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3"/>
      </w:tblGrid>
      <w:tr w:rsidR="00C825B8" w:rsidRPr="00BC62BF" w14:paraId="0B468741" w14:textId="77777777" w:rsidTr="00C825B8">
        <w:tc>
          <w:tcPr>
            <w:tcW w:w="1384" w:type="dxa"/>
          </w:tcPr>
          <w:p w14:paraId="33EE6AF3" w14:textId="77777777" w:rsidR="00C825B8" w:rsidRPr="00BC62BF" w:rsidRDefault="001A1A5A" w:rsidP="003012F8">
            <w:pPr>
              <w:rPr>
                <w:b/>
              </w:rPr>
            </w:pPr>
            <w:r w:rsidRPr="00BC62BF">
              <w:rPr>
                <w:noProof/>
              </w:rPr>
              <w:drawing>
                <wp:anchor distT="0" distB="0" distL="114300" distR="114300" simplePos="0" relativeHeight="251657728" behindDoc="1" locked="0" layoutInCell="1" allowOverlap="1" wp14:anchorId="7257D5BD" wp14:editId="2EAF9D4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图片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5C89C4C4" w14:textId="77777777" w:rsidR="00C825B8" w:rsidRPr="00BC62BF" w:rsidRDefault="00C825B8" w:rsidP="00C825B8">
            <w:pPr>
              <w:jc w:val="center"/>
              <w:rPr>
                <w:b/>
              </w:rPr>
            </w:pPr>
            <w:r w:rsidRPr="00BC62BF">
              <w:rPr>
                <w:b/>
              </w:rPr>
              <w:t>Министерство образования и науки Российской Федерации</w:t>
            </w:r>
          </w:p>
          <w:p w14:paraId="2C4E80E6" w14:textId="77777777" w:rsidR="00C825B8" w:rsidRPr="00BC62BF" w:rsidRDefault="00C825B8" w:rsidP="00C825B8">
            <w:pPr>
              <w:jc w:val="center"/>
              <w:rPr>
                <w:b/>
              </w:rPr>
            </w:pPr>
            <w:r w:rsidRPr="00BC62BF">
              <w:rPr>
                <w:b/>
              </w:rPr>
              <w:t xml:space="preserve">Федеральное государственное бюджетное образовательное учреждение </w:t>
            </w:r>
          </w:p>
          <w:p w14:paraId="5AB3CE65" w14:textId="77777777" w:rsidR="00C825B8" w:rsidRPr="00BC62BF" w:rsidRDefault="00C825B8" w:rsidP="00C825B8">
            <w:pPr>
              <w:jc w:val="center"/>
              <w:rPr>
                <w:b/>
              </w:rPr>
            </w:pPr>
            <w:r w:rsidRPr="00BC62BF">
              <w:rPr>
                <w:b/>
              </w:rPr>
              <w:t>высшего образования</w:t>
            </w:r>
          </w:p>
          <w:p w14:paraId="3F01E689" w14:textId="77777777" w:rsidR="00C825B8" w:rsidRPr="00BC62BF" w:rsidRDefault="00C825B8" w:rsidP="00C825B8">
            <w:pPr>
              <w:ind w:right="-2"/>
              <w:jc w:val="center"/>
              <w:rPr>
                <w:b/>
              </w:rPr>
            </w:pPr>
            <w:r w:rsidRPr="00BC62BF">
              <w:rPr>
                <w:b/>
              </w:rPr>
              <w:t>«Московский государственный технический университет</w:t>
            </w:r>
          </w:p>
          <w:p w14:paraId="46F5FA8C" w14:textId="77777777" w:rsidR="00C825B8" w:rsidRPr="00BC62BF" w:rsidRDefault="00C825B8" w:rsidP="00C825B8">
            <w:pPr>
              <w:ind w:right="-2"/>
              <w:jc w:val="center"/>
              <w:rPr>
                <w:b/>
              </w:rPr>
            </w:pPr>
            <w:r w:rsidRPr="00BC62BF">
              <w:rPr>
                <w:b/>
              </w:rPr>
              <w:t>имени Н.Э. Баумана</w:t>
            </w:r>
          </w:p>
          <w:p w14:paraId="6599B276" w14:textId="77777777" w:rsidR="00C825B8" w:rsidRPr="00BC62BF" w:rsidRDefault="00C825B8" w:rsidP="00C825B8">
            <w:pPr>
              <w:jc w:val="center"/>
              <w:rPr>
                <w:b/>
              </w:rPr>
            </w:pPr>
            <w:r w:rsidRPr="00BC62BF">
              <w:rPr>
                <w:b/>
              </w:rPr>
              <w:t>(национальный исследовательский университет)»</w:t>
            </w:r>
          </w:p>
          <w:p w14:paraId="54603E65" w14:textId="77777777" w:rsidR="00C825B8" w:rsidRPr="00BC62BF" w:rsidRDefault="00C825B8" w:rsidP="00C825B8">
            <w:pPr>
              <w:jc w:val="center"/>
              <w:rPr>
                <w:b/>
              </w:rPr>
            </w:pPr>
            <w:r w:rsidRPr="00BC62BF">
              <w:rPr>
                <w:b/>
              </w:rPr>
              <w:t>(МГТУ им. Н.Э. Баумана)</w:t>
            </w:r>
          </w:p>
        </w:tc>
      </w:tr>
    </w:tbl>
    <w:p w14:paraId="2BBF84EF" w14:textId="77777777" w:rsidR="00106B22" w:rsidRPr="00BC62BF" w:rsidRDefault="00106B22" w:rsidP="00C825B8">
      <w:pPr>
        <w:pBdr>
          <w:bottom w:val="thinThickSmallGap" w:sz="24" w:space="1" w:color="auto"/>
        </w:pBdr>
        <w:jc w:val="center"/>
        <w:rPr>
          <w:b/>
          <w:sz w:val="10"/>
        </w:rPr>
      </w:pPr>
    </w:p>
    <w:p w14:paraId="6D5B80C4" w14:textId="77777777" w:rsidR="00106B22" w:rsidRPr="00BC62BF" w:rsidRDefault="00106B22" w:rsidP="00106B22">
      <w:pPr>
        <w:rPr>
          <w:b/>
        </w:rPr>
      </w:pPr>
    </w:p>
    <w:p w14:paraId="6A67C507" w14:textId="77777777" w:rsidR="00106B22" w:rsidRPr="00BC62BF" w:rsidRDefault="00D1350E" w:rsidP="00106B22">
      <w:r w:rsidRPr="00BC62BF">
        <w:t>ФАКУЛЬТЕТ: Информатика и системы управления (ИУ)</w:t>
      </w:r>
    </w:p>
    <w:p w14:paraId="29FE980D" w14:textId="77777777" w:rsidR="00106B22" w:rsidRPr="00BC62BF" w:rsidRDefault="00106B22" w:rsidP="00106B22"/>
    <w:p w14:paraId="271C03E4" w14:textId="77777777" w:rsidR="00D1350E" w:rsidRPr="00BC62BF" w:rsidRDefault="00D1350E" w:rsidP="00D1350E">
      <w:pPr>
        <w:rPr>
          <w:iCs/>
        </w:rPr>
      </w:pPr>
      <w:r w:rsidRPr="00BC62BF">
        <w:t>КАФЕДРА: Системы обработки информации и управления (ИУ5)</w:t>
      </w:r>
    </w:p>
    <w:p w14:paraId="78CDFB25" w14:textId="77777777" w:rsidR="00106B22" w:rsidRPr="00BC62BF" w:rsidRDefault="00106B22" w:rsidP="00106B22">
      <w:pPr>
        <w:rPr>
          <w:i/>
        </w:rPr>
      </w:pPr>
    </w:p>
    <w:p w14:paraId="1128B8EC" w14:textId="77777777" w:rsidR="00106B22" w:rsidRPr="00BC62BF" w:rsidRDefault="00106B22" w:rsidP="00106B22">
      <w:pPr>
        <w:rPr>
          <w:i/>
          <w:sz w:val="18"/>
        </w:rPr>
      </w:pPr>
    </w:p>
    <w:p w14:paraId="624B0096" w14:textId="77777777" w:rsidR="00FE3E91" w:rsidRPr="00BC62BF" w:rsidRDefault="00FE3E91" w:rsidP="00106B22">
      <w:pPr>
        <w:rPr>
          <w:i/>
          <w:sz w:val="32"/>
        </w:rPr>
      </w:pPr>
    </w:p>
    <w:p w14:paraId="726265F0" w14:textId="77777777" w:rsidR="001D53CD" w:rsidRPr="00BC62BF" w:rsidRDefault="001D53CD" w:rsidP="00106B22">
      <w:pPr>
        <w:rPr>
          <w:i/>
          <w:sz w:val="32"/>
        </w:rPr>
      </w:pPr>
    </w:p>
    <w:p w14:paraId="43ED9429" w14:textId="77777777" w:rsidR="00106B22" w:rsidRPr="00BC62BF" w:rsidRDefault="00106B22" w:rsidP="00FE3E91">
      <w:pPr>
        <w:jc w:val="center"/>
        <w:rPr>
          <w:b/>
          <w:sz w:val="44"/>
        </w:rPr>
      </w:pPr>
      <w:r w:rsidRPr="00BC62BF">
        <w:rPr>
          <w:b/>
          <w:sz w:val="44"/>
        </w:rPr>
        <w:t>РАСЧЕТНО-ПОЯСНИТЕЛЬНАЯ ЗАПИСКА</w:t>
      </w:r>
    </w:p>
    <w:p w14:paraId="0C59B8FF" w14:textId="77777777" w:rsidR="00106B22" w:rsidRPr="00BC62BF" w:rsidRDefault="00106B22" w:rsidP="00106B22">
      <w:pPr>
        <w:jc w:val="center"/>
        <w:rPr>
          <w:i/>
        </w:rPr>
      </w:pPr>
    </w:p>
    <w:p w14:paraId="691AC8C7" w14:textId="0914AC56" w:rsidR="00FE3E91" w:rsidRPr="00BC62BF" w:rsidRDefault="002B401B" w:rsidP="00106B22">
      <w:pPr>
        <w:jc w:val="center"/>
        <w:rPr>
          <w:b/>
          <w:i/>
          <w:sz w:val="40"/>
        </w:rPr>
      </w:pPr>
      <w:r w:rsidRPr="008F6A87">
        <w:rPr>
          <w:b/>
          <w:i/>
          <w:sz w:val="40"/>
        </w:rPr>
        <w:t xml:space="preserve">К </w:t>
      </w:r>
      <w:r w:rsidR="000A54DA" w:rsidRPr="000A54DA">
        <w:rPr>
          <w:b/>
          <w:i/>
          <w:sz w:val="40"/>
        </w:rPr>
        <w:t>МЕТОДОЛОГИ</w:t>
      </w:r>
      <w:r w:rsidR="000A54DA">
        <w:rPr>
          <w:b/>
          <w:i/>
          <w:sz w:val="40"/>
        </w:rPr>
        <w:t xml:space="preserve">И </w:t>
      </w:r>
      <w:r w:rsidRPr="002B401B">
        <w:rPr>
          <w:b/>
          <w:i/>
          <w:sz w:val="40"/>
        </w:rPr>
        <w:t>МАШИННОГО ОБУЧЕНИЯ</w:t>
      </w:r>
      <w:r w:rsidR="00106B22" w:rsidRPr="00BC62BF">
        <w:rPr>
          <w:b/>
          <w:i/>
          <w:sz w:val="40"/>
        </w:rPr>
        <w:t xml:space="preserve"> </w:t>
      </w:r>
    </w:p>
    <w:p w14:paraId="439578B2" w14:textId="77777777" w:rsidR="00FE3E91" w:rsidRPr="00BC62BF" w:rsidRDefault="00FE3E91" w:rsidP="00106B22">
      <w:pPr>
        <w:jc w:val="center"/>
        <w:rPr>
          <w:b/>
          <w:i/>
          <w:sz w:val="28"/>
        </w:rPr>
      </w:pPr>
    </w:p>
    <w:p w14:paraId="58442EE9" w14:textId="77777777" w:rsidR="00106B22" w:rsidRPr="00BC62BF" w:rsidRDefault="00106B22" w:rsidP="00106B22">
      <w:pPr>
        <w:pBdr>
          <w:bottom w:val="single" w:sz="12" w:space="1" w:color="auto"/>
        </w:pBdr>
        <w:jc w:val="center"/>
        <w:rPr>
          <w:b/>
          <w:i/>
          <w:sz w:val="40"/>
        </w:rPr>
      </w:pPr>
      <w:r w:rsidRPr="00BC62BF">
        <w:rPr>
          <w:b/>
          <w:i/>
          <w:sz w:val="40"/>
        </w:rPr>
        <w:t>НА ТЕМУ:</w:t>
      </w:r>
    </w:p>
    <w:p w14:paraId="4AC89036" w14:textId="77777777" w:rsidR="00D74ED8" w:rsidRPr="00BC62BF" w:rsidRDefault="00D74ED8" w:rsidP="00106B22">
      <w:pPr>
        <w:pBdr>
          <w:bottom w:val="single" w:sz="12" w:space="1" w:color="auto"/>
        </w:pBdr>
        <w:jc w:val="center"/>
        <w:rPr>
          <w:b/>
          <w:i/>
          <w:sz w:val="40"/>
        </w:rPr>
      </w:pPr>
    </w:p>
    <w:p w14:paraId="0B515338" w14:textId="77777777" w:rsidR="00D74ED8" w:rsidRPr="00BC62BF" w:rsidRDefault="00D74ED8" w:rsidP="00106B22">
      <w:pPr>
        <w:pBdr>
          <w:bottom w:val="single" w:sz="12" w:space="1" w:color="auto"/>
        </w:pBdr>
        <w:jc w:val="center"/>
        <w:rPr>
          <w:b/>
          <w:i/>
          <w:sz w:val="40"/>
          <w:lang w:eastAsia="zh-CN"/>
        </w:rPr>
      </w:pPr>
    </w:p>
    <w:p w14:paraId="49F23886" w14:textId="150086DB" w:rsidR="00D74ED8" w:rsidRPr="00C85A8A" w:rsidRDefault="00C85A8A" w:rsidP="00C85A8A">
      <w:pPr>
        <w:jc w:val="center"/>
        <w:rPr>
          <w:b/>
          <w:bCs/>
          <w:i/>
          <w:sz w:val="40"/>
          <w:szCs w:val="40"/>
        </w:rPr>
      </w:pPr>
      <w:bookmarkStart w:id="0" w:name="_Hlk123070766"/>
      <w:r w:rsidRPr="00C85A8A">
        <w:rPr>
          <w:b/>
          <w:bCs/>
          <w:sz w:val="40"/>
          <w:szCs w:val="40"/>
          <w:u w:val="single"/>
        </w:rPr>
        <w:t>Циклические инвариантные алгоритмы внешнего подъема для операторов</w:t>
      </w:r>
      <w:bookmarkEnd w:id="0"/>
    </w:p>
    <w:p w14:paraId="6C6F5AD2" w14:textId="77777777" w:rsidR="001D53CD" w:rsidRPr="00BC62BF" w:rsidRDefault="001D53CD" w:rsidP="001D53CD">
      <w:pPr>
        <w:rPr>
          <w:b/>
          <w:i/>
          <w:sz w:val="40"/>
        </w:rPr>
      </w:pPr>
    </w:p>
    <w:p w14:paraId="06FC2AF2" w14:textId="77777777" w:rsidR="00106B22" w:rsidRPr="00BC62BF" w:rsidRDefault="00106B22" w:rsidP="00106B22"/>
    <w:p w14:paraId="130834BF" w14:textId="77777777" w:rsidR="00275241" w:rsidRPr="00BC62BF" w:rsidRDefault="00275241" w:rsidP="00106B22"/>
    <w:p w14:paraId="3CDC4B05" w14:textId="77777777" w:rsidR="001D53CD" w:rsidRPr="00BC62BF" w:rsidRDefault="001D53CD" w:rsidP="00106B22"/>
    <w:p w14:paraId="6A36CB2B" w14:textId="2B848098" w:rsidR="00F35635" w:rsidRPr="00BC62BF" w:rsidRDefault="00106B22" w:rsidP="00F35635">
      <w:pPr>
        <w:rPr>
          <w:b/>
        </w:rPr>
      </w:pPr>
      <w:r w:rsidRPr="00BC62BF">
        <w:t>Студент</w:t>
      </w:r>
      <w:r w:rsidR="00CE61CC" w:rsidRPr="00BC62BF">
        <w:t xml:space="preserve"> </w:t>
      </w:r>
      <w:r w:rsidR="00CE61CC" w:rsidRPr="00E6332E">
        <w:t>___</w:t>
      </w:r>
      <w:r w:rsidR="00D74ED8" w:rsidRPr="00E6332E">
        <w:rPr>
          <w:u w:val="single"/>
        </w:rPr>
        <w:t>ИУ5</w:t>
      </w:r>
      <w:r w:rsidR="002B401B">
        <w:rPr>
          <w:u w:val="single"/>
          <w:lang w:eastAsia="zh-CN"/>
        </w:rPr>
        <w:t>И</w:t>
      </w:r>
      <w:r w:rsidR="00D74ED8" w:rsidRPr="00E6332E">
        <w:rPr>
          <w:rFonts w:hint="eastAsia"/>
          <w:u w:val="single"/>
          <w:lang w:eastAsia="zh-CN"/>
        </w:rPr>
        <w:t>-</w:t>
      </w:r>
      <w:r w:rsidR="00967B98">
        <w:rPr>
          <w:u w:val="single"/>
        </w:rPr>
        <w:t>3</w:t>
      </w:r>
      <w:r w:rsidR="00D74ED8" w:rsidRPr="00E6332E">
        <w:rPr>
          <w:u w:val="single"/>
        </w:rPr>
        <w:t>1М</w:t>
      </w:r>
      <w:r w:rsidR="00CE61CC" w:rsidRPr="00E6332E">
        <w:t>___</w:t>
      </w:r>
      <w:r w:rsidR="00F35635" w:rsidRPr="00BC62BF">
        <w:rPr>
          <w:b/>
        </w:rPr>
        <w:tab/>
      </w:r>
      <w:r w:rsidR="00F35635" w:rsidRPr="00BC62BF">
        <w:rPr>
          <w:b/>
        </w:rPr>
        <w:tab/>
      </w:r>
      <w:r w:rsidR="00F35635" w:rsidRPr="00BC62BF">
        <w:rPr>
          <w:b/>
        </w:rPr>
        <w:tab/>
      </w:r>
      <w:r w:rsidR="00F35635" w:rsidRPr="00BC62BF">
        <w:rPr>
          <w:b/>
        </w:rPr>
        <w:tab/>
        <w:t>________________</w:t>
      </w:r>
      <w:proofErr w:type="gramStart"/>
      <w:r w:rsidR="00F35635" w:rsidRPr="00BC62BF">
        <w:rPr>
          <w:b/>
        </w:rPr>
        <w:t xml:space="preserve">_  </w:t>
      </w:r>
      <w:r w:rsidR="00F35635" w:rsidRPr="00E6332E">
        <w:t>_</w:t>
      </w:r>
      <w:proofErr w:type="gramEnd"/>
      <w:r w:rsidR="00F35635" w:rsidRPr="00E6332E">
        <w:t>_</w:t>
      </w:r>
      <w:r w:rsidR="00825C30" w:rsidRPr="00BC62BF">
        <w:rPr>
          <w:b/>
        </w:rPr>
        <w:t>__</w:t>
      </w:r>
      <w:r w:rsidR="00C85A8A">
        <w:rPr>
          <w:u w:val="single"/>
        </w:rPr>
        <w:t xml:space="preserve">Ян </w:t>
      </w:r>
      <w:proofErr w:type="spellStart"/>
      <w:r w:rsidR="00C85A8A">
        <w:rPr>
          <w:u w:val="single"/>
        </w:rPr>
        <w:t>Тяньци</w:t>
      </w:r>
      <w:proofErr w:type="spellEnd"/>
      <w:r w:rsidR="00F35635" w:rsidRPr="00E6332E">
        <w:t>_</w:t>
      </w:r>
      <w:r w:rsidR="00825C30" w:rsidRPr="00BC62BF">
        <w:rPr>
          <w:b/>
        </w:rPr>
        <w:t>__</w:t>
      </w:r>
      <w:r w:rsidR="00735570" w:rsidRPr="00BC62BF">
        <w:rPr>
          <w:b/>
        </w:rPr>
        <w:t>__</w:t>
      </w:r>
      <w:r w:rsidR="00825C30" w:rsidRPr="00BC62BF">
        <w:rPr>
          <w:b/>
        </w:rPr>
        <w:t>_</w:t>
      </w:r>
      <w:r w:rsidR="00F35635" w:rsidRPr="00E6332E">
        <w:t>_</w:t>
      </w:r>
      <w:r w:rsidR="00F35635" w:rsidRPr="00BC62BF">
        <w:rPr>
          <w:b/>
        </w:rPr>
        <w:t xml:space="preserve"> </w:t>
      </w:r>
    </w:p>
    <w:p w14:paraId="531D0DFB" w14:textId="77777777" w:rsidR="00F35635" w:rsidRPr="00BC62BF" w:rsidRDefault="00D0190B" w:rsidP="00D0190B">
      <w:pPr>
        <w:ind w:left="709" w:right="565" w:firstLine="709"/>
        <w:rPr>
          <w:sz w:val="18"/>
          <w:szCs w:val="18"/>
        </w:rPr>
      </w:pPr>
      <w:r w:rsidRPr="00BC62BF">
        <w:rPr>
          <w:sz w:val="18"/>
          <w:szCs w:val="18"/>
        </w:rPr>
        <w:t>(Группа)</w:t>
      </w:r>
      <w:r w:rsidRPr="00BC62BF">
        <w:rPr>
          <w:sz w:val="18"/>
          <w:szCs w:val="18"/>
        </w:rPr>
        <w:tab/>
      </w:r>
      <w:r w:rsidRPr="00BC62BF">
        <w:rPr>
          <w:sz w:val="18"/>
          <w:szCs w:val="18"/>
        </w:rPr>
        <w:tab/>
      </w:r>
      <w:r w:rsidRPr="00BC62BF">
        <w:rPr>
          <w:sz w:val="18"/>
          <w:szCs w:val="18"/>
        </w:rPr>
        <w:tab/>
      </w:r>
      <w:r w:rsidRPr="00BC62BF">
        <w:rPr>
          <w:sz w:val="18"/>
          <w:szCs w:val="18"/>
        </w:rPr>
        <w:tab/>
      </w:r>
      <w:r w:rsidRPr="00BC62BF">
        <w:rPr>
          <w:sz w:val="18"/>
          <w:szCs w:val="18"/>
        </w:rPr>
        <w:tab/>
        <w:t xml:space="preserve">      </w:t>
      </w:r>
      <w:proofErr w:type="gramStart"/>
      <w:r w:rsidRPr="00BC62BF">
        <w:rPr>
          <w:sz w:val="18"/>
          <w:szCs w:val="18"/>
        </w:rPr>
        <w:t xml:space="preserve">   </w:t>
      </w:r>
      <w:r w:rsidR="00F35635" w:rsidRPr="00BC62BF">
        <w:rPr>
          <w:sz w:val="18"/>
          <w:szCs w:val="18"/>
        </w:rPr>
        <w:t>(</w:t>
      </w:r>
      <w:proofErr w:type="gramEnd"/>
      <w:r w:rsidR="00F35635" w:rsidRPr="00BC62BF">
        <w:rPr>
          <w:sz w:val="18"/>
          <w:szCs w:val="18"/>
        </w:rPr>
        <w:t>Подпись, дата)                             (</w:t>
      </w:r>
      <w:proofErr w:type="spellStart"/>
      <w:r w:rsidR="00F35635" w:rsidRPr="00BC62BF">
        <w:rPr>
          <w:sz w:val="18"/>
          <w:szCs w:val="18"/>
        </w:rPr>
        <w:t>И.О.Фамилия</w:t>
      </w:r>
      <w:proofErr w:type="spellEnd"/>
      <w:r w:rsidR="00F35635" w:rsidRPr="00BC62BF">
        <w:rPr>
          <w:sz w:val="18"/>
          <w:szCs w:val="18"/>
        </w:rPr>
        <w:t xml:space="preserve">)            </w:t>
      </w:r>
    </w:p>
    <w:p w14:paraId="1CAE3C77" w14:textId="77777777" w:rsidR="00F35635" w:rsidRPr="00BC62BF" w:rsidRDefault="00F35635" w:rsidP="00F35635">
      <w:pPr>
        <w:jc w:val="both"/>
        <w:rPr>
          <w:sz w:val="20"/>
        </w:rPr>
      </w:pPr>
    </w:p>
    <w:p w14:paraId="63525262" w14:textId="77777777" w:rsidR="00275241" w:rsidRPr="00A77539" w:rsidRDefault="00275241" w:rsidP="00F35635">
      <w:pPr>
        <w:jc w:val="both"/>
        <w:rPr>
          <w:sz w:val="20"/>
          <w:lang w:eastAsia="zh-CN"/>
        </w:rPr>
      </w:pPr>
    </w:p>
    <w:p w14:paraId="682F596F" w14:textId="23948C42" w:rsidR="00F35635" w:rsidRPr="00BC62BF" w:rsidRDefault="000A54DA" w:rsidP="00F35635">
      <w:pPr>
        <w:rPr>
          <w:b/>
        </w:rPr>
      </w:pPr>
      <w:r w:rsidRPr="000A54DA">
        <w:t>Преподавател</w:t>
      </w:r>
      <w:r w:rsidR="00106B22" w:rsidRPr="00BC62BF">
        <w:t>ь</w:t>
      </w:r>
      <w:r w:rsidR="00B06532" w:rsidRPr="00BC62BF">
        <w:tab/>
      </w:r>
      <w:r w:rsidR="00B06532" w:rsidRPr="00BC62BF">
        <w:tab/>
      </w:r>
      <w:r w:rsidR="00B06532" w:rsidRPr="00BC62BF">
        <w:tab/>
      </w:r>
      <w:r w:rsidR="00F35635" w:rsidRPr="00BC62BF">
        <w:tab/>
      </w:r>
      <w:r w:rsidR="00F35635" w:rsidRPr="00BC62BF">
        <w:tab/>
      </w:r>
      <w:r w:rsidR="00F35635" w:rsidRPr="00BC62BF">
        <w:rPr>
          <w:b/>
        </w:rPr>
        <w:t xml:space="preserve">_________________  </w:t>
      </w:r>
      <w:r w:rsidR="00E6332E">
        <w:rPr>
          <w:u w:val="single"/>
        </w:rPr>
        <w:t xml:space="preserve"> </w:t>
      </w:r>
      <w:r w:rsidR="00825C30" w:rsidRPr="00BC62BF">
        <w:rPr>
          <w:b/>
        </w:rPr>
        <w:t>__</w:t>
      </w:r>
      <w:r w:rsidR="00735570" w:rsidRPr="00BC62BF">
        <w:rPr>
          <w:b/>
        </w:rPr>
        <w:t>__</w:t>
      </w:r>
      <w:r w:rsidR="00AE64FB" w:rsidRPr="00AE64FB">
        <w:rPr>
          <w:u w:val="single"/>
        </w:rPr>
        <w:t>Ю.Е.</w:t>
      </w:r>
      <w:r w:rsidR="00E6332E" w:rsidRPr="00E6332E">
        <w:rPr>
          <w:rFonts w:hint="eastAsia"/>
          <w:u w:val="single"/>
        </w:rPr>
        <w:t xml:space="preserve"> </w:t>
      </w:r>
      <w:proofErr w:type="spellStart"/>
      <w:r w:rsidR="00AE64FB" w:rsidRPr="00AE64FB">
        <w:rPr>
          <w:u w:val="single"/>
        </w:rPr>
        <w:t>Гапанюк</w:t>
      </w:r>
      <w:proofErr w:type="spellEnd"/>
      <w:r w:rsidR="00825C30" w:rsidRPr="00BC62BF">
        <w:rPr>
          <w:b/>
        </w:rPr>
        <w:t>____</w:t>
      </w:r>
    </w:p>
    <w:p w14:paraId="7B86DD60" w14:textId="77777777" w:rsidR="00F35635" w:rsidRPr="00BC62BF" w:rsidRDefault="00F35635" w:rsidP="00F35635">
      <w:pPr>
        <w:ind w:right="565"/>
        <w:jc w:val="right"/>
        <w:rPr>
          <w:sz w:val="18"/>
          <w:szCs w:val="18"/>
        </w:rPr>
      </w:pPr>
      <w:r w:rsidRPr="00BC62BF">
        <w:rPr>
          <w:sz w:val="18"/>
          <w:szCs w:val="18"/>
        </w:rPr>
        <w:t xml:space="preserve">(Подпись, </w:t>
      </w:r>
      <w:proofErr w:type="gramStart"/>
      <w:r w:rsidRPr="00BC62BF">
        <w:rPr>
          <w:sz w:val="18"/>
          <w:szCs w:val="18"/>
        </w:rPr>
        <w:t xml:space="preserve">дата)   </w:t>
      </w:r>
      <w:proofErr w:type="gramEnd"/>
      <w:r w:rsidRPr="00BC62BF">
        <w:rPr>
          <w:sz w:val="18"/>
          <w:szCs w:val="18"/>
        </w:rPr>
        <w:t xml:space="preserve">                          (</w:t>
      </w:r>
      <w:proofErr w:type="spellStart"/>
      <w:r w:rsidRPr="00BC62BF">
        <w:rPr>
          <w:sz w:val="18"/>
          <w:szCs w:val="18"/>
        </w:rPr>
        <w:t>И.О.Фамилия</w:t>
      </w:r>
      <w:proofErr w:type="spellEnd"/>
      <w:r w:rsidRPr="00BC62BF">
        <w:rPr>
          <w:sz w:val="18"/>
          <w:szCs w:val="18"/>
        </w:rPr>
        <w:t xml:space="preserve">)            </w:t>
      </w:r>
    </w:p>
    <w:p w14:paraId="7FE794D9" w14:textId="77777777" w:rsidR="00F35635" w:rsidRPr="00BC62BF" w:rsidRDefault="00F35635" w:rsidP="00F35635">
      <w:pPr>
        <w:jc w:val="both"/>
        <w:rPr>
          <w:sz w:val="20"/>
        </w:rPr>
      </w:pPr>
    </w:p>
    <w:p w14:paraId="7246351A" w14:textId="29F6504D" w:rsidR="00F35635" w:rsidRPr="00BC62BF" w:rsidRDefault="00106B22" w:rsidP="00F35635">
      <w:pPr>
        <w:rPr>
          <w:b/>
        </w:rPr>
      </w:pPr>
      <w:r w:rsidRPr="00BC62BF">
        <w:t>Консультант</w:t>
      </w:r>
      <w:r w:rsidR="009C4D9E" w:rsidRPr="00BC62BF">
        <w:t xml:space="preserve"> </w:t>
      </w:r>
      <w:r w:rsidR="00275241" w:rsidRPr="00BC62BF">
        <w:tab/>
      </w:r>
      <w:r w:rsidR="00275241" w:rsidRPr="00BC62BF">
        <w:tab/>
      </w:r>
      <w:r w:rsidR="00275241" w:rsidRPr="00BC62BF">
        <w:tab/>
      </w:r>
      <w:r w:rsidR="00275241" w:rsidRPr="00BC62BF">
        <w:tab/>
      </w:r>
      <w:r w:rsidR="00F35635" w:rsidRPr="00BC62BF">
        <w:tab/>
      </w:r>
      <w:r w:rsidR="00F35635" w:rsidRPr="00BC62BF">
        <w:tab/>
      </w:r>
      <w:r w:rsidR="00F35635" w:rsidRPr="00BC62BF">
        <w:rPr>
          <w:b/>
        </w:rPr>
        <w:t>________________</w:t>
      </w:r>
      <w:proofErr w:type="gramStart"/>
      <w:r w:rsidR="00F35635" w:rsidRPr="00BC62BF">
        <w:rPr>
          <w:b/>
        </w:rPr>
        <w:t>_  _</w:t>
      </w:r>
      <w:proofErr w:type="gramEnd"/>
      <w:r w:rsidR="00F35635" w:rsidRPr="00BC62BF">
        <w:rPr>
          <w:b/>
        </w:rPr>
        <w:t>_____________</w:t>
      </w:r>
      <w:r w:rsidR="00825C30" w:rsidRPr="00BC62BF">
        <w:rPr>
          <w:b/>
        </w:rPr>
        <w:t>______</w:t>
      </w:r>
    </w:p>
    <w:p w14:paraId="0A70126C" w14:textId="77777777" w:rsidR="00F35635" w:rsidRPr="00BC62BF" w:rsidRDefault="00F35635" w:rsidP="00F35635">
      <w:pPr>
        <w:ind w:right="565"/>
        <w:jc w:val="right"/>
        <w:rPr>
          <w:sz w:val="18"/>
          <w:szCs w:val="18"/>
        </w:rPr>
      </w:pPr>
      <w:r w:rsidRPr="00BC62BF">
        <w:rPr>
          <w:sz w:val="18"/>
          <w:szCs w:val="18"/>
        </w:rPr>
        <w:t xml:space="preserve">(Подпись, </w:t>
      </w:r>
      <w:proofErr w:type="gramStart"/>
      <w:r w:rsidRPr="00BC62BF">
        <w:rPr>
          <w:sz w:val="18"/>
          <w:szCs w:val="18"/>
        </w:rPr>
        <w:t xml:space="preserve">дата)   </w:t>
      </w:r>
      <w:proofErr w:type="gramEnd"/>
      <w:r w:rsidRPr="00BC62BF">
        <w:rPr>
          <w:sz w:val="18"/>
          <w:szCs w:val="18"/>
        </w:rPr>
        <w:t xml:space="preserve">                          (</w:t>
      </w:r>
      <w:proofErr w:type="spellStart"/>
      <w:r w:rsidRPr="00BC62BF">
        <w:rPr>
          <w:sz w:val="18"/>
          <w:szCs w:val="18"/>
        </w:rPr>
        <w:t>И.О.Фамилия</w:t>
      </w:r>
      <w:proofErr w:type="spellEnd"/>
      <w:r w:rsidRPr="00BC62BF">
        <w:rPr>
          <w:sz w:val="18"/>
          <w:szCs w:val="18"/>
        </w:rPr>
        <w:t xml:space="preserve">)            </w:t>
      </w:r>
    </w:p>
    <w:p w14:paraId="087F62F9" w14:textId="77777777" w:rsidR="00106B22" w:rsidRPr="00BC62BF" w:rsidRDefault="00106B22" w:rsidP="00106B22">
      <w:pPr>
        <w:rPr>
          <w:sz w:val="20"/>
        </w:rPr>
      </w:pPr>
    </w:p>
    <w:p w14:paraId="1A04A49B" w14:textId="77777777" w:rsidR="009C4D9E" w:rsidRPr="00BC62BF" w:rsidRDefault="009C4D9E" w:rsidP="00106B22">
      <w:pPr>
        <w:jc w:val="center"/>
        <w:rPr>
          <w:i/>
          <w:sz w:val="22"/>
        </w:rPr>
      </w:pPr>
    </w:p>
    <w:p w14:paraId="3F2B7FFD" w14:textId="77777777" w:rsidR="001D53CD" w:rsidRPr="00BC62BF" w:rsidRDefault="001D53CD" w:rsidP="00106B22">
      <w:pPr>
        <w:jc w:val="center"/>
        <w:rPr>
          <w:i/>
          <w:sz w:val="22"/>
        </w:rPr>
      </w:pPr>
    </w:p>
    <w:p w14:paraId="02D9D0CD" w14:textId="77777777" w:rsidR="001D53CD" w:rsidRPr="00BC62BF" w:rsidRDefault="001D53CD" w:rsidP="00106B22">
      <w:pPr>
        <w:jc w:val="center"/>
        <w:rPr>
          <w:i/>
          <w:sz w:val="22"/>
        </w:rPr>
      </w:pPr>
    </w:p>
    <w:p w14:paraId="792BEB50" w14:textId="77777777" w:rsidR="001D53CD" w:rsidRPr="00BC62BF" w:rsidRDefault="001D53CD" w:rsidP="00106B22">
      <w:pPr>
        <w:jc w:val="center"/>
        <w:rPr>
          <w:i/>
          <w:sz w:val="22"/>
        </w:rPr>
      </w:pPr>
    </w:p>
    <w:p w14:paraId="24EF47AA" w14:textId="77777777" w:rsidR="001D53CD" w:rsidRPr="00BC62BF" w:rsidRDefault="001D53CD" w:rsidP="00106B22">
      <w:pPr>
        <w:jc w:val="center"/>
        <w:rPr>
          <w:i/>
          <w:sz w:val="22"/>
        </w:rPr>
      </w:pPr>
    </w:p>
    <w:p w14:paraId="0A9D0905" w14:textId="77777777" w:rsidR="001D53CD" w:rsidRPr="00BC62BF" w:rsidRDefault="001D53CD" w:rsidP="00106B22">
      <w:pPr>
        <w:jc w:val="center"/>
        <w:rPr>
          <w:i/>
          <w:sz w:val="22"/>
        </w:rPr>
      </w:pPr>
    </w:p>
    <w:p w14:paraId="456FCA80" w14:textId="77777777" w:rsidR="001D53CD" w:rsidRPr="00BC62BF" w:rsidRDefault="001D53CD" w:rsidP="00106B22">
      <w:pPr>
        <w:jc w:val="center"/>
        <w:rPr>
          <w:i/>
          <w:sz w:val="22"/>
        </w:rPr>
      </w:pPr>
    </w:p>
    <w:p w14:paraId="6CB8677D" w14:textId="77777777" w:rsidR="00D74ED8" w:rsidRPr="00BC62BF" w:rsidRDefault="00D74ED8" w:rsidP="00106B22">
      <w:pPr>
        <w:jc w:val="center"/>
        <w:rPr>
          <w:i/>
          <w:sz w:val="22"/>
        </w:rPr>
      </w:pPr>
    </w:p>
    <w:p w14:paraId="79672230" w14:textId="01AC6E59" w:rsidR="00106B22" w:rsidRPr="00BC62BF" w:rsidRDefault="00106B22" w:rsidP="00106B22">
      <w:pPr>
        <w:jc w:val="center"/>
        <w:rPr>
          <w:i/>
          <w:sz w:val="28"/>
        </w:rPr>
      </w:pPr>
      <w:proofErr w:type="gramStart"/>
      <w:r w:rsidRPr="00BC62BF">
        <w:rPr>
          <w:i/>
          <w:sz w:val="28"/>
        </w:rPr>
        <w:t>20</w:t>
      </w:r>
      <w:r w:rsidR="00DF65CD" w:rsidRPr="00BC62BF">
        <w:rPr>
          <w:i/>
          <w:sz w:val="28"/>
        </w:rPr>
        <w:t>2</w:t>
      </w:r>
      <w:r w:rsidR="00967B98">
        <w:rPr>
          <w:i/>
          <w:sz w:val="28"/>
        </w:rPr>
        <w:t>2</w:t>
      </w:r>
      <w:r w:rsidRPr="00BC62BF">
        <w:rPr>
          <w:i/>
          <w:sz w:val="28"/>
        </w:rPr>
        <w:t xml:space="preserve">  г.</w:t>
      </w:r>
      <w:proofErr w:type="gramEnd"/>
    </w:p>
    <w:p w14:paraId="04978E57" w14:textId="77777777" w:rsidR="00EC6CF8" w:rsidRPr="00BC62BF" w:rsidRDefault="00EC6CF8" w:rsidP="00FE3E91">
      <w:pPr>
        <w:jc w:val="center"/>
        <w:rPr>
          <w:b/>
        </w:rPr>
      </w:pPr>
    </w:p>
    <w:p w14:paraId="453C5FAB" w14:textId="77777777" w:rsidR="001D53CD" w:rsidRPr="00BC62BF" w:rsidRDefault="001D53CD" w:rsidP="00FE3E91">
      <w:pPr>
        <w:jc w:val="center"/>
        <w:rPr>
          <w:b/>
        </w:rPr>
      </w:pPr>
    </w:p>
    <w:p w14:paraId="458E2EB6" w14:textId="77777777" w:rsidR="00601534" w:rsidRPr="00BC62BF" w:rsidRDefault="00601534" w:rsidP="008765C0">
      <w:pPr>
        <w:jc w:val="both"/>
        <w:rPr>
          <w:sz w:val="22"/>
          <w:szCs w:val="22"/>
        </w:rPr>
      </w:pPr>
    </w:p>
    <w:sdt>
      <w:sdtPr>
        <w:rPr>
          <w:rFonts w:eastAsia="黑体"/>
          <w:caps/>
        </w:rPr>
        <w:id w:val="-1830661988"/>
        <w:docPartObj>
          <w:docPartGallery w:val="Table of Contents"/>
          <w:docPartUnique/>
        </w:docPartObj>
      </w:sdtPr>
      <w:sdtEndPr>
        <w:rPr>
          <w:caps w:val="0"/>
        </w:rPr>
      </w:sdtEndPr>
      <w:sdtContent>
        <w:p w14:paraId="7AA2CD90" w14:textId="77777777" w:rsidR="001F0E17" w:rsidRPr="00BC62BF" w:rsidRDefault="001F0E17" w:rsidP="001F0E17">
          <w:pPr>
            <w:jc w:val="center"/>
            <w:rPr>
              <w:rFonts w:eastAsia="黑体"/>
              <w:b/>
              <w:sz w:val="28"/>
              <w:szCs w:val="28"/>
            </w:rPr>
          </w:pPr>
          <w:r w:rsidRPr="00BC62BF">
            <w:rPr>
              <w:rFonts w:eastAsia="黑体"/>
              <w:b/>
              <w:sz w:val="28"/>
              <w:szCs w:val="28"/>
            </w:rPr>
            <w:t>СОДЕРЖАНИЕ</w:t>
          </w:r>
        </w:p>
        <w:p w14:paraId="3089B8E8" w14:textId="0E4F487C" w:rsidR="001214A8" w:rsidRDefault="001F0E17">
          <w:pPr>
            <w:pStyle w:val="TOC1"/>
            <w:rPr>
              <w:rFonts w:asciiTheme="minorHAnsi" w:eastAsiaTheme="minorEastAsia" w:hAnsiTheme="minorHAnsi" w:cstheme="minorBidi"/>
              <w:noProof/>
              <w:kern w:val="2"/>
              <w:sz w:val="21"/>
              <w:szCs w:val="22"/>
              <w:lang w:val="en-US" w:eastAsia="zh-CN"/>
            </w:rPr>
          </w:pPr>
          <w:r w:rsidRPr="00BC62BF">
            <w:rPr>
              <w:rFonts w:eastAsia="黑体"/>
            </w:rPr>
            <w:fldChar w:fldCharType="begin"/>
          </w:r>
          <w:r w:rsidRPr="00BC62BF">
            <w:rPr>
              <w:rFonts w:eastAsia="黑体"/>
            </w:rPr>
            <w:instrText xml:space="preserve"> TOC \o "1-3" \h \z \u </w:instrText>
          </w:r>
          <w:r w:rsidRPr="00BC62BF">
            <w:rPr>
              <w:rFonts w:eastAsia="黑体"/>
            </w:rPr>
            <w:fldChar w:fldCharType="separate"/>
          </w:r>
          <w:hyperlink w:anchor="_Toc123075242" w:history="1">
            <w:r w:rsidR="001214A8" w:rsidRPr="00FA5980">
              <w:rPr>
                <w:rStyle w:val="ad"/>
                <w:rFonts w:eastAsiaTheme="majorEastAsia"/>
                <w:b/>
                <w:caps/>
                <w:noProof/>
              </w:rPr>
              <w:t>Введение</w:t>
            </w:r>
            <w:r w:rsidR="001214A8">
              <w:rPr>
                <w:noProof/>
                <w:webHidden/>
              </w:rPr>
              <w:tab/>
            </w:r>
            <w:r w:rsidR="001214A8">
              <w:rPr>
                <w:noProof/>
                <w:webHidden/>
              </w:rPr>
              <w:fldChar w:fldCharType="begin"/>
            </w:r>
            <w:r w:rsidR="001214A8">
              <w:rPr>
                <w:noProof/>
                <w:webHidden/>
              </w:rPr>
              <w:instrText xml:space="preserve"> PAGEREF _Toc123075242 \h </w:instrText>
            </w:r>
            <w:r w:rsidR="001214A8">
              <w:rPr>
                <w:noProof/>
                <w:webHidden/>
              </w:rPr>
            </w:r>
            <w:r w:rsidR="001214A8">
              <w:rPr>
                <w:noProof/>
                <w:webHidden/>
              </w:rPr>
              <w:fldChar w:fldCharType="separate"/>
            </w:r>
            <w:r w:rsidR="001214A8">
              <w:rPr>
                <w:noProof/>
                <w:webHidden/>
              </w:rPr>
              <w:t>2</w:t>
            </w:r>
            <w:r w:rsidR="001214A8">
              <w:rPr>
                <w:noProof/>
                <w:webHidden/>
              </w:rPr>
              <w:fldChar w:fldCharType="end"/>
            </w:r>
          </w:hyperlink>
        </w:p>
        <w:p w14:paraId="2E876770" w14:textId="5E5BC3CD" w:rsidR="001214A8" w:rsidRDefault="001214A8">
          <w:pPr>
            <w:pStyle w:val="TOC1"/>
            <w:rPr>
              <w:rFonts w:asciiTheme="minorHAnsi" w:eastAsiaTheme="minorEastAsia" w:hAnsiTheme="minorHAnsi" w:cstheme="minorBidi"/>
              <w:noProof/>
              <w:kern w:val="2"/>
              <w:sz w:val="21"/>
              <w:szCs w:val="22"/>
              <w:lang w:val="en-US" w:eastAsia="zh-CN"/>
            </w:rPr>
          </w:pPr>
          <w:hyperlink w:anchor="_Toc123075243" w:history="1">
            <w:r w:rsidRPr="00FA5980">
              <w:rPr>
                <w:rStyle w:val="ad"/>
                <w:rFonts w:eastAsiaTheme="majorEastAsia"/>
                <w:b/>
                <w:caps/>
                <w:noProof/>
              </w:rPr>
              <w:t>1</w:t>
            </w:r>
            <w:r w:rsidRPr="00FA5980">
              <w:rPr>
                <w:rStyle w:val="ad"/>
                <w:rFonts w:eastAsiaTheme="majorEastAsia"/>
                <w:b/>
                <w:caps/>
                <w:noProof/>
                <w:lang w:eastAsia="zh-CN"/>
              </w:rPr>
              <w:t>.</w:t>
            </w:r>
            <w:r w:rsidRPr="00FA5980">
              <w:rPr>
                <w:rStyle w:val="ad"/>
                <w:rFonts w:eastAsiaTheme="majorEastAsia"/>
                <w:b/>
                <w:caps/>
                <w:noProof/>
              </w:rPr>
              <w:t xml:space="preserve"> Проектирование и внедрение системы</w:t>
            </w:r>
            <w:r>
              <w:rPr>
                <w:noProof/>
                <w:webHidden/>
              </w:rPr>
              <w:tab/>
            </w:r>
            <w:r>
              <w:rPr>
                <w:noProof/>
                <w:webHidden/>
              </w:rPr>
              <w:fldChar w:fldCharType="begin"/>
            </w:r>
            <w:r>
              <w:rPr>
                <w:noProof/>
                <w:webHidden/>
              </w:rPr>
              <w:instrText xml:space="preserve"> PAGEREF _Toc123075243 \h </w:instrText>
            </w:r>
            <w:r>
              <w:rPr>
                <w:noProof/>
                <w:webHidden/>
              </w:rPr>
            </w:r>
            <w:r>
              <w:rPr>
                <w:noProof/>
                <w:webHidden/>
              </w:rPr>
              <w:fldChar w:fldCharType="separate"/>
            </w:r>
            <w:r>
              <w:rPr>
                <w:noProof/>
                <w:webHidden/>
              </w:rPr>
              <w:t>3</w:t>
            </w:r>
            <w:r>
              <w:rPr>
                <w:noProof/>
                <w:webHidden/>
              </w:rPr>
              <w:fldChar w:fldCharType="end"/>
            </w:r>
          </w:hyperlink>
        </w:p>
        <w:p w14:paraId="1B97EE49" w14:textId="5E51A63D" w:rsidR="001214A8" w:rsidRDefault="001214A8">
          <w:pPr>
            <w:pStyle w:val="TOC2"/>
            <w:rPr>
              <w:rFonts w:asciiTheme="minorHAnsi" w:eastAsiaTheme="minorEastAsia" w:hAnsiTheme="minorHAnsi" w:cstheme="minorBidi"/>
              <w:noProof/>
              <w:kern w:val="2"/>
              <w:sz w:val="21"/>
              <w:szCs w:val="22"/>
              <w:lang w:val="en-US" w:eastAsia="zh-CN"/>
            </w:rPr>
          </w:pPr>
          <w:hyperlink w:anchor="_Toc123075244" w:history="1">
            <w:r w:rsidRPr="00FA5980">
              <w:rPr>
                <w:rStyle w:val="ad"/>
                <w:rFonts w:eastAsia="黑体"/>
                <w:noProof/>
              </w:rPr>
              <w:t>1.1 Архитектура системы</w:t>
            </w:r>
            <w:r>
              <w:rPr>
                <w:noProof/>
                <w:webHidden/>
              </w:rPr>
              <w:tab/>
            </w:r>
            <w:r>
              <w:rPr>
                <w:noProof/>
                <w:webHidden/>
              </w:rPr>
              <w:fldChar w:fldCharType="begin"/>
            </w:r>
            <w:r>
              <w:rPr>
                <w:noProof/>
                <w:webHidden/>
              </w:rPr>
              <w:instrText xml:space="preserve"> PAGEREF _Toc123075244 \h </w:instrText>
            </w:r>
            <w:r>
              <w:rPr>
                <w:noProof/>
                <w:webHidden/>
              </w:rPr>
            </w:r>
            <w:r>
              <w:rPr>
                <w:noProof/>
                <w:webHidden/>
              </w:rPr>
              <w:fldChar w:fldCharType="separate"/>
            </w:r>
            <w:r>
              <w:rPr>
                <w:noProof/>
                <w:webHidden/>
              </w:rPr>
              <w:t>3</w:t>
            </w:r>
            <w:r>
              <w:rPr>
                <w:noProof/>
                <w:webHidden/>
              </w:rPr>
              <w:fldChar w:fldCharType="end"/>
            </w:r>
          </w:hyperlink>
        </w:p>
        <w:p w14:paraId="2E9D1BA5" w14:textId="25B35CEB" w:rsidR="001214A8" w:rsidRDefault="001214A8">
          <w:pPr>
            <w:pStyle w:val="TOC2"/>
            <w:rPr>
              <w:rFonts w:asciiTheme="minorHAnsi" w:eastAsiaTheme="minorEastAsia" w:hAnsiTheme="minorHAnsi" w:cstheme="minorBidi"/>
              <w:noProof/>
              <w:kern w:val="2"/>
              <w:sz w:val="21"/>
              <w:szCs w:val="22"/>
              <w:lang w:val="en-US" w:eastAsia="zh-CN"/>
            </w:rPr>
          </w:pPr>
          <w:hyperlink w:anchor="_Toc123075245" w:history="1">
            <w:r w:rsidRPr="00FA5980">
              <w:rPr>
                <w:rStyle w:val="ad"/>
                <w:rFonts w:eastAsia="黑体"/>
                <w:noProof/>
              </w:rPr>
              <w:t>1.2 Алгоритм внешнего подъема петлеинвариантного кода</w:t>
            </w:r>
            <w:r>
              <w:rPr>
                <w:noProof/>
                <w:webHidden/>
              </w:rPr>
              <w:tab/>
            </w:r>
            <w:r>
              <w:rPr>
                <w:noProof/>
                <w:webHidden/>
              </w:rPr>
              <w:fldChar w:fldCharType="begin"/>
            </w:r>
            <w:r>
              <w:rPr>
                <w:noProof/>
                <w:webHidden/>
              </w:rPr>
              <w:instrText xml:space="preserve"> PAGEREF _Toc123075245 \h </w:instrText>
            </w:r>
            <w:r>
              <w:rPr>
                <w:noProof/>
                <w:webHidden/>
              </w:rPr>
            </w:r>
            <w:r>
              <w:rPr>
                <w:noProof/>
                <w:webHidden/>
              </w:rPr>
              <w:fldChar w:fldCharType="separate"/>
            </w:r>
            <w:r>
              <w:rPr>
                <w:noProof/>
                <w:webHidden/>
              </w:rPr>
              <w:t>4</w:t>
            </w:r>
            <w:r>
              <w:rPr>
                <w:noProof/>
                <w:webHidden/>
              </w:rPr>
              <w:fldChar w:fldCharType="end"/>
            </w:r>
          </w:hyperlink>
        </w:p>
        <w:p w14:paraId="5C3A5A76" w14:textId="1991A8E6" w:rsidR="001214A8" w:rsidRDefault="001214A8">
          <w:pPr>
            <w:pStyle w:val="TOC2"/>
            <w:rPr>
              <w:rFonts w:asciiTheme="minorHAnsi" w:eastAsiaTheme="minorEastAsia" w:hAnsiTheme="minorHAnsi" w:cstheme="minorBidi"/>
              <w:noProof/>
              <w:kern w:val="2"/>
              <w:sz w:val="21"/>
              <w:szCs w:val="22"/>
              <w:lang w:val="en-US" w:eastAsia="zh-CN"/>
            </w:rPr>
          </w:pPr>
          <w:hyperlink w:anchor="_Toc123075246" w:history="1">
            <w:r w:rsidRPr="00FA5980">
              <w:rPr>
                <w:rStyle w:val="ad"/>
                <w:rFonts w:eastAsia="黑体"/>
                <w:noProof/>
              </w:rPr>
              <w:t>1.3 Нормализация</w:t>
            </w:r>
            <w:r>
              <w:rPr>
                <w:noProof/>
                <w:webHidden/>
              </w:rPr>
              <w:tab/>
            </w:r>
            <w:r>
              <w:rPr>
                <w:noProof/>
                <w:webHidden/>
              </w:rPr>
              <w:fldChar w:fldCharType="begin"/>
            </w:r>
            <w:r>
              <w:rPr>
                <w:noProof/>
                <w:webHidden/>
              </w:rPr>
              <w:instrText xml:space="preserve"> PAGEREF _Toc123075246 \h </w:instrText>
            </w:r>
            <w:r>
              <w:rPr>
                <w:noProof/>
                <w:webHidden/>
              </w:rPr>
            </w:r>
            <w:r>
              <w:rPr>
                <w:noProof/>
                <w:webHidden/>
              </w:rPr>
              <w:fldChar w:fldCharType="separate"/>
            </w:r>
            <w:r>
              <w:rPr>
                <w:noProof/>
                <w:webHidden/>
              </w:rPr>
              <w:t>6</w:t>
            </w:r>
            <w:r>
              <w:rPr>
                <w:noProof/>
                <w:webHidden/>
              </w:rPr>
              <w:fldChar w:fldCharType="end"/>
            </w:r>
          </w:hyperlink>
        </w:p>
        <w:p w14:paraId="45AD52AF" w14:textId="0CC489AC" w:rsidR="001214A8" w:rsidRDefault="001214A8">
          <w:pPr>
            <w:pStyle w:val="TOC2"/>
            <w:rPr>
              <w:rFonts w:asciiTheme="minorHAnsi" w:eastAsiaTheme="minorEastAsia" w:hAnsiTheme="minorHAnsi" w:cstheme="minorBidi"/>
              <w:noProof/>
              <w:kern w:val="2"/>
              <w:sz w:val="21"/>
              <w:szCs w:val="22"/>
              <w:lang w:val="en-US" w:eastAsia="zh-CN"/>
            </w:rPr>
          </w:pPr>
          <w:hyperlink w:anchor="_Toc123075247" w:history="1">
            <w:r w:rsidRPr="00FA5980">
              <w:rPr>
                <w:rStyle w:val="ad"/>
                <w:rFonts w:eastAsia="黑体"/>
                <w:noProof/>
              </w:rPr>
              <w:t>1.4 Функция затрат</w:t>
            </w:r>
            <w:r>
              <w:rPr>
                <w:noProof/>
                <w:webHidden/>
              </w:rPr>
              <w:tab/>
            </w:r>
            <w:r>
              <w:rPr>
                <w:noProof/>
                <w:webHidden/>
              </w:rPr>
              <w:fldChar w:fldCharType="begin"/>
            </w:r>
            <w:r>
              <w:rPr>
                <w:noProof/>
                <w:webHidden/>
              </w:rPr>
              <w:instrText xml:space="preserve"> PAGEREF _Toc123075247 \h </w:instrText>
            </w:r>
            <w:r>
              <w:rPr>
                <w:noProof/>
                <w:webHidden/>
              </w:rPr>
            </w:r>
            <w:r>
              <w:rPr>
                <w:noProof/>
                <w:webHidden/>
              </w:rPr>
              <w:fldChar w:fldCharType="separate"/>
            </w:r>
            <w:r>
              <w:rPr>
                <w:noProof/>
                <w:webHidden/>
              </w:rPr>
              <w:t>8</w:t>
            </w:r>
            <w:r>
              <w:rPr>
                <w:noProof/>
                <w:webHidden/>
              </w:rPr>
              <w:fldChar w:fldCharType="end"/>
            </w:r>
          </w:hyperlink>
        </w:p>
        <w:p w14:paraId="2549DA0B" w14:textId="54962A7B" w:rsidR="001214A8" w:rsidRDefault="001214A8">
          <w:pPr>
            <w:pStyle w:val="TOC1"/>
            <w:rPr>
              <w:rFonts w:asciiTheme="minorHAnsi" w:eastAsiaTheme="minorEastAsia" w:hAnsiTheme="minorHAnsi" w:cstheme="minorBidi"/>
              <w:noProof/>
              <w:kern w:val="2"/>
              <w:sz w:val="21"/>
              <w:szCs w:val="22"/>
              <w:lang w:val="en-US" w:eastAsia="zh-CN"/>
            </w:rPr>
          </w:pPr>
          <w:hyperlink w:anchor="_Toc123075248" w:history="1">
            <w:r w:rsidRPr="00FA5980">
              <w:rPr>
                <w:rStyle w:val="ad"/>
                <w:rFonts w:eastAsiaTheme="majorEastAsia"/>
                <w:b/>
                <w:caps/>
                <w:noProof/>
              </w:rPr>
              <w:t>2.Экспериментальные результаты и анализ</w:t>
            </w:r>
            <w:r>
              <w:rPr>
                <w:noProof/>
                <w:webHidden/>
              </w:rPr>
              <w:tab/>
            </w:r>
            <w:r>
              <w:rPr>
                <w:noProof/>
                <w:webHidden/>
              </w:rPr>
              <w:fldChar w:fldCharType="begin"/>
            </w:r>
            <w:r>
              <w:rPr>
                <w:noProof/>
                <w:webHidden/>
              </w:rPr>
              <w:instrText xml:space="preserve"> PAGEREF _Toc123075248 \h </w:instrText>
            </w:r>
            <w:r>
              <w:rPr>
                <w:noProof/>
                <w:webHidden/>
              </w:rPr>
            </w:r>
            <w:r>
              <w:rPr>
                <w:noProof/>
                <w:webHidden/>
              </w:rPr>
              <w:fldChar w:fldCharType="separate"/>
            </w:r>
            <w:r>
              <w:rPr>
                <w:noProof/>
                <w:webHidden/>
              </w:rPr>
              <w:t>9</w:t>
            </w:r>
            <w:r>
              <w:rPr>
                <w:noProof/>
                <w:webHidden/>
              </w:rPr>
              <w:fldChar w:fldCharType="end"/>
            </w:r>
          </w:hyperlink>
        </w:p>
        <w:p w14:paraId="1D3EA300" w14:textId="407DAA43" w:rsidR="001214A8" w:rsidRDefault="001214A8">
          <w:pPr>
            <w:pStyle w:val="TOC2"/>
            <w:rPr>
              <w:rFonts w:asciiTheme="minorHAnsi" w:eastAsiaTheme="minorEastAsia" w:hAnsiTheme="minorHAnsi" w:cstheme="minorBidi"/>
              <w:noProof/>
              <w:kern w:val="2"/>
              <w:sz w:val="21"/>
              <w:szCs w:val="22"/>
              <w:lang w:val="en-US" w:eastAsia="zh-CN"/>
            </w:rPr>
          </w:pPr>
          <w:hyperlink w:anchor="_Toc123075249" w:history="1">
            <w:r w:rsidRPr="00FA5980">
              <w:rPr>
                <w:rStyle w:val="ad"/>
                <w:rFonts w:eastAsia="黑体"/>
                <w:noProof/>
              </w:rPr>
              <w:t>2.1 Вопросы исследования</w:t>
            </w:r>
            <w:r>
              <w:rPr>
                <w:noProof/>
                <w:webHidden/>
              </w:rPr>
              <w:tab/>
            </w:r>
            <w:r>
              <w:rPr>
                <w:noProof/>
                <w:webHidden/>
              </w:rPr>
              <w:fldChar w:fldCharType="begin"/>
            </w:r>
            <w:r>
              <w:rPr>
                <w:noProof/>
                <w:webHidden/>
              </w:rPr>
              <w:instrText xml:space="preserve"> PAGEREF _Toc123075249 \h </w:instrText>
            </w:r>
            <w:r>
              <w:rPr>
                <w:noProof/>
                <w:webHidden/>
              </w:rPr>
            </w:r>
            <w:r>
              <w:rPr>
                <w:noProof/>
                <w:webHidden/>
              </w:rPr>
              <w:fldChar w:fldCharType="separate"/>
            </w:r>
            <w:r>
              <w:rPr>
                <w:noProof/>
                <w:webHidden/>
              </w:rPr>
              <w:t>9</w:t>
            </w:r>
            <w:r>
              <w:rPr>
                <w:noProof/>
                <w:webHidden/>
              </w:rPr>
              <w:fldChar w:fldCharType="end"/>
            </w:r>
          </w:hyperlink>
        </w:p>
        <w:p w14:paraId="07000A06" w14:textId="738F34CE" w:rsidR="001214A8" w:rsidRDefault="001214A8">
          <w:pPr>
            <w:pStyle w:val="TOC2"/>
            <w:rPr>
              <w:rFonts w:asciiTheme="minorHAnsi" w:eastAsiaTheme="minorEastAsia" w:hAnsiTheme="minorHAnsi" w:cstheme="minorBidi"/>
              <w:noProof/>
              <w:kern w:val="2"/>
              <w:sz w:val="21"/>
              <w:szCs w:val="22"/>
              <w:lang w:val="en-US" w:eastAsia="zh-CN"/>
            </w:rPr>
          </w:pPr>
          <w:hyperlink w:anchor="_Toc123075250" w:history="1">
            <w:r w:rsidRPr="00FA5980">
              <w:rPr>
                <w:rStyle w:val="ad"/>
                <w:rFonts w:eastAsia="黑体"/>
                <w:noProof/>
              </w:rPr>
              <w:t>2.</w:t>
            </w:r>
            <w:r w:rsidRPr="00FA5980">
              <w:rPr>
                <w:rStyle w:val="ad"/>
                <w:rFonts w:eastAsia="黑体"/>
                <w:noProof/>
                <w:lang w:val="en-GB"/>
              </w:rPr>
              <w:t>2</w:t>
            </w:r>
            <w:r w:rsidRPr="00FA5980">
              <w:rPr>
                <w:rStyle w:val="ad"/>
                <w:rFonts w:eastAsia="黑体"/>
                <w:noProof/>
              </w:rPr>
              <w:t>Набор данных</w:t>
            </w:r>
            <w:r>
              <w:rPr>
                <w:noProof/>
                <w:webHidden/>
              </w:rPr>
              <w:tab/>
            </w:r>
            <w:r>
              <w:rPr>
                <w:noProof/>
                <w:webHidden/>
              </w:rPr>
              <w:fldChar w:fldCharType="begin"/>
            </w:r>
            <w:r>
              <w:rPr>
                <w:noProof/>
                <w:webHidden/>
              </w:rPr>
              <w:instrText xml:space="preserve"> PAGEREF _Toc123075250 \h </w:instrText>
            </w:r>
            <w:r>
              <w:rPr>
                <w:noProof/>
                <w:webHidden/>
              </w:rPr>
            </w:r>
            <w:r>
              <w:rPr>
                <w:noProof/>
                <w:webHidden/>
              </w:rPr>
              <w:fldChar w:fldCharType="separate"/>
            </w:r>
            <w:r>
              <w:rPr>
                <w:noProof/>
                <w:webHidden/>
              </w:rPr>
              <w:t>9</w:t>
            </w:r>
            <w:r>
              <w:rPr>
                <w:noProof/>
                <w:webHidden/>
              </w:rPr>
              <w:fldChar w:fldCharType="end"/>
            </w:r>
          </w:hyperlink>
        </w:p>
        <w:p w14:paraId="278D458C" w14:textId="19E743BF" w:rsidR="001214A8" w:rsidRDefault="001214A8">
          <w:pPr>
            <w:pStyle w:val="TOC2"/>
            <w:rPr>
              <w:rFonts w:asciiTheme="minorHAnsi" w:eastAsiaTheme="minorEastAsia" w:hAnsiTheme="minorHAnsi" w:cstheme="minorBidi"/>
              <w:noProof/>
              <w:kern w:val="2"/>
              <w:sz w:val="21"/>
              <w:szCs w:val="22"/>
              <w:lang w:val="en-US" w:eastAsia="zh-CN"/>
            </w:rPr>
          </w:pPr>
          <w:hyperlink w:anchor="_Toc123075251" w:history="1">
            <w:r w:rsidRPr="00FA5980">
              <w:rPr>
                <w:rStyle w:val="ad"/>
                <w:rFonts w:eastAsia="黑体"/>
                <w:noProof/>
              </w:rPr>
              <w:t>2.3 Экспериментальные результаты и анализ</w:t>
            </w:r>
            <w:r>
              <w:rPr>
                <w:noProof/>
                <w:webHidden/>
              </w:rPr>
              <w:tab/>
            </w:r>
            <w:r>
              <w:rPr>
                <w:noProof/>
                <w:webHidden/>
              </w:rPr>
              <w:fldChar w:fldCharType="begin"/>
            </w:r>
            <w:r>
              <w:rPr>
                <w:noProof/>
                <w:webHidden/>
              </w:rPr>
              <w:instrText xml:space="preserve"> PAGEREF _Toc123075251 \h </w:instrText>
            </w:r>
            <w:r>
              <w:rPr>
                <w:noProof/>
                <w:webHidden/>
              </w:rPr>
            </w:r>
            <w:r>
              <w:rPr>
                <w:noProof/>
                <w:webHidden/>
              </w:rPr>
              <w:fldChar w:fldCharType="separate"/>
            </w:r>
            <w:r>
              <w:rPr>
                <w:noProof/>
                <w:webHidden/>
              </w:rPr>
              <w:t>11</w:t>
            </w:r>
            <w:r>
              <w:rPr>
                <w:noProof/>
                <w:webHidden/>
              </w:rPr>
              <w:fldChar w:fldCharType="end"/>
            </w:r>
          </w:hyperlink>
        </w:p>
        <w:p w14:paraId="71B1DCA1" w14:textId="2BF5F16F" w:rsidR="001214A8" w:rsidRDefault="001214A8">
          <w:pPr>
            <w:pStyle w:val="TOC1"/>
            <w:rPr>
              <w:rFonts w:asciiTheme="minorHAnsi" w:eastAsiaTheme="minorEastAsia" w:hAnsiTheme="minorHAnsi" w:cstheme="minorBidi"/>
              <w:noProof/>
              <w:kern w:val="2"/>
              <w:sz w:val="21"/>
              <w:szCs w:val="22"/>
              <w:lang w:val="en-US" w:eastAsia="zh-CN"/>
            </w:rPr>
          </w:pPr>
          <w:hyperlink w:anchor="_Toc123075252" w:history="1">
            <w:r w:rsidRPr="00FA5980">
              <w:rPr>
                <w:rStyle w:val="ad"/>
                <w:rFonts w:eastAsiaTheme="majorEastAsia"/>
                <w:b/>
                <w:caps/>
                <w:noProof/>
              </w:rPr>
              <w:t>3.Заключение</w:t>
            </w:r>
            <w:r>
              <w:rPr>
                <w:noProof/>
                <w:webHidden/>
              </w:rPr>
              <w:tab/>
            </w:r>
            <w:r>
              <w:rPr>
                <w:noProof/>
                <w:webHidden/>
              </w:rPr>
              <w:fldChar w:fldCharType="begin"/>
            </w:r>
            <w:r>
              <w:rPr>
                <w:noProof/>
                <w:webHidden/>
              </w:rPr>
              <w:instrText xml:space="preserve"> PAGEREF _Toc123075252 \h </w:instrText>
            </w:r>
            <w:r>
              <w:rPr>
                <w:noProof/>
                <w:webHidden/>
              </w:rPr>
            </w:r>
            <w:r>
              <w:rPr>
                <w:noProof/>
                <w:webHidden/>
              </w:rPr>
              <w:fldChar w:fldCharType="separate"/>
            </w:r>
            <w:r>
              <w:rPr>
                <w:noProof/>
                <w:webHidden/>
              </w:rPr>
              <w:t>15</w:t>
            </w:r>
            <w:r>
              <w:rPr>
                <w:noProof/>
                <w:webHidden/>
              </w:rPr>
              <w:fldChar w:fldCharType="end"/>
            </w:r>
          </w:hyperlink>
        </w:p>
        <w:p w14:paraId="4F6A0559" w14:textId="6B9664F4" w:rsidR="001214A8" w:rsidRDefault="001214A8">
          <w:pPr>
            <w:pStyle w:val="TOC1"/>
            <w:rPr>
              <w:rFonts w:asciiTheme="minorHAnsi" w:eastAsiaTheme="minorEastAsia" w:hAnsiTheme="minorHAnsi" w:cstheme="minorBidi"/>
              <w:noProof/>
              <w:kern w:val="2"/>
              <w:sz w:val="21"/>
              <w:szCs w:val="22"/>
              <w:lang w:val="en-US" w:eastAsia="zh-CN"/>
            </w:rPr>
          </w:pPr>
          <w:hyperlink w:anchor="_Toc123075253" w:history="1">
            <w:r w:rsidRPr="00FA5980">
              <w:rPr>
                <w:rStyle w:val="ad"/>
                <w:rFonts w:eastAsiaTheme="majorEastAsia"/>
                <w:b/>
                <w:caps/>
                <w:noProof/>
              </w:rPr>
              <w:t>Список</w:t>
            </w:r>
            <w:r w:rsidRPr="00FA5980">
              <w:rPr>
                <w:rStyle w:val="ad"/>
                <w:rFonts w:eastAsiaTheme="majorEastAsia"/>
                <w:b/>
                <w:caps/>
                <w:noProof/>
                <w:lang w:val="en-US"/>
              </w:rPr>
              <w:t xml:space="preserve"> </w:t>
            </w:r>
            <w:r w:rsidRPr="00FA5980">
              <w:rPr>
                <w:rStyle w:val="ad"/>
                <w:rFonts w:eastAsiaTheme="majorEastAsia"/>
                <w:b/>
                <w:caps/>
                <w:noProof/>
              </w:rPr>
              <w:t>литературы</w:t>
            </w:r>
            <w:r>
              <w:rPr>
                <w:noProof/>
                <w:webHidden/>
              </w:rPr>
              <w:tab/>
            </w:r>
            <w:r>
              <w:rPr>
                <w:noProof/>
                <w:webHidden/>
              </w:rPr>
              <w:fldChar w:fldCharType="begin"/>
            </w:r>
            <w:r>
              <w:rPr>
                <w:noProof/>
                <w:webHidden/>
              </w:rPr>
              <w:instrText xml:space="preserve"> PAGEREF _Toc123075253 \h </w:instrText>
            </w:r>
            <w:r>
              <w:rPr>
                <w:noProof/>
                <w:webHidden/>
              </w:rPr>
            </w:r>
            <w:r>
              <w:rPr>
                <w:noProof/>
                <w:webHidden/>
              </w:rPr>
              <w:fldChar w:fldCharType="separate"/>
            </w:r>
            <w:r>
              <w:rPr>
                <w:noProof/>
                <w:webHidden/>
              </w:rPr>
              <w:t>16</w:t>
            </w:r>
            <w:r>
              <w:rPr>
                <w:noProof/>
                <w:webHidden/>
              </w:rPr>
              <w:fldChar w:fldCharType="end"/>
            </w:r>
          </w:hyperlink>
        </w:p>
        <w:p w14:paraId="748BC66F" w14:textId="315C00B9" w:rsidR="001F0E17" w:rsidRPr="00BC62BF" w:rsidRDefault="001F0E17" w:rsidP="001278ED">
          <w:pPr>
            <w:widowControl w:val="0"/>
            <w:spacing w:line="360" w:lineRule="auto"/>
            <w:jc w:val="both"/>
            <w:rPr>
              <w:rFonts w:eastAsia="黑体"/>
            </w:rPr>
          </w:pPr>
          <w:r w:rsidRPr="00BC62BF">
            <w:rPr>
              <w:rFonts w:eastAsia="黑体"/>
              <w:b/>
              <w:sz w:val="28"/>
              <w:szCs w:val="28"/>
            </w:rPr>
            <w:fldChar w:fldCharType="end"/>
          </w:r>
        </w:p>
      </w:sdtContent>
    </w:sdt>
    <w:p w14:paraId="1019743A" w14:textId="77777777" w:rsidR="00A71A8E" w:rsidRPr="00B4461C" w:rsidRDefault="00601534" w:rsidP="0059693F">
      <w:pPr>
        <w:pStyle w:val="ae"/>
        <w:keepNext/>
        <w:keepLines/>
        <w:spacing w:before="240" w:after="240" w:line="360" w:lineRule="auto"/>
        <w:ind w:left="785" w:firstLineChars="0" w:firstLine="0"/>
        <w:jc w:val="center"/>
        <w:outlineLvl w:val="0"/>
        <w:rPr>
          <w:rFonts w:eastAsiaTheme="majorEastAsia"/>
          <w:b/>
          <w:caps/>
          <w:noProof/>
          <w:sz w:val="32"/>
          <w:szCs w:val="32"/>
          <w:lang w:eastAsia="en-US"/>
        </w:rPr>
      </w:pPr>
      <w:r w:rsidRPr="00BC62BF">
        <w:rPr>
          <w:rFonts w:eastAsiaTheme="majorEastAsia"/>
          <w:b/>
          <w:caps/>
          <w:noProof/>
          <w:sz w:val="28"/>
          <w:szCs w:val="32"/>
          <w:lang w:eastAsia="en-US"/>
        </w:rPr>
        <w:br w:type="page"/>
      </w:r>
      <w:bookmarkStart w:id="1" w:name="_Toc123075242"/>
      <w:r w:rsidR="00A71A8E" w:rsidRPr="00B4461C">
        <w:rPr>
          <w:rFonts w:eastAsiaTheme="majorEastAsia"/>
          <w:b/>
          <w:caps/>
          <w:noProof/>
          <w:sz w:val="32"/>
          <w:szCs w:val="32"/>
          <w:lang w:eastAsia="en-US"/>
        </w:rPr>
        <w:lastRenderedPageBreak/>
        <w:t>Введение</w:t>
      </w:r>
      <w:bookmarkEnd w:id="1"/>
    </w:p>
    <w:p w14:paraId="30905EB3" w14:textId="77777777" w:rsidR="00F8724E" w:rsidRPr="00B4461C" w:rsidRDefault="00F8724E" w:rsidP="0059693F">
      <w:pPr>
        <w:spacing w:line="360" w:lineRule="auto"/>
        <w:ind w:firstLineChars="200" w:firstLine="640"/>
        <w:rPr>
          <w:rFonts w:eastAsia="黑体"/>
          <w:sz w:val="32"/>
          <w:szCs w:val="32"/>
          <w:lang w:eastAsia="zh-CN"/>
        </w:rPr>
      </w:pPr>
      <w:r w:rsidRPr="00B4461C">
        <w:rPr>
          <w:rFonts w:eastAsia="黑体"/>
          <w:sz w:val="32"/>
          <w:szCs w:val="32"/>
          <w:lang w:eastAsia="zh-CN"/>
        </w:rPr>
        <w:t xml:space="preserve">TVM [1] - компилятор глубокого обучения с открытым исходным кодом [2-5], который генерирует </w:t>
      </w:r>
      <w:proofErr w:type="spellStart"/>
      <w:r w:rsidRPr="00B4461C">
        <w:rPr>
          <w:rFonts w:eastAsia="黑体"/>
          <w:sz w:val="32"/>
          <w:szCs w:val="32"/>
          <w:lang w:eastAsia="zh-CN"/>
        </w:rPr>
        <w:t>многоаппаратный</w:t>
      </w:r>
      <w:proofErr w:type="spellEnd"/>
      <w:r w:rsidRPr="00B4461C">
        <w:rPr>
          <w:rFonts w:eastAsia="黑体"/>
          <w:sz w:val="32"/>
          <w:szCs w:val="32"/>
          <w:lang w:eastAsia="zh-CN"/>
        </w:rPr>
        <w:t xml:space="preserve"> внутренний код, обеспечивая оптимизацию на уровне графов [6] и оптимизацию на уровне операторов. Однако традиционные алгоритмы инвариантного внешнего подъема цикла не могут быть напрямую использованы для оптимизации компиляторов глубокого обучения, поэтому в данной работе предлагается эвристическая стратегия для алгоритмов инвариантного внешнего подъема цикла для расширенных промежуточных представлений компиляторов глубокого обучения.</w:t>
      </w:r>
    </w:p>
    <w:p w14:paraId="5D04F471" w14:textId="5ABBC304" w:rsidR="001214A8" w:rsidRPr="00B4461C" w:rsidRDefault="00F8724E" w:rsidP="00B4461C">
      <w:pPr>
        <w:spacing w:line="360" w:lineRule="auto"/>
        <w:jc w:val="both"/>
        <w:rPr>
          <w:rFonts w:eastAsia="黑体" w:hint="eastAsia"/>
          <w:sz w:val="32"/>
          <w:szCs w:val="32"/>
          <w:lang w:eastAsia="zh-CN"/>
        </w:rPr>
      </w:pPr>
      <w:r w:rsidRPr="00B4461C">
        <w:rPr>
          <w:rFonts w:eastAsia="黑体"/>
          <w:sz w:val="32"/>
          <w:szCs w:val="32"/>
          <w:lang w:eastAsia="zh-CN"/>
        </w:rPr>
        <w:t xml:space="preserve">Во-первых, мы разработали функцию для измерения вычислительных затрат выражений, чтобы определить, следует ли вычислять инварианты цикла, опираясь на модель затрат оптимизации вычисления инвариантов цикла компилятора </w:t>
      </w:r>
      <w:proofErr w:type="spellStart"/>
      <w:r w:rsidRPr="00B4461C">
        <w:rPr>
          <w:rFonts w:eastAsia="黑体"/>
          <w:sz w:val="32"/>
          <w:szCs w:val="32"/>
          <w:lang w:eastAsia="zh-CN"/>
        </w:rPr>
        <w:t>Halide</w:t>
      </w:r>
      <w:proofErr w:type="spellEnd"/>
      <w:r w:rsidRPr="00B4461C">
        <w:rPr>
          <w:rFonts w:eastAsia="黑体"/>
          <w:sz w:val="32"/>
          <w:szCs w:val="32"/>
          <w:lang w:eastAsia="zh-CN"/>
        </w:rPr>
        <w:t>, и компромисс между устранением избыточных вычислений и распределением регистров простым и легко реализуемым способом. Во-вторых, алгоритм корректирует порядок комбинаций операндов и преобразует форму условных выражений для нормализации выражений перед обнаружением инвариантов цикла, обеспечивая лучшее время для оптимизации инвариантов цикла и других последующих оптимизаций. Наконец, в данной работе объединены особенности TVM IR и компилятора целевой платформы для обеспечения специальной обработки внутренних циклов с относительно небольшим количеством ветвлений и итераций, разрешая оптимизационные конфликты на разных уровнях промежуточного представления.</w:t>
      </w:r>
    </w:p>
    <w:p w14:paraId="757FE488" w14:textId="01F9EEB9" w:rsidR="00967B98" w:rsidRPr="00B4461C" w:rsidRDefault="0059693F" w:rsidP="0059693F">
      <w:pPr>
        <w:keepNext/>
        <w:keepLines/>
        <w:spacing w:before="240" w:after="240" w:line="360" w:lineRule="auto"/>
        <w:jc w:val="center"/>
        <w:outlineLvl w:val="0"/>
        <w:rPr>
          <w:rFonts w:eastAsiaTheme="majorEastAsia"/>
          <w:b/>
          <w:caps/>
          <w:noProof/>
          <w:sz w:val="32"/>
          <w:szCs w:val="32"/>
          <w:lang w:eastAsia="en-US"/>
        </w:rPr>
      </w:pPr>
      <w:bookmarkStart w:id="2" w:name="_Toc123075243"/>
      <w:r w:rsidRPr="00B4461C">
        <w:rPr>
          <w:rFonts w:eastAsiaTheme="majorEastAsia"/>
          <w:b/>
          <w:caps/>
          <w:noProof/>
          <w:sz w:val="32"/>
          <w:szCs w:val="32"/>
          <w:lang w:eastAsia="en-US"/>
        </w:rPr>
        <w:lastRenderedPageBreak/>
        <w:t>1</w:t>
      </w:r>
      <w:r w:rsidRPr="00B4461C">
        <w:rPr>
          <w:rFonts w:eastAsiaTheme="majorEastAsia"/>
          <w:b/>
          <w:caps/>
          <w:noProof/>
          <w:sz w:val="32"/>
          <w:szCs w:val="32"/>
          <w:lang w:eastAsia="zh-CN"/>
        </w:rPr>
        <w:t>.</w:t>
      </w:r>
      <w:r w:rsidRPr="00B4461C">
        <w:rPr>
          <w:rFonts w:eastAsiaTheme="majorEastAsia"/>
          <w:b/>
          <w:caps/>
          <w:noProof/>
          <w:sz w:val="32"/>
          <w:szCs w:val="32"/>
          <w:lang w:eastAsia="en-US"/>
        </w:rPr>
        <w:t xml:space="preserve"> </w:t>
      </w:r>
      <w:r w:rsidRPr="00B4461C">
        <w:rPr>
          <w:rFonts w:eastAsiaTheme="majorEastAsia"/>
          <w:b/>
          <w:caps/>
          <w:noProof/>
          <w:sz w:val="32"/>
          <w:szCs w:val="32"/>
          <w:lang w:eastAsia="en-US"/>
        </w:rPr>
        <w:t>Проектирование и внедрение системы</w:t>
      </w:r>
      <w:bookmarkEnd w:id="2"/>
    </w:p>
    <w:p w14:paraId="4935313E" w14:textId="3173786C" w:rsidR="0059693F" w:rsidRPr="00B4461C" w:rsidRDefault="0059693F" w:rsidP="0059693F">
      <w:pPr>
        <w:pStyle w:val="2"/>
        <w:jc w:val="center"/>
        <w:rPr>
          <w:rFonts w:ascii="Times New Roman" w:eastAsia="黑体" w:hAnsi="Times New Roman"/>
          <w:i w:val="0"/>
          <w:iCs w:val="0"/>
          <w:sz w:val="32"/>
          <w:szCs w:val="32"/>
        </w:rPr>
      </w:pPr>
      <w:bookmarkStart w:id="3" w:name="_Toc123075244"/>
      <w:r w:rsidRPr="00B4461C">
        <w:rPr>
          <w:rFonts w:ascii="Times New Roman" w:eastAsia="黑体" w:hAnsi="Times New Roman"/>
          <w:i w:val="0"/>
          <w:iCs w:val="0"/>
          <w:sz w:val="32"/>
          <w:szCs w:val="32"/>
          <w:lang w:val="ru-RU"/>
        </w:rPr>
        <w:t>1</w:t>
      </w:r>
      <w:r w:rsidRPr="00B4461C">
        <w:rPr>
          <w:rFonts w:ascii="Times New Roman" w:eastAsia="黑体" w:hAnsi="Times New Roman"/>
          <w:i w:val="0"/>
          <w:iCs w:val="0"/>
          <w:sz w:val="32"/>
          <w:szCs w:val="32"/>
        </w:rPr>
        <w:t xml:space="preserve">.1 </w:t>
      </w:r>
      <w:proofErr w:type="spellStart"/>
      <w:r w:rsidRPr="00B4461C">
        <w:rPr>
          <w:rFonts w:ascii="Times New Roman" w:eastAsia="黑体" w:hAnsi="Times New Roman"/>
          <w:i w:val="0"/>
          <w:iCs w:val="0"/>
          <w:sz w:val="32"/>
          <w:szCs w:val="32"/>
        </w:rPr>
        <w:t>Архитектура</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системы</w:t>
      </w:r>
      <w:bookmarkEnd w:id="3"/>
      <w:proofErr w:type="spellEnd"/>
    </w:p>
    <w:p w14:paraId="0348C2E5" w14:textId="07549660" w:rsidR="0059693F" w:rsidRPr="00B4461C" w:rsidRDefault="0059693F" w:rsidP="0059693F">
      <w:pPr>
        <w:spacing w:line="360" w:lineRule="auto"/>
        <w:rPr>
          <w:sz w:val="32"/>
          <w:szCs w:val="32"/>
        </w:rPr>
      </w:pPr>
      <w:r w:rsidRPr="00B4461C">
        <w:rPr>
          <w:sz w:val="32"/>
          <w:szCs w:val="32"/>
        </w:rPr>
        <w:t xml:space="preserve">   </w:t>
      </w:r>
      <w:r w:rsidRPr="00B4461C">
        <w:rPr>
          <w:sz w:val="32"/>
          <w:szCs w:val="32"/>
        </w:rPr>
        <w:t xml:space="preserve">  </w:t>
      </w:r>
      <w:r w:rsidRPr="00B4461C">
        <w:rPr>
          <w:sz w:val="32"/>
          <w:szCs w:val="32"/>
        </w:rPr>
        <w:t xml:space="preserve"> </w:t>
      </w:r>
      <w:r w:rsidRPr="00B4461C">
        <w:rPr>
          <w:sz w:val="32"/>
          <w:szCs w:val="32"/>
        </w:rPr>
        <w:t xml:space="preserve">  </w:t>
      </w:r>
      <w:r w:rsidRPr="00B4461C">
        <w:rPr>
          <w:sz w:val="32"/>
          <w:szCs w:val="32"/>
        </w:rPr>
        <w:t xml:space="preserve">Система, разработанная и реализованная в данной работе, основана на версии 0.7 компилятора глубокого обучения TVM с открытым исходным кодом. Оптимизацию TVM [1] можно разделить на два отдельных модуля, оптимизацию на уровне графа и оптимизацию на уровне оператора, которые можно разделить на автоматическую оптимизацию расписания на основе машинного обучения на уровне тензорных выражений и оптимизацию на уровне TVM IR. Настоящий алгоритм оптимизирует TVM IR, генерируемый оператором, и включает в себя модификации модуля оптимизации на уровне оператора. Общая схема архитектуры и ключевой поток компиляции алгоритма циклического инвариантного внешнего подъема в TVM показаны на рисунке 1. </w:t>
      </w:r>
    </w:p>
    <w:p w14:paraId="196981F7" w14:textId="77777777" w:rsidR="0059693F" w:rsidRPr="00B4461C" w:rsidRDefault="0059693F" w:rsidP="0059693F">
      <w:pPr>
        <w:spacing w:line="360" w:lineRule="auto"/>
        <w:rPr>
          <w:sz w:val="32"/>
          <w:szCs w:val="32"/>
        </w:rPr>
      </w:pPr>
      <w:r w:rsidRPr="00B4461C">
        <w:rPr>
          <w:noProof/>
          <w:sz w:val="32"/>
          <w:szCs w:val="32"/>
        </w:rPr>
        <w:drawing>
          <wp:inline distT="0" distB="0" distL="0" distR="0" wp14:anchorId="3FB38E29" wp14:editId="6661860C">
            <wp:extent cx="5274310" cy="30924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2450"/>
                    </a:xfrm>
                    <a:prstGeom prst="rect">
                      <a:avLst/>
                    </a:prstGeom>
                    <a:noFill/>
                    <a:ln>
                      <a:noFill/>
                    </a:ln>
                  </pic:spPr>
                </pic:pic>
              </a:graphicData>
            </a:graphic>
          </wp:inline>
        </w:drawing>
      </w:r>
    </w:p>
    <w:p w14:paraId="7FABB21A" w14:textId="77777777" w:rsidR="0059693F" w:rsidRPr="00B4461C" w:rsidRDefault="0059693F" w:rsidP="0059693F">
      <w:pPr>
        <w:spacing w:after="29" w:line="360" w:lineRule="auto"/>
        <w:ind w:right="673"/>
        <w:jc w:val="center"/>
        <w:rPr>
          <w:sz w:val="32"/>
          <w:szCs w:val="32"/>
          <w:lang w:val="en-GB"/>
        </w:rPr>
      </w:pPr>
      <w:r w:rsidRPr="00B4461C">
        <w:rPr>
          <w:sz w:val="32"/>
          <w:szCs w:val="32"/>
          <w:lang w:val="en-GB"/>
        </w:rPr>
        <w:t>Fig.</w:t>
      </w:r>
      <w:proofErr w:type="gramStart"/>
      <w:r w:rsidRPr="00B4461C">
        <w:rPr>
          <w:sz w:val="32"/>
          <w:szCs w:val="32"/>
          <w:lang w:val="en-GB"/>
        </w:rPr>
        <w:t>1  The</w:t>
      </w:r>
      <w:proofErr w:type="gramEnd"/>
      <w:r w:rsidRPr="00B4461C">
        <w:rPr>
          <w:sz w:val="32"/>
          <w:szCs w:val="32"/>
          <w:lang w:val="en-GB"/>
        </w:rPr>
        <w:t xml:space="preserve"> architecture of Loop Invariant Code Motion algorithm in TVM</w:t>
      </w:r>
    </w:p>
    <w:p w14:paraId="78DC8A53" w14:textId="4608C941" w:rsidR="0059693F" w:rsidRPr="00B4461C" w:rsidRDefault="0059693F" w:rsidP="0059693F">
      <w:pPr>
        <w:spacing w:line="360" w:lineRule="auto"/>
        <w:ind w:firstLine="276"/>
        <w:rPr>
          <w:sz w:val="32"/>
          <w:szCs w:val="32"/>
        </w:rPr>
      </w:pPr>
      <w:r w:rsidRPr="00B4461C">
        <w:rPr>
          <w:sz w:val="32"/>
          <w:szCs w:val="32"/>
        </w:rPr>
        <w:lastRenderedPageBreak/>
        <w:t xml:space="preserve">Первая </w:t>
      </w:r>
      <w:proofErr w:type="gramStart"/>
      <w:r w:rsidRPr="00B4461C">
        <w:rPr>
          <w:sz w:val="32"/>
          <w:szCs w:val="32"/>
        </w:rPr>
        <w:t>- это</w:t>
      </w:r>
      <w:proofErr w:type="gramEnd"/>
      <w:r w:rsidRPr="00B4461C">
        <w:rPr>
          <w:sz w:val="32"/>
          <w:szCs w:val="32"/>
        </w:rPr>
        <w:t xml:space="preserve"> предварительная часть нормализации, которая нормализует выражения так, чтобы измененные выражения были более пригодны для идентификации циклических инвариантов; вторая - это часть исключения инвариантов, которая идентифицирует и исключает выражения и утверждения, которые остаются инвариантными в цикле. TVM организует серию оптимизационных обходов на Мы регистрируем оптимизационные итерации этого алгоритма в менеджере оптимизационных итераций TVM и располагаем дополнительные итерации в соответствующих местах в последовательности собственных оптимизационных итераций TVM (как показано жирным шрифтом на рисунке 1). Собственные итерации оптимизации TVM также используются для снятия операторов ветвления с инвариантами цикла, а собственные итерации оптимизации упрощения TVM модифицированы для отключения прямой подстановки переменных присваивания целочисленных типов. </w:t>
      </w:r>
    </w:p>
    <w:p w14:paraId="1A05AEF9" w14:textId="10EA23C2" w:rsidR="0059693F" w:rsidRPr="00B4461C" w:rsidRDefault="0059693F" w:rsidP="0059693F">
      <w:pPr>
        <w:pStyle w:val="2"/>
        <w:jc w:val="center"/>
        <w:rPr>
          <w:rFonts w:ascii="Times New Roman" w:eastAsia="黑体" w:hAnsi="Times New Roman"/>
          <w:i w:val="0"/>
          <w:iCs w:val="0"/>
          <w:sz w:val="32"/>
          <w:szCs w:val="32"/>
        </w:rPr>
      </w:pPr>
      <w:bookmarkStart w:id="4" w:name="_Toc123075245"/>
      <w:r w:rsidRPr="00B4461C">
        <w:rPr>
          <w:rFonts w:ascii="Times New Roman" w:eastAsia="黑体" w:hAnsi="Times New Roman"/>
          <w:i w:val="0"/>
          <w:iCs w:val="0"/>
          <w:sz w:val="32"/>
          <w:szCs w:val="32"/>
          <w:lang w:val="ru-RU"/>
        </w:rPr>
        <w:t>1</w:t>
      </w:r>
      <w:r w:rsidRPr="00B4461C">
        <w:rPr>
          <w:rFonts w:ascii="Times New Roman" w:eastAsia="黑体" w:hAnsi="Times New Roman"/>
          <w:i w:val="0"/>
          <w:iCs w:val="0"/>
          <w:sz w:val="32"/>
          <w:szCs w:val="32"/>
        </w:rPr>
        <w:t>.</w:t>
      </w:r>
      <w:r w:rsidRPr="00B4461C">
        <w:rPr>
          <w:rFonts w:ascii="Times New Roman" w:eastAsia="黑体" w:hAnsi="Times New Roman"/>
          <w:i w:val="0"/>
          <w:iCs w:val="0"/>
          <w:sz w:val="32"/>
          <w:szCs w:val="32"/>
          <w:lang w:val="ru-RU"/>
        </w:rPr>
        <w:t>2</w:t>
      </w:r>
      <w:r w:rsidRPr="00B4461C">
        <w:rPr>
          <w:rFonts w:ascii="Times New Roman" w:eastAsia="黑体" w:hAnsi="Times New Roman"/>
          <w:i w:val="0"/>
          <w:iCs w:val="0"/>
          <w:sz w:val="32"/>
          <w:szCs w:val="32"/>
        </w:rPr>
        <w:t xml:space="preserve"> Алгоритм </w:t>
      </w:r>
      <w:proofErr w:type="spellStart"/>
      <w:r w:rsidRPr="00B4461C">
        <w:rPr>
          <w:rFonts w:ascii="Times New Roman" w:eastAsia="黑体" w:hAnsi="Times New Roman"/>
          <w:i w:val="0"/>
          <w:iCs w:val="0"/>
          <w:sz w:val="32"/>
          <w:szCs w:val="32"/>
        </w:rPr>
        <w:t>внешнего</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подъема</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петлеинвариантного</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кода</w:t>
      </w:r>
      <w:bookmarkEnd w:id="4"/>
      <w:proofErr w:type="spellEnd"/>
    </w:p>
    <w:p w14:paraId="014B4B90" w14:textId="275169DD" w:rsidR="0059693F" w:rsidRPr="00B4461C" w:rsidRDefault="0059693F" w:rsidP="0059693F">
      <w:pPr>
        <w:spacing w:line="360" w:lineRule="auto"/>
        <w:rPr>
          <w:sz w:val="32"/>
          <w:szCs w:val="32"/>
        </w:rPr>
      </w:pPr>
      <w:r w:rsidRPr="00B4461C">
        <w:rPr>
          <w:sz w:val="32"/>
          <w:szCs w:val="32"/>
        </w:rPr>
        <w:t xml:space="preserve">    </w:t>
      </w:r>
      <w:r w:rsidRPr="00B4461C">
        <w:rPr>
          <w:sz w:val="32"/>
          <w:szCs w:val="32"/>
        </w:rPr>
        <w:t xml:space="preserve">    </w:t>
      </w:r>
      <w:r w:rsidRPr="00B4461C">
        <w:rPr>
          <w:sz w:val="32"/>
          <w:szCs w:val="32"/>
        </w:rPr>
        <w:t>Типичными примерами инвариантов цикла в компиляторах глубокого обучения являются вычисление адресных выражений, обращающихся к элементам массива, и вычисление условных выражений, содержащих переменные итерации цикла, параметры программы и непосредственные числа.</w:t>
      </w:r>
    </w:p>
    <w:p w14:paraId="409E8225" w14:textId="77777777" w:rsidR="0059693F" w:rsidRPr="00B4461C" w:rsidRDefault="0059693F" w:rsidP="0059693F">
      <w:pPr>
        <w:spacing w:line="360" w:lineRule="auto"/>
        <w:ind w:firstLineChars="200" w:firstLine="640"/>
        <w:rPr>
          <w:sz w:val="32"/>
          <w:szCs w:val="32"/>
        </w:rPr>
      </w:pPr>
      <w:r w:rsidRPr="00B4461C">
        <w:rPr>
          <w:sz w:val="32"/>
          <w:szCs w:val="32"/>
        </w:rPr>
        <w:t xml:space="preserve">Определение инвариантных выражений в цикле требует только выделения, тех выражений, для которых результат вычисления может измениться в течение нескольких итераций цикла. Для определения и </w:t>
      </w:r>
      <w:r w:rsidRPr="00B4461C">
        <w:rPr>
          <w:sz w:val="32"/>
          <w:szCs w:val="32"/>
        </w:rPr>
        <w:lastRenderedPageBreak/>
        <w:t xml:space="preserve">подъема инварианта петли можно выполнить следующие шаги расчета. </w:t>
      </w:r>
    </w:p>
    <w:p w14:paraId="1BF38D14" w14:textId="77777777" w:rsidR="0059693F" w:rsidRPr="00B4461C" w:rsidRDefault="0059693F" w:rsidP="0059693F">
      <w:pPr>
        <w:spacing w:line="360" w:lineRule="auto"/>
        <w:rPr>
          <w:sz w:val="32"/>
          <w:szCs w:val="32"/>
        </w:rPr>
      </w:pPr>
      <w:r w:rsidRPr="00B4461C">
        <w:rPr>
          <w:sz w:val="32"/>
          <w:szCs w:val="32"/>
        </w:rPr>
        <w:t xml:space="preserve">1) пометьте переменную итерации цикла как "не поднимаемую". </w:t>
      </w:r>
    </w:p>
    <w:p w14:paraId="6977E9B7" w14:textId="77777777" w:rsidR="0059693F" w:rsidRPr="00B4461C" w:rsidRDefault="0059693F" w:rsidP="0059693F">
      <w:pPr>
        <w:spacing w:line="360" w:lineRule="auto"/>
        <w:rPr>
          <w:sz w:val="32"/>
          <w:szCs w:val="32"/>
        </w:rPr>
      </w:pPr>
      <w:r w:rsidRPr="00B4461C">
        <w:rPr>
          <w:sz w:val="32"/>
          <w:szCs w:val="32"/>
        </w:rPr>
        <w:t>2) пометить все переменные с фиксированным значением, достигаемые переменной итерации цикла, как</w:t>
      </w:r>
    </w:p>
    <w:p w14:paraId="384E0D30" w14:textId="77777777" w:rsidR="0059693F" w:rsidRPr="00B4461C" w:rsidRDefault="0059693F" w:rsidP="0059693F">
      <w:pPr>
        <w:spacing w:line="360" w:lineRule="auto"/>
        <w:rPr>
          <w:sz w:val="32"/>
          <w:szCs w:val="32"/>
        </w:rPr>
      </w:pPr>
      <w:r w:rsidRPr="00B4461C">
        <w:rPr>
          <w:sz w:val="32"/>
          <w:szCs w:val="32"/>
        </w:rPr>
        <w:t xml:space="preserve">"неподъемный". </w:t>
      </w:r>
    </w:p>
    <w:p w14:paraId="255CC002" w14:textId="77777777" w:rsidR="0059693F" w:rsidRPr="00B4461C" w:rsidRDefault="0059693F" w:rsidP="0059693F">
      <w:pPr>
        <w:spacing w:line="360" w:lineRule="auto"/>
        <w:rPr>
          <w:sz w:val="32"/>
          <w:szCs w:val="32"/>
        </w:rPr>
      </w:pPr>
      <w:r w:rsidRPr="00B4461C">
        <w:rPr>
          <w:sz w:val="32"/>
          <w:szCs w:val="32"/>
        </w:rPr>
        <w:t>3) отметьте все выражения, которые не помечены как "</w:t>
      </w:r>
      <w:proofErr w:type="spellStart"/>
      <w:r w:rsidRPr="00B4461C">
        <w:rPr>
          <w:sz w:val="32"/>
          <w:szCs w:val="32"/>
        </w:rPr>
        <w:t>небустируемые</w:t>
      </w:r>
      <w:proofErr w:type="spellEnd"/>
      <w:r w:rsidRPr="00B4461C">
        <w:rPr>
          <w:sz w:val="32"/>
          <w:szCs w:val="32"/>
        </w:rPr>
        <w:t xml:space="preserve">", и замените их новой переменной. </w:t>
      </w:r>
    </w:p>
    <w:p w14:paraId="723ED0D5" w14:textId="77777777" w:rsidR="0059693F" w:rsidRPr="00B4461C" w:rsidRDefault="0059693F" w:rsidP="0059693F">
      <w:pPr>
        <w:spacing w:line="360" w:lineRule="auto"/>
        <w:rPr>
          <w:sz w:val="32"/>
          <w:szCs w:val="32"/>
        </w:rPr>
      </w:pPr>
      <w:r w:rsidRPr="00B4461C">
        <w:rPr>
          <w:sz w:val="32"/>
          <w:szCs w:val="32"/>
        </w:rPr>
        <w:t xml:space="preserve">4) фальсифицировать присвоение новой переменной в 3) перед циклом. </w:t>
      </w:r>
    </w:p>
    <w:p w14:paraId="6EDE7FD9" w14:textId="77777777" w:rsidR="0059693F" w:rsidRPr="00B4461C" w:rsidRDefault="0059693F" w:rsidP="0059693F">
      <w:pPr>
        <w:spacing w:line="360" w:lineRule="auto"/>
        <w:rPr>
          <w:sz w:val="32"/>
          <w:szCs w:val="32"/>
        </w:rPr>
      </w:pPr>
      <w:r w:rsidRPr="00B4461C">
        <w:rPr>
          <w:sz w:val="32"/>
          <w:szCs w:val="32"/>
        </w:rPr>
        <w:t xml:space="preserve">    Кроме того, порядок операндов в выражении имеет решающее значение для идентификации инвариантов цикла в выражении; поэтому перед поиском инвариантов цикла необходимо нормализовать выражение, используя операторный закон объединения для выполнения таких преобразований, как рекомбинация выражений.  </w:t>
      </w:r>
    </w:p>
    <w:p w14:paraId="68DBAD6D" w14:textId="77777777" w:rsidR="0059693F" w:rsidRPr="00B4461C" w:rsidRDefault="0059693F" w:rsidP="0059693F">
      <w:pPr>
        <w:spacing w:after="6" w:line="360" w:lineRule="auto"/>
        <w:ind w:left="15"/>
        <w:rPr>
          <w:sz w:val="32"/>
          <w:szCs w:val="32"/>
        </w:rPr>
      </w:pPr>
      <w:r w:rsidRPr="00B4461C">
        <w:rPr>
          <w:noProof/>
          <w:sz w:val="32"/>
          <w:szCs w:val="32"/>
        </w:rPr>
        <mc:AlternateContent>
          <mc:Choice Requires="wpg">
            <w:drawing>
              <wp:inline distT="0" distB="0" distL="0" distR="0" wp14:anchorId="5DB23B46" wp14:editId="1998C3CC">
                <wp:extent cx="3188335" cy="10122"/>
                <wp:effectExtent l="0" t="0" r="0" b="0"/>
                <wp:docPr id="28594"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1579" name="Shape 1579"/>
                        <wps:cNvSpPr/>
                        <wps:spPr>
                          <a:xfrm>
                            <a:off x="0" y="0"/>
                            <a:ext cx="3188335" cy="0"/>
                          </a:xfrm>
                          <a:custGeom>
                            <a:avLst/>
                            <a:gdLst/>
                            <a:ahLst/>
                            <a:cxnLst/>
                            <a:rect l="0" t="0" r="0" b="0"/>
                            <a:pathLst>
                              <a:path w="3188335">
                                <a:moveTo>
                                  <a:pt x="0" y="0"/>
                                </a:moveTo>
                                <a:lnTo>
                                  <a:pt x="3188335" y="0"/>
                                </a:lnTo>
                              </a:path>
                            </a:pathLst>
                          </a:custGeom>
                          <a:ln w="1012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37D80D"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" path="m,l3188335,e" filled="f" strokeweight=".28117mm">
                  <v:stroke endcap="round"/>
                  <v:path arrowok="t" textboxrect="0,0,3188335,0"/>
                </v:shape>
                <w10:anchorlock/>
              </v:group>
            </w:pict>
          </mc:Fallback>
        </mc:AlternateContent>
      </w:r>
    </w:p>
    <w:p w14:paraId="4E9929B4" w14:textId="77777777" w:rsidR="0059693F" w:rsidRPr="00B4461C" w:rsidRDefault="0059693F" w:rsidP="0059693F">
      <w:pPr>
        <w:spacing w:after="3" w:line="360" w:lineRule="auto"/>
        <w:rPr>
          <w:noProof/>
          <w:sz w:val="32"/>
          <w:szCs w:val="32"/>
        </w:rPr>
      </w:pPr>
      <w:r w:rsidRPr="00B4461C">
        <w:rPr>
          <w:noProof/>
          <w:sz w:val="32"/>
          <w:szCs w:val="32"/>
        </w:rPr>
        <w:t>Метод 1 Алгоритм циклического инвариантного внешнего подъема</w:t>
      </w:r>
    </w:p>
    <w:p w14:paraId="64E1C8F0" w14:textId="77777777" w:rsidR="0059693F" w:rsidRPr="00B4461C" w:rsidRDefault="0059693F" w:rsidP="0059693F">
      <w:pPr>
        <w:spacing w:after="3" w:line="360" w:lineRule="auto"/>
        <w:rPr>
          <w:rFonts w:eastAsia="微软雅黑"/>
          <w:sz w:val="32"/>
          <w:szCs w:val="32"/>
        </w:rPr>
      </w:pPr>
      <w:r w:rsidRPr="00B4461C">
        <w:rPr>
          <w:noProof/>
          <w:sz w:val="32"/>
          <w:szCs w:val="32"/>
        </w:rPr>
        <mc:AlternateContent>
          <mc:Choice Requires="wpg">
            <w:drawing>
              <wp:inline distT="0" distB="0" distL="0" distR="0" wp14:anchorId="149C3B02" wp14:editId="489083A8">
                <wp:extent cx="3188335" cy="10122"/>
                <wp:effectExtent l="0" t="0" r="0" b="0"/>
                <wp:docPr id="3"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5" name="Shape 1579"/>
                        <wps:cNvSpPr/>
                        <wps:spPr>
                          <a:xfrm>
                            <a:off x="0" y="0"/>
                            <a:ext cx="3188335" cy="0"/>
                          </a:xfrm>
                          <a:custGeom>
                            <a:avLst/>
                            <a:gdLst/>
                            <a:ahLst/>
                            <a:cxnLst/>
                            <a:rect l="0" t="0" r="0" b="0"/>
                            <a:pathLst>
                              <a:path w="3188335">
                                <a:moveTo>
                                  <a:pt x="0" y="0"/>
                                </a:moveTo>
                                <a:lnTo>
                                  <a:pt x="3188335" y="0"/>
                                </a:lnTo>
                              </a:path>
                            </a:pathLst>
                          </a:custGeom>
                          <a:noFill/>
                          <a:ln w="10122" cap="rnd" cmpd="sng" algn="ctr">
                            <a:solidFill>
                              <a:srgbClr val="000000"/>
                            </a:solidFill>
                            <a:prstDash val="solid"/>
                            <a:round/>
                          </a:ln>
                          <a:effectLst/>
                        </wps:spPr>
                        <wps:bodyPr/>
                      </wps:wsp>
                    </wpg:wgp>
                  </a:graphicData>
                </a:graphic>
              </wp:inline>
            </w:drawing>
          </mc:Choice>
          <mc:Fallback>
            <w:pict>
              <v:group w14:anchorId="1B61D620"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" path="m,l3188335,e" filled="f" strokeweight=".28117mm">
                  <v:stroke endcap="round"/>
                  <v:path arrowok="t" textboxrect="0,0,3188335,0"/>
                </v:shape>
                <w10:anchorlock/>
              </v:group>
            </w:pict>
          </mc:Fallback>
        </mc:AlternateContent>
      </w:r>
    </w:p>
    <w:p w14:paraId="44E68444" w14:textId="77777777" w:rsidR="0059693F" w:rsidRPr="00B4461C" w:rsidRDefault="0059693F" w:rsidP="0059693F">
      <w:pPr>
        <w:spacing w:after="3" w:line="360" w:lineRule="auto"/>
        <w:rPr>
          <w:i/>
          <w:sz w:val="32"/>
          <w:szCs w:val="32"/>
        </w:rPr>
      </w:pPr>
      <w:r w:rsidRPr="00B4461C">
        <w:rPr>
          <w:rFonts w:eastAsia="微软雅黑"/>
          <w:sz w:val="32"/>
          <w:szCs w:val="32"/>
        </w:rPr>
        <w:t>Исходная процедура T</w:t>
      </w:r>
      <w:r w:rsidRPr="00B4461C">
        <w:rPr>
          <w:i/>
          <w:sz w:val="32"/>
          <w:szCs w:val="32"/>
        </w:rPr>
        <w:t xml:space="preserve"> </w:t>
      </w:r>
    </w:p>
    <w:p w14:paraId="5A6CFFD1" w14:textId="77777777" w:rsidR="0059693F" w:rsidRPr="00B4461C" w:rsidRDefault="0059693F" w:rsidP="0059693F">
      <w:pPr>
        <w:spacing w:after="3" w:line="360" w:lineRule="auto"/>
        <w:rPr>
          <w:sz w:val="32"/>
          <w:szCs w:val="32"/>
        </w:rPr>
      </w:pPr>
      <w:r w:rsidRPr="00B4461C">
        <w:rPr>
          <w:rFonts w:eastAsia="微软雅黑"/>
          <w:sz w:val="32"/>
          <w:szCs w:val="32"/>
        </w:rPr>
        <w:t>Выход: оптимизированная программа</w:t>
      </w:r>
    </w:p>
    <w:tbl>
      <w:tblPr>
        <w:tblStyle w:val="TableGrid"/>
        <w:tblW w:w="4696" w:type="dxa"/>
        <w:tblInd w:w="0" w:type="dxa"/>
        <w:tblCellMar>
          <w:top w:w="22" w:type="dxa"/>
        </w:tblCellMar>
        <w:tblLook w:val="04A0" w:firstRow="1" w:lastRow="0" w:firstColumn="1" w:lastColumn="0" w:noHBand="0" w:noVBand="1"/>
      </w:tblPr>
      <w:tblGrid>
        <w:gridCol w:w="510"/>
        <w:gridCol w:w="4186"/>
      </w:tblGrid>
      <w:tr w:rsidR="0059693F" w:rsidRPr="00B4461C" w14:paraId="49CD1FC3" w14:textId="77777777" w:rsidTr="00FE4CA0">
        <w:trPr>
          <w:trHeight w:val="285"/>
        </w:trPr>
        <w:tc>
          <w:tcPr>
            <w:tcW w:w="510" w:type="dxa"/>
            <w:tcBorders>
              <w:top w:val="nil"/>
              <w:left w:val="nil"/>
              <w:bottom w:val="nil"/>
              <w:right w:val="nil"/>
            </w:tcBorders>
          </w:tcPr>
          <w:p w14:paraId="229EC9F9" w14:textId="77777777" w:rsidR="0059693F" w:rsidRPr="00B4461C" w:rsidRDefault="0059693F" w:rsidP="0059693F">
            <w:pPr>
              <w:spacing w:line="360" w:lineRule="auto"/>
              <w:rPr>
                <w:rFonts w:cs="Times New Roman"/>
                <w:sz w:val="32"/>
                <w:szCs w:val="32"/>
              </w:rPr>
            </w:pPr>
            <w:r w:rsidRPr="00B4461C">
              <w:rPr>
                <w:rFonts w:cs="Times New Roman"/>
                <w:sz w:val="32"/>
                <w:szCs w:val="32"/>
              </w:rPr>
              <w:t xml:space="preserve">1: </w:t>
            </w:r>
          </w:p>
        </w:tc>
        <w:tc>
          <w:tcPr>
            <w:tcW w:w="4186" w:type="dxa"/>
            <w:tcBorders>
              <w:top w:val="nil"/>
              <w:left w:val="nil"/>
              <w:bottom w:val="nil"/>
              <w:right w:val="nil"/>
            </w:tcBorders>
          </w:tcPr>
          <w:p w14:paraId="40B70F27" w14:textId="77777777" w:rsidR="0059693F" w:rsidRPr="00B4461C" w:rsidRDefault="0059693F" w:rsidP="0059693F">
            <w:pPr>
              <w:spacing w:line="360" w:lineRule="auto"/>
              <w:rPr>
                <w:rFonts w:cs="Times New Roman"/>
                <w:i/>
                <w:sz w:val="32"/>
                <w:szCs w:val="32"/>
              </w:rPr>
            </w:pPr>
            <w:proofErr w:type="spellStart"/>
            <w:r w:rsidRPr="00B4461C">
              <w:rPr>
                <w:rFonts w:cs="Times New Roman"/>
                <w:b/>
                <w:sz w:val="32"/>
                <w:szCs w:val="32"/>
              </w:rPr>
              <w:t>procedure</w:t>
            </w:r>
            <w:proofErr w:type="spellEnd"/>
            <w:r w:rsidRPr="00B4461C">
              <w:rPr>
                <w:rFonts w:cs="Times New Roman"/>
                <w:b/>
                <w:sz w:val="32"/>
                <w:szCs w:val="32"/>
              </w:rPr>
              <w:t xml:space="preserve"> </w:t>
            </w:r>
            <w:proofErr w:type="gramStart"/>
            <w:r w:rsidRPr="00B4461C">
              <w:rPr>
                <w:rFonts w:cs="Times New Roman"/>
                <w:sz w:val="32"/>
                <w:szCs w:val="32"/>
              </w:rPr>
              <w:t>LICM(</w:t>
            </w:r>
            <w:proofErr w:type="gramEnd"/>
            <w:r w:rsidRPr="00B4461C">
              <w:rPr>
                <w:rFonts w:cs="Times New Roman"/>
                <w:i/>
                <w:sz w:val="32"/>
                <w:szCs w:val="32"/>
              </w:rPr>
              <w:t xml:space="preserve">T </w:t>
            </w:r>
            <w:r w:rsidRPr="00B4461C">
              <w:rPr>
                <w:rFonts w:cs="Times New Roman"/>
                <w:sz w:val="32"/>
                <w:szCs w:val="32"/>
              </w:rPr>
              <w:t>)</w:t>
            </w:r>
          </w:p>
        </w:tc>
      </w:tr>
      <w:tr w:rsidR="0059693F" w:rsidRPr="00B4461C" w14:paraId="3DE09672" w14:textId="77777777" w:rsidTr="00FE4CA0">
        <w:trPr>
          <w:trHeight w:val="285"/>
        </w:trPr>
        <w:tc>
          <w:tcPr>
            <w:tcW w:w="510" w:type="dxa"/>
            <w:tcBorders>
              <w:top w:val="nil"/>
              <w:left w:val="nil"/>
              <w:bottom w:val="nil"/>
              <w:right w:val="nil"/>
            </w:tcBorders>
          </w:tcPr>
          <w:p w14:paraId="5D485873" w14:textId="77777777" w:rsidR="0059693F" w:rsidRPr="00B4461C" w:rsidRDefault="0059693F" w:rsidP="0059693F">
            <w:pPr>
              <w:spacing w:line="360" w:lineRule="auto"/>
              <w:rPr>
                <w:rFonts w:cs="Times New Roman"/>
                <w:sz w:val="32"/>
                <w:szCs w:val="32"/>
              </w:rPr>
            </w:pPr>
            <w:r w:rsidRPr="00B4461C">
              <w:rPr>
                <w:rFonts w:cs="Times New Roman"/>
                <w:sz w:val="32"/>
                <w:szCs w:val="32"/>
              </w:rPr>
              <w:t xml:space="preserve">2: </w:t>
            </w:r>
          </w:p>
        </w:tc>
        <w:tc>
          <w:tcPr>
            <w:tcW w:w="4186" w:type="dxa"/>
            <w:tcBorders>
              <w:top w:val="nil"/>
              <w:left w:val="nil"/>
              <w:bottom w:val="nil"/>
              <w:right w:val="nil"/>
            </w:tcBorders>
          </w:tcPr>
          <w:p w14:paraId="3B762119" w14:textId="77777777" w:rsidR="0059693F" w:rsidRPr="00B4461C" w:rsidRDefault="0059693F" w:rsidP="0059693F">
            <w:pPr>
              <w:spacing w:line="360" w:lineRule="auto"/>
              <w:ind w:left="48" w:firstLineChars="200" w:firstLine="640"/>
              <w:rPr>
                <w:rFonts w:cs="Times New Roman"/>
                <w:i/>
                <w:sz w:val="32"/>
                <w:szCs w:val="32"/>
              </w:rPr>
            </w:pPr>
            <w:r w:rsidRPr="00B4461C">
              <w:rPr>
                <w:rFonts w:cs="Times New Roman"/>
                <w:i/>
                <w:sz w:val="32"/>
                <w:szCs w:val="32"/>
              </w:rPr>
              <w:t xml:space="preserve">R ← ϕ </w:t>
            </w:r>
          </w:p>
        </w:tc>
      </w:tr>
      <w:tr w:rsidR="0059693F" w:rsidRPr="00B4461C" w14:paraId="394ABAA1" w14:textId="77777777" w:rsidTr="00FE4CA0">
        <w:trPr>
          <w:trHeight w:val="350"/>
        </w:trPr>
        <w:tc>
          <w:tcPr>
            <w:tcW w:w="510" w:type="dxa"/>
            <w:tcBorders>
              <w:top w:val="nil"/>
              <w:left w:val="nil"/>
              <w:bottom w:val="nil"/>
              <w:right w:val="nil"/>
            </w:tcBorders>
          </w:tcPr>
          <w:p w14:paraId="6BF86F80"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3: </w:t>
            </w:r>
          </w:p>
        </w:tc>
        <w:tc>
          <w:tcPr>
            <w:tcW w:w="4186" w:type="dxa"/>
            <w:tcBorders>
              <w:top w:val="nil"/>
              <w:left w:val="nil"/>
              <w:bottom w:val="nil"/>
              <w:right w:val="nil"/>
            </w:tcBorders>
          </w:tcPr>
          <w:p w14:paraId="34DA6468" w14:textId="77777777" w:rsidR="0059693F" w:rsidRPr="00B4461C" w:rsidRDefault="0059693F" w:rsidP="0059693F">
            <w:pPr>
              <w:spacing w:line="360" w:lineRule="auto"/>
              <w:ind w:left="71" w:firstLineChars="200" w:firstLine="640"/>
              <w:rPr>
                <w:rFonts w:cs="Times New Roman"/>
                <w:sz w:val="32"/>
                <w:szCs w:val="32"/>
              </w:rPr>
            </w:pPr>
            <w:r w:rsidRPr="00B4461C">
              <w:rPr>
                <w:rFonts w:cs="Times New Roman"/>
                <w:i/>
                <w:sz w:val="32"/>
                <w:szCs w:val="32"/>
              </w:rPr>
              <w:t xml:space="preserve">T ← </w:t>
            </w:r>
            <w:proofErr w:type="spellStart"/>
            <w:proofErr w:type="gramStart"/>
            <w:r w:rsidRPr="00B4461C">
              <w:rPr>
                <w:rFonts w:cs="Times New Roman"/>
                <w:sz w:val="32"/>
                <w:szCs w:val="32"/>
              </w:rPr>
              <w:t>Normalize</w:t>
            </w:r>
            <w:proofErr w:type="spellEnd"/>
            <w:r w:rsidRPr="00B4461C">
              <w:rPr>
                <w:rFonts w:cs="Times New Roman"/>
                <w:sz w:val="32"/>
                <w:szCs w:val="32"/>
              </w:rPr>
              <w:t>(</w:t>
            </w:r>
            <w:proofErr w:type="gramEnd"/>
            <w:r w:rsidRPr="00B4461C">
              <w:rPr>
                <w:rFonts w:cs="Times New Roman"/>
                <w:i/>
                <w:sz w:val="32"/>
                <w:szCs w:val="32"/>
              </w:rPr>
              <w:t xml:space="preserve">T </w:t>
            </w:r>
            <w:r w:rsidRPr="00B4461C">
              <w:rPr>
                <w:rFonts w:cs="Times New Roman"/>
                <w:sz w:val="32"/>
                <w:szCs w:val="32"/>
              </w:rPr>
              <w:t xml:space="preserve">) </w:t>
            </w:r>
          </w:p>
        </w:tc>
      </w:tr>
      <w:tr w:rsidR="0059693F" w:rsidRPr="00B4461C" w14:paraId="01BEAD61" w14:textId="77777777" w:rsidTr="00FE4CA0">
        <w:trPr>
          <w:trHeight w:val="374"/>
        </w:trPr>
        <w:tc>
          <w:tcPr>
            <w:tcW w:w="510" w:type="dxa"/>
            <w:tcBorders>
              <w:top w:val="nil"/>
              <w:left w:val="nil"/>
              <w:bottom w:val="nil"/>
              <w:right w:val="nil"/>
            </w:tcBorders>
          </w:tcPr>
          <w:p w14:paraId="02E68BF5"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4: </w:t>
            </w:r>
          </w:p>
        </w:tc>
        <w:tc>
          <w:tcPr>
            <w:tcW w:w="4186" w:type="dxa"/>
            <w:tcBorders>
              <w:top w:val="nil"/>
              <w:left w:val="nil"/>
              <w:bottom w:val="nil"/>
              <w:right w:val="nil"/>
            </w:tcBorders>
          </w:tcPr>
          <w:p w14:paraId="6193E4D5" w14:textId="77777777" w:rsidR="0059693F" w:rsidRPr="00B4461C" w:rsidRDefault="0059693F" w:rsidP="0059693F">
            <w:pPr>
              <w:spacing w:line="360" w:lineRule="auto"/>
              <w:ind w:left="79" w:firstLineChars="200" w:firstLine="643"/>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each statement </w:t>
            </w:r>
            <w:r w:rsidRPr="00B4461C">
              <w:rPr>
                <w:rFonts w:cs="Times New Roman"/>
                <w:i/>
                <w:sz w:val="32"/>
                <w:szCs w:val="32"/>
                <w:lang w:val="en-GB"/>
              </w:rPr>
              <w:t xml:space="preserve">S </w:t>
            </w:r>
            <w:r w:rsidRPr="00B4461C">
              <w:rPr>
                <w:rFonts w:ascii="宋体" w:eastAsia="宋体" w:hAnsi="宋体" w:cs="宋体" w:hint="eastAsia"/>
                <w:sz w:val="32"/>
                <w:szCs w:val="32"/>
                <w:lang w:val="en-GB"/>
              </w:rPr>
              <w:t>∈</w:t>
            </w:r>
            <w:r w:rsidRPr="00B4461C">
              <w:rPr>
                <w:rFonts w:cs="Times New Roman"/>
                <w:i/>
                <w:sz w:val="32"/>
                <w:szCs w:val="32"/>
                <w:lang w:val="en-GB"/>
              </w:rPr>
              <w:t xml:space="preserve"> T </w:t>
            </w:r>
            <w:r w:rsidRPr="00B4461C">
              <w:rPr>
                <w:rFonts w:cs="Times New Roman"/>
                <w:b/>
                <w:sz w:val="32"/>
                <w:szCs w:val="32"/>
                <w:lang w:val="en-GB"/>
              </w:rPr>
              <w:t>do</w:t>
            </w:r>
            <w:r w:rsidRPr="00B4461C">
              <w:rPr>
                <w:rFonts w:eastAsia="Cambria" w:cs="Times New Roman"/>
                <w:b/>
                <w:sz w:val="32"/>
                <w:szCs w:val="32"/>
                <w:lang w:val="en-GB"/>
              </w:rPr>
              <w:t xml:space="preserve"> </w:t>
            </w:r>
          </w:p>
        </w:tc>
      </w:tr>
      <w:tr w:rsidR="0059693F" w:rsidRPr="00B4461C" w14:paraId="656353AA" w14:textId="77777777" w:rsidTr="00FE4CA0">
        <w:trPr>
          <w:trHeight w:val="382"/>
        </w:trPr>
        <w:tc>
          <w:tcPr>
            <w:tcW w:w="510" w:type="dxa"/>
            <w:tcBorders>
              <w:top w:val="nil"/>
              <w:left w:val="nil"/>
              <w:bottom w:val="nil"/>
              <w:right w:val="nil"/>
            </w:tcBorders>
          </w:tcPr>
          <w:p w14:paraId="0B0E1F3C"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lastRenderedPageBreak/>
              <w:t xml:space="preserve">5: </w:t>
            </w:r>
          </w:p>
        </w:tc>
        <w:tc>
          <w:tcPr>
            <w:tcW w:w="4186" w:type="dxa"/>
            <w:tcBorders>
              <w:top w:val="nil"/>
              <w:left w:val="nil"/>
              <w:bottom w:val="nil"/>
              <w:right w:val="nil"/>
            </w:tcBorders>
          </w:tcPr>
          <w:p w14:paraId="37D0EEBB" w14:textId="77777777" w:rsidR="0059693F" w:rsidRPr="00B4461C" w:rsidRDefault="0059693F" w:rsidP="0059693F">
            <w:pPr>
              <w:spacing w:line="360" w:lineRule="auto"/>
              <w:ind w:left="239" w:firstLineChars="200" w:firstLine="643"/>
              <w:rPr>
                <w:rFonts w:cs="Times New Roman"/>
                <w:sz w:val="32"/>
                <w:szCs w:val="32"/>
                <w:lang w:val="en-GB"/>
              </w:rPr>
            </w:pPr>
            <w:r w:rsidRPr="00B4461C">
              <w:rPr>
                <w:rFonts w:cs="Times New Roman"/>
                <w:b/>
                <w:sz w:val="32"/>
                <w:szCs w:val="32"/>
                <w:lang w:val="en-GB"/>
              </w:rPr>
              <w:t xml:space="preserve">if </w:t>
            </w:r>
            <w:proofErr w:type="gramStart"/>
            <w:r w:rsidRPr="00B4461C">
              <w:rPr>
                <w:rFonts w:cs="Times New Roman"/>
                <w:i/>
                <w:sz w:val="32"/>
                <w:szCs w:val="32"/>
                <w:lang w:val="en-GB"/>
              </w:rPr>
              <w:t xml:space="preserve">S </w:t>
            </w:r>
            <w:r w:rsidRPr="00B4461C">
              <w:rPr>
                <w:rFonts w:cs="Times New Roman"/>
                <w:sz w:val="32"/>
                <w:szCs w:val="32"/>
                <w:lang w:val="en-GB"/>
              </w:rPr>
              <w:t>:</w:t>
            </w:r>
            <w:proofErr w:type="gramEnd"/>
            <w:r w:rsidRPr="00B4461C">
              <w:rPr>
                <w:rFonts w:cs="Times New Roman"/>
                <w:sz w:val="32"/>
                <w:szCs w:val="32"/>
                <w:lang w:val="en-GB"/>
              </w:rPr>
              <w:t xml:space="preserve"> </w:t>
            </w:r>
            <w:r w:rsidRPr="00B4461C">
              <w:rPr>
                <w:rFonts w:cs="Times New Roman"/>
                <w:i/>
                <w:sz w:val="32"/>
                <w:szCs w:val="32"/>
                <w:lang w:val="en-GB"/>
              </w:rPr>
              <w:t xml:space="preserve">x </w:t>
            </w:r>
            <w:r w:rsidRPr="00B4461C">
              <w:rPr>
                <w:rFonts w:cs="Times New Roman"/>
                <w:sz w:val="32"/>
                <w:szCs w:val="32"/>
                <w:lang w:val="en-GB"/>
              </w:rPr>
              <w:t xml:space="preserve">= </w:t>
            </w:r>
            <w:r w:rsidRPr="00B4461C">
              <w:rPr>
                <w:rFonts w:cs="Times New Roman"/>
                <w:i/>
                <w:sz w:val="32"/>
                <w:szCs w:val="32"/>
                <w:lang w:val="en-GB"/>
              </w:rPr>
              <w:t xml:space="preserve">e </w:t>
            </w:r>
            <w:r w:rsidRPr="00B4461C">
              <w:rPr>
                <w:rFonts w:ascii="宋体" w:eastAsia="宋体" w:hAnsi="宋体" w:cs="宋体" w:hint="eastAsia"/>
                <w:sz w:val="32"/>
                <w:szCs w:val="32"/>
                <w:lang w:val="en-GB"/>
              </w:rPr>
              <w:t>∧</w:t>
            </w:r>
            <w:r w:rsidRPr="00B4461C">
              <w:rPr>
                <w:rFonts w:cs="Times New Roman"/>
                <w:i/>
                <w:sz w:val="32"/>
                <w:szCs w:val="32"/>
                <w:lang w:val="en-GB"/>
              </w:rPr>
              <w:t xml:space="preserve"> Promote</w:t>
            </w:r>
            <w:r w:rsidRPr="00B4461C">
              <w:rPr>
                <w:rFonts w:cs="Times New Roman"/>
                <w:sz w:val="32"/>
                <w:szCs w:val="32"/>
                <w:lang w:val="en-GB"/>
              </w:rPr>
              <w:t>[</w:t>
            </w:r>
            <w:r w:rsidRPr="00B4461C">
              <w:rPr>
                <w:rFonts w:cs="Times New Roman"/>
                <w:i/>
                <w:sz w:val="32"/>
                <w:szCs w:val="32"/>
                <w:lang w:val="en-GB"/>
              </w:rPr>
              <w:t>e</w:t>
            </w:r>
            <w:r w:rsidRPr="00B4461C">
              <w:rPr>
                <w:rFonts w:cs="Times New Roman"/>
                <w:sz w:val="32"/>
                <w:szCs w:val="32"/>
                <w:lang w:val="en-GB"/>
              </w:rPr>
              <w:t xml:space="preserve">] = </w:t>
            </w:r>
            <w:r w:rsidRPr="00B4461C">
              <w:rPr>
                <w:rFonts w:ascii="宋体" w:eastAsia="宋体" w:hAnsi="宋体" w:cs="宋体" w:hint="eastAsia"/>
                <w:sz w:val="32"/>
                <w:szCs w:val="32"/>
                <w:lang w:val="en-GB"/>
              </w:rPr>
              <w:t>⊥</w:t>
            </w:r>
            <w:r w:rsidRPr="00B4461C">
              <w:rPr>
                <w:rFonts w:cs="Times New Roman"/>
                <w:i/>
                <w:sz w:val="32"/>
                <w:szCs w:val="32"/>
                <w:lang w:val="en-GB"/>
              </w:rPr>
              <w:t xml:space="preserve"> </w:t>
            </w:r>
            <w:r w:rsidRPr="00B4461C">
              <w:rPr>
                <w:rFonts w:cs="Times New Roman"/>
                <w:b/>
                <w:sz w:val="32"/>
                <w:szCs w:val="32"/>
                <w:lang w:val="en-GB"/>
              </w:rPr>
              <w:t>then</w:t>
            </w:r>
            <w:r w:rsidRPr="00B4461C">
              <w:rPr>
                <w:rFonts w:eastAsia="Cambria" w:cs="Times New Roman"/>
                <w:b/>
                <w:sz w:val="32"/>
                <w:szCs w:val="32"/>
                <w:lang w:val="en-GB"/>
              </w:rPr>
              <w:t xml:space="preserve"> </w:t>
            </w:r>
          </w:p>
        </w:tc>
      </w:tr>
      <w:tr w:rsidR="0059693F" w:rsidRPr="00B4461C" w14:paraId="1035E10F" w14:textId="77777777" w:rsidTr="00FE4CA0">
        <w:trPr>
          <w:trHeight w:val="394"/>
        </w:trPr>
        <w:tc>
          <w:tcPr>
            <w:tcW w:w="510" w:type="dxa"/>
            <w:tcBorders>
              <w:top w:val="nil"/>
              <w:left w:val="nil"/>
              <w:bottom w:val="nil"/>
              <w:right w:val="nil"/>
            </w:tcBorders>
          </w:tcPr>
          <w:p w14:paraId="2E8D8636"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6: </w:t>
            </w:r>
          </w:p>
        </w:tc>
        <w:tc>
          <w:tcPr>
            <w:tcW w:w="4186" w:type="dxa"/>
            <w:tcBorders>
              <w:top w:val="nil"/>
              <w:left w:val="nil"/>
              <w:bottom w:val="nil"/>
              <w:right w:val="nil"/>
            </w:tcBorders>
          </w:tcPr>
          <w:p w14:paraId="06629D36" w14:textId="77777777" w:rsidR="0059693F" w:rsidRPr="00B4461C" w:rsidRDefault="0059693F" w:rsidP="0059693F">
            <w:pPr>
              <w:spacing w:line="360" w:lineRule="auto"/>
              <w:ind w:left="530" w:firstLineChars="200" w:firstLine="640"/>
              <w:rPr>
                <w:rFonts w:cs="Times New Roman"/>
                <w:sz w:val="32"/>
                <w:szCs w:val="32"/>
              </w:rPr>
            </w:pPr>
            <w:proofErr w:type="spellStart"/>
            <w:r w:rsidRPr="00B4461C">
              <w:rPr>
                <w:rFonts w:cs="Times New Roman"/>
                <w:i/>
                <w:sz w:val="32"/>
                <w:szCs w:val="32"/>
              </w:rPr>
              <w:t>Promote</w:t>
            </w:r>
            <w:proofErr w:type="spellEnd"/>
            <w:r w:rsidRPr="00B4461C">
              <w:rPr>
                <w:rFonts w:cs="Times New Roman"/>
                <w:sz w:val="32"/>
                <w:szCs w:val="32"/>
              </w:rPr>
              <w:t>[</w:t>
            </w:r>
            <w:r w:rsidRPr="00B4461C">
              <w:rPr>
                <w:rFonts w:cs="Times New Roman"/>
                <w:i/>
                <w:sz w:val="32"/>
                <w:szCs w:val="32"/>
              </w:rPr>
              <w:t>x</w:t>
            </w:r>
            <w:r w:rsidRPr="00B4461C">
              <w:rPr>
                <w:rFonts w:cs="Times New Roman"/>
                <w:sz w:val="32"/>
                <w:szCs w:val="32"/>
              </w:rPr>
              <w:t xml:space="preserve">] </w:t>
            </w:r>
            <w:r w:rsidRPr="00B4461C">
              <w:rPr>
                <w:rFonts w:cs="Times New Roman"/>
                <w:i/>
                <w:sz w:val="32"/>
                <w:szCs w:val="32"/>
              </w:rPr>
              <w:t xml:space="preserve">← </w:t>
            </w:r>
            <w:r w:rsidRPr="00B4461C">
              <w:rPr>
                <w:rFonts w:ascii="宋体" w:eastAsia="宋体" w:hAnsi="宋体" w:cs="宋体" w:hint="eastAsia"/>
                <w:sz w:val="32"/>
                <w:szCs w:val="32"/>
              </w:rPr>
              <w:t>⊥</w:t>
            </w:r>
            <w:r w:rsidRPr="00B4461C">
              <w:rPr>
                <w:rFonts w:cs="Times New Roman"/>
                <w:i/>
                <w:sz w:val="32"/>
                <w:szCs w:val="32"/>
              </w:rPr>
              <w:t xml:space="preserve"> </w:t>
            </w:r>
          </w:p>
        </w:tc>
      </w:tr>
      <w:tr w:rsidR="0059693F" w:rsidRPr="00B4461C" w14:paraId="5F47534C" w14:textId="77777777" w:rsidTr="00FE4CA0">
        <w:trPr>
          <w:trHeight w:val="384"/>
        </w:trPr>
        <w:tc>
          <w:tcPr>
            <w:tcW w:w="510" w:type="dxa"/>
            <w:tcBorders>
              <w:top w:val="nil"/>
              <w:left w:val="nil"/>
              <w:bottom w:val="nil"/>
              <w:right w:val="nil"/>
            </w:tcBorders>
          </w:tcPr>
          <w:p w14:paraId="7E07B804"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7: </w:t>
            </w:r>
          </w:p>
        </w:tc>
        <w:tc>
          <w:tcPr>
            <w:tcW w:w="4186" w:type="dxa"/>
            <w:tcBorders>
              <w:top w:val="nil"/>
              <w:left w:val="nil"/>
              <w:bottom w:val="nil"/>
              <w:right w:val="nil"/>
            </w:tcBorders>
          </w:tcPr>
          <w:p w14:paraId="092B5ACE" w14:textId="77777777" w:rsidR="0059693F" w:rsidRPr="00B4461C" w:rsidRDefault="0059693F" w:rsidP="0059693F">
            <w:pPr>
              <w:spacing w:line="360" w:lineRule="auto"/>
              <w:ind w:left="562" w:firstLineChars="200" w:firstLine="643"/>
              <w:rPr>
                <w:rFonts w:cs="Times New Roman"/>
                <w:sz w:val="32"/>
                <w:szCs w:val="32"/>
                <w:lang w:val="en-GB"/>
              </w:rPr>
            </w:pPr>
            <w:r w:rsidRPr="00B4461C">
              <w:rPr>
                <w:rFonts w:cs="Times New Roman"/>
                <w:b/>
                <w:sz w:val="32"/>
                <w:szCs w:val="32"/>
                <w:lang w:val="en-GB"/>
              </w:rPr>
              <w:t xml:space="preserve">if </w:t>
            </w:r>
            <w:proofErr w:type="gramStart"/>
            <w:r w:rsidRPr="00B4461C">
              <w:rPr>
                <w:rFonts w:cs="Times New Roman"/>
                <w:i/>
                <w:sz w:val="32"/>
                <w:szCs w:val="32"/>
                <w:lang w:val="en-GB"/>
              </w:rPr>
              <w:t xml:space="preserve">S </w:t>
            </w:r>
            <w:r w:rsidRPr="00B4461C">
              <w:rPr>
                <w:rFonts w:cs="Times New Roman"/>
                <w:sz w:val="32"/>
                <w:szCs w:val="32"/>
                <w:lang w:val="en-GB"/>
              </w:rPr>
              <w:t>:</w:t>
            </w:r>
            <w:proofErr w:type="gramEnd"/>
            <w:r w:rsidRPr="00B4461C">
              <w:rPr>
                <w:rFonts w:cs="Times New Roman"/>
                <w:sz w:val="32"/>
                <w:szCs w:val="32"/>
                <w:lang w:val="en-GB"/>
              </w:rPr>
              <w:t xml:space="preserve"> </w:t>
            </w:r>
            <w:r w:rsidRPr="00B4461C">
              <w:rPr>
                <w:rFonts w:cs="Times New Roman"/>
                <w:i/>
                <w:sz w:val="32"/>
                <w:szCs w:val="32"/>
                <w:lang w:val="en-GB"/>
              </w:rPr>
              <w:t>loop</w:t>
            </w:r>
            <w:r w:rsidRPr="00B4461C">
              <w:rPr>
                <w:rFonts w:cs="Times New Roman"/>
                <w:sz w:val="32"/>
                <w:szCs w:val="32"/>
                <w:lang w:val="en-GB"/>
              </w:rPr>
              <w:t>(</w:t>
            </w:r>
            <w:r w:rsidRPr="00B4461C">
              <w:rPr>
                <w:rFonts w:cs="Times New Roman"/>
                <w:i/>
                <w:sz w:val="32"/>
                <w:szCs w:val="32"/>
                <w:lang w:val="en-GB"/>
              </w:rPr>
              <w:t>x, e</w:t>
            </w:r>
            <w:r w:rsidRPr="00B4461C">
              <w:rPr>
                <w:rFonts w:cs="Times New Roman"/>
                <w:sz w:val="32"/>
                <w:szCs w:val="32"/>
                <w:lang w:val="en-GB"/>
              </w:rPr>
              <w:t xml:space="preserve">) </w:t>
            </w:r>
            <w:r w:rsidRPr="00B4461C">
              <w:rPr>
                <w:rFonts w:cs="Times New Roman"/>
                <w:b/>
                <w:sz w:val="32"/>
                <w:szCs w:val="32"/>
                <w:lang w:val="en-GB"/>
              </w:rPr>
              <w:t>then</w:t>
            </w:r>
            <w:r w:rsidRPr="00B4461C">
              <w:rPr>
                <w:rFonts w:eastAsia="Cambria" w:cs="Times New Roman"/>
                <w:b/>
                <w:sz w:val="32"/>
                <w:szCs w:val="32"/>
                <w:lang w:val="en-GB"/>
              </w:rPr>
              <w:t xml:space="preserve"> </w:t>
            </w:r>
          </w:p>
        </w:tc>
      </w:tr>
      <w:tr w:rsidR="0059693F" w:rsidRPr="00B4461C" w14:paraId="017EB9B8" w14:textId="77777777" w:rsidTr="00FE4CA0">
        <w:trPr>
          <w:trHeight w:val="405"/>
        </w:trPr>
        <w:tc>
          <w:tcPr>
            <w:tcW w:w="510" w:type="dxa"/>
            <w:tcBorders>
              <w:top w:val="nil"/>
              <w:left w:val="nil"/>
              <w:bottom w:val="nil"/>
              <w:right w:val="nil"/>
            </w:tcBorders>
            <w:vAlign w:val="center"/>
          </w:tcPr>
          <w:p w14:paraId="4E5368DE"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8: </w:t>
            </w:r>
          </w:p>
        </w:tc>
        <w:tc>
          <w:tcPr>
            <w:tcW w:w="4186" w:type="dxa"/>
            <w:tcBorders>
              <w:top w:val="nil"/>
              <w:left w:val="nil"/>
              <w:bottom w:val="nil"/>
              <w:right w:val="nil"/>
            </w:tcBorders>
          </w:tcPr>
          <w:p w14:paraId="70EAF9D1" w14:textId="77777777" w:rsidR="0059693F" w:rsidRPr="00B4461C" w:rsidRDefault="0059693F" w:rsidP="0059693F">
            <w:pPr>
              <w:spacing w:line="360" w:lineRule="auto"/>
              <w:ind w:left="869" w:firstLineChars="200" w:firstLine="640"/>
              <w:rPr>
                <w:rFonts w:cs="Times New Roman"/>
                <w:sz w:val="32"/>
                <w:szCs w:val="32"/>
              </w:rPr>
            </w:pPr>
            <w:proofErr w:type="spellStart"/>
            <w:r w:rsidRPr="00B4461C">
              <w:rPr>
                <w:rFonts w:cs="Times New Roman"/>
                <w:i/>
                <w:sz w:val="32"/>
                <w:szCs w:val="32"/>
              </w:rPr>
              <w:t>Promote</w:t>
            </w:r>
            <w:proofErr w:type="spellEnd"/>
            <w:r w:rsidRPr="00B4461C">
              <w:rPr>
                <w:rFonts w:cs="Times New Roman"/>
                <w:sz w:val="32"/>
                <w:szCs w:val="32"/>
              </w:rPr>
              <w:t>[</w:t>
            </w:r>
            <w:r w:rsidRPr="00B4461C">
              <w:rPr>
                <w:rFonts w:cs="Times New Roman"/>
                <w:i/>
                <w:sz w:val="32"/>
                <w:szCs w:val="32"/>
              </w:rPr>
              <w:t>x</w:t>
            </w:r>
            <w:r w:rsidRPr="00B4461C">
              <w:rPr>
                <w:rFonts w:cs="Times New Roman"/>
                <w:sz w:val="32"/>
                <w:szCs w:val="32"/>
              </w:rPr>
              <w:t xml:space="preserve">] </w:t>
            </w:r>
            <w:r w:rsidRPr="00B4461C">
              <w:rPr>
                <w:rFonts w:cs="Times New Roman"/>
                <w:i/>
                <w:sz w:val="32"/>
                <w:szCs w:val="32"/>
              </w:rPr>
              <w:t xml:space="preserve">← </w:t>
            </w:r>
            <w:r w:rsidRPr="00B4461C">
              <w:rPr>
                <w:rFonts w:ascii="宋体" w:eastAsia="宋体" w:hAnsi="宋体" w:cs="宋体" w:hint="eastAsia"/>
                <w:sz w:val="32"/>
                <w:szCs w:val="32"/>
              </w:rPr>
              <w:t>⊥</w:t>
            </w:r>
            <w:r w:rsidRPr="00B4461C">
              <w:rPr>
                <w:rFonts w:eastAsia="Arial Unicode MS" w:cs="Times New Roman"/>
                <w:sz w:val="32"/>
                <w:szCs w:val="32"/>
              </w:rPr>
              <w:t xml:space="preserve"> </w:t>
            </w:r>
          </w:p>
        </w:tc>
      </w:tr>
      <w:tr w:rsidR="0059693F" w:rsidRPr="00B4461C" w14:paraId="470FDE7D" w14:textId="77777777" w:rsidTr="00FE4CA0">
        <w:trPr>
          <w:trHeight w:val="405"/>
        </w:trPr>
        <w:tc>
          <w:tcPr>
            <w:tcW w:w="510" w:type="dxa"/>
            <w:tcBorders>
              <w:top w:val="nil"/>
              <w:left w:val="nil"/>
              <w:bottom w:val="nil"/>
              <w:right w:val="nil"/>
            </w:tcBorders>
            <w:vAlign w:val="bottom"/>
          </w:tcPr>
          <w:p w14:paraId="75A785CE"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9: </w:t>
            </w:r>
          </w:p>
        </w:tc>
        <w:tc>
          <w:tcPr>
            <w:tcW w:w="4186" w:type="dxa"/>
            <w:tcBorders>
              <w:top w:val="nil"/>
              <w:left w:val="nil"/>
              <w:bottom w:val="nil"/>
              <w:right w:val="nil"/>
            </w:tcBorders>
          </w:tcPr>
          <w:p w14:paraId="36C5385B" w14:textId="77777777" w:rsidR="0059693F" w:rsidRPr="00B4461C" w:rsidRDefault="0059693F" w:rsidP="0059693F">
            <w:pPr>
              <w:spacing w:line="360" w:lineRule="auto"/>
              <w:ind w:left="239" w:firstLineChars="200" w:firstLine="643"/>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sub-expression </w:t>
            </w:r>
            <w:r w:rsidRPr="00B4461C">
              <w:rPr>
                <w:rFonts w:cs="Times New Roman"/>
                <w:i/>
                <w:sz w:val="32"/>
                <w:szCs w:val="32"/>
                <w:lang w:val="en-GB"/>
              </w:rPr>
              <w:t xml:space="preserve">e </w:t>
            </w:r>
            <w:r w:rsidRPr="00B4461C">
              <w:rPr>
                <w:rFonts w:ascii="宋体" w:eastAsia="宋体" w:hAnsi="宋体" w:cs="宋体" w:hint="eastAsia"/>
                <w:sz w:val="32"/>
                <w:szCs w:val="32"/>
                <w:lang w:val="en-GB"/>
              </w:rPr>
              <w:t>∈</w:t>
            </w:r>
            <w:r w:rsidRPr="00B4461C">
              <w:rPr>
                <w:rFonts w:cs="Times New Roman"/>
                <w:i/>
                <w:sz w:val="32"/>
                <w:szCs w:val="32"/>
                <w:lang w:val="en-GB"/>
              </w:rPr>
              <w:t xml:space="preserve"> S </w:t>
            </w:r>
            <w:r w:rsidRPr="00B4461C">
              <w:rPr>
                <w:rFonts w:cs="Times New Roman"/>
                <w:b/>
                <w:sz w:val="32"/>
                <w:szCs w:val="32"/>
                <w:lang w:val="en-GB"/>
              </w:rPr>
              <w:t>do</w:t>
            </w:r>
            <w:r w:rsidRPr="00B4461C">
              <w:rPr>
                <w:rFonts w:eastAsia="Cambria" w:cs="Times New Roman"/>
                <w:b/>
                <w:sz w:val="32"/>
                <w:szCs w:val="32"/>
                <w:lang w:val="en-GB"/>
              </w:rPr>
              <w:t xml:space="preserve"> </w:t>
            </w:r>
          </w:p>
        </w:tc>
      </w:tr>
      <w:tr w:rsidR="0059693F" w:rsidRPr="00B4461C" w14:paraId="7F8A2E0B" w14:textId="77777777" w:rsidTr="00FE4CA0">
        <w:trPr>
          <w:trHeight w:val="370"/>
        </w:trPr>
        <w:tc>
          <w:tcPr>
            <w:tcW w:w="510" w:type="dxa"/>
            <w:tcBorders>
              <w:top w:val="nil"/>
              <w:left w:val="nil"/>
              <w:bottom w:val="nil"/>
              <w:right w:val="nil"/>
            </w:tcBorders>
          </w:tcPr>
          <w:p w14:paraId="46D73CAC"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10: </w:t>
            </w:r>
          </w:p>
        </w:tc>
        <w:tc>
          <w:tcPr>
            <w:tcW w:w="4186" w:type="dxa"/>
            <w:tcBorders>
              <w:top w:val="nil"/>
              <w:left w:val="nil"/>
              <w:bottom w:val="nil"/>
              <w:right w:val="nil"/>
            </w:tcBorders>
          </w:tcPr>
          <w:p w14:paraId="4A3F7577" w14:textId="77777777" w:rsidR="0059693F" w:rsidRPr="00B4461C" w:rsidRDefault="0059693F" w:rsidP="0059693F">
            <w:pPr>
              <w:spacing w:line="360" w:lineRule="auto"/>
              <w:ind w:left="567" w:firstLineChars="200" w:firstLine="643"/>
              <w:rPr>
                <w:rFonts w:cs="Times New Roman"/>
                <w:sz w:val="32"/>
                <w:szCs w:val="32"/>
                <w:lang w:val="en-GB"/>
              </w:rPr>
            </w:pPr>
            <w:r w:rsidRPr="00B4461C">
              <w:rPr>
                <w:rFonts w:cs="Times New Roman"/>
                <w:b/>
                <w:sz w:val="32"/>
                <w:szCs w:val="32"/>
                <w:lang w:val="en-GB"/>
              </w:rPr>
              <w:t xml:space="preserve">if </w:t>
            </w:r>
            <w:r w:rsidRPr="00B4461C">
              <w:rPr>
                <w:rFonts w:cs="Times New Roman"/>
                <w:i/>
                <w:sz w:val="32"/>
                <w:szCs w:val="32"/>
                <w:lang w:val="en-GB"/>
              </w:rPr>
              <w:t>Promote</w:t>
            </w:r>
            <w:r w:rsidRPr="00B4461C">
              <w:rPr>
                <w:rFonts w:cs="Times New Roman"/>
                <w:sz w:val="32"/>
                <w:szCs w:val="32"/>
                <w:lang w:val="en-GB"/>
              </w:rPr>
              <w:t>[</w:t>
            </w:r>
            <w:r w:rsidRPr="00B4461C">
              <w:rPr>
                <w:rFonts w:cs="Times New Roman"/>
                <w:i/>
                <w:sz w:val="32"/>
                <w:szCs w:val="32"/>
                <w:lang w:val="en-GB"/>
              </w:rPr>
              <w:t>e</w:t>
            </w:r>
            <w:r w:rsidRPr="00B4461C">
              <w:rPr>
                <w:rFonts w:cs="Times New Roman"/>
                <w:sz w:val="32"/>
                <w:szCs w:val="32"/>
                <w:lang w:val="en-GB"/>
              </w:rPr>
              <w:t xml:space="preserve">] ≠ </w:t>
            </w:r>
            <w:r w:rsidRPr="00B4461C">
              <w:rPr>
                <w:rFonts w:ascii="宋体" w:eastAsia="宋体" w:hAnsi="宋体" w:cs="宋体" w:hint="eastAsia"/>
                <w:sz w:val="32"/>
                <w:szCs w:val="32"/>
                <w:lang w:val="en-GB"/>
              </w:rPr>
              <w:t>⊥</w:t>
            </w:r>
            <w:r w:rsidRPr="00B4461C">
              <w:rPr>
                <w:rFonts w:cs="Times New Roman"/>
                <w:i/>
                <w:sz w:val="32"/>
                <w:szCs w:val="32"/>
                <w:lang w:val="en-GB"/>
              </w:rPr>
              <w:t xml:space="preserve"> </w:t>
            </w:r>
            <w:r w:rsidRPr="00B4461C">
              <w:rPr>
                <w:rFonts w:cs="Times New Roman"/>
                <w:b/>
                <w:sz w:val="32"/>
                <w:szCs w:val="32"/>
                <w:lang w:val="en-GB"/>
              </w:rPr>
              <w:t>then</w:t>
            </w:r>
            <w:r w:rsidRPr="00B4461C">
              <w:rPr>
                <w:rFonts w:eastAsia="Cambria" w:cs="Times New Roman"/>
                <w:b/>
                <w:sz w:val="32"/>
                <w:szCs w:val="32"/>
                <w:lang w:val="en-GB"/>
              </w:rPr>
              <w:t xml:space="preserve"> </w:t>
            </w:r>
          </w:p>
        </w:tc>
      </w:tr>
      <w:tr w:rsidR="0059693F" w:rsidRPr="00B4461C" w14:paraId="673AA66C" w14:textId="77777777" w:rsidTr="00FE4CA0">
        <w:trPr>
          <w:trHeight w:val="358"/>
        </w:trPr>
        <w:tc>
          <w:tcPr>
            <w:tcW w:w="510" w:type="dxa"/>
            <w:tcBorders>
              <w:top w:val="nil"/>
              <w:left w:val="nil"/>
              <w:bottom w:val="nil"/>
              <w:right w:val="nil"/>
            </w:tcBorders>
          </w:tcPr>
          <w:p w14:paraId="731557B3"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11: </w:t>
            </w:r>
          </w:p>
        </w:tc>
        <w:tc>
          <w:tcPr>
            <w:tcW w:w="4186" w:type="dxa"/>
            <w:tcBorders>
              <w:top w:val="nil"/>
              <w:left w:val="nil"/>
              <w:bottom w:val="nil"/>
              <w:right w:val="nil"/>
            </w:tcBorders>
          </w:tcPr>
          <w:p w14:paraId="14D26A09" w14:textId="77777777" w:rsidR="0059693F" w:rsidRPr="00B4461C" w:rsidRDefault="0059693F" w:rsidP="0059693F">
            <w:pPr>
              <w:spacing w:line="360" w:lineRule="auto"/>
              <w:ind w:left="849" w:firstLineChars="200" w:firstLine="640"/>
              <w:rPr>
                <w:rFonts w:cs="Times New Roman"/>
                <w:sz w:val="32"/>
                <w:szCs w:val="32"/>
              </w:rPr>
            </w:pPr>
            <w:proofErr w:type="spellStart"/>
            <w:proofErr w:type="gramStart"/>
            <w:r w:rsidRPr="00B4461C">
              <w:rPr>
                <w:rFonts w:cs="Times New Roman"/>
                <w:i/>
                <w:sz w:val="32"/>
                <w:szCs w:val="32"/>
              </w:rPr>
              <w:t>rewrite</w:t>
            </w:r>
            <w:proofErr w:type="spellEnd"/>
            <w:r w:rsidRPr="00B4461C">
              <w:rPr>
                <w:rFonts w:cs="Times New Roman"/>
                <w:sz w:val="32"/>
                <w:szCs w:val="32"/>
              </w:rPr>
              <w:t>(</w:t>
            </w:r>
            <w:proofErr w:type="gramEnd"/>
            <w:r w:rsidRPr="00B4461C">
              <w:rPr>
                <w:rFonts w:cs="Times New Roman"/>
                <w:i/>
                <w:sz w:val="32"/>
                <w:szCs w:val="32"/>
              </w:rPr>
              <w:t>z, e, S</w:t>
            </w:r>
            <w:r w:rsidRPr="00B4461C">
              <w:rPr>
                <w:rFonts w:cs="Times New Roman"/>
                <w:sz w:val="32"/>
                <w:szCs w:val="32"/>
              </w:rPr>
              <w:t xml:space="preserve">) </w:t>
            </w:r>
          </w:p>
        </w:tc>
      </w:tr>
      <w:tr w:rsidR="0059693F" w:rsidRPr="00B4461C" w14:paraId="47773D68" w14:textId="77777777" w:rsidTr="00FE4CA0">
        <w:trPr>
          <w:trHeight w:val="400"/>
        </w:trPr>
        <w:tc>
          <w:tcPr>
            <w:tcW w:w="510" w:type="dxa"/>
            <w:tcBorders>
              <w:top w:val="nil"/>
              <w:left w:val="nil"/>
              <w:bottom w:val="nil"/>
              <w:right w:val="nil"/>
            </w:tcBorders>
            <w:vAlign w:val="center"/>
          </w:tcPr>
          <w:p w14:paraId="500F5E31"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12: </w:t>
            </w:r>
          </w:p>
        </w:tc>
        <w:tc>
          <w:tcPr>
            <w:tcW w:w="4186" w:type="dxa"/>
            <w:tcBorders>
              <w:top w:val="nil"/>
              <w:left w:val="nil"/>
              <w:bottom w:val="nil"/>
              <w:right w:val="nil"/>
            </w:tcBorders>
          </w:tcPr>
          <w:p w14:paraId="789D5949" w14:textId="77777777" w:rsidR="0059693F" w:rsidRPr="00B4461C" w:rsidRDefault="0059693F" w:rsidP="0059693F">
            <w:pPr>
              <w:spacing w:line="360" w:lineRule="auto"/>
              <w:ind w:left="849" w:firstLineChars="200" w:firstLine="640"/>
              <w:rPr>
                <w:rFonts w:cs="Times New Roman"/>
                <w:sz w:val="32"/>
                <w:szCs w:val="32"/>
              </w:rPr>
            </w:pPr>
            <w:r w:rsidRPr="00B4461C">
              <w:rPr>
                <w:rFonts w:cs="Times New Roman"/>
                <w:i/>
                <w:sz w:val="32"/>
                <w:szCs w:val="32"/>
              </w:rPr>
              <w:t>R</w:t>
            </w:r>
            <w:r w:rsidRPr="00B4461C">
              <w:rPr>
                <w:rFonts w:ascii="宋体" w:eastAsia="宋体" w:hAnsi="宋体" w:cs="宋体" w:hint="eastAsia"/>
                <w:sz w:val="32"/>
                <w:szCs w:val="32"/>
              </w:rPr>
              <w:t>∪</w:t>
            </w:r>
            <w:r w:rsidRPr="00B4461C">
              <w:rPr>
                <w:rFonts w:cs="Times New Roman"/>
                <w:i/>
                <w:sz w:val="32"/>
                <w:szCs w:val="32"/>
              </w:rPr>
              <w:t xml:space="preserve"> </w:t>
            </w:r>
            <w:r w:rsidRPr="00B4461C">
              <w:rPr>
                <w:rFonts w:cs="Times New Roman"/>
                <w:sz w:val="32"/>
                <w:szCs w:val="32"/>
              </w:rPr>
              <w:t xml:space="preserve">= </w:t>
            </w:r>
            <w:r w:rsidRPr="00B4461C">
              <w:rPr>
                <w:rFonts w:cs="Times New Roman"/>
                <w:i/>
                <w:sz w:val="32"/>
                <w:szCs w:val="32"/>
              </w:rPr>
              <w:t xml:space="preserve">{z ← e} </w:t>
            </w:r>
          </w:p>
        </w:tc>
      </w:tr>
      <w:tr w:rsidR="0059693F" w:rsidRPr="00B4461C" w14:paraId="1F5E59B5" w14:textId="77777777" w:rsidTr="00FE4CA0">
        <w:trPr>
          <w:trHeight w:val="409"/>
        </w:trPr>
        <w:tc>
          <w:tcPr>
            <w:tcW w:w="510" w:type="dxa"/>
            <w:tcBorders>
              <w:top w:val="nil"/>
              <w:left w:val="nil"/>
              <w:bottom w:val="nil"/>
              <w:right w:val="nil"/>
            </w:tcBorders>
            <w:vAlign w:val="bottom"/>
          </w:tcPr>
          <w:p w14:paraId="447B8A3C"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13: </w:t>
            </w:r>
          </w:p>
        </w:tc>
        <w:tc>
          <w:tcPr>
            <w:tcW w:w="4186" w:type="dxa"/>
            <w:tcBorders>
              <w:top w:val="nil"/>
              <w:left w:val="nil"/>
              <w:bottom w:val="nil"/>
              <w:right w:val="nil"/>
            </w:tcBorders>
          </w:tcPr>
          <w:p w14:paraId="5272F643" w14:textId="77777777" w:rsidR="0059693F" w:rsidRPr="00B4461C" w:rsidRDefault="0059693F" w:rsidP="0059693F">
            <w:pPr>
              <w:spacing w:line="360" w:lineRule="auto"/>
              <w:ind w:left="239" w:firstLineChars="200" w:firstLine="643"/>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each invariant </w:t>
            </w:r>
            <w:proofErr w:type="gramStart"/>
            <w:r w:rsidRPr="00B4461C">
              <w:rPr>
                <w:rFonts w:cs="Times New Roman"/>
                <w:i/>
                <w:sz w:val="32"/>
                <w:szCs w:val="32"/>
                <w:lang w:val="en-GB"/>
              </w:rPr>
              <w:t xml:space="preserve">I </w:t>
            </w:r>
            <w:r w:rsidRPr="00B4461C">
              <w:rPr>
                <w:rFonts w:cs="Times New Roman"/>
                <w:sz w:val="32"/>
                <w:szCs w:val="32"/>
                <w:lang w:val="en-GB"/>
              </w:rPr>
              <w:t>:</w:t>
            </w:r>
            <w:proofErr w:type="gramEnd"/>
            <w:r w:rsidRPr="00B4461C">
              <w:rPr>
                <w:rFonts w:cs="Times New Roman"/>
                <w:sz w:val="32"/>
                <w:szCs w:val="32"/>
                <w:lang w:val="en-GB"/>
              </w:rPr>
              <w:t xml:space="preserve"> </w:t>
            </w:r>
            <w:r w:rsidRPr="00B4461C">
              <w:rPr>
                <w:rFonts w:cs="Times New Roman"/>
                <w:i/>
                <w:sz w:val="32"/>
                <w:szCs w:val="32"/>
                <w:lang w:val="en-GB"/>
              </w:rPr>
              <w:t xml:space="preserve">z ← e </w:t>
            </w:r>
            <w:r w:rsidRPr="00B4461C">
              <w:rPr>
                <w:rFonts w:ascii="宋体" w:eastAsia="宋体" w:hAnsi="宋体" w:cs="宋体" w:hint="eastAsia"/>
                <w:sz w:val="32"/>
                <w:szCs w:val="32"/>
                <w:lang w:val="en-GB"/>
              </w:rPr>
              <w:t>∈</w:t>
            </w:r>
            <w:r w:rsidRPr="00B4461C">
              <w:rPr>
                <w:rFonts w:cs="Times New Roman"/>
                <w:i/>
                <w:sz w:val="32"/>
                <w:szCs w:val="32"/>
                <w:lang w:val="en-GB"/>
              </w:rPr>
              <w:t xml:space="preserve"> R </w:t>
            </w:r>
            <w:r w:rsidRPr="00B4461C">
              <w:rPr>
                <w:rFonts w:cs="Times New Roman"/>
                <w:b/>
                <w:sz w:val="32"/>
                <w:szCs w:val="32"/>
                <w:lang w:val="en-GB"/>
              </w:rPr>
              <w:t>do</w:t>
            </w:r>
            <w:r w:rsidRPr="00B4461C">
              <w:rPr>
                <w:rFonts w:eastAsia="Cambria" w:cs="Times New Roman"/>
                <w:b/>
                <w:sz w:val="32"/>
                <w:szCs w:val="32"/>
                <w:lang w:val="en-GB"/>
              </w:rPr>
              <w:t xml:space="preserve"> </w:t>
            </w:r>
          </w:p>
        </w:tc>
      </w:tr>
      <w:tr w:rsidR="0059693F" w:rsidRPr="00B4461C" w14:paraId="563CD62B" w14:textId="77777777" w:rsidTr="00FE4CA0">
        <w:trPr>
          <w:trHeight w:val="370"/>
        </w:trPr>
        <w:tc>
          <w:tcPr>
            <w:tcW w:w="510" w:type="dxa"/>
            <w:tcBorders>
              <w:top w:val="nil"/>
              <w:left w:val="nil"/>
              <w:bottom w:val="nil"/>
              <w:right w:val="nil"/>
            </w:tcBorders>
          </w:tcPr>
          <w:p w14:paraId="01A447C7"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14: </w:t>
            </w:r>
          </w:p>
        </w:tc>
        <w:tc>
          <w:tcPr>
            <w:tcW w:w="4186" w:type="dxa"/>
            <w:tcBorders>
              <w:top w:val="nil"/>
              <w:left w:val="nil"/>
              <w:bottom w:val="nil"/>
              <w:right w:val="nil"/>
            </w:tcBorders>
          </w:tcPr>
          <w:p w14:paraId="16625AA9" w14:textId="77777777" w:rsidR="0059693F" w:rsidRPr="00B4461C" w:rsidRDefault="0059693F" w:rsidP="0059693F">
            <w:pPr>
              <w:spacing w:line="360" w:lineRule="auto"/>
              <w:ind w:right="55"/>
              <w:jc w:val="right"/>
              <w:rPr>
                <w:rFonts w:cs="Times New Roman"/>
                <w:sz w:val="32"/>
                <w:szCs w:val="32"/>
                <w:lang w:val="en-GB"/>
              </w:rPr>
            </w:pPr>
            <w:r w:rsidRPr="00B4461C">
              <w:rPr>
                <w:rFonts w:cs="Times New Roman"/>
                <w:b/>
                <w:sz w:val="32"/>
                <w:szCs w:val="32"/>
                <w:lang w:val="en-GB"/>
              </w:rPr>
              <w:t xml:space="preserve">if </w:t>
            </w:r>
            <w:r w:rsidRPr="00B4461C">
              <w:rPr>
                <w:rFonts w:cs="Times New Roman"/>
                <w:i/>
                <w:sz w:val="32"/>
                <w:szCs w:val="32"/>
                <w:lang w:val="en-GB"/>
              </w:rPr>
              <w:t>cost</w:t>
            </w:r>
            <w:r w:rsidRPr="00B4461C">
              <w:rPr>
                <w:rFonts w:cs="Times New Roman"/>
                <w:sz w:val="32"/>
                <w:szCs w:val="32"/>
                <w:lang w:val="en-GB"/>
              </w:rPr>
              <w:t>(</w:t>
            </w:r>
            <w:r w:rsidRPr="00B4461C">
              <w:rPr>
                <w:rFonts w:cs="Times New Roman"/>
                <w:i/>
                <w:sz w:val="32"/>
                <w:szCs w:val="32"/>
                <w:lang w:val="en-GB"/>
              </w:rPr>
              <w:t>e</w:t>
            </w:r>
            <w:r w:rsidRPr="00B4461C">
              <w:rPr>
                <w:rFonts w:cs="Times New Roman"/>
                <w:sz w:val="32"/>
                <w:szCs w:val="32"/>
                <w:lang w:val="en-GB"/>
              </w:rPr>
              <w:t xml:space="preserve">) </w:t>
            </w:r>
            <w:r w:rsidRPr="00B4461C">
              <w:rPr>
                <w:rFonts w:cs="Times New Roman"/>
                <w:i/>
                <w:sz w:val="32"/>
                <w:szCs w:val="32"/>
                <w:lang w:val="en-GB"/>
              </w:rPr>
              <w:t xml:space="preserve">≥ K </w:t>
            </w:r>
            <w:r w:rsidRPr="00B4461C">
              <w:rPr>
                <w:rFonts w:ascii="宋体" w:eastAsia="宋体" w:hAnsi="宋体" w:cs="宋体" w:hint="eastAsia"/>
                <w:sz w:val="32"/>
                <w:szCs w:val="32"/>
                <w:lang w:val="en-GB"/>
              </w:rPr>
              <w:t>∧</w:t>
            </w:r>
            <w:r w:rsidRPr="00B4461C">
              <w:rPr>
                <w:rFonts w:cs="Times New Roman"/>
                <w:i/>
                <w:sz w:val="32"/>
                <w:szCs w:val="32"/>
                <w:lang w:val="en-GB"/>
              </w:rPr>
              <w:t xml:space="preserve"> e </w:t>
            </w:r>
            <w:r w:rsidRPr="00B4461C">
              <w:rPr>
                <w:rFonts w:cs="Times New Roman"/>
                <w:sz w:val="32"/>
                <w:szCs w:val="32"/>
                <w:lang w:val="en-GB"/>
              </w:rPr>
              <w:t xml:space="preserve">no side effects </w:t>
            </w:r>
            <w:r w:rsidRPr="00B4461C">
              <w:rPr>
                <w:rFonts w:cs="Times New Roman"/>
                <w:b/>
                <w:sz w:val="32"/>
                <w:szCs w:val="32"/>
                <w:lang w:val="en-GB"/>
              </w:rPr>
              <w:t xml:space="preserve">then </w:t>
            </w:r>
          </w:p>
        </w:tc>
      </w:tr>
      <w:tr w:rsidR="0059693F" w:rsidRPr="00B4461C" w14:paraId="72607D63" w14:textId="77777777" w:rsidTr="00FE4CA0">
        <w:trPr>
          <w:trHeight w:val="352"/>
        </w:trPr>
        <w:tc>
          <w:tcPr>
            <w:tcW w:w="510" w:type="dxa"/>
            <w:tcBorders>
              <w:top w:val="nil"/>
              <w:left w:val="nil"/>
              <w:bottom w:val="nil"/>
              <w:right w:val="nil"/>
            </w:tcBorders>
          </w:tcPr>
          <w:p w14:paraId="76F10D9E"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15: </w:t>
            </w:r>
          </w:p>
        </w:tc>
        <w:tc>
          <w:tcPr>
            <w:tcW w:w="4186" w:type="dxa"/>
            <w:tcBorders>
              <w:top w:val="nil"/>
              <w:left w:val="nil"/>
              <w:bottom w:val="nil"/>
              <w:right w:val="nil"/>
            </w:tcBorders>
          </w:tcPr>
          <w:p w14:paraId="18A44E67" w14:textId="77777777" w:rsidR="0059693F" w:rsidRPr="00B4461C" w:rsidRDefault="0059693F" w:rsidP="0059693F">
            <w:pPr>
              <w:spacing w:line="360" w:lineRule="auto"/>
              <w:ind w:left="872" w:firstLineChars="200" w:firstLine="640"/>
              <w:rPr>
                <w:rFonts w:cs="Times New Roman"/>
                <w:sz w:val="32"/>
                <w:szCs w:val="32"/>
                <w:lang w:val="en-GB"/>
              </w:rPr>
            </w:pPr>
            <w:r w:rsidRPr="00B4461C">
              <w:rPr>
                <w:rFonts w:cs="Times New Roman"/>
                <w:sz w:val="32"/>
                <w:szCs w:val="32"/>
                <w:lang w:val="en-GB"/>
              </w:rPr>
              <w:t xml:space="preserve">lift invariant </w:t>
            </w:r>
            <w:r w:rsidRPr="00B4461C">
              <w:rPr>
                <w:rFonts w:cs="Times New Roman"/>
                <w:i/>
                <w:sz w:val="32"/>
                <w:szCs w:val="32"/>
                <w:lang w:val="en-GB"/>
              </w:rPr>
              <w:t xml:space="preserve">z ← e </w:t>
            </w:r>
          </w:p>
        </w:tc>
      </w:tr>
      <w:tr w:rsidR="0059693F" w:rsidRPr="00B4461C" w14:paraId="172A0C0F" w14:textId="77777777" w:rsidTr="00FE4CA0">
        <w:trPr>
          <w:trHeight w:val="342"/>
        </w:trPr>
        <w:tc>
          <w:tcPr>
            <w:tcW w:w="510" w:type="dxa"/>
            <w:tcBorders>
              <w:top w:val="nil"/>
              <w:left w:val="nil"/>
              <w:bottom w:val="nil"/>
              <w:right w:val="nil"/>
            </w:tcBorders>
          </w:tcPr>
          <w:p w14:paraId="7AB7331A"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16: </w:t>
            </w:r>
          </w:p>
        </w:tc>
        <w:tc>
          <w:tcPr>
            <w:tcW w:w="4186" w:type="dxa"/>
            <w:tcBorders>
              <w:top w:val="nil"/>
              <w:left w:val="nil"/>
              <w:bottom w:val="nil"/>
              <w:right w:val="nil"/>
            </w:tcBorders>
          </w:tcPr>
          <w:p w14:paraId="61305B43" w14:textId="77777777" w:rsidR="0059693F" w:rsidRPr="00B4461C" w:rsidRDefault="0059693F" w:rsidP="0059693F">
            <w:pPr>
              <w:spacing w:line="360" w:lineRule="auto"/>
              <w:ind w:left="549" w:firstLineChars="200" w:firstLine="643"/>
              <w:rPr>
                <w:rFonts w:cs="Times New Roman"/>
                <w:sz w:val="32"/>
                <w:szCs w:val="32"/>
              </w:rPr>
            </w:pPr>
            <w:proofErr w:type="spellStart"/>
            <w:r w:rsidRPr="00B4461C">
              <w:rPr>
                <w:rFonts w:cs="Times New Roman"/>
                <w:b/>
                <w:sz w:val="32"/>
                <w:szCs w:val="32"/>
              </w:rPr>
              <w:t>else</w:t>
            </w:r>
            <w:proofErr w:type="spellEnd"/>
            <w:r w:rsidRPr="00B4461C">
              <w:rPr>
                <w:rFonts w:cs="Times New Roman"/>
                <w:b/>
                <w:sz w:val="32"/>
                <w:szCs w:val="32"/>
              </w:rPr>
              <w:t xml:space="preserve"> </w:t>
            </w:r>
          </w:p>
        </w:tc>
      </w:tr>
      <w:tr w:rsidR="0059693F" w:rsidRPr="00B4461C" w14:paraId="6DDCEED1" w14:textId="77777777" w:rsidTr="00FE4CA0">
        <w:trPr>
          <w:trHeight w:val="361"/>
        </w:trPr>
        <w:tc>
          <w:tcPr>
            <w:tcW w:w="510" w:type="dxa"/>
            <w:tcBorders>
              <w:top w:val="nil"/>
              <w:left w:val="nil"/>
              <w:bottom w:val="nil"/>
              <w:right w:val="nil"/>
            </w:tcBorders>
          </w:tcPr>
          <w:p w14:paraId="431D5272"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17: </w:t>
            </w:r>
          </w:p>
        </w:tc>
        <w:tc>
          <w:tcPr>
            <w:tcW w:w="4186" w:type="dxa"/>
            <w:tcBorders>
              <w:top w:val="nil"/>
              <w:left w:val="nil"/>
              <w:bottom w:val="nil"/>
              <w:right w:val="nil"/>
            </w:tcBorders>
          </w:tcPr>
          <w:p w14:paraId="56F0C5B1" w14:textId="77777777" w:rsidR="0059693F" w:rsidRPr="00B4461C" w:rsidRDefault="0059693F" w:rsidP="0059693F">
            <w:pPr>
              <w:spacing w:line="360" w:lineRule="auto"/>
              <w:ind w:left="869" w:firstLineChars="200" w:firstLine="640"/>
              <w:rPr>
                <w:rFonts w:cs="Times New Roman"/>
                <w:sz w:val="32"/>
                <w:szCs w:val="32"/>
              </w:rPr>
            </w:pPr>
            <w:proofErr w:type="spellStart"/>
            <w:r w:rsidRPr="00B4461C">
              <w:rPr>
                <w:rFonts w:cs="Times New Roman"/>
                <w:sz w:val="32"/>
                <w:szCs w:val="32"/>
              </w:rPr>
              <w:t>abort</w:t>
            </w:r>
            <w:proofErr w:type="spellEnd"/>
            <w:r w:rsidRPr="00B4461C">
              <w:rPr>
                <w:rFonts w:cs="Times New Roman"/>
                <w:sz w:val="32"/>
                <w:szCs w:val="32"/>
              </w:rPr>
              <w:t xml:space="preserve"> </w:t>
            </w:r>
            <w:proofErr w:type="spellStart"/>
            <w:r w:rsidRPr="00B4461C">
              <w:rPr>
                <w:rFonts w:cs="Times New Roman"/>
                <w:sz w:val="32"/>
                <w:szCs w:val="32"/>
              </w:rPr>
              <w:t>lifting</w:t>
            </w:r>
            <w:proofErr w:type="spellEnd"/>
            <w:r w:rsidRPr="00B4461C">
              <w:rPr>
                <w:rFonts w:cs="Times New Roman"/>
                <w:sz w:val="32"/>
                <w:szCs w:val="32"/>
              </w:rPr>
              <w:t xml:space="preserve"> </w:t>
            </w:r>
            <w:r w:rsidRPr="00B4461C">
              <w:rPr>
                <w:rFonts w:cs="Times New Roman"/>
                <w:i/>
                <w:sz w:val="32"/>
                <w:szCs w:val="32"/>
              </w:rPr>
              <w:t xml:space="preserve">I </w:t>
            </w:r>
          </w:p>
        </w:tc>
      </w:tr>
      <w:tr w:rsidR="0059693F" w:rsidRPr="00B4461C" w14:paraId="22533AE4" w14:textId="77777777" w:rsidTr="00FE4CA0">
        <w:trPr>
          <w:trHeight w:val="308"/>
        </w:trPr>
        <w:tc>
          <w:tcPr>
            <w:tcW w:w="510" w:type="dxa"/>
            <w:tcBorders>
              <w:top w:val="nil"/>
              <w:left w:val="nil"/>
              <w:bottom w:val="nil"/>
              <w:right w:val="nil"/>
            </w:tcBorders>
            <w:vAlign w:val="bottom"/>
          </w:tcPr>
          <w:p w14:paraId="4FC2A7C2" w14:textId="77777777" w:rsidR="0059693F" w:rsidRPr="00B4461C" w:rsidRDefault="0059693F" w:rsidP="0059693F">
            <w:pPr>
              <w:spacing w:line="360" w:lineRule="auto"/>
              <w:rPr>
                <w:rFonts w:cs="Times New Roman"/>
                <w:sz w:val="32"/>
                <w:szCs w:val="32"/>
              </w:rPr>
            </w:pPr>
            <w:r w:rsidRPr="00B4461C">
              <w:rPr>
                <w:rFonts w:eastAsia="Palatino Linotype" w:cs="Times New Roman"/>
                <w:sz w:val="32"/>
                <w:szCs w:val="32"/>
              </w:rPr>
              <w:t xml:space="preserve">18: </w:t>
            </w:r>
          </w:p>
        </w:tc>
        <w:tc>
          <w:tcPr>
            <w:tcW w:w="4186" w:type="dxa"/>
            <w:tcBorders>
              <w:top w:val="nil"/>
              <w:left w:val="nil"/>
              <w:bottom w:val="nil"/>
              <w:right w:val="nil"/>
            </w:tcBorders>
          </w:tcPr>
          <w:p w14:paraId="79AAA39A" w14:textId="77777777" w:rsidR="0059693F" w:rsidRPr="00B4461C" w:rsidRDefault="0059693F" w:rsidP="0059693F">
            <w:pPr>
              <w:spacing w:line="360" w:lineRule="auto"/>
              <w:rPr>
                <w:rFonts w:cs="Times New Roman"/>
                <w:sz w:val="32"/>
                <w:szCs w:val="32"/>
              </w:rPr>
            </w:pPr>
            <w:proofErr w:type="spellStart"/>
            <w:r w:rsidRPr="00B4461C">
              <w:rPr>
                <w:rFonts w:cs="Times New Roman"/>
                <w:b/>
                <w:sz w:val="32"/>
                <w:szCs w:val="32"/>
              </w:rPr>
              <w:t>return</w:t>
            </w:r>
            <w:proofErr w:type="spellEnd"/>
            <w:r w:rsidRPr="00B4461C">
              <w:rPr>
                <w:rFonts w:cs="Times New Roman"/>
                <w:b/>
                <w:sz w:val="32"/>
                <w:szCs w:val="32"/>
              </w:rPr>
              <w:t xml:space="preserve"> </w:t>
            </w:r>
            <w:r w:rsidRPr="00B4461C">
              <w:rPr>
                <w:rFonts w:cs="Times New Roman"/>
                <w:i/>
                <w:sz w:val="32"/>
                <w:szCs w:val="32"/>
              </w:rPr>
              <w:t>T</w:t>
            </w:r>
            <w:r w:rsidRPr="00B4461C">
              <w:rPr>
                <w:rFonts w:eastAsia="Century" w:cs="Times New Roman"/>
                <w:sz w:val="32"/>
                <w:szCs w:val="32"/>
              </w:rPr>
              <w:t xml:space="preserve">  </w:t>
            </w:r>
          </w:p>
        </w:tc>
      </w:tr>
    </w:tbl>
    <w:p w14:paraId="6E06FEB0" w14:textId="77777777" w:rsidR="0059693F" w:rsidRPr="00B4461C" w:rsidRDefault="0059693F" w:rsidP="0059693F">
      <w:pPr>
        <w:rPr>
          <w:sz w:val="32"/>
          <w:szCs w:val="32"/>
        </w:rPr>
      </w:pPr>
      <w:r w:rsidRPr="00B4461C">
        <w:rPr>
          <w:noProof/>
          <w:sz w:val="32"/>
          <w:szCs w:val="32"/>
        </w:rPr>
        <mc:AlternateContent>
          <mc:Choice Requires="wpg">
            <w:drawing>
              <wp:inline distT="0" distB="0" distL="0" distR="0" wp14:anchorId="6B17AC41" wp14:editId="06382CDB">
                <wp:extent cx="3188335" cy="10122"/>
                <wp:effectExtent l="0" t="0" r="0" b="0"/>
                <wp:docPr id="7"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8" name="Shape 1579"/>
                        <wps:cNvSpPr/>
                        <wps:spPr>
                          <a:xfrm>
                            <a:off x="0" y="0"/>
                            <a:ext cx="3188335" cy="0"/>
                          </a:xfrm>
                          <a:custGeom>
                            <a:avLst/>
                            <a:gdLst/>
                            <a:ahLst/>
                            <a:cxnLst/>
                            <a:rect l="0" t="0" r="0" b="0"/>
                            <a:pathLst>
                              <a:path w="3188335">
                                <a:moveTo>
                                  <a:pt x="0" y="0"/>
                                </a:moveTo>
                                <a:lnTo>
                                  <a:pt x="3188335" y="0"/>
                                </a:lnTo>
                              </a:path>
                            </a:pathLst>
                          </a:custGeom>
                          <a:noFill/>
                          <a:ln w="10122" cap="rnd" cmpd="sng" algn="ctr">
                            <a:solidFill>
                              <a:srgbClr val="000000"/>
                            </a:solidFill>
                            <a:prstDash val="solid"/>
                            <a:round/>
                          </a:ln>
                          <a:effectLst/>
                        </wps:spPr>
                        <wps:bodyPr/>
                      </wps:wsp>
                    </wpg:wgp>
                  </a:graphicData>
                </a:graphic>
              </wp:inline>
            </w:drawing>
          </mc:Choice>
          <mc:Fallback>
            <w:pict>
              <v:group w14:anchorId="696D779B"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" path="m,l3188335,e" filled="f" strokeweight=".28117mm">
                  <v:stroke endcap="round"/>
                  <v:path arrowok="t" textboxrect="0,0,3188335,0"/>
                </v:shape>
                <w10:anchorlock/>
              </v:group>
            </w:pict>
          </mc:Fallback>
        </mc:AlternateContent>
      </w:r>
    </w:p>
    <w:p w14:paraId="2B842ECD" w14:textId="0771A790" w:rsidR="0059693F" w:rsidRPr="00B4461C" w:rsidRDefault="0059693F" w:rsidP="0059693F">
      <w:pPr>
        <w:widowControl w:val="0"/>
        <w:spacing w:line="360" w:lineRule="auto"/>
        <w:ind w:firstLine="567"/>
        <w:jc w:val="both"/>
        <w:rPr>
          <w:sz w:val="32"/>
          <w:szCs w:val="32"/>
        </w:rPr>
      </w:pPr>
      <w:r w:rsidRPr="00B4461C">
        <w:rPr>
          <w:sz w:val="32"/>
          <w:szCs w:val="32"/>
        </w:rPr>
        <w:t xml:space="preserve">Этот алгоритм использует преимущества ключевых особенностей компиляторов глубокого обучения для реализации инвариантного к циклу внешнего подъема в их высокоуровневых промежуточных представлениях, компенсируя недостатки традиционных алгоритмов инвариантного к циклу внешнего подъема. Кроме того, алгоритм </w:t>
      </w:r>
      <w:r w:rsidRPr="00B4461C">
        <w:rPr>
          <w:sz w:val="32"/>
          <w:szCs w:val="32"/>
        </w:rPr>
        <w:lastRenderedPageBreak/>
        <w:t xml:space="preserve">отличается от аналогичных алгоритмов с круговыми инвариантами тем, что он использует новый подход к предварительной обработке для преобразования выражений, а не просто </w:t>
      </w:r>
      <w:proofErr w:type="spellStart"/>
      <w:r w:rsidRPr="00B4461C">
        <w:rPr>
          <w:sz w:val="32"/>
          <w:szCs w:val="32"/>
        </w:rPr>
        <w:t>рекомбинирует</w:t>
      </w:r>
      <w:proofErr w:type="spellEnd"/>
      <w:r w:rsidRPr="00B4461C">
        <w:rPr>
          <w:sz w:val="32"/>
          <w:szCs w:val="32"/>
        </w:rPr>
        <w:t xml:space="preserve"> аддитивные и субтрактивные выражения, как это делает </w:t>
      </w:r>
      <w:proofErr w:type="spellStart"/>
      <w:r w:rsidRPr="00B4461C">
        <w:rPr>
          <w:sz w:val="32"/>
          <w:szCs w:val="32"/>
        </w:rPr>
        <w:t>Halide</w:t>
      </w:r>
      <w:proofErr w:type="spellEnd"/>
      <w:r w:rsidRPr="00B4461C">
        <w:rPr>
          <w:sz w:val="32"/>
          <w:szCs w:val="32"/>
        </w:rPr>
        <w:t>; это позволяет алгоритму более полно устранять избыточность, избегая дополнительной работы по устранению общих подвыражений из внешних инвариантов и делая компилятор целевой платформы более Простота.</w:t>
      </w:r>
    </w:p>
    <w:p w14:paraId="2E35F437" w14:textId="7AA5D959" w:rsidR="00BE000E" w:rsidRPr="00B4461C" w:rsidRDefault="00BE000E" w:rsidP="00BE000E">
      <w:pPr>
        <w:pStyle w:val="2"/>
        <w:jc w:val="center"/>
        <w:rPr>
          <w:rFonts w:ascii="Times New Roman" w:eastAsia="黑体" w:hAnsi="Times New Roman"/>
          <w:i w:val="0"/>
          <w:iCs w:val="0"/>
          <w:sz w:val="32"/>
          <w:szCs w:val="32"/>
        </w:rPr>
      </w:pPr>
      <w:bookmarkStart w:id="5" w:name="_Toc123075246"/>
      <w:r w:rsidRPr="00B4461C">
        <w:rPr>
          <w:rFonts w:ascii="Times New Roman" w:eastAsia="黑体" w:hAnsi="Times New Roman"/>
          <w:i w:val="0"/>
          <w:iCs w:val="0"/>
          <w:sz w:val="32"/>
          <w:szCs w:val="32"/>
          <w:lang w:val="ru-RU"/>
        </w:rPr>
        <w:t>1</w:t>
      </w:r>
      <w:r w:rsidRPr="00B4461C">
        <w:rPr>
          <w:rFonts w:ascii="Times New Roman" w:eastAsia="黑体" w:hAnsi="Times New Roman"/>
          <w:i w:val="0"/>
          <w:iCs w:val="0"/>
          <w:sz w:val="32"/>
          <w:szCs w:val="32"/>
        </w:rPr>
        <w:t>.</w:t>
      </w:r>
      <w:r w:rsidRPr="00B4461C">
        <w:rPr>
          <w:rFonts w:ascii="Times New Roman" w:eastAsia="黑体" w:hAnsi="Times New Roman"/>
          <w:i w:val="0"/>
          <w:iCs w:val="0"/>
          <w:sz w:val="32"/>
          <w:szCs w:val="32"/>
          <w:lang w:val="ru-RU"/>
        </w:rPr>
        <w:t>3</w:t>
      </w:r>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Нормализация</w:t>
      </w:r>
      <w:bookmarkEnd w:id="5"/>
      <w:proofErr w:type="spellEnd"/>
    </w:p>
    <w:p w14:paraId="1AD68F85" w14:textId="77777777" w:rsidR="0059693F" w:rsidRPr="00B4461C" w:rsidRDefault="0059693F" w:rsidP="00BE000E">
      <w:pPr>
        <w:spacing w:line="360" w:lineRule="auto"/>
        <w:ind w:firstLineChars="200" w:firstLine="640"/>
        <w:rPr>
          <w:sz w:val="32"/>
          <w:szCs w:val="32"/>
        </w:rPr>
      </w:pPr>
      <w:r w:rsidRPr="00B4461C">
        <w:rPr>
          <w:sz w:val="32"/>
          <w:szCs w:val="32"/>
        </w:rPr>
        <w:t xml:space="preserve">Нормализация </w:t>
      </w:r>
      <w:proofErr w:type="gramStart"/>
      <w:r w:rsidRPr="00B4461C">
        <w:rPr>
          <w:sz w:val="32"/>
          <w:szCs w:val="32"/>
        </w:rPr>
        <w:t>- это сохраняющее</w:t>
      </w:r>
      <w:proofErr w:type="gramEnd"/>
      <w:r w:rsidRPr="00B4461C">
        <w:rPr>
          <w:sz w:val="32"/>
          <w:szCs w:val="32"/>
        </w:rPr>
        <w:t xml:space="preserve"> семантику преобразование утверждений и выражений с целью сделать преобразованную программу более пригодной для последующих инвариантных упоминаний цикла вне инварианта или для оптимизации компилятором целевой платформы. Корректировка порядка следования операндов выражения может привести к значительным улучшениям в оптимизации инвариантов цикла. Например, предположим, что из двух приведенных ниже выражений только i является переменной итерации цикла, а j - переменной итерации внешнего цикла.</w:t>
      </w:r>
    </w:p>
    <w:p w14:paraId="344C988A" w14:textId="77777777" w:rsidR="0059693F" w:rsidRPr="00B4461C" w:rsidRDefault="0059693F" w:rsidP="00BE000E">
      <w:pPr>
        <w:spacing w:line="360" w:lineRule="auto"/>
        <w:rPr>
          <w:sz w:val="32"/>
          <w:szCs w:val="32"/>
        </w:rPr>
      </w:pPr>
      <w:r w:rsidRPr="00B4461C">
        <w:rPr>
          <w:noProof/>
          <w:sz w:val="32"/>
          <w:szCs w:val="32"/>
        </w:rPr>
        <w:drawing>
          <wp:inline distT="0" distB="0" distL="0" distR="0" wp14:anchorId="513FC4CF" wp14:editId="166E1F08">
            <wp:extent cx="3055620" cy="457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457200"/>
                    </a:xfrm>
                    <a:prstGeom prst="rect">
                      <a:avLst/>
                    </a:prstGeom>
                    <a:noFill/>
                    <a:ln>
                      <a:noFill/>
                    </a:ln>
                  </pic:spPr>
                </pic:pic>
              </a:graphicData>
            </a:graphic>
          </wp:inline>
        </w:drawing>
      </w:r>
    </w:p>
    <w:p w14:paraId="7984BAF3" w14:textId="77777777" w:rsidR="0059693F" w:rsidRPr="00B4461C" w:rsidRDefault="0059693F" w:rsidP="00BE000E">
      <w:pPr>
        <w:spacing w:before="6" w:line="360" w:lineRule="auto"/>
        <w:ind w:left="866" w:right="673" w:hanging="10"/>
        <w:jc w:val="center"/>
        <w:rPr>
          <w:sz w:val="32"/>
          <w:szCs w:val="32"/>
        </w:rPr>
      </w:pPr>
      <w:r w:rsidRPr="00B4461C">
        <w:rPr>
          <w:sz w:val="32"/>
          <w:szCs w:val="32"/>
        </w:rPr>
        <w:t>Fig.</w:t>
      </w:r>
      <w:proofErr w:type="gramStart"/>
      <w:r w:rsidRPr="00B4461C">
        <w:rPr>
          <w:sz w:val="32"/>
          <w:szCs w:val="32"/>
        </w:rPr>
        <w:t>2  The</w:t>
      </w:r>
      <w:proofErr w:type="gramEnd"/>
      <w:r w:rsidRPr="00B4461C">
        <w:rPr>
          <w:sz w:val="32"/>
          <w:szCs w:val="32"/>
        </w:rPr>
        <w:t xml:space="preserve"> </w:t>
      </w:r>
      <w:proofErr w:type="spellStart"/>
      <w:r w:rsidRPr="00B4461C">
        <w:rPr>
          <w:sz w:val="32"/>
          <w:szCs w:val="32"/>
        </w:rPr>
        <w:t>ast</w:t>
      </w:r>
      <w:proofErr w:type="spellEnd"/>
      <w:r w:rsidRPr="00B4461C">
        <w:rPr>
          <w:sz w:val="32"/>
          <w:szCs w:val="32"/>
        </w:rPr>
        <w:t xml:space="preserve"> </w:t>
      </w:r>
      <w:proofErr w:type="spellStart"/>
      <w:r w:rsidRPr="00B4461C">
        <w:rPr>
          <w:sz w:val="32"/>
          <w:szCs w:val="32"/>
        </w:rPr>
        <w:t>of</w:t>
      </w:r>
      <w:proofErr w:type="spellEnd"/>
      <w:r w:rsidRPr="00B4461C">
        <w:rPr>
          <w:sz w:val="32"/>
          <w:szCs w:val="32"/>
        </w:rPr>
        <w:t xml:space="preserve"> exprerssion</w:t>
      </w:r>
      <w:r w:rsidRPr="00B4461C">
        <w:rPr>
          <w:rFonts w:eastAsia="微软雅黑"/>
          <w:sz w:val="32"/>
          <w:szCs w:val="32"/>
        </w:rPr>
        <w:t>（</w:t>
      </w:r>
      <w:r w:rsidRPr="00B4461C">
        <w:rPr>
          <w:sz w:val="32"/>
          <w:szCs w:val="32"/>
        </w:rPr>
        <w:t>1</w:t>
      </w:r>
      <w:r w:rsidRPr="00B4461C">
        <w:rPr>
          <w:rFonts w:eastAsia="微软雅黑"/>
          <w:sz w:val="32"/>
          <w:szCs w:val="32"/>
        </w:rPr>
        <w:t>）</w:t>
      </w:r>
      <w:r w:rsidRPr="00B4461C">
        <w:rPr>
          <w:rFonts w:eastAsia="微软雅黑"/>
          <w:sz w:val="32"/>
          <w:szCs w:val="32"/>
        </w:rPr>
        <w:t>Рисунок 2 Абстрактное синтаксическое дерево для выражения (1)</w:t>
      </w:r>
    </w:p>
    <w:p w14:paraId="7404EDCA" w14:textId="77777777" w:rsidR="0059693F" w:rsidRPr="00B4461C" w:rsidRDefault="0059693F" w:rsidP="00BE000E">
      <w:pPr>
        <w:spacing w:line="360" w:lineRule="auto"/>
        <w:ind w:left="932"/>
        <w:jc w:val="center"/>
        <w:rPr>
          <w:sz w:val="32"/>
          <w:szCs w:val="32"/>
        </w:rPr>
      </w:pPr>
      <w:r w:rsidRPr="00B4461C">
        <w:rPr>
          <w:noProof/>
          <w:sz w:val="32"/>
          <w:szCs w:val="32"/>
        </w:rPr>
        <w:drawing>
          <wp:inline distT="0" distB="0" distL="0" distR="0" wp14:anchorId="19A9239D" wp14:editId="08C8103C">
            <wp:extent cx="1803400" cy="1123950"/>
            <wp:effectExtent l="0" t="0" r="0" b="0"/>
            <wp:docPr id="1927" name="Picture 1927"/>
            <wp:cNvGraphicFramePr/>
            <a:graphic xmlns:a="http://schemas.openxmlformats.org/drawingml/2006/main">
              <a:graphicData uri="http://schemas.openxmlformats.org/drawingml/2006/picture">
                <pic:pic xmlns:pic="http://schemas.openxmlformats.org/drawingml/2006/picture">
                  <pic:nvPicPr>
                    <pic:cNvPr id="1927" name="Picture 1927"/>
                    <pic:cNvPicPr/>
                  </pic:nvPicPr>
                  <pic:blipFill>
                    <a:blip r:embed="rId11"/>
                    <a:stretch>
                      <a:fillRect/>
                    </a:stretch>
                  </pic:blipFill>
                  <pic:spPr>
                    <a:xfrm>
                      <a:off x="0" y="0"/>
                      <a:ext cx="1803400" cy="1123950"/>
                    </a:xfrm>
                    <a:prstGeom prst="rect">
                      <a:avLst/>
                    </a:prstGeom>
                  </pic:spPr>
                </pic:pic>
              </a:graphicData>
            </a:graphic>
          </wp:inline>
        </w:drawing>
      </w:r>
    </w:p>
    <w:p w14:paraId="7C2365C6" w14:textId="77777777" w:rsidR="0059693F" w:rsidRPr="00B4461C" w:rsidRDefault="0059693F" w:rsidP="00BE000E">
      <w:pPr>
        <w:spacing w:line="360" w:lineRule="auto"/>
        <w:ind w:left="866" w:right="673" w:hanging="10"/>
        <w:jc w:val="center"/>
        <w:rPr>
          <w:sz w:val="32"/>
          <w:szCs w:val="32"/>
        </w:rPr>
      </w:pPr>
      <w:r w:rsidRPr="00B4461C">
        <w:rPr>
          <w:sz w:val="32"/>
          <w:szCs w:val="32"/>
        </w:rPr>
        <w:lastRenderedPageBreak/>
        <w:t>Fig.</w:t>
      </w:r>
      <w:proofErr w:type="gramStart"/>
      <w:r w:rsidRPr="00B4461C">
        <w:rPr>
          <w:sz w:val="32"/>
          <w:szCs w:val="32"/>
        </w:rPr>
        <w:t>3  The</w:t>
      </w:r>
      <w:proofErr w:type="gramEnd"/>
      <w:r w:rsidRPr="00B4461C">
        <w:rPr>
          <w:sz w:val="32"/>
          <w:szCs w:val="32"/>
        </w:rPr>
        <w:t xml:space="preserve"> </w:t>
      </w:r>
      <w:proofErr w:type="spellStart"/>
      <w:r w:rsidRPr="00B4461C">
        <w:rPr>
          <w:sz w:val="32"/>
          <w:szCs w:val="32"/>
        </w:rPr>
        <w:t>ast</w:t>
      </w:r>
      <w:proofErr w:type="spellEnd"/>
      <w:r w:rsidRPr="00B4461C">
        <w:rPr>
          <w:sz w:val="32"/>
          <w:szCs w:val="32"/>
        </w:rPr>
        <w:t xml:space="preserve"> </w:t>
      </w:r>
      <w:proofErr w:type="spellStart"/>
      <w:r w:rsidRPr="00B4461C">
        <w:rPr>
          <w:sz w:val="32"/>
          <w:szCs w:val="32"/>
        </w:rPr>
        <w:t>of</w:t>
      </w:r>
      <w:proofErr w:type="spellEnd"/>
      <w:r w:rsidRPr="00B4461C">
        <w:rPr>
          <w:sz w:val="32"/>
          <w:szCs w:val="32"/>
        </w:rPr>
        <w:t xml:space="preserve"> exprerssion</w:t>
      </w:r>
      <w:r w:rsidRPr="00B4461C">
        <w:rPr>
          <w:rFonts w:eastAsia="微软雅黑"/>
          <w:sz w:val="32"/>
          <w:szCs w:val="32"/>
        </w:rPr>
        <w:t>（</w:t>
      </w:r>
      <w:r w:rsidRPr="00B4461C">
        <w:rPr>
          <w:sz w:val="32"/>
          <w:szCs w:val="32"/>
        </w:rPr>
        <w:t>2</w:t>
      </w:r>
      <w:r w:rsidRPr="00B4461C">
        <w:rPr>
          <w:rFonts w:eastAsia="微软雅黑"/>
          <w:sz w:val="32"/>
          <w:szCs w:val="32"/>
        </w:rPr>
        <w:t>）</w:t>
      </w:r>
      <w:r w:rsidRPr="00B4461C">
        <w:rPr>
          <w:rFonts w:eastAsia="微软雅黑"/>
          <w:sz w:val="32"/>
          <w:szCs w:val="32"/>
        </w:rPr>
        <w:t>Рисунок 3 Абстрактное синтаксическое дерево для выражения (2)</w:t>
      </w:r>
    </w:p>
    <w:p w14:paraId="750465D2" w14:textId="77777777" w:rsidR="0059693F" w:rsidRPr="00B4461C" w:rsidRDefault="0059693F" w:rsidP="00BE000E">
      <w:pPr>
        <w:spacing w:line="360" w:lineRule="auto"/>
        <w:jc w:val="center"/>
        <w:rPr>
          <w:sz w:val="32"/>
          <w:szCs w:val="32"/>
        </w:rPr>
      </w:pPr>
      <w:r w:rsidRPr="00B4461C">
        <w:rPr>
          <w:noProof/>
          <w:sz w:val="32"/>
          <w:szCs w:val="32"/>
        </w:rPr>
        <w:drawing>
          <wp:inline distT="0" distB="0" distL="0" distR="0" wp14:anchorId="7E238B3C" wp14:editId="34A17AE7">
            <wp:extent cx="1511300" cy="121920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2"/>
                    <a:stretch>
                      <a:fillRect/>
                    </a:stretch>
                  </pic:blipFill>
                  <pic:spPr>
                    <a:xfrm>
                      <a:off x="0" y="0"/>
                      <a:ext cx="1511300" cy="1219200"/>
                    </a:xfrm>
                    <a:prstGeom prst="rect">
                      <a:avLst/>
                    </a:prstGeom>
                  </pic:spPr>
                </pic:pic>
              </a:graphicData>
            </a:graphic>
          </wp:inline>
        </w:drawing>
      </w:r>
    </w:p>
    <w:p w14:paraId="44C32419" w14:textId="77777777" w:rsidR="0059693F" w:rsidRPr="00B4461C" w:rsidRDefault="0059693F" w:rsidP="00BE000E">
      <w:pPr>
        <w:spacing w:line="360" w:lineRule="auto"/>
        <w:ind w:left="928" w:right="673" w:hanging="72"/>
        <w:jc w:val="center"/>
        <w:rPr>
          <w:sz w:val="32"/>
          <w:szCs w:val="32"/>
        </w:rPr>
      </w:pPr>
      <w:r w:rsidRPr="00B4461C">
        <w:rPr>
          <w:sz w:val="32"/>
          <w:szCs w:val="32"/>
        </w:rPr>
        <w:t>Fig.</w:t>
      </w:r>
      <w:proofErr w:type="gramStart"/>
      <w:r w:rsidRPr="00B4461C">
        <w:rPr>
          <w:sz w:val="32"/>
          <w:szCs w:val="32"/>
        </w:rPr>
        <w:t>4  The</w:t>
      </w:r>
      <w:proofErr w:type="gramEnd"/>
      <w:r w:rsidRPr="00B4461C">
        <w:rPr>
          <w:sz w:val="32"/>
          <w:szCs w:val="32"/>
        </w:rPr>
        <w:t xml:space="preserve"> </w:t>
      </w:r>
      <w:proofErr w:type="spellStart"/>
      <w:r w:rsidRPr="00B4461C">
        <w:rPr>
          <w:sz w:val="32"/>
          <w:szCs w:val="32"/>
        </w:rPr>
        <w:t>ast</w:t>
      </w:r>
      <w:proofErr w:type="spellEnd"/>
      <w:r w:rsidRPr="00B4461C">
        <w:rPr>
          <w:sz w:val="32"/>
          <w:szCs w:val="32"/>
        </w:rPr>
        <w:t xml:space="preserve"> </w:t>
      </w:r>
      <w:proofErr w:type="spellStart"/>
      <w:r w:rsidRPr="00B4461C">
        <w:rPr>
          <w:sz w:val="32"/>
          <w:szCs w:val="32"/>
        </w:rPr>
        <w:t>of</w:t>
      </w:r>
      <w:proofErr w:type="spellEnd"/>
      <w:r w:rsidRPr="00B4461C">
        <w:rPr>
          <w:sz w:val="32"/>
          <w:szCs w:val="32"/>
        </w:rPr>
        <w:t xml:space="preserve"> exprerssion</w:t>
      </w:r>
      <w:r w:rsidRPr="00B4461C">
        <w:rPr>
          <w:rFonts w:eastAsia="微软雅黑"/>
          <w:sz w:val="32"/>
          <w:szCs w:val="32"/>
        </w:rPr>
        <w:t>（</w:t>
      </w:r>
      <w:r w:rsidRPr="00B4461C">
        <w:rPr>
          <w:sz w:val="32"/>
          <w:szCs w:val="32"/>
        </w:rPr>
        <w:t>3</w:t>
      </w:r>
      <w:r w:rsidRPr="00B4461C">
        <w:rPr>
          <w:rFonts w:eastAsia="微软雅黑"/>
          <w:sz w:val="32"/>
          <w:szCs w:val="32"/>
        </w:rPr>
        <w:t>）</w:t>
      </w:r>
      <w:r w:rsidRPr="00B4461C">
        <w:rPr>
          <w:rFonts w:eastAsia="微软雅黑"/>
          <w:sz w:val="32"/>
          <w:szCs w:val="32"/>
        </w:rPr>
        <w:t>Рисунок 4 Абстрактное синтаксическое дерево для выражения (3)</w:t>
      </w:r>
    </w:p>
    <w:p w14:paraId="0D4CA1D6" w14:textId="77777777" w:rsidR="0059693F" w:rsidRPr="00B4461C" w:rsidRDefault="0059693F" w:rsidP="00BE000E">
      <w:pPr>
        <w:spacing w:line="360" w:lineRule="auto"/>
        <w:jc w:val="center"/>
        <w:rPr>
          <w:sz w:val="32"/>
          <w:szCs w:val="32"/>
        </w:rPr>
      </w:pPr>
      <w:r w:rsidRPr="00B4461C">
        <w:rPr>
          <w:noProof/>
          <w:sz w:val="32"/>
          <w:szCs w:val="32"/>
        </w:rPr>
        <w:drawing>
          <wp:inline distT="0" distB="0" distL="0" distR="0" wp14:anchorId="31F4BE5E" wp14:editId="1537FCCF">
            <wp:extent cx="1619250" cy="1352550"/>
            <wp:effectExtent l="0" t="0" r="0" b="0"/>
            <wp:docPr id="1976" name="Picture 1976"/>
            <wp:cNvGraphicFramePr/>
            <a:graphic xmlns:a="http://schemas.openxmlformats.org/drawingml/2006/main">
              <a:graphicData uri="http://schemas.openxmlformats.org/drawingml/2006/picture">
                <pic:pic xmlns:pic="http://schemas.openxmlformats.org/drawingml/2006/picture">
                  <pic:nvPicPr>
                    <pic:cNvPr id="1976" name="Picture 1976"/>
                    <pic:cNvPicPr/>
                  </pic:nvPicPr>
                  <pic:blipFill>
                    <a:blip r:embed="rId13"/>
                    <a:stretch>
                      <a:fillRect/>
                    </a:stretch>
                  </pic:blipFill>
                  <pic:spPr>
                    <a:xfrm>
                      <a:off x="0" y="0"/>
                      <a:ext cx="1619250" cy="1352550"/>
                    </a:xfrm>
                    <a:prstGeom prst="rect">
                      <a:avLst/>
                    </a:prstGeom>
                  </pic:spPr>
                </pic:pic>
              </a:graphicData>
            </a:graphic>
          </wp:inline>
        </w:drawing>
      </w:r>
    </w:p>
    <w:p w14:paraId="4FE93E8C" w14:textId="77777777" w:rsidR="0059693F" w:rsidRPr="00B4461C" w:rsidRDefault="0059693F" w:rsidP="00BE000E">
      <w:pPr>
        <w:spacing w:line="360" w:lineRule="auto"/>
        <w:ind w:left="866" w:right="673" w:hanging="10"/>
        <w:jc w:val="center"/>
        <w:rPr>
          <w:sz w:val="32"/>
          <w:szCs w:val="32"/>
        </w:rPr>
      </w:pPr>
      <w:r w:rsidRPr="00B4461C">
        <w:rPr>
          <w:sz w:val="32"/>
          <w:szCs w:val="32"/>
        </w:rPr>
        <w:t>Fig.</w:t>
      </w:r>
      <w:proofErr w:type="gramStart"/>
      <w:r w:rsidRPr="00B4461C">
        <w:rPr>
          <w:sz w:val="32"/>
          <w:szCs w:val="32"/>
        </w:rPr>
        <w:t>5  The</w:t>
      </w:r>
      <w:proofErr w:type="gramEnd"/>
      <w:r w:rsidRPr="00B4461C">
        <w:rPr>
          <w:sz w:val="32"/>
          <w:szCs w:val="32"/>
        </w:rPr>
        <w:t xml:space="preserve"> </w:t>
      </w:r>
      <w:proofErr w:type="spellStart"/>
      <w:r w:rsidRPr="00B4461C">
        <w:rPr>
          <w:sz w:val="32"/>
          <w:szCs w:val="32"/>
        </w:rPr>
        <w:t>ast</w:t>
      </w:r>
      <w:proofErr w:type="spellEnd"/>
      <w:r w:rsidRPr="00B4461C">
        <w:rPr>
          <w:sz w:val="32"/>
          <w:szCs w:val="32"/>
        </w:rPr>
        <w:t xml:space="preserve"> </w:t>
      </w:r>
      <w:proofErr w:type="spellStart"/>
      <w:r w:rsidRPr="00B4461C">
        <w:rPr>
          <w:sz w:val="32"/>
          <w:szCs w:val="32"/>
        </w:rPr>
        <w:t>of</w:t>
      </w:r>
      <w:proofErr w:type="spellEnd"/>
      <w:r w:rsidRPr="00B4461C">
        <w:rPr>
          <w:sz w:val="32"/>
          <w:szCs w:val="32"/>
        </w:rPr>
        <w:t xml:space="preserve"> exprerssion</w:t>
      </w:r>
      <w:r w:rsidRPr="00B4461C">
        <w:rPr>
          <w:rFonts w:eastAsia="微软雅黑"/>
          <w:sz w:val="32"/>
          <w:szCs w:val="32"/>
        </w:rPr>
        <w:t>（</w:t>
      </w:r>
      <w:r w:rsidRPr="00B4461C">
        <w:rPr>
          <w:sz w:val="32"/>
          <w:szCs w:val="32"/>
        </w:rPr>
        <w:t>4</w:t>
      </w:r>
      <w:r w:rsidRPr="00B4461C">
        <w:rPr>
          <w:rFonts w:eastAsia="微软雅黑"/>
          <w:sz w:val="32"/>
          <w:szCs w:val="32"/>
        </w:rPr>
        <w:t>）</w:t>
      </w:r>
      <w:r w:rsidRPr="00B4461C">
        <w:rPr>
          <w:rFonts w:eastAsia="微软雅黑"/>
          <w:sz w:val="32"/>
          <w:szCs w:val="32"/>
        </w:rPr>
        <w:t>Рисунок 5 Абстрактное синтаксическое дерево для выражения (1)</w:t>
      </w:r>
    </w:p>
    <w:p w14:paraId="4211565A" w14:textId="77777777" w:rsidR="0059693F" w:rsidRPr="00B4461C" w:rsidRDefault="0059693F" w:rsidP="00BE000E">
      <w:pPr>
        <w:spacing w:line="360" w:lineRule="auto"/>
        <w:ind w:firstLineChars="200" w:firstLine="640"/>
        <w:rPr>
          <w:sz w:val="32"/>
          <w:szCs w:val="32"/>
        </w:rPr>
      </w:pPr>
      <w:r w:rsidRPr="00B4461C">
        <w:rPr>
          <w:sz w:val="32"/>
          <w:szCs w:val="32"/>
        </w:rPr>
        <w:t xml:space="preserve">Идея изменения порядка объединения операндов выражения заключается в следующем: для операции, удовлетворяющей закону объединения, операнды объединяются в возрастающем или убывающем порядке в соответствии с глубиной вложенности итерационных переменных цикла, соответствующих входящему в них циклу; такая операция может объединять разрозненные инварианты цикла вместе и облегчать нахождение инвариантных выражений цикла. Исходя из вышеперечисленных особенностей, циклические инвариантные выражения могут быть объединены в следующие шаги. </w:t>
      </w:r>
    </w:p>
    <w:p w14:paraId="2E2A9E34" w14:textId="77777777" w:rsidR="0059693F" w:rsidRPr="00B4461C" w:rsidRDefault="0059693F" w:rsidP="00BE000E">
      <w:pPr>
        <w:spacing w:line="360" w:lineRule="auto"/>
        <w:rPr>
          <w:sz w:val="32"/>
          <w:szCs w:val="32"/>
        </w:rPr>
      </w:pPr>
      <w:r w:rsidRPr="00B4461C">
        <w:rPr>
          <w:sz w:val="32"/>
          <w:szCs w:val="32"/>
        </w:rPr>
        <w:t xml:space="preserve">1) Привяжите целочисленный ранг к каждому выражению e. </w:t>
      </w:r>
    </w:p>
    <w:p w14:paraId="3403ECC2" w14:textId="77777777" w:rsidR="0059693F" w:rsidRPr="00B4461C" w:rsidRDefault="0059693F" w:rsidP="00BE000E">
      <w:pPr>
        <w:spacing w:line="360" w:lineRule="auto"/>
        <w:rPr>
          <w:sz w:val="32"/>
          <w:szCs w:val="32"/>
        </w:rPr>
      </w:pPr>
      <w:r w:rsidRPr="00B4461C">
        <w:rPr>
          <w:sz w:val="32"/>
          <w:szCs w:val="32"/>
        </w:rPr>
        <w:lastRenderedPageBreak/>
        <w:t xml:space="preserve">2) если выражение e является константой, привяжите для него ранг к 0. </w:t>
      </w:r>
    </w:p>
    <w:p w14:paraId="159EAD57" w14:textId="77777777" w:rsidR="0059693F" w:rsidRPr="00B4461C" w:rsidRDefault="0059693F" w:rsidP="00BE000E">
      <w:pPr>
        <w:spacing w:line="360" w:lineRule="auto"/>
        <w:rPr>
          <w:sz w:val="32"/>
          <w:szCs w:val="32"/>
        </w:rPr>
      </w:pPr>
      <w:r w:rsidRPr="00B4461C">
        <w:rPr>
          <w:sz w:val="32"/>
          <w:szCs w:val="32"/>
        </w:rPr>
        <w:t xml:space="preserve">3) привязать ранг к глубине вложенного цикла, если выражение e является итерационной переменной цикла, иначе </w:t>
      </w:r>
    </w:p>
    <w:p w14:paraId="036C9470" w14:textId="77777777" w:rsidR="0059693F" w:rsidRPr="00B4461C" w:rsidRDefault="0059693F" w:rsidP="00BE000E">
      <w:pPr>
        <w:spacing w:line="360" w:lineRule="auto"/>
        <w:ind w:firstLineChars="200" w:firstLine="640"/>
        <w:rPr>
          <w:sz w:val="32"/>
          <w:szCs w:val="32"/>
        </w:rPr>
      </w:pPr>
      <w:r w:rsidRPr="00B4461C">
        <w:rPr>
          <w:sz w:val="32"/>
          <w:szCs w:val="32"/>
        </w:rPr>
        <w:t xml:space="preserve">a) связать максимальное значение ранга операнда, определяющего переменную. </w:t>
      </w:r>
    </w:p>
    <w:p w14:paraId="77873825" w14:textId="77777777" w:rsidR="0059693F" w:rsidRPr="00B4461C" w:rsidRDefault="0059693F" w:rsidP="00BE000E">
      <w:pPr>
        <w:spacing w:line="360" w:lineRule="auto"/>
        <w:ind w:firstLineChars="200" w:firstLine="640"/>
        <w:rPr>
          <w:sz w:val="32"/>
          <w:szCs w:val="32"/>
        </w:rPr>
      </w:pPr>
      <w:r w:rsidRPr="00B4461C">
        <w:rPr>
          <w:sz w:val="32"/>
          <w:szCs w:val="32"/>
        </w:rPr>
        <w:t xml:space="preserve">b) Для операций, удовлетворяющих закону связывания, каждое выражение сортируется по возрастанию ранга, а затем </w:t>
      </w:r>
      <w:proofErr w:type="spellStart"/>
      <w:r w:rsidRPr="00B4461C">
        <w:rPr>
          <w:sz w:val="32"/>
          <w:szCs w:val="32"/>
        </w:rPr>
        <w:t>рекомбинируется</w:t>
      </w:r>
      <w:proofErr w:type="spellEnd"/>
      <w:r w:rsidRPr="00B4461C">
        <w:rPr>
          <w:sz w:val="32"/>
          <w:szCs w:val="32"/>
        </w:rPr>
        <w:t xml:space="preserve"> в новое выражение.</w:t>
      </w:r>
    </w:p>
    <w:p w14:paraId="1981CAC5" w14:textId="77777777" w:rsidR="0059693F" w:rsidRPr="00B4461C" w:rsidRDefault="0059693F" w:rsidP="00BE000E">
      <w:pPr>
        <w:spacing w:after="6" w:line="360" w:lineRule="auto"/>
        <w:ind w:left="15"/>
        <w:rPr>
          <w:sz w:val="32"/>
          <w:szCs w:val="32"/>
        </w:rPr>
      </w:pPr>
      <w:r w:rsidRPr="00B4461C">
        <w:rPr>
          <w:noProof/>
          <w:sz w:val="32"/>
          <w:szCs w:val="32"/>
        </w:rPr>
        <mc:AlternateContent>
          <mc:Choice Requires="wpg">
            <w:drawing>
              <wp:inline distT="0" distB="0" distL="0" distR="0" wp14:anchorId="1FEA50D1" wp14:editId="7B2B1D91">
                <wp:extent cx="3188335" cy="10122"/>
                <wp:effectExtent l="0" t="0" r="0" b="0"/>
                <wp:docPr id="11"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12" name="Shape 1579"/>
                        <wps:cNvSpPr/>
                        <wps:spPr>
                          <a:xfrm>
                            <a:off x="0" y="0"/>
                            <a:ext cx="3188335" cy="0"/>
                          </a:xfrm>
                          <a:custGeom>
                            <a:avLst/>
                            <a:gdLst/>
                            <a:ahLst/>
                            <a:cxnLst/>
                            <a:rect l="0" t="0" r="0" b="0"/>
                            <a:pathLst>
                              <a:path w="3188335">
                                <a:moveTo>
                                  <a:pt x="0" y="0"/>
                                </a:moveTo>
                                <a:lnTo>
                                  <a:pt x="3188335" y="0"/>
                                </a:lnTo>
                              </a:path>
                            </a:pathLst>
                          </a:custGeom>
                          <a:ln w="1012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B68710"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" path="m,l3188335,e" filled="f" strokeweight=".28117mm">
                  <v:stroke endcap="round"/>
                  <v:path arrowok="t" textboxrect="0,0,3188335,0"/>
                </v:shape>
                <w10:anchorlock/>
              </v:group>
            </w:pict>
          </mc:Fallback>
        </mc:AlternateContent>
      </w:r>
    </w:p>
    <w:p w14:paraId="234CADA0" w14:textId="77777777" w:rsidR="0059693F" w:rsidRPr="00B4461C" w:rsidRDefault="0059693F" w:rsidP="00BE000E">
      <w:pPr>
        <w:spacing w:after="3" w:line="360" w:lineRule="auto"/>
        <w:rPr>
          <w:noProof/>
          <w:sz w:val="32"/>
          <w:szCs w:val="32"/>
        </w:rPr>
      </w:pPr>
      <w:r w:rsidRPr="00B4461C">
        <w:rPr>
          <w:noProof/>
          <w:sz w:val="32"/>
          <w:szCs w:val="32"/>
        </w:rPr>
        <w:t>Метод 2 Алгоритмы нормализации экспрессии</w:t>
      </w:r>
    </w:p>
    <w:p w14:paraId="4FADA698" w14:textId="77777777" w:rsidR="0059693F" w:rsidRPr="00B4461C" w:rsidRDefault="0059693F" w:rsidP="00BE000E">
      <w:pPr>
        <w:spacing w:after="3" w:line="360" w:lineRule="auto"/>
        <w:rPr>
          <w:rFonts w:eastAsia="微软雅黑"/>
          <w:sz w:val="32"/>
          <w:szCs w:val="32"/>
        </w:rPr>
      </w:pPr>
      <w:r w:rsidRPr="00B4461C">
        <w:rPr>
          <w:noProof/>
          <w:sz w:val="32"/>
          <w:szCs w:val="32"/>
        </w:rPr>
        <mc:AlternateContent>
          <mc:Choice Requires="wpg">
            <w:drawing>
              <wp:inline distT="0" distB="0" distL="0" distR="0" wp14:anchorId="401A33FE" wp14:editId="48497BE7">
                <wp:extent cx="3188335" cy="10122"/>
                <wp:effectExtent l="0" t="0" r="0" b="0"/>
                <wp:docPr id="18"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20" name="Shape 1579"/>
                        <wps:cNvSpPr/>
                        <wps:spPr>
                          <a:xfrm>
                            <a:off x="0" y="0"/>
                            <a:ext cx="3188335" cy="0"/>
                          </a:xfrm>
                          <a:custGeom>
                            <a:avLst/>
                            <a:gdLst/>
                            <a:ahLst/>
                            <a:cxnLst/>
                            <a:rect l="0" t="0" r="0" b="0"/>
                            <a:pathLst>
                              <a:path w="3188335">
                                <a:moveTo>
                                  <a:pt x="0" y="0"/>
                                </a:moveTo>
                                <a:lnTo>
                                  <a:pt x="3188335" y="0"/>
                                </a:lnTo>
                              </a:path>
                            </a:pathLst>
                          </a:custGeom>
                          <a:noFill/>
                          <a:ln w="10122" cap="rnd" cmpd="sng" algn="ctr">
                            <a:solidFill>
                              <a:srgbClr val="000000"/>
                            </a:solidFill>
                            <a:prstDash val="solid"/>
                            <a:round/>
                          </a:ln>
                          <a:effectLst/>
                        </wps:spPr>
                        <wps:bodyPr/>
                      </wps:wsp>
                    </wpg:wgp>
                  </a:graphicData>
                </a:graphic>
              </wp:inline>
            </w:drawing>
          </mc:Choice>
          <mc:Fallback>
            <w:pict>
              <v:group w14:anchorId="58FF2A7A"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" path="m,l3188335,e" filled="f" strokeweight=".28117mm">
                  <v:stroke endcap="round"/>
                  <v:path arrowok="t" textboxrect="0,0,3188335,0"/>
                </v:shape>
                <w10:anchorlock/>
              </v:group>
            </w:pict>
          </mc:Fallback>
        </mc:AlternateContent>
      </w:r>
    </w:p>
    <w:p w14:paraId="53DCFC65" w14:textId="77777777" w:rsidR="0059693F" w:rsidRPr="00B4461C" w:rsidRDefault="0059693F" w:rsidP="00BE000E">
      <w:pPr>
        <w:spacing w:after="3" w:line="360" w:lineRule="auto"/>
        <w:rPr>
          <w:i/>
          <w:sz w:val="32"/>
          <w:szCs w:val="32"/>
        </w:rPr>
      </w:pPr>
      <w:r w:rsidRPr="00B4461C">
        <w:rPr>
          <w:rFonts w:eastAsia="微软雅黑"/>
          <w:sz w:val="32"/>
          <w:szCs w:val="32"/>
        </w:rPr>
        <w:t>Исходная процедура T</w:t>
      </w:r>
      <w:r w:rsidRPr="00B4461C">
        <w:rPr>
          <w:i/>
          <w:sz w:val="32"/>
          <w:szCs w:val="32"/>
        </w:rPr>
        <w:t xml:space="preserve"> </w:t>
      </w:r>
    </w:p>
    <w:p w14:paraId="5FCB8D19" w14:textId="77777777" w:rsidR="0059693F" w:rsidRPr="00B4461C" w:rsidRDefault="0059693F" w:rsidP="00BE000E">
      <w:pPr>
        <w:spacing w:after="3" w:line="360" w:lineRule="auto"/>
        <w:rPr>
          <w:sz w:val="32"/>
          <w:szCs w:val="32"/>
        </w:rPr>
      </w:pPr>
      <w:r w:rsidRPr="00B4461C">
        <w:rPr>
          <w:rFonts w:eastAsia="微软雅黑"/>
          <w:sz w:val="32"/>
          <w:szCs w:val="32"/>
        </w:rPr>
        <w:t>Выход: оптимизированная программа</w:t>
      </w:r>
    </w:p>
    <w:tbl>
      <w:tblPr>
        <w:tblStyle w:val="TableGrid"/>
        <w:tblW w:w="4696" w:type="dxa"/>
        <w:tblInd w:w="0" w:type="dxa"/>
        <w:tblCellMar>
          <w:top w:w="22" w:type="dxa"/>
        </w:tblCellMar>
        <w:tblLook w:val="04A0" w:firstRow="1" w:lastRow="0" w:firstColumn="1" w:lastColumn="0" w:noHBand="0" w:noVBand="1"/>
      </w:tblPr>
      <w:tblGrid>
        <w:gridCol w:w="510"/>
        <w:gridCol w:w="4186"/>
      </w:tblGrid>
      <w:tr w:rsidR="0059693F" w:rsidRPr="00B4461C" w14:paraId="6918429F" w14:textId="77777777" w:rsidTr="00FE4CA0">
        <w:trPr>
          <w:trHeight w:val="285"/>
        </w:trPr>
        <w:tc>
          <w:tcPr>
            <w:tcW w:w="510" w:type="dxa"/>
            <w:tcBorders>
              <w:top w:val="nil"/>
              <w:left w:val="nil"/>
              <w:bottom w:val="nil"/>
              <w:right w:val="nil"/>
            </w:tcBorders>
          </w:tcPr>
          <w:p w14:paraId="1EF0F331" w14:textId="77777777" w:rsidR="0059693F" w:rsidRPr="00B4461C" w:rsidRDefault="0059693F" w:rsidP="00BE000E">
            <w:pPr>
              <w:spacing w:line="360" w:lineRule="auto"/>
              <w:rPr>
                <w:rFonts w:cs="Times New Roman"/>
                <w:sz w:val="32"/>
                <w:szCs w:val="32"/>
              </w:rPr>
            </w:pPr>
            <w:r w:rsidRPr="00B4461C">
              <w:rPr>
                <w:rFonts w:cs="Times New Roman"/>
                <w:sz w:val="32"/>
                <w:szCs w:val="32"/>
              </w:rPr>
              <w:t xml:space="preserve">1: </w:t>
            </w:r>
          </w:p>
        </w:tc>
        <w:tc>
          <w:tcPr>
            <w:tcW w:w="4186" w:type="dxa"/>
            <w:tcBorders>
              <w:top w:val="nil"/>
              <w:left w:val="nil"/>
              <w:bottom w:val="nil"/>
              <w:right w:val="nil"/>
            </w:tcBorders>
          </w:tcPr>
          <w:p w14:paraId="1CAE62FD" w14:textId="77777777" w:rsidR="0059693F" w:rsidRPr="00B4461C" w:rsidRDefault="0059693F" w:rsidP="00BE000E">
            <w:pPr>
              <w:spacing w:line="360" w:lineRule="auto"/>
              <w:rPr>
                <w:rFonts w:cs="Times New Roman"/>
                <w:i/>
                <w:sz w:val="32"/>
                <w:szCs w:val="32"/>
              </w:rPr>
            </w:pPr>
            <w:proofErr w:type="spellStart"/>
            <w:proofErr w:type="gramStart"/>
            <w:r w:rsidRPr="00B4461C">
              <w:rPr>
                <w:rFonts w:cs="Times New Roman"/>
                <w:b/>
                <w:sz w:val="32"/>
                <w:szCs w:val="32"/>
              </w:rPr>
              <w:t>procedure</w:t>
            </w:r>
            <w:proofErr w:type="spellEnd"/>
            <w:r w:rsidRPr="00B4461C">
              <w:rPr>
                <w:rFonts w:cs="Times New Roman"/>
                <w:b/>
                <w:sz w:val="32"/>
                <w:szCs w:val="32"/>
              </w:rPr>
              <w:t xml:space="preserve">  </w:t>
            </w:r>
            <w:r w:rsidRPr="00B4461C">
              <w:rPr>
                <w:rFonts w:cs="Times New Roman"/>
                <w:sz w:val="32"/>
                <w:szCs w:val="32"/>
              </w:rPr>
              <w:t>NORMALIZE</w:t>
            </w:r>
            <w:proofErr w:type="gramEnd"/>
            <w:r w:rsidRPr="00B4461C">
              <w:rPr>
                <w:rFonts w:cs="Times New Roman"/>
                <w:sz w:val="32"/>
                <w:szCs w:val="32"/>
              </w:rPr>
              <w:t>(</w:t>
            </w:r>
            <w:r w:rsidRPr="00B4461C">
              <w:rPr>
                <w:rFonts w:cs="Times New Roman"/>
                <w:i/>
                <w:sz w:val="32"/>
                <w:szCs w:val="32"/>
              </w:rPr>
              <w:t xml:space="preserve">T </w:t>
            </w:r>
            <w:r w:rsidRPr="00B4461C">
              <w:rPr>
                <w:rFonts w:cs="Times New Roman"/>
                <w:sz w:val="32"/>
                <w:szCs w:val="32"/>
              </w:rPr>
              <w:t>)</w:t>
            </w:r>
          </w:p>
        </w:tc>
      </w:tr>
      <w:tr w:rsidR="0059693F" w:rsidRPr="00B4461C" w14:paraId="083BA6F4" w14:textId="77777777" w:rsidTr="00FE4CA0">
        <w:trPr>
          <w:trHeight w:val="285"/>
        </w:trPr>
        <w:tc>
          <w:tcPr>
            <w:tcW w:w="510" w:type="dxa"/>
            <w:tcBorders>
              <w:top w:val="nil"/>
              <w:left w:val="nil"/>
              <w:bottom w:val="nil"/>
              <w:right w:val="nil"/>
            </w:tcBorders>
          </w:tcPr>
          <w:p w14:paraId="62C0CF3C" w14:textId="77777777" w:rsidR="0059693F" w:rsidRPr="00B4461C" w:rsidRDefault="0059693F" w:rsidP="00BE000E">
            <w:pPr>
              <w:spacing w:line="360" w:lineRule="auto"/>
              <w:rPr>
                <w:rFonts w:cs="Times New Roman"/>
                <w:sz w:val="32"/>
                <w:szCs w:val="32"/>
              </w:rPr>
            </w:pPr>
            <w:r w:rsidRPr="00B4461C">
              <w:rPr>
                <w:rFonts w:cs="Times New Roman"/>
                <w:sz w:val="32"/>
                <w:szCs w:val="32"/>
              </w:rPr>
              <w:t xml:space="preserve">2: </w:t>
            </w:r>
          </w:p>
        </w:tc>
        <w:tc>
          <w:tcPr>
            <w:tcW w:w="4186" w:type="dxa"/>
            <w:tcBorders>
              <w:top w:val="nil"/>
              <w:left w:val="nil"/>
              <w:bottom w:val="nil"/>
              <w:right w:val="nil"/>
            </w:tcBorders>
          </w:tcPr>
          <w:p w14:paraId="19DB2C35" w14:textId="77777777" w:rsidR="0059693F" w:rsidRPr="00B4461C" w:rsidRDefault="0059693F" w:rsidP="00BE000E">
            <w:pPr>
              <w:spacing w:line="360" w:lineRule="auto"/>
              <w:ind w:firstLineChars="200" w:firstLine="643"/>
              <w:rPr>
                <w:rFonts w:cs="Times New Roman"/>
                <w:i/>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each expression </w:t>
            </w:r>
            <w:r w:rsidRPr="00B4461C">
              <w:rPr>
                <w:rFonts w:cs="Times New Roman"/>
                <w:i/>
                <w:sz w:val="32"/>
                <w:szCs w:val="32"/>
                <w:lang w:val="en-GB"/>
              </w:rPr>
              <w:t xml:space="preserve">e </w:t>
            </w:r>
            <w:r w:rsidRPr="00B4461C">
              <w:rPr>
                <w:rFonts w:ascii="宋体" w:eastAsia="宋体" w:hAnsi="宋体" w:cs="宋体" w:hint="eastAsia"/>
                <w:sz w:val="32"/>
                <w:szCs w:val="32"/>
                <w:lang w:val="en-GB"/>
              </w:rPr>
              <w:t>∈</w:t>
            </w:r>
            <w:r w:rsidRPr="00B4461C">
              <w:rPr>
                <w:rFonts w:cs="Times New Roman"/>
                <w:i/>
                <w:sz w:val="32"/>
                <w:szCs w:val="32"/>
                <w:lang w:val="en-GB"/>
              </w:rPr>
              <w:t xml:space="preserve"> T </w:t>
            </w:r>
            <w:r w:rsidRPr="00B4461C">
              <w:rPr>
                <w:rFonts w:cs="Times New Roman"/>
                <w:b/>
                <w:sz w:val="32"/>
                <w:szCs w:val="32"/>
                <w:lang w:val="en-GB"/>
              </w:rPr>
              <w:t>do</w:t>
            </w:r>
            <w:r w:rsidRPr="00B4461C">
              <w:rPr>
                <w:rFonts w:cs="Times New Roman"/>
                <w:i/>
                <w:sz w:val="32"/>
                <w:szCs w:val="32"/>
                <w:lang w:val="en-GB"/>
              </w:rPr>
              <w:t xml:space="preserve"> </w:t>
            </w:r>
          </w:p>
        </w:tc>
      </w:tr>
      <w:tr w:rsidR="0059693F" w:rsidRPr="00B4461C" w14:paraId="64C87815" w14:textId="77777777" w:rsidTr="00FE4CA0">
        <w:trPr>
          <w:trHeight w:val="350"/>
        </w:trPr>
        <w:tc>
          <w:tcPr>
            <w:tcW w:w="510" w:type="dxa"/>
            <w:tcBorders>
              <w:top w:val="nil"/>
              <w:left w:val="nil"/>
              <w:bottom w:val="nil"/>
              <w:right w:val="nil"/>
            </w:tcBorders>
          </w:tcPr>
          <w:p w14:paraId="73808CDE"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3: </w:t>
            </w:r>
          </w:p>
        </w:tc>
        <w:tc>
          <w:tcPr>
            <w:tcW w:w="4186" w:type="dxa"/>
            <w:tcBorders>
              <w:top w:val="nil"/>
              <w:left w:val="nil"/>
              <w:bottom w:val="nil"/>
              <w:right w:val="nil"/>
            </w:tcBorders>
          </w:tcPr>
          <w:p w14:paraId="25A923A0" w14:textId="77777777" w:rsidR="0059693F" w:rsidRPr="00B4461C" w:rsidRDefault="0059693F" w:rsidP="00BE000E">
            <w:pPr>
              <w:spacing w:line="360" w:lineRule="auto"/>
              <w:ind w:left="71" w:firstLineChars="300" w:firstLine="964"/>
              <w:rPr>
                <w:rFonts w:cs="Times New Roman"/>
                <w:sz w:val="32"/>
                <w:szCs w:val="32"/>
                <w:lang w:val="en-GB"/>
              </w:rPr>
            </w:pPr>
            <w:r w:rsidRPr="00B4461C">
              <w:rPr>
                <w:rFonts w:cs="Times New Roman"/>
                <w:b/>
                <w:sz w:val="32"/>
                <w:szCs w:val="32"/>
                <w:lang w:val="en-GB"/>
              </w:rPr>
              <w:t xml:space="preserve">if </w:t>
            </w:r>
            <w:r w:rsidRPr="00B4461C">
              <w:rPr>
                <w:rFonts w:cs="Times New Roman"/>
                <w:i/>
                <w:sz w:val="32"/>
                <w:szCs w:val="32"/>
                <w:lang w:val="en-GB"/>
              </w:rPr>
              <w:t>e</w:t>
            </w:r>
            <w:r w:rsidRPr="00B4461C">
              <w:rPr>
                <w:rFonts w:cs="Times New Roman"/>
                <w:sz w:val="32"/>
                <w:szCs w:val="32"/>
                <w:lang w:val="en-GB"/>
              </w:rPr>
              <w:t xml:space="preserve">: </w:t>
            </w:r>
            <w:proofErr w:type="gramStart"/>
            <w:r w:rsidRPr="00B4461C">
              <w:rPr>
                <w:rFonts w:cs="Times New Roman"/>
                <w:sz w:val="32"/>
                <w:szCs w:val="32"/>
                <w:lang w:val="en-GB"/>
              </w:rPr>
              <w:t>if(</w:t>
            </w:r>
            <w:proofErr w:type="gramEnd"/>
            <w:r w:rsidRPr="00B4461C">
              <w:rPr>
                <w:rFonts w:cs="Times New Roman"/>
                <w:i/>
                <w:sz w:val="32"/>
                <w:szCs w:val="32"/>
                <w:lang w:val="en-GB"/>
              </w:rPr>
              <w:t>e</w:t>
            </w:r>
            <w:r w:rsidRPr="00B4461C">
              <w:rPr>
                <w:rFonts w:cs="Times New Roman"/>
                <w:sz w:val="32"/>
                <w:szCs w:val="32"/>
                <w:vertAlign w:val="subscript"/>
                <w:lang w:val="en-GB"/>
              </w:rPr>
              <w:t>1</w:t>
            </w:r>
            <w:r w:rsidRPr="00B4461C">
              <w:rPr>
                <w:rFonts w:cs="Times New Roman"/>
                <w:sz w:val="32"/>
                <w:szCs w:val="32"/>
                <w:lang w:val="en-GB"/>
              </w:rPr>
              <w:t xml:space="preserve">, </w:t>
            </w:r>
            <w:r w:rsidRPr="00B4461C">
              <w:rPr>
                <w:rFonts w:cs="Times New Roman"/>
                <w:i/>
                <w:sz w:val="32"/>
                <w:szCs w:val="32"/>
                <w:lang w:val="en-GB"/>
              </w:rPr>
              <w:t>e</w:t>
            </w:r>
            <w:r w:rsidRPr="00B4461C">
              <w:rPr>
                <w:rFonts w:cs="Times New Roman"/>
                <w:sz w:val="32"/>
                <w:szCs w:val="32"/>
                <w:vertAlign w:val="subscript"/>
                <w:lang w:val="en-GB"/>
              </w:rPr>
              <w:t>2</w:t>
            </w:r>
            <w:r w:rsidRPr="00B4461C">
              <w:rPr>
                <w:rFonts w:cs="Times New Roman"/>
                <w:sz w:val="32"/>
                <w:szCs w:val="32"/>
                <w:lang w:val="en-GB"/>
              </w:rPr>
              <w:t xml:space="preserve">, </w:t>
            </w:r>
            <w:r w:rsidRPr="00B4461C">
              <w:rPr>
                <w:rFonts w:cs="Times New Roman"/>
                <w:i/>
                <w:sz w:val="32"/>
                <w:szCs w:val="32"/>
                <w:lang w:val="en-GB"/>
              </w:rPr>
              <w:t>e</w:t>
            </w:r>
            <w:r w:rsidRPr="00B4461C">
              <w:rPr>
                <w:rFonts w:cs="Times New Roman"/>
                <w:sz w:val="32"/>
                <w:szCs w:val="32"/>
                <w:vertAlign w:val="subscript"/>
                <w:lang w:val="en-GB"/>
              </w:rPr>
              <w:t>3</w:t>
            </w:r>
            <w:r w:rsidRPr="00B4461C">
              <w:rPr>
                <w:rFonts w:cs="Times New Roman"/>
                <w:sz w:val="32"/>
                <w:szCs w:val="32"/>
                <w:lang w:val="en-GB"/>
              </w:rPr>
              <w:t xml:space="preserve">) </w:t>
            </w:r>
            <w:r w:rsidRPr="00B4461C">
              <w:rPr>
                <w:rFonts w:cs="Times New Roman"/>
                <w:b/>
                <w:sz w:val="32"/>
                <w:szCs w:val="32"/>
                <w:lang w:val="en-GB"/>
              </w:rPr>
              <w:t>then</w:t>
            </w:r>
          </w:p>
        </w:tc>
      </w:tr>
      <w:tr w:rsidR="0059693F" w:rsidRPr="00B4461C" w14:paraId="591EF767" w14:textId="77777777" w:rsidTr="00FE4CA0">
        <w:trPr>
          <w:trHeight w:val="374"/>
        </w:trPr>
        <w:tc>
          <w:tcPr>
            <w:tcW w:w="510" w:type="dxa"/>
            <w:tcBorders>
              <w:top w:val="nil"/>
              <w:left w:val="nil"/>
              <w:bottom w:val="nil"/>
              <w:right w:val="nil"/>
            </w:tcBorders>
          </w:tcPr>
          <w:p w14:paraId="79B397FD"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4: </w:t>
            </w:r>
          </w:p>
        </w:tc>
        <w:tc>
          <w:tcPr>
            <w:tcW w:w="4186" w:type="dxa"/>
            <w:tcBorders>
              <w:top w:val="nil"/>
              <w:left w:val="nil"/>
              <w:bottom w:val="nil"/>
              <w:right w:val="nil"/>
            </w:tcBorders>
          </w:tcPr>
          <w:p w14:paraId="79DAC75B" w14:textId="77777777" w:rsidR="0059693F" w:rsidRPr="00B4461C" w:rsidRDefault="0059693F" w:rsidP="00BE000E">
            <w:pPr>
              <w:spacing w:line="360" w:lineRule="auto"/>
              <w:ind w:left="79" w:firstLineChars="400" w:firstLine="1280"/>
              <w:rPr>
                <w:rFonts w:cs="Times New Roman"/>
                <w:sz w:val="32"/>
                <w:szCs w:val="32"/>
              </w:rPr>
            </w:pPr>
            <w:r w:rsidRPr="00B4461C">
              <w:rPr>
                <w:rFonts w:cs="Times New Roman"/>
                <w:i/>
                <w:sz w:val="32"/>
                <w:szCs w:val="32"/>
              </w:rPr>
              <w:t xml:space="preserve">e ← </w:t>
            </w:r>
            <w:proofErr w:type="spellStart"/>
            <w:r w:rsidRPr="00B4461C">
              <w:rPr>
                <w:rFonts w:cs="Times New Roman"/>
                <w:sz w:val="32"/>
                <w:szCs w:val="32"/>
              </w:rPr>
              <w:t>condCollapse</w:t>
            </w:r>
            <w:proofErr w:type="spellEnd"/>
            <w:r w:rsidRPr="00B4461C">
              <w:rPr>
                <w:rFonts w:cs="Times New Roman"/>
                <w:sz w:val="32"/>
                <w:szCs w:val="32"/>
              </w:rPr>
              <w:t>(</w:t>
            </w:r>
            <w:r w:rsidRPr="00B4461C">
              <w:rPr>
                <w:rFonts w:cs="Times New Roman"/>
                <w:i/>
                <w:sz w:val="32"/>
                <w:szCs w:val="32"/>
              </w:rPr>
              <w:t>e</w:t>
            </w:r>
            <w:r w:rsidRPr="00B4461C">
              <w:rPr>
                <w:rFonts w:cs="Times New Roman"/>
                <w:sz w:val="32"/>
                <w:szCs w:val="32"/>
              </w:rPr>
              <w:t>)</w:t>
            </w:r>
            <w:r w:rsidRPr="00B4461C">
              <w:rPr>
                <w:rFonts w:eastAsia="Century" w:cs="Times New Roman"/>
                <w:sz w:val="32"/>
                <w:szCs w:val="32"/>
              </w:rPr>
              <w:t xml:space="preserve"> </w:t>
            </w:r>
            <w:r w:rsidRPr="00B4461C">
              <w:rPr>
                <w:rFonts w:eastAsia="Cambria" w:cs="Times New Roman"/>
                <w:b/>
                <w:sz w:val="32"/>
                <w:szCs w:val="32"/>
              </w:rPr>
              <w:t xml:space="preserve"> </w:t>
            </w:r>
          </w:p>
        </w:tc>
      </w:tr>
      <w:tr w:rsidR="0059693F" w:rsidRPr="00B4461C" w14:paraId="43C9DD89" w14:textId="77777777" w:rsidTr="00FE4CA0">
        <w:trPr>
          <w:trHeight w:val="382"/>
        </w:trPr>
        <w:tc>
          <w:tcPr>
            <w:tcW w:w="510" w:type="dxa"/>
            <w:tcBorders>
              <w:top w:val="nil"/>
              <w:left w:val="nil"/>
              <w:bottom w:val="nil"/>
              <w:right w:val="nil"/>
            </w:tcBorders>
          </w:tcPr>
          <w:p w14:paraId="14060250"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5: </w:t>
            </w:r>
          </w:p>
        </w:tc>
        <w:tc>
          <w:tcPr>
            <w:tcW w:w="4186" w:type="dxa"/>
            <w:tcBorders>
              <w:top w:val="nil"/>
              <w:left w:val="nil"/>
              <w:bottom w:val="nil"/>
              <w:right w:val="nil"/>
            </w:tcBorders>
          </w:tcPr>
          <w:p w14:paraId="45936D03" w14:textId="77777777" w:rsidR="0059693F" w:rsidRPr="00B4461C" w:rsidRDefault="0059693F" w:rsidP="00BE000E">
            <w:pPr>
              <w:spacing w:line="360" w:lineRule="auto"/>
              <w:ind w:left="239" w:firstLineChars="200" w:firstLine="643"/>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each var </w:t>
            </w:r>
            <w:r w:rsidRPr="00B4461C">
              <w:rPr>
                <w:rFonts w:cs="Times New Roman"/>
                <w:i/>
                <w:sz w:val="32"/>
                <w:szCs w:val="32"/>
                <w:lang w:val="en-GB"/>
              </w:rPr>
              <w:t xml:space="preserve">x </w:t>
            </w:r>
            <w:r w:rsidRPr="00B4461C">
              <w:rPr>
                <w:rFonts w:ascii="宋体" w:eastAsia="宋体" w:hAnsi="宋体" w:cs="宋体" w:hint="eastAsia"/>
                <w:sz w:val="32"/>
                <w:szCs w:val="32"/>
                <w:lang w:val="en-GB"/>
              </w:rPr>
              <w:t>∈</w:t>
            </w:r>
            <w:r w:rsidRPr="00B4461C">
              <w:rPr>
                <w:rFonts w:cs="Times New Roman"/>
                <w:i/>
                <w:sz w:val="32"/>
                <w:szCs w:val="32"/>
                <w:lang w:val="en-GB"/>
              </w:rPr>
              <w:t xml:space="preserve"> e </w:t>
            </w:r>
            <w:proofErr w:type="gramStart"/>
            <w:r w:rsidRPr="00B4461C">
              <w:rPr>
                <w:rFonts w:cs="Times New Roman"/>
                <w:b/>
                <w:sz w:val="32"/>
                <w:szCs w:val="32"/>
                <w:lang w:val="en-GB"/>
              </w:rPr>
              <w:t>do</w:t>
            </w:r>
            <w:proofErr w:type="gramEnd"/>
            <w:r w:rsidRPr="00B4461C">
              <w:rPr>
                <w:rFonts w:eastAsia="Cambria" w:cs="Times New Roman"/>
                <w:b/>
                <w:sz w:val="32"/>
                <w:szCs w:val="32"/>
                <w:lang w:val="en-GB"/>
              </w:rPr>
              <w:t xml:space="preserve"> </w:t>
            </w:r>
          </w:p>
        </w:tc>
      </w:tr>
      <w:tr w:rsidR="0059693F" w:rsidRPr="00B4461C" w14:paraId="1E87928B" w14:textId="77777777" w:rsidTr="00FE4CA0">
        <w:trPr>
          <w:trHeight w:val="394"/>
        </w:trPr>
        <w:tc>
          <w:tcPr>
            <w:tcW w:w="510" w:type="dxa"/>
            <w:tcBorders>
              <w:top w:val="nil"/>
              <w:left w:val="nil"/>
              <w:bottom w:val="nil"/>
              <w:right w:val="nil"/>
            </w:tcBorders>
          </w:tcPr>
          <w:p w14:paraId="3244BB9E"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6: </w:t>
            </w:r>
          </w:p>
        </w:tc>
        <w:tc>
          <w:tcPr>
            <w:tcW w:w="4186" w:type="dxa"/>
            <w:tcBorders>
              <w:top w:val="nil"/>
              <w:left w:val="nil"/>
              <w:bottom w:val="nil"/>
              <w:right w:val="nil"/>
            </w:tcBorders>
          </w:tcPr>
          <w:p w14:paraId="11DE76FD" w14:textId="77777777" w:rsidR="0059693F" w:rsidRPr="00B4461C" w:rsidRDefault="0059693F" w:rsidP="00BE000E">
            <w:pPr>
              <w:spacing w:line="360" w:lineRule="auto"/>
              <w:ind w:left="530" w:firstLineChars="200" w:firstLine="640"/>
              <w:rPr>
                <w:rFonts w:cs="Times New Roman"/>
                <w:sz w:val="32"/>
                <w:szCs w:val="32"/>
                <w:lang w:val="en-GB"/>
              </w:rPr>
            </w:pPr>
            <w:r w:rsidRPr="00B4461C">
              <w:rPr>
                <w:rFonts w:cs="Times New Roman"/>
                <w:i/>
                <w:sz w:val="32"/>
                <w:szCs w:val="32"/>
                <w:lang w:val="en-GB"/>
              </w:rPr>
              <w:t>rank</w:t>
            </w:r>
            <w:r w:rsidRPr="00B4461C">
              <w:rPr>
                <w:rFonts w:cs="Times New Roman"/>
                <w:sz w:val="32"/>
                <w:szCs w:val="32"/>
                <w:lang w:val="en-GB"/>
              </w:rPr>
              <w:t>(</w:t>
            </w:r>
            <w:r w:rsidRPr="00B4461C">
              <w:rPr>
                <w:rFonts w:cs="Times New Roman"/>
                <w:i/>
                <w:sz w:val="32"/>
                <w:szCs w:val="32"/>
                <w:lang w:val="en-GB"/>
              </w:rPr>
              <w:t>x</w:t>
            </w:r>
            <w:r w:rsidRPr="00B4461C">
              <w:rPr>
                <w:rFonts w:cs="Times New Roman"/>
                <w:sz w:val="32"/>
                <w:szCs w:val="32"/>
                <w:lang w:val="en-GB"/>
              </w:rPr>
              <w:t xml:space="preserve">) </w:t>
            </w:r>
            <w:r w:rsidRPr="00B4461C">
              <w:rPr>
                <w:rFonts w:cs="Times New Roman"/>
                <w:i/>
                <w:sz w:val="32"/>
                <w:szCs w:val="32"/>
                <w:lang w:val="en-GB"/>
              </w:rPr>
              <w:t xml:space="preserve">← </w:t>
            </w:r>
            <w:proofErr w:type="spellStart"/>
            <w:r w:rsidRPr="00B4461C">
              <w:rPr>
                <w:rFonts w:cs="Times New Roman"/>
                <w:sz w:val="32"/>
                <w:szCs w:val="32"/>
                <w:lang w:val="en-GB"/>
              </w:rPr>
              <w:t>loopDepth</w:t>
            </w:r>
            <w:proofErr w:type="spellEnd"/>
            <w:r w:rsidRPr="00B4461C">
              <w:rPr>
                <w:rFonts w:cs="Times New Roman"/>
                <w:sz w:val="32"/>
                <w:szCs w:val="32"/>
                <w:lang w:val="en-GB"/>
              </w:rPr>
              <w:t>(</w:t>
            </w:r>
            <w:r w:rsidRPr="00B4461C">
              <w:rPr>
                <w:rFonts w:cs="Times New Roman"/>
                <w:i/>
                <w:sz w:val="32"/>
                <w:szCs w:val="32"/>
                <w:lang w:val="en-GB"/>
              </w:rPr>
              <w:t>x</w:t>
            </w:r>
            <w:r w:rsidRPr="00B4461C">
              <w:rPr>
                <w:rFonts w:cs="Times New Roman"/>
                <w:sz w:val="32"/>
                <w:szCs w:val="32"/>
                <w:lang w:val="en-GB"/>
              </w:rPr>
              <w:t>)</w:t>
            </w:r>
          </w:p>
        </w:tc>
      </w:tr>
      <w:tr w:rsidR="0059693F" w:rsidRPr="00B4461C" w14:paraId="18EDCB31" w14:textId="77777777" w:rsidTr="00FE4CA0">
        <w:trPr>
          <w:trHeight w:val="384"/>
        </w:trPr>
        <w:tc>
          <w:tcPr>
            <w:tcW w:w="510" w:type="dxa"/>
            <w:tcBorders>
              <w:top w:val="nil"/>
              <w:left w:val="nil"/>
              <w:bottom w:val="nil"/>
              <w:right w:val="nil"/>
            </w:tcBorders>
          </w:tcPr>
          <w:p w14:paraId="520D8EAD"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7: </w:t>
            </w:r>
          </w:p>
        </w:tc>
        <w:tc>
          <w:tcPr>
            <w:tcW w:w="4186" w:type="dxa"/>
            <w:tcBorders>
              <w:top w:val="nil"/>
              <w:left w:val="nil"/>
              <w:bottom w:val="nil"/>
              <w:right w:val="nil"/>
            </w:tcBorders>
          </w:tcPr>
          <w:p w14:paraId="6D2754D1" w14:textId="77777777" w:rsidR="0059693F" w:rsidRPr="00B4461C" w:rsidRDefault="0059693F" w:rsidP="00BE000E">
            <w:pPr>
              <w:spacing w:line="360" w:lineRule="auto"/>
              <w:ind w:firstLineChars="300" w:firstLine="964"/>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 xml:space="preserve">sub-expression </w:t>
            </w:r>
            <w:r w:rsidRPr="00B4461C">
              <w:rPr>
                <w:rFonts w:cs="Times New Roman"/>
                <w:i/>
                <w:sz w:val="32"/>
                <w:szCs w:val="32"/>
                <w:lang w:val="en-GB"/>
              </w:rPr>
              <w:t xml:space="preserve">a </w:t>
            </w:r>
            <w:r w:rsidRPr="00B4461C">
              <w:rPr>
                <w:rFonts w:ascii="宋体" w:eastAsia="宋体" w:hAnsi="宋体" w:cs="宋体" w:hint="eastAsia"/>
                <w:sz w:val="32"/>
                <w:szCs w:val="32"/>
                <w:lang w:val="en-GB"/>
              </w:rPr>
              <w:t>∈</w:t>
            </w:r>
            <w:r w:rsidRPr="00B4461C">
              <w:rPr>
                <w:rFonts w:cs="Times New Roman"/>
                <w:i/>
                <w:sz w:val="32"/>
                <w:szCs w:val="32"/>
                <w:lang w:val="en-GB"/>
              </w:rPr>
              <w:t xml:space="preserve"> e </w:t>
            </w:r>
            <w:proofErr w:type="gramStart"/>
            <w:r w:rsidRPr="00B4461C">
              <w:rPr>
                <w:rFonts w:cs="Times New Roman"/>
                <w:b/>
                <w:sz w:val="32"/>
                <w:szCs w:val="32"/>
                <w:lang w:val="en-GB"/>
              </w:rPr>
              <w:t>do</w:t>
            </w:r>
            <w:proofErr w:type="gramEnd"/>
          </w:p>
        </w:tc>
      </w:tr>
      <w:tr w:rsidR="0059693F" w:rsidRPr="00B4461C" w14:paraId="380FDE88" w14:textId="77777777" w:rsidTr="00FE4CA0">
        <w:trPr>
          <w:trHeight w:val="405"/>
        </w:trPr>
        <w:tc>
          <w:tcPr>
            <w:tcW w:w="510" w:type="dxa"/>
            <w:tcBorders>
              <w:top w:val="nil"/>
              <w:left w:val="nil"/>
              <w:bottom w:val="nil"/>
              <w:right w:val="nil"/>
            </w:tcBorders>
            <w:vAlign w:val="center"/>
          </w:tcPr>
          <w:p w14:paraId="7598D49D"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lastRenderedPageBreak/>
              <w:t xml:space="preserve">8: </w:t>
            </w:r>
          </w:p>
        </w:tc>
        <w:tc>
          <w:tcPr>
            <w:tcW w:w="4186" w:type="dxa"/>
            <w:tcBorders>
              <w:top w:val="nil"/>
              <w:left w:val="nil"/>
              <w:bottom w:val="nil"/>
              <w:right w:val="nil"/>
            </w:tcBorders>
          </w:tcPr>
          <w:p w14:paraId="0321859F" w14:textId="77777777" w:rsidR="0059693F" w:rsidRPr="00B4461C" w:rsidRDefault="0059693F" w:rsidP="00BE000E">
            <w:pPr>
              <w:spacing w:line="360" w:lineRule="auto"/>
              <w:ind w:firstLineChars="500" w:firstLine="1600"/>
              <w:rPr>
                <w:rFonts w:cs="Times New Roman"/>
                <w:sz w:val="32"/>
                <w:szCs w:val="32"/>
                <w:lang w:val="en-GB"/>
              </w:rPr>
            </w:pPr>
            <w:r w:rsidRPr="00B4461C">
              <w:rPr>
                <w:rFonts w:cs="Times New Roman"/>
                <w:i/>
                <w:sz w:val="32"/>
                <w:szCs w:val="32"/>
                <w:lang w:val="en-GB"/>
              </w:rPr>
              <w:t>rank</w:t>
            </w:r>
            <w:r w:rsidRPr="00B4461C">
              <w:rPr>
                <w:rFonts w:cs="Times New Roman"/>
                <w:sz w:val="32"/>
                <w:szCs w:val="32"/>
                <w:lang w:val="en-GB"/>
              </w:rPr>
              <w:t>(</w:t>
            </w:r>
            <w:r w:rsidRPr="00B4461C">
              <w:rPr>
                <w:rFonts w:cs="Times New Roman"/>
                <w:i/>
                <w:sz w:val="32"/>
                <w:szCs w:val="32"/>
                <w:lang w:val="en-GB"/>
              </w:rPr>
              <w:t>a</w:t>
            </w:r>
            <w:r w:rsidRPr="00B4461C">
              <w:rPr>
                <w:rFonts w:cs="Times New Roman"/>
                <w:sz w:val="32"/>
                <w:szCs w:val="32"/>
                <w:lang w:val="en-GB"/>
              </w:rPr>
              <w:t xml:space="preserve">) </w:t>
            </w:r>
            <w:r w:rsidRPr="00B4461C">
              <w:rPr>
                <w:rFonts w:cs="Times New Roman"/>
                <w:i/>
                <w:sz w:val="32"/>
                <w:szCs w:val="32"/>
                <w:lang w:val="en-GB"/>
              </w:rPr>
              <w:t xml:space="preserve">← </w:t>
            </w:r>
            <w:r w:rsidRPr="00B4461C">
              <w:rPr>
                <w:rFonts w:cs="Times New Roman"/>
                <w:sz w:val="32"/>
                <w:szCs w:val="32"/>
                <w:lang w:val="en-GB"/>
              </w:rPr>
              <w:t>max {rank(</w:t>
            </w:r>
            <w:r w:rsidRPr="00B4461C">
              <w:rPr>
                <w:rFonts w:cs="Times New Roman"/>
                <w:i/>
                <w:sz w:val="32"/>
                <w:szCs w:val="32"/>
                <w:lang w:val="en-GB"/>
              </w:rPr>
              <w:t>x</w:t>
            </w:r>
            <w:r w:rsidRPr="00B4461C">
              <w:rPr>
                <w:rFonts w:cs="Times New Roman"/>
                <w:sz w:val="32"/>
                <w:szCs w:val="32"/>
                <w:lang w:val="en-GB"/>
              </w:rPr>
              <w:t>) |</w:t>
            </w:r>
            <w:r w:rsidRPr="00B4461C">
              <w:rPr>
                <w:rFonts w:cs="Times New Roman"/>
                <w:i/>
                <w:sz w:val="32"/>
                <w:szCs w:val="32"/>
                <w:lang w:val="en-GB"/>
              </w:rPr>
              <w:t xml:space="preserve"> </w:t>
            </w:r>
            <w:r w:rsidRPr="00B4461C">
              <w:rPr>
                <w:rFonts w:cs="Times New Roman"/>
                <w:sz w:val="32"/>
                <w:szCs w:val="32"/>
                <w:lang w:val="en-GB"/>
              </w:rPr>
              <w:t>(</w:t>
            </w:r>
            <w:r w:rsidRPr="00B4461C">
              <w:rPr>
                <w:rFonts w:cs="Times New Roman"/>
                <w:i/>
                <w:sz w:val="32"/>
                <w:szCs w:val="32"/>
                <w:lang w:val="en-GB"/>
              </w:rPr>
              <w:t xml:space="preserve">x </w:t>
            </w:r>
            <w:r w:rsidRPr="00B4461C">
              <w:rPr>
                <w:rFonts w:ascii="宋体" w:eastAsia="宋体" w:hAnsi="宋体" w:cs="宋体" w:hint="eastAsia"/>
                <w:sz w:val="32"/>
                <w:szCs w:val="32"/>
                <w:lang w:val="en-GB"/>
              </w:rPr>
              <w:t>∈</w:t>
            </w:r>
            <w:r w:rsidRPr="00B4461C">
              <w:rPr>
                <w:rFonts w:cs="Times New Roman"/>
                <w:i/>
                <w:sz w:val="32"/>
                <w:szCs w:val="32"/>
                <w:lang w:val="en-GB"/>
              </w:rPr>
              <w:t xml:space="preserve"> a</w:t>
            </w:r>
            <w:r w:rsidRPr="00B4461C">
              <w:rPr>
                <w:rFonts w:cs="Times New Roman"/>
                <w:sz w:val="32"/>
                <w:szCs w:val="32"/>
                <w:lang w:val="en-GB"/>
              </w:rPr>
              <w:t xml:space="preserve">)} </w:t>
            </w:r>
          </w:p>
        </w:tc>
      </w:tr>
      <w:tr w:rsidR="0059693F" w:rsidRPr="00B4461C" w14:paraId="7E2FE61E" w14:textId="77777777" w:rsidTr="00FE4CA0">
        <w:trPr>
          <w:trHeight w:val="405"/>
        </w:trPr>
        <w:tc>
          <w:tcPr>
            <w:tcW w:w="510" w:type="dxa"/>
            <w:tcBorders>
              <w:top w:val="nil"/>
              <w:left w:val="nil"/>
              <w:bottom w:val="nil"/>
              <w:right w:val="nil"/>
            </w:tcBorders>
            <w:vAlign w:val="bottom"/>
          </w:tcPr>
          <w:p w14:paraId="53D8E2F8"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9: </w:t>
            </w:r>
          </w:p>
        </w:tc>
        <w:tc>
          <w:tcPr>
            <w:tcW w:w="4186" w:type="dxa"/>
            <w:tcBorders>
              <w:top w:val="nil"/>
              <w:left w:val="nil"/>
              <w:bottom w:val="nil"/>
              <w:right w:val="nil"/>
            </w:tcBorders>
          </w:tcPr>
          <w:p w14:paraId="42883396" w14:textId="77777777" w:rsidR="0059693F" w:rsidRPr="00B4461C" w:rsidRDefault="0059693F" w:rsidP="00BE000E">
            <w:pPr>
              <w:spacing w:line="360" w:lineRule="auto"/>
              <w:ind w:left="239" w:firstLineChars="200" w:firstLine="643"/>
              <w:rPr>
                <w:rFonts w:cs="Times New Roman"/>
                <w:sz w:val="32"/>
                <w:szCs w:val="32"/>
                <w:lang w:val="en-GB"/>
              </w:rPr>
            </w:pPr>
            <w:r w:rsidRPr="00B4461C">
              <w:rPr>
                <w:rFonts w:cs="Times New Roman"/>
                <w:b/>
                <w:sz w:val="32"/>
                <w:szCs w:val="32"/>
                <w:lang w:val="en-GB"/>
              </w:rPr>
              <w:t xml:space="preserve">for </w:t>
            </w:r>
            <w:r w:rsidRPr="00B4461C">
              <w:rPr>
                <w:rFonts w:cs="Times New Roman"/>
                <w:sz w:val="32"/>
                <w:szCs w:val="32"/>
                <w:lang w:val="en-GB"/>
              </w:rPr>
              <w:t>each commutative operator</w:t>
            </w:r>
            <w:r w:rsidRPr="00B4461C">
              <w:rPr>
                <w:rFonts w:cs="Times New Roman"/>
                <w:noProof/>
                <w:sz w:val="32"/>
                <w:szCs w:val="32"/>
              </w:rPr>
              <w:drawing>
                <wp:inline distT="0" distB="0" distL="0" distR="0" wp14:anchorId="46232496" wp14:editId="4D3F55E6">
                  <wp:extent cx="118872" cy="112776"/>
                  <wp:effectExtent l="0" t="0" r="0" b="0"/>
                  <wp:docPr id="34193" name="Picture 34193"/>
                  <wp:cNvGraphicFramePr/>
                  <a:graphic xmlns:a="http://schemas.openxmlformats.org/drawingml/2006/main">
                    <a:graphicData uri="http://schemas.openxmlformats.org/drawingml/2006/picture">
                      <pic:pic xmlns:pic="http://schemas.openxmlformats.org/drawingml/2006/picture">
                        <pic:nvPicPr>
                          <pic:cNvPr id="34193" name="Picture 34193"/>
                          <pic:cNvPicPr/>
                        </pic:nvPicPr>
                        <pic:blipFill>
                          <a:blip r:embed="rId14"/>
                          <a:stretch>
                            <a:fillRect/>
                          </a:stretch>
                        </pic:blipFill>
                        <pic:spPr>
                          <a:xfrm>
                            <a:off x="0" y="0"/>
                            <a:ext cx="118872" cy="112776"/>
                          </a:xfrm>
                          <a:prstGeom prst="rect">
                            <a:avLst/>
                          </a:prstGeom>
                        </pic:spPr>
                      </pic:pic>
                    </a:graphicData>
                  </a:graphic>
                </wp:inline>
              </w:drawing>
            </w:r>
            <w:r w:rsidRPr="00B4461C">
              <w:rPr>
                <w:rFonts w:cs="Times New Roman"/>
                <w:sz w:val="32"/>
                <w:szCs w:val="32"/>
                <w:lang w:val="en-GB"/>
              </w:rPr>
              <w:t xml:space="preserve"> </w:t>
            </w:r>
            <w:r w:rsidRPr="00B4461C">
              <w:rPr>
                <w:rFonts w:cs="Times New Roman"/>
                <w:i/>
                <w:sz w:val="32"/>
                <w:szCs w:val="32"/>
                <w:lang w:val="en-GB"/>
              </w:rPr>
              <w:t xml:space="preserve"> </w:t>
            </w:r>
            <w:r w:rsidRPr="00B4461C">
              <w:rPr>
                <w:rFonts w:cs="Times New Roman"/>
                <w:b/>
                <w:sz w:val="32"/>
                <w:szCs w:val="32"/>
                <w:lang w:val="en-GB"/>
              </w:rPr>
              <w:t>do</w:t>
            </w:r>
          </w:p>
        </w:tc>
      </w:tr>
      <w:tr w:rsidR="0059693F" w:rsidRPr="00B4461C" w14:paraId="4E78C933" w14:textId="77777777" w:rsidTr="00FE4CA0">
        <w:trPr>
          <w:trHeight w:val="370"/>
        </w:trPr>
        <w:tc>
          <w:tcPr>
            <w:tcW w:w="510" w:type="dxa"/>
            <w:tcBorders>
              <w:top w:val="nil"/>
              <w:left w:val="nil"/>
              <w:bottom w:val="nil"/>
              <w:right w:val="nil"/>
            </w:tcBorders>
          </w:tcPr>
          <w:p w14:paraId="0E9C0AEE"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10: </w:t>
            </w:r>
          </w:p>
        </w:tc>
        <w:tc>
          <w:tcPr>
            <w:tcW w:w="4186" w:type="dxa"/>
            <w:tcBorders>
              <w:top w:val="nil"/>
              <w:left w:val="nil"/>
              <w:bottom w:val="nil"/>
              <w:right w:val="nil"/>
            </w:tcBorders>
          </w:tcPr>
          <w:p w14:paraId="135C1405" w14:textId="77777777" w:rsidR="0059693F" w:rsidRPr="00B4461C" w:rsidRDefault="0059693F" w:rsidP="00BE000E">
            <w:pPr>
              <w:spacing w:line="360" w:lineRule="auto"/>
              <w:ind w:firstLineChars="500" w:firstLine="1600"/>
              <w:rPr>
                <w:rFonts w:cs="Times New Roman"/>
                <w:sz w:val="32"/>
                <w:szCs w:val="32"/>
              </w:rPr>
            </w:pPr>
            <w:r w:rsidRPr="00B4461C">
              <w:rPr>
                <w:rFonts w:cs="Times New Roman"/>
                <w:i/>
                <w:sz w:val="32"/>
                <w:szCs w:val="32"/>
              </w:rPr>
              <w:t xml:space="preserve">L ← </w:t>
            </w:r>
            <w:proofErr w:type="spellStart"/>
            <w:proofErr w:type="gramStart"/>
            <w:r w:rsidRPr="00B4461C">
              <w:rPr>
                <w:rFonts w:cs="Times New Roman"/>
                <w:sz w:val="32"/>
                <w:szCs w:val="32"/>
              </w:rPr>
              <w:t>deconstruct</w:t>
            </w:r>
            <w:proofErr w:type="spellEnd"/>
            <w:r w:rsidRPr="00B4461C">
              <w:rPr>
                <w:rFonts w:cs="Times New Roman"/>
                <w:sz w:val="32"/>
                <w:szCs w:val="32"/>
              </w:rPr>
              <w:t>(</w:t>
            </w:r>
            <w:proofErr w:type="gramEnd"/>
            <w:r w:rsidRPr="00B4461C">
              <w:rPr>
                <w:rFonts w:cs="Times New Roman"/>
                <w:i/>
                <w:sz w:val="32"/>
                <w:szCs w:val="32"/>
              </w:rPr>
              <w:t>e</w:t>
            </w:r>
            <w:r w:rsidRPr="00B4461C">
              <w:rPr>
                <w:rFonts w:cs="Times New Roman"/>
                <w:sz w:val="32"/>
                <w:szCs w:val="32"/>
              </w:rPr>
              <w:t xml:space="preserve">, </w:t>
            </w:r>
            <w:r w:rsidRPr="00B4461C">
              <w:rPr>
                <w:rFonts w:cs="Times New Roman"/>
                <w:noProof/>
                <w:sz w:val="32"/>
                <w:szCs w:val="32"/>
              </w:rPr>
              <w:drawing>
                <wp:inline distT="0" distB="0" distL="0" distR="0" wp14:anchorId="11CF365E" wp14:editId="55657782">
                  <wp:extent cx="118872" cy="112776"/>
                  <wp:effectExtent l="0" t="0" r="0" b="0"/>
                  <wp:docPr id="34194" name="Picture 34194"/>
                  <wp:cNvGraphicFramePr/>
                  <a:graphic xmlns:a="http://schemas.openxmlformats.org/drawingml/2006/main">
                    <a:graphicData uri="http://schemas.openxmlformats.org/drawingml/2006/picture">
                      <pic:pic xmlns:pic="http://schemas.openxmlformats.org/drawingml/2006/picture">
                        <pic:nvPicPr>
                          <pic:cNvPr id="34194" name="Picture 34194"/>
                          <pic:cNvPicPr/>
                        </pic:nvPicPr>
                        <pic:blipFill>
                          <a:blip r:embed="rId15"/>
                          <a:stretch>
                            <a:fillRect/>
                          </a:stretch>
                        </pic:blipFill>
                        <pic:spPr>
                          <a:xfrm>
                            <a:off x="0" y="0"/>
                            <a:ext cx="118872" cy="112776"/>
                          </a:xfrm>
                          <a:prstGeom prst="rect">
                            <a:avLst/>
                          </a:prstGeom>
                        </pic:spPr>
                      </pic:pic>
                    </a:graphicData>
                  </a:graphic>
                </wp:inline>
              </w:drawing>
            </w:r>
            <w:r w:rsidRPr="00B4461C">
              <w:rPr>
                <w:rFonts w:cs="Times New Roman"/>
                <w:sz w:val="32"/>
                <w:szCs w:val="32"/>
              </w:rPr>
              <w:t>)</w:t>
            </w:r>
          </w:p>
        </w:tc>
      </w:tr>
      <w:tr w:rsidR="0059693F" w:rsidRPr="00B4461C" w14:paraId="58CB4886" w14:textId="77777777" w:rsidTr="00FE4CA0">
        <w:trPr>
          <w:trHeight w:val="358"/>
        </w:trPr>
        <w:tc>
          <w:tcPr>
            <w:tcW w:w="510" w:type="dxa"/>
            <w:tcBorders>
              <w:top w:val="nil"/>
              <w:left w:val="nil"/>
              <w:bottom w:val="nil"/>
              <w:right w:val="nil"/>
            </w:tcBorders>
          </w:tcPr>
          <w:p w14:paraId="0ACB8B03"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11: </w:t>
            </w:r>
          </w:p>
        </w:tc>
        <w:tc>
          <w:tcPr>
            <w:tcW w:w="4186" w:type="dxa"/>
            <w:tcBorders>
              <w:top w:val="nil"/>
              <w:left w:val="nil"/>
              <w:bottom w:val="nil"/>
              <w:right w:val="nil"/>
            </w:tcBorders>
          </w:tcPr>
          <w:p w14:paraId="3DA0B1A1" w14:textId="77777777" w:rsidR="0059693F" w:rsidRPr="00B4461C" w:rsidRDefault="0059693F" w:rsidP="00BE000E">
            <w:pPr>
              <w:spacing w:line="360" w:lineRule="auto"/>
              <w:ind w:firstLineChars="500" w:firstLine="1600"/>
              <w:rPr>
                <w:rFonts w:cs="Times New Roman"/>
                <w:sz w:val="32"/>
                <w:szCs w:val="32"/>
              </w:rPr>
            </w:pPr>
            <w:r w:rsidRPr="00B4461C">
              <w:rPr>
                <w:rFonts w:cs="Times New Roman"/>
                <w:i/>
                <w:sz w:val="32"/>
                <w:szCs w:val="32"/>
              </w:rPr>
              <w:t xml:space="preserve">L ← </w:t>
            </w:r>
            <w:proofErr w:type="spellStart"/>
            <w:r w:rsidRPr="00B4461C">
              <w:rPr>
                <w:rFonts w:cs="Times New Roman"/>
                <w:sz w:val="32"/>
                <w:szCs w:val="32"/>
              </w:rPr>
              <w:t>stableSort</w:t>
            </w:r>
            <w:proofErr w:type="spellEnd"/>
            <w:r w:rsidRPr="00B4461C">
              <w:rPr>
                <w:rFonts w:cs="Times New Roman"/>
                <w:sz w:val="32"/>
                <w:szCs w:val="32"/>
              </w:rPr>
              <w:t>(</w:t>
            </w:r>
            <w:r w:rsidRPr="00B4461C">
              <w:rPr>
                <w:rFonts w:cs="Times New Roman"/>
                <w:i/>
                <w:sz w:val="32"/>
                <w:szCs w:val="32"/>
              </w:rPr>
              <w:t>L</w:t>
            </w:r>
            <w:r w:rsidRPr="00B4461C">
              <w:rPr>
                <w:rFonts w:cs="Times New Roman"/>
                <w:sz w:val="32"/>
                <w:szCs w:val="32"/>
              </w:rPr>
              <w:t>)</w:t>
            </w:r>
          </w:p>
        </w:tc>
      </w:tr>
      <w:tr w:rsidR="0059693F" w:rsidRPr="00B4461C" w14:paraId="50E0437C" w14:textId="77777777" w:rsidTr="00FE4CA0">
        <w:trPr>
          <w:trHeight w:val="400"/>
        </w:trPr>
        <w:tc>
          <w:tcPr>
            <w:tcW w:w="510" w:type="dxa"/>
            <w:tcBorders>
              <w:top w:val="nil"/>
              <w:left w:val="nil"/>
              <w:bottom w:val="nil"/>
              <w:right w:val="nil"/>
            </w:tcBorders>
            <w:vAlign w:val="center"/>
          </w:tcPr>
          <w:p w14:paraId="09AA311F"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12: </w:t>
            </w:r>
          </w:p>
        </w:tc>
        <w:tc>
          <w:tcPr>
            <w:tcW w:w="4186" w:type="dxa"/>
            <w:tcBorders>
              <w:top w:val="nil"/>
              <w:left w:val="nil"/>
              <w:bottom w:val="nil"/>
              <w:right w:val="nil"/>
            </w:tcBorders>
          </w:tcPr>
          <w:p w14:paraId="612B3013" w14:textId="77777777" w:rsidR="0059693F" w:rsidRPr="00B4461C" w:rsidRDefault="0059693F" w:rsidP="00BE000E">
            <w:pPr>
              <w:spacing w:line="360" w:lineRule="auto"/>
              <w:ind w:firstLineChars="500" w:firstLine="1600"/>
              <w:rPr>
                <w:rFonts w:cs="Times New Roman"/>
                <w:sz w:val="32"/>
                <w:szCs w:val="32"/>
              </w:rPr>
            </w:pPr>
            <w:r w:rsidRPr="00B4461C">
              <w:rPr>
                <w:rFonts w:cs="Times New Roman"/>
                <w:i/>
                <w:sz w:val="32"/>
                <w:szCs w:val="32"/>
              </w:rPr>
              <w:t xml:space="preserve">L ← </w:t>
            </w:r>
            <w:proofErr w:type="spellStart"/>
            <w:proofErr w:type="gramStart"/>
            <w:r w:rsidRPr="00B4461C">
              <w:rPr>
                <w:rFonts w:cs="Times New Roman"/>
                <w:sz w:val="32"/>
                <w:szCs w:val="32"/>
              </w:rPr>
              <w:t>groupExpressions</w:t>
            </w:r>
            <w:proofErr w:type="spellEnd"/>
            <w:r w:rsidRPr="00B4461C">
              <w:rPr>
                <w:rFonts w:cs="Times New Roman"/>
                <w:sz w:val="32"/>
                <w:szCs w:val="32"/>
              </w:rPr>
              <w:t>(</w:t>
            </w:r>
            <w:proofErr w:type="gramEnd"/>
            <w:r w:rsidRPr="00B4461C">
              <w:rPr>
                <w:rFonts w:cs="Times New Roman"/>
                <w:i/>
                <w:sz w:val="32"/>
                <w:szCs w:val="32"/>
              </w:rPr>
              <w:t>L</w:t>
            </w:r>
            <w:r w:rsidRPr="00B4461C">
              <w:rPr>
                <w:rFonts w:cs="Times New Roman"/>
                <w:sz w:val="32"/>
                <w:szCs w:val="32"/>
              </w:rPr>
              <w:t xml:space="preserve">, </w:t>
            </w:r>
            <w:r w:rsidRPr="00B4461C">
              <w:rPr>
                <w:rFonts w:cs="Times New Roman"/>
                <w:noProof/>
                <w:sz w:val="32"/>
                <w:szCs w:val="32"/>
              </w:rPr>
              <w:drawing>
                <wp:inline distT="0" distB="0" distL="0" distR="0" wp14:anchorId="30A69B62" wp14:editId="02A3BA53">
                  <wp:extent cx="118872" cy="109728"/>
                  <wp:effectExtent l="0" t="0" r="0" b="0"/>
                  <wp:docPr id="34195" name="Picture 34195"/>
                  <wp:cNvGraphicFramePr/>
                  <a:graphic xmlns:a="http://schemas.openxmlformats.org/drawingml/2006/main">
                    <a:graphicData uri="http://schemas.openxmlformats.org/drawingml/2006/picture">
                      <pic:pic xmlns:pic="http://schemas.openxmlformats.org/drawingml/2006/picture">
                        <pic:nvPicPr>
                          <pic:cNvPr id="34195" name="Picture 34195"/>
                          <pic:cNvPicPr/>
                        </pic:nvPicPr>
                        <pic:blipFill>
                          <a:blip r:embed="rId16"/>
                          <a:stretch>
                            <a:fillRect/>
                          </a:stretch>
                        </pic:blipFill>
                        <pic:spPr>
                          <a:xfrm>
                            <a:off x="0" y="0"/>
                            <a:ext cx="118872" cy="109728"/>
                          </a:xfrm>
                          <a:prstGeom prst="rect">
                            <a:avLst/>
                          </a:prstGeom>
                        </pic:spPr>
                      </pic:pic>
                    </a:graphicData>
                  </a:graphic>
                </wp:inline>
              </w:drawing>
            </w:r>
            <w:r w:rsidRPr="00B4461C">
              <w:rPr>
                <w:rFonts w:cs="Times New Roman"/>
                <w:sz w:val="32"/>
                <w:szCs w:val="32"/>
              </w:rPr>
              <w:t>)</w:t>
            </w:r>
          </w:p>
        </w:tc>
      </w:tr>
      <w:tr w:rsidR="0059693F" w:rsidRPr="00B4461C" w14:paraId="319141EC" w14:textId="77777777" w:rsidTr="00FE4CA0">
        <w:trPr>
          <w:trHeight w:val="409"/>
        </w:trPr>
        <w:tc>
          <w:tcPr>
            <w:tcW w:w="510" w:type="dxa"/>
            <w:tcBorders>
              <w:top w:val="nil"/>
              <w:left w:val="nil"/>
              <w:bottom w:val="nil"/>
              <w:right w:val="nil"/>
            </w:tcBorders>
            <w:vAlign w:val="bottom"/>
          </w:tcPr>
          <w:p w14:paraId="4689CC2E"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13: </w:t>
            </w:r>
          </w:p>
        </w:tc>
        <w:tc>
          <w:tcPr>
            <w:tcW w:w="4186" w:type="dxa"/>
            <w:tcBorders>
              <w:top w:val="nil"/>
              <w:left w:val="nil"/>
              <w:bottom w:val="nil"/>
              <w:right w:val="nil"/>
            </w:tcBorders>
          </w:tcPr>
          <w:p w14:paraId="2F6ADC46" w14:textId="77777777" w:rsidR="0059693F" w:rsidRPr="00B4461C" w:rsidRDefault="0059693F" w:rsidP="00BE000E">
            <w:pPr>
              <w:spacing w:line="360" w:lineRule="auto"/>
              <w:ind w:firstLineChars="500" w:firstLine="1600"/>
              <w:rPr>
                <w:rFonts w:cs="Times New Roman"/>
                <w:sz w:val="32"/>
                <w:szCs w:val="32"/>
              </w:rPr>
            </w:pPr>
            <w:r w:rsidRPr="00B4461C">
              <w:rPr>
                <w:rFonts w:cs="Times New Roman"/>
                <w:i/>
                <w:sz w:val="32"/>
                <w:szCs w:val="32"/>
              </w:rPr>
              <w:t xml:space="preserve">E ← </w:t>
            </w:r>
            <w:proofErr w:type="spellStart"/>
            <w:proofErr w:type="gramStart"/>
            <w:r w:rsidRPr="00B4461C">
              <w:rPr>
                <w:rFonts w:cs="Times New Roman"/>
                <w:sz w:val="32"/>
                <w:szCs w:val="32"/>
              </w:rPr>
              <w:t>construct</w:t>
            </w:r>
            <w:proofErr w:type="spellEnd"/>
            <w:r w:rsidRPr="00B4461C">
              <w:rPr>
                <w:rFonts w:cs="Times New Roman"/>
                <w:sz w:val="32"/>
                <w:szCs w:val="32"/>
              </w:rPr>
              <w:t>(</w:t>
            </w:r>
            <w:proofErr w:type="gramEnd"/>
            <w:r w:rsidRPr="00B4461C">
              <w:rPr>
                <w:rFonts w:cs="Times New Roman"/>
                <w:i/>
                <w:sz w:val="32"/>
                <w:szCs w:val="32"/>
              </w:rPr>
              <w:t>L</w:t>
            </w:r>
            <w:r w:rsidRPr="00B4461C">
              <w:rPr>
                <w:rFonts w:cs="Times New Roman"/>
                <w:sz w:val="32"/>
                <w:szCs w:val="32"/>
              </w:rPr>
              <w:t xml:space="preserve">, </w:t>
            </w:r>
            <w:r w:rsidRPr="00B4461C">
              <w:rPr>
                <w:rFonts w:cs="Times New Roman"/>
                <w:noProof/>
                <w:sz w:val="32"/>
                <w:szCs w:val="32"/>
              </w:rPr>
              <w:drawing>
                <wp:inline distT="0" distB="0" distL="0" distR="0" wp14:anchorId="5E2FACB6" wp14:editId="6601A28D">
                  <wp:extent cx="115824" cy="112776"/>
                  <wp:effectExtent l="0" t="0" r="0" b="0"/>
                  <wp:docPr id="34196" name="Picture 34196"/>
                  <wp:cNvGraphicFramePr/>
                  <a:graphic xmlns:a="http://schemas.openxmlformats.org/drawingml/2006/main">
                    <a:graphicData uri="http://schemas.openxmlformats.org/drawingml/2006/picture">
                      <pic:pic xmlns:pic="http://schemas.openxmlformats.org/drawingml/2006/picture">
                        <pic:nvPicPr>
                          <pic:cNvPr id="34196" name="Picture 34196"/>
                          <pic:cNvPicPr/>
                        </pic:nvPicPr>
                        <pic:blipFill>
                          <a:blip r:embed="rId17"/>
                          <a:stretch>
                            <a:fillRect/>
                          </a:stretch>
                        </pic:blipFill>
                        <pic:spPr>
                          <a:xfrm>
                            <a:off x="0" y="0"/>
                            <a:ext cx="115824" cy="112776"/>
                          </a:xfrm>
                          <a:prstGeom prst="rect">
                            <a:avLst/>
                          </a:prstGeom>
                        </pic:spPr>
                      </pic:pic>
                    </a:graphicData>
                  </a:graphic>
                </wp:inline>
              </w:drawing>
            </w:r>
            <w:r w:rsidRPr="00B4461C">
              <w:rPr>
                <w:rFonts w:cs="Times New Roman"/>
                <w:sz w:val="32"/>
                <w:szCs w:val="32"/>
              </w:rPr>
              <w:t>)</w:t>
            </w:r>
          </w:p>
        </w:tc>
      </w:tr>
      <w:tr w:rsidR="0059693F" w:rsidRPr="00B4461C" w14:paraId="3D12D04C" w14:textId="77777777" w:rsidTr="00FE4CA0">
        <w:trPr>
          <w:trHeight w:val="370"/>
        </w:trPr>
        <w:tc>
          <w:tcPr>
            <w:tcW w:w="510" w:type="dxa"/>
            <w:tcBorders>
              <w:top w:val="nil"/>
              <w:left w:val="nil"/>
              <w:bottom w:val="nil"/>
              <w:right w:val="nil"/>
            </w:tcBorders>
          </w:tcPr>
          <w:p w14:paraId="2C9AC211"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14: </w:t>
            </w:r>
          </w:p>
        </w:tc>
        <w:tc>
          <w:tcPr>
            <w:tcW w:w="4186" w:type="dxa"/>
            <w:tcBorders>
              <w:top w:val="nil"/>
              <w:left w:val="nil"/>
              <w:bottom w:val="nil"/>
              <w:right w:val="nil"/>
            </w:tcBorders>
          </w:tcPr>
          <w:p w14:paraId="4813DD04" w14:textId="77777777" w:rsidR="0059693F" w:rsidRPr="00B4461C" w:rsidRDefault="0059693F" w:rsidP="00BE000E">
            <w:pPr>
              <w:spacing w:line="360" w:lineRule="auto"/>
              <w:ind w:right="895" w:firstLineChars="200" w:firstLine="640"/>
              <w:rPr>
                <w:rFonts w:cs="Times New Roman"/>
                <w:sz w:val="32"/>
                <w:szCs w:val="32"/>
              </w:rPr>
            </w:pPr>
            <w:r w:rsidRPr="00B4461C">
              <w:rPr>
                <w:rFonts w:cs="Times New Roman"/>
                <w:i/>
                <w:sz w:val="32"/>
                <w:szCs w:val="32"/>
              </w:rPr>
              <w:t xml:space="preserve">T ← </w:t>
            </w:r>
            <w:proofErr w:type="spellStart"/>
            <w:r w:rsidRPr="00B4461C">
              <w:rPr>
                <w:rFonts w:cs="Times New Roman"/>
                <w:sz w:val="32"/>
                <w:szCs w:val="32"/>
              </w:rPr>
              <w:t>ifconcat</w:t>
            </w:r>
            <w:proofErr w:type="spellEnd"/>
            <w:r w:rsidRPr="00B4461C">
              <w:rPr>
                <w:rFonts w:cs="Times New Roman"/>
                <w:sz w:val="32"/>
                <w:szCs w:val="32"/>
              </w:rPr>
              <w:t>(</w:t>
            </w:r>
            <w:r w:rsidRPr="00B4461C">
              <w:rPr>
                <w:rFonts w:cs="Times New Roman"/>
                <w:i/>
                <w:sz w:val="32"/>
                <w:szCs w:val="32"/>
              </w:rPr>
              <w:t>T</w:t>
            </w:r>
            <w:r w:rsidRPr="00B4461C">
              <w:rPr>
                <w:rFonts w:cs="Times New Roman"/>
                <w:sz w:val="32"/>
                <w:szCs w:val="32"/>
              </w:rPr>
              <w:t>)</w:t>
            </w:r>
            <w:r w:rsidRPr="00B4461C">
              <w:rPr>
                <w:rFonts w:cs="Times New Roman"/>
                <w:b/>
                <w:sz w:val="32"/>
                <w:szCs w:val="32"/>
              </w:rPr>
              <w:t xml:space="preserve"> </w:t>
            </w:r>
          </w:p>
        </w:tc>
      </w:tr>
      <w:tr w:rsidR="0059693F" w:rsidRPr="00B4461C" w14:paraId="510E2734" w14:textId="77777777" w:rsidTr="00FE4CA0">
        <w:trPr>
          <w:trHeight w:val="352"/>
        </w:trPr>
        <w:tc>
          <w:tcPr>
            <w:tcW w:w="510" w:type="dxa"/>
            <w:tcBorders>
              <w:top w:val="nil"/>
              <w:left w:val="nil"/>
              <w:bottom w:val="nil"/>
              <w:right w:val="nil"/>
            </w:tcBorders>
          </w:tcPr>
          <w:p w14:paraId="15CDD864" w14:textId="77777777" w:rsidR="0059693F" w:rsidRPr="00B4461C" w:rsidRDefault="0059693F" w:rsidP="00BE000E">
            <w:pPr>
              <w:spacing w:line="360" w:lineRule="auto"/>
              <w:rPr>
                <w:rFonts w:cs="Times New Roman"/>
                <w:sz w:val="32"/>
                <w:szCs w:val="32"/>
              </w:rPr>
            </w:pPr>
            <w:r w:rsidRPr="00B4461C">
              <w:rPr>
                <w:rFonts w:eastAsia="Palatino Linotype" w:cs="Times New Roman"/>
                <w:sz w:val="32"/>
                <w:szCs w:val="32"/>
              </w:rPr>
              <w:t xml:space="preserve">15: </w:t>
            </w:r>
          </w:p>
        </w:tc>
        <w:tc>
          <w:tcPr>
            <w:tcW w:w="4186" w:type="dxa"/>
            <w:tcBorders>
              <w:top w:val="nil"/>
              <w:left w:val="nil"/>
              <w:bottom w:val="nil"/>
              <w:right w:val="nil"/>
            </w:tcBorders>
          </w:tcPr>
          <w:p w14:paraId="14F33392" w14:textId="77777777" w:rsidR="0059693F" w:rsidRPr="00B4461C" w:rsidRDefault="0059693F" w:rsidP="00BE000E">
            <w:pPr>
              <w:spacing w:line="360" w:lineRule="auto"/>
              <w:ind w:firstLineChars="200" w:firstLine="643"/>
              <w:rPr>
                <w:rFonts w:cs="Times New Roman"/>
                <w:sz w:val="32"/>
                <w:szCs w:val="32"/>
              </w:rPr>
            </w:pPr>
            <w:proofErr w:type="spellStart"/>
            <w:r w:rsidRPr="00B4461C">
              <w:rPr>
                <w:rFonts w:cs="Times New Roman"/>
                <w:b/>
                <w:sz w:val="32"/>
                <w:szCs w:val="32"/>
              </w:rPr>
              <w:t>return</w:t>
            </w:r>
            <w:proofErr w:type="spellEnd"/>
            <w:r w:rsidRPr="00B4461C">
              <w:rPr>
                <w:rFonts w:cs="Times New Roman"/>
                <w:b/>
                <w:sz w:val="32"/>
                <w:szCs w:val="32"/>
              </w:rPr>
              <w:t xml:space="preserve"> </w:t>
            </w:r>
            <w:r w:rsidRPr="00B4461C">
              <w:rPr>
                <w:rFonts w:cs="Times New Roman"/>
                <w:i/>
                <w:sz w:val="32"/>
                <w:szCs w:val="32"/>
              </w:rPr>
              <w:t xml:space="preserve">T </w:t>
            </w:r>
          </w:p>
        </w:tc>
      </w:tr>
    </w:tbl>
    <w:p w14:paraId="2702D474" w14:textId="77777777" w:rsidR="0059693F" w:rsidRPr="00B4461C" w:rsidRDefault="0059693F" w:rsidP="00BE000E">
      <w:pPr>
        <w:spacing w:line="360" w:lineRule="auto"/>
        <w:rPr>
          <w:sz w:val="32"/>
          <w:szCs w:val="32"/>
        </w:rPr>
      </w:pPr>
      <w:r w:rsidRPr="00B4461C">
        <w:rPr>
          <w:noProof/>
          <w:sz w:val="32"/>
          <w:szCs w:val="32"/>
        </w:rPr>
        <mc:AlternateContent>
          <mc:Choice Requires="wpg">
            <w:drawing>
              <wp:inline distT="0" distB="0" distL="0" distR="0" wp14:anchorId="67C5E34C" wp14:editId="2DADBFEA">
                <wp:extent cx="3188335" cy="10122"/>
                <wp:effectExtent l="0" t="0" r="0" b="0"/>
                <wp:docPr id="21" name="Group 28594"/>
                <wp:cNvGraphicFramePr/>
                <a:graphic xmlns:a="http://schemas.openxmlformats.org/drawingml/2006/main">
                  <a:graphicData uri="http://schemas.microsoft.com/office/word/2010/wordprocessingGroup">
                    <wpg:wgp>
                      <wpg:cNvGrpSpPr/>
                      <wpg:grpSpPr>
                        <a:xfrm>
                          <a:off x="0" y="0"/>
                          <a:ext cx="3188335" cy="10122"/>
                          <a:chOff x="0" y="0"/>
                          <a:chExt cx="3188335" cy="10122"/>
                        </a:xfrm>
                      </wpg:grpSpPr>
                      <wps:wsp>
                        <wps:cNvPr id="26" name="Shape 1579"/>
                        <wps:cNvSpPr/>
                        <wps:spPr>
                          <a:xfrm>
                            <a:off x="0" y="0"/>
                            <a:ext cx="3188335" cy="0"/>
                          </a:xfrm>
                          <a:custGeom>
                            <a:avLst/>
                            <a:gdLst/>
                            <a:ahLst/>
                            <a:cxnLst/>
                            <a:rect l="0" t="0" r="0" b="0"/>
                            <a:pathLst>
                              <a:path w="3188335">
                                <a:moveTo>
                                  <a:pt x="0" y="0"/>
                                </a:moveTo>
                                <a:lnTo>
                                  <a:pt x="3188335" y="0"/>
                                </a:lnTo>
                              </a:path>
                            </a:pathLst>
                          </a:custGeom>
                          <a:noFill/>
                          <a:ln w="10122" cap="rnd" cmpd="sng" algn="ctr">
                            <a:solidFill>
                              <a:srgbClr val="000000"/>
                            </a:solidFill>
                            <a:prstDash val="solid"/>
                            <a:round/>
                          </a:ln>
                          <a:effectLst/>
                        </wps:spPr>
                        <wps:bodyPr/>
                      </wps:wsp>
                    </wpg:wgp>
                  </a:graphicData>
                </a:graphic>
              </wp:inline>
            </w:drawing>
          </mc:Choice>
          <mc:Fallback>
            <w:pict>
              <v:group w14:anchorId="73B6E728" id="Group 28594" o:spid="_x0000_s1026" style="width:251.05pt;height:.8pt;mso-position-horizontal-relative:char;mso-position-vertical-relative:line" coordsize="3188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">
                <v:shape id="Shape 1579" o:spid="_x0000_s1027" style="position:absolute;width:31883;height:0;visibility:visible;mso-wrap-style:square;v-text-anchor:top" coordsize="318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" path="m,l3188335,e" filled="f" strokeweight=".28117mm">
                  <v:stroke endcap="round"/>
                  <v:path arrowok="t" textboxrect="0,0,3188335,0"/>
                </v:shape>
                <w10:anchorlock/>
              </v:group>
            </w:pict>
          </mc:Fallback>
        </mc:AlternateContent>
      </w:r>
    </w:p>
    <w:p w14:paraId="329D2276" w14:textId="4D180493" w:rsidR="0059693F" w:rsidRPr="00B4461C" w:rsidRDefault="0059693F" w:rsidP="00BE000E">
      <w:pPr>
        <w:spacing w:line="360" w:lineRule="auto"/>
        <w:ind w:firstLineChars="200" w:firstLine="640"/>
        <w:rPr>
          <w:sz w:val="32"/>
          <w:szCs w:val="32"/>
        </w:rPr>
      </w:pPr>
      <w:r w:rsidRPr="00B4461C">
        <w:rPr>
          <w:sz w:val="32"/>
          <w:szCs w:val="32"/>
        </w:rPr>
        <w:t xml:space="preserve">Алгоритмы нормализации могут в большей степени фокусироваться на конкретных преобразованиях </w:t>
      </w:r>
      <w:proofErr w:type="spellStart"/>
      <w:r w:rsidRPr="00B4461C">
        <w:rPr>
          <w:sz w:val="32"/>
          <w:szCs w:val="32"/>
        </w:rPr>
        <w:t>подскриптов</w:t>
      </w:r>
      <w:proofErr w:type="spellEnd"/>
      <w:r w:rsidRPr="00B4461C">
        <w:rPr>
          <w:sz w:val="32"/>
          <w:szCs w:val="32"/>
        </w:rPr>
        <w:t xml:space="preserve"> и условных выражений, чтобы облегчить реализацию инвариантной к циклам оптимизации выбросов и оптимизации потока управления.</w:t>
      </w:r>
    </w:p>
    <w:p w14:paraId="2D746B6C" w14:textId="60819541" w:rsidR="00BE000E" w:rsidRPr="00B4461C" w:rsidRDefault="00BE000E" w:rsidP="00BE000E">
      <w:pPr>
        <w:pStyle w:val="2"/>
        <w:jc w:val="center"/>
        <w:rPr>
          <w:rFonts w:ascii="Times New Roman" w:eastAsia="黑体" w:hAnsi="Times New Roman"/>
          <w:i w:val="0"/>
          <w:iCs w:val="0"/>
          <w:sz w:val="32"/>
          <w:szCs w:val="32"/>
        </w:rPr>
      </w:pPr>
      <w:bookmarkStart w:id="6" w:name="_Toc123075247"/>
      <w:r w:rsidRPr="00B4461C">
        <w:rPr>
          <w:rFonts w:ascii="Times New Roman" w:eastAsia="黑体" w:hAnsi="Times New Roman"/>
          <w:i w:val="0"/>
          <w:iCs w:val="0"/>
          <w:sz w:val="32"/>
          <w:szCs w:val="32"/>
          <w:lang w:val="ru-RU"/>
        </w:rPr>
        <w:t>1</w:t>
      </w:r>
      <w:r w:rsidRPr="00B4461C">
        <w:rPr>
          <w:rFonts w:ascii="Times New Roman" w:eastAsia="黑体" w:hAnsi="Times New Roman"/>
          <w:i w:val="0"/>
          <w:iCs w:val="0"/>
          <w:sz w:val="32"/>
          <w:szCs w:val="32"/>
        </w:rPr>
        <w:t>.</w:t>
      </w:r>
      <w:r w:rsidRPr="00B4461C">
        <w:rPr>
          <w:rFonts w:ascii="Times New Roman" w:eastAsia="黑体" w:hAnsi="Times New Roman"/>
          <w:i w:val="0"/>
          <w:iCs w:val="0"/>
          <w:sz w:val="32"/>
          <w:szCs w:val="32"/>
          <w:lang w:val="ru-RU"/>
        </w:rPr>
        <w:t>4</w:t>
      </w:r>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Функция</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затрат</w:t>
      </w:r>
      <w:bookmarkEnd w:id="6"/>
      <w:proofErr w:type="spellEnd"/>
    </w:p>
    <w:p w14:paraId="617F51FF" w14:textId="77777777" w:rsidR="00BE000E" w:rsidRPr="00B4461C" w:rsidRDefault="00BE000E" w:rsidP="00BE000E">
      <w:pPr>
        <w:spacing w:line="360" w:lineRule="auto"/>
        <w:ind w:firstLineChars="200" w:firstLine="640"/>
        <w:rPr>
          <w:sz w:val="32"/>
          <w:szCs w:val="32"/>
        </w:rPr>
      </w:pPr>
      <w:r w:rsidRPr="00B4461C">
        <w:rPr>
          <w:sz w:val="32"/>
          <w:szCs w:val="32"/>
        </w:rPr>
        <w:t xml:space="preserve">Суррогатная функция </w:t>
      </w:r>
      <w:proofErr w:type="spellStart"/>
      <w:r w:rsidRPr="00B4461C">
        <w:rPr>
          <w:sz w:val="32"/>
          <w:szCs w:val="32"/>
        </w:rPr>
        <w:t>cost</w:t>
      </w:r>
      <w:proofErr w:type="spellEnd"/>
      <w:r w:rsidRPr="00B4461C">
        <w:rPr>
          <w:sz w:val="32"/>
          <w:szCs w:val="32"/>
        </w:rPr>
        <w:t>(e) принимает на вход выражение e, вычисляет и возвращает суррогатное значение e для аут-</w:t>
      </w:r>
      <w:proofErr w:type="spellStart"/>
      <w:r w:rsidRPr="00B4461C">
        <w:rPr>
          <w:sz w:val="32"/>
          <w:szCs w:val="32"/>
        </w:rPr>
        <w:t>рейза</w:t>
      </w:r>
      <w:proofErr w:type="spellEnd"/>
      <w:r w:rsidRPr="00B4461C">
        <w:rPr>
          <w:sz w:val="32"/>
          <w:szCs w:val="32"/>
        </w:rPr>
        <w:t xml:space="preserve">. Компилятор считает, что выигрыш достаточен, и выводит выражение e тогда и только тогда, когда возвращаемое значение функции больше или равно заданному пороговому значению K. Для того чтобы взвесить конфликт между устранением избыточных вычислений и оптимизацией распределения регистров, а также избежать взаимного влияния двух различных уровней оптимизации, была разработана </w:t>
      </w:r>
      <w:r w:rsidRPr="00B4461C">
        <w:rPr>
          <w:sz w:val="32"/>
          <w:szCs w:val="32"/>
        </w:rPr>
        <w:lastRenderedPageBreak/>
        <w:t xml:space="preserve">функция стоимости </w:t>
      </w:r>
      <w:proofErr w:type="spellStart"/>
      <w:r w:rsidRPr="00B4461C">
        <w:rPr>
          <w:sz w:val="32"/>
          <w:szCs w:val="32"/>
        </w:rPr>
        <w:t>cost</w:t>
      </w:r>
      <w:proofErr w:type="spellEnd"/>
      <w:r w:rsidRPr="00B4461C">
        <w:rPr>
          <w:sz w:val="32"/>
          <w:szCs w:val="32"/>
        </w:rPr>
        <w:t xml:space="preserve">(e) для расчета стоимости выражения и направления алгоритма на вычисление циклического инварианта. Значение подстановки выражения представляет собой накладные расходы, необходимые для вычисления выражения, т.е. выгоду от внешнего поднятия выражения, так что алгоритм будет поднимать выражение только тогда, когда современное значение больше определенного порога K. Функция стоимости </w:t>
      </w:r>
      <w:proofErr w:type="spellStart"/>
      <w:r w:rsidRPr="00B4461C">
        <w:rPr>
          <w:sz w:val="32"/>
          <w:szCs w:val="32"/>
        </w:rPr>
        <w:t>cost</w:t>
      </w:r>
      <w:proofErr w:type="spellEnd"/>
      <w:r w:rsidRPr="00B4461C">
        <w:rPr>
          <w:sz w:val="32"/>
          <w:szCs w:val="32"/>
        </w:rPr>
        <w:t xml:space="preserve">(e) для выражения e определяется как </w:t>
      </w:r>
    </w:p>
    <w:p w14:paraId="6C799048" w14:textId="77777777" w:rsidR="00BE000E" w:rsidRPr="00B4461C" w:rsidRDefault="00BE000E" w:rsidP="00BE000E">
      <w:pPr>
        <w:spacing w:line="360" w:lineRule="auto"/>
        <w:rPr>
          <w:sz w:val="32"/>
          <w:szCs w:val="32"/>
        </w:rPr>
      </w:pPr>
      <w:r w:rsidRPr="00B4461C">
        <w:rPr>
          <w:noProof/>
          <w:sz w:val="32"/>
          <w:szCs w:val="32"/>
        </w:rPr>
        <w:drawing>
          <wp:inline distT="0" distB="0" distL="0" distR="0" wp14:anchorId="3DF781C0" wp14:editId="5B3968CE">
            <wp:extent cx="1996440" cy="60960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6440" cy="609600"/>
                    </a:xfrm>
                    <a:prstGeom prst="rect">
                      <a:avLst/>
                    </a:prstGeom>
                    <a:noFill/>
                    <a:ln>
                      <a:noFill/>
                    </a:ln>
                  </pic:spPr>
                </pic:pic>
              </a:graphicData>
            </a:graphic>
          </wp:inline>
        </w:drawing>
      </w:r>
    </w:p>
    <w:p w14:paraId="0EA10289" w14:textId="77777777" w:rsidR="00BE000E" w:rsidRPr="00B4461C" w:rsidRDefault="00BE000E" w:rsidP="00BE000E">
      <w:pPr>
        <w:spacing w:line="360" w:lineRule="auto"/>
        <w:ind w:firstLineChars="200" w:firstLine="640"/>
        <w:rPr>
          <w:sz w:val="32"/>
          <w:szCs w:val="32"/>
        </w:rPr>
      </w:pPr>
      <w:r w:rsidRPr="00B4461C">
        <w:rPr>
          <w:sz w:val="32"/>
          <w:szCs w:val="32"/>
        </w:rPr>
        <w:t xml:space="preserve">Когда e - постоянная или переменная величина, ее стоимость определяется как 0; когда e является составным выражением, его стоимость определяется рекурсивно по его подвыражению a плюс стоимость его оператора </w:t>
      </w:r>
      <w:r w:rsidRPr="00B4461C">
        <w:rPr>
          <w:rFonts w:ascii="宋体" w:eastAsia="宋体" w:hAnsi="宋体" w:cs="宋体" w:hint="eastAsia"/>
          <w:sz w:val="32"/>
          <w:szCs w:val="32"/>
        </w:rPr>
        <w:t>⊕</w:t>
      </w:r>
      <w:r w:rsidRPr="00B4461C">
        <w:rPr>
          <w:sz w:val="32"/>
          <w:szCs w:val="32"/>
        </w:rPr>
        <w:t xml:space="preserve">. </w:t>
      </w:r>
    </w:p>
    <w:p w14:paraId="51EAF64B" w14:textId="4C6B292B" w:rsidR="00BE000E" w:rsidRPr="00B4461C" w:rsidRDefault="00BE000E" w:rsidP="00BE000E">
      <w:pPr>
        <w:spacing w:line="360" w:lineRule="auto"/>
        <w:ind w:firstLineChars="200" w:firstLine="640"/>
        <w:rPr>
          <w:sz w:val="32"/>
          <w:szCs w:val="32"/>
        </w:rPr>
      </w:pPr>
      <w:r w:rsidRPr="00B4461C">
        <w:rPr>
          <w:sz w:val="32"/>
          <w:szCs w:val="32"/>
        </w:rPr>
        <w:t xml:space="preserve">Эта базовая функция стоимости </w:t>
      </w:r>
      <w:proofErr w:type="spellStart"/>
      <w:r w:rsidRPr="00B4461C">
        <w:rPr>
          <w:sz w:val="32"/>
          <w:szCs w:val="32"/>
        </w:rPr>
        <w:t>cost</w:t>
      </w:r>
      <w:proofErr w:type="spellEnd"/>
      <w:r w:rsidRPr="00B4461C">
        <w:rPr>
          <w:sz w:val="32"/>
          <w:szCs w:val="32"/>
        </w:rPr>
        <w:t xml:space="preserve">(e) может быть модифицирована для различных аппаратных платформ. </w:t>
      </w:r>
    </w:p>
    <w:p w14:paraId="46173AEA" w14:textId="28F6403D" w:rsidR="00BE000E" w:rsidRPr="00B4461C" w:rsidRDefault="00BE000E" w:rsidP="00BE000E">
      <w:pPr>
        <w:keepNext/>
        <w:keepLines/>
        <w:spacing w:before="240" w:after="240" w:line="360" w:lineRule="auto"/>
        <w:jc w:val="center"/>
        <w:outlineLvl w:val="0"/>
        <w:rPr>
          <w:sz w:val="32"/>
          <w:szCs w:val="32"/>
        </w:rPr>
      </w:pPr>
      <w:bookmarkStart w:id="7" w:name="_Toc123075248"/>
      <w:r w:rsidRPr="00B4461C">
        <w:rPr>
          <w:rFonts w:eastAsiaTheme="majorEastAsia"/>
          <w:b/>
          <w:caps/>
          <w:noProof/>
          <w:sz w:val="32"/>
          <w:szCs w:val="32"/>
          <w:lang w:eastAsia="en-US"/>
        </w:rPr>
        <w:t>2.</w:t>
      </w:r>
      <w:r w:rsidRPr="00B4461C">
        <w:rPr>
          <w:rFonts w:eastAsiaTheme="majorEastAsia"/>
          <w:b/>
          <w:caps/>
          <w:noProof/>
          <w:sz w:val="32"/>
          <w:szCs w:val="32"/>
          <w:lang w:eastAsia="en-US"/>
        </w:rPr>
        <w:t>Экспериментальные результаты и анализ</w:t>
      </w:r>
      <w:bookmarkEnd w:id="7"/>
    </w:p>
    <w:p w14:paraId="22E6C533" w14:textId="5B9697C8" w:rsidR="00BE000E" w:rsidRPr="00B4461C" w:rsidRDefault="00BE000E" w:rsidP="00BE000E">
      <w:pPr>
        <w:pStyle w:val="2"/>
        <w:jc w:val="center"/>
        <w:rPr>
          <w:rFonts w:ascii="Times New Roman" w:eastAsia="黑体" w:hAnsi="Times New Roman"/>
          <w:i w:val="0"/>
          <w:iCs w:val="0"/>
          <w:sz w:val="32"/>
          <w:szCs w:val="32"/>
        </w:rPr>
      </w:pPr>
      <w:bookmarkStart w:id="8" w:name="_Toc123075249"/>
      <w:r w:rsidRPr="00B4461C">
        <w:rPr>
          <w:rFonts w:ascii="Times New Roman" w:eastAsia="黑体" w:hAnsi="Times New Roman"/>
          <w:i w:val="0"/>
          <w:iCs w:val="0"/>
          <w:sz w:val="32"/>
          <w:szCs w:val="32"/>
          <w:lang w:val="ru-RU"/>
        </w:rPr>
        <w:t>2</w:t>
      </w:r>
      <w:r w:rsidRPr="00B4461C">
        <w:rPr>
          <w:rFonts w:ascii="Times New Roman" w:eastAsia="黑体" w:hAnsi="Times New Roman"/>
          <w:i w:val="0"/>
          <w:iCs w:val="0"/>
          <w:sz w:val="32"/>
          <w:szCs w:val="32"/>
        </w:rPr>
        <w:t xml:space="preserve">.1 </w:t>
      </w:r>
      <w:proofErr w:type="spellStart"/>
      <w:r w:rsidRPr="00B4461C">
        <w:rPr>
          <w:rFonts w:ascii="Times New Roman" w:eastAsia="黑体" w:hAnsi="Times New Roman"/>
          <w:i w:val="0"/>
          <w:iCs w:val="0"/>
          <w:sz w:val="32"/>
          <w:szCs w:val="32"/>
        </w:rPr>
        <w:t>Вопросы</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исследования</w:t>
      </w:r>
      <w:bookmarkEnd w:id="8"/>
      <w:proofErr w:type="spellEnd"/>
    </w:p>
    <w:p w14:paraId="0BF53211" w14:textId="77777777" w:rsidR="00BE000E" w:rsidRPr="00B4461C" w:rsidRDefault="00BE000E" w:rsidP="00BE000E">
      <w:pPr>
        <w:spacing w:line="360" w:lineRule="auto"/>
        <w:ind w:firstLineChars="200" w:firstLine="640"/>
        <w:rPr>
          <w:sz w:val="32"/>
          <w:szCs w:val="32"/>
        </w:rPr>
      </w:pPr>
      <w:r w:rsidRPr="00B4461C">
        <w:rPr>
          <w:sz w:val="32"/>
          <w:szCs w:val="32"/>
        </w:rPr>
        <w:t xml:space="preserve">Эксперимент был направлен на ответ на следующие два исследовательских вопроса. </w:t>
      </w:r>
    </w:p>
    <w:p w14:paraId="588E60E2" w14:textId="77777777" w:rsidR="00BE000E" w:rsidRPr="00B4461C" w:rsidRDefault="00BE000E" w:rsidP="00BE000E">
      <w:pPr>
        <w:spacing w:line="360" w:lineRule="auto"/>
        <w:rPr>
          <w:sz w:val="32"/>
          <w:szCs w:val="32"/>
        </w:rPr>
      </w:pPr>
      <w:r w:rsidRPr="00B4461C">
        <w:rPr>
          <w:sz w:val="32"/>
          <w:szCs w:val="32"/>
        </w:rPr>
        <w:t xml:space="preserve">1) Производительность. Улучшает ли новый циклический инвариантный алгоритм внешнего подъема, предложенный в этой статье, производительность фактического оператора, генерирующего TVM? Приводит ли это к снижению производительности в некоторых конкретных случаях и для каких операторов? Если да, то каковы причины деградации? </w:t>
      </w:r>
    </w:p>
    <w:p w14:paraId="6927AC78" w14:textId="77777777" w:rsidR="00BE000E" w:rsidRPr="00B4461C" w:rsidRDefault="00BE000E" w:rsidP="00BE000E">
      <w:pPr>
        <w:spacing w:line="360" w:lineRule="auto"/>
        <w:rPr>
          <w:sz w:val="32"/>
          <w:szCs w:val="32"/>
        </w:rPr>
      </w:pPr>
      <w:r w:rsidRPr="00B4461C">
        <w:rPr>
          <w:sz w:val="32"/>
          <w:szCs w:val="32"/>
        </w:rPr>
        <w:lastRenderedPageBreak/>
        <w:t>2) Корректность. Оказывает ли изменение порядка следования операндов в данной работе какое-либо влияние на корректность (т.е. вычислительную точность) оптимизированных генерируемых операторов?</w:t>
      </w:r>
    </w:p>
    <w:p w14:paraId="321066CA" w14:textId="77777777" w:rsidR="00BE000E" w:rsidRPr="00B4461C" w:rsidRDefault="00BE000E" w:rsidP="00BE000E">
      <w:pPr>
        <w:spacing w:line="360" w:lineRule="auto"/>
        <w:ind w:firstLineChars="200" w:firstLine="640"/>
        <w:rPr>
          <w:sz w:val="32"/>
          <w:szCs w:val="32"/>
        </w:rPr>
      </w:pPr>
      <w:r w:rsidRPr="00B4461C">
        <w:rPr>
          <w:rFonts w:hint="eastAsia"/>
          <w:sz w:val="32"/>
          <w:szCs w:val="32"/>
        </w:rPr>
        <w:t>В</w:t>
      </w:r>
      <w:r w:rsidRPr="00B4461C">
        <w:rPr>
          <w:sz w:val="32"/>
          <w:szCs w:val="32"/>
        </w:rPr>
        <w:t xml:space="preserve"> экспериментах использовалась версия 10.0 компилятора NVCC от NVIDIA в качестве компилятора для платформы GPU. </w:t>
      </w:r>
    </w:p>
    <w:p w14:paraId="19733AEF" w14:textId="798EB0BF" w:rsidR="0059693F" w:rsidRPr="00B4461C" w:rsidRDefault="001214A8" w:rsidP="001214A8">
      <w:pPr>
        <w:pStyle w:val="2"/>
        <w:jc w:val="center"/>
        <w:rPr>
          <w:rFonts w:ascii="Times New Roman" w:eastAsia="黑体" w:hAnsi="Times New Roman" w:hint="eastAsia"/>
          <w:i w:val="0"/>
          <w:iCs w:val="0"/>
          <w:sz w:val="32"/>
          <w:szCs w:val="32"/>
        </w:rPr>
      </w:pPr>
      <w:bookmarkStart w:id="9" w:name="_Toc123075250"/>
      <w:r w:rsidRPr="00B4461C">
        <w:rPr>
          <w:rFonts w:ascii="Times New Roman" w:eastAsia="黑体" w:hAnsi="Times New Roman"/>
          <w:i w:val="0"/>
          <w:iCs w:val="0"/>
          <w:sz w:val="32"/>
          <w:szCs w:val="32"/>
          <w:lang w:val="ru-RU"/>
        </w:rPr>
        <w:t>2</w:t>
      </w:r>
      <w:r w:rsidRPr="00B4461C">
        <w:rPr>
          <w:rFonts w:ascii="Times New Roman" w:eastAsia="黑体" w:hAnsi="Times New Roman"/>
          <w:i w:val="0"/>
          <w:iCs w:val="0"/>
          <w:sz w:val="32"/>
          <w:szCs w:val="32"/>
        </w:rPr>
        <w:t>.</w:t>
      </w:r>
      <w:r w:rsidRPr="00B4461C">
        <w:rPr>
          <w:rFonts w:ascii="Times New Roman" w:eastAsia="黑体" w:hAnsi="Times New Roman"/>
          <w:i w:val="0"/>
          <w:iCs w:val="0"/>
          <w:sz w:val="32"/>
          <w:szCs w:val="32"/>
          <w:lang w:val="en-GB"/>
        </w:rPr>
        <w:t>2</w:t>
      </w:r>
      <w:r w:rsidRPr="00B4461C">
        <w:rPr>
          <w:rFonts w:ascii="Times New Roman" w:eastAsia="黑体" w:hAnsi="Times New Roman"/>
          <w:i w:val="0"/>
          <w:iCs w:val="0"/>
          <w:sz w:val="32"/>
          <w:szCs w:val="32"/>
        </w:rPr>
        <w:t>Набор данных</w:t>
      </w:r>
      <w:bookmarkEnd w:id="9"/>
      <w:r w:rsidRPr="00B4461C">
        <w:rPr>
          <w:rFonts w:ascii="Times New Roman" w:eastAsia="黑体" w:hAnsi="Times New Roman"/>
          <w:i w:val="0"/>
          <w:iCs w:val="0"/>
          <w:sz w:val="32"/>
          <w:szCs w:val="32"/>
        </w:rPr>
        <w:t xml:space="preserve"> </w:t>
      </w:r>
    </w:p>
    <w:p w14:paraId="189D4F57" w14:textId="77777777" w:rsidR="00BE000E" w:rsidRPr="00B4461C" w:rsidRDefault="00BE000E" w:rsidP="001214A8">
      <w:pPr>
        <w:spacing w:line="360" w:lineRule="auto"/>
        <w:ind w:firstLineChars="200" w:firstLine="640"/>
        <w:rPr>
          <w:sz w:val="32"/>
          <w:szCs w:val="32"/>
        </w:rPr>
      </w:pPr>
      <w:r w:rsidRPr="00B4461C">
        <w:rPr>
          <w:sz w:val="32"/>
          <w:szCs w:val="32"/>
        </w:rPr>
        <w:t>Реализации отдельных операторов из библиотеки операторов TOPI компании TVM при различных масштабах ввода были выбраны в качестве эталонного тестового набора для этого эксперимента, который включал 27 операторов и 511 тестовых случаев. В таблице 2 перечислены все операторы и их количество случаев, выбранных для данной реализации. Эти операторы широко используются во фреймворках глубокого обучения и ТВМ, и в экспериментах приводится большое количество примеров использования каждого оператора при различных масштабах входного сигнала в обычных нейронных сетях, и экспериментальные результаты на этих примерах являются в некоторой степени репрезентативными.</w:t>
      </w:r>
    </w:p>
    <w:p w14:paraId="65F96EBB" w14:textId="77777777" w:rsidR="00BE000E" w:rsidRDefault="00BE000E" w:rsidP="001214A8">
      <w:pPr>
        <w:spacing w:line="360" w:lineRule="auto"/>
        <w:ind w:firstLineChars="200" w:firstLine="480"/>
        <w:jc w:val="center"/>
      </w:pPr>
      <w:proofErr w:type="spellStart"/>
      <w:r w:rsidRPr="002F09E3">
        <w:t>Table</w:t>
      </w:r>
      <w:proofErr w:type="spellEnd"/>
      <w:r w:rsidRPr="002F09E3">
        <w:t xml:space="preserve"> 2 </w:t>
      </w:r>
      <w:proofErr w:type="spellStart"/>
      <w:r w:rsidRPr="002F09E3">
        <w:t>Benchmark</w:t>
      </w:r>
      <w:proofErr w:type="spellEnd"/>
    </w:p>
    <w:tbl>
      <w:tblPr>
        <w:tblStyle w:val="TableGrid"/>
        <w:tblpPr w:vertAnchor="text" w:horzAnchor="margin" w:tblpXSpec="center" w:tblpY="-35"/>
        <w:tblOverlap w:val="never"/>
        <w:tblW w:w="4843" w:type="dxa"/>
        <w:tblInd w:w="0" w:type="dxa"/>
        <w:tblCellMar>
          <w:top w:w="11" w:type="dxa"/>
          <w:right w:w="91" w:type="dxa"/>
        </w:tblCellMar>
        <w:tblLook w:val="04A0" w:firstRow="1" w:lastRow="0" w:firstColumn="1" w:lastColumn="0" w:noHBand="0" w:noVBand="1"/>
      </w:tblPr>
      <w:tblGrid>
        <w:gridCol w:w="2557"/>
        <w:gridCol w:w="1202"/>
        <w:gridCol w:w="1084"/>
      </w:tblGrid>
      <w:tr w:rsidR="00BE000E" w14:paraId="4AE21E33" w14:textId="77777777" w:rsidTr="00FE4CA0">
        <w:trPr>
          <w:trHeight w:val="212"/>
        </w:trPr>
        <w:tc>
          <w:tcPr>
            <w:tcW w:w="4103" w:type="dxa"/>
            <w:tcBorders>
              <w:top w:val="single" w:sz="6" w:space="0" w:color="000000"/>
              <w:left w:val="nil"/>
              <w:bottom w:val="nil"/>
              <w:right w:val="nil"/>
            </w:tcBorders>
          </w:tcPr>
          <w:p w14:paraId="2D19E9A1" w14:textId="77777777" w:rsidR="00BE000E" w:rsidRPr="00E3495F" w:rsidRDefault="00BE000E" w:rsidP="001214A8">
            <w:pPr>
              <w:tabs>
                <w:tab w:val="center" w:pos="1482"/>
              </w:tabs>
              <w:spacing w:line="360" w:lineRule="auto"/>
              <w:ind w:firstLineChars="500" w:firstLine="900"/>
              <w:rPr>
                <w:rFonts w:cs="Times New Roman"/>
                <w:sz w:val="18"/>
                <w:szCs w:val="18"/>
              </w:rPr>
            </w:pPr>
            <w:r w:rsidRPr="00E3495F">
              <w:rPr>
                <w:rFonts w:cs="Times New Roman"/>
                <w:sz w:val="18"/>
                <w:szCs w:val="18"/>
              </w:rPr>
              <w:lastRenderedPageBreak/>
              <w:t>Имя оператора</w:t>
            </w:r>
          </w:p>
        </w:tc>
        <w:tc>
          <w:tcPr>
            <w:tcW w:w="435" w:type="dxa"/>
            <w:tcBorders>
              <w:top w:val="single" w:sz="6" w:space="0" w:color="000000"/>
              <w:left w:val="nil"/>
              <w:bottom w:val="nil"/>
              <w:right w:val="nil"/>
            </w:tcBorders>
          </w:tcPr>
          <w:p w14:paraId="56249C54" w14:textId="77777777" w:rsidR="00BE000E" w:rsidRPr="00E3495F" w:rsidRDefault="00BE000E" w:rsidP="001214A8">
            <w:pPr>
              <w:spacing w:line="360" w:lineRule="auto"/>
              <w:ind w:left="218"/>
              <w:rPr>
                <w:rFonts w:cs="Times New Roman"/>
                <w:sz w:val="18"/>
                <w:szCs w:val="18"/>
              </w:rPr>
            </w:pPr>
            <w:r w:rsidRPr="00E3495F">
              <w:rPr>
                <w:rFonts w:cs="Times New Roman"/>
                <w:sz w:val="18"/>
                <w:szCs w:val="18"/>
              </w:rPr>
              <w:t>Количество столбцов</w:t>
            </w:r>
          </w:p>
        </w:tc>
        <w:tc>
          <w:tcPr>
            <w:tcW w:w="305" w:type="dxa"/>
            <w:tcBorders>
              <w:top w:val="single" w:sz="6" w:space="0" w:color="000000"/>
              <w:left w:val="nil"/>
              <w:bottom w:val="nil"/>
              <w:right w:val="nil"/>
            </w:tcBorders>
          </w:tcPr>
          <w:p w14:paraId="558E305C" w14:textId="77777777" w:rsidR="00BE000E" w:rsidRPr="00E3495F" w:rsidRDefault="00BE000E" w:rsidP="001214A8">
            <w:pPr>
              <w:spacing w:line="360" w:lineRule="auto"/>
              <w:ind w:right="45"/>
              <w:jc w:val="center"/>
              <w:rPr>
                <w:rFonts w:cs="Times New Roman"/>
                <w:sz w:val="18"/>
                <w:szCs w:val="18"/>
              </w:rPr>
            </w:pPr>
            <w:r w:rsidRPr="00E3495F">
              <w:rPr>
                <w:rFonts w:cs="Times New Roman"/>
                <w:sz w:val="18"/>
                <w:szCs w:val="18"/>
              </w:rPr>
              <w:t>Количество допустимых столбцов</w:t>
            </w:r>
          </w:p>
        </w:tc>
      </w:tr>
      <w:tr w:rsidR="00BE000E" w14:paraId="5240D145" w14:textId="77777777" w:rsidTr="00FE4CA0">
        <w:trPr>
          <w:trHeight w:val="212"/>
        </w:trPr>
        <w:tc>
          <w:tcPr>
            <w:tcW w:w="4103" w:type="dxa"/>
            <w:tcBorders>
              <w:top w:val="single" w:sz="6" w:space="0" w:color="000000"/>
              <w:left w:val="nil"/>
              <w:bottom w:val="nil"/>
              <w:right w:val="nil"/>
            </w:tcBorders>
          </w:tcPr>
          <w:p w14:paraId="5FAD7021" w14:textId="77777777" w:rsidR="00BE000E" w:rsidRDefault="00BE000E" w:rsidP="001214A8">
            <w:pPr>
              <w:tabs>
                <w:tab w:val="center" w:pos="1482"/>
              </w:tabs>
              <w:spacing w:line="360" w:lineRule="auto"/>
              <w:rPr>
                <w:rFonts w:cs="Times New Roman"/>
                <w:sz w:val="17"/>
              </w:rPr>
            </w:pPr>
            <w:r>
              <w:rPr>
                <w:rFonts w:cs="Times New Roman"/>
                <w:sz w:val="17"/>
              </w:rPr>
              <w:t xml:space="preserve">1 </w:t>
            </w:r>
            <w:r>
              <w:rPr>
                <w:rFonts w:cs="Times New Roman"/>
                <w:sz w:val="17"/>
              </w:rPr>
              <w:tab/>
            </w:r>
            <w:proofErr w:type="spellStart"/>
            <w:r>
              <w:rPr>
                <w:rFonts w:cs="Times New Roman"/>
                <w:sz w:val="17"/>
              </w:rPr>
              <w:t>batch_matmul</w:t>
            </w:r>
            <w:proofErr w:type="spellEnd"/>
            <w:r>
              <w:rPr>
                <w:rFonts w:cs="Times New Roman"/>
                <w:sz w:val="17"/>
              </w:rPr>
              <w:t xml:space="preserve"> </w:t>
            </w:r>
          </w:p>
        </w:tc>
        <w:tc>
          <w:tcPr>
            <w:tcW w:w="435" w:type="dxa"/>
            <w:tcBorders>
              <w:top w:val="single" w:sz="6" w:space="0" w:color="000000"/>
              <w:left w:val="nil"/>
              <w:bottom w:val="nil"/>
              <w:right w:val="nil"/>
            </w:tcBorders>
          </w:tcPr>
          <w:p w14:paraId="1BB38785" w14:textId="77777777" w:rsidR="00BE000E" w:rsidRDefault="00BE000E" w:rsidP="001214A8">
            <w:pPr>
              <w:spacing w:line="360" w:lineRule="auto"/>
              <w:ind w:left="218"/>
              <w:rPr>
                <w:rFonts w:cs="Times New Roman"/>
                <w:sz w:val="17"/>
              </w:rPr>
            </w:pPr>
            <w:r>
              <w:rPr>
                <w:rFonts w:cs="Times New Roman"/>
                <w:sz w:val="17"/>
              </w:rPr>
              <w:t xml:space="preserve">6 </w:t>
            </w:r>
          </w:p>
        </w:tc>
        <w:tc>
          <w:tcPr>
            <w:tcW w:w="305" w:type="dxa"/>
            <w:tcBorders>
              <w:top w:val="single" w:sz="6" w:space="0" w:color="000000"/>
              <w:left w:val="nil"/>
              <w:bottom w:val="nil"/>
              <w:right w:val="nil"/>
            </w:tcBorders>
          </w:tcPr>
          <w:p w14:paraId="5162B183" w14:textId="77777777" w:rsidR="00BE000E" w:rsidRDefault="00BE000E" w:rsidP="001214A8">
            <w:pPr>
              <w:spacing w:line="360" w:lineRule="auto"/>
              <w:ind w:right="45"/>
              <w:jc w:val="center"/>
              <w:rPr>
                <w:rFonts w:cs="Times New Roman"/>
                <w:sz w:val="17"/>
              </w:rPr>
            </w:pPr>
            <w:r>
              <w:rPr>
                <w:rFonts w:cs="Times New Roman"/>
                <w:sz w:val="17"/>
              </w:rPr>
              <w:t xml:space="preserve">0 </w:t>
            </w:r>
          </w:p>
        </w:tc>
      </w:tr>
      <w:tr w:rsidR="00BE000E" w14:paraId="7ABF780A" w14:textId="77777777" w:rsidTr="00FE4CA0">
        <w:trPr>
          <w:trHeight w:val="215"/>
        </w:trPr>
        <w:tc>
          <w:tcPr>
            <w:tcW w:w="4103" w:type="dxa"/>
            <w:tcBorders>
              <w:top w:val="nil"/>
              <w:left w:val="nil"/>
              <w:bottom w:val="nil"/>
              <w:right w:val="nil"/>
            </w:tcBorders>
          </w:tcPr>
          <w:p w14:paraId="1BA92660" w14:textId="77777777" w:rsidR="00BE000E" w:rsidRDefault="00BE000E" w:rsidP="001214A8">
            <w:pPr>
              <w:tabs>
                <w:tab w:val="center" w:pos="1482"/>
              </w:tabs>
              <w:spacing w:line="360" w:lineRule="auto"/>
            </w:pPr>
            <w:r>
              <w:rPr>
                <w:rFonts w:cs="Times New Roman"/>
                <w:sz w:val="17"/>
              </w:rPr>
              <w:t xml:space="preserve">2 </w:t>
            </w:r>
            <w:r>
              <w:rPr>
                <w:rFonts w:cs="Times New Roman"/>
                <w:sz w:val="17"/>
              </w:rPr>
              <w:tab/>
            </w:r>
            <w:proofErr w:type="spellStart"/>
            <w:r>
              <w:rPr>
                <w:rFonts w:cs="Times New Roman"/>
                <w:sz w:val="17"/>
              </w:rPr>
              <w:t>batch_to_space_nd</w:t>
            </w:r>
            <w:proofErr w:type="spellEnd"/>
            <w:r>
              <w:rPr>
                <w:rFonts w:cs="Times New Roman"/>
                <w:sz w:val="17"/>
              </w:rPr>
              <w:t xml:space="preserve"> </w:t>
            </w:r>
          </w:p>
        </w:tc>
        <w:tc>
          <w:tcPr>
            <w:tcW w:w="435" w:type="dxa"/>
            <w:tcBorders>
              <w:top w:val="nil"/>
              <w:left w:val="nil"/>
              <w:bottom w:val="nil"/>
              <w:right w:val="nil"/>
            </w:tcBorders>
          </w:tcPr>
          <w:p w14:paraId="4331F057" w14:textId="77777777" w:rsidR="00BE000E" w:rsidRDefault="00BE000E" w:rsidP="001214A8">
            <w:pPr>
              <w:spacing w:line="360" w:lineRule="auto"/>
              <w:ind w:left="218"/>
            </w:pPr>
            <w:r>
              <w:rPr>
                <w:rFonts w:cs="Times New Roman"/>
                <w:sz w:val="17"/>
              </w:rPr>
              <w:t xml:space="preserve">4 </w:t>
            </w:r>
          </w:p>
        </w:tc>
        <w:tc>
          <w:tcPr>
            <w:tcW w:w="305" w:type="dxa"/>
            <w:tcBorders>
              <w:top w:val="nil"/>
              <w:left w:val="nil"/>
              <w:bottom w:val="nil"/>
              <w:right w:val="nil"/>
            </w:tcBorders>
          </w:tcPr>
          <w:p w14:paraId="6DDE0DAC" w14:textId="77777777" w:rsidR="00BE000E" w:rsidRDefault="00BE000E" w:rsidP="001214A8">
            <w:pPr>
              <w:spacing w:line="360" w:lineRule="auto"/>
              <w:ind w:right="45"/>
              <w:jc w:val="center"/>
            </w:pPr>
            <w:r>
              <w:rPr>
                <w:rFonts w:cs="Times New Roman"/>
                <w:sz w:val="17"/>
              </w:rPr>
              <w:t xml:space="preserve">0 </w:t>
            </w:r>
          </w:p>
        </w:tc>
      </w:tr>
      <w:tr w:rsidR="00BE000E" w14:paraId="7E8847D6" w14:textId="77777777" w:rsidTr="00FE4CA0">
        <w:trPr>
          <w:trHeight w:val="215"/>
        </w:trPr>
        <w:tc>
          <w:tcPr>
            <w:tcW w:w="4103" w:type="dxa"/>
            <w:tcBorders>
              <w:top w:val="nil"/>
              <w:left w:val="nil"/>
              <w:bottom w:val="nil"/>
              <w:right w:val="nil"/>
            </w:tcBorders>
          </w:tcPr>
          <w:p w14:paraId="1E6D21E1" w14:textId="77777777" w:rsidR="00BE000E" w:rsidRDefault="00BE000E" w:rsidP="001214A8">
            <w:pPr>
              <w:tabs>
                <w:tab w:val="center" w:pos="1482"/>
              </w:tabs>
              <w:spacing w:line="360" w:lineRule="auto"/>
            </w:pPr>
            <w:r>
              <w:rPr>
                <w:rFonts w:cs="Times New Roman"/>
                <w:sz w:val="17"/>
              </w:rPr>
              <w:t xml:space="preserve">3 </w:t>
            </w:r>
            <w:r>
              <w:rPr>
                <w:rFonts w:cs="Times New Roman"/>
                <w:sz w:val="17"/>
              </w:rPr>
              <w:tab/>
            </w:r>
            <w:proofErr w:type="spellStart"/>
            <w:r>
              <w:rPr>
                <w:rFonts w:cs="Times New Roman"/>
                <w:sz w:val="17"/>
              </w:rPr>
              <w:t>clip</w:t>
            </w:r>
            <w:proofErr w:type="spellEnd"/>
            <w:r>
              <w:rPr>
                <w:rFonts w:cs="Times New Roman"/>
                <w:sz w:val="17"/>
              </w:rPr>
              <w:t xml:space="preserve"> </w:t>
            </w:r>
          </w:p>
        </w:tc>
        <w:tc>
          <w:tcPr>
            <w:tcW w:w="435" w:type="dxa"/>
            <w:tcBorders>
              <w:top w:val="nil"/>
              <w:left w:val="nil"/>
              <w:bottom w:val="nil"/>
              <w:right w:val="nil"/>
            </w:tcBorders>
          </w:tcPr>
          <w:p w14:paraId="5BB96D28" w14:textId="77777777" w:rsidR="00BE000E" w:rsidRDefault="00BE000E" w:rsidP="001214A8">
            <w:pPr>
              <w:spacing w:line="360" w:lineRule="auto"/>
              <w:ind w:left="218"/>
            </w:pPr>
            <w:r>
              <w:rPr>
                <w:rFonts w:cs="Times New Roman"/>
                <w:sz w:val="17"/>
              </w:rPr>
              <w:t xml:space="preserve">3 </w:t>
            </w:r>
          </w:p>
        </w:tc>
        <w:tc>
          <w:tcPr>
            <w:tcW w:w="305" w:type="dxa"/>
            <w:tcBorders>
              <w:top w:val="nil"/>
              <w:left w:val="nil"/>
              <w:bottom w:val="nil"/>
              <w:right w:val="nil"/>
            </w:tcBorders>
          </w:tcPr>
          <w:p w14:paraId="739D8F1D" w14:textId="77777777" w:rsidR="00BE000E" w:rsidRDefault="00BE000E" w:rsidP="001214A8">
            <w:pPr>
              <w:spacing w:line="360" w:lineRule="auto"/>
              <w:ind w:right="45"/>
              <w:jc w:val="center"/>
            </w:pPr>
            <w:r>
              <w:rPr>
                <w:rFonts w:cs="Times New Roman"/>
                <w:sz w:val="17"/>
              </w:rPr>
              <w:t xml:space="preserve">0 </w:t>
            </w:r>
          </w:p>
        </w:tc>
      </w:tr>
      <w:tr w:rsidR="00BE000E" w14:paraId="6B1A29E7" w14:textId="77777777" w:rsidTr="00FE4CA0">
        <w:trPr>
          <w:trHeight w:val="215"/>
        </w:trPr>
        <w:tc>
          <w:tcPr>
            <w:tcW w:w="4103" w:type="dxa"/>
            <w:tcBorders>
              <w:top w:val="nil"/>
              <w:left w:val="nil"/>
              <w:bottom w:val="nil"/>
              <w:right w:val="nil"/>
            </w:tcBorders>
          </w:tcPr>
          <w:p w14:paraId="4D38EA22" w14:textId="77777777" w:rsidR="00BE000E" w:rsidRDefault="00BE000E" w:rsidP="001214A8">
            <w:pPr>
              <w:tabs>
                <w:tab w:val="center" w:pos="1482"/>
              </w:tabs>
              <w:spacing w:line="360" w:lineRule="auto"/>
            </w:pPr>
            <w:r>
              <w:rPr>
                <w:rFonts w:cs="Times New Roman"/>
                <w:sz w:val="17"/>
              </w:rPr>
              <w:t xml:space="preserve">4 </w:t>
            </w:r>
            <w:r>
              <w:rPr>
                <w:rFonts w:cs="Times New Roman"/>
                <w:sz w:val="17"/>
              </w:rPr>
              <w:tab/>
            </w:r>
            <w:proofErr w:type="spellStart"/>
            <w:r>
              <w:rPr>
                <w:rFonts w:cs="Times New Roman"/>
                <w:sz w:val="17"/>
              </w:rPr>
              <w:t>reduce</w:t>
            </w:r>
            <w:proofErr w:type="spellEnd"/>
            <w:r>
              <w:rPr>
                <w:rFonts w:cs="Times New Roman"/>
                <w:sz w:val="17"/>
              </w:rPr>
              <w:t xml:space="preserve"> </w:t>
            </w:r>
          </w:p>
        </w:tc>
        <w:tc>
          <w:tcPr>
            <w:tcW w:w="435" w:type="dxa"/>
            <w:tcBorders>
              <w:top w:val="nil"/>
              <w:left w:val="nil"/>
              <w:bottom w:val="nil"/>
              <w:right w:val="nil"/>
            </w:tcBorders>
          </w:tcPr>
          <w:p w14:paraId="1B7AEAE7" w14:textId="77777777" w:rsidR="00BE000E" w:rsidRDefault="00BE000E" w:rsidP="001214A8">
            <w:pPr>
              <w:spacing w:line="360" w:lineRule="auto"/>
              <w:ind w:left="174"/>
            </w:pPr>
            <w:r>
              <w:rPr>
                <w:rFonts w:cs="Times New Roman"/>
                <w:sz w:val="17"/>
              </w:rPr>
              <w:t xml:space="preserve">16 </w:t>
            </w:r>
          </w:p>
        </w:tc>
        <w:tc>
          <w:tcPr>
            <w:tcW w:w="305" w:type="dxa"/>
            <w:tcBorders>
              <w:top w:val="nil"/>
              <w:left w:val="nil"/>
              <w:bottom w:val="nil"/>
              <w:right w:val="nil"/>
            </w:tcBorders>
          </w:tcPr>
          <w:p w14:paraId="55925D82" w14:textId="77777777" w:rsidR="00BE000E" w:rsidRDefault="00BE000E" w:rsidP="001214A8">
            <w:pPr>
              <w:spacing w:line="360" w:lineRule="auto"/>
              <w:ind w:right="45"/>
              <w:jc w:val="center"/>
            </w:pPr>
            <w:r>
              <w:rPr>
                <w:rFonts w:cs="Times New Roman"/>
                <w:sz w:val="17"/>
              </w:rPr>
              <w:t xml:space="preserve">4 </w:t>
            </w:r>
          </w:p>
        </w:tc>
      </w:tr>
      <w:tr w:rsidR="00BE000E" w14:paraId="0CA49DE2" w14:textId="77777777" w:rsidTr="00FE4CA0">
        <w:trPr>
          <w:trHeight w:val="215"/>
        </w:trPr>
        <w:tc>
          <w:tcPr>
            <w:tcW w:w="4103" w:type="dxa"/>
            <w:tcBorders>
              <w:top w:val="nil"/>
              <w:left w:val="nil"/>
              <w:bottom w:val="nil"/>
              <w:right w:val="nil"/>
            </w:tcBorders>
          </w:tcPr>
          <w:p w14:paraId="65C66F6A" w14:textId="77777777" w:rsidR="00BE000E" w:rsidRDefault="00BE000E" w:rsidP="001214A8">
            <w:pPr>
              <w:tabs>
                <w:tab w:val="center" w:pos="1482"/>
              </w:tabs>
              <w:spacing w:line="360" w:lineRule="auto"/>
            </w:pPr>
            <w:r>
              <w:rPr>
                <w:rFonts w:cs="Times New Roman"/>
                <w:sz w:val="17"/>
              </w:rPr>
              <w:t xml:space="preserve">5 </w:t>
            </w:r>
            <w:r>
              <w:rPr>
                <w:rFonts w:cs="Times New Roman"/>
                <w:sz w:val="17"/>
              </w:rPr>
              <w:tab/>
            </w:r>
            <w:proofErr w:type="spellStart"/>
            <w:r>
              <w:rPr>
                <w:rFonts w:cs="Times New Roman"/>
                <w:sz w:val="17"/>
              </w:rPr>
              <w:t>relu</w:t>
            </w:r>
            <w:proofErr w:type="spellEnd"/>
            <w:r>
              <w:rPr>
                <w:rFonts w:cs="Times New Roman"/>
                <w:sz w:val="17"/>
              </w:rPr>
              <w:t xml:space="preserve"> </w:t>
            </w:r>
          </w:p>
        </w:tc>
        <w:tc>
          <w:tcPr>
            <w:tcW w:w="435" w:type="dxa"/>
            <w:tcBorders>
              <w:top w:val="nil"/>
              <w:left w:val="nil"/>
              <w:bottom w:val="nil"/>
              <w:right w:val="nil"/>
            </w:tcBorders>
          </w:tcPr>
          <w:p w14:paraId="08AD0FF3" w14:textId="77777777" w:rsidR="00BE000E" w:rsidRDefault="00BE000E" w:rsidP="001214A8">
            <w:pPr>
              <w:spacing w:line="360" w:lineRule="auto"/>
              <w:ind w:left="218"/>
            </w:pPr>
            <w:r>
              <w:rPr>
                <w:rFonts w:cs="Times New Roman"/>
                <w:sz w:val="17"/>
              </w:rPr>
              <w:t xml:space="preserve">3 </w:t>
            </w:r>
          </w:p>
        </w:tc>
        <w:tc>
          <w:tcPr>
            <w:tcW w:w="305" w:type="dxa"/>
            <w:tcBorders>
              <w:top w:val="nil"/>
              <w:left w:val="nil"/>
              <w:bottom w:val="nil"/>
              <w:right w:val="nil"/>
            </w:tcBorders>
          </w:tcPr>
          <w:p w14:paraId="724999F7" w14:textId="77777777" w:rsidR="00BE000E" w:rsidRDefault="00BE000E" w:rsidP="001214A8">
            <w:pPr>
              <w:spacing w:line="360" w:lineRule="auto"/>
              <w:ind w:right="45"/>
              <w:jc w:val="center"/>
            </w:pPr>
            <w:r>
              <w:rPr>
                <w:rFonts w:cs="Times New Roman"/>
                <w:sz w:val="17"/>
              </w:rPr>
              <w:t xml:space="preserve">0 </w:t>
            </w:r>
          </w:p>
        </w:tc>
      </w:tr>
      <w:tr w:rsidR="00BE000E" w14:paraId="62612973" w14:textId="77777777" w:rsidTr="00FE4CA0">
        <w:trPr>
          <w:trHeight w:val="215"/>
        </w:trPr>
        <w:tc>
          <w:tcPr>
            <w:tcW w:w="4103" w:type="dxa"/>
            <w:tcBorders>
              <w:top w:val="nil"/>
              <w:left w:val="nil"/>
              <w:bottom w:val="nil"/>
              <w:right w:val="nil"/>
            </w:tcBorders>
          </w:tcPr>
          <w:p w14:paraId="2249920A" w14:textId="77777777" w:rsidR="00BE000E" w:rsidRDefault="00BE000E" w:rsidP="001214A8">
            <w:pPr>
              <w:tabs>
                <w:tab w:val="center" w:pos="1482"/>
              </w:tabs>
              <w:spacing w:line="360" w:lineRule="auto"/>
            </w:pPr>
            <w:r>
              <w:rPr>
                <w:rFonts w:cs="Times New Roman"/>
                <w:sz w:val="17"/>
              </w:rPr>
              <w:t xml:space="preserve">6 </w:t>
            </w:r>
            <w:r>
              <w:rPr>
                <w:rFonts w:cs="Times New Roman"/>
                <w:sz w:val="17"/>
              </w:rPr>
              <w:tab/>
            </w:r>
            <w:proofErr w:type="spellStart"/>
            <w:r>
              <w:rPr>
                <w:rFonts w:cs="Times New Roman"/>
                <w:sz w:val="17"/>
              </w:rPr>
              <w:t>upsampling</w:t>
            </w:r>
            <w:proofErr w:type="spellEnd"/>
            <w:r>
              <w:rPr>
                <w:rFonts w:cs="Times New Roman"/>
                <w:sz w:val="17"/>
              </w:rPr>
              <w:t xml:space="preserve"> </w:t>
            </w:r>
          </w:p>
        </w:tc>
        <w:tc>
          <w:tcPr>
            <w:tcW w:w="435" w:type="dxa"/>
            <w:tcBorders>
              <w:top w:val="nil"/>
              <w:left w:val="nil"/>
              <w:bottom w:val="nil"/>
              <w:right w:val="nil"/>
            </w:tcBorders>
          </w:tcPr>
          <w:p w14:paraId="7B74402D" w14:textId="77777777" w:rsidR="00BE000E" w:rsidRDefault="00BE000E" w:rsidP="001214A8">
            <w:pPr>
              <w:spacing w:line="360" w:lineRule="auto"/>
              <w:ind w:left="174"/>
            </w:pPr>
            <w:r>
              <w:rPr>
                <w:rFonts w:cs="Times New Roman"/>
                <w:sz w:val="17"/>
              </w:rPr>
              <w:t xml:space="preserve">30 </w:t>
            </w:r>
          </w:p>
        </w:tc>
        <w:tc>
          <w:tcPr>
            <w:tcW w:w="305" w:type="dxa"/>
            <w:tcBorders>
              <w:top w:val="nil"/>
              <w:left w:val="nil"/>
              <w:bottom w:val="nil"/>
              <w:right w:val="nil"/>
            </w:tcBorders>
          </w:tcPr>
          <w:p w14:paraId="35CF078B" w14:textId="77777777" w:rsidR="00BE000E" w:rsidRDefault="00BE000E" w:rsidP="001214A8">
            <w:pPr>
              <w:spacing w:line="360" w:lineRule="auto"/>
              <w:ind w:right="45"/>
              <w:jc w:val="center"/>
            </w:pPr>
            <w:r>
              <w:rPr>
                <w:rFonts w:cs="Times New Roman"/>
                <w:sz w:val="17"/>
              </w:rPr>
              <w:t xml:space="preserve">3 </w:t>
            </w:r>
          </w:p>
        </w:tc>
      </w:tr>
      <w:tr w:rsidR="00BE000E" w14:paraId="78535DAE" w14:textId="77777777" w:rsidTr="00FE4CA0">
        <w:trPr>
          <w:trHeight w:val="215"/>
        </w:trPr>
        <w:tc>
          <w:tcPr>
            <w:tcW w:w="4103" w:type="dxa"/>
            <w:tcBorders>
              <w:top w:val="nil"/>
              <w:left w:val="nil"/>
              <w:bottom w:val="nil"/>
              <w:right w:val="nil"/>
            </w:tcBorders>
          </w:tcPr>
          <w:p w14:paraId="44800555" w14:textId="77777777" w:rsidR="00BE000E" w:rsidRDefault="00BE000E" w:rsidP="001214A8">
            <w:pPr>
              <w:tabs>
                <w:tab w:val="center" w:pos="1482"/>
              </w:tabs>
              <w:spacing w:line="360" w:lineRule="auto"/>
            </w:pPr>
            <w:r>
              <w:rPr>
                <w:rFonts w:cs="Times New Roman"/>
                <w:sz w:val="17"/>
              </w:rPr>
              <w:t xml:space="preserve">7 </w:t>
            </w:r>
            <w:r>
              <w:rPr>
                <w:rFonts w:cs="Times New Roman"/>
                <w:sz w:val="17"/>
              </w:rPr>
              <w:tab/>
              <w:t xml:space="preserve">conv1d </w:t>
            </w:r>
          </w:p>
        </w:tc>
        <w:tc>
          <w:tcPr>
            <w:tcW w:w="435" w:type="dxa"/>
            <w:tcBorders>
              <w:top w:val="nil"/>
              <w:left w:val="nil"/>
              <w:bottom w:val="nil"/>
              <w:right w:val="nil"/>
            </w:tcBorders>
          </w:tcPr>
          <w:p w14:paraId="7E595E93" w14:textId="77777777" w:rsidR="00BE000E" w:rsidRDefault="00BE000E" w:rsidP="001214A8">
            <w:pPr>
              <w:spacing w:line="360" w:lineRule="auto"/>
              <w:ind w:left="174"/>
            </w:pPr>
            <w:r>
              <w:rPr>
                <w:rFonts w:cs="Times New Roman"/>
                <w:sz w:val="17"/>
              </w:rPr>
              <w:t xml:space="preserve">22 </w:t>
            </w:r>
          </w:p>
        </w:tc>
        <w:tc>
          <w:tcPr>
            <w:tcW w:w="305" w:type="dxa"/>
            <w:tcBorders>
              <w:top w:val="nil"/>
              <w:left w:val="nil"/>
              <w:bottom w:val="nil"/>
              <w:right w:val="nil"/>
            </w:tcBorders>
          </w:tcPr>
          <w:p w14:paraId="458E1F4B" w14:textId="77777777" w:rsidR="00BE000E" w:rsidRDefault="00BE000E" w:rsidP="001214A8">
            <w:pPr>
              <w:spacing w:line="360" w:lineRule="auto"/>
              <w:ind w:right="45"/>
              <w:jc w:val="center"/>
            </w:pPr>
            <w:r>
              <w:rPr>
                <w:rFonts w:cs="Times New Roman"/>
                <w:sz w:val="17"/>
              </w:rPr>
              <w:t xml:space="preserve">0 </w:t>
            </w:r>
          </w:p>
        </w:tc>
      </w:tr>
      <w:tr w:rsidR="00BE000E" w14:paraId="5E14EA26" w14:textId="77777777" w:rsidTr="00FE4CA0">
        <w:trPr>
          <w:trHeight w:val="215"/>
        </w:trPr>
        <w:tc>
          <w:tcPr>
            <w:tcW w:w="4103" w:type="dxa"/>
            <w:tcBorders>
              <w:top w:val="nil"/>
              <w:left w:val="nil"/>
              <w:bottom w:val="nil"/>
              <w:right w:val="nil"/>
            </w:tcBorders>
          </w:tcPr>
          <w:p w14:paraId="313DC975" w14:textId="77777777" w:rsidR="00BE000E" w:rsidRDefault="00BE000E" w:rsidP="001214A8">
            <w:pPr>
              <w:tabs>
                <w:tab w:val="center" w:pos="1480"/>
              </w:tabs>
              <w:spacing w:line="360" w:lineRule="auto"/>
            </w:pPr>
            <w:r>
              <w:rPr>
                <w:rFonts w:cs="Times New Roman"/>
                <w:sz w:val="17"/>
              </w:rPr>
              <w:t xml:space="preserve">8 </w:t>
            </w:r>
            <w:r>
              <w:rPr>
                <w:rFonts w:cs="Times New Roman"/>
                <w:sz w:val="17"/>
              </w:rPr>
              <w:tab/>
              <w:t xml:space="preserve">conv1d_transpose_ncw </w:t>
            </w:r>
          </w:p>
        </w:tc>
        <w:tc>
          <w:tcPr>
            <w:tcW w:w="435" w:type="dxa"/>
            <w:tcBorders>
              <w:top w:val="nil"/>
              <w:left w:val="nil"/>
              <w:bottom w:val="nil"/>
              <w:right w:val="nil"/>
            </w:tcBorders>
          </w:tcPr>
          <w:p w14:paraId="2A66610D" w14:textId="77777777" w:rsidR="00BE000E" w:rsidRDefault="00BE000E" w:rsidP="001214A8">
            <w:pPr>
              <w:spacing w:line="360" w:lineRule="auto"/>
              <w:ind w:left="174"/>
            </w:pPr>
            <w:r>
              <w:rPr>
                <w:rFonts w:cs="Times New Roman"/>
                <w:sz w:val="17"/>
              </w:rPr>
              <w:t xml:space="preserve">18 </w:t>
            </w:r>
          </w:p>
        </w:tc>
        <w:tc>
          <w:tcPr>
            <w:tcW w:w="305" w:type="dxa"/>
            <w:tcBorders>
              <w:top w:val="nil"/>
              <w:left w:val="nil"/>
              <w:bottom w:val="nil"/>
              <w:right w:val="nil"/>
            </w:tcBorders>
          </w:tcPr>
          <w:p w14:paraId="34A5F781" w14:textId="77777777" w:rsidR="00BE000E" w:rsidRDefault="00BE000E" w:rsidP="001214A8">
            <w:pPr>
              <w:spacing w:line="360" w:lineRule="auto"/>
              <w:ind w:right="45"/>
              <w:jc w:val="center"/>
            </w:pPr>
            <w:r>
              <w:rPr>
                <w:rFonts w:cs="Times New Roman"/>
                <w:sz w:val="17"/>
              </w:rPr>
              <w:t xml:space="preserve">5 </w:t>
            </w:r>
          </w:p>
        </w:tc>
      </w:tr>
      <w:tr w:rsidR="00BE000E" w14:paraId="71B392DD" w14:textId="77777777" w:rsidTr="00FE4CA0">
        <w:trPr>
          <w:trHeight w:val="215"/>
        </w:trPr>
        <w:tc>
          <w:tcPr>
            <w:tcW w:w="4103" w:type="dxa"/>
            <w:tcBorders>
              <w:top w:val="nil"/>
              <w:left w:val="nil"/>
              <w:bottom w:val="nil"/>
              <w:right w:val="nil"/>
            </w:tcBorders>
          </w:tcPr>
          <w:p w14:paraId="6367AF49" w14:textId="77777777" w:rsidR="00BE000E" w:rsidRDefault="00BE000E" w:rsidP="001214A8">
            <w:pPr>
              <w:tabs>
                <w:tab w:val="center" w:pos="1482"/>
              </w:tabs>
              <w:spacing w:line="360" w:lineRule="auto"/>
            </w:pPr>
            <w:r>
              <w:rPr>
                <w:rFonts w:cs="Times New Roman"/>
                <w:sz w:val="17"/>
              </w:rPr>
              <w:t xml:space="preserve">9 </w:t>
            </w:r>
            <w:r>
              <w:rPr>
                <w:rFonts w:cs="Times New Roman"/>
                <w:sz w:val="17"/>
              </w:rPr>
              <w:tab/>
              <w:t xml:space="preserve">conv2d_hwcn </w:t>
            </w:r>
          </w:p>
        </w:tc>
        <w:tc>
          <w:tcPr>
            <w:tcW w:w="435" w:type="dxa"/>
            <w:tcBorders>
              <w:top w:val="nil"/>
              <w:left w:val="nil"/>
              <w:bottom w:val="nil"/>
              <w:right w:val="nil"/>
            </w:tcBorders>
          </w:tcPr>
          <w:p w14:paraId="1BBC6A8C" w14:textId="77777777" w:rsidR="00BE000E" w:rsidRDefault="00BE000E" w:rsidP="001214A8">
            <w:pPr>
              <w:spacing w:line="360" w:lineRule="auto"/>
              <w:ind w:left="218"/>
            </w:pPr>
            <w:r>
              <w:rPr>
                <w:rFonts w:cs="Times New Roman"/>
                <w:sz w:val="17"/>
              </w:rPr>
              <w:t xml:space="preserve">9 </w:t>
            </w:r>
          </w:p>
        </w:tc>
        <w:tc>
          <w:tcPr>
            <w:tcW w:w="305" w:type="dxa"/>
            <w:tcBorders>
              <w:top w:val="nil"/>
              <w:left w:val="nil"/>
              <w:bottom w:val="nil"/>
              <w:right w:val="nil"/>
            </w:tcBorders>
          </w:tcPr>
          <w:p w14:paraId="26504D56" w14:textId="77777777" w:rsidR="00BE000E" w:rsidRDefault="00BE000E" w:rsidP="001214A8">
            <w:pPr>
              <w:spacing w:line="360" w:lineRule="auto"/>
              <w:ind w:right="45"/>
              <w:jc w:val="center"/>
            </w:pPr>
            <w:r>
              <w:rPr>
                <w:rFonts w:cs="Times New Roman"/>
                <w:sz w:val="17"/>
              </w:rPr>
              <w:t xml:space="preserve">9 </w:t>
            </w:r>
          </w:p>
        </w:tc>
      </w:tr>
      <w:tr w:rsidR="00BE000E" w14:paraId="5C23016A" w14:textId="77777777" w:rsidTr="00FE4CA0">
        <w:trPr>
          <w:trHeight w:val="215"/>
        </w:trPr>
        <w:tc>
          <w:tcPr>
            <w:tcW w:w="4103" w:type="dxa"/>
            <w:tcBorders>
              <w:top w:val="nil"/>
              <w:left w:val="nil"/>
              <w:bottom w:val="nil"/>
              <w:right w:val="nil"/>
            </w:tcBorders>
          </w:tcPr>
          <w:p w14:paraId="11161216" w14:textId="77777777" w:rsidR="00BE000E" w:rsidRDefault="00BE000E" w:rsidP="001214A8">
            <w:pPr>
              <w:tabs>
                <w:tab w:val="center" w:pos="1482"/>
              </w:tabs>
              <w:spacing w:line="360" w:lineRule="auto"/>
            </w:pPr>
            <w:r>
              <w:rPr>
                <w:rFonts w:cs="Times New Roman"/>
                <w:sz w:val="17"/>
              </w:rPr>
              <w:t xml:space="preserve">10 </w:t>
            </w:r>
            <w:r>
              <w:rPr>
                <w:rFonts w:cs="Times New Roman"/>
                <w:sz w:val="17"/>
              </w:rPr>
              <w:tab/>
              <w:t xml:space="preserve">conv2d_int8 </w:t>
            </w:r>
          </w:p>
        </w:tc>
        <w:tc>
          <w:tcPr>
            <w:tcW w:w="435" w:type="dxa"/>
            <w:tcBorders>
              <w:top w:val="nil"/>
              <w:left w:val="nil"/>
              <w:bottom w:val="nil"/>
              <w:right w:val="nil"/>
            </w:tcBorders>
          </w:tcPr>
          <w:p w14:paraId="16C09BC1" w14:textId="77777777" w:rsidR="00BE000E" w:rsidRDefault="00BE000E" w:rsidP="001214A8">
            <w:pPr>
              <w:spacing w:line="360" w:lineRule="auto"/>
              <w:ind w:left="174"/>
            </w:pPr>
            <w:r>
              <w:rPr>
                <w:rFonts w:cs="Times New Roman"/>
                <w:sz w:val="17"/>
              </w:rPr>
              <w:t xml:space="preserve">78 </w:t>
            </w:r>
          </w:p>
        </w:tc>
        <w:tc>
          <w:tcPr>
            <w:tcW w:w="305" w:type="dxa"/>
            <w:tcBorders>
              <w:top w:val="nil"/>
              <w:left w:val="nil"/>
              <w:bottom w:val="nil"/>
              <w:right w:val="nil"/>
            </w:tcBorders>
          </w:tcPr>
          <w:p w14:paraId="7623F2B5" w14:textId="77777777" w:rsidR="00BE000E" w:rsidRDefault="00BE000E" w:rsidP="001214A8">
            <w:pPr>
              <w:spacing w:line="360" w:lineRule="auto"/>
              <w:ind w:right="44"/>
              <w:jc w:val="center"/>
            </w:pPr>
            <w:r>
              <w:rPr>
                <w:rFonts w:cs="Times New Roman"/>
                <w:sz w:val="17"/>
              </w:rPr>
              <w:t xml:space="preserve">46 </w:t>
            </w:r>
          </w:p>
        </w:tc>
      </w:tr>
      <w:tr w:rsidR="00BE000E" w14:paraId="32BD6ADB" w14:textId="77777777" w:rsidTr="00FE4CA0">
        <w:trPr>
          <w:trHeight w:val="215"/>
        </w:trPr>
        <w:tc>
          <w:tcPr>
            <w:tcW w:w="4103" w:type="dxa"/>
            <w:tcBorders>
              <w:top w:val="nil"/>
              <w:left w:val="nil"/>
              <w:bottom w:val="nil"/>
              <w:right w:val="nil"/>
            </w:tcBorders>
          </w:tcPr>
          <w:p w14:paraId="45FA1C7E" w14:textId="77777777" w:rsidR="00BE000E" w:rsidRDefault="00BE000E" w:rsidP="001214A8">
            <w:pPr>
              <w:tabs>
                <w:tab w:val="center" w:pos="1482"/>
              </w:tabs>
              <w:spacing w:line="360" w:lineRule="auto"/>
            </w:pPr>
            <w:r>
              <w:rPr>
                <w:rFonts w:cs="Times New Roman"/>
                <w:sz w:val="17"/>
              </w:rPr>
              <w:t xml:space="preserve">11 </w:t>
            </w:r>
            <w:r>
              <w:rPr>
                <w:rFonts w:cs="Times New Roman"/>
                <w:sz w:val="17"/>
              </w:rPr>
              <w:tab/>
              <w:t xml:space="preserve">conv2d_nhwc3 </w:t>
            </w:r>
          </w:p>
        </w:tc>
        <w:tc>
          <w:tcPr>
            <w:tcW w:w="435" w:type="dxa"/>
            <w:tcBorders>
              <w:top w:val="nil"/>
              <w:left w:val="nil"/>
              <w:bottom w:val="nil"/>
              <w:right w:val="nil"/>
            </w:tcBorders>
          </w:tcPr>
          <w:p w14:paraId="2723F793" w14:textId="77777777" w:rsidR="00BE000E" w:rsidRDefault="00BE000E" w:rsidP="001214A8">
            <w:pPr>
              <w:spacing w:line="360" w:lineRule="auto"/>
              <w:ind w:left="174"/>
            </w:pPr>
            <w:r>
              <w:rPr>
                <w:rFonts w:cs="Times New Roman"/>
                <w:sz w:val="17"/>
              </w:rPr>
              <w:t xml:space="preserve">13 </w:t>
            </w:r>
          </w:p>
        </w:tc>
        <w:tc>
          <w:tcPr>
            <w:tcW w:w="305" w:type="dxa"/>
            <w:tcBorders>
              <w:top w:val="nil"/>
              <w:left w:val="nil"/>
              <w:bottom w:val="nil"/>
              <w:right w:val="nil"/>
            </w:tcBorders>
          </w:tcPr>
          <w:p w14:paraId="29DD882A" w14:textId="77777777" w:rsidR="00BE000E" w:rsidRDefault="00BE000E" w:rsidP="001214A8">
            <w:pPr>
              <w:spacing w:line="360" w:lineRule="auto"/>
              <w:ind w:right="44"/>
              <w:jc w:val="center"/>
            </w:pPr>
            <w:r>
              <w:rPr>
                <w:rFonts w:cs="Times New Roman"/>
                <w:sz w:val="17"/>
              </w:rPr>
              <w:t xml:space="preserve">13 </w:t>
            </w:r>
          </w:p>
        </w:tc>
      </w:tr>
      <w:tr w:rsidR="00BE000E" w14:paraId="0359177B" w14:textId="77777777" w:rsidTr="00FE4CA0">
        <w:trPr>
          <w:trHeight w:val="215"/>
        </w:trPr>
        <w:tc>
          <w:tcPr>
            <w:tcW w:w="4103" w:type="dxa"/>
            <w:tcBorders>
              <w:top w:val="nil"/>
              <w:left w:val="nil"/>
              <w:bottom w:val="nil"/>
              <w:right w:val="nil"/>
            </w:tcBorders>
          </w:tcPr>
          <w:p w14:paraId="27B924DC" w14:textId="77777777" w:rsidR="00BE000E" w:rsidRDefault="00BE000E" w:rsidP="001214A8">
            <w:pPr>
              <w:tabs>
                <w:tab w:val="center" w:pos="1481"/>
              </w:tabs>
              <w:spacing w:line="360" w:lineRule="auto"/>
            </w:pPr>
            <w:r>
              <w:rPr>
                <w:rFonts w:cs="Times New Roman"/>
                <w:sz w:val="17"/>
              </w:rPr>
              <w:t xml:space="preserve">12 </w:t>
            </w:r>
            <w:r>
              <w:rPr>
                <w:rFonts w:cs="Times New Roman"/>
                <w:sz w:val="17"/>
              </w:rPr>
              <w:tab/>
              <w:t xml:space="preserve">conv2d_nchw </w:t>
            </w:r>
          </w:p>
        </w:tc>
        <w:tc>
          <w:tcPr>
            <w:tcW w:w="435" w:type="dxa"/>
            <w:tcBorders>
              <w:top w:val="nil"/>
              <w:left w:val="nil"/>
              <w:bottom w:val="nil"/>
              <w:right w:val="nil"/>
            </w:tcBorders>
          </w:tcPr>
          <w:p w14:paraId="04C7C279" w14:textId="77777777" w:rsidR="00BE000E" w:rsidRDefault="00BE000E" w:rsidP="001214A8">
            <w:pPr>
              <w:spacing w:line="360" w:lineRule="auto"/>
              <w:ind w:left="174"/>
            </w:pPr>
            <w:r>
              <w:rPr>
                <w:rFonts w:cs="Times New Roman"/>
                <w:sz w:val="17"/>
              </w:rPr>
              <w:t xml:space="preserve">86 </w:t>
            </w:r>
          </w:p>
        </w:tc>
        <w:tc>
          <w:tcPr>
            <w:tcW w:w="305" w:type="dxa"/>
            <w:tcBorders>
              <w:top w:val="nil"/>
              <w:left w:val="nil"/>
              <w:bottom w:val="nil"/>
              <w:right w:val="nil"/>
            </w:tcBorders>
          </w:tcPr>
          <w:p w14:paraId="7E7C586C" w14:textId="77777777" w:rsidR="00BE000E" w:rsidRDefault="00BE000E" w:rsidP="001214A8">
            <w:pPr>
              <w:spacing w:line="360" w:lineRule="auto"/>
              <w:ind w:right="44"/>
              <w:jc w:val="center"/>
            </w:pPr>
            <w:r>
              <w:rPr>
                <w:rFonts w:cs="Times New Roman"/>
                <w:sz w:val="17"/>
              </w:rPr>
              <w:t xml:space="preserve">68 </w:t>
            </w:r>
          </w:p>
        </w:tc>
      </w:tr>
      <w:tr w:rsidR="00BE000E" w14:paraId="63C0FFF1" w14:textId="77777777" w:rsidTr="00FE4CA0">
        <w:trPr>
          <w:trHeight w:val="215"/>
        </w:trPr>
        <w:tc>
          <w:tcPr>
            <w:tcW w:w="4103" w:type="dxa"/>
            <w:tcBorders>
              <w:top w:val="nil"/>
              <w:left w:val="nil"/>
              <w:bottom w:val="nil"/>
              <w:right w:val="nil"/>
            </w:tcBorders>
          </w:tcPr>
          <w:p w14:paraId="0BE6810F" w14:textId="77777777" w:rsidR="00BE000E" w:rsidRDefault="00BE000E" w:rsidP="001214A8">
            <w:pPr>
              <w:tabs>
                <w:tab w:val="center" w:pos="1481"/>
              </w:tabs>
              <w:spacing w:line="360" w:lineRule="auto"/>
            </w:pPr>
            <w:r>
              <w:rPr>
                <w:rFonts w:cs="Times New Roman"/>
                <w:sz w:val="17"/>
              </w:rPr>
              <w:t xml:space="preserve">13 </w:t>
            </w:r>
            <w:r>
              <w:rPr>
                <w:rFonts w:cs="Times New Roman"/>
                <w:sz w:val="17"/>
              </w:rPr>
              <w:tab/>
              <w:t xml:space="preserve">conv2d_transpose_nchw </w:t>
            </w:r>
          </w:p>
        </w:tc>
        <w:tc>
          <w:tcPr>
            <w:tcW w:w="435" w:type="dxa"/>
            <w:tcBorders>
              <w:top w:val="nil"/>
              <w:left w:val="nil"/>
              <w:bottom w:val="nil"/>
              <w:right w:val="nil"/>
            </w:tcBorders>
          </w:tcPr>
          <w:p w14:paraId="24F1D8D8" w14:textId="77777777" w:rsidR="00BE000E" w:rsidRDefault="00BE000E" w:rsidP="001214A8">
            <w:pPr>
              <w:spacing w:line="360" w:lineRule="auto"/>
              <w:ind w:left="174"/>
            </w:pPr>
            <w:r>
              <w:rPr>
                <w:rFonts w:cs="Times New Roman"/>
                <w:sz w:val="17"/>
              </w:rPr>
              <w:t xml:space="preserve">13 </w:t>
            </w:r>
          </w:p>
        </w:tc>
        <w:tc>
          <w:tcPr>
            <w:tcW w:w="305" w:type="dxa"/>
            <w:tcBorders>
              <w:top w:val="nil"/>
              <w:left w:val="nil"/>
              <w:bottom w:val="nil"/>
              <w:right w:val="nil"/>
            </w:tcBorders>
          </w:tcPr>
          <w:p w14:paraId="6D189961" w14:textId="77777777" w:rsidR="00BE000E" w:rsidRDefault="00BE000E" w:rsidP="001214A8">
            <w:pPr>
              <w:spacing w:line="360" w:lineRule="auto"/>
              <w:ind w:right="45"/>
              <w:jc w:val="center"/>
            </w:pPr>
            <w:r>
              <w:rPr>
                <w:rFonts w:cs="Times New Roman"/>
                <w:sz w:val="17"/>
              </w:rPr>
              <w:t xml:space="preserve">6 </w:t>
            </w:r>
          </w:p>
        </w:tc>
      </w:tr>
      <w:tr w:rsidR="00BE000E" w14:paraId="592CF883" w14:textId="77777777" w:rsidTr="00FE4CA0">
        <w:trPr>
          <w:trHeight w:val="215"/>
        </w:trPr>
        <w:tc>
          <w:tcPr>
            <w:tcW w:w="4103" w:type="dxa"/>
            <w:tcBorders>
              <w:top w:val="nil"/>
              <w:left w:val="nil"/>
              <w:bottom w:val="nil"/>
              <w:right w:val="nil"/>
            </w:tcBorders>
          </w:tcPr>
          <w:p w14:paraId="7E27BB5B" w14:textId="77777777" w:rsidR="00BE000E" w:rsidRDefault="00BE000E" w:rsidP="001214A8">
            <w:pPr>
              <w:tabs>
                <w:tab w:val="center" w:pos="1481"/>
              </w:tabs>
              <w:spacing w:line="360" w:lineRule="auto"/>
            </w:pPr>
            <w:r>
              <w:rPr>
                <w:rFonts w:cs="Times New Roman"/>
                <w:sz w:val="17"/>
              </w:rPr>
              <w:t xml:space="preserve">14 </w:t>
            </w:r>
            <w:r>
              <w:rPr>
                <w:rFonts w:cs="Times New Roman"/>
                <w:sz w:val="17"/>
              </w:rPr>
              <w:tab/>
              <w:t xml:space="preserve">conv2d_nhwc_winograd </w:t>
            </w:r>
          </w:p>
        </w:tc>
        <w:tc>
          <w:tcPr>
            <w:tcW w:w="435" w:type="dxa"/>
            <w:tcBorders>
              <w:top w:val="nil"/>
              <w:left w:val="nil"/>
              <w:bottom w:val="nil"/>
              <w:right w:val="nil"/>
            </w:tcBorders>
          </w:tcPr>
          <w:p w14:paraId="554B8718" w14:textId="77777777" w:rsidR="00BE000E" w:rsidRDefault="00BE000E" w:rsidP="001214A8">
            <w:pPr>
              <w:spacing w:line="360" w:lineRule="auto"/>
              <w:ind w:left="174"/>
            </w:pPr>
            <w:r>
              <w:rPr>
                <w:rFonts w:cs="Times New Roman"/>
                <w:sz w:val="17"/>
              </w:rPr>
              <w:t xml:space="preserve">12 </w:t>
            </w:r>
          </w:p>
        </w:tc>
        <w:tc>
          <w:tcPr>
            <w:tcW w:w="305" w:type="dxa"/>
            <w:tcBorders>
              <w:top w:val="nil"/>
              <w:left w:val="nil"/>
              <w:bottom w:val="nil"/>
              <w:right w:val="nil"/>
            </w:tcBorders>
          </w:tcPr>
          <w:p w14:paraId="4D8A996E" w14:textId="77777777" w:rsidR="00BE000E" w:rsidRDefault="00BE000E" w:rsidP="001214A8">
            <w:pPr>
              <w:spacing w:line="360" w:lineRule="auto"/>
              <w:ind w:right="44"/>
              <w:jc w:val="center"/>
            </w:pPr>
            <w:r>
              <w:rPr>
                <w:rFonts w:cs="Times New Roman"/>
                <w:sz w:val="17"/>
              </w:rPr>
              <w:t xml:space="preserve">10 </w:t>
            </w:r>
          </w:p>
        </w:tc>
      </w:tr>
      <w:tr w:rsidR="00BE000E" w14:paraId="35926F97" w14:textId="77777777" w:rsidTr="00FE4CA0">
        <w:trPr>
          <w:trHeight w:val="215"/>
        </w:trPr>
        <w:tc>
          <w:tcPr>
            <w:tcW w:w="4103" w:type="dxa"/>
            <w:tcBorders>
              <w:top w:val="nil"/>
              <w:left w:val="nil"/>
              <w:bottom w:val="nil"/>
              <w:right w:val="nil"/>
            </w:tcBorders>
          </w:tcPr>
          <w:p w14:paraId="2D46947B" w14:textId="77777777" w:rsidR="00BE000E" w:rsidRDefault="00BE000E" w:rsidP="001214A8">
            <w:pPr>
              <w:tabs>
                <w:tab w:val="center" w:pos="1481"/>
              </w:tabs>
              <w:spacing w:line="360" w:lineRule="auto"/>
            </w:pPr>
            <w:r>
              <w:rPr>
                <w:rFonts w:cs="Times New Roman"/>
                <w:sz w:val="17"/>
              </w:rPr>
              <w:t xml:space="preserve">15 </w:t>
            </w:r>
            <w:r>
              <w:rPr>
                <w:rFonts w:cs="Times New Roman"/>
                <w:sz w:val="17"/>
              </w:rPr>
              <w:tab/>
              <w:t xml:space="preserve">conv2d_winograd </w:t>
            </w:r>
          </w:p>
        </w:tc>
        <w:tc>
          <w:tcPr>
            <w:tcW w:w="435" w:type="dxa"/>
            <w:tcBorders>
              <w:top w:val="nil"/>
              <w:left w:val="nil"/>
              <w:bottom w:val="nil"/>
              <w:right w:val="nil"/>
            </w:tcBorders>
          </w:tcPr>
          <w:p w14:paraId="07BAF2D3" w14:textId="77777777" w:rsidR="00BE000E" w:rsidRDefault="00BE000E" w:rsidP="001214A8">
            <w:pPr>
              <w:spacing w:line="360" w:lineRule="auto"/>
              <w:ind w:left="174"/>
            </w:pPr>
            <w:r>
              <w:rPr>
                <w:rFonts w:cs="Times New Roman"/>
                <w:sz w:val="17"/>
              </w:rPr>
              <w:t xml:space="preserve">27 </w:t>
            </w:r>
          </w:p>
        </w:tc>
        <w:tc>
          <w:tcPr>
            <w:tcW w:w="305" w:type="dxa"/>
            <w:tcBorders>
              <w:top w:val="nil"/>
              <w:left w:val="nil"/>
              <w:bottom w:val="nil"/>
              <w:right w:val="nil"/>
            </w:tcBorders>
          </w:tcPr>
          <w:p w14:paraId="2A024EB6" w14:textId="77777777" w:rsidR="00BE000E" w:rsidRDefault="00BE000E" w:rsidP="001214A8">
            <w:pPr>
              <w:spacing w:line="360" w:lineRule="auto"/>
              <w:ind w:right="44"/>
              <w:jc w:val="center"/>
            </w:pPr>
            <w:r>
              <w:rPr>
                <w:rFonts w:cs="Times New Roman"/>
                <w:sz w:val="17"/>
              </w:rPr>
              <w:t xml:space="preserve">25 </w:t>
            </w:r>
          </w:p>
        </w:tc>
      </w:tr>
      <w:tr w:rsidR="00BE000E" w14:paraId="4814AC5A" w14:textId="77777777" w:rsidTr="00FE4CA0">
        <w:trPr>
          <w:trHeight w:val="215"/>
        </w:trPr>
        <w:tc>
          <w:tcPr>
            <w:tcW w:w="4103" w:type="dxa"/>
            <w:tcBorders>
              <w:top w:val="nil"/>
              <w:left w:val="nil"/>
              <w:bottom w:val="nil"/>
              <w:right w:val="nil"/>
            </w:tcBorders>
          </w:tcPr>
          <w:p w14:paraId="4DCFB4AB" w14:textId="77777777" w:rsidR="00BE000E" w:rsidRDefault="00BE000E" w:rsidP="001214A8">
            <w:pPr>
              <w:tabs>
                <w:tab w:val="center" w:pos="1482"/>
              </w:tabs>
              <w:spacing w:line="360" w:lineRule="auto"/>
            </w:pPr>
            <w:r>
              <w:rPr>
                <w:rFonts w:cs="Times New Roman"/>
                <w:sz w:val="17"/>
              </w:rPr>
              <w:t xml:space="preserve">16 </w:t>
            </w:r>
            <w:r>
              <w:rPr>
                <w:rFonts w:cs="Times New Roman"/>
                <w:sz w:val="17"/>
              </w:rPr>
              <w:tab/>
              <w:t xml:space="preserve">conv3d_ncdhw </w:t>
            </w:r>
          </w:p>
        </w:tc>
        <w:tc>
          <w:tcPr>
            <w:tcW w:w="435" w:type="dxa"/>
            <w:tcBorders>
              <w:top w:val="nil"/>
              <w:left w:val="nil"/>
              <w:bottom w:val="nil"/>
              <w:right w:val="nil"/>
            </w:tcBorders>
          </w:tcPr>
          <w:p w14:paraId="3452E288" w14:textId="77777777" w:rsidR="00BE000E" w:rsidRDefault="00BE000E" w:rsidP="001214A8">
            <w:pPr>
              <w:spacing w:line="360" w:lineRule="auto"/>
              <w:ind w:left="174"/>
            </w:pPr>
            <w:r>
              <w:rPr>
                <w:rFonts w:cs="Times New Roman"/>
                <w:sz w:val="17"/>
              </w:rPr>
              <w:t xml:space="preserve">18 </w:t>
            </w:r>
          </w:p>
        </w:tc>
        <w:tc>
          <w:tcPr>
            <w:tcW w:w="305" w:type="dxa"/>
            <w:tcBorders>
              <w:top w:val="nil"/>
              <w:left w:val="nil"/>
              <w:bottom w:val="nil"/>
              <w:right w:val="nil"/>
            </w:tcBorders>
          </w:tcPr>
          <w:p w14:paraId="6AC95026" w14:textId="77777777" w:rsidR="00BE000E" w:rsidRDefault="00BE000E" w:rsidP="001214A8">
            <w:pPr>
              <w:spacing w:line="360" w:lineRule="auto"/>
              <w:ind w:right="44"/>
              <w:jc w:val="center"/>
            </w:pPr>
            <w:r>
              <w:rPr>
                <w:rFonts w:cs="Times New Roman"/>
                <w:sz w:val="17"/>
              </w:rPr>
              <w:t xml:space="preserve">15 </w:t>
            </w:r>
          </w:p>
        </w:tc>
      </w:tr>
      <w:tr w:rsidR="00BE000E" w14:paraId="4F9AFF19" w14:textId="77777777" w:rsidTr="00FE4CA0">
        <w:trPr>
          <w:trHeight w:val="215"/>
        </w:trPr>
        <w:tc>
          <w:tcPr>
            <w:tcW w:w="4103" w:type="dxa"/>
            <w:tcBorders>
              <w:top w:val="nil"/>
              <w:left w:val="nil"/>
              <w:bottom w:val="nil"/>
              <w:right w:val="nil"/>
            </w:tcBorders>
          </w:tcPr>
          <w:p w14:paraId="5C24DDEC" w14:textId="77777777" w:rsidR="00BE000E" w:rsidRDefault="00BE000E" w:rsidP="001214A8">
            <w:pPr>
              <w:tabs>
                <w:tab w:val="center" w:pos="1482"/>
              </w:tabs>
              <w:spacing w:line="360" w:lineRule="auto"/>
            </w:pPr>
            <w:r>
              <w:rPr>
                <w:rFonts w:cs="Times New Roman"/>
                <w:sz w:val="17"/>
              </w:rPr>
              <w:t xml:space="preserve">17 </w:t>
            </w:r>
            <w:r>
              <w:rPr>
                <w:rFonts w:cs="Times New Roman"/>
                <w:sz w:val="17"/>
              </w:rPr>
              <w:tab/>
              <w:t xml:space="preserve">conv3d_ndhwc </w:t>
            </w:r>
          </w:p>
        </w:tc>
        <w:tc>
          <w:tcPr>
            <w:tcW w:w="435" w:type="dxa"/>
            <w:tcBorders>
              <w:top w:val="nil"/>
              <w:left w:val="nil"/>
              <w:bottom w:val="nil"/>
              <w:right w:val="nil"/>
            </w:tcBorders>
          </w:tcPr>
          <w:p w14:paraId="0D628FCA" w14:textId="77777777" w:rsidR="00BE000E" w:rsidRDefault="00BE000E" w:rsidP="001214A8">
            <w:pPr>
              <w:spacing w:line="360" w:lineRule="auto"/>
              <w:ind w:left="174"/>
            </w:pPr>
            <w:r>
              <w:rPr>
                <w:rFonts w:cs="Times New Roman"/>
                <w:sz w:val="17"/>
              </w:rPr>
              <w:t xml:space="preserve">11 </w:t>
            </w:r>
          </w:p>
        </w:tc>
        <w:tc>
          <w:tcPr>
            <w:tcW w:w="305" w:type="dxa"/>
            <w:tcBorders>
              <w:top w:val="nil"/>
              <w:left w:val="nil"/>
              <w:bottom w:val="nil"/>
              <w:right w:val="nil"/>
            </w:tcBorders>
          </w:tcPr>
          <w:p w14:paraId="1932DED3" w14:textId="77777777" w:rsidR="00BE000E" w:rsidRDefault="00BE000E" w:rsidP="001214A8">
            <w:pPr>
              <w:spacing w:line="360" w:lineRule="auto"/>
              <w:ind w:right="45"/>
              <w:jc w:val="center"/>
            </w:pPr>
            <w:r>
              <w:rPr>
                <w:rFonts w:cs="Times New Roman"/>
                <w:sz w:val="17"/>
              </w:rPr>
              <w:t xml:space="preserve">4 </w:t>
            </w:r>
          </w:p>
        </w:tc>
      </w:tr>
      <w:tr w:rsidR="00BE000E" w14:paraId="0CBC65F6" w14:textId="77777777" w:rsidTr="00FE4CA0">
        <w:trPr>
          <w:trHeight w:val="215"/>
        </w:trPr>
        <w:tc>
          <w:tcPr>
            <w:tcW w:w="4103" w:type="dxa"/>
            <w:tcBorders>
              <w:top w:val="nil"/>
              <w:left w:val="nil"/>
              <w:bottom w:val="nil"/>
              <w:right w:val="nil"/>
            </w:tcBorders>
          </w:tcPr>
          <w:p w14:paraId="08392FA3" w14:textId="77777777" w:rsidR="00BE000E" w:rsidRDefault="00BE000E" w:rsidP="001214A8">
            <w:pPr>
              <w:tabs>
                <w:tab w:val="right" w:pos="2634"/>
              </w:tabs>
              <w:spacing w:line="360" w:lineRule="auto"/>
            </w:pPr>
            <w:r>
              <w:rPr>
                <w:rFonts w:cs="Times New Roman"/>
                <w:sz w:val="17"/>
              </w:rPr>
              <w:t xml:space="preserve">18 </w:t>
            </w:r>
            <w:r>
              <w:rPr>
                <w:rFonts w:cs="Times New Roman"/>
                <w:sz w:val="17"/>
              </w:rPr>
              <w:tab/>
              <w:t xml:space="preserve">conv3d_transpose_ncdhw </w:t>
            </w:r>
          </w:p>
        </w:tc>
        <w:tc>
          <w:tcPr>
            <w:tcW w:w="435" w:type="dxa"/>
            <w:tcBorders>
              <w:top w:val="nil"/>
              <w:left w:val="nil"/>
              <w:bottom w:val="nil"/>
              <w:right w:val="nil"/>
            </w:tcBorders>
          </w:tcPr>
          <w:p w14:paraId="14E5339E" w14:textId="77777777" w:rsidR="00BE000E" w:rsidRDefault="00BE000E" w:rsidP="001214A8">
            <w:pPr>
              <w:spacing w:line="360" w:lineRule="auto"/>
              <w:ind w:left="174"/>
            </w:pPr>
            <w:r>
              <w:rPr>
                <w:rFonts w:cs="Times New Roman"/>
                <w:sz w:val="17"/>
              </w:rPr>
              <w:t xml:space="preserve">12 </w:t>
            </w:r>
          </w:p>
        </w:tc>
        <w:tc>
          <w:tcPr>
            <w:tcW w:w="305" w:type="dxa"/>
            <w:tcBorders>
              <w:top w:val="nil"/>
              <w:left w:val="nil"/>
              <w:bottom w:val="nil"/>
              <w:right w:val="nil"/>
            </w:tcBorders>
          </w:tcPr>
          <w:p w14:paraId="37F9FF1A" w14:textId="77777777" w:rsidR="00BE000E" w:rsidRDefault="00BE000E" w:rsidP="001214A8">
            <w:pPr>
              <w:spacing w:line="360" w:lineRule="auto"/>
              <w:ind w:right="45"/>
              <w:jc w:val="center"/>
            </w:pPr>
            <w:r>
              <w:rPr>
                <w:rFonts w:cs="Times New Roman"/>
                <w:sz w:val="17"/>
              </w:rPr>
              <w:t xml:space="preserve">3 </w:t>
            </w:r>
          </w:p>
        </w:tc>
      </w:tr>
      <w:tr w:rsidR="00BE000E" w14:paraId="5C152460" w14:textId="77777777" w:rsidTr="00FE4CA0">
        <w:trPr>
          <w:trHeight w:val="215"/>
        </w:trPr>
        <w:tc>
          <w:tcPr>
            <w:tcW w:w="4103" w:type="dxa"/>
            <w:tcBorders>
              <w:top w:val="nil"/>
              <w:left w:val="nil"/>
              <w:bottom w:val="nil"/>
              <w:right w:val="nil"/>
            </w:tcBorders>
          </w:tcPr>
          <w:p w14:paraId="32A035DB" w14:textId="77777777" w:rsidR="00BE000E" w:rsidRDefault="00BE000E" w:rsidP="001214A8">
            <w:pPr>
              <w:tabs>
                <w:tab w:val="center" w:pos="1481"/>
              </w:tabs>
              <w:spacing w:line="360" w:lineRule="auto"/>
            </w:pPr>
            <w:r>
              <w:rPr>
                <w:rFonts w:cs="Times New Roman"/>
                <w:sz w:val="17"/>
              </w:rPr>
              <w:t xml:space="preserve">19 </w:t>
            </w:r>
            <w:r>
              <w:rPr>
                <w:rFonts w:cs="Times New Roman"/>
                <w:sz w:val="17"/>
              </w:rPr>
              <w:tab/>
              <w:t xml:space="preserve">conv3d_winograd </w:t>
            </w:r>
          </w:p>
        </w:tc>
        <w:tc>
          <w:tcPr>
            <w:tcW w:w="435" w:type="dxa"/>
            <w:tcBorders>
              <w:top w:val="nil"/>
              <w:left w:val="nil"/>
              <w:bottom w:val="nil"/>
              <w:right w:val="nil"/>
            </w:tcBorders>
          </w:tcPr>
          <w:p w14:paraId="473EE1D5" w14:textId="77777777" w:rsidR="00BE000E" w:rsidRDefault="00BE000E" w:rsidP="001214A8">
            <w:pPr>
              <w:spacing w:line="360" w:lineRule="auto"/>
              <w:ind w:left="174"/>
            </w:pPr>
            <w:r>
              <w:rPr>
                <w:rFonts w:cs="Times New Roman"/>
                <w:sz w:val="17"/>
              </w:rPr>
              <w:t xml:space="preserve">17 </w:t>
            </w:r>
          </w:p>
        </w:tc>
        <w:tc>
          <w:tcPr>
            <w:tcW w:w="305" w:type="dxa"/>
            <w:tcBorders>
              <w:top w:val="nil"/>
              <w:left w:val="nil"/>
              <w:bottom w:val="nil"/>
              <w:right w:val="nil"/>
            </w:tcBorders>
          </w:tcPr>
          <w:p w14:paraId="526A88F6" w14:textId="77777777" w:rsidR="00BE000E" w:rsidRDefault="00BE000E" w:rsidP="001214A8">
            <w:pPr>
              <w:spacing w:line="360" w:lineRule="auto"/>
              <w:ind w:right="44"/>
              <w:jc w:val="center"/>
            </w:pPr>
            <w:r>
              <w:rPr>
                <w:rFonts w:cs="Times New Roman"/>
                <w:sz w:val="17"/>
              </w:rPr>
              <w:t xml:space="preserve">17 </w:t>
            </w:r>
          </w:p>
        </w:tc>
      </w:tr>
      <w:tr w:rsidR="00BE000E" w14:paraId="0F9B286E" w14:textId="77777777" w:rsidTr="00FE4CA0">
        <w:trPr>
          <w:trHeight w:val="215"/>
        </w:trPr>
        <w:tc>
          <w:tcPr>
            <w:tcW w:w="4103" w:type="dxa"/>
            <w:tcBorders>
              <w:top w:val="nil"/>
              <w:left w:val="nil"/>
              <w:bottom w:val="nil"/>
              <w:right w:val="nil"/>
            </w:tcBorders>
          </w:tcPr>
          <w:p w14:paraId="32215D01" w14:textId="77777777" w:rsidR="00BE000E" w:rsidRDefault="00BE000E" w:rsidP="001214A8">
            <w:pPr>
              <w:tabs>
                <w:tab w:val="center" w:pos="1482"/>
              </w:tabs>
              <w:spacing w:line="360" w:lineRule="auto"/>
            </w:pPr>
            <w:r>
              <w:rPr>
                <w:rFonts w:cs="Times New Roman"/>
                <w:sz w:val="17"/>
              </w:rPr>
              <w:t xml:space="preserve">20 </w:t>
            </w:r>
            <w:r>
              <w:rPr>
                <w:rFonts w:cs="Times New Roman"/>
                <w:sz w:val="17"/>
              </w:rPr>
              <w:tab/>
              <w:t xml:space="preserve">group_conv2d </w:t>
            </w:r>
          </w:p>
        </w:tc>
        <w:tc>
          <w:tcPr>
            <w:tcW w:w="435" w:type="dxa"/>
            <w:tcBorders>
              <w:top w:val="nil"/>
              <w:left w:val="nil"/>
              <w:bottom w:val="nil"/>
              <w:right w:val="nil"/>
            </w:tcBorders>
          </w:tcPr>
          <w:p w14:paraId="44F9B8F1" w14:textId="77777777" w:rsidR="00BE000E" w:rsidRDefault="00BE000E" w:rsidP="001214A8">
            <w:pPr>
              <w:spacing w:line="360" w:lineRule="auto"/>
              <w:ind w:left="174"/>
            </w:pPr>
            <w:r>
              <w:rPr>
                <w:rFonts w:cs="Times New Roman"/>
                <w:sz w:val="17"/>
              </w:rPr>
              <w:t xml:space="preserve">13 </w:t>
            </w:r>
          </w:p>
        </w:tc>
        <w:tc>
          <w:tcPr>
            <w:tcW w:w="305" w:type="dxa"/>
            <w:tcBorders>
              <w:top w:val="nil"/>
              <w:left w:val="nil"/>
              <w:bottom w:val="nil"/>
              <w:right w:val="nil"/>
            </w:tcBorders>
          </w:tcPr>
          <w:p w14:paraId="3B38DDA0" w14:textId="77777777" w:rsidR="00BE000E" w:rsidRDefault="00BE000E" w:rsidP="001214A8">
            <w:pPr>
              <w:spacing w:line="360" w:lineRule="auto"/>
              <w:ind w:right="44"/>
              <w:jc w:val="center"/>
            </w:pPr>
            <w:r>
              <w:rPr>
                <w:rFonts w:cs="Times New Roman"/>
                <w:sz w:val="17"/>
              </w:rPr>
              <w:t xml:space="preserve">10 </w:t>
            </w:r>
          </w:p>
        </w:tc>
      </w:tr>
      <w:tr w:rsidR="00BE000E" w14:paraId="7F1F0CE1" w14:textId="77777777" w:rsidTr="00FE4CA0">
        <w:trPr>
          <w:trHeight w:val="215"/>
        </w:trPr>
        <w:tc>
          <w:tcPr>
            <w:tcW w:w="4103" w:type="dxa"/>
            <w:tcBorders>
              <w:top w:val="nil"/>
              <w:left w:val="nil"/>
              <w:bottom w:val="nil"/>
              <w:right w:val="nil"/>
            </w:tcBorders>
          </w:tcPr>
          <w:p w14:paraId="4E6ACD9D" w14:textId="77777777" w:rsidR="00BE000E" w:rsidRDefault="00BE000E" w:rsidP="001214A8">
            <w:pPr>
              <w:tabs>
                <w:tab w:val="center" w:pos="1482"/>
              </w:tabs>
              <w:spacing w:line="360" w:lineRule="auto"/>
            </w:pPr>
            <w:r>
              <w:rPr>
                <w:rFonts w:cs="Times New Roman"/>
                <w:sz w:val="17"/>
              </w:rPr>
              <w:t xml:space="preserve">21 </w:t>
            </w:r>
            <w:r>
              <w:rPr>
                <w:rFonts w:cs="Times New Roman"/>
                <w:sz w:val="17"/>
              </w:rPr>
              <w:tab/>
              <w:t xml:space="preserve">group_conv2d_int8 </w:t>
            </w:r>
          </w:p>
        </w:tc>
        <w:tc>
          <w:tcPr>
            <w:tcW w:w="435" w:type="dxa"/>
            <w:tcBorders>
              <w:top w:val="nil"/>
              <w:left w:val="nil"/>
              <w:bottom w:val="nil"/>
              <w:right w:val="nil"/>
            </w:tcBorders>
          </w:tcPr>
          <w:p w14:paraId="725EEF13" w14:textId="77777777" w:rsidR="00BE000E" w:rsidRDefault="00BE000E" w:rsidP="001214A8">
            <w:pPr>
              <w:spacing w:line="360" w:lineRule="auto"/>
              <w:ind w:left="174"/>
            </w:pPr>
            <w:r>
              <w:rPr>
                <w:rFonts w:cs="Times New Roman"/>
                <w:sz w:val="17"/>
              </w:rPr>
              <w:t xml:space="preserve">13 </w:t>
            </w:r>
          </w:p>
        </w:tc>
        <w:tc>
          <w:tcPr>
            <w:tcW w:w="305" w:type="dxa"/>
            <w:tcBorders>
              <w:top w:val="nil"/>
              <w:left w:val="nil"/>
              <w:bottom w:val="nil"/>
              <w:right w:val="nil"/>
            </w:tcBorders>
          </w:tcPr>
          <w:p w14:paraId="3F06B373" w14:textId="77777777" w:rsidR="00BE000E" w:rsidRDefault="00BE000E" w:rsidP="001214A8">
            <w:pPr>
              <w:spacing w:line="360" w:lineRule="auto"/>
              <w:ind w:right="44"/>
              <w:jc w:val="center"/>
            </w:pPr>
            <w:r>
              <w:rPr>
                <w:rFonts w:cs="Times New Roman"/>
                <w:sz w:val="17"/>
              </w:rPr>
              <w:t xml:space="preserve">10 </w:t>
            </w:r>
          </w:p>
        </w:tc>
      </w:tr>
      <w:tr w:rsidR="00BE000E" w14:paraId="300D9234" w14:textId="77777777" w:rsidTr="00FE4CA0">
        <w:trPr>
          <w:trHeight w:val="215"/>
        </w:trPr>
        <w:tc>
          <w:tcPr>
            <w:tcW w:w="4103" w:type="dxa"/>
            <w:tcBorders>
              <w:top w:val="nil"/>
              <w:left w:val="nil"/>
              <w:bottom w:val="nil"/>
              <w:right w:val="nil"/>
            </w:tcBorders>
          </w:tcPr>
          <w:p w14:paraId="653E063A" w14:textId="77777777" w:rsidR="00BE000E" w:rsidRDefault="00BE000E" w:rsidP="001214A8">
            <w:pPr>
              <w:tabs>
                <w:tab w:val="center" w:pos="1481"/>
              </w:tabs>
              <w:spacing w:line="360" w:lineRule="auto"/>
            </w:pPr>
            <w:r>
              <w:rPr>
                <w:rFonts w:cs="Times New Roman"/>
                <w:sz w:val="17"/>
              </w:rPr>
              <w:t xml:space="preserve">22 </w:t>
            </w:r>
            <w:r>
              <w:rPr>
                <w:rFonts w:cs="Times New Roman"/>
                <w:sz w:val="17"/>
              </w:rPr>
              <w:tab/>
              <w:t xml:space="preserve">deformable_conv2d </w:t>
            </w:r>
          </w:p>
        </w:tc>
        <w:tc>
          <w:tcPr>
            <w:tcW w:w="435" w:type="dxa"/>
            <w:tcBorders>
              <w:top w:val="nil"/>
              <w:left w:val="nil"/>
              <w:bottom w:val="nil"/>
              <w:right w:val="nil"/>
            </w:tcBorders>
          </w:tcPr>
          <w:p w14:paraId="1781CDE4" w14:textId="77777777" w:rsidR="00BE000E" w:rsidRDefault="00BE000E" w:rsidP="001214A8">
            <w:pPr>
              <w:spacing w:line="360" w:lineRule="auto"/>
              <w:ind w:left="218"/>
            </w:pPr>
            <w:r>
              <w:rPr>
                <w:rFonts w:cs="Times New Roman"/>
                <w:sz w:val="17"/>
              </w:rPr>
              <w:t xml:space="preserve">3 </w:t>
            </w:r>
          </w:p>
        </w:tc>
        <w:tc>
          <w:tcPr>
            <w:tcW w:w="305" w:type="dxa"/>
            <w:tcBorders>
              <w:top w:val="nil"/>
              <w:left w:val="nil"/>
              <w:bottom w:val="nil"/>
              <w:right w:val="nil"/>
            </w:tcBorders>
          </w:tcPr>
          <w:p w14:paraId="69C4701A" w14:textId="77777777" w:rsidR="00BE000E" w:rsidRDefault="00BE000E" w:rsidP="001214A8">
            <w:pPr>
              <w:spacing w:line="360" w:lineRule="auto"/>
              <w:ind w:right="45"/>
              <w:jc w:val="center"/>
            </w:pPr>
            <w:r>
              <w:rPr>
                <w:rFonts w:cs="Times New Roman"/>
                <w:sz w:val="17"/>
              </w:rPr>
              <w:t xml:space="preserve">2 </w:t>
            </w:r>
          </w:p>
        </w:tc>
      </w:tr>
      <w:tr w:rsidR="00BE000E" w14:paraId="397A9240" w14:textId="77777777" w:rsidTr="00FE4CA0">
        <w:trPr>
          <w:trHeight w:val="215"/>
        </w:trPr>
        <w:tc>
          <w:tcPr>
            <w:tcW w:w="4103" w:type="dxa"/>
            <w:tcBorders>
              <w:top w:val="nil"/>
              <w:left w:val="nil"/>
              <w:bottom w:val="nil"/>
              <w:right w:val="nil"/>
            </w:tcBorders>
          </w:tcPr>
          <w:p w14:paraId="13AE98EE" w14:textId="77777777" w:rsidR="00BE000E" w:rsidRDefault="00BE000E" w:rsidP="001214A8">
            <w:pPr>
              <w:tabs>
                <w:tab w:val="center" w:pos="1482"/>
              </w:tabs>
              <w:spacing w:line="360" w:lineRule="auto"/>
            </w:pPr>
            <w:r>
              <w:rPr>
                <w:rFonts w:cs="Times New Roman"/>
                <w:sz w:val="17"/>
              </w:rPr>
              <w:t xml:space="preserve">23 </w:t>
            </w:r>
            <w:r>
              <w:rPr>
                <w:rFonts w:cs="Times New Roman"/>
                <w:sz w:val="17"/>
              </w:rPr>
              <w:tab/>
              <w:t xml:space="preserve">depthwise_conv2d </w:t>
            </w:r>
          </w:p>
        </w:tc>
        <w:tc>
          <w:tcPr>
            <w:tcW w:w="435" w:type="dxa"/>
            <w:tcBorders>
              <w:top w:val="nil"/>
              <w:left w:val="nil"/>
              <w:bottom w:val="nil"/>
              <w:right w:val="nil"/>
            </w:tcBorders>
          </w:tcPr>
          <w:p w14:paraId="2C2D933E" w14:textId="77777777" w:rsidR="00BE000E" w:rsidRDefault="00BE000E" w:rsidP="001214A8">
            <w:pPr>
              <w:spacing w:line="360" w:lineRule="auto"/>
              <w:ind w:left="174"/>
            </w:pPr>
            <w:r>
              <w:rPr>
                <w:rFonts w:cs="Times New Roman"/>
                <w:sz w:val="17"/>
              </w:rPr>
              <w:t xml:space="preserve">14 </w:t>
            </w:r>
          </w:p>
        </w:tc>
        <w:tc>
          <w:tcPr>
            <w:tcW w:w="305" w:type="dxa"/>
            <w:tcBorders>
              <w:top w:val="nil"/>
              <w:left w:val="nil"/>
              <w:bottom w:val="nil"/>
              <w:right w:val="nil"/>
            </w:tcBorders>
          </w:tcPr>
          <w:p w14:paraId="6B766E83" w14:textId="77777777" w:rsidR="00BE000E" w:rsidRDefault="00BE000E" w:rsidP="001214A8">
            <w:pPr>
              <w:spacing w:line="360" w:lineRule="auto"/>
              <w:ind w:right="45"/>
              <w:jc w:val="center"/>
            </w:pPr>
            <w:r>
              <w:rPr>
                <w:rFonts w:cs="Times New Roman"/>
                <w:sz w:val="17"/>
              </w:rPr>
              <w:t xml:space="preserve">4 </w:t>
            </w:r>
          </w:p>
        </w:tc>
      </w:tr>
      <w:tr w:rsidR="00BE000E" w14:paraId="602AF753" w14:textId="77777777" w:rsidTr="00FE4CA0">
        <w:trPr>
          <w:trHeight w:val="430"/>
        </w:trPr>
        <w:tc>
          <w:tcPr>
            <w:tcW w:w="4103" w:type="dxa"/>
            <w:tcBorders>
              <w:top w:val="nil"/>
              <w:left w:val="nil"/>
              <w:bottom w:val="nil"/>
              <w:right w:val="nil"/>
            </w:tcBorders>
          </w:tcPr>
          <w:p w14:paraId="2E496210" w14:textId="77777777" w:rsidR="00BE000E" w:rsidRDefault="00BE000E" w:rsidP="001214A8">
            <w:pPr>
              <w:spacing w:line="360" w:lineRule="auto"/>
            </w:pPr>
            <w:r>
              <w:rPr>
                <w:rFonts w:cs="Times New Roman"/>
                <w:sz w:val="17"/>
              </w:rPr>
              <w:t xml:space="preserve">24 </w:t>
            </w:r>
            <w:r>
              <w:rPr>
                <w:rFonts w:cs="Times New Roman"/>
                <w:sz w:val="17"/>
              </w:rPr>
              <w:tab/>
              <w:t xml:space="preserve">depthwise_conv2d_back_ </w:t>
            </w:r>
            <w:proofErr w:type="spellStart"/>
            <w:r>
              <w:rPr>
                <w:rFonts w:cs="Times New Roman"/>
                <w:sz w:val="17"/>
              </w:rPr>
              <w:t>input</w:t>
            </w:r>
            <w:proofErr w:type="spellEnd"/>
            <w:r>
              <w:rPr>
                <w:rFonts w:cs="Times New Roman"/>
                <w:sz w:val="17"/>
              </w:rPr>
              <w:t xml:space="preserve"> </w:t>
            </w:r>
          </w:p>
        </w:tc>
        <w:tc>
          <w:tcPr>
            <w:tcW w:w="435" w:type="dxa"/>
            <w:tcBorders>
              <w:top w:val="nil"/>
              <w:left w:val="nil"/>
              <w:bottom w:val="nil"/>
              <w:right w:val="nil"/>
            </w:tcBorders>
          </w:tcPr>
          <w:p w14:paraId="5043DE39" w14:textId="77777777" w:rsidR="00BE000E" w:rsidRDefault="00BE000E" w:rsidP="001214A8">
            <w:pPr>
              <w:spacing w:line="360" w:lineRule="auto"/>
              <w:ind w:left="174"/>
            </w:pPr>
            <w:r>
              <w:rPr>
                <w:rFonts w:cs="Times New Roman"/>
                <w:sz w:val="17"/>
              </w:rPr>
              <w:t xml:space="preserve">16 </w:t>
            </w:r>
          </w:p>
        </w:tc>
        <w:tc>
          <w:tcPr>
            <w:tcW w:w="305" w:type="dxa"/>
            <w:tcBorders>
              <w:top w:val="nil"/>
              <w:left w:val="nil"/>
              <w:bottom w:val="nil"/>
              <w:right w:val="nil"/>
            </w:tcBorders>
          </w:tcPr>
          <w:p w14:paraId="56B10573" w14:textId="77777777" w:rsidR="00BE000E" w:rsidRDefault="00BE000E" w:rsidP="001214A8">
            <w:pPr>
              <w:spacing w:line="360" w:lineRule="auto"/>
              <w:ind w:right="45"/>
              <w:jc w:val="center"/>
            </w:pPr>
            <w:r>
              <w:rPr>
                <w:rFonts w:cs="Times New Roman"/>
                <w:sz w:val="17"/>
              </w:rPr>
              <w:t xml:space="preserve">5 </w:t>
            </w:r>
          </w:p>
        </w:tc>
      </w:tr>
      <w:tr w:rsidR="00BE000E" w14:paraId="1EFFC2FA" w14:textId="77777777" w:rsidTr="00FE4CA0">
        <w:trPr>
          <w:trHeight w:val="430"/>
        </w:trPr>
        <w:tc>
          <w:tcPr>
            <w:tcW w:w="4103" w:type="dxa"/>
            <w:tcBorders>
              <w:top w:val="nil"/>
              <w:left w:val="nil"/>
              <w:bottom w:val="nil"/>
              <w:right w:val="nil"/>
            </w:tcBorders>
          </w:tcPr>
          <w:p w14:paraId="6B5F103A" w14:textId="77777777" w:rsidR="00BE000E" w:rsidRDefault="00BE000E" w:rsidP="001214A8">
            <w:pPr>
              <w:spacing w:line="360" w:lineRule="auto"/>
            </w:pPr>
            <w:r>
              <w:rPr>
                <w:rFonts w:cs="Times New Roman"/>
                <w:sz w:val="17"/>
              </w:rPr>
              <w:t xml:space="preserve">25 </w:t>
            </w:r>
            <w:r>
              <w:rPr>
                <w:rFonts w:cs="Times New Roman"/>
                <w:sz w:val="17"/>
              </w:rPr>
              <w:tab/>
              <w:t xml:space="preserve">depthwise_conv2d_back_ </w:t>
            </w:r>
            <w:proofErr w:type="spellStart"/>
            <w:r>
              <w:rPr>
                <w:rFonts w:cs="Times New Roman"/>
                <w:sz w:val="17"/>
              </w:rPr>
              <w:t>weight</w:t>
            </w:r>
            <w:proofErr w:type="spellEnd"/>
            <w:r>
              <w:rPr>
                <w:rFonts w:cs="Times New Roman"/>
                <w:sz w:val="17"/>
              </w:rPr>
              <w:t xml:space="preserve"> </w:t>
            </w:r>
          </w:p>
        </w:tc>
        <w:tc>
          <w:tcPr>
            <w:tcW w:w="435" w:type="dxa"/>
            <w:tcBorders>
              <w:top w:val="nil"/>
              <w:left w:val="nil"/>
              <w:bottom w:val="nil"/>
              <w:right w:val="nil"/>
            </w:tcBorders>
          </w:tcPr>
          <w:p w14:paraId="38FE828C" w14:textId="77777777" w:rsidR="00BE000E" w:rsidRDefault="00BE000E" w:rsidP="001214A8">
            <w:pPr>
              <w:spacing w:line="360" w:lineRule="auto"/>
              <w:ind w:left="174"/>
            </w:pPr>
            <w:r>
              <w:rPr>
                <w:rFonts w:cs="Times New Roman"/>
                <w:sz w:val="17"/>
              </w:rPr>
              <w:t xml:space="preserve">16 </w:t>
            </w:r>
          </w:p>
        </w:tc>
        <w:tc>
          <w:tcPr>
            <w:tcW w:w="305" w:type="dxa"/>
            <w:tcBorders>
              <w:top w:val="nil"/>
              <w:left w:val="nil"/>
              <w:bottom w:val="nil"/>
              <w:right w:val="nil"/>
            </w:tcBorders>
          </w:tcPr>
          <w:p w14:paraId="16E309E8" w14:textId="77777777" w:rsidR="00BE000E" w:rsidRDefault="00BE000E" w:rsidP="001214A8">
            <w:pPr>
              <w:spacing w:line="360" w:lineRule="auto"/>
              <w:ind w:right="44"/>
              <w:jc w:val="center"/>
            </w:pPr>
            <w:r>
              <w:rPr>
                <w:rFonts w:cs="Times New Roman"/>
                <w:sz w:val="17"/>
              </w:rPr>
              <w:t xml:space="preserve">16 </w:t>
            </w:r>
          </w:p>
        </w:tc>
      </w:tr>
      <w:tr w:rsidR="00BE000E" w14:paraId="23754AB6" w14:textId="77777777" w:rsidTr="00FE4CA0">
        <w:trPr>
          <w:trHeight w:val="215"/>
        </w:trPr>
        <w:tc>
          <w:tcPr>
            <w:tcW w:w="4103" w:type="dxa"/>
            <w:tcBorders>
              <w:top w:val="nil"/>
              <w:left w:val="nil"/>
              <w:bottom w:val="nil"/>
              <w:right w:val="nil"/>
            </w:tcBorders>
          </w:tcPr>
          <w:p w14:paraId="54E7C56A" w14:textId="77777777" w:rsidR="00BE000E" w:rsidRDefault="00BE000E" w:rsidP="001214A8">
            <w:pPr>
              <w:tabs>
                <w:tab w:val="center" w:pos="1482"/>
              </w:tabs>
              <w:spacing w:line="360" w:lineRule="auto"/>
            </w:pPr>
            <w:r>
              <w:rPr>
                <w:rFonts w:cs="Times New Roman"/>
                <w:sz w:val="17"/>
              </w:rPr>
              <w:t xml:space="preserve">26 </w:t>
            </w:r>
            <w:r>
              <w:rPr>
                <w:rFonts w:cs="Times New Roman"/>
                <w:sz w:val="17"/>
              </w:rPr>
              <w:tab/>
            </w:r>
            <w:proofErr w:type="spellStart"/>
            <w:r>
              <w:rPr>
                <w:rFonts w:cs="Times New Roman"/>
                <w:sz w:val="17"/>
              </w:rPr>
              <w:t>dense</w:t>
            </w:r>
            <w:proofErr w:type="spellEnd"/>
            <w:r>
              <w:rPr>
                <w:rFonts w:cs="Times New Roman"/>
                <w:sz w:val="17"/>
              </w:rPr>
              <w:t xml:space="preserve"> </w:t>
            </w:r>
          </w:p>
        </w:tc>
        <w:tc>
          <w:tcPr>
            <w:tcW w:w="435" w:type="dxa"/>
            <w:tcBorders>
              <w:top w:val="nil"/>
              <w:left w:val="nil"/>
              <w:bottom w:val="nil"/>
              <w:right w:val="nil"/>
            </w:tcBorders>
          </w:tcPr>
          <w:p w14:paraId="5A8D501E" w14:textId="77777777" w:rsidR="00BE000E" w:rsidRDefault="00BE000E" w:rsidP="001214A8">
            <w:pPr>
              <w:spacing w:line="360" w:lineRule="auto"/>
              <w:ind w:left="174"/>
            </w:pPr>
            <w:r>
              <w:rPr>
                <w:rFonts w:cs="Times New Roman"/>
                <w:sz w:val="17"/>
              </w:rPr>
              <w:t xml:space="preserve">12 </w:t>
            </w:r>
          </w:p>
        </w:tc>
        <w:tc>
          <w:tcPr>
            <w:tcW w:w="305" w:type="dxa"/>
            <w:tcBorders>
              <w:top w:val="nil"/>
              <w:left w:val="nil"/>
              <w:bottom w:val="nil"/>
              <w:right w:val="nil"/>
            </w:tcBorders>
          </w:tcPr>
          <w:p w14:paraId="7A477C37" w14:textId="77777777" w:rsidR="00BE000E" w:rsidRDefault="00BE000E" w:rsidP="001214A8">
            <w:pPr>
              <w:spacing w:line="360" w:lineRule="auto"/>
              <w:ind w:right="45"/>
              <w:jc w:val="center"/>
            </w:pPr>
            <w:r>
              <w:rPr>
                <w:rFonts w:cs="Times New Roman"/>
                <w:sz w:val="17"/>
              </w:rPr>
              <w:t xml:space="preserve">6 </w:t>
            </w:r>
          </w:p>
        </w:tc>
      </w:tr>
      <w:tr w:rsidR="00BE000E" w14:paraId="3E4D4C0F" w14:textId="77777777" w:rsidTr="00FE4CA0">
        <w:trPr>
          <w:trHeight w:val="241"/>
        </w:trPr>
        <w:tc>
          <w:tcPr>
            <w:tcW w:w="4103" w:type="dxa"/>
            <w:tcBorders>
              <w:top w:val="nil"/>
              <w:left w:val="nil"/>
              <w:bottom w:val="single" w:sz="12" w:space="0" w:color="000000"/>
              <w:right w:val="nil"/>
            </w:tcBorders>
          </w:tcPr>
          <w:p w14:paraId="65BFDDFD" w14:textId="77777777" w:rsidR="00BE000E" w:rsidRDefault="00BE000E" w:rsidP="001214A8">
            <w:pPr>
              <w:tabs>
                <w:tab w:val="center" w:pos="1483"/>
              </w:tabs>
              <w:spacing w:line="360" w:lineRule="auto"/>
            </w:pPr>
            <w:r>
              <w:rPr>
                <w:rFonts w:cs="Times New Roman"/>
                <w:sz w:val="17"/>
              </w:rPr>
              <w:t xml:space="preserve">27 </w:t>
            </w:r>
            <w:r>
              <w:rPr>
                <w:rFonts w:cs="Times New Roman"/>
                <w:sz w:val="17"/>
              </w:rPr>
              <w:tab/>
            </w:r>
            <w:proofErr w:type="spellStart"/>
            <w:r>
              <w:rPr>
                <w:rFonts w:cs="Times New Roman"/>
                <w:sz w:val="17"/>
              </w:rPr>
              <w:t>image</w:t>
            </w:r>
            <w:proofErr w:type="spellEnd"/>
            <w:r>
              <w:rPr>
                <w:rFonts w:cs="Times New Roman"/>
                <w:sz w:val="17"/>
              </w:rPr>
              <w:t xml:space="preserve"> </w:t>
            </w:r>
          </w:p>
        </w:tc>
        <w:tc>
          <w:tcPr>
            <w:tcW w:w="435" w:type="dxa"/>
            <w:tcBorders>
              <w:top w:val="nil"/>
              <w:left w:val="nil"/>
              <w:bottom w:val="single" w:sz="12" w:space="0" w:color="000000"/>
              <w:right w:val="nil"/>
            </w:tcBorders>
          </w:tcPr>
          <w:p w14:paraId="0CB423C1" w14:textId="77777777" w:rsidR="00BE000E" w:rsidRDefault="00BE000E" w:rsidP="001214A8">
            <w:pPr>
              <w:spacing w:line="360" w:lineRule="auto"/>
              <w:ind w:left="174"/>
            </w:pPr>
            <w:r>
              <w:rPr>
                <w:rFonts w:cs="Times New Roman"/>
                <w:sz w:val="17"/>
              </w:rPr>
              <w:t xml:space="preserve">25 </w:t>
            </w:r>
          </w:p>
        </w:tc>
        <w:tc>
          <w:tcPr>
            <w:tcW w:w="305" w:type="dxa"/>
            <w:tcBorders>
              <w:top w:val="nil"/>
              <w:left w:val="nil"/>
              <w:bottom w:val="single" w:sz="12" w:space="0" w:color="000000"/>
              <w:right w:val="nil"/>
            </w:tcBorders>
          </w:tcPr>
          <w:p w14:paraId="75CC6BB7" w14:textId="77777777" w:rsidR="00BE000E" w:rsidRDefault="00BE000E" w:rsidP="001214A8">
            <w:pPr>
              <w:spacing w:line="360" w:lineRule="auto"/>
              <w:ind w:right="45"/>
              <w:jc w:val="center"/>
            </w:pPr>
            <w:r>
              <w:rPr>
                <w:rFonts w:cs="Times New Roman"/>
                <w:sz w:val="17"/>
              </w:rPr>
              <w:t xml:space="preserve">0 </w:t>
            </w:r>
          </w:p>
        </w:tc>
      </w:tr>
    </w:tbl>
    <w:p w14:paraId="366BA99A" w14:textId="77777777" w:rsidR="00BE000E" w:rsidRPr="000B1647" w:rsidRDefault="00BE000E" w:rsidP="001214A8">
      <w:pPr>
        <w:spacing w:line="360" w:lineRule="auto"/>
      </w:pPr>
    </w:p>
    <w:p w14:paraId="5B563DBA" w14:textId="77777777" w:rsidR="00BE000E" w:rsidRDefault="00BE000E" w:rsidP="001214A8">
      <w:pPr>
        <w:spacing w:line="360" w:lineRule="auto"/>
        <w:jc w:val="center"/>
        <w:rPr>
          <w:sz w:val="28"/>
          <w:szCs w:val="28"/>
        </w:rPr>
      </w:pPr>
      <w:r w:rsidRPr="00B96EF8">
        <w:rPr>
          <w:noProof/>
          <w:sz w:val="28"/>
          <w:szCs w:val="28"/>
        </w:rPr>
        <w:lastRenderedPageBreak/>
        <w:drawing>
          <wp:inline distT="0" distB="0" distL="0" distR="0" wp14:anchorId="2673A440" wp14:editId="3D70EC5D">
            <wp:extent cx="5242560" cy="3083859"/>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020" cy="3108835"/>
                    </a:xfrm>
                    <a:prstGeom prst="rect">
                      <a:avLst/>
                    </a:prstGeom>
                    <a:noFill/>
                    <a:ln>
                      <a:noFill/>
                    </a:ln>
                  </pic:spPr>
                </pic:pic>
              </a:graphicData>
            </a:graphic>
          </wp:inline>
        </w:drawing>
      </w:r>
    </w:p>
    <w:p w14:paraId="168AFF09" w14:textId="77777777" w:rsidR="00BE000E" w:rsidRPr="00F8724E" w:rsidRDefault="00BE000E" w:rsidP="001214A8">
      <w:pPr>
        <w:spacing w:line="360" w:lineRule="auto"/>
        <w:ind w:firstLineChars="400" w:firstLine="960"/>
        <w:rPr>
          <w:lang w:val="en-GB"/>
        </w:rPr>
      </w:pPr>
      <w:r w:rsidRPr="00F8724E">
        <w:rPr>
          <w:lang w:val="en-GB"/>
        </w:rPr>
        <w:t xml:space="preserve">(a) Arithmetic average speedups                </w:t>
      </w:r>
      <w:proofErr w:type="gramStart"/>
      <w:r w:rsidRPr="00F8724E">
        <w:rPr>
          <w:lang w:val="en-GB"/>
        </w:rPr>
        <w:t xml:space="preserve">   (</w:t>
      </w:r>
      <w:proofErr w:type="gramEnd"/>
      <w:r w:rsidRPr="00F8724E">
        <w:rPr>
          <w:lang w:val="en-GB"/>
        </w:rPr>
        <w:t>b) Total time speedups</w:t>
      </w:r>
    </w:p>
    <w:p w14:paraId="6D66B669" w14:textId="77777777" w:rsidR="00BE000E" w:rsidRDefault="00BE000E" w:rsidP="001214A8">
      <w:pPr>
        <w:spacing w:line="360" w:lineRule="auto"/>
        <w:jc w:val="center"/>
      </w:pPr>
      <w:r w:rsidRPr="005D1628">
        <w:t xml:space="preserve">Fig.6 </w:t>
      </w:r>
      <w:proofErr w:type="spellStart"/>
      <w:r w:rsidRPr="005D1628">
        <w:t>Operator</w:t>
      </w:r>
      <w:proofErr w:type="spellEnd"/>
      <w:r w:rsidRPr="005D1628">
        <w:t xml:space="preserve"> </w:t>
      </w:r>
      <w:proofErr w:type="spellStart"/>
      <w:r w:rsidRPr="005D1628">
        <w:t>speedups</w:t>
      </w:r>
      <w:proofErr w:type="spellEnd"/>
    </w:p>
    <w:p w14:paraId="1870D88D" w14:textId="77777777" w:rsidR="00BE000E" w:rsidRDefault="00BE000E" w:rsidP="001214A8">
      <w:pPr>
        <w:spacing w:line="360" w:lineRule="auto"/>
        <w:jc w:val="center"/>
        <w:rPr>
          <w:sz w:val="28"/>
          <w:szCs w:val="28"/>
          <w:lang w:val="en-GB"/>
        </w:rPr>
      </w:pPr>
      <w:r w:rsidRPr="005D1628">
        <w:rPr>
          <w:noProof/>
          <w:sz w:val="28"/>
          <w:szCs w:val="28"/>
          <w:lang w:val="en-GB"/>
        </w:rPr>
        <w:drawing>
          <wp:inline distT="0" distB="0" distL="0" distR="0" wp14:anchorId="30287FB5" wp14:editId="1CB80704">
            <wp:extent cx="5270331" cy="406146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3962" cy="4079671"/>
                    </a:xfrm>
                    <a:prstGeom prst="rect">
                      <a:avLst/>
                    </a:prstGeom>
                    <a:noFill/>
                    <a:ln>
                      <a:noFill/>
                    </a:ln>
                  </pic:spPr>
                </pic:pic>
              </a:graphicData>
            </a:graphic>
          </wp:inline>
        </w:drawing>
      </w:r>
    </w:p>
    <w:p w14:paraId="3C305D2F" w14:textId="77777777" w:rsidR="00BE000E" w:rsidRPr="00F8724E" w:rsidRDefault="00BE000E" w:rsidP="001214A8">
      <w:pPr>
        <w:spacing w:line="360" w:lineRule="auto"/>
        <w:jc w:val="center"/>
        <w:rPr>
          <w:lang w:val="en-GB"/>
        </w:rPr>
      </w:pPr>
      <w:r w:rsidRPr="00F8724E">
        <w:rPr>
          <w:lang w:val="en-GB"/>
        </w:rPr>
        <w:t>Fig.7 The comparison between our algorithm and Halide's LICM</w:t>
      </w:r>
    </w:p>
    <w:p w14:paraId="40578714" w14:textId="63B13C78" w:rsidR="001214A8" w:rsidRPr="00B4461C" w:rsidRDefault="001214A8" w:rsidP="001214A8">
      <w:pPr>
        <w:pStyle w:val="2"/>
        <w:jc w:val="center"/>
        <w:rPr>
          <w:rFonts w:ascii="Times New Roman" w:eastAsia="黑体" w:hAnsi="Times New Roman"/>
          <w:i w:val="0"/>
          <w:iCs w:val="0"/>
          <w:sz w:val="32"/>
          <w:szCs w:val="32"/>
        </w:rPr>
      </w:pPr>
      <w:bookmarkStart w:id="10" w:name="_Toc123075251"/>
      <w:r w:rsidRPr="00B4461C">
        <w:rPr>
          <w:rFonts w:ascii="Times New Roman" w:eastAsia="黑体" w:hAnsi="Times New Roman"/>
          <w:i w:val="0"/>
          <w:iCs w:val="0"/>
          <w:sz w:val="32"/>
          <w:szCs w:val="32"/>
          <w:lang w:val="ru-RU"/>
        </w:rPr>
        <w:t>2</w:t>
      </w:r>
      <w:r w:rsidRPr="00B4461C">
        <w:rPr>
          <w:rFonts w:ascii="Times New Roman" w:eastAsia="黑体" w:hAnsi="Times New Roman"/>
          <w:i w:val="0"/>
          <w:iCs w:val="0"/>
          <w:sz w:val="32"/>
          <w:szCs w:val="32"/>
        </w:rPr>
        <w:t>.</w:t>
      </w:r>
      <w:r w:rsidRPr="00B4461C">
        <w:rPr>
          <w:rFonts w:ascii="Times New Roman" w:eastAsia="黑体" w:hAnsi="Times New Roman"/>
          <w:i w:val="0"/>
          <w:iCs w:val="0"/>
          <w:sz w:val="32"/>
          <w:szCs w:val="32"/>
          <w:lang w:val="ru-RU"/>
        </w:rPr>
        <w:t>3</w:t>
      </w:r>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Экспериментальные</w:t>
      </w:r>
      <w:proofErr w:type="spellEnd"/>
      <w:r w:rsidRPr="00B4461C">
        <w:rPr>
          <w:rFonts w:ascii="Times New Roman" w:eastAsia="黑体" w:hAnsi="Times New Roman"/>
          <w:i w:val="0"/>
          <w:iCs w:val="0"/>
          <w:sz w:val="32"/>
          <w:szCs w:val="32"/>
        </w:rPr>
        <w:t xml:space="preserve"> </w:t>
      </w:r>
      <w:proofErr w:type="spellStart"/>
      <w:r w:rsidRPr="00B4461C">
        <w:rPr>
          <w:rFonts w:ascii="Times New Roman" w:eastAsia="黑体" w:hAnsi="Times New Roman"/>
          <w:i w:val="0"/>
          <w:iCs w:val="0"/>
          <w:sz w:val="32"/>
          <w:szCs w:val="32"/>
        </w:rPr>
        <w:t>результаты</w:t>
      </w:r>
      <w:proofErr w:type="spellEnd"/>
      <w:r w:rsidRPr="00B4461C">
        <w:rPr>
          <w:rFonts w:ascii="Times New Roman" w:eastAsia="黑体" w:hAnsi="Times New Roman"/>
          <w:i w:val="0"/>
          <w:iCs w:val="0"/>
          <w:sz w:val="32"/>
          <w:szCs w:val="32"/>
        </w:rPr>
        <w:t xml:space="preserve"> и </w:t>
      </w:r>
      <w:proofErr w:type="spellStart"/>
      <w:r w:rsidRPr="00B4461C">
        <w:rPr>
          <w:rFonts w:ascii="Times New Roman" w:eastAsia="黑体" w:hAnsi="Times New Roman"/>
          <w:i w:val="0"/>
          <w:iCs w:val="0"/>
          <w:sz w:val="32"/>
          <w:szCs w:val="32"/>
        </w:rPr>
        <w:t>анализ</w:t>
      </w:r>
      <w:bookmarkEnd w:id="10"/>
      <w:proofErr w:type="spellEnd"/>
    </w:p>
    <w:p w14:paraId="3DD47102" w14:textId="1932F8A9" w:rsidR="001214A8" w:rsidRPr="00B4461C" w:rsidRDefault="001214A8" w:rsidP="001214A8">
      <w:pPr>
        <w:spacing w:line="360" w:lineRule="auto"/>
        <w:rPr>
          <w:sz w:val="32"/>
          <w:szCs w:val="32"/>
        </w:rPr>
      </w:pPr>
      <w:r w:rsidRPr="00B4461C">
        <w:rPr>
          <w:sz w:val="32"/>
          <w:szCs w:val="32"/>
        </w:rPr>
        <w:t xml:space="preserve">    </w:t>
      </w:r>
      <w:r w:rsidRPr="00B4461C">
        <w:rPr>
          <w:sz w:val="32"/>
          <w:szCs w:val="32"/>
        </w:rPr>
        <w:t xml:space="preserve">   </w:t>
      </w:r>
      <w:r w:rsidRPr="00B4461C">
        <w:rPr>
          <w:sz w:val="32"/>
          <w:szCs w:val="32"/>
        </w:rPr>
        <w:t xml:space="preserve">Чтобы уменьшить экспериментальную ошибку при исследовании влияния алгоритма на производительность, мы считаем те случаи, </w:t>
      </w:r>
      <w:r w:rsidRPr="00B4461C">
        <w:rPr>
          <w:sz w:val="32"/>
          <w:szCs w:val="32"/>
        </w:rPr>
        <w:lastRenderedPageBreak/>
        <w:t xml:space="preserve">которые генерируют один и тот же код до и после оптимизации и имеют время работы менее 50 микросекунд, как недопустимые случаи, и не рассматриваем случаи с колебаниями времени работы менее 1%. Количество допустимых случаев для каждого оператора приведено в таблице 2, и мы называем оператор допустимым, если количество допустимых случаев больше 0. Мы определяем коэффициент выбега оператора S как </w:t>
      </w:r>
    </w:p>
    <w:p w14:paraId="1A0027A8" w14:textId="77777777" w:rsidR="001214A8" w:rsidRPr="00B4461C" w:rsidRDefault="001214A8" w:rsidP="001214A8">
      <w:pPr>
        <w:spacing w:line="360" w:lineRule="auto"/>
        <w:rPr>
          <w:sz w:val="32"/>
          <w:szCs w:val="32"/>
        </w:rPr>
      </w:pPr>
      <w:r w:rsidRPr="00B4461C">
        <w:rPr>
          <w:noProof/>
          <w:sz w:val="32"/>
          <w:szCs w:val="32"/>
        </w:rPr>
        <w:drawing>
          <wp:inline distT="0" distB="0" distL="0" distR="0" wp14:anchorId="4E699080" wp14:editId="42D96ED1">
            <wp:extent cx="1567180" cy="398145"/>
            <wp:effectExtent l="0" t="0" r="0" b="0"/>
            <wp:docPr id="3288" name="Picture 3288"/>
            <wp:cNvGraphicFramePr/>
            <a:graphic xmlns:a="http://schemas.openxmlformats.org/drawingml/2006/main">
              <a:graphicData uri="http://schemas.openxmlformats.org/drawingml/2006/picture">
                <pic:pic xmlns:pic="http://schemas.openxmlformats.org/drawingml/2006/picture">
                  <pic:nvPicPr>
                    <pic:cNvPr id="3288" name="Picture 3288"/>
                    <pic:cNvPicPr/>
                  </pic:nvPicPr>
                  <pic:blipFill>
                    <a:blip r:embed="rId21"/>
                    <a:stretch>
                      <a:fillRect/>
                    </a:stretch>
                  </pic:blipFill>
                  <pic:spPr>
                    <a:xfrm>
                      <a:off x="0" y="0"/>
                      <a:ext cx="1567180" cy="398145"/>
                    </a:xfrm>
                    <a:prstGeom prst="rect">
                      <a:avLst/>
                    </a:prstGeom>
                  </pic:spPr>
                </pic:pic>
              </a:graphicData>
            </a:graphic>
          </wp:inline>
        </w:drawing>
      </w:r>
    </w:p>
    <w:p w14:paraId="12FE07EA" w14:textId="5A79A48E" w:rsidR="001214A8" w:rsidRPr="00B4461C" w:rsidRDefault="001214A8" w:rsidP="001214A8">
      <w:pPr>
        <w:spacing w:line="360" w:lineRule="auto"/>
        <w:rPr>
          <w:sz w:val="32"/>
          <w:szCs w:val="32"/>
        </w:rPr>
      </w:pPr>
      <w:r w:rsidRPr="00B4461C">
        <w:rPr>
          <w:sz w:val="32"/>
          <w:szCs w:val="32"/>
        </w:rPr>
        <w:t xml:space="preserve">    </w:t>
      </w:r>
      <w:r w:rsidR="00B4461C" w:rsidRPr="00B4461C">
        <w:rPr>
          <w:sz w:val="32"/>
          <w:szCs w:val="32"/>
        </w:rPr>
        <w:t xml:space="preserve">   </w:t>
      </w:r>
      <w:r w:rsidRPr="00B4461C">
        <w:rPr>
          <w:sz w:val="32"/>
          <w:szCs w:val="32"/>
        </w:rPr>
        <w:t xml:space="preserve">где T0 - время работы исходного оператора, сгенерированного TVM, а T1 - время работы оператора, сгенерированного </w:t>
      </w:r>
      <w:proofErr w:type="spellStart"/>
      <w:r w:rsidRPr="00B4461C">
        <w:rPr>
          <w:sz w:val="32"/>
          <w:szCs w:val="32"/>
        </w:rPr>
        <w:t>прототипной</w:t>
      </w:r>
      <w:proofErr w:type="spellEnd"/>
      <w:r w:rsidRPr="00B4461C">
        <w:rPr>
          <w:sz w:val="32"/>
          <w:szCs w:val="32"/>
        </w:rPr>
        <w:t xml:space="preserve"> системой в данном эксперименте (т.е. время работы оператора после циклической инвариантной оптимизации </w:t>
      </w:r>
      <w:proofErr w:type="spellStart"/>
      <w:r w:rsidRPr="00B4461C">
        <w:rPr>
          <w:sz w:val="32"/>
          <w:szCs w:val="32"/>
        </w:rPr>
        <w:t>outpropagation</w:t>
      </w:r>
      <w:proofErr w:type="spellEnd"/>
      <w:r w:rsidRPr="00B4461C">
        <w:rPr>
          <w:sz w:val="32"/>
          <w:szCs w:val="32"/>
        </w:rPr>
        <w:t xml:space="preserve">). Мы определяем средний коэффициент ускорения оператора A как среднее арифметическое коэффициентов ускорения всех измеренных случаев. </w:t>
      </w:r>
    </w:p>
    <w:p w14:paraId="3682521B" w14:textId="77777777" w:rsidR="001214A8" w:rsidRPr="00B4461C" w:rsidRDefault="001214A8" w:rsidP="001214A8">
      <w:pPr>
        <w:spacing w:line="360" w:lineRule="auto"/>
        <w:rPr>
          <w:sz w:val="32"/>
          <w:szCs w:val="32"/>
        </w:rPr>
      </w:pPr>
      <w:r w:rsidRPr="00B4461C">
        <w:rPr>
          <w:noProof/>
          <w:sz w:val="32"/>
          <w:szCs w:val="32"/>
        </w:rPr>
        <w:drawing>
          <wp:inline distT="0" distB="0" distL="0" distR="0" wp14:anchorId="2A7D2C7B" wp14:editId="1F203B62">
            <wp:extent cx="1606550" cy="372110"/>
            <wp:effectExtent l="0" t="0" r="0" b="0"/>
            <wp:docPr id="3306" name="Picture 3306"/>
            <wp:cNvGraphicFramePr/>
            <a:graphic xmlns:a="http://schemas.openxmlformats.org/drawingml/2006/main">
              <a:graphicData uri="http://schemas.openxmlformats.org/drawingml/2006/picture">
                <pic:pic xmlns:pic="http://schemas.openxmlformats.org/drawingml/2006/picture">
                  <pic:nvPicPr>
                    <pic:cNvPr id="3306" name="Picture 3306"/>
                    <pic:cNvPicPr/>
                  </pic:nvPicPr>
                  <pic:blipFill>
                    <a:blip r:embed="rId22"/>
                    <a:stretch>
                      <a:fillRect/>
                    </a:stretch>
                  </pic:blipFill>
                  <pic:spPr>
                    <a:xfrm>
                      <a:off x="0" y="0"/>
                      <a:ext cx="1606550" cy="372110"/>
                    </a:xfrm>
                    <a:prstGeom prst="rect">
                      <a:avLst/>
                    </a:prstGeom>
                  </pic:spPr>
                </pic:pic>
              </a:graphicData>
            </a:graphic>
          </wp:inline>
        </w:drawing>
      </w:r>
    </w:p>
    <w:p w14:paraId="4094B531" w14:textId="77777777" w:rsidR="001214A8" w:rsidRPr="00B4461C" w:rsidRDefault="001214A8" w:rsidP="00B4461C">
      <w:pPr>
        <w:spacing w:line="360" w:lineRule="auto"/>
        <w:ind w:firstLineChars="200" w:firstLine="640"/>
        <w:rPr>
          <w:sz w:val="32"/>
          <w:szCs w:val="32"/>
        </w:rPr>
      </w:pPr>
      <w:r w:rsidRPr="00B4461C">
        <w:rPr>
          <w:sz w:val="32"/>
          <w:szCs w:val="32"/>
        </w:rPr>
        <w:t xml:space="preserve">Средний коэффициент ускорения эффективного оператора приведен на рисунке 6(a), а коэффициент ускорения времени выполнения эффективного оператора - на рисунке 6(b). Зеленая пунктирная линия на рисунке представляет коэффициент ускорения 101%, а сплошная оранжевая линия - коэффициент ускорения 99%. С точки зрения среднего коэффициента ускорения операторов, 10 операторов, составленных алгоритмом в данной работе, имеют улучшенную производительность по сравнению с операторами, составленными родным TVM, что составляет 47,6% действительных операторов, а оператором с наиболее значительным улучшением </w:t>
      </w:r>
      <w:r w:rsidRPr="00B4461C">
        <w:rPr>
          <w:sz w:val="32"/>
          <w:szCs w:val="32"/>
        </w:rPr>
        <w:lastRenderedPageBreak/>
        <w:t>производительности является conv3d_winograd с коэффициентом ускорения 141,46%. С точки зрения общего коэффициента ускорения времени операторов, по сравнению с операторами, составленными с помощью родного TVM, улучшена производительность 10 операторов, составленных с помощью данного алгоритма, что составляет 47,6% от действительных операторов, а общий коэффициент ускорения времени всех операторов составляет 122,7%.</w:t>
      </w:r>
    </w:p>
    <w:p w14:paraId="23F7FB69" w14:textId="07AABDAC" w:rsidR="001214A8" w:rsidRPr="00B4461C" w:rsidRDefault="001214A8" w:rsidP="001214A8">
      <w:pPr>
        <w:spacing w:line="360" w:lineRule="auto"/>
        <w:rPr>
          <w:sz w:val="32"/>
          <w:szCs w:val="32"/>
        </w:rPr>
      </w:pPr>
      <w:r w:rsidRPr="00B4461C">
        <w:rPr>
          <w:sz w:val="32"/>
          <w:szCs w:val="32"/>
        </w:rPr>
        <w:t xml:space="preserve">       </w:t>
      </w:r>
      <w:r w:rsidR="00B4461C" w:rsidRPr="00B4461C">
        <w:rPr>
          <w:sz w:val="32"/>
          <w:szCs w:val="32"/>
        </w:rPr>
        <w:t xml:space="preserve"> </w:t>
      </w:r>
      <w:r w:rsidRPr="00B4461C">
        <w:rPr>
          <w:sz w:val="32"/>
          <w:szCs w:val="32"/>
        </w:rPr>
        <w:t xml:space="preserve">Для того чтобы дополнительно продемонстрировать эффективность улучшения алгоритма, для сравнения с алгоритмом данной работы была выбрана инвариантная к циклу оптимизация внешнего подъема компилятора </w:t>
      </w:r>
      <w:proofErr w:type="spellStart"/>
      <w:r w:rsidRPr="00B4461C">
        <w:rPr>
          <w:sz w:val="32"/>
          <w:szCs w:val="32"/>
        </w:rPr>
        <w:t>Halide</w:t>
      </w:r>
      <w:proofErr w:type="spellEnd"/>
      <w:r w:rsidRPr="00B4461C">
        <w:rPr>
          <w:sz w:val="32"/>
          <w:szCs w:val="32"/>
        </w:rPr>
        <w:t xml:space="preserve">, а итерации инвариантной к циклу оптимизации внешнего подъема компилятора </w:t>
      </w:r>
      <w:proofErr w:type="spellStart"/>
      <w:r w:rsidRPr="00B4461C">
        <w:rPr>
          <w:sz w:val="32"/>
          <w:szCs w:val="32"/>
        </w:rPr>
        <w:t>Halide</w:t>
      </w:r>
      <w:proofErr w:type="spellEnd"/>
      <w:r w:rsidRPr="00B4461C">
        <w:rPr>
          <w:sz w:val="32"/>
          <w:szCs w:val="32"/>
        </w:rPr>
        <w:t xml:space="preserve"> были адаптированы и перенесены на TVM. В дополнение к встроенным итерациям оптимизации была добавлена поддержка внешнего подъема условных выражений и других операций, соответствующих закону объединения операторов. Фактические результаты показаны на рисунке 7. Минимальный коэффициент ускорения в этом эксперименте составляет 90%, поэтому коэффициент ускорения вычитается из 89% и записывается в 2. Вышеописанная операция выполняется для визуального сравнения двух алгоритмов, и каждая вертикальная координата вычисляется как</w:t>
      </w:r>
    </w:p>
    <w:p w14:paraId="7B74A01E" w14:textId="77777777" w:rsidR="001214A8" w:rsidRPr="00B4461C" w:rsidRDefault="001214A8" w:rsidP="001214A8">
      <w:pPr>
        <w:spacing w:line="360" w:lineRule="auto"/>
        <w:rPr>
          <w:sz w:val="32"/>
          <w:szCs w:val="32"/>
        </w:rPr>
      </w:pPr>
      <w:r w:rsidRPr="00B4461C">
        <w:rPr>
          <w:sz w:val="32"/>
          <w:szCs w:val="32"/>
        </w:rPr>
        <w:t xml:space="preserve"> </w:t>
      </w:r>
      <w:r w:rsidRPr="00B4461C">
        <w:rPr>
          <w:noProof/>
          <w:sz w:val="32"/>
          <w:szCs w:val="32"/>
        </w:rPr>
        <w:drawing>
          <wp:inline distT="0" distB="0" distL="0" distR="0" wp14:anchorId="3292EA21" wp14:editId="492CD16C">
            <wp:extent cx="1969135" cy="207010"/>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23"/>
                    <a:stretch>
                      <a:fillRect/>
                    </a:stretch>
                  </pic:blipFill>
                  <pic:spPr>
                    <a:xfrm>
                      <a:off x="0" y="0"/>
                      <a:ext cx="1969135" cy="207010"/>
                    </a:xfrm>
                    <a:prstGeom prst="rect">
                      <a:avLst/>
                    </a:prstGeom>
                  </pic:spPr>
                </pic:pic>
              </a:graphicData>
            </a:graphic>
          </wp:inline>
        </w:drawing>
      </w:r>
    </w:p>
    <w:p w14:paraId="442F88D9" w14:textId="06EDD248" w:rsidR="001214A8" w:rsidRPr="00B4461C" w:rsidRDefault="001214A8" w:rsidP="001214A8">
      <w:pPr>
        <w:spacing w:line="360" w:lineRule="auto"/>
        <w:rPr>
          <w:sz w:val="32"/>
          <w:szCs w:val="32"/>
        </w:rPr>
      </w:pPr>
      <w:r w:rsidRPr="00B4461C">
        <w:rPr>
          <w:sz w:val="32"/>
          <w:szCs w:val="32"/>
        </w:rPr>
        <w:t xml:space="preserve">    </w:t>
      </w:r>
      <w:r w:rsidR="00B4461C" w:rsidRPr="00B4461C">
        <w:rPr>
          <w:sz w:val="32"/>
          <w:szCs w:val="32"/>
        </w:rPr>
        <w:t xml:space="preserve">    </w:t>
      </w:r>
      <w:r w:rsidRPr="00B4461C">
        <w:rPr>
          <w:sz w:val="32"/>
          <w:szCs w:val="32"/>
        </w:rPr>
        <w:t xml:space="preserve">где s - коэффициент ускорения оператора. Красные столбики указывают на оптимизирующий эффект алгоритма инвариантного внешнего подъема цикла компилятора </w:t>
      </w:r>
      <w:proofErr w:type="spellStart"/>
      <w:r w:rsidRPr="00B4461C">
        <w:rPr>
          <w:sz w:val="32"/>
          <w:szCs w:val="32"/>
        </w:rPr>
        <w:t>Halide</w:t>
      </w:r>
      <w:proofErr w:type="spellEnd"/>
      <w:r w:rsidRPr="00B4461C">
        <w:rPr>
          <w:sz w:val="32"/>
          <w:szCs w:val="32"/>
        </w:rPr>
        <w:t xml:space="preserve">. Действительные измерения оператора для этого эксперимента игнорируются при колебаниях производительности менее 1%. Результаты показывают, </w:t>
      </w:r>
      <w:r w:rsidRPr="00B4461C">
        <w:rPr>
          <w:sz w:val="32"/>
          <w:szCs w:val="32"/>
        </w:rPr>
        <w:lastRenderedPageBreak/>
        <w:t xml:space="preserve">что данный алгоритм превосходит другой сравнительный алгоритм на 5 операторов, что составляет 23,81% от всех проверенных операторов. Остальные 71,42% протестированных операторов показали незначительную разницу в улучшении производительности. Общее влияние алгоритма на производительность арифметики явно обусловлено алгоритмом сравнения, что еще раз демонстрирует эффективность предложенного в данной работе улучшения инвариантного к циклу алгоритма внешнего подъема. </w:t>
      </w:r>
    </w:p>
    <w:p w14:paraId="6EA1C0AD" w14:textId="074D739C" w:rsidR="001214A8" w:rsidRPr="00B4461C" w:rsidRDefault="001214A8" w:rsidP="001214A8">
      <w:pPr>
        <w:spacing w:line="360" w:lineRule="auto"/>
        <w:rPr>
          <w:sz w:val="32"/>
          <w:szCs w:val="32"/>
        </w:rPr>
      </w:pPr>
      <w:r w:rsidRPr="00B4461C">
        <w:rPr>
          <w:sz w:val="32"/>
          <w:szCs w:val="32"/>
        </w:rPr>
        <w:t xml:space="preserve">    </w:t>
      </w:r>
      <w:r w:rsidR="00B4461C" w:rsidRPr="00B4461C">
        <w:rPr>
          <w:sz w:val="32"/>
          <w:szCs w:val="32"/>
        </w:rPr>
        <w:t xml:space="preserve">    </w:t>
      </w:r>
      <w:r w:rsidRPr="00B4461C">
        <w:rPr>
          <w:sz w:val="32"/>
          <w:szCs w:val="32"/>
        </w:rPr>
        <w:t xml:space="preserve">Вторая проблема, изучаемая в данном эксперименте, </w:t>
      </w:r>
      <w:proofErr w:type="gramStart"/>
      <w:r w:rsidRPr="00B4461C">
        <w:rPr>
          <w:sz w:val="32"/>
          <w:szCs w:val="32"/>
        </w:rPr>
        <w:t>- это</w:t>
      </w:r>
      <w:proofErr w:type="gramEnd"/>
      <w:r w:rsidRPr="00B4461C">
        <w:rPr>
          <w:sz w:val="32"/>
          <w:szCs w:val="32"/>
        </w:rPr>
        <w:t xml:space="preserve"> точность оператора. Точность оператора в основном измеряется точностью результатов вычислений оператора. Основными факторами, влияющими на точность вычисления оператора, являются точность самого аппаратного вычислительного блока и порядок вычисления данных. Точность аппаратного вычислительного блока тесно связана с экспериментальной аппаратной платформой, и для данного эксперимента был выбран графический процессор NVidia Tesla P4. Порядок вычисления данных в основном зависит от внешнего планирования, кроме того, оптимизационный обход также изменит порядок вычислений для преобразования промежуточного представления, оптимизационный обход, реализованный в данной работе, изменит порядок вычислений только для операций, удовлетворяющих закону сочетания операций, и не изменит результат операции. Чтобы исследовать корректность алгоритма, мы сравниваем результаты всех случаев на GPU с результатами эквивалентной реализации Python на </w:t>
      </w:r>
      <w:proofErr w:type="spellStart"/>
      <w:r w:rsidRPr="00B4461C">
        <w:rPr>
          <w:sz w:val="32"/>
          <w:szCs w:val="32"/>
        </w:rPr>
        <w:t>cpu</w:t>
      </w:r>
      <w:proofErr w:type="spellEnd"/>
      <w:r w:rsidRPr="00B4461C">
        <w:rPr>
          <w:sz w:val="32"/>
          <w:szCs w:val="32"/>
        </w:rPr>
        <w:t xml:space="preserve">, и устанавливаем допуск на ошибку в 1e-5 из-за ограничения равного тестирования чисел с </w:t>
      </w:r>
      <w:r w:rsidRPr="00B4461C">
        <w:rPr>
          <w:sz w:val="32"/>
          <w:szCs w:val="32"/>
        </w:rPr>
        <w:lastRenderedPageBreak/>
        <w:t xml:space="preserve">плавающей точкой. -5, что подтверждает правильность алгоритма в данной работе. </w:t>
      </w:r>
    </w:p>
    <w:p w14:paraId="11E7A683" w14:textId="7EEB9F51" w:rsidR="001214A8" w:rsidRPr="001214A8" w:rsidRDefault="001214A8" w:rsidP="0059693F">
      <w:pPr>
        <w:widowControl w:val="0"/>
        <w:spacing w:line="360" w:lineRule="auto"/>
        <w:ind w:firstLine="567"/>
        <w:jc w:val="both"/>
        <w:rPr>
          <w:rFonts w:eastAsia="黑体"/>
          <w:sz w:val="28"/>
          <w:szCs w:val="28"/>
          <w:lang w:eastAsia="zh-CN"/>
        </w:rPr>
      </w:pPr>
    </w:p>
    <w:p w14:paraId="304BDB51" w14:textId="44863621" w:rsidR="001214A8" w:rsidRPr="001214A8" w:rsidRDefault="001214A8" w:rsidP="0059693F">
      <w:pPr>
        <w:widowControl w:val="0"/>
        <w:spacing w:line="360" w:lineRule="auto"/>
        <w:ind w:firstLine="567"/>
        <w:jc w:val="both"/>
        <w:rPr>
          <w:rFonts w:eastAsia="黑体"/>
          <w:sz w:val="28"/>
          <w:szCs w:val="28"/>
          <w:lang w:eastAsia="zh-CN"/>
        </w:rPr>
      </w:pPr>
    </w:p>
    <w:p w14:paraId="5F74C3DD" w14:textId="455D9787" w:rsidR="00D1350E" w:rsidRDefault="00D1350E" w:rsidP="00D1350E">
      <w:pPr>
        <w:suppressAutoHyphens/>
        <w:autoSpaceDN w:val="0"/>
        <w:spacing w:line="360" w:lineRule="auto"/>
        <w:ind w:firstLine="567"/>
        <w:rPr>
          <w:rFonts w:eastAsia="黑体"/>
          <w:kern w:val="3"/>
          <w:sz w:val="28"/>
          <w:szCs w:val="28"/>
          <w:lang w:eastAsia="zh-CN" w:bidi="hi-IN"/>
        </w:rPr>
      </w:pPr>
    </w:p>
    <w:p w14:paraId="328AE8B1" w14:textId="160D8F31" w:rsidR="001214A8" w:rsidRDefault="001214A8" w:rsidP="00D1350E">
      <w:pPr>
        <w:suppressAutoHyphens/>
        <w:autoSpaceDN w:val="0"/>
        <w:spacing w:line="360" w:lineRule="auto"/>
        <w:ind w:firstLine="567"/>
        <w:rPr>
          <w:rFonts w:eastAsia="黑体"/>
          <w:kern w:val="3"/>
          <w:sz w:val="28"/>
          <w:szCs w:val="28"/>
          <w:lang w:eastAsia="zh-CN" w:bidi="hi-IN"/>
        </w:rPr>
      </w:pPr>
    </w:p>
    <w:p w14:paraId="213B09D1" w14:textId="7768EA49" w:rsidR="001214A8" w:rsidRDefault="001214A8" w:rsidP="00D1350E">
      <w:pPr>
        <w:suppressAutoHyphens/>
        <w:autoSpaceDN w:val="0"/>
        <w:spacing w:line="360" w:lineRule="auto"/>
        <w:ind w:firstLine="567"/>
        <w:rPr>
          <w:rFonts w:eastAsia="黑体"/>
          <w:kern w:val="3"/>
          <w:sz w:val="28"/>
          <w:szCs w:val="28"/>
          <w:lang w:eastAsia="zh-CN" w:bidi="hi-IN"/>
        </w:rPr>
      </w:pPr>
    </w:p>
    <w:p w14:paraId="0EF0E670" w14:textId="6A6089D9" w:rsidR="001214A8" w:rsidRDefault="001214A8" w:rsidP="00D1350E">
      <w:pPr>
        <w:suppressAutoHyphens/>
        <w:autoSpaceDN w:val="0"/>
        <w:spacing w:line="360" w:lineRule="auto"/>
        <w:ind w:firstLine="567"/>
        <w:rPr>
          <w:rFonts w:eastAsia="黑体"/>
          <w:kern w:val="3"/>
          <w:sz w:val="28"/>
          <w:szCs w:val="28"/>
          <w:lang w:eastAsia="zh-CN" w:bidi="hi-IN"/>
        </w:rPr>
      </w:pPr>
    </w:p>
    <w:p w14:paraId="14953E6C" w14:textId="51252659" w:rsidR="001214A8" w:rsidRDefault="001214A8" w:rsidP="00D1350E">
      <w:pPr>
        <w:suppressAutoHyphens/>
        <w:autoSpaceDN w:val="0"/>
        <w:spacing w:line="360" w:lineRule="auto"/>
        <w:ind w:firstLine="567"/>
        <w:rPr>
          <w:rFonts w:eastAsia="黑体"/>
          <w:kern w:val="3"/>
          <w:sz w:val="28"/>
          <w:szCs w:val="28"/>
          <w:lang w:eastAsia="zh-CN" w:bidi="hi-IN"/>
        </w:rPr>
      </w:pPr>
    </w:p>
    <w:p w14:paraId="193CF8DB" w14:textId="1F0A5411" w:rsidR="001214A8" w:rsidRDefault="001214A8" w:rsidP="00D1350E">
      <w:pPr>
        <w:suppressAutoHyphens/>
        <w:autoSpaceDN w:val="0"/>
        <w:spacing w:line="360" w:lineRule="auto"/>
        <w:ind w:firstLine="567"/>
        <w:rPr>
          <w:rFonts w:eastAsia="黑体"/>
          <w:kern w:val="3"/>
          <w:sz w:val="28"/>
          <w:szCs w:val="28"/>
          <w:lang w:eastAsia="zh-CN" w:bidi="hi-IN"/>
        </w:rPr>
      </w:pPr>
    </w:p>
    <w:p w14:paraId="6A47C96B" w14:textId="0F07A57A" w:rsidR="001214A8" w:rsidRDefault="001214A8" w:rsidP="00D1350E">
      <w:pPr>
        <w:suppressAutoHyphens/>
        <w:autoSpaceDN w:val="0"/>
        <w:spacing w:line="360" w:lineRule="auto"/>
        <w:ind w:firstLine="567"/>
        <w:rPr>
          <w:rFonts w:eastAsia="黑体"/>
          <w:kern w:val="3"/>
          <w:sz w:val="28"/>
          <w:szCs w:val="28"/>
          <w:lang w:eastAsia="zh-CN" w:bidi="hi-IN"/>
        </w:rPr>
      </w:pPr>
    </w:p>
    <w:p w14:paraId="33640274" w14:textId="5D6AC62F" w:rsidR="001214A8" w:rsidRDefault="001214A8" w:rsidP="00D1350E">
      <w:pPr>
        <w:suppressAutoHyphens/>
        <w:autoSpaceDN w:val="0"/>
        <w:spacing w:line="360" w:lineRule="auto"/>
        <w:ind w:firstLine="567"/>
        <w:rPr>
          <w:rFonts w:eastAsia="黑体"/>
          <w:kern w:val="3"/>
          <w:sz w:val="28"/>
          <w:szCs w:val="28"/>
          <w:lang w:eastAsia="zh-CN" w:bidi="hi-IN"/>
        </w:rPr>
      </w:pPr>
    </w:p>
    <w:p w14:paraId="6441D6E2" w14:textId="35E7C4EB" w:rsidR="001214A8" w:rsidRDefault="001214A8" w:rsidP="00D1350E">
      <w:pPr>
        <w:suppressAutoHyphens/>
        <w:autoSpaceDN w:val="0"/>
        <w:spacing w:line="360" w:lineRule="auto"/>
        <w:ind w:firstLine="567"/>
        <w:rPr>
          <w:rFonts w:eastAsia="黑体"/>
          <w:kern w:val="3"/>
          <w:sz w:val="28"/>
          <w:szCs w:val="28"/>
          <w:lang w:eastAsia="zh-CN" w:bidi="hi-IN"/>
        </w:rPr>
      </w:pPr>
    </w:p>
    <w:p w14:paraId="177A3C4C" w14:textId="5CAB7D86" w:rsidR="001214A8" w:rsidRDefault="001214A8" w:rsidP="00D1350E">
      <w:pPr>
        <w:suppressAutoHyphens/>
        <w:autoSpaceDN w:val="0"/>
        <w:spacing w:line="360" w:lineRule="auto"/>
        <w:ind w:firstLine="567"/>
        <w:rPr>
          <w:rFonts w:eastAsia="黑体"/>
          <w:kern w:val="3"/>
          <w:sz w:val="28"/>
          <w:szCs w:val="28"/>
          <w:lang w:eastAsia="zh-CN" w:bidi="hi-IN"/>
        </w:rPr>
      </w:pPr>
    </w:p>
    <w:p w14:paraId="39FB6CF3" w14:textId="62567343" w:rsidR="001214A8" w:rsidRDefault="001214A8" w:rsidP="00D1350E">
      <w:pPr>
        <w:suppressAutoHyphens/>
        <w:autoSpaceDN w:val="0"/>
        <w:spacing w:line="360" w:lineRule="auto"/>
        <w:ind w:firstLine="567"/>
        <w:rPr>
          <w:rFonts w:eastAsia="黑体"/>
          <w:kern w:val="3"/>
          <w:sz w:val="28"/>
          <w:szCs w:val="28"/>
          <w:lang w:eastAsia="zh-CN" w:bidi="hi-IN"/>
        </w:rPr>
      </w:pPr>
    </w:p>
    <w:p w14:paraId="2990C0AF" w14:textId="1D346DB2" w:rsidR="001214A8" w:rsidRDefault="001214A8" w:rsidP="00D1350E">
      <w:pPr>
        <w:suppressAutoHyphens/>
        <w:autoSpaceDN w:val="0"/>
        <w:spacing w:line="360" w:lineRule="auto"/>
        <w:ind w:firstLine="567"/>
        <w:rPr>
          <w:rFonts w:eastAsia="黑体"/>
          <w:kern w:val="3"/>
          <w:sz w:val="28"/>
          <w:szCs w:val="28"/>
          <w:lang w:eastAsia="zh-CN" w:bidi="hi-IN"/>
        </w:rPr>
      </w:pPr>
    </w:p>
    <w:p w14:paraId="7F610427" w14:textId="033726FC" w:rsidR="001214A8" w:rsidRDefault="001214A8" w:rsidP="00D1350E">
      <w:pPr>
        <w:suppressAutoHyphens/>
        <w:autoSpaceDN w:val="0"/>
        <w:spacing w:line="360" w:lineRule="auto"/>
        <w:ind w:firstLine="567"/>
        <w:rPr>
          <w:rFonts w:eastAsia="黑体"/>
          <w:kern w:val="3"/>
          <w:sz w:val="28"/>
          <w:szCs w:val="28"/>
          <w:lang w:eastAsia="zh-CN" w:bidi="hi-IN"/>
        </w:rPr>
      </w:pPr>
    </w:p>
    <w:p w14:paraId="75DF4638" w14:textId="77777777" w:rsidR="001214A8" w:rsidRPr="00BC62BF" w:rsidRDefault="001214A8" w:rsidP="00D1350E">
      <w:pPr>
        <w:suppressAutoHyphens/>
        <w:autoSpaceDN w:val="0"/>
        <w:spacing w:line="360" w:lineRule="auto"/>
        <w:ind w:firstLine="567"/>
        <w:rPr>
          <w:rFonts w:eastAsia="黑体" w:hint="eastAsia"/>
          <w:kern w:val="3"/>
          <w:sz w:val="28"/>
          <w:szCs w:val="28"/>
          <w:lang w:eastAsia="zh-CN" w:bidi="hi-IN"/>
        </w:rPr>
      </w:pPr>
    </w:p>
    <w:p w14:paraId="1D8AE442" w14:textId="53C5AA8D" w:rsidR="00F32390" w:rsidRPr="001214A8" w:rsidRDefault="001214A8" w:rsidP="001214A8">
      <w:pPr>
        <w:keepNext/>
        <w:keepLines/>
        <w:spacing w:before="240" w:after="240" w:line="360" w:lineRule="auto"/>
        <w:jc w:val="center"/>
        <w:outlineLvl w:val="0"/>
        <w:rPr>
          <w:rFonts w:eastAsiaTheme="majorEastAsia"/>
          <w:b/>
          <w:caps/>
          <w:noProof/>
          <w:sz w:val="28"/>
          <w:szCs w:val="32"/>
          <w:lang w:eastAsia="en-US"/>
        </w:rPr>
      </w:pPr>
      <w:bookmarkStart w:id="11" w:name="_Toc123075252"/>
      <w:r w:rsidRPr="001214A8">
        <w:rPr>
          <w:rFonts w:eastAsiaTheme="majorEastAsia"/>
          <w:b/>
          <w:caps/>
          <w:noProof/>
          <w:sz w:val="28"/>
          <w:szCs w:val="32"/>
          <w:lang w:eastAsia="en-US"/>
        </w:rPr>
        <w:t>3.</w:t>
      </w:r>
      <w:r w:rsidR="00F32390" w:rsidRPr="001214A8">
        <w:rPr>
          <w:rFonts w:eastAsiaTheme="majorEastAsia"/>
          <w:b/>
          <w:caps/>
          <w:noProof/>
          <w:sz w:val="28"/>
          <w:szCs w:val="32"/>
          <w:lang w:eastAsia="en-US"/>
        </w:rPr>
        <w:t>Заключение</w:t>
      </w:r>
      <w:bookmarkEnd w:id="11"/>
    </w:p>
    <w:p w14:paraId="73959CFC" w14:textId="74277AC2" w:rsidR="00D1350E" w:rsidRPr="00B4461C" w:rsidRDefault="001214A8" w:rsidP="001214A8">
      <w:pPr>
        <w:spacing w:line="360" w:lineRule="auto"/>
        <w:ind w:firstLineChars="200" w:firstLine="640"/>
        <w:rPr>
          <w:rFonts w:eastAsiaTheme="minorEastAsia"/>
          <w:kern w:val="2"/>
          <w:sz w:val="32"/>
          <w:szCs w:val="32"/>
          <w:lang w:eastAsia="zh-CN"/>
        </w:rPr>
      </w:pPr>
      <w:r w:rsidRPr="00B4461C">
        <w:rPr>
          <w:rFonts w:eastAsia="黑体"/>
          <w:kern w:val="3"/>
          <w:sz w:val="32"/>
          <w:szCs w:val="32"/>
          <w:lang w:eastAsia="zh-CN" w:bidi="hi-IN"/>
        </w:rPr>
        <w:t xml:space="preserve">В этой статье мы предлагаем новый циклический инвариантный </w:t>
      </w:r>
      <w:proofErr w:type="spellStart"/>
      <w:r w:rsidRPr="00B4461C">
        <w:rPr>
          <w:rFonts w:eastAsia="黑体"/>
          <w:kern w:val="3"/>
          <w:sz w:val="32"/>
          <w:szCs w:val="32"/>
          <w:lang w:eastAsia="zh-CN" w:bidi="hi-IN"/>
        </w:rPr>
        <w:t>внеквантовый</w:t>
      </w:r>
      <w:proofErr w:type="spellEnd"/>
      <w:r w:rsidRPr="00B4461C">
        <w:rPr>
          <w:rFonts w:eastAsia="黑体"/>
          <w:kern w:val="3"/>
          <w:sz w:val="32"/>
          <w:szCs w:val="32"/>
          <w:lang w:eastAsia="zh-CN" w:bidi="hi-IN"/>
        </w:rPr>
        <w:t xml:space="preserve"> алгоритм оптимизации подъема для компиляторов глубокого обучения и реализуем прототип системы на базе версии 0.7 TVM с открытым исходным кодом. Эксперименты проведены на 27 операторах и 511 тестовых случаях из библиотеки операторов TOPI в TVM, и результаты показывают, что новый алгоритм оптимизации может эффективно улучшить производительность операторов, обеспечивая при этом корректность. Эта работа представляет собой полезную ссылку для TVM или других компиляторов глубокого </w:t>
      </w:r>
      <w:r w:rsidRPr="00B4461C">
        <w:rPr>
          <w:rFonts w:eastAsia="黑体"/>
          <w:kern w:val="3"/>
          <w:sz w:val="32"/>
          <w:szCs w:val="32"/>
          <w:lang w:eastAsia="zh-CN" w:bidi="hi-IN"/>
        </w:rPr>
        <w:lastRenderedPageBreak/>
        <w:t>обучения для переноса традиционного циклического инвариантного алгоритма внешнего подъема.</w:t>
      </w:r>
      <w:r w:rsidR="00D1350E" w:rsidRPr="00B4461C">
        <w:rPr>
          <w:rFonts w:eastAsiaTheme="minorEastAsia"/>
          <w:kern w:val="2"/>
          <w:sz w:val="32"/>
          <w:szCs w:val="32"/>
          <w:lang w:eastAsia="zh-CN"/>
        </w:rPr>
        <w:br w:type="page"/>
      </w:r>
    </w:p>
    <w:p w14:paraId="4DB473DF"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val="en-US" w:eastAsia="en-US"/>
        </w:rPr>
      </w:pPr>
      <w:bookmarkStart w:id="12" w:name="_Toc64898259"/>
      <w:bookmarkStart w:id="13" w:name="_Toc123075253"/>
      <w:r w:rsidRPr="00D1350E">
        <w:rPr>
          <w:rFonts w:eastAsiaTheme="majorEastAsia"/>
          <w:b/>
          <w:caps/>
          <w:noProof/>
          <w:sz w:val="28"/>
          <w:szCs w:val="32"/>
          <w:lang w:eastAsia="en-US"/>
        </w:rPr>
        <w:lastRenderedPageBreak/>
        <w:t>Список</w:t>
      </w:r>
      <w:r w:rsidRPr="00D1350E">
        <w:rPr>
          <w:rFonts w:eastAsiaTheme="majorEastAsia"/>
          <w:b/>
          <w:caps/>
          <w:noProof/>
          <w:sz w:val="28"/>
          <w:szCs w:val="32"/>
          <w:lang w:val="en-US" w:eastAsia="en-US"/>
        </w:rPr>
        <w:t xml:space="preserve"> </w:t>
      </w:r>
      <w:r w:rsidRPr="00D1350E">
        <w:rPr>
          <w:rFonts w:eastAsiaTheme="majorEastAsia"/>
          <w:b/>
          <w:caps/>
          <w:noProof/>
          <w:sz w:val="28"/>
          <w:szCs w:val="32"/>
          <w:lang w:eastAsia="en-US"/>
        </w:rPr>
        <w:t>литературы</w:t>
      </w:r>
      <w:bookmarkEnd w:id="12"/>
      <w:bookmarkEnd w:id="13"/>
    </w:p>
    <w:p w14:paraId="3D59BFE3" w14:textId="77777777"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[1] Chen T, Moreau T, Jiang Z, et al. {TVM}: An automated end-to-end optimizing compiler for deep learning[C]//13th {USENIX} Symposium on Operating Systems Design and Implementation ({OSDI} 18), Carlsbad, 2018. Berkeley: {USENIX} Association, 2018: 578–594. </w:t>
      </w:r>
    </w:p>
    <w:p w14:paraId="372340EE" w14:textId="77777777"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[2] Wei R, Schwartz L, </w:t>
      </w:r>
      <w:proofErr w:type="spellStart"/>
      <w:r w:rsidRPr="00B4461C">
        <w:rPr>
          <w:rFonts w:eastAsiaTheme="minorEastAsia"/>
          <w:kern w:val="2"/>
          <w:sz w:val="32"/>
          <w:szCs w:val="32"/>
          <w:lang w:val="en-US" w:eastAsia="zh-CN"/>
        </w:rPr>
        <w:t>Adve</w:t>
      </w:r>
      <w:proofErr w:type="spellEnd"/>
      <w:r w:rsidRPr="00B4461C">
        <w:rPr>
          <w:rFonts w:eastAsiaTheme="minorEastAsia"/>
          <w:kern w:val="2"/>
          <w:sz w:val="32"/>
          <w:szCs w:val="32"/>
          <w:lang w:val="en-US" w:eastAsia="zh-CN"/>
        </w:rPr>
        <w:t xml:space="preserve"> V. DLVM: A modern compiler infrastructure for deep learning systems[J]. </w:t>
      </w:r>
      <w:proofErr w:type="spellStart"/>
      <w:r w:rsidRPr="00B4461C">
        <w:rPr>
          <w:rFonts w:eastAsiaTheme="minorEastAsia"/>
          <w:kern w:val="2"/>
          <w:sz w:val="32"/>
          <w:szCs w:val="32"/>
          <w:lang w:val="en-US" w:eastAsia="zh-CN"/>
        </w:rPr>
        <w:t>arXiv</w:t>
      </w:r>
      <w:proofErr w:type="spellEnd"/>
      <w:r w:rsidRPr="00B4461C">
        <w:rPr>
          <w:rFonts w:eastAsiaTheme="minorEastAsia"/>
          <w:kern w:val="2"/>
          <w:sz w:val="32"/>
          <w:szCs w:val="32"/>
          <w:lang w:val="en-US" w:eastAsia="zh-CN"/>
        </w:rPr>
        <w:t xml:space="preserve"> preprint arXiv:1711.03016, 2017. </w:t>
      </w:r>
    </w:p>
    <w:p w14:paraId="5E7EBFA7" w14:textId="77777777"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[3] </w:t>
      </w:r>
      <w:proofErr w:type="spellStart"/>
      <w:r w:rsidRPr="00B4461C">
        <w:rPr>
          <w:rFonts w:eastAsiaTheme="minorEastAsia"/>
          <w:kern w:val="2"/>
          <w:sz w:val="32"/>
          <w:szCs w:val="32"/>
          <w:lang w:val="en-US" w:eastAsia="zh-CN"/>
        </w:rPr>
        <w:t>Vasilache</w:t>
      </w:r>
      <w:proofErr w:type="spellEnd"/>
      <w:r w:rsidRPr="00B4461C">
        <w:rPr>
          <w:rFonts w:eastAsiaTheme="minorEastAsia"/>
          <w:kern w:val="2"/>
          <w:sz w:val="32"/>
          <w:szCs w:val="32"/>
          <w:lang w:val="en-US" w:eastAsia="zh-CN"/>
        </w:rPr>
        <w:t xml:space="preserve"> N, </w:t>
      </w:r>
      <w:proofErr w:type="spellStart"/>
      <w:r w:rsidRPr="00B4461C">
        <w:rPr>
          <w:rFonts w:eastAsiaTheme="minorEastAsia"/>
          <w:kern w:val="2"/>
          <w:sz w:val="32"/>
          <w:szCs w:val="32"/>
          <w:lang w:val="en-US" w:eastAsia="zh-CN"/>
        </w:rPr>
        <w:t>Zinenko</w:t>
      </w:r>
      <w:proofErr w:type="spellEnd"/>
      <w:r w:rsidRPr="00B4461C">
        <w:rPr>
          <w:rFonts w:eastAsiaTheme="minorEastAsia"/>
          <w:kern w:val="2"/>
          <w:sz w:val="32"/>
          <w:szCs w:val="32"/>
          <w:lang w:val="en-US" w:eastAsia="zh-CN"/>
        </w:rPr>
        <w:t xml:space="preserve"> O, Theodoridis T, et al. Tensor comprehensions: Framework-agnostic high-performance machine learning abstractions[J]. </w:t>
      </w:r>
      <w:proofErr w:type="spellStart"/>
      <w:r w:rsidRPr="00B4461C">
        <w:rPr>
          <w:rFonts w:eastAsiaTheme="minorEastAsia"/>
          <w:kern w:val="2"/>
          <w:sz w:val="32"/>
          <w:szCs w:val="32"/>
          <w:lang w:val="en-US" w:eastAsia="zh-CN"/>
        </w:rPr>
        <w:t>arXiv</w:t>
      </w:r>
      <w:proofErr w:type="spellEnd"/>
      <w:r w:rsidRPr="00B4461C">
        <w:rPr>
          <w:rFonts w:eastAsiaTheme="minorEastAsia"/>
          <w:kern w:val="2"/>
          <w:sz w:val="32"/>
          <w:szCs w:val="32"/>
          <w:lang w:val="en-US" w:eastAsia="zh-CN"/>
        </w:rPr>
        <w:t xml:space="preserve"> preprint arXiv:1802.04730, 2018. </w:t>
      </w:r>
    </w:p>
    <w:p w14:paraId="3F8B57AA" w14:textId="77777777"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[4] </w:t>
      </w:r>
      <w:proofErr w:type="spellStart"/>
      <w:r w:rsidRPr="00B4461C">
        <w:rPr>
          <w:rFonts w:eastAsiaTheme="minorEastAsia"/>
          <w:kern w:val="2"/>
          <w:sz w:val="32"/>
          <w:szCs w:val="32"/>
          <w:lang w:val="en-US" w:eastAsia="zh-CN"/>
        </w:rPr>
        <w:t>Rotem</w:t>
      </w:r>
      <w:proofErr w:type="spellEnd"/>
      <w:r w:rsidRPr="00B4461C">
        <w:rPr>
          <w:rFonts w:eastAsiaTheme="minorEastAsia"/>
          <w:kern w:val="2"/>
          <w:sz w:val="32"/>
          <w:szCs w:val="32"/>
          <w:lang w:val="en-US" w:eastAsia="zh-CN"/>
        </w:rPr>
        <w:t xml:space="preserve"> N, Fix J, </w:t>
      </w:r>
      <w:proofErr w:type="spellStart"/>
      <w:r w:rsidRPr="00B4461C">
        <w:rPr>
          <w:rFonts w:eastAsiaTheme="minorEastAsia"/>
          <w:kern w:val="2"/>
          <w:sz w:val="32"/>
          <w:szCs w:val="32"/>
          <w:lang w:val="en-US" w:eastAsia="zh-CN"/>
        </w:rPr>
        <w:t>Abdulrasool</w:t>
      </w:r>
      <w:proofErr w:type="spellEnd"/>
      <w:r w:rsidRPr="00B4461C">
        <w:rPr>
          <w:rFonts w:eastAsiaTheme="minorEastAsia"/>
          <w:kern w:val="2"/>
          <w:sz w:val="32"/>
          <w:szCs w:val="32"/>
          <w:lang w:val="en-US" w:eastAsia="zh-CN"/>
        </w:rPr>
        <w:t xml:space="preserve"> S, </w:t>
      </w:r>
      <w:proofErr w:type="spellStart"/>
      <w:r w:rsidRPr="00B4461C">
        <w:rPr>
          <w:rFonts w:eastAsiaTheme="minorEastAsia"/>
          <w:kern w:val="2"/>
          <w:sz w:val="32"/>
          <w:szCs w:val="32"/>
          <w:lang w:val="en-US" w:eastAsia="zh-CN"/>
        </w:rPr>
        <w:t>Catron</w:t>
      </w:r>
      <w:proofErr w:type="spellEnd"/>
      <w:r w:rsidRPr="00B4461C">
        <w:rPr>
          <w:rFonts w:eastAsiaTheme="minorEastAsia"/>
          <w:kern w:val="2"/>
          <w:sz w:val="32"/>
          <w:szCs w:val="32"/>
          <w:lang w:val="en-US" w:eastAsia="zh-CN"/>
        </w:rPr>
        <w:t xml:space="preserve"> G, et al. Glow: Graph lowering compiler techniques for neural networks[J]. </w:t>
      </w:r>
      <w:proofErr w:type="spellStart"/>
      <w:r w:rsidRPr="00B4461C">
        <w:rPr>
          <w:rFonts w:eastAsiaTheme="minorEastAsia"/>
          <w:kern w:val="2"/>
          <w:sz w:val="32"/>
          <w:szCs w:val="32"/>
          <w:lang w:val="en-US" w:eastAsia="zh-CN"/>
        </w:rPr>
        <w:t>arXiv</w:t>
      </w:r>
      <w:proofErr w:type="spellEnd"/>
      <w:r w:rsidRPr="00B4461C">
        <w:rPr>
          <w:rFonts w:eastAsiaTheme="minorEastAsia"/>
          <w:kern w:val="2"/>
          <w:sz w:val="32"/>
          <w:szCs w:val="32"/>
          <w:lang w:val="en-US" w:eastAsia="zh-CN"/>
        </w:rPr>
        <w:t xml:space="preserve"> preprint arXiv:1805.00907, 2018. </w:t>
      </w:r>
    </w:p>
    <w:p w14:paraId="5FAEE11C" w14:textId="77777777"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[5] Cyphers S, Bansal A K, </w:t>
      </w:r>
      <w:proofErr w:type="spellStart"/>
      <w:r w:rsidRPr="00B4461C">
        <w:rPr>
          <w:rFonts w:eastAsiaTheme="minorEastAsia"/>
          <w:kern w:val="2"/>
          <w:sz w:val="32"/>
          <w:szCs w:val="32"/>
          <w:lang w:val="en-US" w:eastAsia="zh-CN"/>
        </w:rPr>
        <w:t>Bhiwandiwalla</w:t>
      </w:r>
      <w:proofErr w:type="spellEnd"/>
      <w:r w:rsidRPr="00B4461C">
        <w:rPr>
          <w:rFonts w:eastAsiaTheme="minorEastAsia"/>
          <w:kern w:val="2"/>
          <w:sz w:val="32"/>
          <w:szCs w:val="32"/>
          <w:lang w:val="en-US" w:eastAsia="zh-CN"/>
        </w:rPr>
        <w:t xml:space="preserve"> A, et al. Intel </w:t>
      </w:r>
      <w:proofErr w:type="spellStart"/>
      <w:r w:rsidRPr="00B4461C">
        <w:rPr>
          <w:rFonts w:eastAsiaTheme="minorEastAsia"/>
          <w:kern w:val="2"/>
          <w:sz w:val="32"/>
          <w:szCs w:val="32"/>
          <w:lang w:val="en-US" w:eastAsia="zh-CN"/>
        </w:rPr>
        <w:t>ngraph</w:t>
      </w:r>
      <w:proofErr w:type="spellEnd"/>
      <w:r w:rsidRPr="00B4461C">
        <w:rPr>
          <w:rFonts w:eastAsiaTheme="minorEastAsia"/>
          <w:kern w:val="2"/>
          <w:sz w:val="32"/>
          <w:szCs w:val="32"/>
          <w:lang w:val="en-US" w:eastAsia="zh-CN"/>
        </w:rPr>
        <w:t xml:space="preserve">: An intermediate representation, compiler, and executor for deep learning[J]. </w:t>
      </w:r>
      <w:proofErr w:type="spellStart"/>
      <w:r w:rsidRPr="00B4461C">
        <w:rPr>
          <w:rFonts w:eastAsiaTheme="minorEastAsia"/>
          <w:kern w:val="2"/>
          <w:sz w:val="32"/>
          <w:szCs w:val="32"/>
          <w:lang w:val="en-US" w:eastAsia="zh-CN"/>
        </w:rPr>
        <w:t>arXiv</w:t>
      </w:r>
      <w:proofErr w:type="spellEnd"/>
      <w:r w:rsidRPr="00B4461C">
        <w:rPr>
          <w:rFonts w:eastAsiaTheme="minorEastAsia"/>
          <w:kern w:val="2"/>
          <w:sz w:val="32"/>
          <w:szCs w:val="32"/>
          <w:lang w:val="en-US" w:eastAsia="zh-CN"/>
        </w:rPr>
        <w:t xml:space="preserve"> preprint </w:t>
      </w:r>
      <w:proofErr w:type="spellStart"/>
      <w:r w:rsidRPr="00B4461C">
        <w:rPr>
          <w:rFonts w:eastAsiaTheme="minorEastAsia"/>
          <w:kern w:val="2"/>
          <w:sz w:val="32"/>
          <w:szCs w:val="32"/>
          <w:lang w:val="en-US" w:eastAsia="zh-CN"/>
        </w:rPr>
        <w:t>arXiv</w:t>
      </w:r>
      <w:proofErr w:type="spellEnd"/>
      <w:r w:rsidRPr="00B4461C">
        <w:rPr>
          <w:rFonts w:eastAsiaTheme="minorEastAsia"/>
          <w:kern w:val="2"/>
          <w:sz w:val="32"/>
          <w:szCs w:val="32"/>
          <w:lang w:val="en-US" w:eastAsia="zh-CN"/>
        </w:rPr>
        <w:t xml:space="preserve">: </w:t>
      </w:r>
      <w:proofErr w:type="spellStart"/>
      <w:proofErr w:type="gramStart"/>
      <w:r w:rsidRPr="00B4461C">
        <w:rPr>
          <w:rFonts w:eastAsiaTheme="minorEastAsia"/>
          <w:kern w:val="2"/>
          <w:sz w:val="32"/>
          <w:szCs w:val="32"/>
          <w:lang w:val="en-US" w:eastAsia="zh-CN"/>
        </w:rPr>
        <w:t>梁佳利</w:t>
      </w:r>
      <w:proofErr w:type="spellEnd"/>
      <w:proofErr w:type="gramEnd"/>
      <w:r w:rsidRPr="00B4461C">
        <w:rPr>
          <w:rFonts w:eastAsiaTheme="minorEastAsia"/>
          <w:kern w:val="2"/>
          <w:sz w:val="32"/>
          <w:szCs w:val="32"/>
          <w:lang w:val="en-US" w:eastAsia="zh-CN"/>
        </w:rPr>
        <w:t xml:space="preserve"> </w:t>
      </w:r>
      <w:r w:rsidRPr="00B4461C">
        <w:rPr>
          <w:rFonts w:eastAsiaTheme="minorEastAsia"/>
          <w:kern w:val="2"/>
          <w:sz w:val="32"/>
          <w:szCs w:val="32"/>
          <w:lang w:val="en-US" w:eastAsia="zh-CN"/>
        </w:rPr>
        <w:t>等：</w:t>
      </w:r>
      <w:proofErr w:type="spellStart"/>
      <w:r w:rsidRPr="00B4461C">
        <w:rPr>
          <w:rFonts w:eastAsiaTheme="minorEastAsia"/>
          <w:kern w:val="2"/>
          <w:sz w:val="32"/>
          <w:szCs w:val="32"/>
          <w:lang w:val="en-US" w:eastAsia="zh-CN"/>
        </w:rPr>
        <w:t>面向深度学习算子的循环不变式外提算法</w:t>
      </w:r>
      <w:proofErr w:type="spellEnd"/>
      <w:r w:rsidRPr="00B4461C">
        <w:rPr>
          <w:rFonts w:eastAsiaTheme="minorEastAsia"/>
          <w:kern w:val="2"/>
          <w:sz w:val="32"/>
          <w:szCs w:val="32"/>
          <w:lang w:val="en-US" w:eastAsia="zh-CN"/>
        </w:rPr>
        <w:t xml:space="preserve"> 15 1801.08058, 2018. </w:t>
      </w:r>
    </w:p>
    <w:p w14:paraId="1F3B30E4" w14:textId="517E8A7E" w:rsidR="001214A8" w:rsidRPr="00B4461C" w:rsidRDefault="001214A8" w:rsidP="001214A8">
      <w:pPr>
        <w:spacing w:line="360" w:lineRule="auto"/>
        <w:ind w:firstLineChars="200" w:firstLine="640"/>
        <w:rPr>
          <w:rFonts w:eastAsiaTheme="minorEastAsia"/>
          <w:kern w:val="2"/>
          <w:sz w:val="32"/>
          <w:szCs w:val="32"/>
          <w:lang w:val="en-US" w:eastAsia="zh-CN"/>
        </w:rPr>
      </w:pPr>
      <w:r w:rsidRPr="00B4461C">
        <w:rPr>
          <w:rFonts w:eastAsiaTheme="minorEastAsia"/>
          <w:kern w:val="2"/>
          <w:sz w:val="32"/>
          <w:szCs w:val="32"/>
          <w:lang w:val="en-US" w:eastAsia="zh-CN"/>
        </w:rPr>
        <w:t xml:space="preserve">[6] </w:t>
      </w:r>
      <w:proofErr w:type="spellStart"/>
      <w:r w:rsidRPr="00B4461C">
        <w:rPr>
          <w:rFonts w:eastAsiaTheme="minorEastAsia"/>
          <w:kern w:val="2"/>
          <w:sz w:val="32"/>
          <w:szCs w:val="32"/>
          <w:lang w:val="en-US" w:eastAsia="zh-CN"/>
        </w:rPr>
        <w:t>Roesch</w:t>
      </w:r>
      <w:proofErr w:type="spellEnd"/>
      <w:r w:rsidRPr="00B4461C">
        <w:rPr>
          <w:rFonts w:eastAsiaTheme="minorEastAsia"/>
          <w:kern w:val="2"/>
          <w:sz w:val="32"/>
          <w:szCs w:val="32"/>
          <w:lang w:val="en-US" w:eastAsia="zh-CN"/>
        </w:rPr>
        <w:t xml:space="preserve"> J, Lyubomirsky S, Weber L, et al. Relay: A new </w:t>
      </w:r>
      <w:proofErr w:type="spellStart"/>
      <w:r w:rsidRPr="00B4461C">
        <w:rPr>
          <w:rFonts w:eastAsiaTheme="minorEastAsia"/>
          <w:kern w:val="2"/>
          <w:sz w:val="32"/>
          <w:szCs w:val="32"/>
          <w:lang w:val="en-US" w:eastAsia="zh-CN"/>
        </w:rPr>
        <w:t>ir</w:t>
      </w:r>
      <w:proofErr w:type="spellEnd"/>
      <w:r w:rsidRPr="00B4461C">
        <w:rPr>
          <w:rFonts w:eastAsiaTheme="minorEastAsia"/>
          <w:kern w:val="2"/>
          <w:sz w:val="32"/>
          <w:szCs w:val="32"/>
          <w:lang w:val="en-US" w:eastAsia="zh-CN"/>
        </w:rPr>
        <w:t xml:space="preserve"> for machine learning frameworks[C]// Proceedings of the 2nd ACM SIGPLAN International Workshop on Machine Learning and Programming Languages, Philadelphia, 2018. New York: ACM, 2018: 58–68. </w:t>
      </w:r>
    </w:p>
    <w:p w14:paraId="7E93F716" w14:textId="77777777" w:rsidR="001214A8" w:rsidRPr="001214A8" w:rsidRDefault="001214A8" w:rsidP="001214A8">
      <w:pPr>
        <w:spacing w:line="360" w:lineRule="auto"/>
        <w:ind w:firstLineChars="200" w:firstLine="560"/>
        <w:rPr>
          <w:rFonts w:eastAsiaTheme="minorEastAsia" w:hint="eastAsia"/>
          <w:kern w:val="2"/>
          <w:sz w:val="28"/>
          <w:szCs w:val="28"/>
          <w:lang w:val="en-US" w:eastAsia="zh-CN"/>
        </w:rPr>
      </w:pPr>
    </w:p>
    <w:sectPr w:rsidR="001214A8" w:rsidRPr="001214A8" w:rsidSect="00F66E80">
      <w:footerReference w:type="default" r:id="rId24"/>
      <w:pgSz w:w="11906" w:h="16838"/>
      <w:pgMar w:top="851" w:right="851" w:bottom="56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E49C" w14:textId="77777777" w:rsidR="000057E3" w:rsidRDefault="000057E3" w:rsidP="001944B5">
      <w:r>
        <w:separator/>
      </w:r>
    </w:p>
  </w:endnote>
  <w:endnote w:type="continuationSeparator" w:id="0">
    <w:p w14:paraId="591F9292" w14:textId="77777777" w:rsidR="000057E3" w:rsidRDefault="000057E3"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400923"/>
      <w:docPartObj>
        <w:docPartGallery w:val="Page Numbers (Bottom of Page)"/>
        <w:docPartUnique/>
      </w:docPartObj>
    </w:sdtPr>
    <w:sdtContent>
      <w:p w14:paraId="4DE30451" w14:textId="77777777" w:rsidR="00F66E80" w:rsidRDefault="00F66E80">
        <w:pPr>
          <w:pStyle w:val="aa"/>
          <w:jc w:val="center"/>
        </w:pPr>
        <w:r>
          <w:fldChar w:fldCharType="begin"/>
        </w:r>
        <w:r>
          <w:instrText>PAGE   \* MERGEFORMAT</w:instrText>
        </w:r>
        <w:r>
          <w:fldChar w:fldCharType="separate"/>
        </w:r>
        <w:r>
          <w:rPr>
            <w:lang w:val="zh-CN" w:eastAsia="zh-CN"/>
          </w:rPr>
          <w:t>2</w:t>
        </w:r>
        <w:r>
          <w:fldChar w:fldCharType="end"/>
        </w:r>
      </w:p>
    </w:sdtContent>
  </w:sdt>
  <w:p w14:paraId="19297A7C" w14:textId="77777777" w:rsidR="00F66E80" w:rsidRDefault="00F66E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A604" w14:textId="77777777" w:rsidR="000057E3" w:rsidRDefault="000057E3" w:rsidP="001944B5">
      <w:r>
        <w:separator/>
      </w:r>
    </w:p>
  </w:footnote>
  <w:footnote w:type="continuationSeparator" w:id="0">
    <w:p w14:paraId="1497A532" w14:textId="77777777" w:rsidR="000057E3" w:rsidRDefault="000057E3"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07074"/>
    <w:multiLevelType w:val="multilevel"/>
    <w:tmpl w:val="A8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8862F4"/>
    <w:multiLevelType w:val="hybridMultilevel"/>
    <w:tmpl w:val="ECDC7CC6"/>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6"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9" w15:restartNumberingAfterBreak="0">
    <w:nsid w:val="23BA4279"/>
    <w:multiLevelType w:val="hybridMultilevel"/>
    <w:tmpl w:val="CCAEBEA4"/>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250F68D2"/>
    <w:multiLevelType w:val="multilevel"/>
    <w:tmpl w:val="3C7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5338D"/>
    <w:multiLevelType w:val="hybridMultilevel"/>
    <w:tmpl w:val="6BFE5ADC"/>
    <w:lvl w:ilvl="0" w:tplc="5E64B42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7F06750"/>
    <w:multiLevelType w:val="multilevel"/>
    <w:tmpl w:val="7E76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5"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19" w15:restartNumberingAfterBreak="0">
    <w:nsid w:val="63200CDB"/>
    <w:multiLevelType w:val="hybridMultilevel"/>
    <w:tmpl w:val="BFDE3D0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6F456CF7"/>
    <w:multiLevelType w:val="hybridMultilevel"/>
    <w:tmpl w:val="3B4680A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7DEA3F47"/>
    <w:multiLevelType w:val="multilevel"/>
    <w:tmpl w:val="9EEC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05869">
    <w:abstractNumId w:val="18"/>
  </w:num>
  <w:num w:numId="2" w16cid:durableId="1565291851">
    <w:abstractNumId w:val="17"/>
  </w:num>
  <w:num w:numId="3" w16cid:durableId="1374889672">
    <w:abstractNumId w:val="0"/>
  </w:num>
  <w:num w:numId="4" w16cid:durableId="187646981">
    <w:abstractNumId w:val="5"/>
  </w:num>
  <w:num w:numId="5" w16cid:durableId="123814198">
    <w:abstractNumId w:val="6"/>
  </w:num>
  <w:num w:numId="6" w16cid:durableId="1015232028">
    <w:abstractNumId w:val="13"/>
  </w:num>
  <w:num w:numId="7" w16cid:durableId="814958340">
    <w:abstractNumId w:val="16"/>
  </w:num>
  <w:num w:numId="8" w16cid:durableId="1965843830">
    <w:abstractNumId w:val="8"/>
  </w:num>
  <w:num w:numId="9" w16cid:durableId="1992588728">
    <w:abstractNumId w:val="1"/>
  </w:num>
  <w:num w:numId="10" w16cid:durableId="2035307853">
    <w:abstractNumId w:val="14"/>
  </w:num>
  <w:num w:numId="11" w16cid:durableId="424502519">
    <w:abstractNumId w:val="3"/>
  </w:num>
  <w:num w:numId="12" w16cid:durableId="1711303591">
    <w:abstractNumId w:val="15"/>
  </w:num>
  <w:num w:numId="13" w16cid:durableId="616378533">
    <w:abstractNumId w:val="7"/>
  </w:num>
  <w:num w:numId="14" w16cid:durableId="2016416995">
    <w:abstractNumId w:val="21"/>
  </w:num>
  <w:num w:numId="15" w16cid:durableId="1902405831">
    <w:abstractNumId w:val="12"/>
  </w:num>
  <w:num w:numId="16" w16cid:durableId="954094612">
    <w:abstractNumId w:val="2"/>
  </w:num>
  <w:num w:numId="17" w16cid:durableId="1183203862">
    <w:abstractNumId w:val="10"/>
  </w:num>
  <w:num w:numId="18" w16cid:durableId="2110074997">
    <w:abstractNumId w:val="9"/>
  </w:num>
  <w:num w:numId="19" w16cid:durableId="661081318">
    <w:abstractNumId w:val="19"/>
  </w:num>
  <w:num w:numId="20" w16cid:durableId="747843246">
    <w:abstractNumId w:val="4"/>
  </w:num>
  <w:num w:numId="21" w16cid:durableId="821429709">
    <w:abstractNumId w:val="11"/>
  </w:num>
  <w:num w:numId="22" w16cid:durableId="1450708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71"/>
    <w:rsid w:val="00001676"/>
    <w:rsid w:val="000044F6"/>
    <w:rsid w:val="000057E3"/>
    <w:rsid w:val="0000722E"/>
    <w:rsid w:val="00010966"/>
    <w:rsid w:val="00011CD1"/>
    <w:rsid w:val="00014EB4"/>
    <w:rsid w:val="00021973"/>
    <w:rsid w:val="00021B67"/>
    <w:rsid w:val="00045B18"/>
    <w:rsid w:val="00047893"/>
    <w:rsid w:val="000507DB"/>
    <w:rsid w:val="00055D67"/>
    <w:rsid w:val="0005639A"/>
    <w:rsid w:val="000727B5"/>
    <w:rsid w:val="00072E0B"/>
    <w:rsid w:val="0008314A"/>
    <w:rsid w:val="00086011"/>
    <w:rsid w:val="00094B27"/>
    <w:rsid w:val="00096BB8"/>
    <w:rsid w:val="000A2AB0"/>
    <w:rsid w:val="000A38C6"/>
    <w:rsid w:val="000A54DA"/>
    <w:rsid w:val="000A7168"/>
    <w:rsid w:val="000B0F4A"/>
    <w:rsid w:val="000B4CCE"/>
    <w:rsid w:val="000E73B9"/>
    <w:rsid w:val="00106B22"/>
    <w:rsid w:val="00107610"/>
    <w:rsid w:val="00112B3D"/>
    <w:rsid w:val="00115E8F"/>
    <w:rsid w:val="001214A8"/>
    <w:rsid w:val="001217C6"/>
    <w:rsid w:val="001217CD"/>
    <w:rsid w:val="00121D0E"/>
    <w:rsid w:val="00122290"/>
    <w:rsid w:val="001258DA"/>
    <w:rsid w:val="001278ED"/>
    <w:rsid w:val="0013418A"/>
    <w:rsid w:val="00145706"/>
    <w:rsid w:val="0015394D"/>
    <w:rsid w:val="00160CBA"/>
    <w:rsid w:val="001633AD"/>
    <w:rsid w:val="001679B2"/>
    <w:rsid w:val="00170AC2"/>
    <w:rsid w:val="00174C45"/>
    <w:rsid w:val="001800C3"/>
    <w:rsid w:val="001801DC"/>
    <w:rsid w:val="0019179C"/>
    <w:rsid w:val="001944B5"/>
    <w:rsid w:val="00196016"/>
    <w:rsid w:val="001A1A5A"/>
    <w:rsid w:val="001A3A4B"/>
    <w:rsid w:val="001B05C1"/>
    <w:rsid w:val="001C3D77"/>
    <w:rsid w:val="001C5707"/>
    <w:rsid w:val="001C582A"/>
    <w:rsid w:val="001D0E42"/>
    <w:rsid w:val="001D37D7"/>
    <w:rsid w:val="001D53CD"/>
    <w:rsid w:val="001F0E17"/>
    <w:rsid w:val="001F4347"/>
    <w:rsid w:val="0020028A"/>
    <w:rsid w:val="00200C48"/>
    <w:rsid w:val="00212350"/>
    <w:rsid w:val="00216992"/>
    <w:rsid w:val="00227158"/>
    <w:rsid w:val="0023038B"/>
    <w:rsid w:val="0023235B"/>
    <w:rsid w:val="00236B10"/>
    <w:rsid w:val="002460E5"/>
    <w:rsid w:val="00247F3F"/>
    <w:rsid w:val="0025101A"/>
    <w:rsid w:val="0025474E"/>
    <w:rsid w:val="002562E9"/>
    <w:rsid w:val="00261D5A"/>
    <w:rsid w:val="002727A9"/>
    <w:rsid w:val="00275241"/>
    <w:rsid w:val="002808F5"/>
    <w:rsid w:val="002847B0"/>
    <w:rsid w:val="00287B48"/>
    <w:rsid w:val="0029033C"/>
    <w:rsid w:val="002A138B"/>
    <w:rsid w:val="002A456F"/>
    <w:rsid w:val="002A607D"/>
    <w:rsid w:val="002A7669"/>
    <w:rsid w:val="002B3A24"/>
    <w:rsid w:val="002B401B"/>
    <w:rsid w:val="002B6EC5"/>
    <w:rsid w:val="002B7B1F"/>
    <w:rsid w:val="002B7CE4"/>
    <w:rsid w:val="002C763B"/>
    <w:rsid w:val="002C7B37"/>
    <w:rsid w:val="002D5C3D"/>
    <w:rsid w:val="002D6F10"/>
    <w:rsid w:val="002D720B"/>
    <w:rsid w:val="002D7908"/>
    <w:rsid w:val="002E044B"/>
    <w:rsid w:val="002E72CB"/>
    <w:rsid w:val="002F052B"/>
    <w:rsid w:val="003012F8"/>
    <w:rsid w:val="00305BF9"/>
    <w:rsid w:val="0031047B"/>
    <w:rsid w:val="00311EC2"/>
    <w:rsid w:val="00317456"/>
    <w:rsid w:val="003222F2"/>
    <w:rsid w:val="00322CE2"/>
    <w:rsid w:val="00341413"/>
    <w:rsid w:val="00343FE9"/>
    <w:rsid w:val="00346091"/>
    <w:rsid w:val="003462D4"/>
    <w:rsid w:val="00347E89"/>
    <w:rsid w:val="00356CF3"/>
    <w:rsid w:val="00357D00"/>
    <w:rsid w:val="00365E86"/>
    <w:rsid w:val="0037069F"/>
    <w:rsid w:val="00370EBE"/>
    <w:rsid w:val="00371819"/>
    <w:rsid w:val="00375BE1"/>
    <w:rsid w:val="00381FB2"/>
    <w:rsid w:val="00387854"/>
    <w:rsid w:val="00395A53"/>
    <w:rsid w:val="003967D6"/>
    <w:rsid w:val="003A75D0"/>
    <w:rsid w:val="003C245A"/>
    <w:rsid w:val="003D1476"/>
    <w:rsid w:val="003D280B"/>
    <w:rsid w:val="003D304D"/>
    <w:rsid w:val="003D7D1A"/>
    <w:rsid w:val="003E536E"/>
    <w:rsid w:val="003F2364"/>
    <w:rsid w:val="004045D5"/>
    <w:rsid w:val="00405477"/>
    <w:rsid w:val="00405D47"/>
    <w:rsid w:val="00406054"/>
    <w:rsid w:val="00422F56"/>
    <w:rsid w:val="00423190"/>
    <w:rsid w:val="00426A46"/>
    <w:rsid w:val="004350CE"/>
    <w:rsid w:val="00445415"/>
    <w:rsid w:val="00454A22"/>
    <w:rsid w:val="004578AE"/>
    <w:rsid w:val="004638B0"/>
    <w:rsid w:val="00467EDA"/>
    <w:rsid w:val="004716DF"/>
    <w:rsid w:val="00475D61"/>
    <w:rsid w:val="0047625C"/>
    <w:rsid w:val="00482D1B"/>
    <w:rsid w:val="00490B8E"/>
    <w:rsid w:val="004A0A0B"/>
    <w:rsid w:val="004A4AAD"/>
    <w:rsid w:val="004B53C1"/>
    <w:rsid w:val="004C010F"/>
    <w:rsid w:val="004C19DB"/>
    <w:rsid w:val="004C5F19"/>
    <w:rsid w:val="004C796F"/>
    <w:rsid w:val="004C7BDB"/>
    <w:rsid w:val="004D0163"/>
    <w:rsid w:val="004D558B"/>
    <w:rsid w:val="004E3DB5"/>
    <w:rsid w:val="004E4812"/>
    <w:rsid w:val="004F457A"/>
    <w:rsid w:val="00500403"/>
    <w:rsid w:val="005167D6"/>
    <w:rsid w:val="00520485"/>
    <w:rsid w:val="005225C4"/>
    <w:rsid w:val="00526933"/>
    <w:rsid w:val="00531674"/>
    <w:rsid w:val="00537901"/>
    <w:rsid w:val="00541059"/>
    <w:rsid w:val="00554DE7"/>
    <w:rsid w:val="00562DE1"/>
    <w:rsid w:val="00563A14"/>
    <w:rsid w:val="00575BD8"/>
    <w:rsid w:val="005809B6"/>
    <w:rsid w:val="00586924"/>
    <w:rsid w:val="005939F4"/>
    <w:rsid w:val="00595E71"/>
    <w:rsid w:val="0059693F"/>
    <w:rsid w:val="005A2809"/>
    <w:rsid w:val="005B5083"/>
    <w:rsid w:val="005B75F9"/>
    <w:rsid w:val="005C6B64"/>
    <w:rsid w:val="005D0272"/>
    <w:rsid w:val="005D30D1"/>
    <w:rsid w:val="005F0707"/>
    <w:rsid w:val="005F0E2F"/>
    <w:rsid w:val="005F63DA"/>
    <w:rsid w:val="005F6657"/>
    <w:rsid w:val="005F6E7A"/>
    <w:rsid w:val="006007F1"/>
    <w:rsid w:val="00601534"/>
    <w:rsid w:val="006044B1"/>
    <w:rsid w:val="00607934"/>
    <w:rsid w:val="00616E4D"/>
    <w:rsid w:val="00624DAF"/>
    <w:rsid w:val="00625C7C"/>
    <w:rsid w:val="00630513"/>
    <w:rsid w:val="006314E7"/>
    <w:rsid w:val="00633DA0"/>
    <w:rsid w:val="00640F62"/>
    <w:rsid w:val="00647DF3"/>
    <w:rsid w:val="00653E4C"/>
    <w:rsid w:val="00654489"/>
    <w:rsid w:val="0065482D"/>
    <w:rsid w:val="006639DB"/>
    <w:rsid w:val="00675F72"/>
    <w:rsid w:val="006762EE"/>
    <w:rsid w:val="00686114"/>
    <w:rsid w:val="006919C9"/>
    <w:rsid w:val="00694CC3"/>
    <w:rsid w:val="006A44B9"/>
    <w:rsid w:val="006B7D43"/>
    <w:rsid w:val="006C03ED"/>
    <w:rsid w:val="006C21C7"/>
    <w:rsid w:val="006D6A00"/>
    <w:rsid w:val="006E3A0B"/>
    <w:rsid w:val="006E45D6"/>
    <w:rsid w:val="006F38CD"/>
    <w:rsid w:val="007221AD"/>
    <w:rsid w:val="0072318D"/>
    <w:rsid w:val="00723FE3"/>
    <w:rsid w:val="00725BC5"/>
    <w:rsid w:val="00735570"/>
    <w:rsid w:val="00743A25"/>
    <w:rsid w:val="007604C7"/>
    <w:rsid w:val="00770AA4"/>
    <w:rsid w:val="00770E7F"/>
    <w:rsid w:val="00775C82"/>
    <w:rsid w:val="00787110"/>
    <w:rsid w:val="00792341"/>
    <w:rsid w:val="00792B95"/>
    <w:rsid w:val="00793D67"/>
    <w:rsid w:val="00793F6F"/>
    <w:rsid w:val="007A0AF3"/>
    <w:rsid w:val="007B3A2E"/>
    <w:rsid w:val="007D2D07"/>
    <w:rsid w:val="007D41BF"/>
    <w:rsid w:val="007D7FF6"/>
    <w:rsid w:val="007F7CFB"/>
    <w:rsid w:val="00825C30"/>
    <w:rsid w:val="00832877"/>
    <w:rsid w:val="00833092"/>
    <w:rsid w:val="00834B2E"/>
    <w:rsid w:val="00861A88"/>
    <w:rsid w:val="008629FE"/>
    <w:rsid w:val="00867084"/>
    <w:rsid w:val="00871E45"/>
    <w:rsid w:val="00874D46"/>
    <w:rsid w:val="008765C0"/>
    <w:rsid w:val="00877FB9"/>
    <w:rsid w:val="008A0DC8"/>
    <w:rsid w:val="008A1FD3"/>
    <w:rsid w:val="008B09D4"/>
    <w:rsid w:val="008B1B8A"/>
    <w:rsid w:val="008B22A2"/>
    <w:rsid w:val="008B7434"/>
    <w:rsid w:val="008C023C"/>
    <w:rsid w:val="008D183A"/>
    <w:rsid w:val="008E55A0"/>
    <w:rsid w:val="008F53E4"/>
    <w:rsid w:val="008F59BC"/>
    <w:rsid w:val="008F6418"/>
    <w:rsid w:val="00907195"/>
    <w:rsid w:val="00910171"/>
    <w:rsid w:val="0091752C"/>
    <w:rsid w:val="0092273F"/>
    <w:rsid w:val="009262A3"/>
    <w:rsid w:val="009269F7"/>
    <w:rsid w:val="009312FB"/>
    <w:rsid w:val="00934382"/>
    <w:rsid w:val="00953226"/>
    <w:rsid w:val="00955375"/>
    <w:rsid w:val="00967B98"/>
    <w:rsid w:val="009710B8"/>
    <w:rsid w:val="009722CB"/>
    <w:rsid w:val="00974415"/>
    <w:rsid w:val="00975B65"/>
    <w:rsid w:val="00982EFA"/>
    <w:rsid w:val="00984E59"/>
    <w:rsid w:val="009C386C"/>
    <w:rsid w:val="009C4D9E"/>
    <w:rsid w:val="009D23F6"/>
    <w:rsid w:val="009F5D56"/>
    <w:rsid w:val="00A018F3"/>
    <w:rsid w:val="00A02EE7"/>
    <w:rsid w:val="00A106BA"/>
    <w:rsid w:val="00A20C35"/>
    <w:rsid w:val="00A26D52"/>
    <w:rsid w:val="00A463B0"/>
    <w:rsid w:val="00A47016"/>
    <w:rsid w:val="00A4734F"/>
    <w:rsid w:val="00A475EC"/>
    <w:rsid w:val="00A546A0"/>
    <w:rsid w:val="00A705EE"/>
    <w:rsid w:val="00A7075D"/>
    <w:rsid w:val="00A71A8E"/>
    <w:rsid w:val="00A74042"/>
    <w:rsid w:val="00A77539"/>
    <w:rsid w:val="00A81ABD"/>
    <w:rsid w:val="00A82605"/>
    <w:rsid w:val="00A82895"/>
    <w:rsid w:val="00A9120D"/>
    <w:rsid w:val="00A9143D"/>
    <w:rsid w:val="00A9203F"/>
    <w:rsid w:val="00A92EE2"/>
    <w:rsid w:val="00AA5EF1"/>
    <w:rsid w:val="00AB2119"/>
    <w:rsid w:val="00AD0C32"/>
    <w:rsid w:val="00AD3A96"/>
    <w:rsid w:val="00AD6EDA"/>
    <w:rsid w:val="00AE592F"/>
    <w:rsid w:val="00AE64FB"/>
    <w:rsid w:val="00AE6522"/>
    <w:rsid w:val="00AF7F44"/>
    <w:rsid w:val="00B06532"/>
    <w:rsid w:val="00B11237"/>
    <w:rsid w:val="00B134A7"/>
    <w:rsid w:val="00B161DF"/>
    <w:rsid w:val="00B17FBB"/>
    <w:rsid w:val="00B24367"/>
    <w:rsid w:val="00B26C0E"/>
    <w:rsid w:val="00B31350"/>
    <w:rsid w:val="00B31D8B"/>
    <w:rsid w:val="00B357A0"/>
    <w:rsid w:val="00B4076F"/>
    <w:rsid w:val="00B4461C"/>
    <w:rsid w:val="00B47174"/>
    <w:rsid w:val="00B510EE"/>
    <w:rsid w:val="00B54740"/>
    <w:rsid w:val="00B618BB"/>
    <w:rsid w:val="00B628BF"/>
    <w:rsid w:val="00B637E9"/>
    <w:rsid w:val="00B65A9D"/>
    <w:rsid w:val="00B65B54"/>
    <w:rsid w:val="00B72BA1"/>
    <w:rsid w:val="00B74AA3"/>
    <w:rsid w:val="00B77FC7"/>
    <w:rsid w:val="00B97B0F"/>
    <w:rsid w:val="00BA740A"/>
    <w:rsid w:val="00BB77F2"/>
    <w:rsid w:val="00BC311A"/>
    <w:rsid w:val="00BC62BF"/>
    <w:rsid w:val="00BD47D7"/>
    <w:rsid w:val="00BD4ADA"/>
    <w:rsid w:val="00BD706C"/>
    <w:rsid w:val="00BE000E"/>
    <w:rsid w:val="00BE676F"/>
    <w:rsid w:val="00BF402C"/>
    <w:rsid w:val="00BF5385"/>
    <w:rsid w:val="00C041B2"/>
    <w:rsid w:val="00C1676A"/>
    <w:rsid w:val="00C17791"/>
    <w:rsid w:val="00C26883"/>
    <w:rsid w:val="00C303E6"/>
    <w:rsid w:val="00C32195"/>
    <w:rsid w:val="00C45668"/>
    <w:rsid w:val="00C479FB"/>
    <w:rsid w:val="00C60232"/>
    <w:rsid w:val="00C6479E"/>
    <w:rsid w:val="00C772E6"/>
    <w:rsid w:val="00C80419"/>
    <w:rsid w:val="00C825B8"/>
    <w:rsid w:val="00C85A8A"/>
    <w:rsid w:val="00C942BD"/>
    <w:rsid w:val="00CA2765"/>
    <w:rsid w:val="00CA4587"/>
    <w:rsid w:val="00CB0915"/>
    <w:rsid w:val="00CB2874"/>
    <w:rsid w:val="00CB5FB7"/>
    <w:rsid w:val="00CC1800"/>
    <w:rsid w:val="00CC7159"/>
    <w:rsid w:val="00CC718A"/>
    <w:rsid w:val="00CE61CC"/>
    <w:rsid w:val="00CF06C5"/>
    <w:rsid w:val="00CF7E2A"/>
    <w:rsid w:val="00D0190B"/>
    <w:rsid w:val="00D02BC0"/>
    <w:rsid w:val="00D074B0"/>
    <w:rsid w:val="00D1350E"/>
    <w:rsid w:val="00D16484"/>
    <w:rsid w:val="00D1722B"/>
    <w:rsid w:val="00D30C2A"/>
    <w:rsid w:val="00D31B71"/>
    <w:rsid w:val="00D328DE"/>
    <w:rsid w:val="00D55A5D"/>
    <w:rsid w:val="00D60815"/>
    <w:rsid w:val="00D70173"/>
    <w:rsid w:val="00D7322C"/>
    <w:rsid w:val="00D74ED8"/>
    <w:rsid w:val="00D9015B"/>
    <w:rsid w:val="00D91240"/>
    <w:rsid w:val="00DA4658"/>
    <w:rsid w:val="00DA6E7D"/>
    <w:rsid w:val="00DB0881"/>
    <w:rsid w:val="00DB12EF"/>
    <w:rsid w:val="00DB38A8"/>
    <w:rsid w:val="00DC068D"/>
    <w:rsid w:val="00DD052B"/>
    <w:rsid w:val="00DD6433"/>
    <w:rsid w:val="00DE11D8"/>
    <w:rsid w:val="00DE1B1B"/>
    <w:rsid w:val="00DE3A78"/>
    <w:rsid w:val="00DF590E"/>
    <w:rsid w:val="00DF65CD"/>
    <w:rsid w:val="00E065F7"/>
    <w:rsid w:val="00E12608"/>
    <w:rsid w:val="00E35B73"/>
    <w:rsid w:val="00E37E82"/>
    <w:rsid w:val="00E427CC"/>
    <w:rsid w:val="00E50DF6"/>
    <w:rsid w:val="00E52685"/>
    <w:rsid w:val="00E5748D"/>
    <w:rsid w:val="00E6332E"/>
    <w:rsid w:val="00E64EB1"/>
    <w:rsid w:val="00E65A43"/>
    <w:rsid w:val="00E67AC1"/>
    <w:rsid w:val="00E72766"/>
    <w:rsid w:val="00E75B94"/>
    <w:rsid w:val="00E76F71"/>
    <w:rsid w:val="00E96F79"/>
    <w:rsid w:val="00EA4D15"/>
    <w:rsid w:val="00EC6CF8"/>
    <w:rsid w:val="00ED4E05"/>
    <w:rsid w:val="00EE5DD4"/>
    <w:rsid w:val="00F0461E"/>
    <w:rsid w:val="00F101DB"/>
    <w:rsid w:val="00F1065E"/>
    <w:rsid w:val="00F1380A"/>
    <w:rsid w:val="00F13A25"/>
    <w:rsid w:val="00F14FD3"/>
    <w:rsid w:val="00F15652"/>
    <w:rsid w:val="00F15D5D"/>
    <w:rsid w:val="00F20651"/>
    <w:rsid w:val="00F26ADD"/>
    <w:rsid w:val="00F32390"/>
    <w:rsid w:val="00F35257"/>
    <w:rsid w:val="00F35635"/>
    <w:rsid w:val="00F379DF"/>
    <w:rsid w:val="00F40B32"/>
    <w:rsid w:val="00F506B2"/>
    <w:rsid w:val="00F57A2B"/>
    <w:rsid w:val="00F61CDA"/>
    <w:rsid w:val="00F66E80"/>
    <w:rsid w:val="00F67FB0"/>
    <w:rsid w:val="00F70813"/>
    <w:rsid w:val="00F86B63"/>
    <w:rsid w:val="00F8724E"/>
    <w:rsid w:val="00F93DAD"/>
    <w:rsid w:val="00FA6EE3"/>
    <w:rsid w:val="00FB26DD"/>
    <w:rsid w:val="00FC529F"/>
    <w:rsid w:val="00FD61F2"/>
    <w:rsid w:val="00FE1883"/>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9D9A"/>
  <w15:chartTrackingRefBased/>
  <w15:docId w15:val="{4DD5E942-76C5-460D-87F9-1E7FF0F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lang w:val="ru-RU" w:eastAsia="ru-RU"/>
    </w:rPr>
  </w:style>
  <w:style w:type="paragraph" w:styleId="1">
    <w:name w:val="heading 1"/>
    <w:basedOn w:val="a"/>
    <w:next w:val="a"/>
    <w:link w:val="10"/>
    <w:uiPriority w:val="9"/>
    <w:qFormat/>
    <w:rsid w:val="00D135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lang w:val="ru-RU" w:eastAsia="ru-RU"/>
    </w:rPr>
  </w:style>
  <w:style w:type="paragraph" w:customStyle="1" w:styleId="FR1">
    <w:name w:val="FR1"/>
    <w:rsid w:val="00595E71"/>
    <w:pPr>
      <w:widowControl w:val="0"/>
      <w:jc w:val="center"/>
    </w:pPr>
    <w:rPr>
      <w:rFonts w:ascii="Arial" w:eastAsia="Times New Roman" w:hAnsi="Arial"/>
      <w:snapToGrid w:val="0"/>
      <w:sz w:val="22"/>
      <w:lang w:val="ru-RU" w:eastAsia="ru-RU"/>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12">
    <w:name w:val="正文1"/>
    <w:rsid w:val="00675F72"/>
    <w:pPr>
      <w:widowControl w:val="0"/>
    </w:pPr>
    <w:rPr>
      <w:rFonts w:ascii="Times New Roman" w:eastAsia="Times New Roman" w:hAnsi="Times New Roman"/>
      <w:snapToGrid w:val="0"/>
      <w:lang w:val="ru-RU" w:eastAsia="ru-RU"/>
    </w:rPr>
  </w:style>
  <w:style w:type="paragraph" w:styleId="a3">
    <w:name w:val="Title"/>
    <w:basedOn w:val="a"/>
    <w:link w:val="a4"/>
    <w:qFormat/>
    <w:rsid w:val="00675F72"/>
    <w:pPr>
      <w:jc w:val="center"/>
    </w:pPr>
    <w:rPr>
      <w:i/>
      <w:sz w:val="26"/>
      <w:szCs w:val="20"/>
      <w:lang w:val="x-none" w:eastAsia="x-none"/>
    </w:rPr>
  </w:style>
  <w:style w:type="character" w:customStyle="1" w:styleId="a4">
    <w:name w:val="标题 字符"/>
    <w:link w:val="a3"/>
    <w:rsid w:val="00675F72"/>
    <w:rPr>
      <w:rFonts w:ascii="Times New Roman" w:eastAsia="Times New Roman" w:hAnsi="Times New Roman"/>
      <w:i/>
      <w:sz w:val="26"/>
    </w:rPr>
  </w:style>
  <w:style w:type="paragraph" w:styleId="21">
    <w:name w:val="Body Text 2"/>
    <w:basedOn w:val="a"/>
    <w:link w:val="22"/>
    <w:rsid w:val="00675F72"/>
    <w:pPr>
      <w:jc w:val="both"/>
    </w:pPr>
    <w:rPr>
      <w:szCs w:val="20"/>
      <w:lang w:val="x-none" w:eastAsia="x-none"/>
    </w:rPr>
  </w:style>
  <w:style w:type="character" w:customStyle="1" w:styleId="22">
    <w:name w:val="正文文本 2 字符"/>
    <w:link w:val="21"/>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正文文本 3 字符"/>
    <w:link w:val="31"/>
    <w:rsid w:val="00675F72"/>
    <w:rPr>
      <w:rFonts w:ascii="Times New Roman" w:eastAsia="Times New Roman" w:hAnsi="Times New Roman"/>
      <w:b/>
      <w:i/>
      <w:sz w:val="24"/>
    </w:rPr>
  </w:style>
  <w:style w:type="character" w:customStyle="1" w:styleId="30">
    <w:name w:val="标题 3 字符"/>
    <w:link w:val="3"/>
    <w:rsid w:val="002B3A24"/>
    <w:rPr>
      <w:rFonts w:ascii="Times New Roman" w:eastAsia="Times New Roman" w:hAnsi="Times New Roman"/>
      <w:b/>
    </w:rPr>
  </w:style>
  <w:style w:type="character" w:customStyle="1" w:styleId="40">
    <w:name w:val="标题 4 字符"/>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页眉 字符"/>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页脚 字符"/>
    <w:link w:val="aa"/>
    <w:uiPriority w:val="99"/>
    <w:rsid w:val="001944B5"/>
    <w:rPr>
      <w:rFonts w:ascii="Times New Roman" w:eastAsia="Times New Roman" w:hAnsi="Times New Roman"/>
      <w:sz w:val="24"/>
      <w:szCs w:val="24"/>
    </w:rPr>
  </w:style>
  <w:style w:type="character" w:customStyle="1" w:styleId="20">
    <w:name w:val="标题 2 字符"/>
    <w:link w:val="2"/>
    <w:uiPriority w:val="9"/>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350E"/>
    <w:rPr>
      <w:rFonts w:ascii="Times New Roman" w:eastAsia="Times New Roman" w:hAnsi="Times New Roman"/>
      <w:b/>
      <w:bCs/>
      <w:kern w:val="44"/>
      <w:sz w:val="44"/>
      <w:szCs w:val="44"/>
      <w:lang w:val="ru-RU" w:eastAsia="ru-RU"/>
    </w:rPr>
  </w:style>
  <w:style w:type="table" w:customStyle="1" w:styleId="13">
    <w:name w:val="网格型1"/>
    <w:basedOn w:val="a1"/>
    <w:next w:val="ac"/>
    <w:uiPriority w:val="39"/>
    <w:rsid w:val="00D1350E"/>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1F0E17"/>
    <w:pPr>
      <w:tabs>
        <w:tab w:val="right" w:leader="dot" w:pos="9345"/>
      </w:tabs>
      <w:spacing w:after="100" w:line="360" w:lineRule="auto"/>
      <w:ind w:firstLine="709"/>
      <w:jc w:val="both"/>
    </w:pPr>
    <w:rPr>
      <w:rFonts w:eastAsiaTheme="minorHAnsi"/>
      <w:sz w:val="28"/>
      <w:szCs w:val="28"/>
      <w:lang w:eastAsia="en-US"/>
    </w:rPr>
  </w:style>
  <w:style w:type="paragraph" w:styleId="TOC2">
    <w:name w:val="toc 2"/>
    <w:basedOn w:val="a"/>
    <w:next w:val="a"/>
    <w:autoRedefine/>
    <w:uiPriority w:val="39"/>
    <w:unhideWhenUsed/>
    <w:rsid w:val="001F0E17"/>
    <w:pPr>
      <w:tabs>
        <w:tab w:val="right" w:leader="dot" w:pos="9911"/>
      </w:tabs>
      <w:spacing w:after="100" w:line="360" w:lineRule="auto"/>
      <w:ind w:left="220" w:firstLine="709"/>
      <w:jc w:val="both"/>
    </w:pPr>
    <w:rPr>
      <w:rFonts w:eastAsiaTheme="minorHAnsi"/>
      <w:sz w:val="28"/>
      <w:szCs w:val="28"/>
      <w:lang w:eastAsia="en-US"/>
    </w:rPr>
  </w:style>
  <w:style w:type="character" w:styleId="ad">
    <w:name w:val="Hyperlink"/>
    <w:basedOn w:val="a0"/>
    <w:uiPriority w:val="99"/>
    <w:unhideWhenUsed/>
    <w:rsid w:val="001F0E17"/>
    <w:rPr>
      <w:color w:val="0563C1" w:themeColor="hyperlink"/>
      <w:u w:val="single"/>
    </w:rPr>
  </w:style>
  <w:style w:type="paragraph" w:styleId="TOC3">
    <w:name w:val="toc 3"/>
    <w:basedOn w:val="a"/>
    <w:next w:val="a"/>
    <w:autoRedefine/>
    <w:uiPriority w:val="39"/>
    <w:unhideWhenUsed/>
    <w:rsid w:val="001F0E17"/>
    <w:pPr>
      <w:spacing w:after="100" w:line="360" w:lineRule="auto"/>
      <w:ind w:left="440" w:firstLine="709"/>
      <w:jc w:val="both"/>
    </w:pPr>
    <w:rPr>
      <w:rFonts w:eastAsiaTheme="minorHAnsi"/>
      <w:sz w:val="28"/>
      <w:szCs w:val="28"/>
      <w:lang w:eastAsia="en-US"/>
    </w:rPr>
  </w:style>
  <w:style w:type="paragraph" w:styleId="HTML">
    <w:name w:val="HTML Preformatted"/>
    <w:basedOn w:val="a"/>
    <w:link w:val="HTML0"/>
    <w:uiPriority w:val="99"/>
    <w:semiHidden/>
    <w:unhideWhenUsed/>
    <w:rsid w:val="000A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val="en-US" w:eastAsia="zh-CN"/>
    </w:rPr>
  </w:style>
  <w:style w:type="character" w:customStyle="1" w:styleId="HTML0">
    <w:name w:val="HTML 预设格式 字符"/>
    <w:basedOn w:val="a0"/>
    <w:link w:val="HTML"/>
    <w:uiPriority w:val="99"/>
    <w:semiHidden/>
    <w:rsid w:val="000A7168"/>
    <w:rPr>
      <w:rFonts w:ascii="宋体" w:eastAsia="宋体" w:hAnsi="宋体" w:cs="宋体"/>
      <w:sz w:val="24"/>
      <w:szCs w:val="24"/>
    </w:rPr>
  </w:style>
  <w:style w:type="character" w:customStyle="1" w:styleId="n">
    <w:name w:val="n"/>
    <w:basedOn w:val="a0"/>
    <w:rsid w:val="000A7168"/>
  </w:style>
  <w:style w:type="character" w:customStyle="1" w:styleId="mi">
    <w:name w:val="mi"/>
    <w:basedOn w:val="a0"/>
    <w:rsid w:val="000A7168"/>
  </w:style>
  <w:style w:type="character" w:customStyle="1" w:styleId="c1">
    <w:name w:val="c1"/>
    <w:basedOn w:val="a0"/>
    <w:rsid w:val="000A7168"/>
  </w:style>
  <w:style w:type="paragraph" w:styleId="ae">
    <w:name w:val="List Paragraph"/>
    <w:basedOn w:val="a"/>
    <w:uiPriority w:val="34"/>
    <w:qFormat/>
    <w:rsid w:val="009262A3"/>
    <w:pPr>
      <w:ind w:firstLineChars="200" w:firstLine="420"/>
    </w:pPr>
  </w:style>
  <w:style w:type="character" w:styleId="af">
    <w:name w:val="Placeholder Text"/>
    <w:basedOn w:val="a0"/>
    <w:uiPriority w:val="99"/>
    <w:semiHidden/>
    <w:rsid w:val="009D23F6"/>
    <w:rPr>
      <w:color w:val="808080"/>
    </w:rPr>
  </w:style>
  <w:style w:type="table" w:customStyle="1" w:styleId="TableGrid">
    <w:name w:val="TableGrid"/>
    <w:rsid w:val="00F8724E"/>
    <w:rPr>
      <w:rFonts w:asciiTheme="minorHAnsi"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721">
      <w:bodyDiv w:val="1"/>
      <w:marLeft w:val="0"/>
      <w:marRight w:val="0"/>
      <w:marTop w:val="0"/>
      <w:marBottom w:val="0"/>
      <w:divBdr>
        <w:top w:val="none" w:sz="0" w:space="0" w:color="auto"/>
        <w:left w:val="none" w:sz="0" w:space="0" w:color="auto"/>
        <w:bottom w:val="none" w:sz="0" w:space="0" w:color="auto"/>
        <w:right w:val="none" w:sz="0" w:space="0" w:color="auto"/>
      </w:divBdr>
      <w:divsChild>
        <w:div w:id="1776049088">
          <w:marLeft w:val="0"/>
          <w:marRight w:val="0"/>
          <w:marTop w:val="0"/>
          <w:marBottom w:val="0"/>
          <w:divBdr>
            <w:top w:val="none" w:sz="0" w:space="0" w:color="auto"/>
            <w:left w:val="none" w:sz="0" w:space="0" w:color="auto"/>
            <w:bottom w:val="none" w:sz="0" w:space="0" w:color="auto"/>
            <w:right w:val="none" w:sz="0" w:space="0" w:color="auto"/>
          </w:divBdr>
          <w:divsChild>
            <w:div w:id="1211334454">
              <w:marLeft w:val="0"/>
              <w:marRight w:val="0"/>
              <w:marTop w:val="0"/>
              <w:marBottom w:val="0"/>
              <w:divBdr>
                <w:top w:val="none" w:sz="0" w:space="0" w:color="auto"/>
                <w:left w:val="none" w:sz="0" w:space="0" w:color="auto"/>
                <w:bottom w:val="none" w:sz="0" w:space="0" w:color="auto"/>
                <w:right w:val="none" w:sz="0" w:space="0" w:color="auto"/>
              </w:divBdr>
              <w:divsChild>
                <w:div w:id="1855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9643">
      <w:bodyDiv w:val="1"/>
      <w:marLeft w:val="0"/>
      <w:marRight w:val="0"/>
      <w:marTop w:val="0"/>
      <w:marBottom w:val="0"/>
      <w:divBdr>
        <w:top w:val="none" w:sz="0" w:space="0" w:color="auto"/>
        <w:left w:val="none" w:sz="0" w:space="0" w:color="auto"/>
        <w:bottom w:val="none" w:sz="0" w:space="0" w:color="auto"/>
        <w:right w:val="none" w:sz="0" w:space="0" w:color="auto"/>
      </w:divBdr>
      <w:divsChild>
        <w:div w:id="1380321824">
          <w:marLeft w:val="0"/>
          <w:marRight w:val="0"/>
          <w:marTop w:val="0"/>
          <w:marBottom w:val="0"/>
          <w:divBdr>
            <w:top w:val="none" w:sz="0" w:space="0" w:color="auto"/>
            <w:left w:val="none" w:sz="0" w:space="0" w:color="auto"/>
            <w:bottom w:val="none" w:sz="0" w:space="0" w:color="auto"/>
            <w:right w:val="none" w:sz="0" w:space="0" w:color="auto"/>
          </w:divBdr>
          <w:divsChild>
            <w:div w:id="7599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9415">
      <w:bodyDiv w:val="1"/>
      <w:marLeft w:val="0"/>
      <w:marRight w:val="0"/>
      <w:marTop w:val="0"/>
      <w:marBottom w:val="0"/>
      <w:divBdr>
        <w:top w:val="none" w:sz="0" w:space="0" w:color="auto"/>
        <w:left w:val="none" w:sz="0" w:space="0" w:color="auto"/>
        <w:bottom w:val="none" w:sz="0" w:space="0" w:color="auto"/>
        <w:right w:val="none" w:sz="0" w:space="0" w:color="auto"/>
      </w:divBdr>
    </w:div>
    <w:div w:id="162820729">
      <w:bodyDiv w:val="1"/>
      <w:marLeft w:val="0"/>
      <w:marRight w:val="0"/>
      <w:marTop w:val="0"/>
      <w:marBottom w:val="0"/>
      <w:divBdr>
        <w:top w:val="none" w:sz="0" w:space="0" w:color="auto"/>
        <w:left w:val="none" w:sz="0" w:space="0" w:color="auto"/>
        <w:bottom w:val="none" w:sz="0" w:space="0" w:color="auto"/>
        <w:right w:val="none" w:sz="0" w:space="0" w:color="auto"/>
      </w:divBdr>
      <w:divsChild>
        <w:div w:id="1208949049">
          <w:marLeft w:val="0"/>
          <w:marRight w:val="0"/>
          <w:marTop w:val="0"/>
          <w:marBottom w:val="0"/>
          <w:divBdr>
            <w:top w:val="none" w:sz="0" w:space="0" w:color="auto"/>
            <w:left w:val="none" w:sz="0" w:space="0" w:color="auto"/>
            <w:bottom w:val="none" w:sz="0" w:space="0" w:color="auto"/>
            <w:right w:val="none" w:sz="0" w:space="0" w:color="auto"/>
          </w:divBdr>
          <w:divsChild>
            <w:div w:id="309942767">
              <w:marLeft w:val="0"/>
              <w:marRight w:val="0"/>
              <w:marTop w:val="0"/>
              <w:marBottom w:val="0"/>
              <w:divBdr>
                <w:top w:val="none" w:sz="0" w:space="0" w:color="auto"/>
                <w:left w:val="none" w:sz="0" w:space="0" w:color="auto"/>
                <w:bottom w:val="none" w:sz="0" w:space="0" w:color="auto"/>
                <w:right w:val="none" w:sz="0" w:space="0" w:color="auto"/>
              </w:divBdr>
            </w:div>
          </w:divsChild>
        </w:div>
        <w:div w:id="781921245">
          <w:marLeft w:val="0"/>
          <w:marRight w:val="0"/>
          <w:marTop w:val="0"/>
          <w:marBottom w:val="0"/>
          <w:divBdr>
            <w:top w:val="none" w:sz="0" w:space="0" w:color="auto"/>
            <w:left w:val="none" w:sz="0" w:space="0" w:color="auto"/>
            <w:bottom w:val="none" w:sz="0" w:space="0" w:color="auto"/>
            <w:right w:val="none" w:sz="0" w:space="0" w:color="auto"/>
          </w:divBdr>
          <w:divsChild>
            <w:div w:id="895748078">
              <w:marLeft w:val="0"/>
              <w:marRight w:val="0"/>
              <w:marTop w:val="0"/>
              <w:marBottom w:val="0"/>
              <w:divBdr>
                <w:top w:val="none" w:sz="0" w:space="0" w:color="auto"/>
                <w:left w:val="none" w:sz="0" w:space="0" w:color="auto"/>
                <w:bottom w:val="none" w:sz="0" w:space="0" w:color="auto"/>
                <w:right w:val="none" w:sz="0" w:space="0" w:color="auto"/>
              </w:divBdr>
            </w:div>
          </w:divsChild>
        </w:div>
        <w:div w:id="219174494">
          <w:marLeft w:val="0"/>
          <w:marRight w:val="0"/>
          <w:marTop w:val="0"/>
          <w:marBottom w:val="0"/>
          <w:divBdr>
            <w:top w:val="none" w:sz="0" w:space="0" w:color="auto"/>
            <w:left w:val="none" w:sz="0" w:space="0" w:color="auto"/>
            <w:bottom w:val="none" w:sz="0" w:space="0" w:color="auto"/>
            <w:right w:val="none" w:sz="0" w:space="0" w:color="auto"/>
          </w:divBdr>
          <w:divsChild>
            <w:div w:id="1266307021">
              <w:marLeft w:val="0"/>
              <w:marRight w:val="0"/>
              <w:marTop w:val="0"/>
              <w:marBottom w:val="0"/>
              <w:divBdr>
                <w:top w:val="none" w:sz="0" w:space="0" w:color="auto"/>
                <w:left w:val="none" w:sz="0" w:space="0" w:color="auto"/>
                <w:bottom w:val="none" w:sz="0" w:space="0" w:color="auto"/>
                <w:right w:val="none" w:sz="0" w:space="0" w:color="auto"/>
              </w:divBdr>
            </w:div>
          </w:divsChild>
        </w:div>
        <w:div w:id="2067297789">
          <w:marLeft w:val="0"/>
          <w:marRight w:val="0"/>
          <w:marTop w:val="0"/>
          <w:marBottom w:val="0"/>
          <w:divBdr>
            <w:top w:val="none" w:sz="0" w:space="0" w:color="auto"/>
            <w:left w:val="none" w:sz="0" w:space="0" w:color="auto"/>
            <w:bottom w:val="none" w:sz="0" w:space="0" w:color="auto"/>
            <w:right w:val="none" w:sz="0" w:space="0" w:color="auto"/>
          </w:divBdr>
          <w:divsChild>
            <w:div w:id="2116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91">
      <w:bodyDiv w:val="1"/>
      <w:marLeft w:val="0"/>
      <w:marRight w:val="0"/>
      <w:marTop w:val="0"/>
      <w:marBottom w:val="0"/>
      <w:divBdr>
        <w:top w:val="none" w:sz="0" w:space="0" w:color="auto"/>
        <w:left w:val="none" w:sz="0" w:space="0" w:color="auto"/>
        <w:bottom w:val="none" w:sz="0" w:space="0" w:color="auto"/>
        <w:right w:val="none" w:sz="0" w:space="0" w:color="auto"/>
      </w:divBdr>
      <w:divsChild>
        <w:div w:id="1863400669">
          <w:marLeft w:val="0"/>
          <w:marRight w:val="0"/>
          <w:marTop w:val="0"/>
          <w:marBottom w:val="0"/>
          <w:divBdr>
            <w:top w:val="none" w:sz="0" w:space="0" w:color="auto"/>
            <w:left w:val="none" w:sz="0" w:space="0" w:color="auto"/>
            <w:bottom w:val="none" w:sz="0" w:space="0" w:color="auto"/>
            <w:right w:val="none" w:sz="0" w:space="0" w:color="auto"/>
          </w:divBdr>
          <w:divsChild>
            <w:div w:id="2107382555">
              <w:marLeft w:val="0"/>
              <w:marRight w:val="0"/>
              <w:marTop w:val="0"/>
              <w:marBottom w:val="0"/>
              <w:divBdr>
                <w:top w:val="none" w:sz="0" w:space="0" w:color="auto"/>
                <w:left w:val="none" w:sz="0" w:space="0" w:color="auto"/>
                <w:bottom w:val="none" w:sz="0" w:space="0" w:color="auto"/>
                <w:right w:val="none" w:sz="0" w:space="0" w:color="auto"/>
              </w:divBdr>
              <w:divsChild>
                <w:div w:id="4362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9208">
      <w:bodyDiv w:val="1"/>
      <w:marLeft w:val="0"/>
      <w:marRight w:val="0"/>
      <w:marTop w:val="0"/>
      <w:marBottom w:val="0"/>
      <w:divBdr>
        <w:top w:val="none" w:sz="0" w:space="0" w:color="auto"/>
        <w:left w:val="none" w:sz="0" w:space="0" w:color="auto"/>
        <w:bottom w:val="none" w:sz="0" w:space="0" w:color="auto"/>
        <w:right w:val="none" w:sz="0" w:space="0" w:color="auto"/>
      </w:divBdr>
    </w:div>
    <w:div w:id="206840687">
      <w:bodyDiv w:val="1"/>
      <w:marLeft w:val="0"/>
      <w:marRight w:val="0"/>
      <w:marTop w:val="0"/>
      <w:marBottom w:val="0"/>
      <w:divBdr>
        <w:top w:val="none" w:sz="0" w:space="0" w:color="auto"/>
        <w:left w:val="none" w:sz="0" w:space="0" w:color="auto"/>
        <w:bottom w:val="none" w:sz="0" w:space="0" w:color="auto"/>
        <w:right w:val="none" w:sz="0" w:space="0" w:color="auto"/>
      </w:divBdr>
    </w:div>
    <w:div w:id="227493870">
      <w:bodyDiv w:val="1"/>
      <w:marLeft w:val="0"/>
      <w:marRight w:val="0"/>
      <w:marTop w:val="0"/>
      <w:marBottom w:val="0"/>
      <w:divBdr>
        <w:top w:val="none" w:sz="0" w:space="0" w:color="auto"/>
        <w:left w:val="none" w:sz="0" w:space="0" w:color="auto"/>
        <w:bottom w:val="none" w:sz="0" w:space="0" w:color="auto"/>
        <w:right w:val="none" w:sz="0" w:space="0" w:color="auto"/>
      </w:divBdr>
      <w:divsChild>
        <w:div w:id="465516555">
          <w:marLeft w:val="0"/>
          <w:marRight w:val="0"/>
          <w:marTop w:val="0"/>
          <w:marBottom w:val="0"/>
          <w:divBdr>
            <w:top w:val="none" w:sz="0" w:space="0" w:color="auto"/>
            <w:left w:val="none" w:sz="0" w:space="0" w:color="auto"/>
            <w:bottom w:val="none" w:sz="0" w:space="0" w:color="auto"/>
            <w:right w:val="none" w:sz="0" w:space="0" w:color="auto"/>
          </w:divBdr>
          <w:divsChild>
            <w:div w:id="585843133">
              <w:marLeft w:val="0"/>
              <w:marRight w:val="0"/>
              <w:marTop w:val="0"/>
              <w:marBottom w:val="0"/>
              <w:divBdr>
                <w:top w:val="none" w:sz="0" w:space="0" w:color="auto"/>
                <w:left w:val="none" w:sz="0" w:space="0" w:color="auto"/>
                <w:bottom w:val="none" w:sz="0" w:space="0" w:color="auto"/>
                <w:right w:val="none" w:sz="0" w:space="0" w:color="auto"/>
              </w:divBdr>
              <w:divsChild>
                <w:div w:id="20167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4317">
      <w:bodyDiv w:val="1"/>
      <w:marLeft w:val="0"/>
      <w:marRight w:val="0"/>
      <w:marTop w:val="0"/>
      <w:marBottom w:val="0"/>
      <w:divBdr>
        <w:top w:val="none" w:sz="0" w:space="0" w:color="auto"/>
        <w:left w:val="none" w:sz="0" w:space="0" w:color="auto"/>
        <w:bottom w:val="none" w:sz="0" w:space="0" w:color="auto"/>
        <w:right w:val="none" w:sz="0" w:space="0" w:color="auto"/>
      </w:divBdr>
    </w:div>
    <w:div w:id="359624968">
      <w:bodyDiv w:val="1"/>
      <w:marLeft w:val="0"/>
      <w:marRight w:val="0"/>
      <w:marTop w:val="0"/>
      <w:marBottom w:val="0"/>
      <w:divBdr>
        <w:top w:val="none" w:sz="0" w:space="0" w:color="auto"/>
        <w:left w:val="none" w:sz="0" w:space="0" w:color="auto"/>
        <w:bottom w:val="none" w:sz="0" w:space="0" w:color="auto"/>
        <w:right w:val="none" w:sz="0" w:space="0" w:color="auto"/>
      </w:divBdr>
      <w:divsChild>
        <w:div w:id="256837696">
          <w:marLeft w:val="0"/>
          <w:marRight w:val="0"/>
          <w:marTop w:val="0"/>
          <w:marBottom w:val="0"/>
          <w:divBdr>
            <w:top w:val="none" w:sz="0" w:space="0" w:color="auto"/>
            <w:left w:val="none" w:sz="0" w:space="0" w:color="auto"/>
            <w:bottom w:val="none" w:sz="0" w:space="0" w:color="auto"/>
            <w:right w:val="none" w:sz="0" w:space="0" w:color="auto"/>
          </w:divBdr>
          <w:divsChild>
            <w:div w:id="12200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416831374">
      <w:bodyDiv w:val="1"/>
      <w:marLeft w:val="0"/>
      <w:marRight w:val="0"/>
      <w:marTop w:val="0"/>
      <w:marBottom w:val="0"/>
      <w:divBdr>
        <w:top w:val="none" w:sz="0" w:space="0" w:color="auto"/>
        <w:left w:val="none" w:sz="0" w:space="0" w:color="auto"/>
        <w:bottom w:val="none" w:sz="0" w:space="0" w:color="auto"/>
        <w:right w:val="none" w:sz="0" w:space="0" w:color="auto"/>
      </w:divBdr>
    </w:div>
    <w:div w:id="476335514">
      <w:bodyDiv w:val="1"/>
      <w:marLeft w:val="0"/>
      <w:marRight w:val="0"/>
      <w:marTop w:val="0"/>
      <w:marBottom w:val="0"/>
      <w:divBdr>
        <w:top w:val="none" w:sz="0" w:space="0" w:color="auto"/>
        <w:left w:val="none" w:sz="0" w:space="0" w:color="auto"/>
        <w:bottom w:val="none" w:sz="0" w:space="0" w:color="auto"/>
        <w:right w:val="none" w:sz="0" w:space="0" w:color="auto"/>
      </w:divBdr>
      <w:divsChild>
        <w:div w:id="1192762657">
          <w:marLeft w:val="0"/>
          <w:marRight w:val="0"/>
          <w:marTop w:val="0"/>
          <w:marBottom w:val="0"/>
          <w:divBdr>
            <w:top w:val="none" w:sz="0" w:space="0" w:color="auto"/>
            <w:left w:val="none" w:sz="0" w:space="0" w:color="auto"/>
            <w:bottom w:val="none" w:sz="0" w:space="0" w:color="auto"/>
            <w:right w:val="none" w:sz="0" w:space="0" w:color="auto"/>
          </w:divBdr>
          <w:divsChild>
            <w:div w:id="122042564">
              <w:marLeft w:val="0"/>
              <w:marRight w:val="0"/>
              <w:marTop w:val="0"/>
              <w:marBottom w:val="0"/>
              <w:divBdr>
                <w:top w:val="none" w:sz="0" w:space="0" w:color="auto"/>
                <w:left w:val="none" w:sz="0" w:space="0" w:color="auto"/>
                <w:bottom w:val="none" w:sz="0" w:space="0" w:color="auto"/>
                <w:right w:val="none" w:sz="0" w:space="0" w:color="auto"/>
              </w:divBdr>
              <w:divsChild>
                <w:div w:id="15417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6841">
      <w:bodyDiv w:val="1"/>
      <w:marLeft w:val="0"/>
      <w:marRight w:val="0"/>
      <w:marTop w:val="0"/>
      <w:marBottom w:val="0"/>
      <w:divBdr>
        <w:top w:val="none" w:sz="0" w:space="0" w:color="auto"/>
        <w:left w:val="none" w:sz="0" w:space="0" w:color="auto"/>
        <w:bottom w:val="none" w:sz="0" w:space="0" w:color="auto"/>
        <w:right w:val="none" w:sz="0" w:space="0" w:color="auto"/>
      </w:divBdr>
    </w:div>
    <w:div w:id="659039726">
      <w:bodyDiv w:val="1"/>
      <w:marLeft w:val="0"/>
      <w:marRight w:val="0"/>
      <w:marTop w:val="0"/>
      <w:marBottom w:val="0"/>
      <w:divBdr>
        <w:top w:val="none" w:sz="0" w:space="0" w:color="auto"/>
        <w:left w:val="none" w:sz="0" w:space="0" w:color="auto"/>
        <w:bottom w:val="none" w:sz="0" w:space="0" w:color="auto"/>
        <w:right w:val="none" w:sz="0" w:space="0" w:color="auto"/>
      </w:divBdr>
    </w:div>
    <w:div w:id="798765732">
      <w:bodyDiv w:val="1"/>
      <w:marLeft w:val="0"/>
      <w:marRight w:val="0"/>
      <w:marTop w:val="0"/>
      <w:marBottom w:val="0"/>
      <w:divBdr>
        <w:top w:val="none" w:sz="0" w:space="0" w:color="auto"/>
        <w:left w:val="none" w:sz="0" w:space="0" w:color="auto"/>
        <w:bottom w:val="none" w:sz="0" w:space="0" w:color="auto"/>
        <w:right w:val="none" w:sz="0" w:space="0" w:color="auto"/>
      </w:divBdr>
    </w:div>
    <w:div w:id="989400994">
      <w:bodyDiv w:val="1"/>
      <w:marLeft w:val="0"/>
      <w:marRight w:val="0"/>
      <w:marTop w:val="0"/>
      <w:marBottom w:val="0"/>
      <w:divBdr>
        <w:top w:val="none" w:sz="0" w:space="0" w:color="auto"/>
        <w:left w:val="none" w:sz="0" w:space="0" w:color="auto"/>
        <w:bottom w:val="none" w:sz="0" w:space="0" w:color="auto"/>
        <w:right w:val="none" w:sz="0" w:space="0" w:color="auto"/>
      </w:divBdr>
    </w:div>
    <w:div w:id="1086077686">
      <w:bodyDiv w:val="1"/>
      <w:marLeft w:val="0"/>
      <w:marRight w:val="0"/>
      <w:marTop w:val="0"/>
      <w:marBottom w:val="0"/>
      <w:divBdr>
        <w:top w:val="none" w:sz="0" w:space="0" w:color="auto"/>
        <w:left w:val="none" w:sz="0" w:space="0" w:color="auto"/>
        <w:bottom w:val="none" w:sz="0" w:space="0" w:color="auto"/>
        <w:right w:val="none" w:sz="0" w:space="0" w:color="auto"/>
      </w:divBdr>
    </w:div>
    <w:div w:id="1147480632">
      <w:bodyDiv w:val="1"/>
      <w:marLeft w:val="0"/>
      <w:marRight w:val="0"/>
      <w:marTop w:val="0"/>
      <w:marBottom w:val="0"/>
      <w:divBdr>
        <w:top w:val="none" w:sz="0" w:space="0" w:color="auto"/>
        <w:left w:val="none" w:sz="0" w:space="0" w:color="auto"/>
        <w:bottom w:val="none" w:sz="0" w:space="0" w:color="auto"/>
        <w:right w:val="none" w:sz="0" w:space="0" w:color="auto"/>
      </w:divBdr>
    </w:div>
    <w:div w:id="1147741208">
      <w:bodyDiv w:val="1"/>
      <w:marLeft w:val="0"/>
      <w:marRight w:val="0"/>
      <w:marTop w:val="0"/>
      <w:marBottom w:val="0"/>
      <w:divBdr>
        <w:top w:val="none" w:sz="0" w:space="0" w:color="auto"/>
        <w:left w:val="none" w:sz="0" w:space="0" w:color="auto"/>
        <w:bottom w:val="none" w:sz="0" w:space="0" w:color="auto"/>
        <w:right w:val="none" w:sz="0" w:space="0" w:color="auto"/>
      </w:divBdr>
      <w:divsChild>
        <w:div w:id="845830542">
          <w:marLeft w:val="0"/>
          <w:marRight w:val="0"/>
          <w:marTop w:val="0"/>
          <w:marBottom w:val="0"/>
          <w:divBdr>
            <w:top w:val="none" w:sz="0" w:space="0" w:color="auto"/>
            <w:left w:val="none" w:sz="0" w:space="0" w:color="auto"/>
            <w:bottom w:val="none" w:sz="0" w:space="0" w:color="auto"/>
            <w:right w:val="none" w:sz="0" w:space="0" w:color="auto"/>
          </w:divBdr>
          <w:divsChild>
            <w:div w:id="2095786465">
              <w:marLeft w:val="0"/>
              <w:marRight w:val="0"/>
              <w:marTop w:val="0"/>
              <w:marBottom w:val="0"/>
              <w:divBdr>
                <w:top w:val="none" w:sz="0" w:space="0" w:color="auto"/>
                <w:left w:val="none" w:sz="0" w:space="0" w:color="auto"/>
                <w:bottom w:val="none" w:sz="0" w:space="0" w:color="auto"/>
                <w:right w:val="none" w:sz="0" w:space="0" w:color="auto"/>
              </w:divBdr>
              <w:divsChild>
                <w:div w:id="115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6985">
      <w:bodyDiv w:val="1"/>
      <w:marLeft w:val="0"/>
      <w:marRight w:val="0"/>
      <w:marTop w:val="0"/>
      <w:marBottom w:val="0"/>
      <w:divBdr>
        <w:top w:val="none" w:sz="0" w:space="0" w:color="auto"/>
        <w:left w:val="none" w:sz="0" w:space="0" w:color="auto"/>
        <w:bottom w:val="none" w:sz="0" w:space="0" w:color="auto"/>
        <w:right w:val="none" w:sz="0" w:space="0" w:color="auto"/>
      </w:divBdr>
      <w:divsChild>
        <w:div w:id="263729754">
          <w:marLeft w:val="0"/>
          <w:marRight w:val="0"/>
          <w:marTop w:val="0"/>
          <w:marBottom w:val="0"/>
          <w:divBdr>
            <w:top w:val="none" w:sz="0" w:space="0" w:color="auto"/>
            <w:left w:val="none" w:sz="0" w:space="0" w:color="auto"/>
            <w:bottom w:val="none" w:sz="0" w:space="0" w:color="auto"/>
            <w:right w:val="none" w:sz="0" w:space="0" w:color="auto"/>
          </w:divBdr>
          <w:divsChild>
            <w:div w:id="713964885">
              <w:marLeft w:val="0"/>
              <w:marRight w:val="0"/>
              <w:marTop w:val="0"/>
              <w:marBottom w:val="0"/>
              <w:divBdr>
                <w:top w:val="none" w:sz="0" w:space="0" w:color="auto"/>
                <w:left w:val="none" w:sz="0" w:space="0" w:color="auto"/>
                <w:bottom w:val="none" w:sz="0" w:space="0" w:color="auto"/>
                <w:right w:val="none" w:sz="0" w:space="0" w:color="auto"/>
              </w:divBdr>
              <w:divsChild>
                <w:div w:id="13554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6579">
      <w:bodyDiv w:val="1"/>
      <w:marLeft w:val="0"/>
      <w:marRight w:val="0"/>
      <w:marTop w:val="0"/>
      <w:marBottom w:val="0"/>
      <w:divBdr>
        <w:top w:val="none" w:sz="0" w:space="0" w:color="auto"/>
        <w:left w:val="none" w:sz="0" w:space="0" w:color="auto"/>
        <w:bottom w:val="none" w:sz="0" w:space="0" w:color="auto"/>
        <w:right w:val="none" w:sz="0" w:space="0" w:color="auto"/>
      </w:divBdr>
      <w:divsChild>
        <w:div w:id="1735347539">
          <w:marLeft w:val="0"/>
          <w:marRight w:val="0"/>
          <w:marTop w:val="0"/>
          <w:marBottom w:val="0"/>
          <w:divBdr>
            <w:top w:val="none" w:sz="0" w:space="0" w:color="auto"/>
            <w:left w:val="none" w:sz="0" w:space="0" w:color="auto"/>
            <w:bottom w:val="none" w:sz="0" w:space="0" w:color="auto"/>
            <w:right w:val="none" w:sz="0" w:space="0" w:color="auto"/>
          </w:divBdr>
          <w:divsChild>
            <w:div w:id="267860879">
              <w:marLeft w:val="0"/>
              <w:marRight w:val="0"/>
              <w:marTop w:val="0"/>
              <w:marBottom w:val="0"/>
              <w:divBdr>
                <w:top w:val="none" w:sz="0" w:space="0" w:color="auto"/>
                <w:left w:val="none" w:sz="0" w:space="0" w:color="auto"/>
                <w:bottom w:val="none" w:sz="0" w:space="0" w:color="auto"/>
                <w:right w:val="none" w:sz="0" w:space="0" w:color="auto"/>
              </w:divBdr>
            </w:div>
          </w:divsChild>
        </w:div>
        <w:div w:id="164832972">
          <w:marLeft w:val="0"/>
          <w:marRight w:val="0"/>
          <w:marTop w:val="0"/>
          <w:marBottom w:val="0"/>
          <w:divBdr>
            <w:top w:val="none" w:sz="0" w:space="0" w:color="auto"/>
            <w:left w:val="none" w:sz="0" w:space="0" w:color="auto"/>
            <w:bottom w:val="none" w:sz="0" w:space="0" w:color="auto"/>
            <w:right w:val="none" w:sz="0" w:space="0" w:color="auto"/>
          </w:divBdr>
        </w:div>
      </w:divsChild>
    </w:div>
    <w:div w:id="1179656313">
      <w:bodyDiv w:val="1"/>
      <w:marLeft w:val="0"/>
      <w:marRight w:val="0"/>
      <w:marTop w:val="0"/>
      <w:marBottom w:val="0"/>
      <w:divBdr>
        <w:top w:val="none" w:sz="0" w:space="0" w:color="auto"/>
        <w:left w:val="none" w:sz="0" w:space="0" w:color="auto"/>
        <w:bottom w:val="none" w:sz="0" w:space="0" w:color="auto"/>
        <w:right w:val="none" w:sz="0" w:space="0" w:color="auto"/>
      </w:divBdr>
      <w:divsChild>
        <w:div w:id="1830172881">
          <w:marLeft w:val="0"/>
          <w:marRight w:val="0"/>
          <w:marTop w:val="0"/>
          <w:marBottom w:val="0"/>
          <w:divBdr>
            <w:top w:val="none" w:sz="0" w:space="0" w:color="auto"/>
            <w:left w:val="none" w:sz="0" w:space="0" w:color="auto"/>
            <w:bottom w:val="none" w:sz="0" w:space="0" w:color="auto"/>
            <w:right w:val="none" w:sz="0" w:space="0" w:color="auto"/>
          </w:divBdr>
          <w:divsChild>
            <w:div w:id="1380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466">
      <w:bodyDiv w:val="1"/>
      <w:marLeft w:val="0"/>
      <w:marRight w:val="0"/>
      <w:marTop w:val="0"/>
      <w:marBottom w:val="0"/>
      <w:divBdr>
        <w:top w:val="none" w:sz="0" w:space="0" w:color="auto"/>
        <w:left w:val="none" w:sz="0" w:space="0" w:color="auto"/>
        <w:bottom w:val="none" w:sz="0" w:space="0" w:color="auto"/>
        <w:right w:val="none" w:sz="0" w:space="0" w:color="auto"/>
      </w:divBdr>
      <w:divsChild>
        <w:div w:id="1588805615">
          <w:marLeft w:val="0"/>
          <w:marRight w:val="0"/>
          <w:marTop w:val="0"/>
          <w:marBottom w:val="0"/>
          <w:divBdr>
            <w:top w:val="none" w:sz="0" w:space="0" w:color="auto"/>
            <w:left w:val="none" w:sz="0" w:space="0" w:color="auto"/>
            <w:bottom w:val="none" w:sz="0" w:space="0" w:color="auto"/>
            <w:right w:val="none" w:sz="0" w:space="0" w:color="auto"/>
          </w:divBdr>
          <w:divsChild>
            <w:div w:id="558906958">
              <w:marLeft w:val="0"/>
              <w:marRight w:val="0"/>
              <w:marTop w:val="0"/>
              <w:marBottom w:val="0"/>
              <w:divBdr>
                <w:top w:val="none" w:sz="0" w:space="0" w:color="auto"/>
                <w:left w:val="none" w:sz="0" w:space="0" w:color="auto"/>
                <w:bottom w:val="none" w:sz="0" w:space="0" w:color="auto"/>
                <w:right w:val="none" w:sz="0" w:space="0" w:color="auto"/>
              </w:divBdr>
              <w:divsChild>
                <w:div w:id="2494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982">
      <w:bodyDiv w:val="1"/>
      <w:marLeft w:val="0"/>
      <w:marRight w:val="0"/>
      <w:marTop w:val="0"/>
      <w:marBottom w:val="0"/>
      <w:divBdr>
        <w:top w:val="none" w:sz="0" w:space="0" w:color="auto"/>
        <w:left w:val="none" w:sz="0" w:space="0" w:color="auto"/>
        <w:bottom w:val="none" w:sz="0" w:space="0" w:color="auto"/>
        <w:right w:val="none" w:sz="0" w:space="0" w:color="auto"/>
      </w:divBdr>
      <w:divsChild>
        <w:div w:id="151142076">
          <w:marLeft w:val="0"/>
          <w:marRight w:val="0"/>
          <w:marTop w:val="0"/>
          <w:marBottom w:val="0"/>
          <w:divBdr>
            <w:top w:val="none" w:sz="0" w:space="0" w:color="auto"/>
            <w:left w:val="none" w:sz="0" w:space="0" w:color="auto"/>
            <w:bottom w:val="none" w:sz="0" w:space="0" w:color="auto"/>
            <w:right w:val="none" w:sz="0" w:space="0" w:color="auto"/>
          </w:divBdr>
          <w:divsChild>
            <w:div w:id="1465461219">
              <w:marLeft w:val="0"/>
              <w:marRight w:val="0"/>
              <w:marTop w:val="0"/>
              <w:marBottom w:val="0"/>
              <w:divBdr>
                <w:top w:val="none" w:sz="0" w:space="0" w:color="auto"/>
                <w:left w:val="none" w:sz="0" w:space="0" w:color="auto"/>
                <w:bottom w:val="none" w:sz="0" w:space="0" w:color="auto"/>
                <w:right w:val="none" w:sz="0" w:space="0" w:color="auto"/>
              </w:divBdr>
              <w:divsChild>
                <w:div w:id="769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7398">
      <w:bodyDiv w:val="1"/>
      <w:marLeft w:val="0"/>
      <w:marRight w:val="0"/>
      <w:marTop w:val="0"/>
      <w:marBottom w:val="0"/>
      <w:divBdr>
        <w:top w:val="none" w:sz="0" w:space="0" w:color="auto"/>
        <w:left w:val="none" w:sz="0" w:space="0" w:color="auto"/>
        <w:bottom w:val="none" w:sz="0" w:space="0" w:color="auto"/>
        <w:right w:val="none" w:sz="0" w:space="0" w:color="auto"/>
      </w:divBdr>
      <w:divsChild>
        <w:div w:id="147552250">
          <w:marLeft w:val="0"/>
          <w:marRight w:val="0"/>
          <w:marTop w:val="0"/>
          <w:marBottom w:val="0"/>
          <w:divBdr>
            <w:top w:val="none" w:sz="0" w:space="0" w:color="auto"/>
            <w:left w:val="none" w:sz="0" w:space="0" w:color="auto"/>
            <w:bottom w:val="none" w:sz="0" w:space="0" w:color="auto"/>
            <w:right w:val="none" w:sz="0" w:space="0" w:color="auto"/>
          </w:divBdr>
          <w:divsChild>
            <w:div w:id="1744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663">
      <w:bodyDiv w:val="1"/>
      <w:marLeft w:val="0"/>
      <w:marRight w:val="0"/>
      <w:marTop w:val="0"/>
      <w:marBottom w:val="0"/>
      <w:divBdr>
        <w:top w:val="none" w:sz="0" w:space="0" w:color="auto"/>
        <w:left w:val="none" w:sz="0" w:space="0" w:color="auto"/>
        <w:bottom w:val="none" w:sz="0" w:space="0" w:color="auto"/>
        <w:right w:val="none" w:sz="0" w:space="0" w:color="auto"/>
      </w:divBdr>
      <w:divsChild>
        <w:div w:id="391008863">
          <w:marLeft w:val="0"/>
          <w:marRight w:val="0"/>
          <w:marTop w:val="0"/>
          <w:marBottom w:val="0"/>
          <w:divBdr>
            <w:top w:val="none" w:sz="0" w:space="0" w:color="auto"/>
            <w:left w:val="none" w:sz="0" w:space="0" w:color="auto"/>
            <w:bottom w:val="none" w:sz="0" w:space="0" w:color="auto"/>
            <w:right w:val="none" w:sz="0" w:space="0" w:color="auto"/>
          </w:divBdr>
          <w:divsChild>
            <w:div w:id="106655535">
              <w:marLeft w:val="0"/>
              <w:marRight w:val="0"/>
              <w:marTop w:val="0"/>
              <w:marBottom w:val="0"/>
              <w:divBdr>
                <w:top w:val="none" w:sz="0" w:space="0" w:color="auto"/>
                <w:left w:val="none" w:sz="0" w:space="0" w:color="auto"/>
                <w:bottom w:val="none" w:sz="0" w:space="0" w:color="auto"/>
                <w:right w:val="none" w:sz="0" w:space="0" w:color="auto"/>
              </w:divBdr>
            </w:div>
          </w:divsChild>
        </w:div>
        <w:div w:id="864949167">
          <w:marLeft w:val="0"/>
          <w:marRight w:val="0"/>
          <w:marTop w:val="0"/>
          <w:marBottom w:val="0"/>
          <w:divBdr>
            <w:top w:val="none" w:sz="0" w:space="0" w:color="auto"/>
            <w:left w:val="none" w:sz="0" w:space="0" w:color="auto"/>
            <w:bottom w:val="none" w:sz="0" w:space="0" w:color="auto"/>
            <w:right w:val="none" w:sz="0" w:space="0" w:color="auto"/>
          </w:divBdr>
        </w:div>
      </w:divsChild>
    </w:div>
    <w:div w:id="1585141114">
      <w:bodyDiv w:val="1"/>
      <w:marLeft w:val="0"/>
      <w:marRight w:val="0"/>
      <w:marTop w:val="0"/>
      <w:marBottom w:val="0"/>
      <w:divBdr>
        <w:top w:val="none" w:sz="0" w:space="0" w:color="auto"/>
        <w:left w:val="none" w:sz="0" w:space="0" w:color="auto"/>
        <w:bottom w:val="none" w:sz="0" w:space="0" w:color="auto"/>
        <w:right w:val="none" w:sz="0" w:space="0" w:color="auto"/>
      </w:divBdr>
      <w:divsChild>
        <w:div w:id="1226917462">
          <w:marLeft w:val="0"/>
          <w:marRight w:val="0"/>
          <w:marTop w:val="0"/>
          <w:marBottom w:val="0"/>
          <w:divBdr>
            <w:top w:val="none" w:sz="0" w:space="0" w:color="auto"/>
            <w:left w:val="none" w:sz="0" w:space="0" w:color="auto"/>
            <w:bottom w:val="none" w:sz="0" w:space="0" w:color="auto"/>
            <w:right w:val="none" w:sz="0" w:space="0" w:color="auto"/>
          </w:divBdr>
          <w:divsChild>
            <w:div w:id="1339115824">
              <w:marLeft w:val="0"/>
              <w:marRight w:val="0"/>
              <w:marTop w:val="0"/>
              <w:marBottom w:val="0"/>
              <w:divBdr>
                <w:top w:val="none" w:sz="0" w:space="0" w:color="auto"/>
                <w:left w:val="none" w:sz="0" w:space="0" w:color="auto"/>
                <w:bottom w:val="none" w:sz="0" w:space="0" w:color="auto"/>
                <w:right w:val="none" w:sz="0" w:space="0" w:color="auto"/>
              </w:divBdr>
              <w:divsChild>
                <w:div w:id="18678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685">
      <w:bodyDiv w:val="1"/>
      <w:marLeft w:val="0"/>
      <w:marRight w:val="0"/>
      <w:marTop w:val="0"/>
      <w:marBottom w:val="0"/>
      <w:divBdr>
        <w:top w:val="none" w:sz="0" w:space="0" w:color="auto"/>
        <w:left w:val="none" w:sz="0" w:space="0" w:color="auto"/>
        <w:bottom w:val="none" w:sz="0" w:space="0" w:color="auto"/>
        <w:right w:val="none" w:sz="0" w:space="0" w:color="auto"/>
      </w:divBdr>
      <w:divsChild>
        <w:div w:id="1879581564">
          <w:marLeft w:val="0"/>
          <w:marRight w:val="0"/>
          <w:marTop w:val="0"/>
          <w:marBottom w:val="0"/>
          <w:divBdr>
            <w:top w:val="none" w:sz="0" w:space="0" w:color="auto"/>
            <w:left w:val="none" w:sz="0" w:space="0" w:color="auto"/>
            <w:bottom w:val="none" w:sz="0" w:space="0" w:color="auto"/>
            <w:right w:val="none" w:sz="0" w:space="0" w:color="auto"/>
          </w:divBdr>
          <w:divsChild>
            <w:div w:id="111635997">
              <w:marLeft w:val="0"/>
              <w:marRight w:val="0"/>
              <w:marTop w:val="0"/>
              <w:marBottom w:val="0"/>
              <w:divBdr>
                <w:top w:val="none" w:sz="0" w:space="0" w:color="auto"/>
                <w:left w:val="none" w:sz="0" w:space="0" w:color="auto"/>
                <w:bottom w:val="none" w:sz="0" w:space="0" w:color="auto"/>
                <w:right w:val="none" w:sz="0" w:space="0" w:color="auto"/>
              </w:divBdr>
              <w:divsChild>
                <w:div w:id="7877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1826">
      <w:bodyDiv w:val="1"/>
      <w:marLeft w:val="0"/>
      <w:marRight w:val="0"/>
      <w:marTop w:val="0"/>
      <w:marBottom w:val="0"/>
      <w:divBdr>
        <w:top w:val="none" w:sz="0" w:space="0" w:color="auto"/>
        <w:left w:val="none" w:sz="0" w:space="0" w:color="auto"/>
        <w:bottom w:val="none" w:sz="0" w:space="0" w:color="auto"/>
        <w:right w:val="none" w:sz="0" w:space="0" w:color="auto"/>
      </w:divBdr>
      <w:divsChild>
        <w:div w:id="1211379234">
          <w:marLeft w:val="0"/>
          <w:marRight w:val="0"/>
          <w:marTop w:val="0"/>
          <w:marBottom w:val="0"/>
          <w:divBdr>
            <w:top w:val="none" w:sz="0" w:space="0" w:color="auto"/>
            <w:left w:val="none" w:sz="0" w:space="0" w:color="auto"/>
            <w:bottom w:val="none" w:sz="0" w:space="0" w:color="auto"/>
            <w:right w:val="none" w:sz="0" w:space="0" w:color="auto"/>
          </w:divBdr>
          <w:divsChild>
            <w:div w:id="932780239">
              <w:marLeft w:val="0"/>
              <w:marRight w:val="0"/>
              <w:marTop w:val="0"/>
              <w:marBottom w:val="0"/>
              <w:divBdr>
                <w:top w:val="none" w:sz="0" w:space="0" w:color="auto"/>
                <w:left w:val="none" w:sz="0" w:space="0" w:color="auto"/>
                <w:bottom w:val="none" w:sz="0" w:space="0" w:color="auto"/>
                <w:right w:val="none" w:sz="0" w:space="0" w:color="auto"/>
              </w:divBdr>
              <w:divsChild>
                <w:div w:id="15437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9517">
      <w:bodyDiv w:val="1"/>
      <w:marLeft w:val="0"/>
      <w:marRight w:val="0"/>
      <w:marTop w:val="0"/>
      <w:marBottom w:val="0"/>
      <w:divBdr>
        <w:top w:val="none" w:sz="0" w:space="0" w:color="auto"/>
        <w:left w:val="none" w:sz="0" w:space="0" w:color="auto"/>
        <w:bottom w:val="none" w:sz="0" w:space="0" w:color="auto"/>
        <w:right w:val="none" w:sz="0" w:space="0" w:color="auto"/>
      </w:divBdr>
      <w:divsChild>
        <w:div w:id="1922715687">
          <w:marLeft w:val="0"/>
          <w:marRight w:val="0"/>
          <w:marTop w:val="0"/>
          <w:marBottom w:val="0"/>
          <w:divBdr>
            <w:top w:val="none" w:sz="0" w:space="0" w:color="auto"/>
            <w:left w:val="none" w:sz="0" w:space="0" w:color="auto"/>
            <w:bottom w:val="none" w:sz="0" w:space="0" w:color="auto"/>
            <w:right w:val="none" w:sz="0" w:space="0" w:color="auto"/>
          </w:divBdr>
          <w:divsChild>
            <w:div w:id="1518543747">
              <w:marLeft w:val="0"/>
              <w:marRight w:val="0"/>
              <w:marTop w:val="0"/>
              <w:marBottom w:val="0"/>
              <w:divBdr>
                <w:top w:val="none" w:sz="0" w:space="0" w:color="auto"/>
                <w:left w:val="none" w:sz="0" w:space="0" w:color="auto"/>
                <w:bottom w:val="none" w:sz="0" w:space="0" w:color="auto"/>
                <w:right w:val="none" w:sz="0" w:space="0" w:color="auto"/>
              </w:divBdr>
            </w:div>
          </w:divsChild>
        </w:div>
        <w:div w:id="1376924372">
          <w:marLeft w:val="0"/>
          <w:marRight w:val="0"/>
          <w:marTop w:val="0"/>
          <w:marBottom w:val="0"/>
          <w:divBdr>
            <w:top w:val="none" w:sz="0" w:space="0" w:color="auto"/>
            <w:left w:val="none" w:sz="0" w:space="0" w:color="auto"/>
            <w:bottom w:val="none" w:sz="0" w:space="0" w:color="auto"/>
            <w:right w:val="none" w:sz="0" w:space="0" w:color="auto"/>
          </w:divBdr>
          <w:divsChild>
            <w:div w:id="373235740">
              <w:marLeft w:val="0"/>
              <w:marRight w:val="0"/>
              <w:marTop w:val="0"/>
              <w:marBottom w:val="0"/>
              <w:divBdr>
                <w:top w:val="none" w:sz="0" w:space="0" w:color="auto"/>
                <w:left w:val="none" w:sz="0" w:space="0" w:color="auto"/>
                <w:bottom w:val="none" w:sz="0" w:space="0" w:color="auto"/>
                <w:right w:val="none" w:sz="0" w:space="0" w:color="auto"/>
              </w:divBdr>
            </w:div>
          </w:divsChild>
        </w:div>
        <w:div w:id="1807239426">
          <w:marLeft w:val="0"/>
          <w:marRight w:val="0"/>
          <w:marTop w:val="0"/>
          <w:marBottom w:val="0"/>
          <w:divBdr>
            <w:top w:val="none" w:sz="0" w:space="0" w:color="auto"/>
            <w:left w:val="none" w:sz="0" w:space="0" w:color="auto"/>
            <w:bottom w:val="none" w:sz="0" w:space="0" w:color="auto"/>
            <w:right w:val="none" w:sz="0" w:space="0" w:color="auto"/>
          </w:divBdr>
          <w:divsChild>
            <w:div w:id="2014410283">
              <w:marLeft w:val="0"/>
              <w:marRight w:val="0"/>
              <w:marTop w:val="0"/>
              <w:marBottom w:val="0"/>
              <w:divBdr>
                <w:top w:val="none" w:sz="0" w:space="0" w:color="auto"/>
                <w:left w:val="none" w:sz="0" w:space="0" w:color="auto"/>
                <w:bottom w:val="none" w:sz="0" w:space="0" w:color="auto"/>
                <w:right w:val="none" w:sz="0" w:space="0" w:color="auto"/>
              </w:divBdr>
            </w:div>
          </w:divsChild>
        </w:div>
        <w:div w:id="680471868">
          <w:marLeft w:val="0"/>
          <w:marRight w:val="0"/>
          <w:marTop w:val="0"/>
          <w:marBottom w:val="0"/>
          <w:divBdr>
            <w:top w:val="none" w:sz="0" w:space="0" w:color="auto"/>
            <w:left w:val="none" w:sz="0" w:space="0" w:color="auto"/>
            <w:bottom w:val="none" w:sz="0" w:space="0" w:color="auto"/>
            <w:right w:val="none" w:sz="0" w:space="0" w:color="auto"/>
          </w:divBdr>
          <w:divsChild>
            <w:div w:id="20449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6017">
      <w:bodyDiv w:val="1"/>
      <w:marLeft w:val="0"/>
      <w:marRight w:val="0"/>
      <w:marTop w:val="0"/>
      <w:marBottom w:val="0"/>
      <w:divBdr>
        <w:top w:val="none" w:sz="0" w:space="0" w:color="auto"/>
        <w:left w:val="none" w:sz="0" w:space="0" w:color="auto"/>
        <w:bottom w:val="none" w:sz="0" w:space="0" w:color="auto"/>
        <w:right w:val="none" w:sz="0" w:space="0" w:color="auto"/>
      </w:divBdr>
      <w:divsChild>
        <w:div w:id="665548838">
          <w:marLeft w:val="0"/>
          <w:marRight w:val="0"/>
          <w:marTop w:val="0"/>
          <w:marBottom w:val="0"/>
          <w:divBdr>
            <w:top w:val="none" w:sz="0" w:space="0" w:color="auto"/>
            <w:left w:val="none" w:sz="0" w:space="0" w:color="auto"/>
            <w:bottom w:val="none" w:sz="0" w:space="0" w:color="auto"/>
            <w:right w:val="none" w:sz="0" w:space="0" w:color="auto"/>
          </w:divBdr>
          <w:divsChild>
            <w:div w:id="657617719">
              <w:marLeft w:val="0"/>
              <w:marRight w:val="0"/>
              <w:marTop w:val="0"/>
              <w:marBottom w:val="0"/>
              <w:divBdr>
                <w:top w:val="none" w:sz="0" w:space="0" w:color="auto"/>
                <w:left w:val="none" w:sz="0" w:space="0" w:color="auto"/>
                <w:bottom w:val="none" w:sz="0" w:space="0" w:color="auto"/>
                <w:right w:val="none" w:sz="0" w:space="0" w:color="auto"/>
              </w:divBdr>
              <w:divsChild>
                <w:div w:id="12723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7352">
      <w:bodyDiv w:val="1"/>
      <w:marLeft w:val="0"/>
      <w:marRight w:val="0"/>
      <w:marTop w:val="0"/>
      <w:marBottom w:val="0"/>
      <w:divBdr>
        <w:top w:val="none" w:sz="0" w:space="0" w:color="auto"/>
        <w:left w:val="none" w:sz="0" w:space="0" w:color="auto"/>
        <w:bottom w:val="none" w:sz="0" w:space="0" w:color="auto"/>
        <w:right w:val="none" w:sz="0" w:space="0" w:color="auto"/>
      </w:divBdr>
      <w:divsChild>
        <w:div w:id="2063166227">
          <w:marLeft w:val="0"/>
          <w:marRight w:val="0"/>
          <w:marTop w:val="0"/>
          <w:marBottom w:val="0"/>
          <w:divBdr>
            <w:top w:val="none" w:sz="0" w:space="0" w:color="auto"/>
            <w:left w:val="none" w:sz="0" w:space="0" w:color="auto"/>
            <w:bottom w:val="none" w:sz="0" w:space="0" w:color="auto"/>
            <w:right w:val="none" w:sz="0" w:space="0" w:color="auto"/>
          </w:divBdr>
          <w:divsChild>
            <w:div w:id="1487747856">
              <w:marLeft w:val="0"/>
              <w:marRight w:val="0"/>
              <w:marTop w:val="0"/>
              <w:marBottom w:val="0"/>
              <w:divBdr>
                <w:top w:val="none" w:sz="0" w:space="0" w:color="auto"/>
                <w:left w:val="none" w:sz="0" w:space="0" w:color="auto"/>
                <w:bottom w:val="none" w:sz="0" w:space="0" w:color="auto"/>
                <w:right w:val="none" w:sz="0" w:space="0" w:color="auto"/>
              </w:divBdr>
              <w:divsChild>
                <w:div w:id="574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5754">
      <w:bodyDiv w:val="1"/>
      <w:marLeft w:val="0"/>
      <w:marRight w:val="0"/>
      <w:marTop w:val="0"/>
      <w:marBottom w:val="0"/>
      <w:divBdr>
        <w:top w:val="none" w:sz="0" w:space="0" w:color="auto"/>
        <w:left w:val="none" w:sz="0" w:space="0" w:color="auto"/>
        <w:bottom w:val="none" w:sz="0" w:space="0" w:color="auto"/>
        <w:right w:val="none" w:sz="0" w:space="0" w:color="auto"/>
      </w:divBdr>
    </w:div>
    <w:div w:id="1830830960">
      <w:bodyDiv w:val="1"/>
      <w:marLeft w:val="0"/>
      <w:marRight w:val="0"/>
      <w:marTop w:val="0"/>
      <w:marBottom w:val="0"/>
      <w:divBdr>
        <w:top w:val="none" w:sz="0" w:space="0" w:color="auto"/>
        <w:left w:val="none" w:sz="0" w:space="0" w:color="auto"/>
        <w:bottom w:val="none" w:sz="0" w:space="0" w:color="auto"/>
        <w:right w:val="none" w:sz="0" w:space="0" w:color="auto"/>
      </w:divBdr>
    </w:div>
    <w:div w:id="1967195838">
      <w:bodyDiv w:val="1"/>
      <w:marLeft w:val="0"/>
      <w:marRight w:val="0"/>
      <w:marTop w:val="0"/>
      <w:marBottom w:val="0"/>
      <w:divBdr>
        <w:top w:val="none" w:sz="0" w:space="0" w:color="auto"/>
        <w:left w:val="none" w:sz="0" w:space="0" w:color="auto"/>
        <w:bottom w:val="none" w:sz="0" w:space="0" w:color="auto"/>
        <w:right w:val="none" w:sz="0" w:space="0" w:color="auto"/>
      </w:divBdr>
      <w:divsChild>
        <w:div w:id="1876388107">
          <w:marLeft w:val="0"/>
          <w:marRight w:val="0"/>
          <w:marTop w:val="0"/>
          <w:marBottom w:val="0"/>
          <w:divBdr>
            <w:top w:val="none" w:sz="0" w:space="0" w:color="auto"/>
            <w:left w:val="none" w:sz="0" w:space="0" w:color="auto"/>
            <w:bottom w:val="none" w:sz="0" w:space="0" w:color="auto"/>
            <w:right w:val="none" w:sz="0" w:space="0" w:color="auto"/>
          </w:divBdr>
          <w:divsChild>
            <w:div w:id="1153713116">
              <w:marLeft w:val="0"/>
              <w:marRight w:val="0"/>
              <w:marTop w:val="0"/>
              <w:marBottom w:val="0"/>
              <w:divBdr>
                <w:top w:val="none" w:sz="0" w:space="0" w:color="auto"/>
                <w:left w:val="none" w:sz="0" w:space="0" w:color="auto"/>
                <w:bottom w:val="none" w:sz="0" w:space="0" w:color="auto"/>
                <w:right w:val="none" w:sz="0" w:space="0" w:color="auto"/>
              </w:divBdr>
            </w:div>
          </w:divsChild>
        </w:div>
        <w:div w:id="1670592429">
          <w:marLeft w:val="0"/>
          <w:marRight w:val="0"/>
          <w:marTop w:val="0"/>
          <w:marBottom w:val="0"/>
          <w:divBdr>
            <w:top w:val="none" w:sz="0" w:space="0" w:color="auto"/>
            <w:left w:val="none" w:sz="0" w:space="0" w:color="auto"/>
            <w:bottom w:val="none" w:sz="0" w:space="0" w:color="auto"/>
            <w:right w:val="none" w:sz="0" w:space="0" w:color="auto"/>
          </w:divBdr>
          <w:divsChild>
            <w:div w:id="1814062513">
              <w:marLeft w:val="0"/>
              <w:marRight w:val="0"/>
              <w:marTop w:val="0"/>
              <w:marBottom w:val="0"/>
              <w:divBdr>
                <w:top w:val="none" w:sz="0" w:space="0" w:color="auto"/>
                <w:left w:val="none" w:sz="0" w:space="0" w:color="auto"/>
                <w:bottom w:val="none" w:sz="0" w:space="0" w:color="auto"/>
                <w:right w:val="none" w:sz="0" w:space="0" w:color="auto"/>
              </w:divBdr>
            </w:div>
          </w:divsChild>
        </w:div>
        <w:div w:id="15272535">
          <w:marLeft w:val="0"/>
          <w:marRight w:val="0"/>
          <w:marTop w:val="0"/>
          <w:marBottom w:val="0"/>
          <w:divBdr>
            <w:top w:val="none" w:sz="0" w:space="0" w:color="auto"/>
            <w:left w:val="none" w:sz="0" w:space="0" w:color="auto"/>
            <w:bottom w:val="none" w:sz="0" w:space="0" w:color="auto"/>
            <w:right w:val="none" w:sz="0" w:space="0" w:color="auto"/>
          </w:divBdr>
          <w:divsChild>
            <w:div w:id="267276420">
              <w:marLeft w:val="0"/>
              <w:marRight w:val="0"/>
              <w:marTop w:val="0"/>
              <w:marBottom w:val="0"/>
              <w:divBdr>
                <w:top w:val="none" w:sz="0" w:space="0" w:color="auto"/>
                <w:left w:val="none" w:sz="0" w:space="0" w:color="auto"/>
                <w:bottom w:val="none" w:sz="0" w:space="0" w:color="auto"/>
                <w:right w:val="none" w:sz="0" w:space="0" w:color="auto"/>
              </w:divBdr>
            </w:div>
          </w:divsChild>
        </w:div>
        <w:div w:id="1518692244">
          <w:marLeft w:val="0"/>
          <w:marRight w:val="0"/>
          <w:marTop w:val="0"/>
          <w:marBottom w:val="0"/>
          <w:divBdr>
            <w:top w:val="none" w:sz="0" w:space="0" w:color="auto"/>
            <w:left w:val="none" w:sz="0" w:space="0" w:color="auto"/>
            <w:bottom w:val="none" w:sz="0" w:space="0" w:color="auto"/>
            <w:right w:val="none" w:sz="0" w:space="0" w:color="auto"/>
          </w:divBdr>
          <w:divsChild>
            <w:div w:id="773938001">
              <w:marLeft w:val="0"/>
              <w:marRight w:val="0"/>
              <w:marTop w:val="0"/>
              <w:marBottom w:val="0"/>
              <w:divBdr>
                <w:top w:val="none" w:sz="0" w:space="0" w:color="auto"/>
                <w:left w:val="none" w:sz="0" w:space="0" w:color="auto"/>
                <w:bottom w:val="none" w:sz="0" w:space="0" w:color="auto"/>
                <w:right w:val="none" w:sz="0" w:space="0" w:color="auto"/>
              </w:divBdr>
            </w:div>
          </w:divsChild>
        </w:div>
        <w:div w:id="1512329964">
          <w:marLeft w:val="0"/>
          <w:marRight w:val="0"/>
          <w:marTop w:val="0"/>
          <w:marBottom w:val="0"/>
          <w:divBdr>
            <w:top w:val="none" w:sz="0" w:space="0" w:color="auto"/>
            <w:left w:val="none" w:sz="0" w:space="0" w:color="auto"/>
            <w:bottom w:val="none" w:sz="0" w:space="0" w:color="auto"/>
            <w:right w:val="none" w:sz="0" w:space="0" w:color="auto"/>
          </w:divBdr>
          <w:divsChild>
            <w:div w:id="1247761102">
              <w:marLeft w:val="0"/>
              <w:marRight w:val="0"/>
              <w:marTop w:val="0"/>
              <w:marBottom w:val="0"/>
              <w:divBdr>
                <w:top w:val="none" w:sz="0" w:space="0" w:color="auto"/>
                <w:left w:val="none" w:sz="0" w:space="0" w:color="auto"/>
                <w:bottom w:val="none" w:sz="0" w:space="0" w:color="auto"/>
                <w:right w:val="none" w:sz="0" w:space="0" w:color="auto"/>
              </w:divBdr>
            </w:div>
          </w:divsChild>
        </w:div>
        <w:div w:id="1051005533">
          <w:marLeft w:val="0"/>
          <w:marRight w:val="0"/>
          <w:marTop w:val="0"/>
          <w:marBottom w:val="0"/>
          <w:divBdr>
            <w:top w:val="none" w:sz="0" w:space="0" w:color="auto"/>
            <w:left w:val="none" w:sz="0" w:space="0" w:color="auto"/>
            <w:bottom w:val="none" w:sz="0" w:space="0" w:color="auto"/>
            <w:right w:val="none" w:sz="0" w:space="0" w:color="auto"/>
          </w:divBdr>
        </w:div>
      </w:divsChild>
    </w:div>
    <w:div w:id="1973628778">
      <w:bodyDiv w:val="1"/>
      <w:marLeft w:val="0"/>
      <w:marRight w:val="0"/>
      <w:marTop w:val="0"/>
      <w:marBottom w:val="0"/>
      <w:divBdr>
        <w:top w:val="none" w:sz="0" w:space="0" w:color="auto"/>
        <w:left w:val="none" w:sz="0" w:space="0" w:color="auto"/>
        <w:bottom w:val="none" w:sz="0" w:space="0" w:color="auto"/>
        <w:right w:val="none" w:sz="0" w:space="0" w:color="auto"/>
      </w:divBdr>
      <w:divsChild>
        <w:div w:id="1084567949">
          <w:marLeft w:val="0"/>
          <w:marRight w:val="0"/>
          <w:marTop w:val="0"/>
          <w:marBottom w:val="0"/>
          <w:divBdr>
            <w:top w:val="none" w:sz="0" w:space="0" w:color="auto"/>
            <w:left w:val="none" w:sz="0" w:space="0" w:color="auto"/>
            <w:bottom w:val="none" w:sz="0" w:space="0" w:color="auto"/>
            <w:right w:val="none" w:sz="0" w:space="0" w:color="auto"/>
          </w:divBdr>
          <w:divsChild>
            <w:div w:id="8844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E2FC-D2CA-40B2-982B-45C274D0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3124</Words>
  <Characters>17809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dc:creator>
  <cp:keywords/>
  <cp:lastModifiedBy>杨 天奇</cp:lastModifiedBy>
  <cp:revision>2</cp:revision>
  <cp:lastPrinted>2021-12-22T22:10:00Z</cp:lastPrinted>
  <dcterms:created xsi:type="dcterms:W3CDTF">2022-12-27T20:20:00Z</dcterms:created>
  <dcterms:modified xsi:type="dcterms:W3CDTF">2022-12-27T20:20:00Z</dcterms:modified>
</cp:coreProperties>
</file>