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7"/>
        <w:gridCol w:w="3652"/>
      </w:tblGrid>
      <w:tr w:rsidR="00BA3AA0" w14:paraId="1B839147" w14:textId="77777777" w:rsidTr="009D6764">
        <w:trPr>
          <w:trHeight w:val="720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A7462" w14:textId="77777777" w:rsidR="00BA3AA0" w:rsidRDefault="00BA3AA0" w:rsidP="009D6764">
            <w:pPr>
              <w:pStyle w:val="ReturnAddress"/>
              <w:snapToGrid w:val="0"/>
            </w:pPr>
            <w:bookmarkStart w:id="0" w:name="_Hlk57985176"/>
            <w:bookmarkEnd w:id="0"/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left w:w="187" w:type="dxa"/>
              <w:right w:w="187" w:type="dxa"/>
            </w:tcMar>
            <w:vAlign w:val="center"/>
          </w:tcPr>
          <w:p w14:paraId="3F2F7AB7" w14:textId="77777777" w:rsidR="00BA3AA0" w:rsidRPr="00B23C74" w:rsidRDefault="00BA3AA0" w:rsidP="00BA3AA0">
            <w:pPr>
              <w:pStyle w:val="CompanyName"/>
              <w:ind w:firstLineChars="100" w:firstLine="290"/>
            </w:pPr>
            <w:r w:rsidRPr="00B23C74">
              <w:t>[</w:t>
            </w:r>
            <w:r w:rsidRPr="00B23C74">
              <w:rPr>
                <w:rFonts w:eastAsiaTheme="minorEastAsia"/>
                <w:lang w:eastAsia="ko-KR"/>
              </w:rPr>
              <w:t>Yong Seung Rho</w:t>
            </w:r>
            <w:r w:rsidRPr="00B23C74">
              <w:t>]</w:t>
            </w:r>
          </w:p>
        </w:tc>
      </w:tr>
    </w:tbl>
    <w:p w14:paraId="21691F9F" w14:textId="77777777" w:rsidR="00B76C86" w:rsidRDefault="00BA3AA0" w:rsidP="00B76C86">
      <w:pPr>
        <w:pStyle w:val="DocumentLabel"/>
        <w:rPr>
          <w:rFonts w:eastAsiaTheme="minorEastAsia"/>
          <w:lang w:eastAsia="ko-KR"/>
        </w:rPr>
      </w:pPr>
      <w:r>
        <w:t>Memo</w:t>
      </w:r>
    </w:p>
    <w:p w14:paraId="58EECD88" w14:textId="77777777" w:rsidR="00BA3AA0" w:rsidRPr="00B76C86" w:rsidRDefault="00BA3AA0" w:rsidP="00B76C86">
      <w:pPr>
        <w:pStyle w:val="DocumentLabel"/>
        <w:rPr>
          <w:rFonts w:eastAsiaTheme="minorEastAsia"/>
          <w:lang w:eastAsia="ko-KR"/>
        </w:rPr>
      </w:pPr>
      <w:r w:rsidRPr="00B23C74">
        <w:rPr>
          <w:rStyle w:val="MessageHeaderLabel"/>
          <w:rFonts w:ascii="Calibri" w:hAnsi="Calibri"/>
          <w:b/>
          <w:spacing w:val="-25"/>
          <w:sz w:val="24"/>
          <w:szCs w:val="24"/>
        </w:rPr>
        <w:t>T</w:t>
      </w:r>
      <w:r w:rsidRPr="00B23C74">
        <w:rPr>
          <w:rStyle w:val="MessageHeaderLabel"/>
          <w:rFonts w:ascii="Calibri" w:hAnsi="Calibri"/>
          <w:b/>
          <w:sz w:val="24"/>
          <w:szCs w:val="24"/>
        </w:rPr>
        <w:t>o:</w:t>
      </w:r>
      <w:r w:rsidRPr="00B23C74">
        <w:rPr>
          <w:rFonts w:ascii="Calibri" w:hAnsi="Calibri"/>
          <w:sz w:val="24"/>
          <w:szCs w:val="24"/>
        </w:rPr>
        <w:tab/>
      </w:r>
      <w:r>
        <w:rPr>
          <w:rFonts w:ascii="Calibri" w:eastAsiaTheme="minorEastAsia" w:hAnsi="Calibri" w:hint="eastAsia"/>
          <w:sz w:val="24"/>
          <w:szCs w:val="24"/>
          <w:lang w:eastAsia="ko-KR"/>
        </w:rPr>
        <w:t xml:space="preserve">   </w:t>
      </w:r>
      <w:r w:rsidRPr="00B23C74">
        <w:rPr>
          <w:rFonts w:ascii="Calibri" w:hAnsi="Calibri"/>
          <w:sz w:val="24"/>
          <w:szCs w:val="24"/>
          <w:lang w:eastAsia="ko-KR"/>
        </w:rPr>
        <w:t>Bill Cunningham</w:t>
      </w:r>
    </w:p>
    <w:p w14:paraId="5C4FD224" w14:textId="77777777" w:rsidR="00BA3AA0" w:rsidRPr="00B23C74" w:rsidRDefault="00BA3AA0" w:rsidP="00BA3AA0">
      <w:pPr>
        <w:pStyle w:val="MessageHeader"/>
        <w:ind w:left="0" w:firstLine="0"/>
        <w:rPr>
          <w:rFonts w:ascii="Calibri" w:hAnsi="Calibri" w:cs="Times New Roman"/>
          <w:sz w:val="24"/>
          <w:szCs w:val="24"/>
        </w:rPr>
      </w:pPr>
      <w:r w:rsidRPr="00B23C74">
        <w:rPr>
          <w:rStyle w:val="MessageHeaderLabel"/>
          <w:rFonts w:ascii="Calibri" w:hAnsi="Calibri" w:cs="Times New Roman"/>
          <w:b/>
          <w:sz w:val="24"/>
          <w:szCs w:val="24"/>
        </w:rPr>
        <w:t>From:</w:t>
      </w:r>
      <w:r w:rsidRPr="00B23C74">
        <w:rPr>
          <w:rFonts w:ascii="Calibri" w:hAnsi="Calibri" w:cs="Times New Roman"/>
          <w:sz w:val="24"/>
          <w:szCs w:val="24"/>
        </w:rPr>
        <w:tab/>
      </w:r>
      <w:r>
        <w:rPr>
          <w:rFonts w:ascii="Calibri" w:eastAsiaTheme="minorEastAsia" w:hAnsi="Calibri" w:cs="Times New Roman" w:hint="eastAsia"/>
          <w:sz w:val="24"/>
          <w:szCs w:val="24"/>
          <w:lang w:eastAsia="ko-KR"/>
        </w:rPr>
        <w:t xml:space="preserve">   </w:t>
      </w:r>
      <w:r w:rsidRPr="00B23C74">
        <w:rPr>
          <w:rFonts w:ascii="Calibri" w:hAnsi="Calibri"/>
          <w:sz w:val="24"/>
          <w:szCs w:val="24"/>
          <w:lang w:eastAsia="ko-KR"/>
        </w:rPr>
        <w:t>Yong Seung Rho (W0447442@nscc.ca)</w:t>
      </w:r>
    </w:p>
    <w:p w14:paraId="7D3D92F4" w14:textId="5E2E8385" w:rsidR="00BA3AA0" w:rsidRPr="00B23C74" w:rsidRDefault="00BA3AA0" w:rsidP="00BA3AA0">
      <w:pPr>
        <w:pStyle w:val="MessageHeader"/>
        <w:ind w:left="0" w:firstLine="0"/>
        <w:rPr>
          <w:rFonts w:ascii="Calibri" w:hAnsi="Calibri" w:cs="Times New Roman"/>
          <w:sz w:val="24"/>
          <w:szCs w:val="24"/>
        </w:rPr>
      </w:pPr>
      <w:r w:rsidRPr="00B23C74">
        <w:rPr>
          <w:rStyle w:val="MessageHeaderLabel"/>
          <w:rFonts w:ascii="Calibri" w:hAnsi="Calibri" w:cs="Times New Roman"/>
          <w:b/>
          <w:sz w:val="24"/>
          <w:szCs w:val="24"/>
        </w:rPr>
        <w:t>Date:</w:t>
      </w:r>
      <w:r w:rsidRPr="00B23C74">
        <w:rPr>
          <w:rFonts w:ascii="Calibri" w:hAnsi="Calibri" w:cs="Times New Roman"/>
          <w:sz w:val="24"/>
          <w:szCs w:val="24"/>
        </w:rPr>
        <w:tab/>
      </w:r>
      <w:r>
        <w:rPr>
          <w:rFonts w:ascii="Calibri" w:eastAsiaTheme="minorEastAsia" w:hAnsi="Calibri" w:cs="Times New Roman" w:hint="eastAsia"/>
          <w:sz w:val="24"/>
          <w:szCs w:val="24"/>
          <w:lang w:eastAsia="ko-KR"/>
        </w:rPr>
        <w:t xml:space="preserve">   </w:t>
      </w:r>
      <w:r w:rsidR="008957E9">
        <w:rPr>
          <w:rFonts w:ascii="Calibri" w:eastAsiaTheme="minorEastAsia" w:hAnsi="Calibri" w:cs="Times New Roman" w:hint="eastAsia"/>
          <w:sz w:val="24"/>
          <w:szCs w:val="24"/>
          <w:lang w:eastAsia="ko-KR"/>
        </w:rPr>
        <w:t>D</w:t>
      </w:r>
      <w:r w:rsidR="008957E9">
        <w:rPr>
          <w:rFonts w:ascii="Calibri" w:eastAsiaTheme="minorEastAsia" w:hAnsi="Calibri" w:cs="Times New Roman"/>
          <w:sz w:val="24"/>
          <w:szCs w:val="24"/>
          <w:lang w:eastAsia="ko-KR"/>
        </w:rPr>
        <w:t>ece</w:t>
      </w:r>
      <w:r w:rsidR="00E11FE3">
        <w:rPr>
          <w:rFonts w:ascii="Calibri" w:eastAsiaTheme="minorEastAsia" w:hAnsi="Calibri" w:hint="eastAsia"/>
          <w:sz w:val="24"/>
          <w:szCs w:val="24"/>
          <w:lang w:eastAsia="ko-KR"/>
        </w:rPr>
        <w:t>mber</w:t>
      </w:r>
      <w:r w:rsidRPr="00B23C74">
        <w:rPr>
          <w:rFonts w:ascii="Calibri" w:hAnsi="Calibri"/>
          <w:sz w:val="24"/>
          <w:szCs w:val="24"/>
          <w:lang w:eastAsia="ko-KR"/>
        </w:rPr>
        <w:t xml:space="preserve"> </w:t>
      </w:r>
      <w:r w:rsidR="00BE546A">
        <w:rPr>
          <w:rFonts w:ascii="Calibri" w:eastAsiaTheme="minorEastAsia" w:hAnsi="Calibri"/>
          <w:sz w:val="24"/>
          <w:szCs w:val="24"/>
          <w:lang w:eastAsia="ko-KR"/>
        </w:rPr>
        <w:t>4</w:t>
      </w:r>
      <w:r w:rsidR="00BE546A" w:rsidRPr="00BE546A">
        <w:rPr>
          <w:rFonts w:ascii="Calibri" w:eastAsiaTheme="minorEastAsia" w:hAnsi="Calibri"/>
          <w:sz w:val="24"/>
          <w:szCs w:val="24"/>
          <w:vertAlign w:val="superscript"/>
          <w:lang w:eastAsia="ko-KR"/>
        </w:rPr>
        <w:t>th</w:t>
      </w:r>
      <w:r w:rsidRPr="00B23C74">
        <w:rPr>
          <w:rFonts w:ascii="Calibri" w:hAnsi="Calibri"/>
          <w:sz w:val="24"/>
          <w:szCs w:val="24"/>
          <w:lang w:eastAsia="ko-KR"/>
        </w:rPr>
        <w:t>, 2020</w:t>
      </w:r>
    </w:p>
    <w:p w14:paraId="3E3B9FB7" w14:textId="3CFDEB7E" w:rsidR="009D6764" w:rsidRPr="00BA3AA0" w:rsidRDefault="00BA3AA0" w:rsidP="00BA3AA0">
      <w:pPr>
        <w:pStyle w:val="MessageHeaderLast"/>
        <w:ind w:left="0" w:firstLine="0"/>
        <w:rPr>
          <w:rFonts w:ascii="Calibri" w:eastAsiaTheme="minorEastAsia" w:hAnsi="Calibri" w:cs="Times New Roman"/>
          <w:sz w:val="24"/>
          <w:szCs w:val="24"/>
        </w:rPr>
      </w:pPr>
      <w:r>
        <w:rPr>
          <w:rStyle w:val="MessageHeaderLabel"/>
          <w:rFonts w:ascii="Calibri" w:eastAsiaTheme="minorEastAsia" w:hAnsi="Calibri" w:cs="Times New Roman" w:hint="eastAsia"/>
          <w:b/>
          <w:sz w:val="24"/>
          <w:szCs w:val="24"/>
          <w:lang w:eastAsia="ko-KR"/>
        </w:rPr>
        <w:t>Subject</w:t>
      </w:r>
      <w:r w:rsidRPr="00B23C74">
        <w:rPr>
          <w:rStyle w:val="MessageHeaderLabel"/>
          <w:rFonts w:ascii="Calibri" w:hAnsi="Calibri" w:cs="Times New Roman"/>
          <w:b/>
          <w:sz w:val="24"/>
          <w:szCs w:val="24"/>
        </w:rPr>
        <w:t>:</w:t>
      </w:r>
      <w:r>
        <w:rPr>
          <w:rStyle w:val="MessageHeaderLabel"/>
          <w:rFonts w:ascii="Calibri" w:eastAsiaTheme="minorEastAsia" w:hAnsi="Calibri" w:cs="Times New Roman" w:hint="eastAsia"/>
          <w:b/>
          <w:sz w:val="24"/>
          <w:szCs w:val="24"/>
          <w:lang w:eastAsia="ko-KR"/>
        </w:rPr>
        <w:t xml:space="preserve">    </w:t>
      </w:r>
      <w:r w:rsidR="00470647" w:rsidRPr="00470647">
        <w:rPr>
          <w:rStyle w:val="MessageHeaderLabel"/>
          <w:rFonts w:ascii="Calibri" w:eastAsiaTheme="minorEastAsia" w:hAnsi="Calibri" w:cs="Times New Roman"/>
          <w:bCs/>
          <w:sz w:val="24"/>
          <w:szCs w:val="24"/>
          <w:lang w:eastAsia="ko-KR"/>
        </w:rPr>
        <w:t>The a</w:t>
      </w:r>
      <w:r w:rsidR="00FF15A8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 xml:space="preserve">nalysis of </w:t>
      </w:r>
      <w:r w:rsidR="00E84555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>the b</w:t>
      </w:r>
      <w:r w:rsidR="00FF15A8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>est</w:t>
      </w:r>
      <w:r w:rsidR="00E84555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 xml:space="preserve"> </w:t>
      </w:r>
      <w:r w:rsidR="00FF15A8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>run</w:t>
      </w:r>
      <w:r w:rsidR="00E84555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 xml:space="preserve">ning </w:t>
      </w:r>
      <w:r w:rsidR="00FF15A8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>refreshment</w:t>
      </w:r>
      <w:r w:rsidR="00E84555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 xml:space="preserve"> </w:t>
      </w:r>
      <w:r w:rsidR="00FF15A8">
        <w:rPr>
          <w:rStyle w:val="MessageHeaderLabel"/>
          <w:rFonts w:ascii="Calibri" w:eastAsiaTheme="minorEastAsia" w:hAnsi="Calibri" w:cs="Times New Roman"/>
          <w:sz w:val="24"/>
          <w:szCs w:val="24"/>
          <w:lang w:eastAsia="ko-KR"/>
        </w:rPr>
        <w:t>sales</w:t>
      </w:r>
    </w:p>
    <w:p w14:paraId="106AF9BD" w14:textId="1E820763" w:rsidR="0066233F" w:rsidRPr="00B76C86" w:rsidRDefault="0066233F" w:rsidP="00B76C86">
      <w:pPr>
        <w:suppressAutoHyphens w:val="0"/>
        <w:spacing w:after="200"/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 w:rsidRPr="00B76C86">
        <w:rPr>
          <w:rFonts w:ascii="Calibri" w:hAnsi="Calibri"/>
          <w:sz w:val="24"/>
          <w:szCs w:val="24"/>
        </w:rPr>
        <w:t xml:space="preserve">The purpose of this memo is to </w:t>
      </w:r>
      <w:r w:rsidR="00F6009F">
        <w:rPr>
          <w:rFonts w:ascii="Calibri" w:hAnsi="Calibri"/>
          <w:sz w:val="24"/>
          <w:szCs w:val="24"/>
        </w:rPr>
        <w:t>share</w:t>
      </w:r>
      <w:r w:rsidRPr="00B76C86">
        <w:rPr>
          <w:rFonts w:ascii="Calibri" w:hAnsi="Calibri"/>
          <w:sz w:val="24"/>
          <w:szCs w:val="24"/>
        </w:rPr>
        <w:t xml:space="preserve"> </w:t>
      </w:r>
      <w:r w:rsidR="00F6009F">
        <w:rPr>
          <w:rFonts w:ascii="Calibri" w:hAnsi="Calibri"/>
          <w:sz w:val="24"/>
          <w:szCs w:val="24"/>
        </w:rPr>
        <w:t xml:space="preserve">with </w:t>
      </w:r>
      <w:r w:rsidRPr="00B76C86">
        <w:rPr>
          <w:rFonts w:ascii="Calibri" w:hAnsi="Calibri"/>
          <w:sz w:val="24"/>
          <w:szCs w:val="24"/>
        </w:rPr>
        <w:t>you</w:t>
      </w:r>
      <w:r w:rsidR="00CE580B">
        <w:rPr>
          <w:rFonts w:ascii="Calibri" w:hAnsi="Calibri"/>
          <w:sz w:val="24"/>
          <w:szCs w:val="24"/>
        </w:rPr>
        <w:t xml:space="preserve"> </w:t>
      </w:r>
      <w:r w:rsidR="00470647">
        <w:rPr>
          <w:rFonts w:ascii="Calibri" w:eastAsiaTheme="minorEastAsia" w:hAnsi="Calibri"/>
          <w:sz w:val="24"/>
          <w:szCs w:val="24"/>
          <w:lang w:eastAsia="ko-KR"/>
        </w:rPr>
        <w:t>how to increase</w:t>
      </w:r>
      <w:r w:rsidR="007D64CB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470647">
        <w:rPr>
          <w:rFonts w:ascii="Calibri" w:eastAsiaTheme="minorEastAsia" w:hAnsi="Calibri"/>
          <w:sz w:val="24"/>
          <w:szCs w:val="24"/>
          <w:lang w:eastAsia="ko-KR"/>
        </w:rPr>
        <w:t xml:space="preserve">revenue and </w:t>
      </w:r>
      <w:r w:rsidR="007D64CB">
        <w:rPr>
          <w:rFonts w:ascii="Calibri" w:eastAsiaTheme="minorEastAsia" w:hAnsi="Calibri"/>
          <w:sz w:val="24"/>
          <w:szCs w:val="24"/>
          <w:lang w:eastAsia="ko-KR"/>
        </w:rPr>
        <w:t>reduce</w:t>
      </w:r>
      <w:r w:rsidR="00470647">
        <w:rPr>
          <w:rFonts w:ascii="Calibri" w:eastAsiaTheme="minorEastAsia" w:hAnsi="Calibri"/>
          <w:sz w:val="24"/>
          <w:szCs w:val="24"/>
          <w:lang w:eastAsia="ko-KR"/>
        </w:rPr>
        <w:t xml:space="preserve"> cost </w:t>
      </w:r>
      <w:r w:rsidR="007D64CB">
        <w:rPr>
          <w:rFonts w:ascii="Calibri" w:eastAsiaTheme="minorEastAsia" w:hAnsi="Calibri"/>
          <w:sz w:val="24"/>
          <w:szCs w:val="24"/>
          <w:lang w:eastAsia="ko-KR"/>
        </w:rPr>
        <w:t>from</w:t>
      </w:r>
      <w:r w:rsidR="001E167F">
        <w:rPr>
          <w:rFonts w:ascii="Calibri" w:eastAsiaTheme="minorEastAsia" w:hAnsi="Calibri" w:hint="eastAsia"/>
          <w:sz w:val="24"/>
          <w:szCs w:val="24"/>
          <w:lang w:eastAsia="ko-KR"/>
        </w:rPr>
        <w:t xml:space="preserve"> </w:t>
      </w:r>
      <w:r w:rsidR="00470647">
        <w:rPr>
          <w:rFonts w:ascii="Calibri" w:eastAsiaTheme="minorEastAsia" w:hAnsi="Calibri"/>
          <w:sz w:val="24"/>
          <w:szCs w:val="24"/>
          <w:lang w:eastAsia="ko-KR"/>
        </w:rPr>
        <w:t>Bestrunrefreshmentsales</w:t>
      </w:r>
      <w:r w:rsidR="007D64CB">
        <w:rPr>
          <w:rFonts w:ascii="Calibri" w:eastAsiaTheme="minorEastAsia" w:hAnsi="Calibri"/>
          <w:sz w:val="24"/>
          <w:szCs w:val="24"/>
          <w:lang w:eastAsia="ko-KR"/>
        </w:rPr>
        <w:t>.csv</w:t>
      </w:r>
      <w:r w:rsidR="001E167F">
        <w:rPr>
          <w:rFonts w:ascii="Calibri" w:eastAsiaTheme="minorEastAsia" w:hAnsi="Calibri" w:hint="eastAsia"/>
          <w:sz w:val="24"/>
          <w:szCs w:val="24"/>
          <w:lang w:eastAsia="ko-KR"/>
        </w:rPr>
        <w:t xml:space="preserve"> </w:t>
      </w:r>
      <w:r w:rsidRPr="00B76C86">
        <w:rPr>
          <w:rFonts w:ascii="Calibri" w:hAnsi="Calibri"/>
          <w:sz w:val="24"/>
          <w:szCs w:val="24"/>
        </w:rPr>
        <w:t>as follow</w:t>
      </w:r>
      <w:r w:rsidR="0047295D" w:rsidRPr="00B76C86">
        <w:rPr>
          <w:rFonts w:ascii="Calibri" w:eastAsiaTheme="minorEastAsia" w:hAnsi="Calibri"/>
          <w:sz w:val="24"/>
          <w:szCs w:val="24"/>
          <w:lang w:eastAsia="ko-KR"/>
        </w:rPr>
        <w:t>s</w:t>
      </w:r>
      <w:r w:rsidRPr="00B76C86">
        <w:rPr>
          <w:rFonts w:ascii="Calibri" w:hAnsi="Calibri"/>
          <w:sz w:val="24"/>
          <w:szCs w:val="24"/>
        </w:rPr>
        <w:t>.</w:t>
      </w:r>
    </w:p>
    <w:p w14:paraId="124C86AF" w14:textId="77777777" w:rsidR="00470647" w:rsidRPr="00B76C86" w:rsidRDefault="00470647" w:rsidP="00470647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 w:rsidRPr="00B76C86">
        <w:rPr>
          <w:rFonts w:ascii="Calibri" w:eastAsiaTheme="minorEastAsia" w:hAnsi="Calibri"/>
          <w:sz w:val="24"/>
          <w:szCs w:val="24"/>
          <w:lang w:eastAsia="ko-KR"/>
        </w:rPr>
        <w:t>1. Existing system</w:t>
      </w:r>
    </w:p>
    <w:p w14:paraId="1910349E" w14:textId="036CE6D1" w:rsidR="00470647" w:rsidRDefault="00B02D5C" w:rsidP="00470647">
      <w:pPr>
        <w:pStyle w:val="ListParagraph"/>
        <w:numPr>
          <w:ilvl w:val="0"/>
          <w:numId w:val="2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Thi</w:t>
      </w:r>
      <w:r>
        <w:rPr>
          <w:rFonts w:ascii="Calibri" w:eastAsiaTheme="minorEastAsia" w:hAnsi="Calibri"/>
          <w:sz w:val="24"/>
          <w:szCs w:val="24"/>
          <w:lang w:eastAsia="ko-KR"/>
        </w:rPr>
        <w:t>s data is about a business that distributes “refreshments” in the west coast states of the USA. These states are California, Nevada, and Oregon.</w:t>
      </w:r>
    </w:p>
    <w:p w14:paraId="03DFA28B" w14:textId="54828796" w:rsidR="00B02D5C" w:rsidRDefault="00B02D5C" w:rsidP="00470647">
      <w:pPr>
        <w:pStyle w:val="ListParagraph"/>
        <w:numPr>
          <w:ilvl w:val="0"/>
          <w:numId w:val="2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T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his includes three years’ data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like</w:t>
      </w:r>
      <w:r w:rsidR="005A6C53">
        <w:rPr>
          <w:rFonts w:ascii="Calibri" w:eastAsiaTheme="minorEastAsia" w:hAnsi="Calibri"/>
          <w:sz w:val="24"/>
          <w:szCs w:val="24"/>
          <w:lang w:eastAsia="ko-KR"/>
        </w:rPr>
        <w:t xml:space="preserve"> revenue, profit and quantity sold </w:t>
      </w:r>
      <w:r>
        <w:rPr>
          <w:rFonts w:ascii="Calibri" w:eastAsiaTheme="minorEastAsia" w:hAnsi="Calibri"/>
          <w:sz w:val="24"/>
          <w:szCs w:val="24"/>
          <w:lang w:eastAsia="ko-KR"/>
        </w:rPr>
        <w:t>from 2013 to 2015.</w:t>
      </w:r>
    </w:p>
    <w:p w14:paraId="0C73C29F" w14:textId="3AC9DE9D" w:rsidR="005A6C53" w:rsidRDefault="005E6D09" w:rsidP="00470647">
      <w:pPr>
        <w:pStyle w:val="ListParagraph"/>
        <w:numPr>
          <w:ilvl w:val="0"/>
          <w:numId w:val="2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T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his sheet </w:t>
      </w:r>
      <w:r w:rsidR="00410E1F">
        <w:rPr>
          <w:rFonts w:ascii="Calibri" w:eastAsiaTheme="minorEastAsia" w:hAnsi="Calibri"/>
          <w:sz w:val="24"/>
          <w:szCs w:val="24"/>
          <w:lang w:eastAsia="ko-KR"/>
        </w:rPr>
        <w:t>contains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information </w:t>
      </w:r>
      <w:r w:rsidR="00F6009F">
        <w:rPr>
          <w:rFonts w:ascii="Calibri" w:eastAsiaTheme="minorEastAsia" w:hAnsi="Calibri"/>
          <w:sz w:val="24"/>
          <w:szCs w:val="24"/>
          <w:lang w:eastAsia="ko-KR"/>
        </w:rPr>
        <w:t>on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cities along with coordination in each state.</w:t>
      </w:r>
    </w:p>
    <w:p w14:paraId="62BA75BF" w14:textId="616F0824" w:rsidR="00B01DB3" w:rsidRPr="00B01DB3" w:rsidRDefault="005E6D09" w:rsidP="00B01DB3">
      <w:pPr>
        <w:pStyle w:val="ListParagraph"/>
        <w:numPr>
          <w:ilvl w:val="0"/>
          <w:numId w:val="2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T</w:t>
      </w:r>
      <w:r>
        <w:rPr>
          <w:rFonts w:ascii="Calibri" w:eastAsiaTheme="minorEastAsia" w:hAnsi="Calibri"/>
          <w:sz w:val="24"/>
          <w:szCs w:val="24"/>
          <w:lang w:eastAsia="ko-KR"/>
        </w:rPr>
        <w:t>he products with categor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ies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can use</w:t>
      </w:r>
      <w:r w:rsidR="00410E1F">
        <w:rPr>
          <w:rFonts w:ascii="Calibri" w:eastAsiaTheme="minorEastAsia" w:hAnsi="Calibri"/>
          <w:sz w:val="24"/>
          <w:szCs w:val="24"/>
          <w:lang w:eastAsia="ko-KR"/>
        </w:rPr>
        <w:t xml:space="preserve"> to analyze</w:t>
      </w:r>
      <w:r>
        <w:rPr>
          <w:rFonts w:ascii="Calibri" w:eastAsiaTheme="minorEastAsia" w:hAnsi="Calibri"/>
          <w:sz w:val="24"/>
          <w:szCs w:val="24"/>
          <w:lang w:eastAsia="ko-KR"/>
        </w:rPr>
        <w:t>.</w:t>
      </w:r>
    </w:p>
    <w:p w14:paraId="1DBF5510" w14:textId="77777777" w:rsidR="00470647" w:rsidRPr="00DD6C7D" w:rsidRDefault="00470647" w:rsidP="00470647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502EFB1D" w14:textId="77777777" w:rsidR="00470647" w:rsidRDefault="00470647" w:rsidP="00470647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2. Statement of Requirement</w:t>
      </w:r>
    </w:p>
    <w:p w14:paraId="271E50E5" w14:textId="31E2E4E1" w:rsidR="005E6D09" w:rsidRPr="00410E1F" w:rsidRDefault="00DB142D" w:rsidP="00470647">
      <w:pPr>
        <w:pStyle w:val="ListParagraph"/>
        <w:numPr>
          <w:ilvl w:val="0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F</w:t>
      </w:r>
      <w:r w:rsidR="005E6D09"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igure out how to increase revenue or decrease cost.</w:t>
      </w:r>
    </w:p>
    <w:p w14:paraId="65BC3FC5" w14:textId="08D0362C" w:rsidR="00470647" w:rsidRPr="00410E1F" w:rsidRDefault="005E6D09" w:rsidP="00470647">
      <w:pPr>
        <w:pStyle w:val="ListParagraph"/>
        <w:numPr>
          <w:ilvl w:val="0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It costs money to ship our products to the buyers</w:t>
      </w:r>
      <w:r w:rsidR="00470647" w:rsidRPr="00410E1F">
        <w:rPr>
          <w:rFonts w:ascii="Calibri" w:eastAsiaTheme="minorEastAsia" w:hAnsi="Calibri"/>
          <w:sz w:val="24"/>
          <w:szCs w:val="24"/>
          <w:lang w:eastAsia="ko-KR"/>
        </w:rPr>
        <w:t>.</w:t>
      </w:r>
      <w:r w:rsidRPr="00410E1F">
        <w:rPr>
          <w:rFonts w:ascii="Calibri" w:eastAsiaTheme="minorEastAsia" w:hAnsi="Calibri"/>
          <w:sz w:val="24"/>
          <w:szCs w:val="24"/>
          <w:lang w:eastAsia="ko-KR"/>
        </w:rPr>
        <w:t xml:space="preserve"> If </w:t>
      </w:r>
      <w:r w:rsidR="00DB142D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we</w:t>
      </w: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had to locate one single distribution warehouse for </w:t>
      </w:r>
      <w:proofErr w:type="gramStart"/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all of</w:t>
      </w:r>
      <w:proofErr w:type="gramEnd"/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the customers, where should </w:t>
      </w:r>
      <w:r w:rsidR="00410E1F"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it </w:t>
      </w: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be.</w:t>
      </w:r>
    </w:p>
    <w:p w14:paraId="59C9640B" w14:textId="658ADABC" w:rsidR="00410E1F" w:rsidRPr="00410E1F" w:rsidRDefault="00DB142D" w:rsidP="00470647">
      <w:pPr>
        <w:pStyle w:val="ListParagraph"/>
        <w:numPr>
          <w:ilvl w:val="0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>G</w:t>
      </w:r>
      <w:r w:rsidR="00410E1F">
        <w:rPr>
          <w:rFonts w:ascii="Calibri" w:eastAsiaTheme="minorEastAsia" w:hAnsi="Calibri"/>
          <w:sz w:val="24"/>
          <w:szCs w:val="24"/>
          <w:lang w:eastAsia="ko-KR"/>
        </w:rPr>
        <w:t>ive the answers to the following questions.</w:t>
      </w:r>
    </w:p>
    <w:p w14:paraId="060F0CCC" w14:textId="38006E6D" w:rsidR="00410E1F" w:rsidRPr="00410E1F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Which products generate the most revenue?</w:t>
      </w:r>
    </w:p>
    <w:p w14:paraId="36B4B573" w14:textId="03992990" w:rsidR="00410E1F" w:rsidRPr="00410E1F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Is there a sales trend by product?</w:t>
      </w:r>
    </w:p>
    <w:p w14:paraId="55CFD044" w14:textId="25DC2440" w:rsidR="00410E1F" w:rsidRPr="00410E1F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Which customers generate the most revenue?</w:t>
      </w:r>
    </w:p>
    <w:p w14:paraId="5CBEE0C2" w14:textId="6D51795F" w:rsidR="00410E1F" w:rsidRPr="00410E1F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Is there a sales trend by customer</w:t>
      </w:r>
      <w:r w:rsidR="002E5465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s</w:t>
      </w: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, or by region?</w:t>
      </w:r>
    </w:p>
    <w:p w14:paraId="12BB8D05" w14:textId="5E1FB1F0" w:rsidR="00410E1F" w:rsidRPr="00410E1F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Is there a type of beverage that is more popular?</w:t>
      </w:r>
    </w:p>
    <w:p w14:paraId="2D35FEEE" w14:textId="1888C0D1" w:rsidR="00410E1F" w:rsidRPr="002F7BB3" w:rsidRDefault="00410E1F" w:rsidP="00410E1F">
      <w:pPr>
        <w:pStyle w:val="ListParagraph"/>
        <w:numPr>
          <w:ilvl w:val="1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Should we develop more products of a certain type?</w:t>
      </w:r>
    </w:p>
    <w:p w14:paraId="5159D5CF" w14:textId="23EAC43E" w:rsidR="002F7BB3" w:rsidRPr="002F7BB3" w:rsidRDefault="00272A45" w:rsidP="002F7BB3">
      <w:pPr>
        <w:ind w:left="80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>
        <w:rPr>
          <w:noProof/>
        </w:rPr>
        <w:drawing>
          <wp:inline distT="0" distB="0" distL="0" distR="0" wp14:anchorId="0077403D" wp14:editId="7C721426">
            <wp:extent cx="2790613" cy="16104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704" cy="16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AC2C" w14:textId="3CE45C2C" w:rsidR="00470647" w:rsidRPr="0034548C" w:rsidRDefault="00470647" w:rsidP="00E301A7">
      <w:pPr>
        <w:suppressAutoHyphens w:val="0"/>
        <w:spacing w:after="200" w:line="276" w:lineRule="auto"/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lastRenderedPageBreak/>
        <w:t>3. Analysis</w:t>
      </w:r>
    </w:p>
    <w:p w14:paraId="777DF6B0" w14:textId="3C5FA369" w:rsidR="001B31E2" w:rsidRDefault="00B15B4E" w:rsidP="007C50DF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>In the graph, t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he revenue sharply increased from Q2/2014 to Q4/2014. After </w:t>
      </w:r>
      <w:r>
        <w:rPr>
          <w:rFonts w:ascii="Calibri" w:eastAsiaTheme="minorEastAsia" w:hAnsi="Calibri"/>
          <w:sz w:val="24"/>
          <w:szCs w:val="24"/>
          <w:lang w:eastAsia="ko-KR"/>
        </w:rPr>
        <w:t>that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, it remained </w:t>
      </w:r>
      <w:r>
        <w:rPr>
          <w:rFonts w:ascii="Calibri" w:eastAsiaTheme="minorEastAsia" w:hAnsi="Calibri"/>
          <w:sz w:val="24"/>
          <w:szCs w:val="24"/>
          <w:lang w:eastAsia="ko-KR"/>
        </w:rPr>
        <w:t>steady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7C50DF">
        <w:rPr>
          <w:rFonts w:ascii="Calibri" w:eastAsiaTheme="minorEastAsia" w:hAnsi="Calibri"/>
          <w:sz w:val="24"/>
          <w:szCs w:val="24"/>
          <w:lang w:eastAsia="ko-KR"/>
        </w:rPr>
        <w:t>by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 Q3/2015 and dropped in Q4/2015. </w:t>
      </w:r>
      <w:r w:rsidR="00F81BF4">
        <w:rPr>
          <w:rFonts w:ascii="Calibri" w:eastAsiaTheme="minorEastAsia" w:hAnsi="Calibri"/>
          <w:sz w:val="24"/>
          <w:szCs w:val="24"/>
          <w:lang w:eastAsia="ko-KR"/>
        </w:rPr>
        <w:t>The revenue reached $</w:t>
      </w:r>
      <w:r w:rsidR="00F81BF4" w:rsidRPr="00B15B4E">
        <w:rPr>
          <w:rFonts w:ascii="Calibri" w:eastAsiaTheme="minorEastAsia" w:hAnsi="Calibri"/>
          <w:sz w:val="24"/>
          <w:szCs w:val="24"/>
          <w:lang w:eastAsia="ko-KR"/>
        </w:rPr>
        <w:t>115</w:t>
      </w:r>
      <w:r w:rsidR="00F81BF4">
        <w:rPr>
          <w:rFonts w:ascii="Calibri" w:eastAsiaTheme="minorEastAsia" w:hAnsi="Calibri"/>
          <w:sz w:val="24"/>
          <w:szCs w:val="24"/>
          <w:lang w:eastAsia="ko-KR"/>
        </w:rPr>
        <w:t>,</w:t>
      </w:r>
      <w:r w:rsidR="00F81BF4" w:rsidRPr="00B15B4E">
        <w:rPr>
          <w:rFonts w:ascii="Calibri" w:eastAsiaTheme="minorEastAsia" w:hAnsi="Calibri"/>
          <w:sz w:val="24"/>
          <w:szCs w:val="24"/>
          <w:lang w:eastAsia="ko-KR"/>
        </w:rPr>
        <w:t>845</w:t>
      </w:r>
      <w:r w:rsidR="00F81BF4">
        <w:rPr>
          <w:rFonts w:ascii="Calibri" w:eastAsiaTheme="minorEastAsia" w:hAnsi="Calibri"/>
          <w:sz w:val="24"/>
          <w:szCs w:val="24"/>
          <w:lang w:eastAsia="ko-KR"/>
        </w:rPr>
        <w:t>,</w:t>
      </w:r>
      <w:r w:rsidR="00F81BF4" w:rsidRPr="00B15B4E">
        <w:rPr>
          <w:rFonts w:ascii="Calibri" w:eastAsiaTheme="minorEastAsia" w:hAnsi="Calibri"/>
          <w:sz w:val="24"/>
          <w:szCs w:val="24"/>
          <w:lang w:eastAsia="ko-KR"/>
        </w:rPr>
        <w:t>708</w:t>
      </w:r>
      <w:r w:rsidR="00F81BF4">
        <w:rPr>
          <w:rFonts w:ascii="Calibri" w:eastAsiaTheme="minorEastAsia" w:hAnsi="Calibri"/>
          <w:sz w:val="24"/>
          <w:szCs w:val="24"/>
          <w:lang w:eastAsia="ko-KR"/>
        </w:rPr>
        <w:t xml:space="preserve"> in Q1/2015.</w:t>
      </w:r>
      <w:r w:rsidR="002E5465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The profit </w:t>
      </w:r>
      <w:r>
        <w:rPr>
          <w:rFonts w:ascii="Calibri" w:eastAsiaTheme="minorEastAsia" w:hAnsi="Calibri"/>
          <w:sz w:val="24"/>
          <w:szCs w:val="24"/>
          <w:lang w:eastAsia="ko-KR"/>
        </w:rPr>
        <w:t>steadily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 increased </w:t>
      </w:r>
      <w:r w:rsidR="007C50DF" w:rsidRPr="007C50DF">
        <w:rPr>
          <w:rFonts w:ascii="Calibri" w:eastAsiaTheme="minorEastAsia" w:hAnsi="Calibri"/>
          <w:sz w:val="24"/>
          <w:szCs w:val="24"/>
          <w:lang w:eastAsia="ko-KR"/>
        </w:rPr>
        <w:t>by Q2/2015. After th</w:t>
      </w:r>
      <w:r>
        <w:rPr>
          <w:rFonts w:ascii="Calibri" w:eastAsiaTheme="minorEastAsia" w:hAnsi="Calibri"/>
          <w:sz w:val="24"/>
          <w:szCs w:val="24"/>
          <w:lang w:eastAsia="ko-KR"/>
        </w:rPr>
        <w:t>at,</w:t>
      </w:r>
      <w:r w:rsidR="007C50DF" w:rsidRPr="007C50DF">
        <w:rPr>
          <w:rFonts w:ascii="Calibri" w:eastAsiaTheme="minorEastAsia" w:hAnsi="Calibri"/>
          <w:sz w:val="24"/>
          <w:szCs w:val="24"/>
          <w:lang w:eastAsia="ko-KR"/>
        </w:rPr>
        <w:t xml:space="preserve"> it slightly decreased</w:t>
      </w:r>
      <w:r w:rsidR="001B31E2" w:rsidRPr="007C50DF">
        <w:rPr>
          <w:rFonts w:ascii="Calibri" w:eastAsiaTheme="minorEastAsia" w:hAnsi="Calibri"/>
          <w:sz w:val="24"/>
          <w:szCs w:val="24"/>
          <w:lang w:eastAsia="ko-KR"/>
        </w:rPr>
        <w:t>.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</w:p>
    <w:p w14:paraId="3D5FBF33" w14:textId="70A301BE" w:rsidR="00021BEC" w:rsidRDefault="001D755B" w:rsidP="007C50DF">
      <w:pPr>
        <w:ind w:left="0" w:firstLineChars="450" w:firstLine="90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9D83DE5" wp14:editId="3B7C1AA4">
            <wp:extent cx="5153247" cy="33096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011" cy="331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A40C" w14:textId="45C63FA7" w:rsidR="007C50DF" w:rsidRDefault="00E301A7" w:rsidP="007C50DF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 xml:space="preserve"> 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      </w:t>
      </w:r>
    </w:p>
    <w:p w14:paraId="439CFD79" w14:textId="57F6FA2B" w:rsidR="00E301A7" w:rsidRDefault="00E301A7" w:rsidP="00E301A7">
      <w:pPr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 xml:space="preserve"> </w:t>
      </w:r>
    </w:p>
    <w:p w14:paraId="3450DBD1" w14:textId="6E816D7D" w:rsidR="002D40D6" w:rsidRDefault="001F5112" w:rsidP="007C50DF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 xml:space="preserve">There </w:t>
      </w:r>
      <w:r w:rsidR="008B0F95">
        <w:rPr>
          <w:rFonts w:ascii="Calibri" w:eastAsiaTheme="minorEastAsia" w:hAnsi="Calibri"/>
          <w:sz w:val="24"/>
          <w:szCs w:val="24"/>
          <w:lang w:eastAsia="ko-KR"/>
        </w:rPr>
        <w:t>were</w:t>
      </w:r>
      <w:r w:rsidR="002D40D6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>
        <w:rPr>
          <w:rFonts w:ascii="Calibri" w:eastAsiaTheme="minorEastAsia" w:hAnsi="Calibri"/>
          <w:sz w:val="24"/>
          <w:szCs w:val="24"/>
          <w:lang w:eastAsia="ko-KR"/>
        </w:rPr>
        <w:t>317 stores in California, Oregon ha</w:t>
      </w:r>
      <w:r w:rsidR="008B0F95">
        <w:rPr>
          <w:rFonts w:ascii="Calibri" w:eastAsiaTheme="minorEastAsia" w:hAnsi="Calibri"/>
          <w:sz w:val="24"/>
          <w:szCs w:val="24"/>
          <w:lang w:eastAsia="ko-KR"/>
        </w:rPr>
        <w:t>d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91 stores, and 33 stores </w:t>
      </w:r>
      <w:r w:rsidR="008B0F95">
        <w:rPr>
          <w:rFonts w:ascii="Calibri" w:eastAsiaTheme="minorEastAsia" w:hAnsi="Calibri"/>
          <w:sz w:val="24"/>
          <w:szCs w:val="24"/>
          <w:lang w:eastAsia="ko-KR"/>
        </w:rPr>
        <w:t>were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in Nevada.</w:t>
      </w:r>
    </w:p>
    <w:p w14:paraId="0C7164DA" w14:textId="0532D4CA" w:rsidR="00637C0C" w:rsidRDefault="007C50DF" w:rsidP="002D40D6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 xml:space="preserve">California </w:t>
      </w:r>
      <w:r w:rsidR="008B0F95">
        <w:rPr>
          <w:rFonts w:ascii="Calibri" w:eastAsiaTheme="minorEastAsia" w:hAnsi="Calibri"/>
          <w:sz w:val="24"/>
          <w:szCs w:val="24"/>
          <w:lang w:eastAsia="ko-KR"/>
        </w:rPr>
        <w:t>was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the biggest market in three west coa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s</w:t>
      </w:r>
      <w:r>
        <w:rPr>
          <w:rFonts w:ascii="Calibri" w:eastAsiaTheme="minorEastAsia" w:hAnsi="Calibri"/>
          <w:sz w:val="24"/>
          <w:szCs w:val="24"/>
          <w:lang w:eastAsia="ko-KR"/>
        </w:rPr>
        <w:t>t states of the USA</w:t>
      </w:r>
      <w:r w:rsidR="00637C0C">
        <w:rPr>
          <w:rFonts w:ascii="Calibri" w:eastAsiaTheme="minorEastAsia" w:hAnsi="Calibri"/>
          <w:sz w:val="24"/>
          <w:szCs w:val="24"/>
          <w:lang w:eastAsia="ko-KR"/>
        </w:rPr>
        <w:t>.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B15B4E">
        <w:rPr>
          <w:rFonts w:ascii="Calibri" w:eastAsiaTheme="minorEastAsia" w:hAnsi="Calibri"/>
          <w:sz w:val="24"/>
          <w:szCs w:val="24"/>
          <w:lang w:eastAsia="ko-KR"/>
        </w:rPr>
        <w:t>It account</w:t>
      </w:r>
      <w:r w:rsidR="008B0F95">
        <w:rPr>
          <w:rFonts w:ascii="Calibri" w:eastAsiaTheme="minorEastAsia" w:hAnsi="Calibri"/>
          <w:sz w:val="24"/>
          <w:szCs w:val="24"/>
          <w:lang w:eastAsia="ko-KR"/>
        </w:rPr>
        <w:t>ed</w:t>
      </w:r>
      <w:r w:rsidR="00B15B4E">
        <w:rPr>
          <w:rFonts w:ascii="Calibri" w:eastAsiaTheme="minorEastAsia" w:hAnsi="Calibri"/>
          <w:sz w:val="24"/>
          <w:szCs w:val="24"/>
          <w:lang w:eastAsia="ko-KR"/>
        </w:rPr>
        <w:t xml:space="preserve"> for </w:t>
      </w:r>
      <w:r w:rsidR="00637C0C">
        <w:rPr>
          <w:rFonts w:ascii="Calibri" w:eastAsiaTheme="minorEastAsia" w:hAnsi="Calibri"/>
          <w:sz w:val="24"/>
          <w:szCs w:val="24"/>
          <w:lang w:eastAsia="ko-KR"/>
        </w:rPr>
        <w:t>64% in revenue, and 74% in profit</w:t>
      </w:r>
      <w:r w:rsidR="0096608E">
        <w:rPr>
          <w:rFonts w:ascii="Calibri" w:eastAsiaTheme="minorEastAsia" w:hAnsi="Calibri"/>
          <w:sz w:val="24"/>
          <w:szCs w:val="24"/>
          <w:lang w:eastAsia="ko-KR"/>
        </w:rPr>
        <w:t>,</w:t>
      </w:r>
      <w:r w:rsidR="00637C0C">
        <w:rPr>
          <w:rFonts w:ascii="Calibri" w:eastAsiaTheme="minorEastAsia" w:hAnsi="Calibri"/>
          <w:sz w:val="24"/>
          <w:szCs w:val="24"/>
          <w:lang w:eastAsia="ko-KR"/>
        </w:rPr>
        <w:t xml:space="preserve"> respectively.</w:t>
      </w:r>
      <w:r w:rsidR="0096608E">
        <w:rPr>
          <w:rFonts w:ascii="Calibri" w:eastAsiaTheme="minorEastAsia" w:hAnsi="Calibri"/>
          <w:sz w:val="24"/>
          <w:szCs w:val="24"/>
          <w:lang w:eastAsia="ko-KR"/>
        </w:rPr>
        <w:t xml:space="preserve"> By contrast, </w:t>
      </w:r>
      <w:r w:rsidR="001D755B">
        <w:rPr>
          <w:rFonts w:ascii="Calibri" w:eastAsiaTheme="minorEastAsia" w:hAnsi="Calibri"/>
          <w:sz w:val="24"/>
          <w:szCs w:val="24"/>
          <w:lang w:eastAsia="ko-KR"/>
        </w:rPr>
        <w:t xml:space="preserve">Nevada </w:t>
      </w:r>
      <w:r w:rsidR="002C2E0A">
        <w:rPr>
          <w:rFonts w:ascii="Calibri" w:eastAsiaTheme="minorEastAsia" w:hAnsi="Calibri" w:hint="eastAsia"/>
          <w:sz w:val="24"/>
          <w:szCs w:val="24"/>
          <w:lang w:eastAsia="ko-KR"/>
        </w:rPr>
        <w:t>mad</w:t>
      </w:r>
      <w:r w:rsidR="002C2E0A">
        <w:rPr>
          <w:rFonts w:ascii="Calibri" w:eastAsiaTheme="minorEastAsia" w:hAnsi="Calibri"/>
          <w:sz w:val="24"/>
          <w:szCs w:val="24"/>
          <w:lang w:eastAsia="ko-KR"/>
        </w:rPr>
        <w:t>e up</w:t>
      </w:r>
      <w:r w:rsidR="0096608E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1D755B">
        <w:rPr>
          <w:rFonts w:ascii="Calibri" w:eastAsiaTheme="minorEastAsia" w:hAnsi="Calibri"/>
          <w:sz w:val="24"/>
          <w:szCs w:val="24"/>
          <w:lang w:eastAsia="ko-KR"/>
        </w:rPr>
        <w:t>only 10% and %6.</w:t>
      </w:r>
    </w:p>
    <w:p w14:paraId="7D35AE8E" w14:textId="6184B3D8" w:rsidR="007C50DF" w:rsidRDefault="001D755B" w:rsidP="001F5112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5147B328" wp14:editId="4F60D155">
            <wp:extent cx="5223510" cy="278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82" cy="27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EEE" w14:textId="4BEA94CC" w:rsidR="00E301A7" w:rsidRDefault="00E301A7" w:rsidP="001F5112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6DB7CCE9" w14:textId="77777777" w:rsidR="00E301A7" w:rsidRPr="002F7BB3" w:rsidRDefault="00E301A7" w:rsidP="002F7BB3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201864A8" w14:textId="505E38C5" w:rsidR="001F5112" w:rsidRPr="006239BE" w:rsidRDefault="008B0F95" w:rsidP="00C947D3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 w:rsidRPr="006239BE">
        <w:rPr>
          <w:rFonts w:ascii="Calibri" w:eastAsiaTheme="minorEastAsia" w:hAnsi="Calibri"/>
          <w:sz w:val="24"/>
          <w:szCs w:val="24"/>
          <w:lang w:eastAsia="ko-KR"/>
        </w:rPr>
        <w:lastRenderedPageBreak/>
        <w:t xml:space="preserve">There were 18 cities. </w:t>
      </w:r>
      <w:r w:rsidR="00DB7CDF" w:rsidRPr="006239BE">
        <w:rPr>
          <w:rFonts w:ascii="Calibri" w:eastAsiaTheme="minorEastAsia" w:hAnsi="Calibri"/>
          <w:sz w:val="24"/>
          <w:szCs w:val="24"/>
          <w:lang w:eastAsia="ko-KR"/>
        </w:rPr>
        <w:t>Appro</w:t>
      </w:r>
      <w:r w:rsidR="006239BE" w:rsidRPr="006239BE">
        <w:rPr>
          <w:rFonts w:ascii="Calibri" w:eastAsiaTheme="minorEastAsia" w:hAnsi="Calibri"/>
          <w:sz w:val="24"/>
          <w:szCs w:val="24"/>
          <w:lang w:eastAsia="ko-KR"/>
        </w:rPr>
        <w:t>ximately 60</w:t>
      </w:r>
      <w:r w:rsidR="001F5112" w:rsidRPr="006239BE">
        <w:rPr>
          <w:rFonts w:ascii="Calibri" w:eastAsiaTheme="minorEastAsia" w:hAnsi="Calibri"/>
          <w:sz w:val="24"/>
          <w:szCs w:val="24"/>
          <w:lang w:eastAsia="ko-KR"/>
        </w:rPr>
        <w:t xml:space="preserve">% of revenue 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 xml:space="preserve">came from the top </w:t>
      </w:r>
      <w:r w:rsidR="006239BE" w:rsidRPr="006239BE">
        <w:rPr>
          <w:rFonts w:ascii="Calibri" w:eastAsiaTheme="minorEastAsia" w:hAnsi="Calibri"/>
          <w:sz w:val="24"/>
          <w:szCs w:val="24"/>
          <w:lang w:eastAsia="ko-KR"/>
        </w:rPr>
        <w:t>six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 xml:space="preserve"> cities such as Los Angeles, Salem, Sacramento, San Francisco, San Diego</w:t>
      </w:r>
      <w:r w:rsidR="006239BE" w:rsidRPr="006239BE">
        <w:rPr>
          <w:rFonts w:ascii="Calibri" w:eastAsiaTheme="minorEastAsia" w:hAnsi="Calibri"/>
          <w:sz w:val="24"/>
          <w:szCs w:val="24"/>
          <w:lang w:eastAsia="ko-KR"/>
        </w:rPr>
        <w:t>, and Portland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 xml:space="preserve">. The biggest market </w:t>
      </w:r>
      <w:r w:rsidR="00262197">
        <w:rPr>
          <w:rFonts w:ascii="Calibri" w:eastAsiaTheme="minorEastAsia" w:hAnsi="Calibri"/>
          <w:sz w:val="24"/>
          <w:szCs w:val="24"/>
          <w:lang w:eastAsia="ko-KR"/>
        </w:rPr>
        <w:t>of</w:t>
      </w:r>
      <w:r w:rsidR="00DB7CDF" w:rsidRPr="006239BE">
        <w:rPr>
          <w:rFonts w:ascii="Calibri" w:eastAsiaTheme="minorEastAsia" w:hAnsi="Calibri"/>
          <w:sz w:val="24"/>
          <w:szCs w:val="24"/>
          <w:lang w:eastAsia="ko-KR"/>
        </w:rPr>
        <w:t xml:space="preserve"> the cities 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 xml:space="preserve">was Los Angeles </w:t>
      </w:r>
      <w:r w:rsidR="000147E2">
        <w:rPr>
          <w:rFonts w:ascii="Calibri" w:eastAsiaTheme="minorEastAsia" w:hAnsi="Calibri"/>
          <w:sz w:val="24"/>
          <w:szCs w:val="24"/>
          <w:lang w:eastAsia="ko-KR"/>
        </w:rPr>
        <w:t>that generated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 xml:space="preserve"> 18%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 xml:space="preserve">of the </w:t>
      </w:r>
      <w:r w:rsidRPr="006239BE">
        <w:rPr>
          <w:rFonts w:ascii="Calibri" w:eastAsiaTheme="minorEastAsia" w:hAnsi="Calibri"/>
          <w:sz w:val="24"/>
          <w:szCs w:val="24"/>
          <w:lang w:eastAsia="ko-KR"/>
        </w:rPr>
        <w:t>revenue</w:t>
      </w:r>
      <w:r w:rsidR="00DB7CDF" w:rsidRPr="006239BE">
        <w:rPr>
          <w:rFonts w:ascii="Calibri" w:eastAsiaTheme="minorEastAsia" w:hAnsi="Calibri"/>
          <w:sz w:val="24"/>
          <w:szCs w:val="24"/>
          <w:lang w:eastAsia="ko-KR"/>
        </w:rPr>
        <w:t xml:space="preserve">. Four of the top </w:t>
      </w:r>
      <w:r w:rsidR="006239BE" w:rsidRPr="006239BE">
        <w:rPr>
          <w:rFonts w:ascii="Calibri" w:eastAsiaTheme="minorEastAsia" w:hAnsi="Calibri"/>
          <w:sz w:val="24"/>
          <w:szCs w:val="24"/>
          <w:lang w:eastAsia="ko-KR"/>
        </w:rPr>
        <w:t>six</w:t>
      </w:r>
      <w:r w:rsidR="00DB7CDF" w:rsidRPr="006239BE">
        <w:rPr>
          <w:rFonts w:ascii="Calibri" w:eastAsiaTheme="minorEastAsia" w:hAnsi="Calibri"/>
          <w:sz w:val="24"/>
          <w:szCs w:val="24"/>
          <w:lang w:eastAsia="ko-KR"/>
        </w:rPr>
        <w:t xml:space="preserve"> cities are in California. </w:t>
      </w:r>
      <w:r w:rsidR="006239BE" w:rsidRPr="006239BE">
        <w:rPr>
          <w:rFonts w:ascii="Calibri" w:eastAsiaTheme="minorEastAsia" w:hAnsi="Calibri"/>
          <w:sz w:val="24"/>
          <w:szCs w:val="24"/>
          <w:lang w:eastAsia="ko-KR"/>
        </w:rPr>
        <w:t xml:space="preserve">If </w:t>
      </w:r>
      <w:r w:rsidR="006239BE" w:rsidRP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we had to locate one single distribution warehouse for </w:t>
      </w:r>
      <w:proofErr w:type="gramStart"/>
      <w:r w:rsidR="006239BE" w:rsidRP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all of</w:t>
      </w:r>
      <w:proofErr w:type="gramEnd"/>
      <w:r w:rsidR="006239BE" w:rsidRP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the customers, the location would be between Los Angeles and San Francisco because this location </w:t>
      </w:r>
      <w:r w:rsid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is close to the cities where many store</w:t>
      </w:r>
      <w:r w:rsidR="00BB16E4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s</w:t>
      </w:r>
      <w:r w:rsid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are</w:t>
      </w:r>
      <w:r w:rsidR="00262197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,</w:t>
      </w:r>
      <w:r w:rsidR="00BF53F7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</w:t>
      </w:r>
      <w:r w:rsidR="006239BE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and the shipping cost can reduce.</w:t>
      </w:r>
    </w:p>
    <w:p w14:paraId="4D495176" w14:textId="07DD6D19" w:rsidR="00DB7CDF" w:rsidRDefault="00DB7CDF" w:rsidP="00E301A7">
      <w:pPr>
        <w:ind w:left="0" w:firstLineChars="400" w:firstLine="80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177502A" wp14:editId="68D3291F">
            <wp:extent cx="5196201" cy="281813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95" cy="28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FB99" w14:textId="77777777" w:rsidR="00E301A7" w:rsidRPr="00DB7CDF" w:rsidRDefault="00E301A7" w:rsidP="00E301A7">
      <w:pPr>
        <w:ind w:left="0" w:firstLineChars="400" w:firstLine="92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1BF44369" w14:textId="52A6D9A6" w:rsidR="001F5112" w:rsidRDefault="00221616" w:rsidP="00BF53F7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N</w:t>
      </w:r>
      <w:r>
        <w:rPr>
          <w:rFonts w:ascii="Calibri" w:eastAsiaTheme="minorEastAsia" w:hAnsi="Calibri"/>
          <w:sz w:val="24"/>
          <w:szCs w:val="24"/>
          <w:lang w:eastAsia="ko-KR"/>
        </w:rPr>
        <w:t>ext, 65% of revenue came from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 xml:space="preserve"> the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Juices category such as Apple, Orange, Mango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,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and so on. The following category was Alcohol </w:t>
      </w:r>
      <w:r w:rsidR="00A36168">
        <w:rPr>
          <w:rFonts w:ascii="Calibri" w:eastAsiaTheme="minorEastAsia" w:hAnsi="Calibri"/>
          <w:sz w:val="24"/>
          <w:szCs w:val="24"/>
          <w:lang w:eastAsia="ko-KR"/>
        </w:rPr>
        <w:t xml:space="preserve">like </w:t>
      </w:r>
      <w:r>
        <w:rPr>
          <w:rFonts w:ascii="Calibri" w:eastAsiaTheme="minorEastAsia" w:hAnsi="Calibri"/>
          <w:sz w:val="24"/>
          <w:szCs w:val="24"/>
          <w:lang w:eastAsia="ko-KR"/>
        </w:rPr>
        <w:t>IPA, Lager, Wine, etc. On the other hand, 59% profit generated by Ju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ices, and Carbonated Drinks </w:t>
      </w:r>
      <w:r w:rsidR="00272A45">
        <w:rPr>
          <w:rFonts w:ascii="Calibri" w:eastAsiaTheme="minorEastAsia" w:hAnsi="Calibri"/>
          <w:sz w:val="24"/>
          <w:szCs w:val="24"/>
          <w:lang w:eastAsia="ko-KR"/>
        </w:rPr>
        <w:t>occupied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 26%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of the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 profit. Whereas Juices had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a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02758B">
        <w:rPr>
          <w:rFonts w:ascii="Calibri" w:eastAsiaTheme="minorEastAsia" w:hAnsi="Calibri"/>
          <w:sz w:val="24"/>
          <w:szCs w:val="24"/>
          <w:lang w:eastAsia="ko-KR"/>
        </w:rPr>
        <w:t>large share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 in the revenue, the cost was higher than Carbonated Drinks relatively. 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>Carbonated Drinks was better than Juices in profit-to-</w:t>
      </w:r>
      <w:r w:rsidR="002E266D">
        <w:rPr>
          <w:rFonts w:ascii="Calibri" w:eastAsiaTheme="minorEastAsia" w:hAnsi="Calibri"/>
          <w:sz w:val="24"/>
          <w:szCs w:val="24"/>
          <w:lang w:eastAsia="ko-KR"/>
        </w:rPr>
        <w:t>sales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 xml:space="preserve"> ratio. However, 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 xml:space="preserve">Energy Drinks and Others rarely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>a</w:t>
      </w:r>
      <w:r w:rsidR="009B5D48">
        <w:rPr>
          <w:rFonts w:ascii="Calibri" w:eastAsiaTheme="minorEastAsia" w:hAnsi="Calibri"/>
          <w:sz w:val="24"/>
          <w:szCs w:val="24"/>
          <w:lang w:eastAsia="ko-KR"/>
        </w:rPr>
        <w:t>ffected the revenue and the cost.</w:t>
      </w:r>
    </w:p>
    <w:p w14:paraId="324E80A5" w14:textId="77777777" w:rsidR="002F7BB3" w:rsidRDefault="002F7BB3" w:rsidP="002F7BB3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19DEC9DA" w14:textId="5CBCBDE4" w:rsidR="009B5D48" w:rsidRDefault="009B5D48" w:rsidP="00BF53F7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 xml:space="preserve">If </w:t>
      </w:r>
      <w:r w:rsidR="004747CB">
        <w:rPr>
          <w:rFonts w:ascii="Calibri" w:eastAsiaTheme="minorEastAsia" w:hAnsi="Calibri" w:hint="eastAsia"/>
          <w:sz w:val="24"/>
          <w:szCs w:val="24"/>
          <w:lang w:eastAsia="ko-KR"/>
        </w:rPr>
        <w:t>a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 xml:space="preserve"> lot of Juices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s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 xml:space="preserve">old, it would help to increase the revenue. If </w:t>
      </w:r>
      <w:r w:rsidR="004747CB">
        <w:rPr>
          <w:rFonts w:ascii="Calibri" w:eastAsiaTheme="minorEastAsia" w:hAnsi="Calibri" w:hint="eastAsia"/>
          <w:sz w:val="24"/>
          <w:szCs w:val="24"/>
          <w:lang w:eastAsia="ko-KR"/>
        </w:rPr>
        <w:t>a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 xml:space="preserve"> lot of Carbonated Drinks</w:t>
      </w:r>
      <w:r w:rsidR="00262197">
        <w:rPr>
          <w:rFonts w:ascii="Calibri" w:eastAsiaTheme="minorEastAsia" w:hAnsi="Calibri"/>
          <w:sz w:val="24"/>
          <w:szCs w:val="24"/>
          <w:lang w:eastAsia="ko-KR"/>
        </w:rPr>
        <w:t xml:space="preserve"> sold</w:t>
      </w:r>
      <w:r w:rsidR="004747CB">
        <w:rPr>
          <w:rFonts w:ascii="Calibri" w:eastAsiaTheme="minorEastAsia" w:hAnsi="Calibri"/>
          <w:sz w:val="24"/>
          <w:szCs w:val="24"/>
          <w:lang w:eastAsia="ko-KR"/>
        </w:rPr>
        <w:t>, it would help to increase the profit.</w:t>
      </w:r>
    </w:p>
    <w:p w14:paraId="42D8933D" w14:textId="46D0AC94" w:rsidR="00BF53F7" w:rsidRDefault="00BF53F7" w:rsidP="003D1D81">
      <w:pPr>
        <w:pStyle w:val="ListParagraph"/>
        <w:ind w:leftChars="0" w:firstLineChars="200" w:firstLine="40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255FFFDD" wp14:editId="086BC8FD">
            <wp:extent cx="4722050" cy="2644042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050" cy="26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7C09" w14:textId="1683C460" w:rsidR="00F81BF4" w:rsidRDefault="003D1D81" w:rsidP="007746D0">
      <w:pPr>
        <w:pStyle w:val="ListParagraph"/>
        <w:numPr>
          <w:ilvl w:val="0"/>
          <w:numId w:val="9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lastRenderedPageBreak/>
        <w:t xml:space="preserve">The revenue of Juices and Alcohol gradually decreased after reaching a peak in Q4/2014. </w:t>
      </w:r>
      <w:r w:rsidR="008E5C91">
        <w:rPr>
          <w:rFonts w:ascii="Calibri" w:eastAsiaTheme="minorEastAsia" w:hAnsi="Calibri"/>
          <w:sz w:val="24"/>
          <w:szCs w:val="24"/>
          <w:lang w:eastAsia="ko-KR"/>
        </w:rPr>
        <w:t xml:space="preserve">Alcohol significantly dropped in Q4/2014. After that, </w:t>
      </w:r>
      <w:r w:rsidR="00262197">
        <w:rPr>
          <w:rFonts w:ascii="Calibri" w:eastAsiaTheme="minorEastAsia" w:hAnsi="Calibri"/>
          <w:sz w:val="24"/>
          <w:szCs w:val="24"/>
          <w:lang w:eastAsia="ko-KR"/>
        </w:rPr>
        <w:t xml:space="preserve">The </w:t>
      </w:r>
      <w:r>
        <w:rPr>
          <w:rFonts w:ascii="Calibri" w:eastAsiaTheme="minorEastAsia" w:hAnsi="Calibri"/>
          <w:sz w:val="24"/>
          <w:szCs w:val="24"/>
          <w:lang w:eastAsia="ko-KR"/>
        </w:rPr>
        <w:t>Carbonated Drinks was higher than Alcohol.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E25BD3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The</w:t>
      </w:r>
      <w:r w:rsidR="00E25BD3" w:rsidRPr="00410E1F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sales trend by customer</w:t>
      </w:r>
      <w:r w:rsidR="00E25BD3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changed from Q4/2014. The customers preferred Carbonated Drinks to Alcohol.</w:t>
      </w:r>
    </w:p>
    <w:p w14:paraId="65295888" w14:textId="01873834" w:rsidR="0059049A" w:rsidRDefault="0059049A" w:rsidP="0059049A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0B91AA8B" wp14:editId="70BF9A16">
            <wp:extent cx="5176300" cy="28219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383" cy="28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E042" w14:textId="5FFA796B" w:rsidR="0059049A" w:rsidRDefault="0059049A" w:rsidP="0059049A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39839EA8" w14:textId="78C47897" w:rsidR="008E5C91" w:rsidRDefault="008E5C91" w:rsidP="008E5C91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 xml:space="preserve">Almost 90% of </w:t>
      </w:r>
      <w:r w:rsidR="00262197">
        <w:rPr>
          <w:rFonts w:ascii="Calibri" w:eastAsiaTheme="minorEastAsia" w:hAnsi="Calibri"/>
          <w:sz w:val="24"/>
          <w:szCs w:val="24"/>
          <w:lang w:eastAsia="ko-KR"/>
        </w:rPr>
        <w:t>Juices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revenue came from Orange with pulp, and Dark Beer in the revenue </w:t>
      </w:r>
      <w:r w:rsidR="007B582A">
        <w:rPr>
          <w:rFonts w:ascii="Calibri" w:eastAsiaTheme="minorEastAsia" w:hAnsi="Calibri"/>
          <w:sz w:val="24"/>
          <w:szCs w:val="24"/>
          <w:lang w:eastAsia="ko-KR"/>
        </w:rPr>
        <w:t>made up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262197">
        <w:rPr>
          <w:rFonts w:ascii="Calibri" w:eastAsiaTheme="minorEastAsia" w:hAnsi="Calibri"/>
          <w:sz w:val="24"/>
          <w:szCs w:val="24"/>
          <w:lang w:eastAsia="ko-KR"/>
        </w:rPr>
        <w:t>approximately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65% in Alcohol.</w:t>
      </w:r>
    </w:p>
    <w:p w14:paraId="4B9D0579" w14:textId="2A0A4D7B" w:rsidR="007746D0" w:rsidRDefault="007746D0" w:rsidP="007746D0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noProof/>
        </w:rPr>
        <w:drawing>
          <wp:inline distT="0" distB="0" distL="0" distR="0" wp14:anchorId="6ACC4BE0" wp14:editId="2A5B863B">
            <wp:extent cx="5201676" cy="179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15" cy="17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2AAB" w14:textId="26B0CACC" w:rsidR="003D1D81" w:rsidRDefault="003D1D81" w:rsidP="007746D0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6A62D203" w14:textId="7222EAEB" w:rsidR="003E4E12" w:rsidRDefault="003D1D81" w:rsidP="001414E2">
      <w:pPr>
        <w:pStyle w:val="ListParagraph"/>
        <w:numPr>
          <w:ilvl w:val="0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u w:val="single"/>
          <w:lang w:eastAsia="ko-KR"/>
        </w:rPr>
      </w:pPr>
      <w:r w:rsidRPr="003E4E12">
        <w:rPr>
          <w:rFonts w:ascii="Calibri" w:eastAsiaTheme="minorEastAsia" w:hAnsi="Calibri"/>
          <w:sz w:val="24"/>
          <w:szCs w:val="24"/>
          <w:lang w:eastAsia="ko-KR"/>
        </w:rPr>
        <w:t xml:space="preserve">If </w:t>
      </w:r>
      <w:r w:rsidRPr="003E4E12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we had to locate one single distribution warehouse for </w:t>
      </w:r>
      <w:proofErr w:type="gramStart"/>
      <w:r w:rsidRPr="003E4E12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all of</w:t>
      </w:r>
      <w:proofErr w:type="gramEnd"/>
      <w:r w:rsidRPr="003E4E12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the customers, and reduce the shipping cost, </w:t>
      </w:r>
      <w:r w:rsidR="003E4E12" w:rsidRPr="003E4E12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it would be </w:t>
      </w:r>
      <w:r w:rsidR="00262197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>the best</w:t>
      </w:r>
      <w:r w:rsidR="003E4E12" w:rsidRPr="003E4E12">
        <w:rPr>
          <w:rFonts w:ascii="Calibri" w:hAnsi="Calibri" w:cs="Lucida Sans Unicode"/>
          <w:spacing w:val="3"/>
          <w:sz w:val="24"/>
          <w:szCs w:val="24"/>
          <w:shd w:val="clear" w:color="auto" w:fill="FFFFFF"/>
        </w:rPr>
        <w:t xml:space="preserve"> place where the location was between Los Angeles and San Francisco.</w:t>
      </w:r>
    </w:p>
    <w:p w14:paraId="6AE43248" w14:textId="62C1F635" w:rsidR="003E4E12" w:rsidRDefault="003E4E12" w:rsidP="001414E2">
      <w:pPr>
        <w:pStyle w:val="ListParagraph"/>
        <w:numPr>
          <w:ilvl w:val="0"/>
          <w:numId w:val="3"/>
        </w:numPr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/>
          <w:sz w:val="24"/>
          <w:szCs w:val="24"/>
          <w:lang w:eastAsia="ko-KR"/>
        </w:rPr>
        <w:t xml:space="preserve">Most of the revenue in </w:t>
      </w:r>
      <w:r w:rsidR="00BB16E4">
        <w:rPr>
          <w:rFonts w:ascii="Calibri" w:eastAsiaTheme="minorEastAsia" w:hAnsi="Calibri"/>
          <w:sz w:val="24"/>
          <w:szCs w:val="24"/>
          <w:lang w:eastAsia="ko-KR"/>
        </w:rPr>
        <w:t xml:space="preserve">the </w:t>
      </w:r>
      <w:r>
        <w:rPr>
          <w:rFonts w:ascii="Calibri" w:eastAsiaTheme="minorEastAsia" w:hAnsi="Calibri"/>
          <w:sz w:val="24"/>
          <w:szCs w:val="24"/>
          <w:lang w:eastAsia="ko-KR"/>
        </w:rPr>
        <w:t>west coast states of the USA came from Orange Pulp and Dark Beer from the data.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 xml:space="preserve"> W</w:t>
      </w:r>
      <w:r>
        <w:rPr>
          <w:rFonts w:ascii="Calibri" w:eastAsiaTheme="minorEastAsia" w:hAnsi="Calibri"/>
          <w:sz w:val="24"/>
          <w:szCs w:val="24"/>
          <w:lang w:eastAsia="ko-KR"/>
        </w:rPr>
        <w:t>e need to develop a new potential product that can increase the revenue</w:t>
      </w:r>
      <w:r w:rsidR="00E25BD3" w:rsidRPr="00E25BD3">
        <w:rPr>
          <w:rFonts w:ascii="Calibri" w:eastAsiaTheme="minorEastAsia" w:hAnsi="Calibri"/>
          <w:sz w:val="24"/>
          <w:szCs w:val="24"/>
          <w:lang w:eastAsia="ko-KR"/>
        </w:rPr>
        <w:t xml:space="preserve"> 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>like Diet Coke or Orange Crunch because its profit-to-revenue ratio is better than others</w:t>
      </w:r>
      <w:r>
        <w:rPr>
          <w:rFonts w:ascii="Calibri" w:eastAsiaTheme="minorEastAsia" w:hAnsi="Calibri"/>
          <w:sz w:val="24"/>
          <w:szCs w:val="24"/>
          <w:lang w:eastAsia="ko-KR"/>
        </w:rPr>
        <w:t>.</w:t>
      </w:r>
    </w:p>
    <w:p w14:paraId="4962E791" w14:textId="77777777" w:rsidR="00E25BD3" w:rsidRPr="003E4E12" w:rsidRDefault="00E25BD3" w:rsidP="00E25BD3">
      <w:pPr>
        <w:pStyle w:val="ListParagraph"/>
        <w:ind w:leftChars="0"/>
        <w:jc w:val="both"/>
        <w:rPr>
          <w:rFonts w:ascii="Calibri" w:eastAsiaTheme="minorEastAsia" w:hAnsi="Calibri"/>
          <w:sz w:val="24"/>
          <w:szCs w:val="24"/>
          <w:lang w:eastAsia="ko-KR"/>
        </w:rPr>
      </w:pPr>
    </w:p>
    <w:p w14:paraId="6760C46E" w14:textId="0AAC781B" w:rsidR="003D1D81" w:rsidRDefault="00E25BD3" w:rsidP="00E25BD3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4</w:t>
      </w:r>
      <w:r>
        <w:rPr>
          <w:rFonts w:ascii="Calibri" w:eastAsiaTheme="minorEastAsia" w:hAnsi="Calibri"/>
          <w:sz w:val="24"/>
          <w:szCs w:val="24"/>
          <w:lang w:eastAsia="ko-KR"/>
        </w:rPr>
        <w:t>. Conclusion</w:t>
      </w:r>
    </w:p>
    <w:p w14:paraId="15885916" w14:textId="1BB55783" w:rsidR="00E25BD3" w:rsidRPr="00E25BD3" w:rsidRDefault="0039704F" w:rsidP="00E25BD3">
      <w:pPr>
        <w:ind w:left="0"/>
        <w:jc w:val="both"/>
        <w:rPr>
          <w:rFonts w:ascii="Calibri" w:eastAsiaTheme="minorEastAsia" w:hAnsi="Calibri"/>
          <w:sz w:val="24"/>
          <w:szCs w:val="24"/>
          <w:lang w:eastAsia="ko-KR"/>
        </w:rPr>
      </w:pPr>
      <w:r>
        <w:rPr>
          <w:rFonts w:ascii="Calibri" w:eastAsiaTheme="minorEastAsia" w:hAnsi="Calibri" w:hint="eastAsia"/>
          <w:sz w:val="24"/>
          <w:szCs w:val="24"/>
          <w:lang w:eastAsia="ko-KR"/>
        </w:rPr>
        <w:t>T</w:t>
      </w:r>
      <w:r>
        <w:rPr>
          <w:rFonts w:ascii="Calibri" w:eastAsiaTheme="minorEastAsia" w:hAnsi="Calibri"/>
          <w:sz w:val="24"/>
          <w:szCs w:val="24"/>
          <w:lang w:eastAsia="ko-KR"/>
        </w:rPr>
        <w:t>here are many ways to increase revenue and reduce cost. In this case, w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 xml:space="preserve">e </w:t>
      </w:r>
      <w:r>
        <w:rPr>
          <w:rFonts w:ascii="Calibri" w:eastAsiaTheme="minorEastAsia" w:hAnsi="Calibri"/>
          <w:sz w:val="24"/>
          <w:szCs w:val="24"/>
          <w:lang w:eastAsia="ko-KR"/>
        </w:rPr>
        <w:t>shou</w:t>
      </w:r>
      <w:r w:rsidR="00F6009F">
        <w:rPr>
          <w:rFonts w:ascii="Calibri" w:eastAsiaTheme="minorEastAsia" w:hAnsi="Calibri"/>
          <w:sz w:val="24"/>
          <w:szCs w:val="24"/>
          <w:lang w:eastAsia="ko-KR"/>
        </w:rPr>
        <w:t>l</w:t>
      </w:r>
      <w:r>
        <w:rPr>
          <w:rFonts w:ascii="Calibri" w:eastAsiaTheme="minorEastAsia" w:hAnsi="Calibri"/>
          <w:sz w:val="24"/>
          <w:szCs w:val="24"/>
          <w:lang w:eastAsia="ko-KR"/>
        </w:rPr>
        <w:t>d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 xml:space="preserve"> consider </w:t>
      </w:r>
      <w:r>
        <w:rPr>
          <w:rFonts w:ascii="Calibri" w:eastAsiaTheme="minorEastAsia" w:hAnsi="Calibri"/>
          <w:sz w:val="24"/>
          <w:szCs w:val="24"/>
          <w:lang w:eastAsia="ko-KR"/>
        </w:rPr>
        <w:t>moving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 xml:space="preserve"> or set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ting </w:t>
      </w:r>
      <w:r w:rsidR="00E25BD3">
        <w:rPr>
          <w:rFonts w:ascii="Calibri" w:eastAsiaTheme="minorEastAsia" w:hAnsi="Calibri"/>
          <w:sz w:val="24"/>
          <w:szCs w:val="24"/>
          <w:lang w:eastAsia="ko-KR"/>
        </w:rPr>
        <w:t>up a new distribution warehouse to reduce the cost</w:t>
      </w:r>
      <w:r w:rsidR="00794910">
        <w:rPr>
          <w:rFonts w:ascii="Calibri" w:eastAsiaTheme="minorEastAsia" w:hAnsi="Calibri"/>
          <w:sz w:val="24"/>
          <w:szCs w:val="24"/>
          <w:lang w:eastAsia="ko-KR"/>
        </w:rPr>
        <w:t xml:space="preserve">. It is necessary to 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strengthen existing products to increase the revenue and the profit by advertising. Also, customers’ need keeps changing, so we </w:t>
      </w:r>
      <w:r w:rsidR="00F6009F">
        <w:rPr>
          <w:rFonts w:ascii="Calibri" w:eastAsiaTheme="minorEastAsia" w:hAnsi="Calibri"/>
          <w:sz w:val="24"/>
          <w:szCs w:val="24"/>
          <w:lang w:eastAsia="ko-KR"/>
        </w:rPr>
        <w:t>must</w:t>
      </w:r>
      <w:r>
        <w:rPr>
          <w:rFonts w:ascii="Calibri" w:eastAsiaTheme="minorEastAsia" w:hAnsi="Calibri"/>
          <w:sz w:val="24"/>
          <w:szCs w:val="24"/>
          <w:lang w:eastAsia="ko-KR"/>
        </w:rPr>
        <w:t xml:space="preserve"> prepare and develop new products for the future.</w:t>
      </w:r>
    </w:p>
    <w:sectPr w:rsidR="00E25BD3" w:rsidRPr="00E25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D65C" w14:textId="77777777" w:rsidR="00434543" w:rsidRDefault="00434543" w:rsidP="006C7235">
      <w:r>
        <w:separator/>
      </w:r>
    </w:p>
  </w:endnote>
  <w:endnote w:type="continuationSeparator" w:id="0">
    <w:p w14:paraId="6273D589" w14:textId="77777777" w:rsidR="00434543" w:rsidRDefault="00434543" w:rsidP="006C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E17A7" w14:textId="77777777" w:rsidR="00434543" w:rsidRDefault="00434543" w:rsidP="006C7235">
      <w:r>
        <w:separator/>
      </w:r>
    </w:p>
  </w:footnote>
  <w:footnote w:type="continuationSeparator" w:id="0">
    <w:p w14:paraId="0F8EFB20" w14:textId="77777777" w:rsidR="00434543" w:rsidRDefault="00434543" w:rsidP="006C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7191"/>
    <w:multiLevelType w:val="hybridMultilevel"/>
    <w:tmpl w:val="2468361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CD43FEF"/>
    <w:multiLevelType w:val="hybridMultilevel"/>
    <w:tmpl w:val="8A0669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765178"/>
    <w:multiLevelType w:val="hybridMultilevel"/>
    <w:tmpl w:val="0CB856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221BA3"/>
    <w:multiLevelType w:val="hybridMultilevel"/>
    <w:tmpl w:val="049AE206"/>
    <w:lvl w:ilvl="0" w:tplc="04090001">
      <w:start w:val="1"/>
      <w:numFmt w:val="bullet"/>
      <w:lvlText w:val=""/>
      <w:lvlJc w:val="left"/>
      <w:pPr>
        <w:ind w:left="10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00"/>
      </w:pPr>
      <w:rPr>
        <w:rFonts w:ascii="Wingdings" w:hAnsi="Wingdings" w:hint="default"/>
      </w:rPr>
    </w:lvl>
  </w:abstractNum>
  <w:abstractNum w:abstractNumId="4" w15:restartNumberingAfterBreak="0">
    <w:nsid w:val="150510D8"/>
    <w:multiLevelType w:val="hybridMultilevel"/>
    <w:tmpl w:val="BEFAEE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65A03"/>
    <w:multiLevelType w:val="hybridMultilevel"/>
    <w:tmpl w:val="C71405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305546"/>
    <w:multiLevelType w:val="hybridMultilevel"/>
    <w:tmpl w:val="BAF284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470B49"/>
    <w:multiLevelType w:val="hybridMultilevel"/>
    <w:tmpl w:val="4B2C4D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A601A6"/>
    <w:multiLevelType w:val="hybridMultilevel"/>
    <w:tmpl w:val="E5904D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3601F2"/>
    <w:multiLevelType w:val="hybridMultilevel"/>
    <w:tmpl w:val="BE567A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A0"/>
    <w:rsid w:val="00012472"/>
    <w:rsid w:val="000147E2"/>
    <w:rsid w:val="00021BEC"/>
    <w:rsid w:val="0002758B"/>
    <w:rsid w:val="00060A81"/>
    <w:rsid w:val="00064519"/>
    <w:rsid w:val="00077547"/>
    <w:rsid w:val="00097291"/>
    <w:rsid w:val="000A102C"/>
    <w:rsid w:val="000A50A1"/>
    <w:rsid w:val="000A7BBA"/>
    <w:rsid w:val="000D17BD"/>
    <w:rsid w:val="000E24AC"/>
    <w:rsid w:val="000F1A87"/>
    <w:rsid w:val="0010522D"/>
    <w:rsid w:val="0010661D"/>
    <w:rsid w:val="00126D81"/>
    <w:rsid w:val="00144E5A"/>
    <w:rsid w:val="00144F81"/>
    <w:rsid w:val="00161D5B"/>
    <w:rsid w:val="001709AE"/>
    <w:rsid w:val="00183F01"/>
    <w:rsid w:val="001B31E2"/>
    <w:rsid w:val="001C2111"/>
    <w:rsid w:val="001D755B"/>
    <w:rsid w:val="001E167F"/>
    <w:rsid w:val="001E1F61"/>
    <w:rsid w:val="001F5112"/>
    <w:rsid w:val="0021050C"/>
    <w:rsid w:val="00217200"/>
    <w:rsid w:val="00221616"/>
    <w:rsid w:val="00227B7C"/>
    <w:rsid w:val="00241B50"/>
    <w:rsid w:val="0024406C"/>
    <w:rsid w:val="00245953"/>
    <w:rsid w:val="00262197"/>
    <w:rsid w:val="00264AE3"/>
    <w:rsid w:val="00267A0C"/>
    <w:rsid w:val="0027163E"/>
    <w:rsid w:val="00272A45"/>
    <w:rsid w:val="0028483D"/>
    <w:rsid w:val="0028512E"/>
    <w:rsid w:val="002A029F"/>
    <w:rsid w:val="002A6992"/>
    <w:rsid w:val="002B5DED"/>
    <w:rsid w:val="002C2E0A"/>
    <w:rsid w:val="002C75E9"/>
    <w:rsid w:val="002D40D6"/>
    <w:rsid w:val="002E0E24"/>
    <w:rsid w:val="002E266D"/>
    <w:rsid w:val="002E5465"/>
    <w:rsid w:val="002F7BB3"/>
    <w:rsid w:val="00312D4D"/>
    <w:rsid w:val="0032164A"/>
    <w:rsid w:val="00324BDE"/>
    <w:rsid w:val="00325216"/>
    <w:rsid w:val="0033082B"/>
    <w:rsid w:val="00345FA6"/>
    <w:rsid w:val="00352FE4"/>
    <w:rsid w:val="00353FEA"/>
    <w:rsid w:val="003541D0"/>
    <w:rsid w:val="0037035D"/>
    <w:rsid w:val="003727C2"/>
    <w:rsid w:val="003814F7"/>
    <w:rsid w:val="00390810"/>
    <w:rsid w:val="0039704F"/>
    <w:rsid w:val="003A00C3"/>
    <w:rsid w:val="003B754D"/>
    <w:rsid w:val="003C0247"/>
    <w:rsid w:val="003D1D81"/>
    <w:rsid w:val="003E40DF"/>
    <w:rsid w:val="003E4E12"/>
    <w:rsid w:val="003E58BE"/>
    <w:rsid w:val="003F4806"/>
    <w:rsid w:val="00410E1F"/>
    <w:rsid w:val="0042373A"/>
    <w:rsid w:val="0043219C"/>
    <w:rsid w:val="00434543"/>
    <w:rsid w:val="00434C1E"/>
    <w:rsid w:val="00443AA4"/>
    <w:rsid w:val="00470647"/>
    <w:rsid w:val="0047295D"/>
    <w:rsid w:val="004747CB"/>
    <w:rsid w:val="00475163"/>
    <w:rsid w:val="00481585"/>
    <w:rsid w:val="004904E8"/>
    <w:rsid w:val="00496292"/>
    <w:rsid w:val="00496338"/>
    <w:rsid w:val="004B4A40"/>
    <w:rsid w:val="004C3830"/>
    <w:rsid w:val="004E2D4A"/>
    <w:rsid w:val="004E528C"/>
    <w:rsid w:val="00520103"/>
    <w:rsid w:val="00560B52"/>
    <w:rsid w:val="005753E2"/>
    <w:rsid w:val="0059049A"/>
    <w:rsid w:val="005A6C53"/>
    <w:rsid w:val="005B0CFB"/>
    <w:rsid w:val="005C3F1F"/>
    <w:rsid w:val="005E6D09"/>
    <w:rsid w:val="005F5388"/>
    <w:rsid w:val="00601028"/>
    <w:rsid w:val="006100A7"/>
    <w:rsid w:val="00611843"/>
    <w:rsid w:val="00622EBC"/>
    <w:rsid w:val="006239BE"/>
    <w:rsid w:val="00637C0C"/>
    <w:rsid w:val="0066233F"/>
    <w:rsid w:val="00670E2B"/>
    <w:rsid w:val="00691235"/>
    <w:rsid w:val="00692D65"/>
    <w:rsid w:val="006B45C1"/>
    <w:rsid w:val="006C44E4"/>
    <w:rsid w:val="006C7235"/>
    <w:rsid w:val="006D66BA"/>
    <w:rsid w:val="00710D07"/>
    <w:rsid w:val="00760953"/>
    <w:rsid w:val="0076492E"/>
    <w:rsid w:val="007746D0"/>
    <w:rsid w:val="00787A34"/>
    <w:rsid w:val="00794910"/>
    <w:rsid w:val="007B582A"/>
    <w:rsid w:val="007C50DF"/>
    <w:rsid w:val="007D01BC"/>
    <w:rsid w:val="007D456B"/>
    <w:rsid w:val="007D64CB"/>
    <w:rsid w:val="007F08DE"/>
    <w:rsid w:val="007F43B2"/>
    <w:rsid w:val="0080412E"/>
    <w:rsid w:val="00810D5A"/>
    <w:rsid w:val="008332BB"/>
    <w:rsid w:val="0084709A"/>
    <w:rsid w:val="008702A6"/>
    <w:rsid w:val="0087455C"/>
    <w:rsid w:val="008763A0"/>
    <w:rsid w:val="00880E21"/>
    <w:rsid w:val="008957E9"/>
    <w:rsid w:val="008B0F95"/>
    <w:rsid w:val="008E5C91"/>
    <w:rsid w:val="008E68A7"/>
    <w:rsid w:val="008F0227"/>
    <w:rsid w:val="00915C17"/>
    <w:rsid w:val="00915F54"/>
    <w:rsid w:val="00926F53"/>
    <w:rsid w:val="009546CF"/>
    <w:rsid w:val="00957F15"/>
    <w:rsid w:val="009610D6"/>
    <w:rsid w:val="0096608E"/>
    <w:rsid w:val="00997846"/>
    <w:rsid w:val="009B5D48"/>
    <w:rsid w:val="009B7744"/>
    <w:rsid w:val="009D3D33"/>
    <w:rsid w:val="009D6764"/>
    <w:rsid w:val="009E73CE"/>
    <w:rsid w:val="009F3C8F"/>
    <w:rsid w:val="009F78ED"/>
    <w:rsid w:val="00A13736"/>
    <w:rsid w:val="00A3431C"/>
    <w:rsid w:val="00A36168"/>
    <w:rsid w:val="00A41418"/>
    <w:rsid w:val="00A50564"/>
    <w:rsid w:val="00A5565E"/>
    <w:rsid w:val="00A60A30"/>
    <w:rsid w:val="00A62E4D"/>
    <w:rsid w:val="00A66F1D"/>
    <w:rsid w:val="00AA3259"/>
    <w:rsid w:val="00AA50DC"/>
    <w:rsid w:val="00AD51AE"/>
    <w:rsid w:val="00AE7CBC"/>
    <w:rsid w:val="00AF6121"/>
    <w:rsid w:val="00B01DB3"/>
    <w:rsid w:val="00B02046"/>
    <w:rsid w:val="00B02D23"/>
    <w:rsid w:val="00B02D5C"/>
    <w:rsid w:val="00B10B49"/>
    <w:rsid w:val="00B15B4E"/>
    <w:rsid w:val="00B431AE"/>
    <w:rsid w:val="00B50D20"/>
    <w:rsid w:val="00B61033"/>
    <w:rsid w:val="00B76C86"/>
    <w:rsid w:val="00B90C1B"/>
    <w:rsid w:val="00B93675"/>
    <w:rsid w:val="00BA0A79"/>
    <w:rsid w:val="00BA285C"/>
    <w:rsid w:val="00BA3AA0"/>
    <w:rsid w:val="00BB05D2"/>
    <w:rsid w:val="00BB16E4"/>
    <w:rsid w:val="00BC28EB"/>
    <w:rsid w:val="00BC6DB2"/>
    <w:rsid w:val="00BE200D"/>
    <w:rsid w:val="00BE546A"/>
    <w:rsid w:val="00BF2FD6"/>
    <w:rsid w:val="00BF53F7"/>
    <w:rsid w:val="00C00CA8"/>
    <w:rsid w:val="00C111A6"/>
    <w:rsid w:val="00C228A5"/>
    <w:rsid w:val="00C57EBB"/>
    <w:rsid w:val="00CA578A"/>
    <w:rsid w:val="00CA6303"/>
    <w:rsid w:val="00CB547F"/>
    <w:rsid w:val="00CD7DB2"/>
    <w:rsid w:val="00CE1ECF"/>
    <w:rsid w:val="00CE5250"/>
    <w:rsid w:val="00CE580B"/>
    <w:rsid w:val="00D06E93"/>
    <w:rsid w:val="00D15F00"/>
    <w:rsid w:val="00D2019F"/>
    <w:rsid w:val="00D37591"/>
    <w:rsid w:val="00D4135D"/>
    <w:rsid w:val="00D52A97"/>
    <w:rsid w:val="00D71DA6"/>
    <w:rsid w:val="00D80B76"/>
    <w:rsid w:val="00D81791"/>
    <w:rsid w:val="00D85B0C"/>
    <w:rsid w:val="00DA5AF5"/>
    <w:rsid w:val="00DB142D"/>
    <w:rsid w:val="00DB7CDF"/>
    <w:rsid w:val="00DD0E12"/>
    <w:rsid w:val="00DD6C7D"/>
    <w:rsid w:val="00DF546C"/>
    <w:rsid w:val="00E11FE3"/>
    <w:rsid w:val="00E14990"/>
    <w:rsid w:val="00E23437"/>
    <w:rsid w:val="00E25BD3"/>
    <w:rsid w:val="00E301A7"/>
    <w:rsid w:val="00E548BD"/>
    <w:rsid w:val="00E66296"/>
    <w:rsid w:val="00E82484"/>
    <w:rsid w:val="00E82617"/>
    <w:rsid w:val="00E84555"/>
    <w:rsid w:val="00ED216C"/>
    <w:rsid w:val="00ED56A7"/>
    <w:rsid w:val="00ED72F4"/>
    <w:rsid w:val="00F011C7"/>
    <w:rsid w:val="00F0294C"/>
    <w:rsid w:val="00F2592E"/>
    <w:rsid w:val="00F404B3"/>
    <w:rsid w:val="00F6009F"/>
    <w:rsid w:val="00F81516"/>
    <w:rsid w:val="00F81BF4"/>
    <w:rsid w:val="00F963CB"/>
    <w:rsid w:val="00FB5D45"/>
    <w:rsid w:val="00FF15A8"/>
    <w:rsid w:val="00FF3417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879"/>
  <w15:docId w15:val="{9A1E79B7-2B9A-463C-BB55-EE0B643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3AA0"/>
    <w:pPr>
      <w:suppressAutoHyphens/>
      <w:spacing w:after="0" w:line="240" w:lineRule="auto"/>
      <w:ind w:left="835"/>
      <w:jc w:val="left"/>
    </w:pPr>
    <w:rPr>
      <w:rFonts w:ascii="Arial" w:eastAsia="Times New Roman" w:hAnsi="Arial" w:cs="Arial"/>
      <w:spacing w:val="-5"/>
      <w:kern w:val="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AA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AA0"/>
    <w:rPr>
      <w:rFonts w:asciiTheme="majorHAnsi" w:eastAsiaTheme="majorEastAsia" w:hAnsiTheme="majorHAnsi" w:cstheme="majorBidi"/>
      <w:sz w:val="18"/>
      <w:szCs w:val="18"/>
    </w:rPr>
  </w:style>
  <w:style w:type="character" w:customStyle="1" w:styleId="MessageHeaderLabel">
    <w:name w:val="Message Header Label"/>
    <w:rsid w:val="00BA3AA0"/>
    <w:rPr>
      <w:rFonts w:ascii="Arial Black" w:hAnsi="Arial Black" w:cs="Arial Black"/>
      <w:spacing w:val="-10"/>
      <w:sz w:val="18"/>
    </w:rPr>
  </w:style>
  <w:style w:type="paragraph" w:customStyle="1" w:styleId="CompanyName">
    <w:name w:val="Company Name"/>
    <w:basedOn w:val="Normal"/>
    <w:rsid w:val="00BA3AA0"/>
    <w:pPr>
      <w:keepLines/>
      <w:shd w:val="clear" w:color="auto" w:fill="000000"/>
      <w:spacing w:line="320" w:lineRule="exact"/>
      <w:ind w:left="0"/>
    </w:pPr>
    <w:rPr>
      <w:rFonts w:ascii="Arial Black" w:hAnsi="Arial Black" w:cs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BA3AA0"/>
    <w:pPr>
      <w:keepNext/>
      <w:keepLines/>
      <w:spacing w:before="400" w:after="120" w:line="240" w:lineRule="atLeast"/>
      <w:ind w:left="0"/>
    </w:pPr>
    <w:rPr>
      <w:rFonts w:ascii="Arial Black" w:hAnsi="Arial Black" w:cs="Arial Black"/>
      <w:sz w:val="96"/>
    </w:rPr>
  </w:style>
  <w:style w:type="paragraph" w:styleId="MessageHeader">
    <w:name w:val="Message Header"/>
    <w:basedOn w:val="Normal"/>
    <w:link w:val="MessageHeaderChar"/>
    <w:rsid w:val="00BA3AA0"/>
    <w:pPr>
      <w:keepLines/>
      <w:spacing w:after="120" w:line="180" w:lineRule="atLeast"/>
      <w:ind w:left="1555" w:hanging="720"/>
    </w:pPr>
  </w:style>
  <w:style w:type="character" w:customStyle="1" w:styleId="MessageHeaderChar">
    <w:name w:val="Message Header Char"/>
    <w:basedOn w:val="DefaultParagraphFont"/>
    <w:link w:val="MessageHeader"/>
    <w:rsid w:val="00BA3AA0"/>
    <w:rPr>
      <w:rFonts w:ascii="Arial" w:eastAsia="Times New Roman" w:hAnsi="Arial" w:cs="Arial"/>
      <w:spacing w:val="-5"/>
      <w:kern w:val="0"/>
      <w:szCs w:val="20"/>
      <w:lang w:eastAsia="zh-CN"/>
    </w:rPr>
  </w:style>
  <w:style w:type="paragraph" w:customStyle="1" w:styleId="MessageHeaderFirst">
    <w:name w:val="Message Header First"/>
    <w:basedOn w:val="MessageHeader"/>
    <w:next w:val="MessageHeader"/>
    <w:rsid w:val="00BA3AA0"/>
    <w:pPr>
      <w:spacing w:before="220"/>
    </w:pPr>
  </w:style>
  <w:style w:type="paragraph" w:customStyle="1" w:styleId="MessageHeaderLast">
    <w:name w:val="Message Header Last"/>
    <w:basedOn w:val="MessageHeader"/>
    <w:next w:val="Normal"/>
    <w:rsid w:val="00BA3AA0"/>
    <w:pPr>
      <w:pBdr>
        <w:top w:val="nil"/>
        <w:left w:val="nil"/>
        <w:bottom w:val="single" w:sz="6" w:space="15" w:color="000000"/>
        <w:right w:val="nil"/>
      </w:pBdr>
      <w:spacing w:after="320"/>
    </w:pPr>
  </w:style>
  <w:style w:type="paragraph" w:customStyle="1" w:styleId="ReturnAddress">
    <w:name w:val="Return Address"/>
    <w:basedOn w:val="Normal"/>
    <w:rsid w:val="00BA3AA0"/>
    <w:pPr>
      <w:keepLines/>
      <w:spacing w:line="200" w:lineRule="atLeast"/>
      <w:ind w:left="0"/>
    </w:pPr>
    <w:rPr>
      <w:spacing w:val="-2"/>
      <w:sz w:val="16"/>
    </w:rPr>
  </w:style>
  <w:style w:type="table" w:styleId="TableGrid">
    <w:name w:val="Table Grid"/>
    <w:basedOn w:val="TableNormal"/>
    <w:uiPriority w:val="59"/>
    <w:rsid w:val="005B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2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C7235"/>
    <w:rPr>
      <w:rFonts w:ascii="Arial" w:eastAsia="Times New Roman" w:hAnsi="Arial" w:cs="Arial"/>
      <w:spacing w:val="-5"/>
      <w:kern w:val="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C723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C7235"/>
    <w:rPr>
      <w:rFonts w:ascii="Arial" w:eastAsia="Times New Roman" w:hAnsi="Arial" w:cs="Arial"/>
      <w:spacing w:val="-5"/>
      <w:kern w:val="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00CA8"/>
    <w:pPr>
      <w:ind w:leftChars="400" w:left="800"/>
    </w:pPr>
  </w:style>
  <w:style w:type="paragraph" w:styleId="Revision">
    <w:name w:val="Revision"/>
    <w:hidden/>
    <w:uiPriority w:val="99"/>
    <w:semiHidden/>
    <w:rsid w:val="00DF546C"/>
    <w:pPr>
      <w:spacing w:after="0" w:line="240" w:lineRule="auto"/>
      <w:jc w:val="left"/>
    </w:pPr>
    <w:rPr>
      <w:rFonts w:ascii="Arial" w:eastAsia="Times New Roman" w:hAnsi="Arial" w:cs="Arial"/>
      <w:spacing w:val="-5"/>
      <w:kern w:val="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F54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4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46C"/>
    <w:rPr>
      <w:rFonts w:ascii="Arial" w:eastAsia="Times New Roman" w:hAnsi="Arial" w:cs="Arial"/>
      <w:spacing w:val="-5"/>
      <w:kern w:val="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46C"/>
    <w:rPr>
      <w:rFonts w:ascii="Arial" w:eastAsia="Times New Roman" w:hAnsi="Arial" w:cs="Arial"/>
      <w:b/>
      <w:bCs/>
      <w:spacing w:val="-5"/>
      <w:kern w:val="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F546C"/>
    <w:pPr>
      <w:suppressAutoHyphens w:val="0"/>
      <w:spacing w:before="100" w:beforeAutospacing="1" w:after="100" w:afterAutospacing="1"/>
      <w:ind w:left="0"/>
    </w:pPr>
    <w:rPr>
      <w:rFonts w:ascii="굴림" w:eastAsia="굴림" w:hAnsi="굴림" w:cs="굴림"/>
      <w:spacing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424DC-EBB5-4845-9930-56EFCC37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2020-12-03T03:09:00Z</dcterms:created>
  <dcterms:modified xsi:type="dcterms:W3CDTF">2020-12-07T00:59:00Z</dcterms:modified>
</cp:coreProperties>
</file>