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0"/>
          <w:szCs w:val="40"/>
          <w:lang w:val="fr-FR" w:eastAsia="zh-CN"/>
        </w:rPr>
      </w:pPr>
      <w:r>
        <w:rPr>
          <w:rFonts w:hint="eastAsia" w:ascii="Times New Roman" w:hAnsi="Times New Roman" w:cs="Times New Roman"/>
          <w:sz w:val="40"/>
          <w:szCs w:val="40"/>
          <w:lang w:val="en-US" w:eastAsia="zh-CN"/>
        </w:rPr>
        <w:t>H</w:t>
      </w:r>
      <w:r>
        <w:rPr>
          <w:rFonts w:hint="default" w:ascii="Times New Roman" w:hAnsi="Times New Roman" w:cs="Times New Roman"/>
          <w:sz w:val="40"/>
          <w:szCs w:val="40"/>
          <w:lang w:val="fr-FR" w:eastAsia="zh-CN"/>
        </w:rPr>
        <w:t>omework 1</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left"/>
        <w:textAlignment w:val="auto"/>
        <w:outlineLvl w:val="9"/>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1. Calculate the increase of memory of PCs over the last 30 years and check whether the FMRI analysis could have been done 20 years ago.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textAlignment w:val="auto"/>
        <w:outlineLvl w:val="9"/>
      </w:pPr>
      <w:r>
        <w:drawing>
          <wp:inline distT="0" distB="0" distL="114300" distR="114300">
            <wp:extent cx="2019300" cy="3509645"/>
            <wp:effectExtent l="0" t="0" r="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2019300" cy="3509645"/>
                    </a:xfrm>
                    <a:prstGeom prst="rect">
                      <a:avLst/>
                    </a:prstGeom>
                  </pic:spPr>
                </pic:pic>
              </a:graphicData>
            </a:graphic>
          </wp:inline>
        </w:drawing>
      </w:r>
      <w:r>
        <w:drawing>
          <wp:inline distT="0" distB="0" distL="114300" distR="114300">
            <wp:extent cx="2037715" cy="2066925"/>
            <wp:effectExtent l="0" t="0" r="635" b="9525"/>
            <wp:docPr id="4" name="图片 3" descr="~DNYK)B@UP4H{UK5E@](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DNYK)B@UP4H{UK5E@](3@A"/>
                    <pic:cNvPicPr>
                      <a:picLocks noChangeAspect="1"/>
                    </pic:cNvPicPr>
                  </pic:nvPicPr>
                  <pic:blipFill>
                    <a:blip r:embed="rId5"/>
                    <a:stretch>
                      <a:fillRect/>
                    </a:stretch>
                  </pic:blipFill>
                  <pic:spPr>
                    <a:xfrm>
                      <a:off x="0" y="0"/>
                      <a:ext cx="2037715" cy="20669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textAlignment w:val="auto"/>
        <w:outlineLvl w:val="9"/>
      </w:pP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left"/>
        <w:textAlignment w:val="auto"/>
        <w:outlineLvl w:val="9"/>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 Logistic regression</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statistics, logistic regression, or logit regression, is a  mathematical model used in statistics to estimate the probability of an event occuring having been given some previous data. Logistic Regression works with binary data, where either the event happens (1) or the event does not happen (0). So given some feature x it tries to find out whether some event y happens or not.</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example, if y represents whether a sports team wins a match, then y will be 1 if they win the match or y will be 0 if they do not. This is known as Binomial Logistic Regression. There is also another form of Logistic Regression which uses multiple values for the variable y. This form of Logistic Regression is known as Multinomial Logistic Regression.</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Logistic regression does not look at the relationship between the two variables as a straight line. Instead, Logistic regression uses the natural logarithm function to find the relationship between the variables and uses test data to find the coefficients. The function can then predict the future results using these coefficients in the logistic equation.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Logistic regression uses the concept of odds ratios to calculate the probability. This is defined as the ratio of the odds of an event happening to its not happening.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4"/>
          <w:szCs w:val="24"/>
          <w:lang w:val="en-US" w:eastAsia="zh-CN"/>
        </w:rPr>
      </w:pPr>
      <w:r>
        <w:object>
          <v:shape id="_x0000_i1025" o:spt="75" alt="" type="#_x0000_t75" style="height:36.2pt;width:102.8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natural logarithm of the odds ratio is then taken in order to create the logistic equation is know as the logit: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4"/>
          <w:szCs w:val="24"/>
          <w:lang w:val="en-US" w:eastAsia="zh-CN"/>
        </w:rPr>
      </w:pPr>
      <w:r>
        <w:object>
          <v:shape id="_x0000_i1031" o:spt="75" alt="" type="#_x0000_t75" style="height:36.2pt;width:150.55pt;" o:ole="t" filled="f" o:preferrelative="t" stroked="f" coordsize="21600,21600">
            <v:path/>
            <v:fill on="f" focussize="0,0"/>
            <v:stroke on="f"/>
            <v:imagedata r:id="rId9" o:title=""/>
            <o:lock v:ext="edit" aspectratio="t"/>
            <w10:wrap type="none"/>
            <w10:anchorlock/>
          </v:shape>
          <o:OLEObject Type="Embed" ProgID="Equation.KSEE3" ShapeID="_x0000_i1031" DrawAspect="Content" ObjectID="_1468075726" r:id="rId8">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Logistic regression the Logit of the probability is said to be linear with respect to x, so the logit becomes: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object>
          <v:shape id="_x0000_i1027" o:spt="75" alt="" type="#_x0000_t75" style="height:15.65pt;width:99.8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Using the two equations together then gives the following: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4"/>
          <w:szCs w:val="24"/>
          <w:lang w:val="en-US" w:eastAsia="zh-CN"/>
        </w:rPr>
      </w:pPr>
      <w:r>
        <w:object>
          <v:shape id="_x0000_i1028" o:spt="75" alt="" type="#_x0000_t75" style="height:33.4pt;width:112.8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Using the two equations together then gives the following: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4"/>
          <w:szCs w:val="24"/>
          <w:lang w:val="en-US" w:eastAsia="zh-CN"/>
        </w:rPr>
      </w:pPr>
      <w:r>
        <w:rPr>
          <w:position w:val="-32"/>
        </w:rPr>
        <w:object>
          <v:shape id="_x0000_i1029" o:spt="75" alt="" type="#_x0000_t75" style="height:33.5pt;width:90.5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then leads to the probability: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sz w:val="24"/>
          <w:szCs w:val="24"/>
          <w:lang w:val="en-US" w:eastAsia="zh-CN"/>
        </w:rPr>
      </w:pPr>
      <w:r>
        <w:object>
          <v:shape id="_x0000_i1030" o:spt="75" alt="" type="#_x0000_t75" style="height:39.8pt;width:195.35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final equation is the logistic regression.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can use the vector form and the logistic equation can be changed to: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object>
          <v:shape id="_x0000_i1032" o:spt="75" alt="" type="#_x0000_t75" style="height:33.65pt;width:113.6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1" r:id="rId18">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p>
      <w:pPr>
        <w:jc w:val="center"/>
        <w:rPr>
          <w:rFonts w:hint="default" w:ascii="Times New Roman" w:hAnsi="Times New Roman" w:cs="Times New Roman"/>
          <w:sz w:val="40"/>
          <w:szCs w:val="40"/>
          <w:lang w:val="fr-FR" w:eastAsia="zh-CN"/>
        </w:rPr>
      </w:pPr>
      <w:r>
        <w:rPr>
          <w:rFonts w:hint="eastAsia" w:ascii="Times New Roman" w:hAnsi="Times New Roman" w:cs="Times New Roman"/>
          <w:sz w:val="40"/>
          <w:szCs w:val="40"/>
          <w:lang w:val="en-US" w:eastAsia="zh-CN"/>
        </w:rPr>
        <w:t>H</w:t>
      </w:r>
      <w:r>
        <w:rPr>
          <w:rFonts w:hint="default" w:ascii="Times New Roman" w:hAnsi="Times New Roman" w:cs="Times New Roman"/>
          <w:sz w:val="40"/>
          <w:szCs w:val="40"/>
          <w:lang w:val="fr-FR" w:eastAsia="zh-CN"/>
        </w:rPr>
        <w:t>omework 2</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textAlignment w:val="auto"/>
        <w:outlineLvl w:val="9"/>
        <w:rPr>
          <w:rFonts w:hint="default"/>
          <w:b/>
          <w:bCs/>
          <w:lang w:val="fr-FR" w:eastAsia="zh-CN"/>
        </w:rPr>
      </w:pPr>
      <w:r>
        <w:rPr>
          <w:rFonts w:hint="default"/>
          <w:b/>
          <w:bCs/>
          <w:lang w:val="fr-FR" w:eastAsia="zh-CN"/>
        </w:rPr>
        <w:t>Code and result: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################HW2###################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 EX1&amp;EX2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cpu.df = read.csv("byte.csv",header = TRUE)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plot(cpu.df$Byte~cpu.df$year)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splines.reg.l1 = smooth.spline(x = cpu.df$year, y = cpu.df$Byte, spar = 0.2)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splines.reg.l2 = smooth.spline(x = cpu.df$year, y = cpu.df$Byte, spar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splines.reg.l3= smooth.spline(x = cpu.df$year, y = cpu.df$Byte, spar = 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lines(splines.reg.l1, col = "red", lwd = 2)  # regression line with lambda = 0.2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lines(splines.reg.l2, col = "green", lwd = 2)  # regression line with lambda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lines(splines.reg.l3, col = "blue", lwd = 2)  # regression line with lambda = 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drawing>
          <wp:inline distT="0" distB="0" distL="114300" distR="114300">
            <wp:extent cx="3780790" cy="3256915"/>
            <wp:effectExtent l="0" t="0" r="10160" b="63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0"/>
                    <a:stretch>
                      <a:fillRect/>
                    </a:stretch>
                  </pic:blipFill>
                  <pic:spPr>
                    <a:xfrm>
                      <a:off x="0" y="0"/>
                      <a:ext cx="3780790" cy="32569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 EX3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lambda=4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x=6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probex1=exp(-lambda)*lambda^x/factorial(x)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lambda=5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x=0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probex2=exp(-lambda)*lambda^x/factorial(x)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3647440" cy="714375"/>
            <wp:effectExtent l="0" t="0" r="10160" b="9525"/>
            <wp:docPr id="11" name="图片 10" descr="$XS65)$Q[LXP(ZA_U04P`5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XS65)$Q[LXP(ZA_U04P`5R"/>
                    <pic:cNvPicPr>
                      <a:picLocks noChangeAspect="1"/>
                    </pic:cNvPicPr>
                  </pic:nvPicPr>
                  <pic:blipFill>
                    <a:blip r:embed="rId21"/>
                    <a:stretch>
                      <a:fillRect/>
                    </a:stretch>
                  </pic:blipFill>
                  <pic:spPr>
                    <a:xfrm>
                      <a:off x="0" y="0"/>
                      <a:ext cx="3647440" cy="7143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3647440" cy="714375"/>
            <wp:effectExtent l="0" t="0" r="10160" b="9525"/>
            <wp:docPr id="1" name="图片 10" descr="$XS65)$Q[LXP(ZA_U04P`5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XS65)$Q[LXP(ZA_U04P`5R"/>
                    <pic:cNvPicPr>
                      <a:picLocks noChangeAspect="1"/>
                    </pic:cNvPicPr>
                  </pic:nvPicPr>
                  <pic:blipFill>
                    <a:blip r:embed="rId21"/>
                    <a:stretch>
                      <a:fillRect/>
                    </a:stretch>
                  </pic:blipFill>
                  <pic:spPr>
                    <a:xfrm>
                      <a:off x="0" y="0"/>
                      <a:ext cx="3647440" cy="7143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p>
    <w:p>
      <w:pPr>
        <w:jc w:val="center"/>
        <w:rPr>
          <w:rFonts w:hint="default" w:ascii="Times New Roman" w:hAnsi="Times New Roman" w:cs="Times New Roman"/>
          <w:sz w:val="40"/>
          <w:szCs w:val="40"/>
          <w:lang w:val="fr-FR" w:eastAsia="zh-CN"/>
        </w:rPr>
      </w:pPr>
      <w:r>
        <w:rPr>
          <w:rFonts w:hint="default" w:ascii="Times New Roman" w:hAnsi="Times New Roman" w:cs="Times New Roman"/>
          <w:sz w:val="40"/>
          <w:szCs w:val="40"/>
          <w:lang w:val="en-US" w:eastAsia="zh-CN"/>
        </w:rPr>
        <w:t>H</w:t>
      </w:r>
      <w:r>
        <w:rPr>
          <w:rFonts w:hint="default" w:ascii="Times New Roman" w:hAnsi="Times New Roman" w:cs="Times New Roman"/>
          <w:sz w:val="40"/>
          <w:szCs w:val="40"/>
          <w:lang w:val="fr-FR" w:eastAsia="zh-CN"/>
        </w:rPr>
        <w:t>omework 3</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textAlignment w:val="auto"/>
        <w:outlineLvl w:val="9"/>
        <w:rPr>
          <w:rFonts w:hint="default" w:ascii="Times New Roman" w:hAnsi="Times New Roman" w:cs="Times New Roman"/>
          <w:b/>
          <w:bCs/>
          <w:sz w:val="24"/>
          <w:szCs w:val="24"/>
          <w:lang w:val="fr-FR" w:eastAsia="zh-CN"/>
        </w:rPr>
      </w:pPr>
      <w:r>
        <w:rPr>
          <w:rFonts w:hint="default" w:ascii="Times New Roman" w:hAnsi="Times New Roman" w:cs="Times New Roman"/>
          <w:b/>
          <w:bCs/>
          <w:sz w:val="24"/>
          <w:szCs w:val="24"/>
          <w:lang w:val="fr-FR" w:eastAsia="zh-CN"/>
        </w:rPr>
        <w:t>Code and result: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 HW3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library(digest)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 xml:space="preserve">digest("I learn a lot from this class when I am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proper listening to the professor","sha256")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 xml:space="preserve">digest("I do not learn a lot from this class when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I am absent and playing on my Iphone","sha256")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drawing>
          <wp:inline distT="0" distB="0" distL="114300" distR="114300">
            <wp:extent cx="6476365" cy="857250"/>
            <wp:effectExtent l="0" t="0" r="635" b="0"/>
            <wp:docPr id="5" name="图片 4" descr="$~FYOF17MB(X)UL9OB}_P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FYOF17MB(X)UL9OB}_PN4"/>
                    <pic:cNvPicPr>
                      <a:picLocks noChangeAspect="1"/>
                    </pic:cNvPicPr>
                  </pic:nvPicPr>
                  <pic:blipFill>
                    <a:blip r:embed="rId22"/>
                    <a:stretch>
                      <a:fillRect/>
                    </a:stretch>
                  </pic:blipFill>
                  <pic:spPr>
                    <a:xfrm>
                      <a:off x="0" y="0"/>
                      <a:ext cx="6476365" cy="8572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library(rjson)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json_file = "http://crix.hu-berlin.de/data/crix.json"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json_data = fromJSON(file=json_file)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x = as.data.frame(json_data)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date1=c(json_data[[1]]$date)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for (i in 1:50){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 xml:space="preserve">  date1[i]=c(json_data[[i]]$date)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price1=c(json_data[[1]]$price)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for (i in 1:50){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 xml:space="preserve">    price1[i]=c(json_data[[i]]$price)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date=date1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price=price1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crix=data.frame(date,price)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plot(crix$price~as.Date(crix$date))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plot(crix$price~crix$date,type="b")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r>
        <w:rPr>
          <w:rFonts w:hint="default"/>
          <w:lang w:val="en-US" w:eastAsia="zh-CN"/>
        </w:rPr>
        <w:t>plot(ts(crix$price,freq=1),type='l',xlab='Day',ylab='Price')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5161915" cy="2076450"/>
            <wp:effectExtent l="0" t="0" r="635" b="0"/>
            <wp:docPr id="16" name="图片 15" descr="BB_AH6%94OY}I[2_6BJ$)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BB_AH6%94OY}I[2_6BJ$)PJ"/>
                    <pic:cNvPicPr>
                      <a:picLocks noChangeAspect="1"/>
                    </pic:cNvPicPr>
                  </pic:nvPicPr>
                  <pic:blipFill>
                    <a:blip r:embed="rId23"/>
                    <a:stretch>
                      <a:fillRect/>
                    </a:stretch>
                  </pic:blipFill>
                  <pic:spPr>
                    <a:xfrm>
                      <a:off x="0" y="0"/>
                      <a:ext cx="5161915" cy="20764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textAlignment w:val="auto"/>
        <w:outlineLvl w:val="9"/>
        <w:rPr>
          <w:rFonts w:hint="default" w:ascii="Times New Roman" w:hAnsi="Times New Roman" w:cs="Times New Roman"/>
          <w:b/>
          <w:bCs/>
          <w:sz w:val="24"/>
          <w:szCs w:val="24"/>
          <w:lang w:val="fr-FR" w:eastAsia="zh-CN"/>
        </w:rPr>
      </w:pPr>
      <w:r>
        <w:rPr>
          <w:rFonts w:hint="default" w:ascii="Times New Roman" w:hAnsi="Times New Roman" w:cs="Times New Roman"/>
          <w:b/>
          <w:bCs/>
          <w:sz w:val="24"/>
          <w:szCs w:val="24"/>
          <w:lang w:val="fr-FR" w:eastAsia="zh-CN"/>
        </w:rPr>
        <w:t>2. DSA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24"/>
          <w:szCs w:val="24"/>
          <w:lang w:val="fr-FR" w:eastAsia="zh-CN"/>
        </w:rPr>
      </w:pPr>
      <w:r>
        <w:rPr>
          <w:rFonts w:hint="default" w:ascii="Times New Roman" w:hAnsi="Times New Roman" w:cs="Times New Roman"/>
          <w:sz w:val="24"/>
          <w:szCs w:val="24"/>
          <w:lang w:val="fr-FR" w:eastAsia="zh-CN"/>
        </w:rPr>
        <w:t xml:space="preserve">The Digital Signature Algorithm (DSA) is a United States Federal Government standard for digital signatures.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24"/>
          <w:szCs w:val="24"/>
          <w:lang w:val="fr-FR" w:eastAsia="zh-CN"/>
        </w:rPr>
      </w:pPr>
      <w:r>
        <w:rPr>
          <w:rFonts w:hint="default" w:ascii="Times New Roman" w:hAnsi="Times New Roman" w:cs="Times New Roman"/>
          <w:sz w:val="24"/>
          <w:szCs w:val="24"/>
          <w:lang w:val="fr-FR" w:eastAsia="zh-CN"/>
        </w:rPr>
        <w:t>DSA was proposed by the National Institute of Standards and Technology (NIST) in August 1991 for use in their Digital Signature Standard (DSS), specified in FIPS 186.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24"/>
          <w:szCs w:val="24"/>
          <w:lang w:val="fr-FR"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24"/>
          <w:szCs w:val="24"/>
          <w:lang w:val="fr-FR" w:eastAsia="zh-CN"/>
        </w:rPr>
      </w:pPr>
      <w:r>
        <w:rPr>
          <w:rFonts w:hint="default" w:ascii="Times New Roman" w:hAnsi="Times New Roman" w:cs="Times New Roman"/>
          <w:sz w:val="24"/>
          <w:szCs w:val="24"/>
          <w:lang w:val="fr-FR" w:eastAsia="zh-CN"/>
        </w:rPr>
        <w:t>DSA can be used by the recipient of a message to verify that the message has not been altered during transit as well as as certain the originator’s identity. How do digital signatures work?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5019675" cy="2543175"/>
            <wp:effectExtent l="0" t="0" r="9525" b="9525"/>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剪辑"/>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019675" cy="25431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default" w:ascii="Times New Roman" w:hAnsi="Times New Roman" w:cs="Times New Roman"/>
          <w:sz w:val="24"/>
          <w:szCs w:val="24"/>
          <w:lang w:val="fr-FR" w:eastAsia="zh-CN"/>
        </w:rPr>
      </w:pPr>
      <w:r>
        <w:rPr>
          <w:rFonts w:hint="default" w:ascii="Times New Roman" w:hAnsi="Times New Roman" w:cs="Times New Roman"/>
          <w:sz w:val="24"/>
          <w:szCs w:val="24"/>
          <w:lang w:val="fr-FR" w:eastAsia="zh-CN"/>
        </w:rPr>
        <w:t>The Digital Signature is usually performed in several steps:</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default" w:ascii="Times New Roman" w:hAnsi="Times New Roman" w:cs="Times New Roman"/>
          <w:sz w:val="24"/>
          <w:szCs w:val="24"/>
          <w:lang w:val="fr-FR" w:eastAsia="zh-CN"/>
        </w:rPr>
      </w:pPr>
      <w:r>
        <w:rPr>
          <w:rFonts w:hint="default" w:ascii="Times New Roman" w:hAnsi="Times New Roman" w:cs="Times New Roman"/>
          <w:sz w:val="24"/>
          <w:szCs w:val="24"/>
          <w:lang w:val="fr-FR" w:eastAsia="zh-CN"/>
        </w:rPr>
        <w:t xml:space="preserve">1. Calculate the Message Digest(hash-value of the message ) </w:t>
      </w:r>
      <w:r>
        <w:rPr>
          <w:rFonts w:hint="default" w:ascii="Times New Roman" w:hAnsi="Times New Roman" w:cs="Times New Roman"/>
          <w:sz w:val="24"/>
          <w:szCs w:val="24"/>
          <w:lang w:val="fr-FR" w:eastAsia="zh-CN"/>
        </w:rPr>
        <w:tab/>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default" w:ascii="Times New Roman" w:hAnsi="Times New Roman" w:cs="Times New Roman"/>
          <w:sz w:val="24"/>
          <w:szCs w:val="24"/>
          <w:lang w:val="fr-FR" w:eastAsia="zh-CN"/>
        </w:rPr>
      </w:pPr>
      <w:r>
        <w:rPr>
          <w:rFonts w:hint="default" w:ascii="Times New Roman" w:hAnsi="Times New Roman" w:cs="Times New Roman"/>
          <w:sz w:val="24"/>
          <w:szCs w:val="24"/>
          <w:lang w:val="fr-FR" w:eastAsia="zh-CN"/>
        </w:rPr>
        <w:t>In the first step of the process, a hash-value of the message (often called the message digest) is calculated by applying some cryptographic hashing algorithm</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default" w:ascii="Times New Roman" w:hAnsi="Times New Roman" w:cs="Times New Roman"/>
          <w:sz w:val="24"/>
          <w:szCs w:val="24"/>
          <w:lang w:val="fr-FR" w:eastAsia="zh-CN"/>
        </w:rPr>
      </w:pPr>
      <w:r>
        <w:rPr>
          <w:rFonts w:hint="default" w:ascii="Times New Roman" w:hAnsi="Times New Roman" w:cs="Times New Roman"/>
          <w:sz w:val="24"/>
          <w:szCs w:val="24"/>
          <w:lang w:val="fr-FR" w:eastAsia="zh-CN"/>
        </w:rPr>
        <w:t>2. Calculate the Digital Signature</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default" w:ascii="Times New Roman" w:hAnsi="Times New Roman" w:cs="Times New Roman"/>
          <w:sz w:val="24"/>
          <w:szCs w:val="24"/>
          <w:lang w:val="fr-FR" w:eastAsia="zh-CN"/>
        </w:rPr>
      </w:pPr>
      <w:r>
        <w:rPr>
          <w:rFonts w:hint="default" w:ascii="Times New Roman" w:hAnsi="Times New Roman" w:cs="Times New Roman"/>
          <w:sz w:val="24"/>
          <w:szCs w:val="24"/>
          <w:lang w:val="fr-FR" w:eastAsia="zh-CN"/>
        </w:rPr>
        <w:t xml:space="preserve">In the second step of digitally signing a message, the information obtained in the first step hash-value of the message (the message digest) is encrypted with the private key of the person who signs the message and thus an encrypted hash-value, also called digital signature, is obtained. For this purpose, some mathematical cryptographic encrypting algorithm for calculating digital signatures from given message digest is used, which includes DSA, TSA, ECDSA and so on.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default" w:ascii="Times New Roman" w:hAnsi="Times New Roman" w:cs="Times New Roman"/>
          <w:sz w:val="24"/>
          <w:szCs w:val="24"/>
          <w:lang w:val="fr-FR" w:eastAsia="zh-CN"/>
        </w:rPr>
      </w:pPr>
      <w:r>
        <w:rPr>
          <w:rFonts w:hint="default" w:ascii="Times New Roman" w:hAnsi="Times New Roman" w:cs="Times New Roman"/>
          <w:sz w:val="24"/>
          <w:szCs w:val="24"/>
          <w:lang w:val="fr-FR" w:eastAsia="zh-CN"/>
        </w:rPr>
        <w:t>3. Verifying Digital Signatures</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default" w:ascii="Times New Roman" w:hAnsi="Times New Roman" w:cs="Times New Roman"/>
          <w:sz w:val="24"/>
          <w:szCs w:val="24"/>
          <w:lang w:val="fr-FR" w:eastAsia="zh-CN"/>
        </w:rPr>
      </w:pPr>
      <w:r>
        <w:rPr>
          <w:rFonts w:hint="default" w:ascii="Times New Roman" w:hAnsi="Times New Roman" w:cs="Times New Roman"/>
          <w:sz w:val="24"/>
          <w:szCs w:val="24"/>
          <w:lang w:val="fr-FR" w:eastAsia="zh-CN"/>
        </w:rPr>
        <w:t>The public key is used in the signature verification process to verify the authenticity of the signature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24"/>
          <w:szCs w:val="24"/>
          <w:lang w:val="fr-FR" w:eastAsia="zh-CN"/>
        </w:rPr>
      </w:pPr>
    </w:p>
    <w:p>
      <w:pPr>
        <w:jc w:val="center"/>
        <w:rPr>
          <w:rFonts w:hint="default" w:ascii="Times New Roman" w:hAnsi="Times New Roman" w:cs="Times New Roman"/>
          <w:sz w:val="40"/>
          <w:szCs w:val="40"/>
          <w:lang w:val="fr-FR" w:eastAsia="zh-CN"/>
        </w:rPr>
      </w:pPr>
      <w:r>
        <w:rPr>
          <w:rFonts w:hint="default" w:ascii="Times New Roman" w:hAnsi="Times New Roman" w:cs="Times New Roman"/>
          <w:sz w:val="40"/>
          <w:szCs w:val="40"/>
          <w:lang w:val="en-US" w:eastAsia="zh-CN"/>
        </w:rPr>
        <w:t>H</w:t>
      </w:r>
      <w:r>
        <w:rPr>
          <w:rFonts w:hint="default" w:ascii="Times New Roman" w:hAnsi="Times New Roman" w:cs="Times New Roman"/>
          <w:sz w:val="40"/>
          <w:szCs w:val="40"/>
          <w:lang w:val="fr-FR" w:eastAsia="zh-CN"/>
        </w:rPr>
        <w:t>omework 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HW4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#1&amp;2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library(rjson)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json_file = "http://crix.hu-berlin.de/data/crix.json"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json_data = fromJSON(file=json_file)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x = as.data.frame(json_data)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date1=c(json_data[[1]]$date)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for (i in 1:1177){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  date1[i]=c(json_data[[i]]$date)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price1=c(json_data[[1]]$price)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for (i in 1:1177){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  price1[i]=c(json_data[[i]]$price)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date=date1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price=price1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crix=data.frame(date,price)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##figure 3:crix&amp;ecrix%efcrix</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plot(ts(crix$price,freq=1),type='l',xlab='Day',ylab='Price')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drawing>
          <wp:inline distT="0" distB="0" distL="114300" distR="114300">
            <wp:extent cx="5181600" cy="2076450"/>
            <wp:effectExtent l="0" t="0" r="0" b="0"/>
            <wp:docPr id="6" name="图片 15" descr="BB_AH6%94OY}I[2_6BJ$)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BB_AH6%94OY}I[2_6BJ$)PJ"/>
                    <pic:cNvPicPr>
                      <a:picLocks noChangeAspect="1"/>
                    </pic:cNvPicPr>
                  </pic:nvPicPr>
                  <pic:blipFill>
                    <a:blip r:embed="rId23"/>
                    <a:stretch>
                      <a:fillRect/>
                    </a:stretch>
                  </pic:blipFill>
                  <pic:spPr>
                    <a:xfrm>
                      <a:off x="0" y="0"/>
                      <a:ext cx="5181600" cy="20764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library(caschrono)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library(TTR)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library(fGarch)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library(rugarch)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library(forecast)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library(TSA)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#*********ARIMA medel**********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xy.acfb(crix$price,numer=FALSE)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adf.test(crix$price)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#Augmented Dickey-Fuller Test:not stationary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##*****1)return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r=diff(log(crix$price))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plot(r,type="b")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abline(h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plot(r,type="l")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#figure4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ts.plot(r)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5209540" cy="2647315"/>
            <wp:effectExtent l="0" t="0" r="10160" b="635"/>
            <wp:docPr id="7" name="图片 4" descr="$S0}GT{W4Q7Y16JV4VI2I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S0}GT{W4Q7Y16JV4VI2IAY"/>
                    <pic:cNvPicPr>
                      <a:picLocks noChangeAspect="1"/>
                    </pic:cNvPicPr>
                  </pic:nvPicPr>
                  <pic:blipFill>
                    <a:blip r:embed="rId25"/>
                    <a:stretch>
                      <a:fillRect/>
                    </a:stretch>
                  </pic:blipFill>
                  <pic:spPr>
                    <a:xfrm>
                      <a:off x="0" y="0"/>
                      <a:ext cx="5209540" cy="26473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#figure5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mean(r)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var(r)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sd(r)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hist(r, col = "grey", breaks = 20, freq = FALSE, ylim = c(0, 25),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xlab = "ret")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lines(density(r), lwd = 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mu = mean(r)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sigma = sd(r)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x = seq(-4, 4, length = 100)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curve(dnorm(x, mean = mean(r), sd = sd(r)), add = TRUE,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 col = "darkblue",  lwd = 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qqnorm(r)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qqline(r, col = "blue", lwd = 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4685665" cy="2428875"/>
            <wp:effectExtent l="0" t="0" r="635" b="9525"/>
            <wp:docPr id="9" name="图片 8" descr="~$QPN5F_U)P3{M9JYP@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QPN5F_U)P3{M9JYP@9@(8"/>
                    <pic:cNvPicPr>
                      <a:picLocks noChangeAspect="1"/>
                    </pic:cNvPicPr>
                  </pic:nvPicPr>
                  <pic:blipFill>
                    <a:blip r:embed="rId26"/>
                    <a:stretch>
                      <a:fillRect/>
                    </a:stretch>
                  </pic:blipFill>
                  <pic:spPr>
                    <a:xfrm>
                      <a:off x="0" y="0"/>
                      <a:ext cx="4685665" cy="24288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#figure6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libraries = c("zoo", "tseries")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autocorr = acf(r, lag.max = 20, ylab = "Sample Autocorrelation", main = "sample ACF of CRIX returns from 2014/07/31 to 2017/10/19" , lwd = 2, ylim = c(-0.3,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autopcorr = pacf(r, lag.max = 20, ylab = "Sample Partial Autocorrelation", main = "sample PACF of CRIX returns from 2014/07/31 to 2017/10/19" , ylim = c(-0.3, 0.3), lwd = 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4229735" cy="2378710"/>
            <wp:effectExtent l="0" t="0" r="18415" b="2540"/>
            <wp:docPr id="8" name="图片 4" descr="]MH}AO[I7~{I2R(G4Y3SZ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MH}AO[I7~{I2R(G4Y3SZMQ"/>
                    <pic:cNvPicPr>
                      <a:picLocks noChangeAspect="1"/>
                    </pic:cNvPicPr>
                  </pic:nvPicPr>
                  <pic:blipFill>
                    <a:blip r:embed="rId27"/>
                    <a:stretch>
                      <a:fillRect/>
                    </a:stretch>
                  </pic:blipFill>
                  <pic:spPr>
                    <a:xfrm>
                      <a:off x="0" y="0"/>
                      <a:ext cx="4229735" cy="23787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#figure7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par(mfrow = c(1,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auto.arima(r)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fit202 = arima(r, order = c(2, 0, 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tsdiag(fit202)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fit202 = arima(r, order = c(2, 0, 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crpre = predict(fit202, n.ahead = 30)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dates = seq(as.Date("31/07/2014", format = "%d/%m/%Y"), by = "days", length = length(ret))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plot(ret, type = "l", ylab = "log return", xlab = "days",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     lwd = 1.5, main = "CRIX returns and predicted values")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lines(crpre$pred, col = "red", lwd = 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lines(crpre$pred + 2 * crpre$se, col = "red", lty = 3, lwd = 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lines(crpre$pred - 2 * crpre$se, col = "red", lty = 3, lwd = 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4418965" cy="2431415"/>
            <wp:effectExtent l="0" t="0" r="635" b="6985"/>
            <wp:docPr id="12" name="图片 2" descr="_1{]}HGWZKVW6KC%4L[@(4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_1{]}HGWZKVW6KC%4L[@(4M"/>
                    <pic:cNvPicPr>
                      <a:picLocks noChangeAspect="1"/>
                    </pic:cNvPicPr>
                  </pic:nvPicPr>
                  <pic:blipFill>
                    <a:blip r:embed="rId28"/>
                    <a:stretch>
                      <a:fillRect/>
                    </a:stretch>
                  </pic:blipFill>
                  <pic:spPr>
                    <a:xfrm>
                      <a:off x="0" y="0"/>
                      <a:ext cx="4418965" cy="2431415"/>
                    </a:xfrm>
                    <a:prstGeom prst="rect">
                      <a:avLst/>
                    </a:prstGeom>
                  </pic:spPr>
                </pic:pic>
              </a:graphicData>
            </a:graphic>
          </wp:inline>
        </w:drawing>
      </w:r>
    </w:p>
    <w:p>
      <w:pPr>
        <w:jc w:val="center"/>
        <w:rPr>
          <w:rFonts w:hint="default" w:ascii="Times New Roman" w:hAnsi="Times New Roman" w:cs="Times New Roman"/>
          <w:sz w:val="40"/>
          <w:szCs w:val="40"/>
          <w:lang w:val="fr-FR" w:eastAsia="zh-CN"/>
        </w:rPr>
      </w:pPr>
      <w:r>
        <w:rPr>
          <w:rFonts w:hint="default" w:ascii="Times New Roman" w:hAnsi="Times New Roman" w:cs="Times New Roman"/>
          <w:sz w:val="40"/>
          <w:szCs w:val="40"/>
          <w:lang w:val="en-US" w:eastAsia="zh-CN"/>
        </w:rPr>
        <w:t>H</w:t>
      </w:r>
      <w:r>
        <w:rPr>
          <w:rFonts w:hint="default" w:ascii="Times New Roman" w:hAnsi="Times New Roman" w:cs="Times New Roman"/>
          <w:sz w:val="40"/>
          <w:szCs w:val="40"/>
          <w:lang w:val="fr-FR" w:eastAsia="zh-CN"/>
        </w:rPr>
        <w:t>omework 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bCs/>
          <w:sz w:val="24"/>
          <w:szCs w:val="24"/>
          <w:lang w:val="fr-FR" w:eastAsia="zh-CN"/>
        </w:rPr>
      </w:pPr>
      <w:r>
        <w:rPr>
          <w:rFonts w:hint="default" w:ascii="Times New Roman" w:hAnsi="Times New Roman" w:cs="Times New Roman"/>
          <w:b/>
          <w:bCs/>
          <w:sz w:val="24"/>
          <w:szCs w:val="24"/>
          <w:lang w:val="fr-FR" w:eastAsia="zh-CN"/>
        </w:rPr>
        <w:t>1. Do a word cloud for Shakesspeare's dramas. Romeo and Julia, Julius Caesar,          Hamlet.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rm(list = ls())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#install.packages("RCurl")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#install.packages("XML")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library(RCurl)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library(XML)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url1   = "http://shakespeare.mit.edu/romeo_juliet/full.html"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url2   = "http://shakespeare.mit.edu/julius_caesar/full.html"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url3   = "http://shakespeare.mit.edu/hamlet/full.html"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html1  = readLines(url1, encoding = "UTF-8")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html2  = readLines(url2, encoding = "UTF-8")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html3  = readLines(url3, encoding = "UTF-8")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html1  = htmlParse(html1, encoding = "UTF-8")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html2  = htmlParse(html2, encoding = "UTF-8")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html3  = htmlParse(html3, encoding = "UTF-8")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#HW5.1  Wordcloud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#install.packages("bitops")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#install.packages("stringr")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library(bitops)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library(stringr)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abs1    = lapply(url1, FUN = function(x) htmlParse(x, encoding = "Latin-1"))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abs2    = lapply(url2, FUN = function(x) htmlParse(x, encoding = "Latin-1"))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abs3    = lapply(url3, FUN = function(x) htmlParse(x, encoding = "Latin-1"))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clean_txt = function(x)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  cleantxt = xpathApply(x, "//body//text()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                        [not(ancestor :: script)][ not(ancestor :: style)]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                        [not(ancestor :: noscript)] " ,xmlValue)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  cleantxt = paste(cleantxt, collapse="\n")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  cleantxt = str_replace_all(cleantxt, "\n",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  cleantxt = str_replace_all(cleantxt, "\r",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  cleantxt = str_replace_all(cleantxt, "\t",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  cleantxt = str_replace_all(cleantxt, "&lt;br&gt;",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  return(cleantxt)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cleantxt1 = lapply(abs1,clean_txt)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cleantxt2 = lapply(abs2,clean_txt)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cleantxt3 = lapply(abs3,clean_txt)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vec_abs1 = unlist(cleantxt1)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vec_abs2 = unlist(cleantxt2)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vec_abs3 = unlist(cleantxt3)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###Text Mining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#install.packages("tm")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#install.packages("SnowballC")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library(tm)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library(SnowballC)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abs1      = Corpus(VectorSource(vec_abs1))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abs2      = Corpus(VectorSource(vec_abs2))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abs3      = Corpus(VectorSource(vec_abs3))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abs_dtm1  = DocumentTermMatrix(abs1, control = list(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  stemming = TRUE, stopwords = TRUE, minWordLength = 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  removeNumbers = TRUE, removePunctuation = TRUE))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abs_dtm2  = DocumentTermMatrix(abs2, control = list(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  stemming = TRUE, stopwords = TRUE, minWordLength = 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  removeNumbers = TRUE, removePunctuation = TRUE))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abs_dtm3  = DocumentTermMatrix(abs3, control = list(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  stemming = TRUE, stopwords = TRUE, minWordLength = 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  removeNumbers = TRUE, removePunctuation = TRUE))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##WordCloud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#instal.packages("ggplot2")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#install.packages("wordcloud")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library(ggplot2)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library(wordcloud)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freq1 = colSums(as.matrix(abs_dtm1))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freq2 = colSums(as.matrix(abs_dtm2))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freq3 = colSums(as.matrix(abs_dtm3))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wf1   = data.frame(word=names(freq1), freq=freq1)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wf2   = data.frame(word=names(freq2), freq=freq2)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wf3   = data.frame(word=names(freq3), freq=freq3)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#Romeo and Juliet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plot1 = ggplot(subset(wf1, freq&gt;15), aes(word, freq1))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plot1 = plot1 + geom_bar(stat="identity")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plot1 = plot1 + theme(axis.text.x=element_text(angle=45, hjust=1))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freq1  = colSums(as.matrix(abs_dtm1))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dark2_1 = brewer.pal(6, "Dark2")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wordcloud(names(freq1), freq1, max.words=100, rot.per=0.2, colors=dark2_1)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3011805" cy="2948305"/>
            <wp:effectExtent l="0" t="0" r="17145" b="444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9"/>
                    <a:stretch>
                      <a:fillRect/>
                    </a:stretch>
                  </pic:blipFill>
                  <pic:spPr>
                    <a:xfrm>
                      <a:off x="0" y="0"/>
                      <a:ext cx="3011805" cy="29483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#Julius Caeser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plot2 = ggplot(subset(wf2, freq&gt;15), aes(word, freq2))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plot2 = plot2 + geom_bar(stat="identity")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plot2 = plot2 + theme(axis.text.x=element_text(angle=45, hjust=1))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freq2  = colSums(as.matrix(abs_dtm2))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dark2_2 = brewer.pal(6, "Dark2")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wordcloud(names(freq2), freq2, max.words=100, rot.per=0.2, colors=dark2_2)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2847975" cy="2740025"/>
            <wp:effectExtent l="0" t="0" r="9525" b="317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30"/>
                    <a:stretch>
                      <a:fillRect/>
                    </a:stretch>
                  </pic:blipFill>
                  <pic:spPr>
                    <a:xfrm>
                      <a:off x="0" y="0"/>
                      <a:ext cx="2847975" cy="27400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#Hamlet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plot3 = ggplot(subset(wf3, freq&gt;15), aes(word, freq3))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plot3 = plot3 + geom_bar(stat="identity")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plot3 = plot3 + theme(axis.text.x=element_text(angle=45, hjust=1))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freq3  = colSums(as.matrix(abs_dtm3))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 xml:space="preserve">dark2_3 = brewer.pal(6, "Dark2")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wordcloud(names(freq3), freq3, max.words=100, rot.per=0.2, colors=dark2_3)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3111500" cy="3124200"/>
            <wp:effectExtent l="0" t="0" r="1270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31"/>
                    <a:stretch>
                      <a:fillRect/>
                    </a:stretch>
                  </pic:blipFill>
                  <pic:spPr>
                    <a:xfrm>
                      <a:off x="0" y="0"/>
                      <a:ext cx="3111500" cy="31242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bCs/>
          <w:sz w:val="24"/>
          <w:szCs w:val="24"/>
          <w:lang w:val="fr-FR" w:eastAsia="zh-CN"/>
        </w:rPr>
      </w:pPr>
      <w:r>
        <w:rPr>
          <w:rFonts w:hint="default" w:ascii="Times New Roman" w:hAnsi="Times New Roman" w:cs="Times New Roman"/>
          <w:b/>
          <w:bCs/>
          <w:sz w:val="24"/>
          <w:szCs w:val="24"/>
          <w:lang w:val="fr-FR" w:eastAsia="zh-CN"/>
        </w:rPr>
        <w:t>Calculate the histogram of words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#Romeo and Juliet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wf1 &lt;- wf1[order(-wf1$freq),]</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wf1 &lt;- wf1[c(1:20),]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p1 = ggplot(subset(wf1, freq &gt; 15), aes(word, freq))</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p1 = p1 + geom_bar(stat = "identity")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p1 = p1 + theme(axis.text.x = element_text(angle = 45, hjust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p1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3000375" cy="3275330"/>
            <wp:effectExtent l="0" t="0" r="9525" b="127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32"/>
                    <a:stretch>
                      <a:fillRect/>
                    </a:stretch>
                  </pic:blipFill>
                  <pic:spPr>
                    <a:xfrm>
                      <a:off x="0" y="0"/>
                      <a:ext cx="3000375" cy="32753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#Julius Caeser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wf2 &lt;- wf2[order(-wf2$freq),]</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wf2 &lt;- wf2[c(1:20),]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p2 = ggplot(subset(wf2, freq &gt; 15), aes(word, freq))</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p2 = p2 + geom_bar(stat = "identity")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p2 = p2 + theme(axis.text.x = element_text(angle = 45, hjust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rPr>
          <w:rFonts w:hint="default"/>
          <w:lang w:val="fr-FR" w:eastAsia="zh-CN"/>
        </w:rPr>
        <w:t>p2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bookmarkStart w:id="0" w:name="_GoBack"/>
      <w:r>
        <w:drawing>
          <wp:inline distT="0" distB="0" distL="114300" distR="114300">
            <wp:extent cx="2828925" cy="3110230"/>
            <wp:effectExtent l="0" t="0" r="9525" b="1397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33"/>
                    <a:stretch>
                      <a:fillRect/>
                    </a:stretch>
                  </pic:blipFill>
                  <pic:spPr>
                    <a:xfrm>
                      <a:off x="0" y="0"/>
                      <a:ext cx="2828925" cy="3110230"/>
                    </a:xfrm>
                    <a:prstGeom prst="rect">
                      <a:avLst/>
                    </a:prstGeom>
                  </pic:spPr>
                </pic:pic>
              </a:graphicData>
            </a:graphic>
          </wp:inline>
        </w:drawing>
      </w:r>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#Hamlet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wf3 &lt;- wf3[order(-wf3$freq),]</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wf3 &lt;- wf3[c(1:20),]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p3 = ggplot(subset(wf3, freq &gt; 15), aes(word, freq))</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p3 = p3 + geom_bar(stat = "identity")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p3 = p3 + theme(axis.text.x = element_text(angle = 45, hjust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p3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lang w:val="fr-FR" w:eastAsia="zh-CN"/>
        </w:rPr>
      </w:pPr>
      <w:r>
        <w:drawing>
          <wp:inline distT="0" distB="0" distL="114300" distR="114300">
            <wp:extent cx="2780665" cy="3036570"/>
            <wp:effectExtent l="0" t="0" r="635" b="1143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34"/>
                    <a:stretch>
                      <a:fillRect/>
                    </a:stretch>
                  </pic:blipFill>
                  <pic:spPr>
                    <a:xfrm>
                      <a:off x="0" y="0"/>
                      <a:ext cx="2780665" cy="303657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Times New Roman Uni">
    <w:panose1 w:val="02020603050405020304"/>
    <w:charset w:val="86"/>
    <w:family w:val="auto"/>
    <w:pitch w:val="default"/>
    <w:sig w:usb0="B334AAFF" w:usb1="F9FFFFFF" w:usb2="0000003E" w:usb3="00000000" w:csb0="601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1AF1F"/>
    <w:multiLevelType w:val="singleLevel"/>
    <w:tmpl w:val="5A11AF1F"/>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7A1EC3"/>
    <w:rsid w:val="146420AF"/>
    <w:rsid w:val="457A1EC3"/>
    <w:rsid w:val="69447B77"/>
    <w:rsid w:val="787967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theme" Target="theme/theme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2017-11-19T15:49:00Z</dcterms:created>
  <dc:creator>Yongshi</dc:creator>
  <cp:lastModifiedBy>Yongshi</cp:lastModifiedBy>
  <dcterms:modified xsi:type="dcterms:W3CDTF">2017-11-19T16:15:16Z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