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>
          <w:b/>
          <w:color w:val="000000"/>
          <w:sz w:val="110"/>
        </w:rPr>
        <w:widowControl w:val="off"/>
        <w:jc w:val="center"/>
      </w:pPr>
      <w:r>
        <w:rPr>
          <w:b/>
          <w:color w:val="000000"/>
          <w:sz w:val="110"/>
        </w:rPr>
        <w:t>추진 계획서</w:t>
      </w:r>
    </w:p>
    <w:p>
      <w:pPr>
        <w:pStyle w:val="14"/>
        <w:rPr>
          <w:b/>
          <w:color w:val="000000"/>
          <w:sz w:val="24"/>
        </w:rPr>
        <w:widowControl w:val="off"/>
        <w:jc w:val="center"/>
      </w:pPr>
    </w:p>
    <w:p>
      <w:pPr>
        <w:pStyle w:val="14"/>
        <w:rPr>
          <w:b/>
          <w:color w:val="000000"/>
          <w:sz w:val="24"/>
        </w:rPr>
        <w:widowControl w:val="off"/>
        <w:jc w:val="center"/>
      </w:pPr>
      <w:r>
        <w:rPr>
          <w:b/>
          <w:color w:val="000000"/>
          <w:sz w:val="24"/>
        </w:rPr>
        <w:t>네트워크 게임 프로그래밍</w:t>
      </w:r>
    </w:p>
    <w:p>
      <w:pPr>
        <w:pStyle w:val="14"/>
        <w:rPr/>
        <w:widowControl w:val="off"/>
      </w:pPr>
    </w:p>
    <w:p>
      <w:pPr>
        <w:pStyle w:val="14"/>
        <w:rPr/>
        <w:widowControl w:val="off"/>
        <w:ind w:left="1600" w:firstLine="600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  <w:r>
        <w:drawing>
          <wp:anchor distT="0" distB="0" distL="115189" distR="115189" simplePos="0" relativeHeight="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3276600" cy="1661160"/>
            <wp:effectExtent l="0" t="0" r="0" b="0"/>
            <wp:wrapSquare wrapText="bothSides"/>
            <wp:docPr id="10" name="그림 10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d7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61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p>
      <w:pPr>
        <w:pStyle w:val="14"/>
        <w:rPr/>
        <w:widowControl w:val="off"/>
      </w:pPr>
    </w:p>
    <w:tbl>
      <w:tblPr>
        <w:tblpPr w:leftFromText="0" w:rightFromText="0" w:topFromText="0" w:bottomFromText="0" w:vertAnchor="text" w:horzAnchor="page" w:tblpX="4811" w:tblpY="3187"/>
        <w:tblOverlap w:val="overlap"/>
        <w:tblW w:w="53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42"/>
        </w:trPr>
        <w:tc>
          <w:tcPr>
            <w:tcW w:w="11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rPr>
                <w:color w:val="000000"/>
                <w:sz w:val="22"/>
              </w:rPr>
              <w:widowControl w:val="off"/>
              <w:spacing w:after="0" w:line="240"/>
              <w:jc w:val="center"/>
            </w:pPr>
            <w:r>
              <w:rPr>
                <w:color w:val="000000"/>
                <w:sz w:val="22"/>
              </w:rPr>
              <w:t>담당교수</w:t>
            </w:r>
          </w:p>
        </w:tc>
        <w:tc>
          <w:tcPr>
            <w:tcW w:w="4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rPr>
                <w:color w:val="000000"/>
                <w:sz w:val="22"/>
              </w:rPr>
              <w:widowControl w:val="off"/>
              <w:spacing w:after="0" w:line="240"/>
              <w:jc w:val="center"/>
            </w:pPr>
            <w:r>
              <w:rPr>
                <w:color w:val="000000"/>
                <w:sz w:val="22"/>
              </w:rPr>
              <w:t>김재경 교수님</w:t>
            </w:r>
          </w:p>
        </w:tc>
      </w:tr>
      <w:tr>
        <w:trPr>
          <w:trHeight w:val="423"/>
        </w:trPr>
        <w:tc>
          <w:tcPr>
            <w:tcW w:w="112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rPr>
                <w:color w:val="000000"/>
                <w:sz w:val="22"/>
              </w:rPr>
              <w:widowControl w:val="off"/>
              <w:spacing w:after="0" w:line="240"/>
              <w:jc w:val="center"/>
            </w:pPr>
            <w:r>
              <w:rPr>
                <w:color w:val="000000"/>
                <w:sz w:val="22"/>
              </w:rPr>
              <w:t>학생</w:t>
            </w:r>
          </w:p>
        </w:tc>
        <w:tc>
          <w:tcPr>
            <w:tcW w:w="4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rPr>
                <w:color w:val="000000"/>
                <w:sz w:val="22"/>
              </w:rPr>
              <w:widowControl w:val="off"/>
              <w:spacing w:after="0" w:line="240"/>
              <w:jc w:val="center"/>
            </w:pPr>
            <w:r>
              <w:rPr>
                <w:color w:val="000000"/>
                <w:sz w:val="22"/>
              </w:rPr>
              <w:t>정휘현 (2013180036)</w:t>
            </w:r>
          </w:p>
        </w:tc>
      </w:tr>
      <w:tr>
        <w:trPr>
          <w:trHeight w:val="442"/>
        </w:trPr>
        <w:tc>
          <w:tcPr>
            <w:tcW w:w="112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rPr>
                <w:color w:val="000000"/>
                <w:sz w:val="22"/>
              </w:rPr>
              <w:widowControl w:val="off"/>
              <w:spacing w:after="0" w:line="240"/>
              <w:jc w:val="center"/>
            </w:pPr>
            <w:r>
              <w:rPr>
                <w:color w:val="000000"/>
                <w:sz w:val="22"/>
              </w:rPr>
              <w:t>김동현 (2013182007)</w:t>
            </w:r>
          </w:p>
        </w:tc>
      </w:tr>
      <w:tr>
        <w:trPr>
          <w:trHeight w:val="442"/>
        </w:trPr>
        <w:tc>
          <w:tcPr>
            <w:tcW w:w="112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rPr>
                <w:color w:val="000000"/>
                <w:sz w:val="22"/>
              </w:rPr>
              <w:widowControl w:val="off"/>
              <w:spacing w:after="0" w:line="240"/>
              <w:jc w:val="center"/>
            </w:pPr>
            <w:r>
              <w:rPr>
                <w:color w:val="000000"/>
                <w:sz w:val="22"/>
              </w:rPr>
              <w:t>이용선 (2013182034)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1. 애플리케이션 기획</w:t>
      </w:r>
    </w:p>
    <w:tbl>
      <w:tblPr>
        <w:tblOverlap w:val="never"/>
        <w:tblW w:w="61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4"/>
              <w:rPr/>
              <w:widowControl w:val="off"/>
              <w:jc w:val="center"/>
              <w:wordWrap w:val="1"/>
            </w:pPr>
            <w:r>
              <w:rPr/>
              <w:t>게임 제목</w:t>
            </w:r>
          </w:p>
        </w:tc>
        <w:tc>
          <w:tcPr>
            <w:tcW w:w="46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4"/>
              <w:rPr/>
              <w:widowControl w:val="off"/>
              <w:jc w:val="center"/>
              <w:wordWrap w:val="1"/>
            </w:pPr>
            <w:r>
              <w:rPr/>
              <w:t>Bomb</w:t>
            </w:r>
          </w:p>
        </w:tc>
      </w:tr>
      <w:tr>
        <w:trPr>
          <w:trHeight w:val="56"/>
        </w:trPr>
        <w:tc>
          <w:tcPr>
            <w:tcW w:w="1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4"/>
              <w:rPr/>
              <w:widowControl w:val="off"/>
              <w:jc w:val="center"/>
              <w:wordWrap w:val="1"/>
            </w:pPr>
            <w:r>
              <w:rPr/>
              <w:t>게임 장르</w:t>
            </w:r>
          </w:p>
        </w:tc>
        <w:tc>
          <w:tcPr>
            <w:tcW w:w="46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4"/>
              <w:rPr/>
              <w:widowControl w:val="off"/>
              <w:jc w:val="center"/>
              <w:wordWrap w:val="1"/>
            </w:pPr>
            <w:r>
              <w:rPr/>
              <w:t>Arcade</w:t>
            </w:r>
          </w:p>
        </w:tc>
      </w:tr>
      <w:tr>
        <w:trPr>
          <w:trHeight w:val="56"/>
        </w:trPr>
        <w:tc>
          <w:tcPr>
            <w:tcW w:w="1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4"/>
              <w:rPr/>
              <w:widowControl w:val="off"/>
              <w:jc w:val="center"/>
              <w:wordWrap w:val="1"/>
            </w:pPr>
            <w:r>
              <w:rPr/>
              <w:t>플랫폼</w:t>
            </w:r>
          </w:p>
        </w:tc>
        <w:tc>
          <w:tcPr>
            <w:tcW w:w="46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4"/>
              <w:rPr/>
              <w:keepNext/>
              <w:widowControl w:val="off"/>
              <w:jc w:val="center"/>
              <w:wordWrap w:val="1"/>
            </w:pPr>
            <w:r>
              <w:rPr/>
              <w:t>PC</w:t>
            </w:r>
          </w:p>
        </w:tc>
      </w:tr>
    </w:tbl>
    <w:p>
      <w:pPr>
        <w:pStyle w:val="14"/>
        <w:rPr>
          <w:b/>
          <w:color w:val="000000"/>
          <w:sz w:val="24"/>
        </w:rPr>
        <w:widowControl w:val="off"/>
      </w:pPr>
      <w:r>
        <w:rPr>
          <w:color w:val="000000"/>
          <w:sz w:val="24"/>
        </w:rPr>
        <w:t>▶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게임 기본정보</w:t>
      </w:r>
    </w:p>
    <w:p>
      <w:pPr>
        <w:pStyle w:val="15"/>
        <w:rPr>
          <w:b w:val="0"/>
          <w:color w:val="000000"/>
        </w:rPr>
        <w:widowControl w:val="off"/>
        <w:jc w:val="center"/>
        <w:wordWrap w:val="1"/>
      </w:pPr>
      <w:r>
        <w:rPr>
          <w:b w:val="0"/>
          <w:color w:val="000000"/>
        </w:rPr>
        <w:t>표 1 - 게임 기본정보</w:t>
      </w:r>
    </w:p>
    <w:p>
      <w:pPr>
        <w:pStyle w:val="14"/>
        <w:rPr/>
        <w:widowControl w:val="off"/>
      </w:pPr>
    </w:p>
    <w:p>
      <w:pPr>
        <w:pStyle w:val="14"/>
        <w:rPr>
          <w:b/>
          <w:color w:val="000000"/>
          <w:sz w:val="24"/>
        </w:rPr>
        <w:widowControl w:val="off"/>
      </w:pPr>
      <w:r>
        <w:rPr>
          <w:color w:val="000000"/>
          <w:sz w:val="24"/>
        </w:rPr>
        <w:t>▶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게임 아이디어</w:t>
      </w:r>
    </w:p>
    <w:p>
      <w:pPr>
        <w:pStyle w:val="0"/>
        <w:rPr/>
        <w:widowControl w:val="off"/>
      </w:pPr>
      <w:r>
        <w:rPr/>
        <w:t xml:space="preserve">그림 </w:t>
      </w:r>
      <w:fldSimple w:instr="SEQ 그림 \* ARABIC">
        <w:r>
          <w:t>2</w:t>
        </w:r>
      </w:fldSimple>
      <w:r>
        <w:rPr/>
        <w:t xml:space="preserve"> 봄버맨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3100324</wp:posOffset>
            </wp:positionV>
            <wp:extent cx="2218690" cy="1876679"/>
            <wp:effectExtent l="0" t="0" r="0" b="0"/>
            <wp:wrapTopAndBottom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da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87667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  <w:r>
        <w:rPr/>
        <w:t>- 기본적인 게임의 형태는 봄버맨 게임의 토대를 그대로 사용하여 진행하였습니다.</w:t>
      </w:r>
    </w:p>
    <w:p>
      <w:pPr>
        <w:pStyle w:val="0"/>
        <w:rPr/>
        <w:widowControl w:val="off"/>
      </w:pPr>
      <w:r>
        <w:rPr/>
        <w:t>- 게임을 제작해야 하는 상황이기 때문에 텍스쳐를 제외하고 제작하기로 생각하였으며 각 게임의 오브젝트들을 사각형, 또는 원을 통해 표현하기로 하였습니다. (색상으로 구별)</w:t>
      </w:r>
    </w:p>
    <w:p>
      <w:pPr>
        <w:pStyle w:val="0"/>
        <w:rPr/>
        <w:widowControl w:val="off"/>
      </w:pPr>
    </w:p>
    <w:p>
      <w:pPr>
        <w:pStyle w:val="14"/>
        <w:rPr>
          <w:b/>
          <w:color w:val="000000"/>
          <w:sz w:val="24"/>
        </w:rPr>
        <w:widowControl w:val="off"/>
      </w:pPr>
      <w:r>
        <w:rPr>
          <w:color w:val="000000"/>
          <w:sz w:val="24"/>
        </w:rPr>
        <w:t>▶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게임 설정</w:t>
      </w:r>
    </w:p>
    <w:p>
      <w:pPr>
        <w:pStyle w:val="0"/>
        <w:rPr>
          <w:b/>
          <w:color w:val="000000"/>
          <w:sz w:val="24"/>
        </w:rPr>
        <w:widowControl w:val="off"/>
      </w:pPr>
      <w:r>
        <w:rPr>
          <w:b/>
          <w:color w:val="000000"/>
          <w:sz w:val="24"/>
        </w:rPr>
        <w:t>- 맵</w:t>
      </w:r>
    </w:p>
    <w:tbl>
      <w:tblPr>
        <w:tblOverlap w:val="never"/>
        <w:tblW w:w="652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오브젝트</w:t>
            </w:r>
          </w:p>
        </w:tc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사용 컨테이너</w:t>
            </w:r>
          </w:p>
        </w:tc>
        <w:tc>
          <w:tcPr>
            <w:tcW w:w="35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개수</w:t>
            </w:r>
          </w:p>
        </w:tc>
      </w:tr>
      <w:tr>
        <w:trPr>
          <w:trHeight w:val="56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맵</w:t>
            </w:r>
          </w:p>
        </w:tc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배열</w:t>
            </w:r>
          </w:p>
        </w:tc>
        <w:tc>
          <w:tcPr>
            <w:tcW w:w="35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12 x 12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24"/>
        </w:rPr>
        <w:widowControl w:val="off"/>
      </w:pPr>
      <w:r>
        <w:rPr>
          <w:b/>
          <w:color w:val="000000"/>
          <w:sz w:val="24"/>
        </w:rPr>
        <w:t>- 구분 색상</w:t>
      </w:r>
    </w:p>
    <w:tbl>
      <w:tblPr>
        <w:tblOverlap w:val="never"/>
        <w:tblW w:w="38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오브젝트</w:t>
            </w:r>
          </w:p>
        </w:tc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색상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플레이어 1P</w:t>
            </w:r>
          </w:p>
        </w:tc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Red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플레이어 2P</w:t>
            </w:r>
          </w:p>
        </w:tc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Blue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플레이어 3P</w:t>
            </w:r>
          </w:p>
        </w:tc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Green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파괴되는 벽</w:t>
            </w:r>
          </w:p>
        </w:tc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Texture (wood)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파괴되지 않는 벽</w:t>
            </w:r>
          </w:p>
        </w:tc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Texture (block)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폭탄</w:t>
            </w:r>
          </w:p>
        </w:tc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Texture (bomb)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24"/>
        </w:rPr>
        <w:widowControl w:val="off"/>
      </w:pPr>
      <w:r>
        <w:rPr>
          <w:b/>
          <w:color w:val="000000"/>
          <w:sz w:val="24"/>
        </w:rPr>
        <w:t>- 폭탄</w:t>
      </w:r>
    </w:p>
    <w:tbl>
      <w:tblPr>
        <w:tblOverlap w:val="never"/>
        <w:tblW w:w="44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오브젝트</w:t>
            </w:r>
          </w:p>
        </w:tc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컨테이너</w:t>
            </w:r>
          </w:p>
        </w:tc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개수</w:t>
            </w: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폭탄</w:t>
            </w:r>
          </w:p>
        </w:tc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list</w:t>
            </w:r>
          </w:p>
        </w:tc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</w:tr>
    </w:tbl>
    <w:tbl>
      <w:tblPr>
        <w:tblOverlap w:val="never"/>
        <w:tblW w:w="454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폭탄 범위</w:t>
            </w:r>
          </w:p>
        </w:tc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3x3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2. 개발환경</w:t>
      </w:r>
    </w:p>
    <w:tbl>
      <w:tblPr>
        <w:tblpPr w:leftFromText="0" w:rightFromText="0" w:topFromText="0" w:bottomFromText="0" w:vertAnchor="text" w:horzAnchor="text" w:tblpXSpec="left" w:tblpYSpec="top"/>
        <w:tblOverlap w:val="overlap"/>
        <w:tblW w:w="850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13"/>
        </w:trPr>
        <w:tc>
          <w:tcPr>
            <w:tcW w:w="19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OS</w:t>
            </w:r>
          </w:p>
        </w:tc>
        <w:tc>
          <w:tcPr>
            <w:tcW w:w="66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Windows</w:t>
            </w:r>
          </w:p>
        </w:tc>
      </w:tr>
      <w:tr>
        <w:trPr>
          <w:trHeight w:val="313"/>
        </w:trPr>
        <w:tc>
          <w:tcPr>
            <w:tcW w:w="19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개발 툴</w:t>
            </w:r>
          </w:p>
        </w:tc>
        <w:tc>
          <w:tcPr>
            <w:tcW w:w="66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비쥬얼 스튜디오2017</w:t>
            </w:r>
          </w:p>
        </w:tc>
      </w:tr>
      <w:tr>
        <w:trPr>
          <w:trHeight w:val="313"/>
        </w:trPr>
        <w:tc>
          <w:tcPr>
            <w:tcW w:w="19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개발 언어</w:t>
            </w:r>
          </w:p>
        </w:tc>
        <w:tc>
          <w:tcPr>
            <w:tcW w:w="66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C++</w:t>
            </w:r>
          </w:p>
        </w:tc>
      </w:tr>
      <w:tr>
        <w:trPr>
          <w:trHeight w:val="313"/>
        </w:trPr>
        <w:tc>
          <w:tcPr>
            <w:tcW w:w="19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사용 라이브러리</w:t>
            </w:r>
          </w:p>
        </w:tc>
        <w:tc>
          <w:tcPr>
            <w:tcW w:w="66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DirectX2D, WINAPI</w:t>
            </w:r>
          </w:p>
        </w:tc>
      </w:tr>
      <w:tr>
        <w:trPr>
          <w:trHeight w:val="313"/>
        </w:trPr>
        <w:tc>
          <w:tcPr>
            <w:tcW w:w="19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플레이 인원</w:t>
            </w:r>
          </w:p>
        </w:tc>
        <w:tc>
          <w:tcPr>
            <w:tcW w:w="66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3인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3. High-Level 디자인 (초기)</w:t>
      </w:r>
    </w:p>
    <w:p>
      <w:pPr>
        <w:pStyle w:val="0"/>
        <w:rPr>
          <w:b/>
          <w:color w:val="000000"/>
          <w:sz w:val="30"/>
        </w:rPr>
        <w:widowControl w:val="off"/>
      </w:pPr>
      <w:r>
        <w:drawing>
          <wp:inline distT="0" distB="0" distL="0" distR="0">
            <wp:extent cx="5400040" cy="7799959"/>
            <wp:effectExtent l="0" t="0" r="0" b="0"/>
            <wp:docPr id="12" name="그림 12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dd.JP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99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inline distT="0" distB="0" distL="0" distR="0">
            <wp:extent cx="5400040" cy="7799959"/>
            <wp:effectExtent l="0" t="0" r="0" b="0"/>
            <wp:docPr id="13" name="그림 13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df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99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inline distT="0" distB="0" distL="0" distR="0">
            <wp:extent cx="5400040" cy="7799959"/>
            <wp:effectExtent l="0" t="0" r="0" b="0"/>
            <wp:docPr id="14" name="그림 14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99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inline distT="0" distB="0" distL="0" distR="0">
            <wp:extent cx="5400040" cy="7799959"/>
            <wp:effectExtent l="0" t="0" r="0" b="0"/>
            <wp:docPr id="15" name="그림 15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e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99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4. Low-Level 디자인(초기)</w:t>
      </w:r>
    </w:p>
    <w:tbl>
      <w:tblPr>
        <w:tblpPr w:leftFromText="0" w:rightFromText="0" w:topFromText="0" w:bottomFromText="0" w:vertAnchor="text" w:horzAnchor="text" w:tblpXSpec="center" w:tblpYSpec="top"/>
        <w:tblOverlap w:val="overlap"/>
        <w:tblW w:w="199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70"/>
        </w:trPr>
        <w:tc>
          <w:tcPr>
            <w:tcW w:w="1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</w:pPr>
            <w:r>
              <w:rPr>
                <w:b/>
                <w:color w:val="000000"/>
              </w:rPr>
              <w:t>MSGTYPE : Enum</w:t>
            </w:r>
          </w:p>
        </w:tc>
      </w:tr>
      <w:tr>
        <w:trPr>
          <w:trHeight w:val="370"/>
        </w:trPr>
        <w:tc>
          <w:tcPr>
            <w:tcW w:w="1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ClientInfo</w:t>
            </w:r>
          </w:p>
        </w:tc>
      </w:tr>
      <w:tr>
        <w:trPr>
          <w:trHeight w:val="370"/>
        </w:trPr>
        <w:tc>
          <w:tcPr>
            <w:tcW w:w="1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BombInfo</w:t>
            </w:r>
          </w:p>
        </w:tc>
      </w:tr>
      <w:tr>
        <w:trPr>
          <w:trHeight w:val="370"/>
        </w:trPr>
        <w:tc>
          <w:tcPr>
            <w:tcW w:w="1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MapInfo</w:t>
            </w:r>
          </w:p>
        </w:tc>
      </w:tr>
    </w:tbl>
    <w:p>
      <w:pPr>
        <w:pStyle w:val="0"/>
        <w:rPr>
          <w:color w:val="000000"/>
          <w:sz w:val="18"/>
        </w:rPr>
        <w:widowControl w:val="off"/>
      </w:pPr>
      <w:r>
        <w:rPr>
          <w:color w:val="000000"/>
          <w:sz w:val="18"/>
        </w:rPr>
        <w:t xml:space="preserve">표 </w:t>
      </w:r>
      <w:fldSimple w:instr="SEQ 표 \* ARABIC">
        <w:r>
          <w:t>8</w:t>
        </w:r>
      </w:fldSimple>
      <w:r>
        <w:rPr>
          <w:color w:val="000000"/>
          <w:sz w:val="18"/>
        </w:rPr>
        <w:t xml:space="preserve"> MSGTYPE Enum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 xml:space="preserve"> </w:t>
      </w:r>
    </w:p>
    <w:tbl>
      <w:tblPr>
        <w:tblpPr w:leftFromText="0" w:rightFromText="0" w:topFromText="0" w:bottomFromText="0" w:vertAnchor="text" w:horzAnchor="text" w:tblpXSpec="center" w:tblpYSpec="top"/>
        <w:tblOverlap w:val="overlap"/>
        <w:tblW w:w="205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13"/>
        </w:trPr>
        <w:tc>
          <w:tcPr>
            <w:tcW w:w="20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BombInfo</w:t>
            </w:r>
          </w:p>
        </w:tc>
      </w:tr>
      <w:tr>
        <w:trPr>
          <w:trHeight w:val="313"/>
        </w:trPr>
        <w:tc>
          <w:tcPr>
            <w:tcW w:w="20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MSGTYPE</w:t>
            </w:r>
          </w:p>
        </w:tc>
      </w:tr>
      <w:tr>
        <w:trPr>
          <w:trHeight w:val="313"/>
        </w:trPr>
        <w:tc>
          <w:tcPr>
            <w:tcW w:w="20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ClientID</w:t>
            </w:r>
          </w:p>
        </w:tc>
      </w:tr>
      <w:tr>
        <w:trPr>
          <w:trHeight w:val="313"/>
        </w:trPr>
        <w:tc>
          <w:tcPr>
            <w:tcW w:w="20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BombPosition</w:t>
            </w:r>
          </w:p>
        </w:tc>
      </w:tr>
      <w:tr>
        <w:trPr>
          <w:trHeight w:val="313"/>
        </w:trPr>
        <w:tc>
          <w:tcPr>
            <w:tcW w:w="20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Time</w:t>
            </w:r>
          </w:p>
        </w:tc>
      </w:tr>
    </w:tbl>
    <w:p>
      <w:pPr>
        <w:pStyle w:val="0"/>
        <w:rPr/>
        <w:widowControl w:val="off"/>
      </w:pPr>
      <w:r>
        <w:rPr/>
        <w:t xml:space="preserve">표 </w:t>
      </w:r>
      <w:fldSimple w:instr="SEQ 표 \* ARABIC">
        <w:r>
          <w:t>9</w:t>
        </w:r>
      </w:fldSimple>
      <w:r>
        <w:rPr/>
        <w:t xml:space="preserve"> BombInfo</w:t>
      </w:r>
    </w:p>
    <w:tbl>
      <w:tblPr>
        <w:tblpPr w:leftFromText="0" w:rightFromText="0" w:topFromText="0" w:bottomFromText="0" w:vertAnchor="text" w:horzAnchor="text" w:tblpXSpec="center" w:tblpYSpec="top"/>
        <w:tblOverlap w:val="overlap"/>
        <w:tblW w:w="210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70"/>
        </w:trPr>
        <w:tc>
          <w:tcPr>
            <w:tcW w:w="2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ClientInfo</w:t>
            </w:r>
          </w:p>
        </w:tc>
      </w:tr>
      <w:tr>
        <w:trPr>
          <w:trHeight w:val="370"/>
        </w:trPr>
        <w:tc>
          <w:tcPr>
            <w:tcW w:w="2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MSGTYPE</w:t>
            </w:r>
          </w:p>
        </w:tc>
      </w:tr>
      <w:tr>
        <w:trPr>
          <w:trHeight w:val="370"/>
        </w:trPr>
        <w:tc>
          <w:tcPr>
            <w:tcW w:w="2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ClientID</w:t>
            </w:r>
          </w:p>
        </w:tc>
      </w:tr>
      <w:tr>
        <w:trPr>
          <w:trHeight w:val="370"/>
        </w:trPr>
        <w:tc>
          <w:tcPr>
            <w:tcW w:w="2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Position</w:t>
            </w:r>
          </w:p>
        </w:tc>
      </w:tr>
      <w:tr>
        <w:trPr>
          <w:trHeight w:val="370"/>
        </w:trPr>
        <w:tc>
          <w:tcPr>
            <w:tcW w:w="2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Direction</w:t>
            </w:r>
          </w:p>
        </w:tc>
      </w:tr>
      <w:tr>
        <w:trPr>
          <w:trHeight w:val="370"/>
        </w:trPr>
        <w:tc>
          <w:tcPr>
            <w:tcW w:w="2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Life</w:t>
            </w:r>
          </w:p>
        </w:tc>
      </w:tr>
      <w:tr>
        <w:trPr>
          <w:trHeight w:val="370"/>
        </w:trPr>
        <w:tc>
          <w:tcPr>
            <w:tcW w:w="2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Time</w:t>
            </w:r>
          </w:p>
        </w:tc>
      </w:tr>
    </w:tbl>
    <w:p>
      <w:pPr>
        <w:pStyle w:val="0"/>
        <w:rPr/>
        <w:widowControl w:val="off"/>
      </w:pPr>
      <w:r>
        <w:rPr/>
        <w:t xml:space="preserve">표 </w:t>
      </w:r>
      <w:fldSimple w:instr="SEQ 표 \* ARABIC">
        <w:r>
          <w:t>10</w:t>
        </w:r>
      </w:fldSimple>
      <w:r>
        <w:rPr/>
        <w:t xml:space="preserve"> ClientInfo</w:t>
      </w:r>
    </w:p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Spec="center" w:tblpYSpec="top"/>
        <w:tblOverlap w:val="overlap"/>
        <w:tblW w:w="222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70"/>
        </w:trPr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MapInfo</w:t>
            </w:r>
          </w:p>
        </w:tc>
      </w:tr>
      <w:tr>
        <w:trPr>
          <w:trHeight w:val="370"/>
        </w:trPr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MSGTYPE</w:t>
            </w:r>
          </w:p>
        </w:tc>
      </w:tr>
      <w:tr>
        <w:trPr>
          <w:trHeight w:val="370"/>
        </w:trPr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map[12][12]</w:t>
            </w:r>
          </w:p>
        </w:tc>
      </w:tr>
    </w:tbl>
    <w:p>
      <w:pPr>
        <w:pStyle w:val="0"/>
        <w:rPr/>
        <w:widowControl w:val="off"/>
      </w:pPr>
      <w:r>
        <w:rPr/>
        <w:t xml:space="preserve">표 </w:t>
      </w:r>
      <w:fldSimple w:instr="SEQ 표 \* ARABIC">
        <w:r>
          <w:t>11</w:t>
        </w:r>
      </w:fldSimple>
      <w:r>
        <w:rPr/>
        <w:t xml:space="preserve"> MapInfo</w:t>
      </w:r>
    </w:p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="-15" w:tblpY="69"/>
        <w:tblOverlap w:val="overlap"/>
        <w:tblW w:w="250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70"/>
        </w:trPr>
        <w:tc>
          <w:tcPr>
            <w:tcW w:w="25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CPlayer</w:t>
            </w:r>
          </w:p>
        </w:tc>
      </w:tr>
      <w:tr>
        <w:trPr>
          <w:trHeight w:val="370"/>
        </w:trPr>
        <w:tc>
          <w:tcPr>
            <w:tcW w:w="25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ClientID</w:t>
            </w:r>
          </w:p>
        </w:tc>
      </w:tr>
      <w:tr>
        <w:trPr>
          <w:trHeight w:val="370"/>
        </w:trPr>
        <w:tc>
          <w:tcPr>
            <w:tcW w:w="25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Position</w:t>
            </w:r>
          </w:p>
        </w:tc>
      </w:tr>
      <w:tr>
        <w:trPr>
          <w:trHeight w:val="370"/>
        </w:trPr>
        <w:tc>
          <w:tcPr>
            <w:tcW w:w="25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Velocity</w:t>
            </w:r>
          </w:p>
        </w:tc>
      </w:tr>
      <w:tr>
        <w:trPr>
          <w:trHeight w:val="370"/>
        </w:trPr>
        <w:tc>
          <w:tcPr>
            <w:tcW w:w="25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Direction</w:t>
            </w:r>
          </w:p>
        </w:tc>
      </w:tr>
      <w:tr>
        <w:trPr>
          <w:trHeight w:val="370"/>
        </w:trPr>
        <w:tc>
          <w:tcPr>
            <w:tcW w:w="25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BombCnt</w:t>
            </w:r>
          </w:p>
        </w:tc>
      </w:tr>
      <w:tr>
        <w:trPr>
          <w:trHeight w:val="370"/>
        </w:trPr>
        <w:tc>
          <w:tcPr>
            <w:tcW w:w="25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Life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3-1. High  (변경)</w:t>
      </w:r>
    </w:p>
    <w:p>
      <w:pPr>
        <w:pStyle w:val="0"/>
        <w:rPr>
          <w:b/>
          <w:color w:val="000000"/>
          <w:sz w:val="30"/>
        </w:rPr>
        <w:widowControl w:val="off"/>
      </w:pPr>
      <w:r>
        <w:drawing>
          <wp:inline distT="0" distB="0" distL="0" distR="0">
            <wp:extent cx="5343271" cy="7750302"/>
            <wp:effectExtent l="0" t="0" r="0" b="0"/>
            <wp:docPr id="16" name="그림 16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e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271" cy="77503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7799959"/>
            <wp:effectExtent l="0" t="0" r="0" b="0"/>
            <wp:docPr id="17" name="그림 17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e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99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7799959"/>
            <wp:effectExtent l="0" t="0" r="0" b="0"/>
            <wp:docPr id="18" name="그림 18"/>
            <wp:cNvGraphicFramePr/>
            <a:graphic>
              <a:graphicData uri="http://schemas.openxmlformats.org/drawingml/2006/picture">
                <pic:pic>
                  <pic:nvPicPr>
                    <pic:cNvPr id="0" name="C:\Users\LYS\AppData\Local\Temp\Hnc\BinData\EMB0000317c7be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99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4-1. Low  (변경)</w:t>
      </w:r>
    </w:p>
    <w:tbl>
      <w:tblPr>
        <w:tblpPr w:leftFromText="0" w:rightFromText="0" w:topFromText="0" w:bottomFromText="113" w:vertAnchor="text" w:horzAnchor="text" w:tblpX="-15" w:tblpY="69"/>
        <w:tblOverlap w:val="overlap"/>
        <w:tblW w:w="324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13"/>
        </w:trPr>
        <w:tc>
          <w:tcPr>
            <w:tcW w:w="3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ClientMsg</w:t>
            </w:r>
          </w:p>
        </w:tc>
      </w:tr>
      <w:tr>
        <w:trPr>
          <w:trHeight w:val="313"/>
        </w:trPr>
        <w:tc>
          <w:tcPr>
            <w:tcW w:w="3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ClientID : int</w:t>
            </w:r>
          </w:p>
        </w:tc>
      </w:tr>
      <w:tr>
        <w:trPr>
          <w:trHeight w:val="313"/>
        </w:trPr>
        <w:tc>
          <w:tcPr>
            <w:tcW w:w="3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Dir : enum::PlayerDir{ 8방향 }</w:t>
            </w:r>
          </w:p>
        </w:tc>
      </w:tr>
      <w:tr>
        <w:trPr>
          <w:trHeight w:val="313"/>
        </w:trPr>
        <w:tc>
          <w:tcPr>
            <w:tcW w:w="3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BombCnt : int</w:t>
            </w:r>
          </w:p>
        </w:tc>
      </w:tr>
      <w:tr>
        <w:trPr>
          <w:trHeight w:val="313"/>
        </w:trPr>
        <w:tc>
          <w:tcPr>
            <w:tcW w:w="3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DropBomb : bool</w:t>
            </w:r>
          </w:p>
        </w:tc>
      </w:tr>
    </w:tbl>
    <w:p>
      <w:pPr>
        <w:pStyle w:val="0"/>
        <w:rPr>
          <w:color w:val="000000"/>
          <w:sz w:val="18"/>
        </w:rPr>
        <w:widowControl w:val="off"/>
      </w:pPr>
      <w:r>
        <w:rPr>
          <w:color w:val="000000"/>
          <w:sz w:val="18"/>
        </w:rPr>
        <w:t xml:space="preserve">표 </w:t>
      </w:r>
      <w:fldSimple w:instr="SEQ 표 \* ARABIC">
        <w:r>
          <w:t>13</w:t>
        </w:r>
      </w:fldSimple>
      <w:r>
        <w:rPr>
          <w:color w:val="000000"/>
          <w:sz w:val="18"/>
        </w:rPr>
        <w:t xml:space="preserve"> 플레이 중 Client Msg</w:t>
      </w:r>
    </w:p>
    <w:tbl>
      <w:tblPr>
        <w:tblpPr w:leftFromText="0" w:rightFromText="0" w:topFromText="0" w:bottomFromText="0" w:vertAnchor="text" w:horzAnchor="text" w:tblpXSpec="left" w:tblpYSpec="top"/>
        <w:tblOverlap w:val="overlap"/>
        <w:tblW w:w="284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2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ClientPlugInMsg</w:t>
            </w:r>
          </w:p>
        </w:tc>
      </w:tr>
      <w:tr>
        <w:trPr>
          <w:trHeight w:val="56"/>
        </w:trPr>
        <w:tc>
          <w:tcPr>
            <w:tcW w:w="2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StartMsg : bool</w:t>
            </w:r>
          </w:p>
        </w:tc>
      </w:tr>
    </w:tbl>
    <w:p>
      <w:pPr>
        <w:pStyle w:val="0"/>
        <w:rPr/>
        <w:widowControl w:val="off"/>
      </w:pPr>
      <w:r>
        <w:rPr/>
        <w:t xml:space="preserve">표 </w:t>
      </w:r>
      <w:fldSimple w:instr="SEQ 표 \* ARABIC">
        <w:r>
          <w:t>14</w:t>
        </w:r>
      </w:fldSimple>
      <w:r>
        <w:rPr/>
        <w:t xml:space="preserve"> 접속 요청 Msg</w:t>
      </w:r>
    </w:p>
    <w:p>
      <w:pPr>
        <w:pStyle w:val="0"/>
        <w:rPr>
          <w:color w:val="000000"/>
          <w:sz w:val="22"/>
        </w:rPr>
        <w:widowControl w:val="off"/>
        <w:jc w:val="center"/>
        <w:wordWrap w:val="1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49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ServerMsg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Map[12][12] : int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Bomb : struct Bomb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Bomb.pos : Point2F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Bomb.status : enum::BombStatus{설치, 폭발}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Player[2] : struct Player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Player.pos : Point2F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Player.Dir : enum::PlayerDir</w:t>
            </w:r>
          </w:p>
        </w:tc>
      </w:tr>
      <w:tr>
        <w:trPr>
          <w:trHeight w:val="56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Player.Status : enum::PlayerStatus{Live, Death}</w:t>
            </w:r>
          </w:p>
        </w:tc>
      </w:tr>
      <w:tr>
        <w:trPr>
          <w:trHeight w:val="0"/>
        </w:trPr>
        <w:tc>
          <w:tcPr>
            <w:tcW w:w="4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GameStatus : enum::GameStatus{Playing, Over}</w:t>
            </w:r>
          </w:p>
        </w:tc>
      </w:tr>
    </w:tbl>
    <w:p>
      <w:pPr>
        <w:pStyle w:val="0"/>
        <w:rPr/>
        <w:widowControl w:val="off"/>
      </w:pPr>
      <w:r>
        <w:rPr/>
        <w:t xml:space="preserve">표 </w:t>
      </w:r>
      <w:fldSimple w:instr="SEQ 표 \* ARABIC">
        <w:r>
          <w:t>15</w:t>
        </w:r>
      </w:fldSimple>
      <w:r>
        <w:rPr/>
        <w:t xml:space="preserve"> 서버에서 게임 중 보낼 데이터 Msg</w:t>
      </w:r>
    </w:p>
    <w:p>
      <w:pPr>
        <w:pStyle w:val="0"/>
        <w:rPr>
          <w:color w:val="000000"/>
          <w:sz w:val="22"/>
        </w:rPr>
        <w:widowControl w:val="off"/>
        <w:jc w:val="center"/>
        <w:wordWrap w:val="1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465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4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ServerConnectMsg</w:t>
            </w:r>
          </w:p>
        </w:tc>
      </w:tr>
      <w:tr>
        <w:trPr>
          <w:trHeight w:val="56"/>
        </w:trPr>
        <w:tc>
          <w:tcPr>
            <w:tcW w:w="4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ClientID : int</w:t>
            </w:r>
          </w:p>
        </w:tc>
      </w:tr>
      <w:tr>
        <w:trPr>
          <w:trHeight w:val="0"/>
        </w:trPr>
        <w:tc>
          <w:tcPr>
            <w:tcW w:w="4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PlayerCnt : int</w:t>
            </w:r>
          </w:p>
        </w:tc>
      </w:tr>
      <w:tr>
        <w:trPr>
          <w:trHeight w:val="0"/>
        </w:trPr>
        <w:tc>
          <w:tcPr>
            <w:tcW w:w="4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ServerStatus : enum::SeverStatus{대기, 시작}</w:t>
            </w:r>
          </w:p>
        </w:tc>
      </w:tr>
    </w:tbl>
    <w:p>
      <w:pPr>
        <w:pStyle w:val="0"/>
        <w:rPr/>
        <w:widowControl w:val="off"/>
      </w:pPr>
      <w:r>
        <w:rPr/>
        <w:t xml:space="preserve">표 </w:t>
      </w:r>
      <w:fldSimple w:instr="SEQ 표 \* ARABIC">
        <w:r>
          <w:t>16</w:t>
        </w:r>
      </w:fldSimple>
      <w:r>
        <w:rPr/>
        <w:t xml:space="preserve"> 클라이언트 접속요청 답장 메세지</w:t>
      </w:r>
    </w:p>
    <w:p>
      <w:pPr>
        <w:pStyle w:val="0"/>
        <w:rPr>
          <w:color w:val="000000"/>
          <w:sz w:val="22"/>
        </w:rPr>
        <w:widowControl w:val="off"/>
        <w:jc w:val="center"/>
        <w:wordWrap w:val="1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414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41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MsgManager</w:t>
            </w:r>
          </w:p>
        </w:tc>
      </w:tr>
      <w:tr>
        <w:trPr>
          <w:trHeight w:val="56"/>
        </w:trPr>
        <w:tc>
          <w:tcPr>
            <w:tcW w:w="41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MsgType : enum{ClientMsg, PlugInMsg}</w:t>
            </w:r>
          </w:p>
        </w:tc>
      </w:tr>
    </w:tbl>
    <w:p>
      <w:pPr>
        <w:pStyle w:val="0"/>
        <w:rPr/>
        <w:widowControl w:val="off"/>
      </w:pPr>
      <w:r>
        <w:rPr/>
        <w:t xml:space="preserve">표 </w:t>
      </w:r>
      <w:fldSimple w:instr="SEQ 표 \* ARABIC">
        <w:r>
          <w:t>17</w:t>
        </w:r>
      </w:fldSimple>
      <w:r>
        <w:rPr/>
        <w:t xml:space="preserve"> 클라이언트 -&gt; 서버 전송 메시지 종류</w:t>
      </w:r>
    </w:p>
    <w:p>
      <w:pPr>
        <w:pStyle w:val="0"/>
        <w:rPr>
          <w:color w:val="000000"/>
          <w:sz w:val="22"/>
        </w:rPr>
        <w:widowControl w:val="off"/>
        <w:jc w:val="center"/>
        <w:wordWrap w:val="1"/>
      </w:pPr>
    </w:p>
    <w:p>
      <w:pPr>
        <w:pStyle w:val="0"/>
        <w:rPr>
          <w:color w:val="000000"/>
          <w:sz w:val="22"/>
        </w:rPr>
        <w:widowControl w:val="off"/>
        <w:jc w:val="center"/>
        <w:wordWrap w:val="1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5. 함수 (최초)</w:t>
      </w: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  <w:sz w:val="24"/>
              </w:rPr>
              <w:t>함수 목록 (변경 이전)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  <w:sz w:val="24"/>
              </w:rPr>
              <w:t>내용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DecodingMsg(MessageInfo msg)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MessageInfo로 넘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 xml:space="preserve">겨받은 데이터들을 클라이언트 내부 객체들과 </w:t>
            </w:r>
            <w:r>
              <w:br/>
              <w:rPr>
                <w:strike/>
                <w:color w:val="000000"/>
              </w:rPr>
              <w:t>동기화 시키는 작업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MessageInfo PackageKeyInput()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입력된 키 값 중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서버로 보내야 할 데이터들을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MessageInfo로 패키징 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(서버)DWORD WINAPI MessageSender()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 xml:space="preserve">서버가 전체 클라이언트 </w:t>
            </w:r>
            <w:r>
              <w:br/>
              <w:rPr>
                <w:strike/>
                <w:color w:val="000000"/>
              </w:rPr>
              <w:t>대상으로 메시지 전송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(서버)DWORD WINAPI MessageReceiver()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클라이언트가 서버에서 보내는 메시지 수신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(클라)DWORD WINAPI MessageSender()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 xml:space="preserve">클라이언트가 서버에게 </w:t>
            </w:r>
            <w:r>
              <w:br/>
              <w:rPr>
                <w:strike/>
                <w:color w:val="000000"/>
              </w:rPr>
              <w:t>요청하는 메시지 전송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(클라)DWORD WINAPI MessageReceiver()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서버가 클라이언트 요청 메시지 수신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bool CheckRecvMsgQueue()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bool CheckSendMsgQueue()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RecvMsgQueue나 SendMsgQueue에 메시지가 들어있는지 확인하는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DWORD timeGetTime()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서버의 시간을 구하는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Message_struct GetSendMsgQueue()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Message_struct GetRecvMsgQueue()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MsgQueue에서 첫 번째 메시지를 pop하는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SetSendMsgQueue()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SetRecvMsgQueue()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MsgQueue에 서버나 클라이언트에서 처리한 사항이나 요청할 메시지를 담는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  <w:r>
              <w:rPr/>
              <w:t>bool isInvalidMessage()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서버에서 메시지의 내용, 시간을 고려하여 유효한 메시지인지 판단하는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int CheckMessageType()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메시지의 종류를 판단하는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SetBombInfo()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SetClientInfo()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SetMapInfo()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각 데이터에 해당하는 정보를 Message_struct에 저장하여 바로 MsgQueue에 저장할 수 있도록 준비하는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Message_struct GetBombInfo()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Message_struct GetClientInfo()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Message_struct GetMapInfo()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각 데이터에 해당하는 정보를 MsgQueue에서 가져오는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UpdateBomb()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UpdateClient()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left"/>
              <w:wordWrap w:val="1"/>
            </w:pPr>
            <w:r>
              <w:rPr>
                <w:strike/>
                <w:color w:val="000000"/>
              </w:rPr>
              <w:t>void UpdateMap()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각 데이터에 해당하는 정보를 서버나 클라이언트에서 정보갱신하는 함수</w:t>
            </w:r>
          </w:p>
          <w:p>
            <w:pPr>
              <w:pStyle w:val="0"/>
              <w:rPr>
                <w:strike/>
                <w:color w:val="000000"/>
              </w:rPr>
              <w:widowControl w:val="off"/>
              <w:jc w:val="center"/>
              <w:wordWrap w:val="1"/>
            </w:pPr>
            <w:r>
              <w:rPr>
                <w:strike/>
                <w:color w:val="000000"/>
              </w:rPr>
              <w:t>전체 Update()함수와는 달리 그 정보만을 갱신한다.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  <w:r>
              <w:rPr/>
              <w:t>DWORD WINAPI WaitingForSingleObject()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MsgQueue가 공유자원이므로 SendMessage나 RecvMessage, GetMsg, SetMsg등 함수들이 동시에 접근하지 못하도록 제어하는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  <w:r>
              <w:rPr/>
              <w:t>void SendStartMessage()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접속하고 대기 상태인 클라이언트들에게 게임시작을 알리는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  <w:r>
              <w:rPr/>
              <w:t>void SendEndMessage()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게임이 종료되는 조건이 만족됐을 때 클라이언트들에게 게임종료를 알리는 함수</w:t>
            </w:r>
          </w:p>
        </w:tc>
      </w:tr>
    </w:tbl>
    <w:p>
      <w:pPr>
        <w:pStyle w:val="0"/>
        <w:rPr>
          <w:b/>
          <w:color w:val="000000"/>
          <w:sz w:val="22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5-1. 함수 (변경)</w:t>
      </w: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  <w:sz w:val="24"/>
              </w:rPr>
              <w:t>함수 목록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  <w:sz w:val="24"/>
              </w:rPr>
              <w:t>내용</w:t>
            </w:r>
          </w:p>
        </w:tc>
      </w:tr>
      <w:tr>
        <w:trPr>
          <w:trHeight w:val="256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e1cb"/>
            <w:vAlign w:val="center"/>
          </w:tcPr>
          <w:p>
            <w:pPr>
              <w:pStyle w:val="0"/>
              <w:rPr>
                <w:b/>
                <w:color w:val="000000"/>
                <w:sz w:val="28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  <w:sz w:val="28"/>
              </w:rPr>
              <w:t>클라이언트</w:t>
            </w:r>
          </w:p>
        </w:tc>
      </w:tr>
      <w:tr>
        <w:trPr>
          <w:trHeight w:val="320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Update(float fTimeElapsed)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(클라이언트) 서버에서 전송된 데이터로 현재 로컬 변수를 변환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void Start()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(클라이언트) Title -&gt; Game Scene 변경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void Decoding()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서버에서 보내준 데이터를 각 오브젝트에 적용하는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Draw()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그린다.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</w:pPr>
            <w:r>
              <w:rPr/>
              <w:t>ClientMsg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MakeMsg()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서버에 보낼 메시지를 생성한다.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void MessageSender()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보낸다.</w:t>
            </w:r>
          </w:p>
        </w:tc>
      </w:tr>
      <w:tr>
        <w:trPr>
          <w:trHeight w:val="0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void MessageReciver()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받는다.</w:t>
            </w:r>
          </w:p>
        </w:tc>
      </w:tr>
      <w:tr>
        <w:trPr>
          <w:trHeight w:val="113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e1cb"/>
            <w:vAlign w:val="center"/>
          </w:tcPr>
          <w:p>
            <w:pPr>
              <w:pStyle w:val="0"/>
              <w:rPr>
                <w:b/>
                <w:color w:val="000000"/>
                <w:sz w:val="28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  <w:sz w:val="28"/>
              </w:rPr>
              <w:t>서버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void ChangeScene()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(서버) Scene 변경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Update(float fTimeElapsed)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(서버) 전달 받은 데이터(이동, 폭탄, 맵)를 전부 처리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  <w:r>
              <w:rPr/>
              <w:t>bool isInvalidMessage()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서버에서 메시지의 내용, 시간을 고려하여 유효한 메시지인지 판단하는 함수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</w:pPr>
            <w:r>
              <w:rPr/>
              <w:t xml:space="preserve">ServerMsg </w:t>
            </w:r>
            <w:r>
              <w:rPr>
                <w:color w:val="000000"/>
              </w:rPr>
              <w:t>MakeMsg(float fTimeElapsed)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 xml:space="preserve">클라이언트로 보낼 메시지를 </w:t>
            </w:r>
          </w:p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1초에 30번 생성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void MessageReciver()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받는다.</w:t>
            </w:r>
          </w:p>
        </w:tc>
      </w:tr>
      <w:tr>
        <w:trPr>
          <w:trHeight w:val="56"/>
        </w:trPr>
        <w:tc>
          <w:tcPr>
            <w:tcW w:w="4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left"/>
              <w:wordWrap w:val="1"/>
            </w:pPr>
            <w:r>
              <w:rPr>
                <w:color w:val="000000"/>
              </w:rPr>
              <w:t>void MessageSender()</w:t>
            </w:r>
          </w:p>
        </w:tc>
        <w:tc>
          <w:tcPr>
            <w:tcW w:w="4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</w:rPr>
              <w:widowControl w:val="off"/>
              <w:jc w:val="center"/>
              <w:wordWrap w:val="1"/>
            </w:pPr>
            <w:r>
              <w:rPr>
                <w:color w:val="000000"/>
              </w:rPr>
              <w:t>보낸다.</w:t>
            </w:r>
          </w:p>
        </w:tc>
      </w:tr>
    </w:tbl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6. 팀원 별 역할 분담</w:t>
      </w: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주 업무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보조 업무</w:t>
            </w:r>
          </w:p>
        </w:tc>
      </w:tr>
      <w:tr>
        <w:trPr>
          <w:trHeight w:val="56"/>
        </w:trPr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클라이언트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</w:tr>
      <w:tr>
        <w:trPr>
          <w:trHeight w:val="56"/>
        </w:trPr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</w:tr>
      <w:tr>
        <w:trPr>
          <w:trHeight w:val="56"/>
        </w:trPr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42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 - 클라이언트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클라이언트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7. 개발 일정</w:t>
      </w: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1주차 (11/11 토 ~ 17 금)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11/11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11/12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11/13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11/14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11/15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11/16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11/17</w:t>
            </w:r>
          </w:p>
        </w:tc>
      </w:tr>
      <w:tr>
        <w:trPr>
          <w:trHeight w:val="40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25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left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25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2주차 (11/18 토 ~ 24 금)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11/18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11/19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11/20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11/21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11/22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11/23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11/24</w:t>
            </w:r>
          </w:p>
        </w:tc>
      </w:tr>
      <w:tr>
        <w:trPr>
          <w:trHeight w:val="10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197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c75252"/>
                <w:sz w:val="16"/>
              </w:rPr>
              <w:widowControl w:val="off"/>
              <w:jc w:val="center"/>
              <w:wordWrap w:val="1"/>
            </w:pPr>
            <w:r>
              <w:rPr>
                <w:color w:val="c75252"/>
                <w:sz w:val="16"/>
              </w:rPr>
              <w:t>지방으로 내려가 작업   일시 정지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2d게임 프레임</w:t>
            </w:r>
          </w:p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워크 제작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 xml:space="preserve">2d </w:t>
            </w:r>
            <w:r>
              <w:rPr/>
              <w:t>리소스 검색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 xml:space="preserve">게임 오브젝트   </w:t>
            </w:r>
            <w:r>
              <w:rPr/>
              <w:t>그리기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1</w:t>
            </w:r>
            <w:r>
              <w:rPr/>
              <w:t>인용 게임제작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Manager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Manager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Sender, 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Receiver구현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Sender, Message</w:t>
            </w:r>
          </w:p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Receiver구현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이벤트를 이용하여 동시성제어 구현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프로토타입 클라이언트 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프로토타입 클라이언트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c75252"/>
              </w:rPr>
              <w:widowControl w:val="off"/>
              <w:jc w:val="center"/>
              <w:wordWrap w:val="1"/>
            </w:pPr>
            <w:r>
              <w:rPr>
                <w:color w:val="c75252"/>
              </w:rPr>
              <w:t>공연</w:t>
            </w:r>
          </w:p>
          <w:p>
            <w:pPr>
              <w:pStyle w:val="0"/>
              <w:rPr>
                <w:color w:val="c75252"/>
              </w:rPr>
              <w:widowControl w:val="off"/>
              <w:jc w:val="center"/>
              <w:wordWrap w:val="1"/>
            </w:pPr>
            <w:r>
              <w:rPr>
                <w:color w:val="c75252"/>
              </w:rPr>
              <w:t>리허설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c75252"/>
              </w:rPr>
              <w:widowControl w:val="off"/>
              <w:jc w:val="center"/>
              <w:wordWrap w:val="1"/>
            </w:pPr>
            <w:r>
              <w:rPr>
                <w:color w:val="c75252"/>
              </w:rPr>
              <w:t>공연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color w:val="000000"/>
                <w:sz w:val="18"/>
              </w:rPr>
              <w:t>DecodingMsg()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color w:val="000000"/>
                <w:sz w:val="18"/>
              </w:rPr>
              <w:t>DecodingMsg()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3주차 (11/25 토 ~ 12/1 금)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11/25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11/26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11/27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11/28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11/29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11/30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</w:t>
            </w:r>
          </w:p>
        </w:tc>
      </w:tr>
      <w:tr>
        <w:trPr>
          <w:trHeight w:val="10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플레이어 추가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플레이어 난입과정을   싱글에서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 버그   검사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>프로그램 점검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오브젝트 처리를 위한   </w:t>
            </w:r>
            <w:r>
              <w:rPr>
                <w:color w:val="000000"/>
                <w:sz w:val="16"/>
              </w:rPr>
              <w:t>헤더파일을 서버에 이식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키 입력에 따른 처리   </w:t>
            </w:r>
            <w:r>
              <w:rPr>
                <w:color w:val="000000"/>
                <w:sz w:val="16"/>
              </w:rPr>
              <w:t>함수 서버에 이식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충돌상태 검사와 효과   </w:t>
            </w:r>
            <w:r>
              <w:rPr>
                <w:color w:val="000000"/>
                <w:sz w:val="16"/>
              </w:rPr>
              <w:t>함수 서버에 이식</w:t>
            </w:r>
          </w:p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이벤트를 이용하여 동시성제어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isInvalid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Message, CheckMsgQueue구현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 프레임워크 서버에 이식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GetXXXInfo, SetXXXInfo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UpdateXXX구현, 클라이언트와 서버 통신동작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서버와 클라이언트 동기화 확인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left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left"/>
              <w:wordWrap w:val="1"/>
            </w:pPr>
            <w:r>
              <w:rPr>
                <w:color w:val="000000"/>
                <w:sz w:val="16"/>
              </w:rPr>
              <w:t>Info Package</w:t>
            </w:r>
          </w:p>
          <w:p>
            <w:pPr>
              <w:pStyle w:val="0"/>
              <w:rPr>
                <w:color w:val="000000"/>
                <w:sz w:val="12"/>
              </w:rPr>
              <w:widowControl w:val="off"/>
              <w:jc w:val="left"/>
              <w:wordWrap w:val="1"/>
            </w:pPr>
            <w:r>
              <w:rPr>
                <w:color w:val="000000"/>
                <w:sz w:val="16"/>
              </w:rPr>
              <w:t>KeyInput()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  <w:r>
              <w:br/>
              <w:rPr>
                <w:color w:val="000000"/>
                <w:sz w:val="16"/>
              </w:rPr>
              <w:t>Manager를 통한 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  <w:r>
              <w:br/>
              <w:rPr>
                <w:color w:val="000000"/>
                <w:sz w:val="16"/>
              </w:rPr>
              <w:t>Manager를 통한 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버그 확인 및 수정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color w:val="000000"/>
                <w:sz w:val="18"/>
              </w:rPr>
              <w:t>timeGet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color w:val="000000"/>
                <w:sz w:val="18"/>
              </w:rPr>
              <w:t>Time()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4주차 (12/2 토 ~ 12/8 금)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12/2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12/3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12/4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12/5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12/6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12/7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12/8</w:t>
            </w:r>
          </w:p>
        </w:tc>
      </w:tr>
      <w:tr>
        <w:trPr>
          <w:trHeight w:val="10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업데이트 처리함수 버그   </w:t>
            </w:r>
            <w:r>
              <w:rPr>
                <w:color w:val="000000"/>
                <w:sz w:val="16"/>
              </w:rPr>
              <w:t>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업데이트 처리함수 버그확인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>오류 수정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서버와 클라이언트 1:1 </w:t>
            </w:r>
            <w:r>
              <w:rPr>
                <w:color w:val="000000"/>
                <w:sz w:val="18"/>
              </w:rPr>
              <w:t>통신동작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서버에서 받아온   </w:t>
            </w:r>
            <w:r>
              <w:rPr>
                <w:color w:val="000000"/>
                <w:sz w:val="18"/>
              </w:rPr>
              <w:t>데이터 그리기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서버에서 받아온   </w:t>
            </w:r>
            <w:r>
              <w:rPr>
                <w:color w:val="000000"/>
                <w:sz w:val="18"/>
              </w:rPr>
              <w:t>데이터 그리기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그리기 작업 오류가   </w:t>
            </w:r>
            <w:r>
              <w:rPr>
                <w:color w:val="000000"/>
                <w:sz w:val="18"/>
              </w:rPr>
              <w:t>있으면 수정</w:t>
            </w:r>
          </w:p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멀티 클라이언트 지원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멀티 클라이언트 서버간 동기화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멀티 클라이언트 서버간 동기화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 에서 접속여부 확인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 시간 동기화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Msg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Queue 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데이터 이동 확인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Sender, 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Receiver통신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Sender, 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Receiver통신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통신 테스트간 버그 확인 및 수정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통신 테스트간 버그 확인 및 수정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5주차 (12/9 토 ~ 12/14 목)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12/9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12/10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12/11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12/12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12/13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12/14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종강</w:t>
            </w:r>
          </w:p>
        </w:tc>
      </w:tr>
      <w:tr>
        <w:trPr>
          <w:trHeight w:val="10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그리기 작업 오류가   </w:t>
            </w:r>
            <w:r>
              <w:rPr>
                <w:color w:val="000000"/>
                <w:sz w:val="18"/>
              </w:rPr>
              <w:t>있으면 수정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서버와 클라이언트 1:N </w:t>
            </w:r>
            <w:r>
              <w:rPr>
                <w:color w:val="000000"/>
                <w:sz w:val="18"/>
              </w:rPr>
              <w:t>통신동작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>서버에서 받아온   다른 플레이어 그리기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그리기 작업 오류가   </w:t>
            </w:r>
            <w:r>
              <w:rPr>
                <w:color w:val="000000"/>
                <w:sz w:val="18"/>
              </w:rPr>
              <w:t>있으면 수정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최종 프로젝트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최종 프로젝트 제출</w:t>
            </w:r>
          </w:p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네트워크에서 접속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최종 동작 확인 및 디버그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최종 동작 확인 및 디버그</w:t>
            </w:r>
          </w:p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네트워크의 컴퓨터와의 연결테스트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네트워크의 컴퓨터와의 연결테스트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버그 확인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버그 확인</w:t>
            </w:r>
          </w:p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</w:p>
    <w:p>
      <w:pPr>
        <w:pStyle w:val="0"/>
        <w:rPr>
          <w:b/>
          <w:color w:val="000000"/>
          <w:sz w:val="30"/>
        </w:rPr>
        <w:widowControl w:val="off"/>
      </w:pPr>
      <w:r>
        <w:rPr>
          <w:b/>
          <w:color w:val="000000"/>
          <w:sz w:val="30"/>
        </w:rPr>
        <w:t>7-1. 개발 일정(변경)</w:t>
      </w: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3주차 (11/25 토 ~ 12/1 금)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11/25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11/26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11/27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11/28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11/29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11/30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</w:t>
            </w:r>
          </w:p>
        </w:tc>
      </w:tr>
      <w:tr>
        <w:trPr>
          <w:trHeight w:val="10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플레이어 추가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플레이어 난입과정을   싱글에서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 버그   검사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>프로그램 점검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오브젝트 처리를 위한   </w:t>
            </w:r>
            <w:r>
              <w:rPr>
                <w:color w:val="000000"/>
                <w:sz w:val="16"/>
              </w:rPr>
              <w:t>헤더파일을 서버에 이식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키 입력에 따른 처리   </w:t>
            </w:r>
            <w:r>
              <w:rPr>
                <w:color w:val="000000"/>
                <w:sz w:val="16"/>
              </w:rPr>
              <w:t>함수 서버에 이식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충돌상태 검사와 효과   </w:t>
            </w:r>
            <w:r>
              <w:rPr>
                <w:color w:val="000000"/>
                <w:sz w:val="16"/>
              </w:rPr>
              <w:t>함수 서버에 이식</w:t>
            </w:r>
          </w:p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이벤트를 이용하여 동시성제어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isInvalid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Message, CheckMsgQueue구현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 프레임워크 서버에 이식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GetXXXInfo, SetXXXInfo 구현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UpdateXXX구현, 클라이언트와 서버 통신동작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서버와 클라이언트 동기화 확인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left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left"/>
              <w:wordWrap w:val="1"/>
            </w:pPr>
            <w:r>
              <w:rPr>
                <w:color w:val="000000"/>
                <w:sz w:val="16"/>
              </w:rPr>
              <w:t>Info Package</w:t>
            </w:r>
          </w:p>
          <w:p>
            <w:pPr>
              <w:pStyle w:val="0"/>
              <w:rPr>
                <w:color w:val="000000"/>
                <w:sz w:val="12"/>
              </w:rPr>
              <w:widowControl w:val="off"/>
              <w:jc w:val="left"/>
              <w:wordWrap w:val="1"/>
            </w:pPr>
            <w:r>
              <w:rPr>
                <w:color w:val="000000"/>
                <w:sz w:val="16"/>
              </w:rPr>
              <w:t>KeyInput()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  <w:r>
              <w:br/>
              <w:rPr>
                <w:color w:val="000000"/>
                <w:sz w:val="16"/>
              </w:rPr>
              <w:t>Manager를 통한 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  <w:r>
              <w:br/>
              <w:rPr>
                <w:color w:val="000000"/>
                <w:sz w:val="16"/>
              </w:rPr>
              <w:t>Manager를 통한 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버그 확인 및 수정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left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color w:val="000000"/>
                <w:sz w:val="18"/>
              </w:rPr>
              <w:t>timeGet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color w:val="000000"/>
                <w:sz w:val="18"/>
              </w:rPr>
              <w:t>Time()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4주차 (12/2 토 ~ 12/8 금)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12/2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12/3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12/4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12/5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12/6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12/7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12/8</w:t>
            </w:r>
          </w:p>
        </w:tc>
      </w:tr>
      <w:tr>
        <w:trPr>
          <w:trHeight w:val="10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업데이트 처리함수 버그   </w:t>
            </w:r>
            <w:r>
              <w:rPr>
                <w:color w:val="000000"/>
                <w:sz w:val="16"/>
              </w:rPr>
              <w:t>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업데이트 처리함수 버그확인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>오류 수정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서버와 클라이언트 1:1 </w:t>
            </w:r>
            <w:r>
              <w:rPr>
                <w:color w:val="000000"/>
                <w:sz w:val="18"/>
              </w:rPr>
              <w:t>통신동작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서버에서 받아온   </w:t>
            </w:r>
            <w:r>
              <w:rPr>
                <w:color w:val="000000"/>
                <w:sz w:val="18"/>
              </w:rPr>
              <w:t>데이터 그리기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서버에서 받아온   </w:t>
            </w:r>
            <w:r>
              <w:rPr>
                <w:color w:val="000000"/>
                <w:sz w:val="18"/>
              </w:rPr>
              <w:t>데이터 그리기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그리기 작업 오류가   </w:t>
            </w:r>
            <w:r>
              <w:rPr>
                <w:color w:val="000000"/>
                <w:sz w:val="18"/>
              </w:rPr>
              <w:t>있으면 수정</w:t>
            </w:r>
          </w:p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멀티 클라이언트 지원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멀티 클라이언트 서버간 동기화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멀티 클라이언트 서버간 동기화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 에서 접속여부 확인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 시간 동기화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Msg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 xml:space="preserve">Queue 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데이터 이동 확인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Sender, 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Receiver통신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Sender, Message</w:t>
            </w:r>
          </w:p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Receiver통신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통신 테스트간 버그 확인 및 수정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통신 테스트간 버그 확인 및 수정</w:t>
            </w:r>
          </w:p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tbl>
      <w:tblPr>
        <w:tblpPr w:leftFromText="0" w:rightFromText="0" w:topFromText="0" w:bottomFromText="0" w:vertAnchor="text" w:horzAnchor="text" w:tblpXSpec="left" w:tblpYSpec="top"/>
        <w:tblOverlap w:val="overlap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6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직군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이름</w:t>
            </w:r>
          </w:p>
        </w:tc>
        <w:tc>
          <w:tcPr>
            <w:tcW w:w="692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5주차 (12/9 토 ~ 12/14 목)</w:t>
            </w:r>
          </w:p>
        </w:tc>
      </w:tr>
      <w:tr>
        <w:trPr>
          <w:trHeight w:val="56"/>
        </w:trPr>
        <w:tc>
          <w:tcPr>
            <w:tcW w:w="6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12/9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12/10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12/11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12/12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12/13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12/14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종강</w:t>
            </w:r>
          </w:p>
        </w:tc>
      </w:tr>
      <w:tr>
        <w:trPr>
          <w:trHeight w:val="10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정휘현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그리기 작업 오류가   </w:t>
            </w:r>
            <w:r>
              <w:rPr>
                <w:color w:val="000000"/>
                <w:sz w:val="18"/>
              </w:rPr>
              <w:t>있으면 수정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서버와 클라이언트 1:N </w:t>
            </w:r>
            <w:r>
              <w:rPr>
                <w:color w:val="000000"/>
                <w:sz w:val="18"/>
              </w:rPr>
              <w:t>통신동작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>서버에서 받아온   다른 플레이어 그리기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jc w:val="center"/>
              <w:wordWrap w:val="1"/>
            </w:pPr>
            <w:r>
              <w:rPr>
                <w:color w:val="000000"/>
                <w:sz w:val="18"/>
              </w:rPr>
              <w:t xml:space="preserve">그리기 작업 오류가   </w:t>
            </w:r>
            <w:r>
              <w:rPr>
                <w:color w:val="000000"/>
                <w:sz w:val="18"/>
              </w:rPr>
              <w:t>있으면 수정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최종 프로젝트 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최종 프로젝트 제출</w:t>
            </w:r>
          </w:p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26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김동현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네트워크에서 접속 확인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최종 동작 확인 및 디버그</w:t>
            </w: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최종 동작 확인 및 디버그</w:t>
            </w:r>
          </w:p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서버</w:t>
            </w:r>
          </w:p>
        </w:tc>
        <w:tc>
          <w:tcPr>
            <w:tcW w:w="8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이용선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네트워크의 컴퓨터와의 연결테스트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다른 네트워크의 컴퓨터와의 연결테스트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버그 확인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버그 확인</w:t>
            </w:r>
          </w:p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513"/>
        </w:trPr>
        <w:tc>
          <w:tcPr>
            <w:tcW w:w="6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/>
              <w:widowControl w:val="off"/>
              <w:jc w:val="center"/>
              <w:wordWrap w:val="1"/>
            </w:pPr>
            <w:r>
              <w:rPr/>
              <w:t>클라</w:t>
            </w:r>
          </w:p>
        </w:tc>
        <w:tc>
          <w:tcPr>
            <w:tcW w:w="8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4">
    <w:name w:val="MS바탕글"/>
    <w:uiPriority w:val="14"/>
    <w:pPr>
      <w:widowControl w:val="off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MsoCaption"/>
    <w:uiPriority w:val="15"/>
    <w:pPr>
      <w:widowControl w:val="off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b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9.png"  /><Relationship Id="rId10" Type="http://schemas.openxmlformats.org/officeDocument/2006/relationships/settings" Target="settings.xml"  /><Relationship Id="rId11" Type="http://schemas.openxmlformats.org/officeDocument/2006/relationships/styles" Target="styles.xml"  /><Relationship Id="rId12" Type="http://schemas.openxmlformats.org/officeDocument/2006/relationships/numbering" Target="numbering.xml"  /><Relationship Id="rId2" Type="http://schemas.openxmlformats.org/officeDocument/2006/relationships/image" Target="media/image10.png"  /><Relationship Id="rId3" Type="http://schemas.openxmlformats.org/officeDocument/2006/relationships/image" Target="media/image11.jpeg"  /><Relationship Id="rId4" Type="http://schemas.openxmlformats.org/officeDocument/2006/relationships/image" Target="media/image12.jpeg"  /><Relationship Id="rId5" Type="http://schemas.openxmlformats.org/officeDocument/2006/relationships/image" Target="media/image13.jpeg"  /><Relationship Id="rId6" Type="http://schemas.openxmlformats.org/officeDocument/2006/relationships/image" Target="media/image14.jpeg"  /><Relationship Id="rId7" Type="http://schemas.openxmlformats.org/officeDocument/2006/relationships/image" Target="media/image15.jpeg"  /><Relationship Id="rId8" Type="http://schemas.openxmlformats.org/officeDocument/2006/relationships/image" Target="media/image16.jpeg"  /><Relationship Id="rId9" Type="http://schemas.openxmlformats.org/officeDocument/2006/relationships/image" Target="media/image17.jpe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SunE</cp:lastModifiedBy>
  <dcterms:created xsi:type="dcterms:W3CDTF">2010-02-09T07:07:18.921</dcterms:created>
  <dcterms:modified xsi:type="dcterms:W3CDTF">2017-11-29T07:50:14.807</dcterms:modified>
</cp:coreProperties>
</file>