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629E24" w14:textId="487D3967" w:rsidR="00FC338C" w:rsidRPr="0020450A" w:rsidRDefault="00200258" w:rsidP="00FC338C">
      <w:pPr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sz w:val="32"/>
          <w:szCs w:val="32"/>
          <w:lang w:eastAsia="zh-CN"/>
        </w:rPr>
      </w:pPr>
      <w:r>
        <w:rPr>
          <w:rFonts w:ascii="Arial" w:eastAsia="黑体" w:hAnsi="Arial" w:cs="Arial" w:hint="eastAsia"/>
          <w:b/>
          <w:sz w:val="32"/>
          <w:szCs w:val="32"/>
          <w:lang w:eastAsia="zh-CN"/>
        </w:rPr>
        <w:t xml:space="preserve"> </w:t>
      </w:r>
      <w:r w:rsidR="00FC338C" w:rsidRPr="0020450A">
        <w:rPr>
          <w:rFonts w:ascii="Arial" w:eastAsia="黑体" w:hAnsi="Arial" w:cs="Arial"/>
          <w:b/>
          <w:sz w:val="32"/>
          <w:szCs w:val="32"/>
          <w:lang w:eastAsia="zh-CN"/>
        </w:rPr>
        <w:t>针对热泉原位培养矿物的低质量</w:t>
      </w:r>
      <w:r w:rsidR="00FC338C" w:rsidRPr="0020450A">
        <w:rPr>
          <w:rFonts w:ascii="Arial" w:eastAsia="黑体" w:hAnsi="Arial" w:cs="Arial"/>
          <w:b/>
          <w:sz w:val="32"/>
          <w:szCs w:val="32"/>
          <w:lang w:eastAsia="zh-CN"/>
        </w:rPr>
        <w:t>DNA</w:t>
      </w:r>
      <w:r w:rsidR="00FC338C" w:rsidRPr="0020450A">
        <w:rPr>
          <w:rFonts w:ascii="Arial" w:eastAsia="黑体" w:hAnsi="Arial" w:cs="Arial"/>
          <w:b/>
          <w:sz w:val="32"/>
          <w:szCs w:val="32"/>
          <w:lang w:eastAsia="zh-CN"/>
        </w:rPr>
        <w:t>提取方法</w:t>
      </w:r>
    </w:p>
    <w:p w14:paraId="2859CCB5" w14:textId="101610C5" w:rsidR="00FC338C" w:rsidRPr="00B736D7" w:rsidRDefault="00B736D7" w:rsidP="00FC338C">
      <w:pPr>
        <w:adjustRightInd w:val="0"/>
        <w:snapToGrid w:val="0"/>
        <w:spacing w:line="360" w:lineRule="auto"/>
        <w:jc w:val="center"/>
        <w:rPr>
          <w:rFonts w:ascii="Arial" w:eastAsiaTheme="majorEastAsia" w:hAnsi="Arial" w:cs="Arial"/>
          <w:b/>
          <w:sz w:val="24"/>
          <w:szCs w:val="24"/>
          <w:lang w:eastAsia="zh-CN"/>
        </w:rPr>
      </w:pPr>
      <w:bookmarkStart w:id="0" w:name="OLE_LINK1"/>
      <w:r w:rsidRPr="00B736D7">
        <w:rPr>
          <w:rFonts w:ascii="Arial" w:eastAsiaTheme="majorEastAsia" w:hAnsi="Arial" w:cs="Arial"/>
          <w:b/>
          <w:sz w:val="24"/>
          <w:szCs w:val="24"/>
          <w:lang w:eastAsia="zh-CN"/>
        </w:rPr>
        <w:t>Low-quality DNA Extraction M</w:t>
      </w:r>
      <w:r w:rsidR="00FC338C" w:rsidRPr="00B736D7">
        <w:rPr>
          <w:rFonts w:ascii="Arial" w:eastAsiaTheme="majorEastAsia" w:hAnsi="Arial" w:cs="Arial"/>
          <w:b/>
          <w:sz w:val="24"/>
          <w:szCs w:val="24"/>
          <w:lang w:eastAsia="zh-CN"/>
        </w:rPr>
        <w:t xml:space="preserve">ethod for </w:t>
      </w:r>
      <w:r w:rsidRPr="00B736D7">
        <w:rPr>
          <w:rFonts w:ascii="Arial" w:eastAsiaTheme="majorEastAsia" w:hAnsi="Arial" w:cs="Arial"/>
          <w:b/>
          <w:sz w:val="24"/>
          <w:szCs w:val="24"/>
          <w:lang w:eastAsia="zh-CN"/>
        </w:rPr>
        <w:t>C</w:t>
      </w:r>
      <w:r w:rsidR="00FC338C" w:rsidRPr="00B736D7">
        <w:rPr>
          <w:rFonts w:ascii="Arial" w:eastAsiaTheme="majorEastAsia" w:hAnsi="Arial" w:cs="Arial"/>
          <w:b/>
          <w:sz w:val="24"/>
          <w:szCs w:val="24"/>
          <w:lang w:eastAsia="zh-CN"/>
        </w:rPr>
        <w:t xml:space="preserve">ultivated </w:t>
      </w:r>
      <w:r w:rsidRPr="00B736D7">
        <w:rPr>
          <w:rFonts w:ascii="Arial" w:eastAsiaTheme="majorEastAsia" w:hAnsi="Arial" w:cs="Arial"/>
          <w:b/>
          <w:sz w:val="24"/>
          <w:szCs w:val="24"/>
          <w:lang w:eastAsia="zh-CN"/>
        </w:rPr>
        <w:t>M</w:t>
      </w:r>
      <w:r w:rsidR="00FC338C" w:rsidRPr="00B736D7">
        <w:rPr>
          <w:rFonts w:ascii="Arial" w:eastAsiaTheme="majorEastAsia" w:hAnsi="Arial" w:cs="Arial"/>
          <w:b/>
          <w:sz w:val="24"/>
          <w:szCs w:val="24"/>
          <w:lang w:eastAsia="zh-CN"/>
        </w:rPr>
        <w:t>inerals in</w:t>
      </w:r>
      <w:r w:rsidRPr="00B736D7">
        <w:rPr>
          <w:rFonts w:ascii="Arial" w:eastAsiaTheme="majorEastAsia" w:hAnsi="Arial" w:cs="Arial"/>
          <w:b/>
          <w:sz w:val="24"/>
          <w:szCs w:val="24"/>
          <w:lang w:eastAsia="zh-CN"/>
        </w:rPr>
        <w:t xml:space="preserve"> Hot S</w:t>
      </w:r>
      <w:r w:rsidR="00FC338C" w:rsidRPr="00B736D7">
        <w:rPr>
          <w:rFonts w:ascii="Arial" w:eastAsiaTheme="majorEastAsia" w:hAnsi="Arial" w:cs="Arial"/>
          <w:b/>
          <w:sz w:val="24"/>
          <w:szCs w:val="24"/>
          <w:lang w:eastAsia="zh-CN"/>
        </w:rPr>
        <w:t>prings</w:t>
      </w:r>
      <w:bookmarkEnd w:id="0"/>
      <w:r w:rsidR="00FC338C" w:rsidRPr="00B736D7">
        <w:rPr>
          <w:rFonts w:ascii="Arial" w:eastAsiaTheme="majorEastAsia" w:hAnsi="Arial" w:cs="Arial"/>
          <w:b/>
          <w:sz w:val="24"/>
          <w:szCs w:val="24"/>
          <w:lang w:eastAsia="zh-CN"/>
        </w:rPr>
        <w:t xml:space="preserve"> </w:t>
      </w:r>
    </w:p>
    <w:p w14:paraId="180F0F74" w14:textId="5BC9F94B" w:rsidR="00FC338C" w:rsidRPr="00F965EC" w:rsidRDefault="00FC338C" w:rsidP="00FC338C">
      <w:pPr>
        <w:widowControl w:val="0"/>
        <w:adjustRightInd w:val="0"/>
        <w:snapToGrid w:val="0"/>
        <w:spacing w:line="360" w:lineRule="auto"/>
        <w:jc w:val="center"/>
        <w:rPr>
          <w:rFonts w:ascii="Arial" w:eastAsiaTheme="majorEastAsia" w:hAnsi="Arial" w:cs="Arial"/>
          <w:color w:val="000000"/>
          <w:sz w:val="24"/>
          <w:lang w:eastAsia="zh-CN"/>
        </w:rPr>
      </w:pPr>
      <w:r w:rsidRPr="00B736D7">
        <w:rPr>
          <w:rFonts w:ascii="Arial" w:eastAsiaTheme="majorEastAsia" w:hAnsi="Arial" w:cs="Arial"/>
          <w:color w:val="000000"/>
          <w:sz w:val="24"/>
          <w:lang w:eastAsia="zh-CN"/>
        </w:rPr>
        <w:t>李方如</w:t>
      </w:r>
      <w:r w:rsidRPr="00B736D7">
        <w:rPr>
          <w:rFonts w:ascii="Arial" w:eastAsiaTheme="majorEastAsia" w:hAnsi="Arial" w:cs="Arial"/>
          <w:color w:val="000000"/>
          <w:sz w:val="24"/>
          <w:vertAlign w:val="superscript"/>
          <w:lang w:eastAsia="zh-CN"/>
        </w:rPr>
        <w:t>1, #</w:t>
      </w:r>
      <w:r w:rsidRPr="00B736D7">
        <w:rPr>
          <w:rFonts w:ascii="Arial" w:eastAsiaTheme="majorEastAsia" w:hAnsi="Arial" w:cs="Arial"/>
          <w:color w:val="000000"/>
          <w:sz w:val="24"/>
          <w:lang w:eastAsia="zh-CN"/>
        </w:rPr>
        <w:t>，郭东毅</w:t>
      </w:r>
      <w:r w:rsidRPr="00B736D7">
        <w:rPr>
          <w:rFonts w:ascii="Arial" w:eastAsiaTheme="majorEastAsia" w:hAnsi="Arial" w:cs="Arial"/>
          <w:color w:val="000000"/>
          <w:sz w:val="24"/>
          <w:vertAlign w:val="superscript"/>
          <w:lang w:eastAsia="zh-CN"/>
        </w:rPr>
        <w:t>2, #</w:t>
      </w:r>
      <w:r w:rsidRPr="00B736D7">
        <w:rPr>
          <w:rFonts w:ascii="Arial" w:eastAsiaTheme="majorEastAsia" w:hAnsi="Arial" w:cs="Arial"/>
          <w:color w:val="000000"/>
          <w:sz w:val="24"/>
          <w:lang w:eastAsia="zh-CN"/>
        </w:rPr>
        <w:t>，</w:t>
      </w:r>
      <w:proofErr w:type="gramStart"/>
      <w:r w:rsidRPr="00B736D7">
        <w:rPr>
          <w:rFonts w:ascii="Arial" w:eastAsiaTheme="majorEastAsia" w:hAnsi="Arial" w:cs="Arial"/>
          <w:color w:val="000000"/>
          <w:sz w:val="24"/>
          <w:lang w:eastAsia="zh-CN"/>
        </w:rPr>
        <w:t>陈泓羽</w:t>
      </w:r>
      <w:proofErr w:type="gramEnd"/>
      <w:r w:rsidRPr="00B736D7">
        <w:rPr>
          <w:rFonts w:ascii="Arial" w:eastAsiaTheme="majorEastAsia" w:hAnsi="Arial" w:cs="Arial"/>
          <w:color w:val="000000"/>
          <w:sz w:val="24"/>
          <w:vertAlign w:val="superscript"/>
          <w:lang w:eastAsia="zh-CN"/>
        </w:rPr>
        <w:t>2</w:t>
      </w:r>
      <w:r w:rsidR="00F965EC">
        <w:rPr>
          <w:rFonts w:ascii="Arial" w:eastAsiaTheme="majorEastAsia" w:hAnsi="Arial" w:cs="Arial" w:hint="eastAsia"/>
          <w:color w:val="000000"/>
          <w:sz w:val="24"/>
          <w:lang w:eastAsia="zh-CN"/>
        </w:rPr>
        <w:t>，侯卫国</w:t>
      </w:r>
      <w:r w:rsidR="00F965EC" w:rsidRPr="00F965EC">
        <w:rPr>
          <w:rFonts w:ascii="Arial" w:eastAsiaTheme="majorEastAsia" w:hAnsi="Arial" w:cs="Arial" w:hint="eastAsia"/>
          <w:color w:val="000000"/>
          <w:sz w:val="24"/>
          <w:vertAlign w:val="superscript"/>
          <w:lang w:eastAsia="zh-CN"/>
        </w:rPr>
        <w:t>1</w:t>
      </w:r>
      <w:r w:rsidR="00B12967">
        <w:rPr>
          <w:rFonts w:ascii="Arial" w:eastAsiaTheme="majorEastAsia" w:hAnsi="Arial" w:cs="Arial" w:hint="eastAsia"/>
          <w:color w:val="000000"/>
          <w:sz w:val="24"/>
          <w:vertAlign w:val="superscript"/>
          <w:lang w:eastAsia="zh-CN"/>
        </w:rPr>
        <w:t>,</w:t>
      </w:r>
      <w:r w:rsidR="00B12967">
        <w:rPr>
          <w:rFonts w:ascii="Arial" w:eastAsiaTheme="majorEastAsia" w:hAnsi="Arial" w:cs="Arial"/>
          <w:color w:val="000000"/>
          <w:sz w:val="24"/>
          <w:vertAlign w:val="superscript"/>
          <w:lang w:eastAsia="zh-CN"/>
        </w:rPr>
        <w:t xml:space="preserve"> </w:t>
      </w:r>
      <w:r w:rsidR="00B12967" w:rsidRPr="00B12967">
        <w:rPr>
          <w:rFonts w:ascii="Arial" w:eastAsiaTheme="majorEastAsia" w:hAnsi="Arial" w:cs="Arial"/>
          <w:color w:val="000000"/>
          <w:sz w:val="24"/>
          <w:vertAlign w:val="superscript"/>
          <w:lang w:eastAsia="zh-CN"/>
        </w:rPr>
        <w:t>*</w:t>
      </w:r>
    </w:p>
    <w:p w14:paraId="14D08480" w14:textId="13609273" w:rsidR="00FC338C" w:rsidRPr="00B736D7" w:rsidRDefault="00FC338C" w:rsidP="00FC338C">
      <w:pPr>
        <w:widowControl w:val="0"/>
        <w:adjustRightInd w:val="0"/>
        <w:snapToGrid w:val="0"/>
        <w:spacing w:line="360" w:lineRule="auto"/>
        <w:rPr>
          <w:rFonts w:ascii="Arial" w:eastAsiaTheme="majorEastAsia" w:hAnsi="Arial" w:cs="Arial"/>
          <w:color w:val="000000"/>
          <w:szCs w:val="20"/>
          <w:lang w:eastAsia="zh-CN"/>
        </w:rPr>
      </w:pPr>
      <w:r w:rsidRPr="00B736D7">
        <w:rPr>
          <w:rFonts w:ascii="Arial" w:eastAsiaTheme="majorEastAsia" w:hAnsi="Arial" w:cs="Arial"/>
          <w:color w:val="000000"/>
          <w:szCs w:val="20"/>
          <w:vertAlign w:val="superscript"/>
          <w:lang w:eastAsia="zh-CN"/>
        </w:rPr>
        <w:t>1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科学研究院，中国地质大学</w:t>
      </w:r>
      <w:r w:rsidR="0020450A">
        <w:rPr>
          <w:rFonts w:ascii="Arial" w:eastAsiaTheme="majorEastAsia" w:hAnsi="Arial" w:cs="Arial"/>
          <w:color w:val="000000"/>
          <w:szCs w:val="20"/>
          <w:lang w:eastAsia="zh-CN"/>
        </w:rPr>
        <w:t>(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北京</w:t>
      </w:r>
      <w:r w:rsidR="0020450A">
        <w:rPr>
          <w:rFonts w:ascii="Arial" w:eastAsiaTheme="majorEastAsia" w:hAnsi="Arial" w:cs="Arial"/>
          <w:color w:val="000000"/>
          <w:szCs w:val="20"/>
          <w:lang w:eastAsia="zh-CN"/>
        </w:rPr>
        <w:t>)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，北京；</w:t>
      </w:r>
      <w:r w:rsidRPr="00B736D7">
        <w:rPr>
          <w:rFonts w:ascii="Arial" w:eastAsiaTheme="majorEastAsia" w:hAnsi="Arial" w:cs="Arial"/>
          <w:color w:val="000000"/>
          <w:szCs w:val="20"/>
          <w:vertAlign w:val="superscript"/>
          <w:lang w:eastAsia="zh-CN"/>
        </w:rPr>
        <w:t>2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地球科学与资源学院，中国地质大学</w:t>
      </w:r>
      <w:r w:rsidR="0020450A">
        <w:rPr>
          <w:rFonts w:ascii="Arial" w:eastAsiaTheme="majorEastAsia" w:hAnsi="Arial" w:cs="Arial"/>
          <w:color w:val="000000"/>
          <w:szCs w:val="20"/>
          <w:lang w:eastAsia="zh-CN"/>
        </w:rPr>
        <w:t>(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北京</w:t>
      </w:r>
      <w:r w:rsidR="0020450A">
        <w:rPr>
          <w:rFonts w:ascii="Arial" w:eastAsiaTheme="majorEastAsia" w:hAnsi="Arial" w:cs="Arial"/>
          <w:color w:val="000000"/>
          <w:szCs w:val="20"/>
          <w:lang w:eastAsia="zh-CN"/>
        </w:rPr>
        <w:t>)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，北京；</w:t>
      </w:r>
    </w:p>
    <w:p w14:paraId="1E77CE30" w14:textId="069D69EC" w:rsidR="00FC338C" w:rsidRPr="00B736D7" w:rsidRDefault="00FC338C" w:rsidP="00FC338C">
      <w:pPr>
        <w:widowControl w:val="0"/>
        <w:adjustRightInd w:val="0"/>
        <w:snapToGrid w:val="0"/>
        <w:spacing w:line="360" w:lineRule="auto"/>
        <w:rPr>
          <w:rFonts w:ascii="Arial" w:eastAsiaTheme="majorEastAsia" w:hAnsi="Arial" w:cs="Arial"/>
          <w:color w:val="000000"/>
          <w:sz w:val="24"/>
          <w:szCs w:val="24"/>
          <w:lang w:eastAsia="zh-CN"/>
        </w:rPr>
      </w:pPr>
      <w:bookmarkStart w:id="1" w:name="_Hlk60069685"/>
      <w:r w:rsidRPr="00B736D7">
        <w:rPr>
          <w:rFonts w:ascii="Arial" w:eastAsiaTheme="majorEastAsia" w:hAnsi="Arial" w:cs="Arial"/>
          <w:szCs w:val="20"/>
          <w:lang w:eastAsia="zh-CN"/>
        </w:rPr>
        <w:t>*</w:t>
      </w:r>
      <w:bookmarkEnd w:id="1"/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通讯作者邮箱</w:t>
      </w:r>
      <w:r w:rsidR="002719C4">
        <w:rPr>
          <w:rFonts w:ascii="Arial" w:eastAsiaTheme="majorEastAsia" w:hAnsi="Arial" w:cs="Arial" w:hint="eastAsia"/>
          <w:color w:val="000000"/>
          <w:szCs w:val="20"/>
          <w:lang w:eastAsia="zh-CN"/>
        </w:rPr>
        <w:t>：</w:t>
      </w:r>
      <w:r w:rsidR="00F965EC">
        <w:rPr>
          <w:rFonts w:ascii="Arial" w:eastAsiaTheme="majorEastAsia" w:hAnsi="Arial" w:cs="Arial" w:hint="eastAsia"/>
          <w:color w:val="000000"/>
          <w:szCs w:val="20"/>
          <w:lang w:eastAsia="zh-CN"/>
        </w:rPr>
        <w:t>侯卫国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：</w:t>
      </w:r>
      <w:r w:rsidR="00F965EC" w:rsidRPr="00F965EC">
        <w:t>weiguohou@cugb.edu.cn</w:t>
      </w:r>
    </w:p>
    <w:p w14:paraId="752DB6F0" w14:textId="77777777" w:rsidR="00FC338C" w:rsidRPr="00B736D7" w:rsidRDefault="00FC338C" w:rsidP="00FC338C">
      <w:pPr>
        <w:widowControl w:val="0"/>
        <w:adjustRightInd w:val="0"/>
        <w:snapToGrid w:val="0"/>
        <w:spacing w:line="360" w:lineRule="auto"/>
        <w:rPr>
          <w:rFonts w:ascii="Arial" w:eastAsiaTheme="majorEastAsia" w:hAnsi="Arial" w:cs="Arial"/>
          <w:color w:val="000000"/>
          <w:szCs w:val="20"/>
          <w:lang w:eastAsia="zh-CN"/>
        </w:rPr>
      </w:pPr>
      <w:r w:rsidRPr="00B736D7">
        <w:rPr>
          <w:rFonts w:ascii="Arial" w:eastAsiaTheme="majorEastAsia" w:hAnsi="Arial" w:cs="Arial"/>
          <w:color w:val="000000"/>
          <w:sz w:val="24"/>
          <w:szCs w:val="24"/>
          <w:vertAlign w:val="superscript"/>
          <w:lang w:eastAsia="zh-CN"/>
        </w:rPr>
        <w:t>#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共同第一作者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/</w:t>
      </w:r>
      <w:r w:rsidRPr="00B736D7">
        <w:rPr>
          <w:rFonts w:ascii="Arial" w:eastAsiaTheme="majorEastAsia" w:hAnsi="Arial" w:cs="Arial"/>
          <w:color w:val="000000"/>
          <w:szCs w:val="20"/>
          <w:lang w:eastAsia="zh-CN"/>
        </w:rPr>
        <w:t>同等贡献</w:t>
      </w:r>
    </w:p>
    <w:p w14:paraId="75D01B88" w14:textId="77777777" w:rsidR="00FC338C" w:rsidRPr="00B736D7" w:rsidRDefault="00FC338C" w:rsidP="00FC338C">
      <w:pPr>
        <w:widowControl w:val="0"/>
        <w:adjustRightInd w:val="0"/>
        <w:snapToGrid w:val="0"/>
        <w:spacing w:line="360" w:lineRule="auto"/>
        <w:rPr>
          <w:rFonts w:ascii="Arial" w:eastAsiaTheme="majorEastAsia" w:hAnsi="Arial" w:cs="Arial"/>
          <w:b/>
          <w:color w:val="000000"/>
          <w:sz w:val="24"/>
          <w:lang w:eastAsia="zh-CN"/>
        </w:rPr>
      </w:pPr>
    </w:p>
    <w:p w14:paraId="6C1ABEC2" w14:textId="6C09BCBA" w:rsidR="00B736D7" w:rsidRPr="009C4C29" w:rsidRDefault="00FC338C" w:rsidP="00B736D7">
      <w:pPr>
        <w:widowControl w:val="0"/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sz w:val="24"/>
          <w:lang w:eastAsia="zh-CN"/>
        </w:rPr>
      </w:pPr>
      <w:r w:rsidRPr="00B736D7">
        <w:rPr>
          <w:rFonts w:ascii="黑体" w:eastAsia="黑体" w:hAnsi="黑体" w:cs="Arial"/>
          <w:b/>
          <w:color w:val="000000"/>
          <w:sz w:val="24"/>
          <w:lang w:eastAsia="zh-CN"/>
        </w:rPr>
        <w:t>摘要</w:t>
      </w:r>
      <w:r w:rsidR="00B736D7">
        <w:rPr>
          <w:rFonts w:ascii="黑体" w:eastAsia="黑体" w:hAnsi="黑体" w:cs="Arial" w:hint="eastAsia"/>
          <w:b/>
          <w:color w:val="000000"/>
          <w:sz w:val="24"/>
          <w:lang w:eastAsia="zh-CN"/>
        </w:rPr>
        <w:t>：</w:t>
      </w:r>
      <w:r w:rsidRPr="00B736D7">
        <w:rPr>
          <w:rFonts w:ascii="Arial" w:eastAsiaTheme="majorEastAsia" w:hAnsi="Arial" w:cs="Arial"/>
          <w:color w:val="000000"/>
          <w:sz w:val="24"/>
          <w:szCs w:val="24"/>
          <w:lang w:eastAsia="zh-CN"/>
        </w:rPr>
        <w:t>在陆地土壤和水生环境中，矿物</w:t>
      </w:r>
      <w:r w:rsidRPr="00B736D7">
        <w:rPr>
          <w:rFonts w:ascii="Arial" w:eastAsiaTheme="majorEastAsia" w:hAnsi="Arial" w:cs="Arial"/>
          <w:color w:val="000000"/>
          <w:sz w:val="24"/>
          <w:szCs w:val="24"/>
          <w:lang w:eastAsia="zh-CN"/>
        </w:rPr>
        <w:t>—</w:t>
      </w:r>
      <w:r w:rsidRPr="00B736D7">
        <w:rPr>
          <w:rFonts w:ascii="Arial" w:eastAsiaTheme="majorEastAsia" w:hAnsi="Arial" w:cs="Arial"/>
          <w:color w:val="000000"/>
          <w:sz w:val="24"/>
          <w:szCs w:val="24"/>
          <w:lang w:eastAsia="zh-CN"/>
        </w:rPr>
        <w:t>微生物的相互作用广泛地受到研究者的关注。然而，陆地热泉作为极端生态环境之一，其中的微生物群落与沉积物中矿物的相互作用与相关性的研究较少。热泉沉积物中的矿物颗粒可以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为微生物提供附着生态位，或作为电子供体或受体利于微生物的定殖与生存，而微生物群落的差异可能导致矿物组分产生差异。本研究以云南腾冲热泉作为研究对象，进行原位矿物的微生物培养实验，结合生物分子</w:t>
      </w:r>
      <w:proofErr w:type="gramStart"/>
      <w:r w:rsidRPr="009C4C29">
        <w:rPr>
          <w:rFonts w:ascii="Arial" w:eastAsiaTheme="majorEastAsia" w:hAnsi="Arial" w:cs="Arial"/>
          <w:sz w:val="24"/>
          <w:szCs w:val="24"/>
          <w:lang w:eastAsia="zh-CN"/>
        </w:rPr>
        <w:t>学手段</w:t>
      </w:r>
      <w:proofErr w:type="gramEnd"/>
      <w:r w:rsidRPr="009C4C29">
        <w:rPr>
          <w:rFonts w:ascii="Arial" w:eastAsiaTheme="majorEastAsia" w:hAnsi="Arial" w:cs="Arial"/>
          <w:sz w:val="24"/>
          <w:szCs w:val="24"/>
          <w:lang w:eastAsia="zh-CN"/>
        </w:rPr>
        <w:t>探究不同类型的矿物对热泉微生物群落结构及多样性的影响。</w:t>
      </w:r>
      <w:r w:rsidR="00B12967" w:rsidRPr="009C4C29">
        <w:rPr>
          <w:rFonts w:ascii="Arial" w:eastAsiaTheme="majorEastAsia" w:hAnsi="Arial" w:cs="Arial" w:hint="eastAsia"/>
          <w:sz w:val="24"/>
          <w:szCs w:val="24"/>
          <w:lang w:eastAsia="zh-CN"/>
        </w:rPr>
        <w:t>相比于其他陆地生态环境，由于热泉极端的温度和</w:t>
      </w:r>
      <w:r w:rsidR="00B12967" w:rsidRPr="009C4C29">
        <w:rPr>
          <w:rFonts w:ascii="Arial" w:eastAsiaTheme="majorEastAsia" w:hAnsi="Arial" w:cs="Arial" w:hint="eastAsia"/>
          <w:sz w:val="24"/>
          <w:szCs w:val="24"/>
          <w:lang w:eastAsia="zh-CN"/>
        </w:rPr>
        <w:t>pH</w:t>
      </w:r>
      <w:r w:rsidR="00B12967" w:rsidRPr="009C4C29">
        <w:rPr>
          <w:rFonts w:ascii="Arial" w:eastAsiaTheme="majorEastAsia" w:hAnsi="Arial" w:cs="Arial" w:hint="eastAsia"/>
          <w:sz w:val="24"/>
          <w:szCs w:val="24"/>
          <w:lang w:eastAsia="zh-CN"/>
        </w:rPr>
        <w:t>等环境条件</w:t>
      </w:r>
      <w:r w:rsidR="00070F63" w:rsidRPr="009C4C29">
        <w:rPr>
          <w:rFonts w:ascii="Arial" w:eastAsiaTheme="majorEastAsia" w:hAnsi="Arial" w:cs="Arial" w:hint="eastAsia"/>
          <w:sz w:val="24"/>
          <w:szCs w:val="24"/>
          <w:lang w:eastAsia="zh-CN"/>
        </w:rPr>
        <w:t>，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导致直接使用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DNA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提取试剂</w:t>
      </w:r>
      <w:proofErr w:type="gramStart"/>
      <w:r w:rsidRPr="009C4C29">
        <w:rPr>
          <w:rFonts w:ascii="Arial" w:eastAsiaTheme="majorEastAsia" w:hAnsi="Arial" w:cs="Arial"/>
          <w:sz w:val="24"/>
          <w:szCs w:val="24"/>
          <w:lang w:eastAsia="zh-CN"/>
        </w:rPr>
        <w:t>盒得到</w:t>
      </w:r>
      <w:proofErr w:type="gramEnd"/>
      <w:r w:rsidRPr="009C4C29">
        <w:rPr>
          <w:rFonts w:ascii="Arial" w:eastAsiaTheme="majorEastAsia" w:hAnsi="Arial" w:cs="Arial"/>
          <w:sz w:val="24"/>
          <w:szCs w:val="24"/>
          <w:lang w:eastAsia="zh-CN"/>
        </w:rPr>
        <w:t>的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DNA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其质量较差且浓度偏低，因而本方法在使用传统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DNA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提取试剂盒的基础上对其改进，采用对微生物循环冻融、加入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苯酚：氯仿：异戊醇</w:t>
      </w:r>
      <w:r w:rsidR="00704D66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25:24:1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)</w:t>
      </w:r>
      <w:r w:rsidR="00704D66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等方式优化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DNA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的提取步骤，提高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DNA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的质量与产量，对极端生态系统低生物量生态环境的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DNA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提取具有一定的借鉴意义。</w:t>
      </w:r>
    </w:p>
    <w:p w14:paraId="5768B7B0" w14:textId="13D45CE2" w:rsidR="00FC338C" w:rsidRPr="009C4C29" w:rsidRDefault="00FC338C" w:rsidP="00B736D7">
      <w:pPr>
        <w:widowControl w:val="0"/>
        <w:adjustRightInd w:val="0"/>
        <w:snapToGrid w:val="0"/>
        <w:spacing w:line="360" w:lineRule="auto"/>
        <w:jc w:val="both"/>
        <w:rPr>
          <w:rFonts w:ascii="Arial" w:eastAsiaTheme="majorEastAsia" w:hAnsi="Arial" w:cs="Arial"/>
          <w:sz w:val="24"/>
          <w:szCs w:val="24"/>
          <w:lang w:eastAsia="zh-CN"/>
        </w:rPr>
      </w:pPr>
      <w:r w:rsidRPr="009C4C29">
        <w:rPr>
          <w:rFonts w:ascii="黑体" w:eastAsia="黑体" w:hAnsi="黑体" w:cs="Arial"/>
          <w:b/>
          <w:sz w:val="24"/>
          <w:lang w:eastAsia="zh-CN"/>
        </w:rPr>
        <w:t>关键词</w:t>
      </w:r>
      <w:r w:rsidR="0020450A" w:rsidRPr="009C4C29">
        <w:rPr>
          <w:rFonts w:ascii="黑体" w:eastAsia="黑体" w:hAnsi="黑体" w:cs="Arial" w:hint="eastAsia"/>
          <w:b/>
          <w:szCs w:val="20"/>
          <w:lang w:eastAsia="zh-CN"/>
        </w:rPr>
        <w:t>：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>热泉，微生物，培养矿物，低质量</w:t>
      </w:r>
      <w:r w:rsidRPr="009C4C29">
        <w:rPr>
          <w:rFonts w:ascii="Arial" w:eastAsiaTheme="majorEastAsia" w:hAnsi="Arial" w:cs="Arial"/>
          <w:sz w:val="24"/>
          <w:szCs w:val="24"/>
          <w:lang w:eastAsia="zh-CN"/>
        </w:rPr>
        <w:t xml:space="preserve">DNA </w:t>
      </w:r>
    </w:p>
    <w:p w14:paraId="761E5AE5" w14:textId="77777777" w:rsidR="00C27F67" w:rsidRPr="009C4C29" w:rsidRDefault="00C27F67" w:rsidP="00B736D7">
      <w:pPr>
        <w:widowControl w:val="0"/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sz w:val="24"/>
          <w:lang w:eastAsia="zh-CN"/>
        </w:rPr>
      </w:pPr>
    </w:p>
    <w:p w14:paraId="47271CF4" w14:textId="77777777" w:rsidR="00FC338C" w:rsidRPr="009C4C29" w:rsidRDefault="00FC338C" w:rsidP="00FC338C">
      <w:pPr>
        <w:wordWrap w:val="0"/>
        <w:adjustRightInd w:val="0"/>
        <w:snapToGrid w:val="0"/>
        <w:spacing w:line="360" w:lineRule="auto"/>
        <w:rPr>
          <w:rFonts w:ascii="黑体" w:eastAsia="黑体" w:hAnsi="黑体" w:cs="Arial"/>
          <w:b/>
          <w:bCs/>
          <w:sz w:val="24"/>
          <w:szCs w:val="24"/>
          <w:lang w:eastAsia="zh-CN"/>
        </w:rPr>
      </w:pPr>
      <w:r w:rsidRPr="009C4C29">
        <w:rPr>
          <w:rFonts w:ascii="黑体" w:eastAsia="黑体" w:hAnsi="黑体" w:cs="Arial"/>
          <w:b/>
          <w:bCs/>
          <w:sz w:val="24"/>
          <w:szCs w:val="24"/>
          <w:lang w:eastAsia="zh-CN"/>
        </w:rPr>
        <w:t>材料与试剂</w:t>
      </w:r>
    </w:p>
    <w:p w14:paraId="1C6083F3" w14:textId="18BF6867" w:rsidR="00B736D7" w:rsidRPr="00A512A2" w:rsidRDefault="00FC338C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Pr="009C4C29">
        <w:rPr>
          <w:rFonts w:ascii="Arial" w:eastAsiaTheme="majorEastAsia" w:hAnsi="Arial" w:cs="Arial"/>
          <w:kern w:val="1"/>
          <w:lang w:eastAsia="zh-CN"/>
        </w:rPr>
        <w:t>提取试剂盒：品牌</w:t>
      </w:r>
      <w:r w:rsidRPr="009C4C29">
        <w:rPr>
          <w:rFonts w:ascii="Arial" w:eastAsiaTheme="majorEastAsia" w:hAnsi="Arial" w:cs="Arial"/>
          <w:kern w:val="1"/>
          <w:lang w:eastAsia="zh-CN"/>
        </w:rPr>
        <w:t xml:space="preserve">QIAGEN, </w:t>
      </w:r>
      <w:proofErr w:type="spellStart"/>
      <w:r w:rsidRPr="009C4C29">
        <w:rPr>
          <w:rFonts w:ascii="Arial" w:eastAsiaTheme="majorEastAsia" w:hAnsi="Arial" w:cs="Arial"/>
          <w:kern w:val="1"/>
          <w:lang w:eastAsia="zh-CN"/>
        </w:rPr>
        <w:t>PowerSoil</w:t>
      </w:r>
      <w:proofErr w:type="spellEnd"/>
      <w:r w:rsidRPr="009C4C29">
        <w:rPr>
          <w:rFonts w:ascii="Arial" w:eastAsiaTheme="majorEastAsia" w:hAnsi="Arial" w:cs="Arial"/>
          <w:kern w:val="1"/>
          <w:vertAlign w:val="superscript"/>
          <w:lang w:eastAsia="zh-CN"/>
        </w:rPr>
        <w:t>®</w:t>
      </w:r>
      <w:r w:rsidRPr="009C4C29">
        <w:rPr>
          <w:rFonts w:ascii="Arial" w:eastAsiaTheme="majorEastAsia" w:hAnsi="Arial" w:cs="Arial"/>
          <w:kern w:val="1"/>
          <w:lang w:eastAsia="zh-CN"/>
        </w:rPr>
        <w:t xml:space="preserve"> DNA Isolation Kit</w:t>
      </w:r>
      <w:r w:rsidRPr="009C4C29">
        <w:rPr>
          <w:rFonts w:ascii="Arial" w:eastAsiaTheme="majorEastAsia" w:hAnsi="Arial" w:cs="Arial"/>
          <w:kern w:val="1"/>
          <w:lang w:eastAsia="zh-CN"/>
        </w:rPr>
        <w:t>强</w:t>
      </w:r>
      <w:r w:rsidRPr="00A512A2">
        <w:rPr>
          <w:rFonts w:ascii="Arial" w:eastAsiaTheme="majorEastAsia" w:hAnsi="Arial" w:cs="Arial"/>
          <w:kern w:val="1"/>
          <w:lang w:eastAsia="zh-CN"/>
        </w:rPr>
        <w:t>力土壤</w:t>
      </w:r>
      <w:r w:rsidRPr="00A512A2">
        <w:rPr>
          <w:rFonts w:ascii="Arial" w:eastAsiaTheme="majorEastAsia" w:hAnsi="Arial" w:cs="Arial"/>
          <w:kern w:val="1"/>
          <w:lang w:eastAsia="zh-CN"/>
        </w:rPr>
        <w:t>DNA</w:t>
      </w:r>
      <w:r w:rsidRPr="00A512A2">
        <w:rPr>
          <w:rFonts w:ascii="Arial" w:eastAsiaTheme="majorEastAsia" w:hAnsi="Arial" w:cs="Arial"/>
          <w:kern w:val="1"/>
          <w:lang w:eastAsia="zh-CN"/>
        </w:rPr>
        <w:t>提取试剂盒，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 xml:space="preserve">catalog number: </w:t>
      </w:r>
      <w:r w:rsidRPr="00A512A2">
        <w:rPr>
          <w:rFonts w:ascii="Arial" w:eastAsiaTheme="majorEastAsia" w:hAnsi="Arial" w:cs="Arial"/>
          <w:kern w:val="1"/>
          <w:lang w:eastAsia="zh-CN"/>
        </w:rPr>
        <w:t>12988-10</w:t>
      </w:r>
      <w:r w:rsidR="00704D66" w:rsidRPr="00A512A2">
        <w:rPr>
          <w:rFonts w:ascii="Arial" w:eastAsiaTheme="majorEastAsia" w:hAnsi="Arial" w:cs="Arial" w:hint="eastAsia"/>
          <w:kern w:val="1"/>
          <w:lang w:eastAsia="zh-CN"/>
        </w:rPr>
        <w:t>；</w:t>
      </w:r>
      <w:r w:rsidRPr="00A512A2">
        <w:rPr>
          <w:rFonts w:ascii="Arial" w:eastAsiaTheme="majorEastAsia" w:hAnsi="Arial" w:cs="Arial"/>
          <w:kern w:val="1"/>
          <w:lang w:eastAsia="zh-CN"/>
        </w:rPr>
        <w:t>试剂</w:t>
      </w:r>
      <w:proofErr w:type="gramStart"/>
      <w:r w:rsidRPr="00A512A2">
        <w:rPr>
          <w:rFonts w:ascii="Arial" w:eastAsiaTheme="majorEastAsia" w:hAnsi="Arial" w:cs="Arial"/>
          <w:kern w:val="1"/>
          <w:lang w:eastAsia="zh-CN"/>
        </w:rPr>
        <w:t>盒提供</w:t>
      </w:r>
      <w:proofErr w:type="gramEnd"/>
      <w:r w:rsidRPr="00A512A2">
        <w:rPr>
          <w:rFonts w:ascii="Arial" w:eastAsiaTheme="majorEastAsia" w:hAnsi="Arial" w:cs="Arial"/>
          <w:kern w:val="1"/>
          <w:lang w:eastAsia="zh-CN"/>
        </w:rPr>
        <w:t>的溶液与材料包括：</w:t>
      </w:r>
      <w:proofErr w:type="spellStart"/>
      <w:r w:rsidRPr="00A512A2">
        <w:rPr>
          <w:rFonts w:ascii="Arial" w:eastAsiaTheme="majorEastAsia" w:hAnsi="Arial" w:cs="Arial"/>
          <w:kern w:val="1"/>
          <w:lang w:eastAsia="zh-CN"/>
        </w:rPr>
        <w:t>BowerBead</w:t>
      </w:r>
      <w:proofErr w:type="spellEnd"/>
      <w:r w:rsidRPr="00A512A2">
        <w:rPr>
          <w:rFonts w:ascii="Arial" w:eastAsiaTheme="majorEastAsia" w:hAnsi="Arial" w:cs="Arial"/>
          <w:kern w:val="1"/>
          <w:lang w:eastAsia="zh-CN"/>
        </w:rPr>
        <w:t xml:space="preserve"> Solution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Pr="00A512A2">
        <w:rPr>
          <w:rFonts w:ascii="Arial" w:eastAsiaTheme="majorEastAsia" w:hAnsi="Arial" w:cs="Arial"/>
          <w:kern w:val="1"/>
          <w:lang w:eastAsia="zh-CN"/>
        </w:rPr>
        <w:t>C1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Pr="00A512A2">
        <w:rPr>
          <w:rFonts w:ascii="Arial" w:eastAsiaTheme="majorEastAsia" w:hAnsi="Arial" w:cs="Arial"/>
          <w:kern w:val="1"/>
          <w:lang w:eastAsia="zh-CN"/>
        </w:rPr>
        <w:t>C2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Pr="00A512A2">
        <w:rPr>
          <w:rFonts w:ascii="Arial" w:eastAsiaTheme="majorEastAsia" w:hAnsi="Arial" w:cs="Arial"/>
          <w:kern w:val="1"/>
          <w:lang w:eastAsia="zh-CN"/>
        </w:rPr>
        <w:t>C3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Pr="00A512A2">
        <w:rPr>
          <w:rFonts w:ascii="Arial" w:eastAsiaTheme="majorEastAsia" w:hAnsi="Arial" w:cs="Arial"/>
          <w:kern w:val="1"/>
          <w:lang w:eastAsia="zh-CN"/>
        </w:rPr>
        <w:t>C4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Pr="00A512A2">
        <w:rPr>
          <w:rFonts w:ascii="Arial" w:eastAsiaTheme="majorEastAsia" w:hAnsi="Arial" w:cs="Arial"/>
          <w:kern w:val="1"/>
          <w:lang w:eastAsia="zh-CN"/>
        </w:rPr>
        <w:t>C5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Pr="00A512A2">
        <w:rPr>
          <w:rFonts w:ascii="Arial" w:eastAsiaTheme="majorEastAsia" w:hAnsi="Arial" w:cs="Arial"/>
          <w:kern w:val="1"/>
          <w:lang w:eastAsia="zh-CN"/>
        </w:rPr>
        <w:t>50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 xml:space="preserve"> ml</w:t>
      </w:r>
      <w:r w:rsidRPr="00A512A2">
        <w:rPr>
          <w:rFonts w:ascii="Arial" w:eastAsiaTheme="majorEastAsia" w:hAnsi="Arial" w:cs="Arial"/>
          <w:kern w:val="1"/>
          <w:lang w:eastAsia="zh-CN"/>
        </w:rPr>
        <w:t>无菌离心管，</w:t>
      </w:r>
      <w:proofErr w:type="spellStart"/>
      <w:r w:rsidRPr="00A512A2">
        <w:rPr>
          <w:rFonts w:ascii="Arial" w:eastAsiaTheme="majorEastAsia" w:hAnsi="Arial" w:cs="Arial"/>
          <w:kern w:val="1"/>
          <w:lang w:eastAsia="zh-CN"/>
        </w:rPr>
        <w:t>DeNase</w:t>
      </w:r>
      <w:proofErr w:type="spellEnd"/>
      <w:r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proofErr w:type="spellStart"/>
      <w:r w:rsidRPr="00A512A2">
        <w:rPr>
          <w:rFonts w:ascii="Arial" w:eastAsiaTheme="majorEastAsia" w:hAnsi="Arial" w:cs="Arial"/>
          <w:kern w:val="1"/>
          <w:lang w:eastAsia="zh-CN"/>
        </w:rPr>
        <w:t>Purmax</w:t>
      </w:r>
      <w:proofErr w:type="spellEnd"/>
      <w:r w:rsidRPr="00A512A2">
        <w:rPr>
          <w:rFonts w:ascii="Arial" w:eastAsiaTheme="majorEastAsia" w:hAnsi="Arial" w:cs="Arial"/>
          <w:kern w:val="1"/>
          <w:lang w:eastAsia="zh-CN"/>
        </w:rPr>
        <w:t>过滤柱，</w:t>
      </w:r>
      <w:r w:rsidRPr="00A512A2">
        <w:rPr>
          <w:rFonts w:ascii="Arial" w:eastAsiaTheme="majorEastAsia" w:hAnsi="Arial" w:cs="Arial"/>
          <w:kern w:val="1"/>
          <w:lang w:eastAsia="zh-CN"/>
        </w:rPr>
        <w:t>2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 xml:space="preserve"> ml</w:t>
      </w:r>
      <w:r w:rsidRPr="00A512A2">
        <w:rPr>
          <w:rFonts w:ascii="Arial" w:eastAsiaTheme="majorEastAsia" w:hAnsi="Arial" w:cs="Arial"/>
          <w:kern w:val="1"/>
          <w:lang w:eastAsia="zh-CN"/>
        </w:rPr>
        <w:t>无菌离心管</w:t>
      </w:r>
    </w:p>
    <w:p w14:paraId="37B0FADD" w14:textId="03D542A6" w:rsidR="00B736D7" w:rsidRPr="00A512A2" w:rsidRDefault="00FC338C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1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A512A2">
        <w:rPr>
          <w:rFonts w:ascii="Arial" w:eastAsiaTheme="majorEastAsia" w:hAnsi="Arial" w:cs="Arial"/>
          <w:kern w:val="1"/>
          <w:lang w:eastAsia="zh-CN"/>
        </w:rPr>
        <w:t xml:space="preserve">M </w:t>
      </w:r>
      <w:proofErr w:type="spellStart"/>
      <w:r w:rsidRPr="00A512A2">
        <w:rPr>
          <w:rFonts w:ascii="Arial" w:eastAsiaTheme="majorEastAsia" w:hAnsi="Arial" w:cs="Arial"/>
          <w:kern w:val="1"/>
          <w:lang w:eastAsia="zh-CN"/>
        </w:rPr>
        <w:t>Tris-HCl</w:t>
      </w:r>
      <w:proofErr w:type="spellEnd"/>
      <w:r w:rsidRPr="00A512A2">
        <w:rPr>
          <w:rFonts w:ascii="Arial" w:eastAsiaTheme="majorEastAsia" w:hAnsi="Arial" w:cs="Arial"/>
          <w:kern w:val="1"/>
          <w:lang w:eastAsia="zh-CN"/>
        </w:rPr>
        <w:t>缓冲液</w:t>
      </w:r>
      <w:r w:rsidR="0020450A" w:rsidRPr="00A512A2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(</w:t>
      </w:r>
      <w:r w:rsidRPr="00A512A2">
        <w:rPr>
          <w:rFonts w:ascii="Arial" w:eastAsiaTheme="majorEastAsia" w:hAnsi="Arial" w:cs="Arial"/>
          <w:kern w:val="1"/>
          <w:lang w:eastAsia="zh-CN"/>
        </w:rPr>
        <w:t>pH</w:t>
      </w:r>
      <w:r w:rsidR="00704D66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A512A2">
        <w:rPr>
          <w:rFonts w:ascii="Arial" w:eastAsiaTheme="majorEastAsia" w:hAnsi="Arial" w:cs="Arial"/>
          <w:kern w:val="1"/>
          <w:lang w:eastAsia="zh-CN"/>
        </w:rPr>
        <w:t>8.0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)</w:t>
      </w:r>
      <w:r w:rsidRPr="00A512A2">
        <w:rPr>
          <w:rFonts w:ascii="Arial" w:eastAsiaTheme="majorEastAsia" w:hAnsi="Arial" w:cs="Arial"/>
          <w:kern w:val="1"/>
          <w:lang w:eastAsia="zh-CN"/>
        </w:rPr>
        <w:t>：品牌</w:t>
      </w:r>
      <w:proofErr w:type="spellStart"/>
      <w:r w:rsidRPr="00A512A2">
        <w:rPr>
          <w:rFonts w:ascii="Arial" w:eastAsiaTheme="majorEastAsia" w:hAnsi="Arial" w:cs="Arial"/>
          <w:kern w:val="1"/>
          <w:lang w:eastAsia="zh-CN"/>
        </w:rPr>
        <w:t>Solarbio</w:t>
      </w:r>
      <w:proofErr w:type="spellEnd"/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 xml:space="preserve">catalog number: </w:t>
      </w:r>
      <w:r w:rsidRPr="00A512A2">
        <w:rPr>
          <w:rFonts w:ascii="Arial" w:eastAsiaTheme="majorEastAsia" w:hAnsi="Arial" w:cs="Arial"/>
          <w:kern w:val="1"/>
          <w:lang w:eastAsia="zh-CN"/>
        </w:rPr>
        <w:t>T1150</w:t>
      </w:r>
      <w:r w:rsidRPr="00A512A2">
        <w:rPr>
          <w:rFonts w:ascii="Arial" w:eastAsiaTheme="majorEastAsia" w:hAnsi="Arial" w:cs="Arial"/>
          <w:kern w:val="1"/>
          <w:lang w:eastAsia="zh-CN"/>
        </w:rPr>
        <w:t>，常温保存</w:t>
      </w:r>
    </w:p>
    <w:p w14:paraId="0947591C" w14:textId="7AB04E4F" w:rsidR="00B736D7" w:rsidRPr="00A512A2" w:rsidRDefault="00FC338C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DNA</w:t>
      </w:r>
      <w:r w:rsidRPr="00A512A2">
        <w:rPr>
          <w:rFonts w:ascii="Arial" w:eastAsiaTheme="majorEastAsia" w:hAnsi="Arial" w:cs="Arial"/>
          <w:kern w:val="1"/>
          <w:lang w:eastAsia="zh-CN"/>
        </w:rPr>
        <w:t>提取液：</w:t>
      </w:r>
      <w:r w:rsidR="00704D66" w:rsidRPr="00A512A2">
        <w:rPr>
          <w:rFonts w:ascii="Arial" w:eastAsiaTheme="majorEastAsia" w:hAnsi="Arial" w:cs="Arial"/>
          <w:kern w:val="1"/>
          <w:lang w:eastAsia="zh-CN"/>
        </w:rPr>
        <w:t>苯酚</w:t>
      </w:r>
      <w:r w:rsidR="00704D66" w:rsidRPr="00A512A2">
        <w:rPr>
          <w:rFonts w:ascii="Arial" w:eastAsiaTheme="majorEastAsia" w:hAnsi="Arial" w:cs="Arial" w:hint="eastAsia"/>
          <w:kern w:val="1"/>
          <w:lang w:eastAsia="zh-CN"/>
        </w:rPr>
        <w:t>:</w:t>
      </w:r>
      <w:r w:rsidR="00704D66" w:rsidRPr="00A512A2">
        <w:rPr>
          <w:rFonts w:ascii="Arial" w:eastAsiaTheme="majorEastAsia" w:hAnsi="Arial" w:cs="Arial"/>
          <w:kern w:val="1"/>
          <w:lang w:eastAsia="zh-CN"/>
        </w:rPr>
        <w:t>氯仿</w:t>
      </w:r>
      <w:r w:rsidR="00704D66" w:rsidRPr="00A512A2">
        <w:rPr>
          <w:rFonts w:ascii="Arial" w:eastAsiaTheme="majorEastAsia" w:hAnsi="Arial" w:cs="Arial" w:hint="eastAsia"/>
          <w:kern w:val="1"/>
          <w:lang w:eastAsia="zh-CN"/>
        </w:rPr>
        <w:t>:</w:t>
      </w:r>
      <w:r w:rsidRPr="00A512A2">
        <w:rPr>
          <w:rFonts w:ascii="Arial" w:eastAsiaTheme="majorEastAsia" w:hAnsi="Arial" w:cs="Arial"/>
          <w:kern w:val="1"/>
          <w:lang w:eastAsia="zh-CN"/>
        </w:rPr>
        <w:t>异戊醇</w:t>
      </w:r>
      <w:r w:rsidR="00704D66" w:rsidRPr="00A512A2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(</w:t>
      </w:r>
      <w:r w:rsidRPr="00A512A2">
        <w:rPr>
          <w:rFonts w:ascii="Arial" w:eastAsiaTheme="majorEastAsia" w:hAnsi="Arial" w:cs="Arial"/>
          <w:kern w:val="1"/>
          <w:lang w:eastAsia="zh-CN"/>
        </w:rPr>
        <w:t>25:24:1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) (</w:t>
      </w:r>
      <w:r w:rsidRPr="00A512A2">
        <w:rPr>
          <w:rFonts w:ascii="Arial" w:eastAsiaTheme="majorEastAsia" w:hAnsi="Arial" w:cs="Arial"/>
          <w:kern w:val="1"/>
          <w:lang w:eastAsia="zh-CN"/>
        </w:rPr>
        <w:t>pH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6745A8" w:rsidRPr="00A512A2">
        <w:rPr>
          <w:rFonts w:ascii="Arial" w:eastAsiaTheme="majorEastAsia" w:hAnsi="Arial" w:cs="Arial" w:hint="eastAsia"/>
          <w:kern w:val="1"/>
          <w:lang w:eastAsia="zh-CN"/>
        </w:rPr>
        <w:t>&gt;</w:t>
      </w:r>
      <w:r w:rsidR="0020450A" w:rsidRPr="00A512A2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Pr="00A512A2">
        <w:rPr>
          <w:rFonts w:ascii="Arial" w:eastAsiaTheme="majorEastAsia" w:hAnsi="Arial" w:cs="Arial"/>
          <w:kern w:val="1"/>
          <w:lang w:eastAsia="zh-CN"/>
        </w:rPr>
        <w:t>7.8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)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catalog number:</w:t>
      </w:r>
      <w:r w:rsidR="006745A8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A512A2">
        <w:rPr>
          <w:rFonts w:ascii="Arial" w:eastAsiaTheme="majorEastAsia" w:hAnsi="Arial" w:cs="Arial"/>
          <w:kern w:val="1"/>
          <w:lang w:eastAsia="zh-CN"/>
        </w:rPr>
        <w:t>P1012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Pr="00A512A2">
        <w:rPr>
          <w:rFonts w:ascii="Arial" w:eastAsiaTheme="majorEastAsia" w:hAnsi="Arial" w:cs="Arial"/>
          <w:kern w:val="1"/>
          <w:lang w:eastAsia="zh-CN"/>
        </w:rPr>
        <w:t>4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bookmarkStart w:id="2" w:name="OLE_LINK2"/>
      <w:bookmarkStart w:id="3" w:name="OLE_LINK3"/>
      <w:bookmarkStart w:id="4" w:name="OLE_LINK4"/>
      <w:bookmarkStart w:id="5" w:name="OLE_LINK5"/>
      <w:bookmarkStart w:id="6" w:name="OLE_LINK63"/>
      <w:bookmarkStart w:id="7" w:name="OLE_LINK91"/>
      <w:bookmarkStart w:id="8" w:name="OLE_LINK92"/>
      <w:bookmarkStart w:id="9" w:name="OLE_LINK98"/>
      <w:bookmarkStart w:id="10" w:name="OLE_LINK113"/>
      <w:bookmarkStart w:id="11" w:name="OLE_LINK115"/>
      <w:bookmarkStart w:id="12" w:name="OLE_LINK162"/>
      <w:bookmarkStart w:id="13" w:name="OLE_LINK194"/>
      <w:bookmarkStart w:id="14" w:name="OLE_LINK195"/>
      <w:bookmarkStart w:id="15" w:name="OLE_LINK51"/>
      <w:r w:rsidR="00CC0C30" w:rsidRPr="00A512A2">
        <w:rPr>
          <w:rFonts w:ascii="Arial" w:eastAsia="微软雅黑" w:hAnsi="Arial" w:cs="Arial"/>
        </w:rPr>
        <w:t>°C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CC0C30" w:rsidRPr="00A512A2">
        <w:rPr>
          <w:rFonts w:ascii="Arial" w:eastAsiaTheme="majorEastAsia" w:hAnsi="Arial" w:cs="Arial"/>
          <w:kern w:val="1"/>
          <w:lang w:eastAsia="zh-CN"/>
        </w:rPr>
        <w:t>避光保存</w:t>
      </w:r>
    </w:p>
    <w:p w14:paraId="3801D607" w14:textId="27998767" w:rsidR="00B736D7" w:rsidRPr="00A512A2" w:rsidRDefault="00FC338C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lastRenderedPageBreak/>
        <w:t>无水乙醇：北京东方博远科技发展有限公司</w:t>
      </w:r>
    </w:p>
    <w:p w14:paraId="070175ED" w14:textId="6F018C99" w:rsidR="00B736D7" w:rsidRPr="00A512A2" w:rsidRDefault="00FC338C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50</w:t>
      </w:r>
      <w:r w:rsidR="00294D59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ml</w:t>
      </w:r>
      <w:r w:rsidRPr="00A512A2">
        <w:rPr>
          <w:rFonts w:ascii="Arial" w:eastAsiaTheme="majorEastAsia" w:hAnsi="Arial" w:cs="Arial"/>
          <w:kern w:val="1"/>
          <w:lang w:eastAsia="zh-CN"/>
        </w:rPr>
        <w:t>无菌离心管：</w:t>
      </w:r>
      <w:r w:rsidRPr="00A512A2">
        <w:rPr>
          <w:rFonts w:ascii="Arial" w:eastAsiaTheme="majorEastAsia" w:hAnsi="Arial" w:cs="Arial"/>
          <w:kern w:val="1"/>
          <w:lang w:eastAsia="zh-CN"/>
        </w:rPr>
        <w:t>Corning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catalog number:</w:t>
      </w:r>
      <w:r w:rsidR="00294D59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A512A2">
        <w:rPr>
          <w:rFonts w:ascii="Arial" w:eastAsiaTheme="majorEastAsia" w:hAnsi="Arial" w:cs="Arial"/>
          <w:kern w:val="1"/>
          <w:lang w:eastAsia="zh-CN"/>
        </w:rPr>
        <w:t>430828</w:t>
      </w:r>
    </w:p>
    <w:p w14:paraId="630A8DE1" w14:textId="383D130B" w:rsidR="00B736D7" w:rsidRPr="00A512A2" w:rsidRDefault="00FC338C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200</w:t>
      </w:r>
      <w:r w:rsidR="00294D59" w:rsidRPr="00A512A2">
        <w:rPr>
          <w:rFonts w:ascii="Arial" w:eastAsiaTheme="majorEastAsia" w:hAnsi="Arial" w:cs="Arial"/>
          <w:kern w:val="1"/>
          <w:lang w:eastAsia="zh-CN"/>
        </w:rPr>
        <w:t xml:space="preserve"> µl</w:t>
      </w:r>
      <w:r w:rsidRPr="00A512A2">
        <w:rPr>
          <w:rFonts w:ascii="Arial" w:eastAsiaTheme="majorEastAsia" w:hAnsi="Arial" w:cs="Arial"/>
          <w:kern w:val="1"/>
          <w:lang w:eastAsia="zh-CN"/>
        </w:rPr>
        <w:t>、</w:t>
      </w:r>
      <w:r w:rsidRPr="00A512A2">
        <w:rPr>
          <w:rFonts w:ascii="Arial" w:eastAsiaTheme="majorEastAsia" w:hAnsi="Arial" w:cs="Arial"/>
          <w:kern w:val="1"/>
          <w:lang w:eastAsia="zh-CN"/>
        </w:rPr>
        <w:t>1</w:t>
      </w:r>
      <w:r w:rsidR="00294D59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ml</w:t>
      </w:r>
      <w:r w:rsidRPr="00A512A2">
        <w:rPr>
          <w:rFonts w:ascii="Arial" w:eastAsiaTheme="majorEastAsia" w:hAnsi="Arial" w:cs="Arial"/>
          <w:kern w:val="1"/>
          <w:lang w:eastAsia="zh-CN"/>
        </w:rPr>
        <w:t>、</w:t>
      </w:r>
      <w:r w:rsidRPr="00A512A2">
        <w:rPr>
          <w:rFonts w:ascii="Arial" w:eastAsiaTheme="majorEastAsia" w:hAnsi="Arial" w:cs="Arial"/>
          <w:kern w:val="1"/>
          <w:lang w:eastAsia="zh-CN"/>
        </w:rPr>
        <w:t>5</w:t>
      </w:r>
      <w:r w:rsidR="00294D59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ml</w:t>
      </w:r>
      <w:r w:rsidRPr="00A512A2">
        <w:rPr>
          <w:rFonts w:ascii="Arial" w:eastAsiaTheme="majorEastAsia" w:hAnsi="Arial" w:cs="Arial"/>
          <w:kern w:val="1"/>
          <w:lang w:eastAsia="zh-CN"/>
        </w:rPr>
        <w:t>枪尖</w:t>
      </w:r>
      <w:proofErr w:type="gramStart"/>
      <w:r w:rsidRPr="00A512A2">
        <w:rPr>
          <w:rFonts w:ascii="Arial" w:eastAsiaTheme="majorEastAsia" w:hAnsi="Arial" w:cs="Arial"/>
          <w:kern w:val="1"/>
          <w:lang w:eastAsia="zh-CN"/>
        </w:rPr>
        <w:t>与移液枪</w:t>
      </w:r>
      <w:proofErr w:type="gramEnd"/>
      <w:r w:rsidR="00294D59" w:rsidRPr="00A512A2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(</w:t>
      </w:r>
      <w:r w:rsidRPr="00A512A2">
        <w:rPr>
          <w:rFonts w:ascii="Arial" w:eastAsiaTheme="majorEastAsia" w:hAnsi="Arial" w:cs="Arial"/>
          <w:kern w:val="1"/>
          <w:lang w:eastAsia="zh-CN"/>
        </w:rPr>
        <w:t>枪头适量扩大口径以减小剪切力对核酸的损伤，可用剪刀</w:t>
      </w:r>
      <w:proofErr w:type="gramStart"/>
      <w:r w:rsidRPr="00A512A2">
        <w:rPr>
          <w:rFonts w:ascii="Arial" w:eastAsiaTheme="majorEastAsia" w:hAnsi="Arial" w:cs="Arial"/>
          <w:kern w:val="1"/>
          <w:lang w:eastAsia="zh-CN"/>
        </w:rPr>
        <w:t>稍剪一下</w:t>
      </w:r>
      <w:proofErr w:type="gramEnd"/>
      <w:r w:rsidR="0020450A" w:rsidRPr="00A512A2">
        <w:rPr>
          <w:rFonts w:ascii="Arial" w:eastAsiaTheme="majorEastAsia" w:hAnsi="Arial" w:cs="Arial"/>
          <w:kern w:val="1"/>
          <w:lang w:eastAsia="zh-CN"/>
        </w:rPr>
        <w:t>)</w:t>
      </w:r>
    </w:p>
    <w:p w14:paraId="65DBF7DD" w14:textId="48BF8848" w:rsidR="00B736D7" w:rsidRPr="00A512A2" w:rsidRDefault="00FC338C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2</w:t>
      </w:r>
      <w:r w:rsidR="00294D59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ml</w:t>
      </w:r>
      <w:r w:rsidRPr="00A512A2">
        <w:rPr>
          <w:rFonts w:ascii="Arial" w:eastAsiaTheme="majorEastAsia" w:hAnsi="Arial" w:cs="Arial"/>
          <w:kern w:val="1"/>
          <w:lang w:eastAsia="zh-CN"/>
        </w:rPr>
        <w:t>离心管：需提前高温蒸汽灭菌</w:t>
      </w:r>
      <w:r w:rsidR="00294D59" w:rsidRPr="00A512A2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(</w:t>
      </w:r>
      <w:r w:rsidRPr="00A512A2">
        <w:rPr>
          <w:rFonts w:ascii="Arial" w:eastAsiaTheme="majorEastAsia" w:hAnsi="Arial" w:cs="Arial"/>
          <w:kern w:val="1"/>
          <w:lang w:eastAsia="zh-CN"/>
        </w:rPr>
        <w:t>121</w:t>
      </w:r>
      <w:r w:rsidR="00294D59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CC0C30" w:rsidRPr="00A512A2">
        <w:rPr>
          <w:rFonts w:ascii="Arial" w:eastAsia="微软雅黑" w:hAnsi="Arial" w:cs="Arial"/>
        </w:rPr>
        <w:t>°C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Pr="00A512A2">
        <w:rPr>
          <w:rFonts w:ascii="Arial" w:eastAsiaTheme="majorEastAsia" w:hAnsi="Arial" w:cs="Arial"/>
          <w:kern w:val="1"/>
          <w:lang w:eastAsia="zh-CN"/>
        </w:rPr>
        <w:t>30</w:t>
      </w:r>
      <w:r w:rsidR="00294D59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A512A2">
        <w:rPr>
          <w:rFonts w:ascii="Arial" w:eastAsiaTheme="majorEastAsia" w:hAnsi="Arial" w:cs="Arial"/>
          <w:kern w:val="1"/>
          <w:lang w:eastAsia="zh-CN"/>
        </w:rPr>
        <w:t>min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)</w:t>
      </w:r>
    </w:p>
    <w:p w14:paraId="64811098" w14:textId="42C0C8DB" w:rsidR="00FC338C" w:rsidRPr="00A512A2" w:rsidRDefault="00FC338C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去离子水</w:t>
      </w:r>
    </w:p>
    <w:p w14:paraId="10CB57C8" w14:textId="4ECB9AB7" w:rsidR="00294D59" w:rsidRPr="00A512A2" w:rsidRDefault="00294D59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三水合乙酸钠：</w:t>
      </w:r>
      <w:proofErr w:type="gramStart"/>
      <w:r w:rsidRPr="00A512A2">
        <w:rPr>
          <w:rFonts w:ascii="Arial" w:eastAsiaTheme="majorEastAsia" w:hAnsi="Arial" w:cs="Arial"/>
          <w:kern w:val="1"/>
          <w:lang w:eastAsia="zh-CN"/>
        </w:rPr>
        <w:t>西陇化工</w:t>
      </w:r>
      <w:proofErr w:type="gramEnd"/>
      <w:r w:rsidRPr="00A512A2">
        <w:rPr>
          <w:rFonts w:ascii="Arial" w:eastAsiaTheme="majorEastAsia" w:hAnsi="Arial" w:cs="Arial"/>
          <w:kern w:val="1"/>
          <w:lang w:eastAsia="zh-CN"/>
        </w:rPr>
        <w:t>股份有限公司，</w:t>
      </w:r>
      <w:r w:rsidRPr="00A512A2">
        <w:rPr>
          <w:rFonts w:ascii="Arial" w:eastAsiaTheme="majorEastAsia" w:hAnsi="Arial" w:cs="Arial"/>
          <w:kern w:val="1"/>
          <w:lang w:eastAsia="zh-CN"/>
        </w:rPr>
        <w:t>catalog number: 6131-90-4 (</w:t>
      </w:r>
      <w:r w:rsidRPr="00A512A2">
        <w:rPr>
          <w:rFonts w:ascii="Arial" w:eastAsiaTheme="majorEastAsia" w:hAnsi="Arial" w:cs="Arial"/>
          <w:kern w:val="1"/>
          <w:lang w:eastAsia="zh-CN"/>
        </w:rPr>
        <w:t>见溶液配方</w:t>
      </w:r>
      <w:r w:rsidRPr="00A512A2">
        <w:rPr>
          <w:rFonts w:ascii="Arial" w:eastAsiaTheme="majorEastAsia" w:hAnsi="Arial" w:cs="Arial"/>
          <w:kern w:val="1"/>
          <w:lang w:eastAsia="zh-CN"/>
        </w:rPr>
        <w:t>)</w:t>
      </w:r>
    </w:p>
    <w:p w14:paraId="04C3C7D1" w14:textId="491EF5F7" w:rsidR="00294D59" w:rsidRPr="00A512A2" w:rsidRDefault="00294D59" w:rsidP="00704D66">
      <w:pPr>
        <w:pStyle w:val="aa"/>
        <w:numPr>
          <w:ilvl w:val="0"/>
          <w:numId w:val="16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70%</w:t>
      </w:r>
      <w:r w:rsidRPr="00A512A2">
        <w:rPr>
          <w:rFonts w:ascii="Arial" w:eastAsiaTheme="majorEastAsia" w:hAnsi="Arial" w:cs="Arial"/>
          <w:kern w:val="1"/>
          <w:lang w:eastAsia="zh-CN"/>
        </w:rPr>
        <w:t>乙醇</w:t>
      </w:r>
      <w:r w:rsidRPr="00A512A2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Pr="00A512A2">
        <w:rPr>
          <w:rFonts w:ascii="Arial" w:eastAsiaTheme="majorEastAsia" w:hAnsi="Arial" w:cs="Arial"/>
          <w:kern w:val="1"/>
          <w:lang w:eastAsia="zh-CN"/>
        </w:rPr>
        <w:t>(</w:t>
      </w:r>
      <w:r w:rsidRPr="00A512A2">
        <w:rPr>
          <w:rFonts w:ascii="Arial" w:eastAsiaTheme="majorEastAsia" w:hAnsi="Arial" w:cs="Arial"/>
          <w:kern w:val="1"/>
          <w:lang w:eastAsia="zh-CN"/>
        </w:rPr>
        <w:t>见溶液配方</w:t>
      </w:r>
      <w:r w:rsidRPr="00A512A2">
        <w:rPr>
          <w:rFonts w:ascii="Arial" w:eastAsiaTheme="majorEastAsia" w:hAnsi="Arial" w:cs="Arial"/>
          <w:kern w:val="1"/>
          <w:lang w:eastAsia="zh-CN"/>
        </w:rPr>
        <w:t>)</w:t>
      </w:r>
    </w:p>
    <w:p w14:paraId="466672DB" w14:textId="77777777" w:rsidR="00FC338C" w:rsidRPr="00A512A2" w:rsidRDefault="00FC338C" w:rsidP="00FC338C">
      <w:pPr>
        <w:wordWrap w:val="0"/>
        <w:adjustRightInd w:val="0"/>
        <w:snapToGrid w:val="0"/>
        <w:spacing w:line="360" w:lineRule="auto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</w:p>
    <w:p w14:paraId="63511B04" w14:textId="77777777" w:rsidR="00FC338C" w:rsidRPr="00A512A2" w:rsidRDefault="00FC338C" w:rsidP="00FC338C">
      <w:pPr>
        <w:wordWrap w:val="0"/>
        <w:adjustRightInd w:val="0"/>
        <w:snapToGrid w:val="0"/>
        <w:spacing w:line="360" w:lineRule="auto"/>
        <w:rPr>
          <w:rFonts w:ascii="黑体" w:eastAsia="黑体" w:hAnsi="黑体" w:cs="Arial"/>
          <w:b/>
          <w:bCs/>
          <w:sz w:val="24"/>
          <w:szCs w:val="24"/>
          <w:lang w:eastAsia="zh-CN"/>
        </w:rPr>
      </w:pPr>
      <w:r w:rsidRPr="00A512A2">
        <w:rPr>
          <w:rFonts w:ascii="黑体" w:eastAsia="黑体" w:hAnsi="黑体" w:cs="Arial"/>
          <w:b/>
          <w:bCs/>
          <w:sz w:val="24"/>
          <w:szCs w:val="24"/>
          <w:lang w:eastAsia="zh-CN"/>
        </w:rPr>
        <w:t>仪器设备</w:t>
      </w:r>
    </w:p>
    <w:p w14:paraId="39865207" w14:textId="7A3ADF44" w:rsidR="00FC338C" w:rsidRPr="00A512A2" w:rsidRDefault="00FC338C" w:rsidP="00CC0C30">
      <w:pPr>
        <w:pStyle w:val="aa"/>
        <w:numPr>
          <w:ilvl w:val="0"/>
          <w:numId w:val="17"/>
        </w:numPr>
        <w:wordWrap w:val="0"/>
        <w:adjustRightInd w:val="0"/>
        <w:snapToGrid w:val="0"/>
        <w:spacing w:line="360" w:lineRule="auto"/>
        <w:ind w:left="504" w:hangingChars="210" w:hanging="504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离心机：</w:t>
      </w:r>
    </w:p>
    <w:p w14:paraId="7105ADC2" w14:textId="0CB9E5BB" w:rsidR="00FC338C" w:rsidRPr="00A512A2" w:rsidRDefault="00FC338C" w:rsidP="00CC0C30">
      <w:pPr>
        <w:pStyle w:val="aa"/>
        <w:numPr>
          <w:ilvl w:val="0"/>
          <w:numId w:val="14"/>
        </w:numPr>
        <w:wordWrap w:val="0"/>
        <w:adjustRightInd w:val="0"/>
        <w:snapToGrid w:val="0"/>
        <w:spacing w:line="360" w:lineRule="auto"/>
        <w:ind w:left="840" w:firstLineChars="0" w:hanging="420"/>
        <w:contextualSpacing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品牌</w:t>
      </w:r>
      <w:proofErr w:type="spellStart"/>
      <w:r w:rsidRPr="00A512A2">
        <w:rPr>
          <w:rFonts w:ascii="Arial" w:eastAsiaTheme="majorEastAsia" w:hAnsi="Arial" w:cs="Arial"/>
          <w:kern w:val="1"/>
          <w:lang w:eastAsia="zh-CN"/>
        </w:rPr>
        <w:t>eppendorf</w:t>
      </w:r>
      <w:proofErr w:type="spellEnd"/>
      <w:r w:rsidRPr="00A512A2">
        <w:rPr>
          <w:rFonts w:ascii="Arial" w:eastAsiaTheme="majorEastAsia" w:hAnsi="Arial" w:cs="Arial"/>
          <w:kern w:val="1"/>
          <w:lang w:eastAsia="zh-CN"/>
        </w:rPr>
        <w:t xml:space="preserve">, </w:t>
      </w:r>
      <w:r w:rsidR="00CC0C30" w:rsidRPr="00A512A2">
        <w:rPr>
          <w:rFonts w:ascii="Arial" w:eastAsiaTheme="majorEastAsia" w:hAnsi="Arial" w:cs="Arial"/>
          <w:kern w:val="1"/>
          <w:lang w:eastAsia="zh-CN"/>
        </w:rPr>
        <w:t xml:space="preserve">model: </w:t>
      </w:r>
      <w:r w:rsidRPr="00A512A2">
        <w:rPr>
          <w:rFonts w:ascii="Arial" w:eastAsiaTheme="majorEastAsia" w:hAnsi="Arial" w:cs="Arial"/>
          <w:kern w:val="1"/>
          <w:lang w:eastAsia="zh-CN"/>
        </w:rPr>
        <w:t>Centrifuge 5810R</w:t>
      </w:r>
      <w:r w:rsidRPr="00A512A2">
        <w:rPr>
          <w:rFonts w:ascii="Arial" w:eastAsiaTheme="majorEastAsia" w:hAnsi="Arial" w:cs="Arial"/>
          <w:kern w:val="1"/>
          <w:lang w:eastAsia="zh-CN"/>
        </w:rPr>
        <w:t>冷冻高速离心机</w:t>
      </w:r>
    </w:p>
    <w:p w14:paraId="01E7D5CE" w14:textId="65152AFB" w:rsidR="00FC338C" w:rsidRPr="00A512A2" w:rsidRDefault="00FC338C" w:rsidP="00CC0C30">
      <w:pPr>
        <w:pStyle w:val="aa"/>
        <w:numPr>
          <w:ilvl w:val="0"/>
          <w:numId w:val="14"/>
        </w:numPr>
        <w:wordWrap w:val="0"/>
        <w:adjustRightInd w:val="0"/>
        <w:snapToGrid w:val="0"/>
        <w:spacing w:line="360" w:lineRule="auto"/>
        <w:ind w:left="840" w:firstLineChars="0" w:hanging="420"/>
        <w:contextualSpacing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品牌</w:t>
      </w:r>
      <w:proofErr w:type="spellStart"/>
      <w:r w:rsidRPr="00A512A2">
        <w:rPr>
          <w:rFonts w:ascii="Arial" w:eastAsiaTheme="majorEastAsia" w:hAnsi="Arial" w:cs="Arial"/>
          <w:kern w:val="1"/>
          <w:lang w:eastAsia="zh-CN"/>
        </w:rPr>
        <w:t>eppendorf</w:t>
      </w:r>
      <w:proofErr w:type="spellEnd"/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="00CC0C30" w:rsidRPr="00A512A2">
        <w:rPr>
          <w:rFonts w:ascii="Arial" w:eastAsiaTheme="majorEastAsia" w:hAnsi="Arial" w:cs="Arial"/>
          <w:kern w:val="1"/>
          <w:lang w:eastAsia="zh-CN"/>
        </w:rPr>
        <w:t xml:space="preserve">model: </w:t>
      </w:r>
      <w:r w:rsidRPr="00A512A2">
        <w:rPr>
          <w:rFonts w:ascii="Arial" w:eastAsiaTheme="majorEastAsia" w:hAnsi="Arial" w:cs="Arial"/>
          <w:kern w:val="1"/>
          <w:lang w:eastAsia="zh-CN"/>
        </w:rPr>
        <w:t>Centrifuge 5417R</w:t>
      </w:r>
      <w:r w:rsidRPr="00A512A2">
        <w:rPr>
          <w:rFonts w:ascii="Arial" w:eastAsiaTheme="majorEastAsia" w:hAnsi="Arial" w:cs="Arial"/>
          <w:kern w:val="1"/>
          <w:lang w:eastAsia="zh-CN"/>
        </w:rPr>
        <w:t>冷冻高速离心机</w:t>
      </w:r>
    </w:p>
    <w:p w14:paraId="3601E9B9" w14:textId="732F25FF" w:rsidR="00FC338C" w:rsidRPr="00A512A2" w:rsidRDefault="00FC338C" w:rsidP="00CC0C30">
      <w:pPr>
        <w:pStyle w:val="aa"/>
        <w:numPr>
          <w:ilvl w:val="0"/>
          <w:numId w:val="17"/>
        </w:numPr>
        <w:wordWrap w:val="0"/>
        <w:adjustRightInd w:val="0"/>
        <w:snapToGrid w:val="0"/>
        <w:spacing w:line="360" w:lineRule="auto"/>
        <w:ind w:left="504" w:hangingChars="210" w:hanging="504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涡旋仪：品牌</w:t>
      </w:r>
      <w:r w:rsidRPr="00A512A2">
        <w:rPr>
          <w:rFonts w:ascii="Arial" w:eastAsiaTheme="majorEastAsia" w:hAnsi="Arial" w:cs="Arial"/>
          <w:kern w:val="1"/>
          <w:lang w:eastAsia="zh-CN"/>
        </w:rPr>
        <w:t>Scientific Industries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="00CC0C30" w:rsidRPr="00A512A2">
        <w:rPr>
          <w:rFonts w:ascii="Arial" w:eastAsiaTheme="majorEastAsia" w:hAnsi="Arial" w:cs="Arial"/>
          <w:kern w:val="1"/>
          <w:lang w:eastAsia="zh-CN"/>
        </w:rPr>
        <w:t xml:space="preserve">model: </w:t>
      </w:r>
      <w:r w:rsidRPr="00A512A2">
        <w:rPr>
          <w:rFonts w:ascii="Arial" w:eastAsiaTheme="majorEastAsia" w:hAnsi="Arial" w:cs="Arial"/>
          <w:kern w:val="1"/>
          <w:lang w:eastAsia="zh-CN"/>
        </w:rPr>
        <w:t>Vortex Genie-2</w:t>
      </w:r>
      <w:r w:rsidRPr="00A512A2">
        <w:rPr>
          <w:rFonts w:ascii="Arial" w:eastAsiaTheme="majorEastAsia" w:hAnsi="Arial" w:cs="Arial"/>
          <w:kern w:val="1"/>
          <w:lang w:eastAsia="zh-CN"/>
        </w:rPr>
        <w:t>；水平</w:t>
      </w:r>
      <w:r w:rsidRPr="00A512A2">
        <w:rPr>
          <w:rFonts w:ascii="Arial" w:eastAsiaTheme="majorEastAsia" w:hAnsi="Arial" w:cs="Arial"/>
          <w:kern w:val="1"/>
          <w:lang w:eastAsia="zh-CN"/>
        </w:rPr>
        <w:t>50</w:t>
      </w:r>
      <w:r w:rsidR="00CC0C30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ml</w:t>
      </w:r>
      <w:r w:rsidRPr="00A512A2">
        <w:rPr>
          <w:rFonts w:ascii="Arial" w:eastAsiaTheme="majorEastAsia" w:hAnsi="Arial" w:cs="Arial"/>
          <w:kern w:val="1"/>
          <w:lang w:eastAsia="zh-CN"/>
        </w:rPr>
        <w:t>离心管支架，</w:t>
      </w:r>
      <w:r w:rsidR="0020450A" w:rsidRPr="00A512A2">
        <w:rPr>
          <w:rFonts w:ascii="Arial" w:eastAsiaTheme="majorEastAsia" w:hAnsi="Arial" w:cs="Arial"/>
          <w:kern w:val="1"/>
          <w:lang w:eastAsia="zh-CN"/>
        </w:rPr>
        <w:t>catalog number:</w:t>
      </w:r>
      <w:r w:rsidR="00CC0C30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A512A2">
        <w:rPr>
          <w:rFonts w:ascii="Arial" w:eastAsiaTheme="majorEastAsia" w:hAnsi="Arial" w:cs="Arial"/>
          <w:kern w:val="1"/>
          <w:lang w:eastAsia="zh-CN"/>
        </w:rPr>
        <w:t>SI-H506</w:t>
      </w:r>
    </w:p>
    <w:p w14:paraId="0270264B" w14:textId="453C732F" w:rsidR="00FC338C" w:rsidRPr="00A512A2" w:rsidRDefault="00FC338C" w:rsidP="00CC0C30">
      <w:pPr>
        <w:pStyle w:val="aa"/>
        <w:numPr>
          <w:ilvl w:val="0"/>
          <w:numId w:val="17"/>
        </w:numPr>
        <w:wordWrap w:val="0"/>
        <w:adjustRightInd w:val="0"/>
        <w:snapToGrid w:val="0"/>
        <w:spacing w:line="360" w:lineRule="auto"/>
        <w:ind w:left="504" w:hangingChars="210" w:hanging="504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浓缩仪：品牌</w:t>
      </w:r>
      <w:proofErr w:type="spellStart"/>
      <w:r w:rsidRPr="00A512A2">
        <w:rPr>
          <w:rFonts w:ascii="Arial" w:eastAsiaTheme="majorEastAsia" w:hAnsi="Arial" w:cs="Arial"/>
          <w:kern w:val="1"/>
          <w:lang w:eastAsia="zh-CN"/>
        </w:rPr>
        <w:t>eppendorf</w:t>
      </w:r>
      <w:proofErr w:type="spellEnd"/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="00FF3EBD" w:rsidRPr="00A512A2">
        <w:rPr>
          <w:rFonts w:ascii="Arial" w:eastAsiaTheme="majorEastAsia" w:hAnsi="Arial" w:cs="Arial"/>
          <w:kern w:val="1"/>
          <w:lang w:eastAsia="zh-CN"/>
        </w:rPr>
        <w:t xml:space="preserve">model: </w:t>
      </w:r>
      <w:r w:rsidRPr="00A512A2">
        <w:rPr>
          <w:rFonts w:ascii="Arial" w:eastAsiaTheme="majorEastAsia" w:hAnsi="Arial" w:cs="Arial"/>
          <w:kern w:val="1"/>
          <w:lang w:eastAsia="zh-CN"/>
        </w:rPr>
        <w:t>Concentrator plus</w:t>
      </w:r>
      <w:r w:rsidRPr="00A512A2">
        <w:rPr>
          <w:rFonts w:ascii="Arial" w:eastAsiaTheme="majorEastAsia" w:hAnsi="Arial" w:cs="Arial"/>
          <w:kern w:val="1"/>
          <w:lang w:eastAsia="zh-CN"/>
        </w:rPr>
        <w:t>真空离心浓缩仪</w:t>
      </w:r>
    </w:p>
    <w:p w14:paraId="2379CBB0" w14:textId="5A20344A" w:rsidR="00FC338C" w:rsidRPr="00A512A2" w:rsidRDefault="00FC338C" w:rsidP="00CC0C30">
      <w:pPr>
        <w:pStyle w:val="aa"/>
        <w:numPr>
          <w:ilvl w:val="0"/>
          <w:numId w:val="17"/>
        </w:numPr>
        <w:wordWrap w:val="0"/>
        <w:adjustRightInd w:val="0"/>
        <w:snapToGrid w:val="0"/>
        <w:spacing w:line="360" w:lineRule="auto"/>
        <w:ind w:left="504" w:hangingChars="210" w:hanging="504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水浴锅：上海一恒科技有限公司，</w:t>
      </w:r>
      <w:r w:rsidRPr="00A512A2">
        <w:rPr>
          <w:rFonts w:ascii="Arial" w:eastAsiaTheme="majorEastAsia" w:hAnsi="Arial" w:cs="Arial"/>
          <w:kern w:val="1"/>
          <w:lang w:eastAsia="zh-CN"/>
        </w:rPr>
        <w:t>HWS12</w:t>
      </w:r>
      <w:r w:rsidRPr="00A512A2">
        <w:rPr>
          <w:rFonts w:ascii="Arial" w:eastAsiaTheme="majorEastAsia" w:hAnsi="Arial" w:cs="Arial"/>
          <w:kern w:val="1"/>
          <w:lang w:eastAsia="zh-CN"/>
        </w:rPr>
        <w:t>型电热恒温水浴锅</w:t>
      </w:r>
    </w:p>
    <w:p w14:paraId="1287DA83" w14:textId="7A93D673" w:rsidR="00FC338C" w:rsidRPr="00A512A2" w:rsidRDefault="00FC338C" w:rsidP="00CC0C30">
      <w:pPr>
        <w:pStyle w:val="aa"/>
        <w:numPr>
          <w:ilvl w:val="0"/>
          <w:numId w:val="17"/>
        </w:numPr>
        <w:wordWrap w:val="0"/>
        <w:adjustRightInd w:val="0"/>
        <w:snapToGrid w:val="0"/>
        <w:spacing w:line="360" w:lineRule="auto"/>
        <w:ind w:left="504" w:hangingChars="210" w:hanging="504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电子天平：梅特勒</w:t>
      </w:r>
      <w:r w:rsidRPr="00A512A2">
        <w:rPr>
          <w:rFonts w:ascii="Arial" w:eastAsiaTheme="majorEastAsia" w:hAnsi="Arial" w:cs="Arial"/>
          <w:kern w:val="1"/>
          <w:lang w:eastAsia="zh-CN"/>
        </w:rPr>
        <w:t>-</w:t>
      </w:r>
      <w:r w:rsidRPr="00A512A2">
        <w:rPr>
          <w:rFonts w:ascii="Arial" w:eastAsiaTheme="majorEastAsia" w:hAnsi="Arial" w:cs="Arial"/>
          <w:kern w:val="1"/>
          <w:lang w:eastAsia="zh-CN"/>
        </w:rPr>
        <w:t>托利多仪器上海公司，品牌</w:t>
      </w:r>
      <w:r w:rsidRPr="00A512A2">
        <w:rPr>
          <w:rFonts w:ascii="Arial" w:eastAsiaTheme="majorEastAsia" w:hAnsi="Arial" w:cs="Arial"/>
          <w:kern w:val="1"/>
          <w:lang w:eastAsia="zh-CN"/>
        </w:rPr>
        <w:t>HANGPING</w:t>
      </w:r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="00FF3EBD" w:rsidRPr="00A512A2">
        <w:rPr>
          <w:rFonts w:ascii="Arial" w:eastAsiaTheme="majorEastAsia" w:hAnsi="Arial" w:cs="Arial"/>
          <w:kern w:val="1"/>
          <w:lang w:eastAsia="zh-CN"/>
        </w:rPr>
        <w:t xml:space="preserve">model: </w:t>
      </w:r>
      <w:r w:rsidRPr="00A512A2">
        <w:rPr>
          <w:rFonts w:ascii="Arial" w:eastAsiaTheme="majorEastAsia" w:hAnsi="Arial" w:cs="Arial"/>
          <w:kern w:val="1"/>
          <w:lang w:eastAsia="zh-CN"/>
        </w:rPr>
        <w:t>JA2003N</w:t>
      </w:r>
    </w:p>
    <w:p w14:paraId="00D68738" w14:textId="0FCC3511" w:rsidR="00FC338C" w:rsidRPr="00A512A2" w:rsidRDefault="00FC338C" w:rsidP="00CC0C30">
      <w:pPr>
        <w:pStyle w:val="aa"/>
        <w:numPr>
          <w:ilvl w:val="0"/>
          <w:numId w:val="17"/>
        </w:numPr>
        <w:wordWrap w:val="0"/>
        <w:adjustRightInd w:val="0"/>
        <w:snapToGrid w:val="0"/>
        <w:spacing w:line="360" w:lineRule="auto"/>
        <w:ind w:left="504" w:hangingChars="210" w:hanging="504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超净工作台：</w:t>
      </w:r>
      <w:proofErr w:type="gramStart"/>
      <w:r w:rsidRPr="00A512A2">
        <w:rPr>
          <w:rFonts w:ascii="Arial" w:eastAsiaTheme="majorEastAsia" w:hAnsi="Arial" w:cs="Arial"/>
          <w:kern w:val="1"/>
          <w:lang w:eastAsia="zh-CN"/>
        </w:rPr>
        <w:t>品牌苏净安泰</w:t>
      </w:r>
      <w:proofErr w:type="gramEnd"/>
      <w:r w:rsidRPr="00A512A2">
        <w:rPr>
          <w:rFonts w:ascii="Arial" w:eastAsiaTheme="majorEastAsia" w:hAnsi="Arial" w:cs="Arial"/>
          <w:kern w:val="1"/>
          <w:lang w:eastAsia="zh-CN"/>
        </w:rPr>
        <w:t>，</w:t>
      </w:r>
      <w:r w:rsidR="00FF3EBD" w:rsidRPr="00A512A2">
        <w:rPr>
          <w:rFonts w:ascii="Arial" w:eastAsiaTheme="majorEastAsia" w:hAnsi="Arial" w:cs="Arial"/>
          <w:kern w:val="1"/>
          <w:lang w:eastAsia="zh-CN"/>
        </w:rPr>
        <w:t xml:space="preserve">model: </w:t>
      </w:r>
      <w:r w:rsidRPr="00A512A2">
        <w:rPr>
          <w:rFonts w:ascii="Arial" w:eastAsiaTheme="majorEastAsia" w:hAnsi="Arial" w:cs="Arial"/>
          <w:kern w:val="1"/>
          <w:lang w:eastAsia="zh-CN"/>
        </w:rPr>
        <w:t>YJ-1340</w:t>
      </w:r>
      <w:r w:rsidRPr="00A512A2">
        <w:rPr>
          <w:rFonts w:ascii="Arial" w:eastAsiaTheme="majorEastAsia" w:hAnsi="Arial" w:cs="Arial"/>
          <w:kern w:val="1"/>
          <w:lang w:eastAsia="zh-CN"/>
        </w:rPr>
        <w:t>型</w:t>
      </w:r>
    </w:p>
    <w:p w14:paraId="410E2897" w14:textId="67C8609D" w:rsidR="00FC338C" w:rsidRPr="00A512A2" w:rsidRDefault="00FC338C" w:rsidP="00CC0C30">
      <w:pPr>
        <w:pStyle w:val="aa"/>
        <w:numPr>
          <w:ilvl w:val="0"/>
          <w:numId w:val="17"/>
        </w:numPr>
        <w:wordWrap w:val="0"/>
        <w:adjustRightInd w:val="0"/>
        <w:snapToGrid w:val="0"/>
        <w:spacing w:line="360" w:lineRule="auto"/>
        <w:ind w:left="504" w:hangingChars="210" w:hanging="504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通风橱：北京鸣远实验家具公司，</w:t>
      </w:r>
      <w:r w:rsidR="00FF3EBD" w:rsidRPr="00A512A2">
        <w:rPr>
          <w:rFonts w:ascii="Arial" w:eastAsiaTheme="majorEastAsia" w:hAnsi="Arial" w:cs="Arial"/>
          <w:kern w:val="1"/>
          <w:lang w:eastAsia="zh-CN"/>
        </w:rPr>
        <w:t xml:space="preserve">model: </w:t>
      </w:r>
      <w:r w:rsidRPr="00A512A2">
        <w:rPr>
          <w:rFonts w:ascii="Arial" w:eastAsiaTheme="majorEastAsia" w:hAnsi="Arial" w:cs="Arial"/>
          <w:kern w:val="1"/>
          <w:lang w:eastAsia="zh-CN"/>
        </w:rPr>
        <w:t>MYLAB</w:t>
      </w:r>
    </w:p>
    <w:p w14:paraId="5737FA01" w14:textId="70BAD9DE" w:rsidR="00FC338C" w:rsidRPr="00A512A2" w:rsidRDefault="00FC338C" w:rsidP="00CC0C30">
      <w:pPr>
        <w:pStyle w:val="aa"/>
        <w:numPr>
          <w:ilvl w:val="0"/>
          <w:numId w:val="17"/>
        </w:numPr>
        <w:wordWrap w:val="0"/>
        <w:adjustRightInd w:val="0"/>
        <w:snapToGrid w:val="0"/>
        <w:spacing w:line="360" w:lineRule="auto"/>
        <w:ind w:left="504" w:hangingChars="210" w:hanging="504"/>
        <w:rPr>
          <w:rFonts w:ascii="Arial" w:eastAsiaTheme="majorEastAsia" w:hAnsi="Arial" w:cs="Arial"/>
          <w:b/>
          <w:bCs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纯水仪：美国</w:t>
      </w:r>
      <w:proofErr w:type="spellStart"/>
      <w:r w:rsidRPr="00A512A2">
        <w:rPr>
          <w:rFonts w:ascii="Arial" w:eastAsiaTheme="majorEastAsia" w:hAnsi="Arial" w:cs="Arial"/>
          <w:kern w:val="1"/>
          <w:lang w:eastAsia="zh-CN"/>
        </w:rPr>
        <w:t>Milli</w:t>
      </w:r>
      <w:proofErr w:type="spellEnd"/>
      <w:r w:rsidRPr="00A512A2">
        <w:rPr>
          <w:rFonts w:ascii="Arial" w:eastAsiaTheme="majorEastAsia" w:hAnsi="Arial" w:cs="Arial"/>
          <w:kern w:val="1"/>
          <w:lang w:eastAsia="zh-CN"/>
        </w:rPr>
        <w:t>-Q</w:t>
      </w:r>
      <w:r w:rsidRPr="00A512A2">
        <w:rPr>
          <w:rFonts w:ascii="Arial" w:eastAsiaTheme="majorEastAsia" w:hAnsi="Arial" w:cs="Arial"/>
          <w:kern w:val="1"/>
          <w:lang w:eastAsia="zh-CN"/>
        </w:rPr>
        <w:t>型号纯水仪</w:t>
      </w:r>
    </w:p>
    <w:p w14:paraId="197ED2CE" w14:textId="77777777" w:rsidR="00FC338C" w:rsidRPr="00A512A2" w:rsidRDefault="00FC338C" w:rsidP="00FC338C">
      <w:pPr>
        <w:wordWrap w:val="0"/>
        <w:adjustRightInd w:val="0"/>
        <w:snapToGrid w:val="0"/>
        <w:spacing w:line="360" w:lineRule="auto"/>
        <w:rPr>
          <w:rFonts w:ascii="Arial" w:eastAsiaTheme="majorEastAsia" w:hAnsi="Arial" w:cs="Arial"/>
          <w:kern w:val="0"/>
          <w:lang w:eastAsia="zh-CN"/>
        </w:rPr>
      </w:pPr>
    </w:p>
    <w:p w14:paraId="3169E587" w14:textId="77777777" w:rsidR="00FC338C" w:rsidRPr="00A512A2" w:rsidRDefault="00FC338C" w:rsidP="00FC338C">
      <w:pPr>
        <w:wordWrap w:val="0"/>
        <w:adjustRightInd w:val="0"/>
        <w:snapToGrid w:val="0"/>
        <w:spacing w:line="360" w:lineRule="auto"/>
        <w:rPr>
          <w:rFonts w:ascii="黑体" w:eastAsia="黑体" w:hAnsi="黑体" w:cs="Arial"/>
          <w:b/>
          <w:bCs/>
          <w:sz w:val="24"/>
          <w:szCs w:val="24"/>
          <w:lang w:eastAsia="zh-CN"/>
        </w:rPr>
      </w:pPr>
      <w:r w:rsidRPr="00A512A2">
        <w:rPr>
          <w:rFonts w:ascii="黑体" w:eastAsia="黑体" w:hAnsi="黑体" w:cs="Arial"/>
          <w:b/>
          <w:bCs/>
          <w:sz w:val="24"/>
          <w:szCs w:val="24"/>
          <w:lang w:eastAsia="zh-CN"/>
        </w:rPr>
        <w:t>实验步骤</w:t>
      </w:r>
    </w:p>
    <w:p w14:paraId="4DFD261B" w14:textId="427E4ECE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A512A2">
        <w:rPr>
          <w:rFonts w:ascii="Arial" w:eastAsiaTheme="majorEastAsia" w:hAnsi="Arial" w:cs="Arial"/>
          <w:kern w:val="1"/>
          <w:lang w:eastAsia="zh-CN"/>
        </w:rPr>
        <w:t>使用电子天平称取</w:t>
      </w:r>
      <w:r w:rsidR="00884E5B">
        <w:rPr>
          <w:rFonts w:ascii="Arial" w:eastAsiaTheme="majorEastAsia" w:hAnsi="Arial" w:cs="Arial"/>
          <w:kern w:val="1"/>
          <w:lang w:eastAsia="zh-CN"/>
        </w:rPr>
        <w:t xml:space="preserve">10 </w:t>
      </w:r>
      <w:r w:rsidRPr="009C4C29">
        <w:rPr>
          <w:rFonts w:ascii="Arial" w:eastAsiaTheme="majorEastAsia" w:hAnsi="Arial" w:cs="Arial"/>
          <w:kern w:val="1"/>
          <w:lang w:eastAsia="zh-CN"/>
        </w:rPr>
        <w:t>g</w:t>
      </w:r>
      <w:r w:rsidRPr="009C4C29">
        <w:rPr>
          <w:rFonts w:ascii="Arial" w:eastAsiaTheme="majorEastAsia" w:hAnsi="Arial" w:cs="Arial"/>
          <w:kern w:val="1"/>
          <w:lang w:eastAsia="zh-CN"/>
        </w:rPr>
        <w:t>热泉原位培养矿物，加入</w:t>
      </w:r>
      <w:r w:rsidRPr="009C4C29">
        <w:rPr>
          <w:rFonts w:ascii="Arial" w:eastAsiaTheme="majorEastAsia" w:hAnsi="Arial" w:cs="Arial"/>
          <w:kern w:val="1"/>
          <w:lang w:eastAsia="zh-CN"/>
        </w:rPr>
        <w:t>10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proofErr w:type="spellStart"/>
      <w:r w:rsidRPr="009C4C29">
        <w:rPr>
          <w:rFonts w:ascii="Arial" w:eastAsiaTheme="majorEastAsia" w:hAnsi="Arial" w:cs="Arial"/>
          <w:kern w:val="1"/>
          <w:lang w:eastAsia="zh-CN"/>
        </w:rPr>
        <w:t>PowerBead</w:t>
      </w:r>
      <w:proofErr w:type="spellEnd"/>
      <w:r w:rsidRPr="009C4C29">
        <w:rPr>
          <w:rFonts w:ascii="Arial" w:eastAsiaTheme="majorEastAsia" w:hAnsi="Arial" w:cs="Arial"/>
          <w:kern w:val="1"/>
          <w:lang w:eastAsia="zh-CN"/>
        </w:rPr>
        <w:t xml:space="preserve"> Solution</w:t>
      </w:r>
      <w:r w:rsidRPr="009C4C29">
        <w:rPr>
          <w:rFonts w:ascii="Arial" w:eastAsiaTheme="majorEastAsia" w:hAnsi="Arial" w:cs="Arial"/>
          <w:kern w:val="1"/>
          <w:lang w:eastAsia="zh-CN"/>
        </w:rPr>
        <w:t>和</w:t>
      </w:r>
      <w:r w:rsidRPr="009C4C29">
        <w:rPr>
          <w:rFonts w:ascii="Arial" w:eastAsiaTheme="majorEastAsia" w:hAnsi="Arial" w:cs="Arial"/>
          <w:kern w:val="1"/>
          <w:lang w:eastAsia="zh-CN"/>
        </w:rPr>
        <w:t>1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溶液</w:t>
      </w:r>
      <w:r w:rsidRPr="009C4C29">
        <w:rPr>
          <w:rFonts w:ascii="Arial" w:eastAsiaTheme="majorEastAsia" w:hAnsi="Arial" w:cs="Arial"/>
          <w:kern w:val="1"/>
          <w:lang w:eastAsia="zh-CN"/>
        </w:rPr>
        <w:t>C1</w:t>
      </w:r>
      <w:r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30D136D8" w14:textId="1B4AF48C" w:rsidR="00200258" w:rsidRPr="009C4C29" w:rsidRDefault="00200258" w:rsidP="00200258">
      <w:pPr>
        <w:wordWrap w:val="0"/>
        <w:adjustRightInd w:val="0"/>
        <w:snapToGrid w:val="0"/>
        <w:spacing w:line="360" w:lineRule="auto"/>
        <w:ind w:left="480"/>
        <w:rPr>
          <w:rFonts w:ascii="Arial" w:eastAsiaTheme="majorEastAsia" w:hAnsi="Arial" w:cs="Arial"/>
          <w:i/>
          <w:kern w:val="1"/>
          <w:sz w:val="24"/>
          <w:szCs w:val="24"/>
          <w:lang w:eastAsia="zh-CN"/>
        </w:rPr>
      </w:pPr>
      <w:r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注：</w:t>
      </w:r>
      <w:bookmarkStart w:id="16" w:name="_Hlk60660623"/>
      <w:r w:rsidR="00113B33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原位培养前</w:t>
      </w:r>
      <w:r w:rsidR="00743C61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，已将</w:t>
      </w:r>
      <w:r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矿物</w:t>
      </w:r>
      <w:r w:rsidR="00D2134F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研磨至</w:t>
      </w:r>
      <w:r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粒径</w:t>
      </w:r>
      <w:r w:rsidR="00404377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大小</w:t>
      </w:r>
      <w:r w:rsidR="00D2134F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≤</w:t>
      </w:r>
      <w:r w:rsidR="00E81F00" w:rsidRPr="009C4C29">
        <w:rPr>
          <w:rFonts w:ascii="Arial" w:eastAsiaTheme="majorEastAsia" w:hAnsi="Arial" w:cs="Arial"/>
          <w:i/>
          <w:kern w:val="1"/>
          <w:sz w:val="24"/>
          <w:szCs w:val="24"/>
          <w:lang w:eastAsia="zh-CN"/>
        </w:rPr>
        <w:t>2</w:t>
      </w:r>
      <w:r w:rsidR="00E81F00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cm</w:t>
      </w:r>
      <w:r w:rsidR="008609C5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×</w:t>
      </w:r>
      <w:r w:rsidR="00E81F00" w:rsidRPr="009C4C29">
        <w:rPr>
          <w:rFonts w:ascii="Arial" w:eastAsiaTheme="majorEastAsia" w:hAnsi="Arial" w:cs="Arial"/>
          <w:i/>
          <w:kern w:val="1"/>
          <w:sz w:val="24"/>
          <w:szCs w:val="24"/>
          <w:lang w:eastAsia="zh-CN"/>
        </w:rPr>
        <w:t>2</w:t>
      </w:r>
      <w:r w:rsidR="00E81F00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cm</w:t>
      </w:r>
      <w:r w:rsidR="008609C5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×</w:t>
      </w:r>
      <w:r w:rsidR="00E81F00" w:rsidRPr="009C4C29">
        <w:rPr>
          <w:rFonts w:ascii="Arial" w:eastAsiaTheme="majorEastAsia" w:hAnsi="Arial" w:cs="Arial"/>
          <w:i/>
          <w:kern w:val="1"/>
          <w:sz w:val="24"/>
          <w:szCs w:val="24"/>
          <w:lang w:eastAsia="zh-CN"/>
        </w:rPr>
        <w:t>2</w:t>
      </w:r>
      <w:r w:rsidR="00E81F00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cm</w:t>
      </w:r>
      <w:r w:rsidR="00E81F00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，</w:t>
      </w:r>
      <w:r w:rsidR="00743C61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以保证</w:t>
      </w:r>
      <w:r w:rsidR="00743C61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D</w:t>
      </w:r>
      <w:r w:rsidR="00743C61" w:rsidRPr="009C4C29">
        <w:rPr>
          <w:rFonts w:ascii="Arial" w:eastAsiaTheme="majorEastAsia" w:hAnsi="Arial" w:cs="Arial"/>
          <w:i/>
          <w:kern w:val="1"/>
          <w:sz w:val="24"/>
          <w:szCs w:val="24"/>
          <w:lang w:eastAsia="zh-CN"/>
        </w:rPr>
        <w:t>NA</w:t>
      </w:r>
      <w:r w:rsidR="00743C61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提取的便捷</w:t>
      </w:r>
      <w:r w:rsidR="00AD58D8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；如若矿物粒径太大，可</w:t>
      </w:r>
      <w:r w:rsidR="00884E5B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考虑</w:t>
      </w:r>
      <w:r w:rsidR="00AD58D8" w:rsidRPr="009C4C29">
        <w:rPr>
          <w:rFonts w:ascii="Arial" w:eastAsiaTheme="majorEastAsia" w:hAnsi="Arial" w:cs="Arial" w:hint="eastAsia"/>
          <w:i/>
          <w:kern w:val="1"/>
          <w:sz w:val="24"/>
          <w:szCs w:val="24"/>
          <w:lang w:eastAsia="zh-CN"/>
        </w:rPr>
        <w:t>使用液氮研磨</w:t>
      </w:r>
      <w:bookmarkEnd w:id="16"/>
    </w:p>
    <w:p w14:paraId="338FA9D4" w14:textId="0D813A56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于通风橱内加入</w:t>
      </w:r>
      <w:r w:rsidRPr="009C4C29">
        <w:rPr>
          <w:rFonts w:ascii="Arial" w:eastAsiaTheme="majorEastAsia" w:hAnsi="Arial" w:cs="Arial"/>
          <w:kern w:val="1"/>
          <w:lang w:eastAsia="zh-CN"/>
        </w:rPr>
        <w:t>5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的</w:t>
      </w: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Pr="009C4C29">
        <w:rPr>
          <w:rFonts w:ascii="Arial" w:eastAsiaTheme="majorEastAsia" w:hAnsi="Arial" w:cs="Arial"/>
          <w:kern w:val="1"/>
          <w:lang w:eastAsia="zh-CN"/>
        </w:rPr>
        <w:t>提取液；</w:t>
      </w:r>
    </w:p>
    <w:p w14:paraId="24ABF413" w14:textId="31A7B29C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lastRenderedPageBreak/>
        <w:t>将得到的样品溶液放置于涡旋仪上，使用最大转速涡旋</w:t>
      </w:r>
      <w:r w:rsidRPr="009C4C29">
        <w:rPr>
          <w:rFonts w:ascii="Arial" w:eastAsiaTheme="majorEastAsia" w:hAnsi="Arial" w:cs="Arial"/>
          <w:kern w:val="1"/>
          <w:lang w:eastAsia="zh-CN"/>
        </w:rPr>
        <w:t>30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2CB8E3D7" w14:textId="0F4B8EC7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进行</w:t>
      </w:r>
      <w:r w:rsidRPr="009C4C29">
        <w:rPr>
          <w:rFonts w:ascii="Arial" w:eastAsiaTheme="majorEastAsia" w:hAnsi="Arial" w:cs="Arial"/>
          <w:kern w:val="1"/>
          <w:lang w:eastAsia="zh-CN"/>
        </w:rPr>
        <w:t>3</w:t>
      </w:r>
      <w:r w:rsidRPr="009C4C29">
        <w:rPr>
          <w:rFonts w:ascii="Arial" w:eastAsiaTheme="majorEastAsia" w:hAnsi="Arial" w:cs="Arial"/>
          <w:kern w:val="1"/>
          <w:lang w:eastAsia="zh-CN"/>
        </w:rPr>
        <w:t>次循环冻融：将样品置于液氮内</w:t>
      </w:r>
      <w:r w:rsidRPr="009C4C29">
        <w:rPr>
          <w:rFonts w:ascii="Arial" w:eastAsiaTheme="majorEastAsia" w:hAnsi="Arial" w:cs="Arial"/>
          <w:kern w:val="1"/>
          <w:lang w:eastAsia="zh-CN"/>
        </w:rPr>
        <w:t>3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="0066434A" w:rsidRPr="009C4C29">
        <w:rPr>
          <w:rFonts w:asciiTheme="majorEastAsia" w:eastAsiaTheme="majorEastAsia" w:hAnsiTheme="majorEastAsia" w:cs="Arial" w:hint="eastAsia"/>
          <w:kern w:val="0"/>
          <w:lang w:val="x-none" w:eastAsia="zh-CN"/>
        </w:rPr>
        <w:t>取出后</w:t>
      </w:r>
      <w:r w:rsidRPr="009C4C29">
        <w:rPr>
          <w:rFonts w:ascii="Arial" w:eastAsiaTheme="majorEastAsia" w:hAnsi="Arial" w:cs="Arial"/>
          <w:kern w:val="1"/>
          <w:lang w:eastAsia="zh-CN"/>
        </w:rPr>
        <w:t>立即</w:t>
      </w:r>
      <w:r w:rsidRPr="009C4C29">
        <w:rPr>
          <w:rFonts w:ascii="Arial" w:eastAsiaTheme="majorEastAsia" w:hAnsi="Arial" w:cs="Arial"/>
          <w:kern w:val="1"/>
          <w:lang w:eastAsia="zh-CN"/>
        </w:rPr>
        <w:t>65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BC3C62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水浴加热</w:t>
      </w:r>
      <w:r w:rsidRPr="009C4C29">
        <w:rPr>
          <w:rFonts w:ascii="Arial" w:eastAsiaTheme="majorEastAsia" w:hAnsi="Arial" w:cs="Arial"/>
          <w:kern w:val="1"/>
          <w:lang w:eastAsia="zh-CN"/>
        </w:rPr>
        <w:t>5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；或者将样品放置于</w:t>
      </w:r>
      <w:r w:rsidRPr="00A512A2">
        <w:rPr>
          <w:rFonts w:ascii="Arial" w:eastAsiaTheme="majorEastAsia" w:hAnsi="Arial" w:cs="Arial"/>
          <w:kern w:val="1"/>
          <w:lang w:eastAsia="zh-CN"/>
        </w:rPr>
        <w:t>-80</w:t>
      </w:r>
      <w:r w:rsidR="00BC5C2D" w:rsidRPr="00A512A2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BC3C62" w:rsidRPr="00A512A2">
        <w:rPr>
          <w:rFonts w:ascii="Arial" w:eastAsia="微软雅黑" w:hAnsi="Arial" w:cs="Arial"/>
        </w:rPr>
        <w:t>°C</w:t>
      </w:r>
      <w:r w:rsidRPr="00A512A2">
        <w:rPr>
          <w:rFonts w:ascii="Arial" w:eastAsiaTheme="majorEastAsia" w:hAnsi="Arial" w:cs="Arial"/>
          <w:kern w:val="1"/>
          <w:lang w:eastAsia="zh-CN"/>
        </w:rPr>
        <w:t>冰箱内冷冻</w:t>
      </w:r>
      <w:r w:rsidRPr="00A512A2">
        <w:rPr>
          <w:rFonts w:ascii="Arial" w:eastAsiaTheme="majorEastAsia" w:hAnsi="Arial" w:cs="Arial"/>
          <w:kern w:val="1"/>
          <w:lang w:eastAsia="zh-CN"/>
        </w:rPr>
        <w:t>1</w:t>
      </w:r>
      <w:bookmarkStart w:id="17" w:name="_GoBack"/>
      <w:r w:rsidRPr="009C4C29">
        <w:rPr>
          <w:rFonts w:ascii="Arial" w:eastAsiaTheme="majorEastAsia" w:hAnsi="Arial" w:cs="Arial"/>
          <w:kern w:val="1"/>
          <w:lang w:eastAsia="zh-CN"/>
        </w:rPr>
        <w:t>0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="0066434A" w:rsidRPr="009C4C29">
        <w:rPr>
          <w:rFonts w:asciiTheme="majorEastAsia" w:eastAsiaTheme="majorEastAsia" w:hAnsiTheme="majorEastAsia" w:cs="Arial" w:hint="eastAsia"/>
          <w:kern w:val="0"/>
          <w:lang w:val="x-none" w:eastAsia="zh-CN"/>
        </w:rPr>
        <w:t>取出后</w:t>
      </w:r>
      <w:r w:rsidRPr="009C4C29">
        <w:rPr>
          <w:rFonts w:ascii="Arial" w:eastAsiaTheme="majorEastAsia" w:hAnsi="Arial" w:cs="Arial"/>
          <w:kern w:val="1"/>
          <w:lang w:eastAsia="zh-CN"/>
        </w:rPr>
        <w:t>立即</w:t>
      </w:r>
      <w:r w:rsidRPr="009C4C29">
        <w:rPr>
          <w:rFonts w:ascii="Arial" w:eastAsiaTheme="majorEastAsia" w:hAnsi="Arial" w:cs="Arial"/>
          <w:kern w:val="1"/>
          <w:lang w:eastAsia="zh-CN"/>
        </w:rPr>
        <w:t>65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BC3C62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水浴加热</w:t>
      </w:r>
      <w:r w:rsidRPr="009C4C29">
        <w:rPr>
          <w:rFonts w:ascii="Arial" w:eastAsiaTheme="majorEastAsia" w:hAnsi="Arial" w:cs="Arial"/>
          <w:kern w:val="1"/>
          <w:lang w:eastAsia="zh-CN"/>
        </w:rPr>
        <w:t>5</w:t>
      </w:r>
      <w:r w:rsidR="00BC5C2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4DBFCA58" w14:textId="77777777" w:rsidR="00BC3C62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将样品溶液在转速</w:t>
      </w:r>
      <w:r w:rsidRPr="009C4C29">
        <w:rPr>
          <w:rFonts w:ascii="Arial" w:eastAsiaTheme="majorEastAsia" w:hAnsi="Arial" w:cs="Arial"/>
          <w:kern w:val="1"/>
          <w:lang w:eastAsia="zh-CN"/>
        </w:rPr>
        <w:t>5000</w:t>
      </w:r>
      <w:r w:rsidR="00BC3C62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BC3C62" w:rsidRPr="009C4C29">
        <w:rPr>
          <w:rFonts w:ascii="Arial" w:eastAsiaTheme="majorEastAsia" w:hAnsi="Arial" w:cs="Arial"/>
          <w:i/>
          <w:kern w:val="1"/>
          <w:lang w:eastAsia="zh-CN"/>
        </w:rPr>
        <w:t xml:space="preserve">x 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Pr="009C4C29">
        <w:rPr>
          <w:rFonts w:ascii="Arial" w:eastAsiaTheme="majorEastAsia" w:hAnsi="Arial" w:cs="Arial"/>
          <w:kern w:val="1"/>
          <w:lang w:eastAsia="zh-CN"/>
        </w:rPr>
        <w:t>下离心</w:t>
      </w:r>
      <w:r w:rsidRPr="009C4C29">
        <w:rPr>
          <w:rFonts w:ascii="Arial" w:eastAsiaTheme="majorEastAsia" w:hAnsi="Arial" w:cs="Arial"/>
          <w:kern w:val="1"/>
          <w:lang w:eastAsia="zh-CN"/>
        </w:rPr>
        <w:t>8</w:t>
      </w:r>
      <w:r w:rsidR="00BC3C62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，将上清液转移至新的</w:t>
      </w:r>
      <w:r w:rsidRPr="009C4C29">
        <w:rPr>
          <w:rFonts w:ascii="Arial" w:eastAsiaTheme="majorEastAsia" w:hAnsi="Arial" w:cs="Arial"/>
          <w:kern w:val="1"/>
          <w:lang w:eastAsia="zh-CN"/>
        </w:rPr>
        <w:t>50</w:t>
      </w:r>
      <w:r w:rsidR="00BC3C62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离心管内。</w:t>
      </w:r>
    </w:p>
    <w:p w14:paraId="63205B89" w14:textId="69F98C8E" w:rsidR="00D4408A" w:rsidRPr="009C4C29" w:rsidRDefault="00BC3C62" w:rsidP="00BC3C62">
      <w:pPr>
        <w:pStyle w:val="aa"/>
        <w:wordWrap w:val="0"/>
        <w:adjustRightInd w:val="0"/>
        <w:snapToGrid w:val="0"/>
        <w:spacing w:line="360" w:lineRule="auto"/>
        <w:ind w:left="480" w:firstLineChars="0" w:firstLine="0"/>
        <w:rPr>
          <w:rFonts w:ascii="Arial" w:eastAsiaTheme="majorEastAsia" w:hAnsi="Arial" w:cs="Arial"/>
          <w:i/>
          <w:kern w:val="1"/>
          <w:lang w:eastAsia="zh-CN"/>
        </w:rPr>
      </w:pP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注：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对于较低转速的离心机可适当增加离心时间，例如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2500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 xml:space="preserve"> x 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，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15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 xml:space="preserve"> 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min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。</w:t>
      </w:r>
    </w:p>
    <w:p w14:paraId="088D78F0" w14:textId="7B5B0219" w:rsidR="00BC3C62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加入</w:t>
      </w:r>
      <w:r w:rsidRPr="009C4C29">
        <w:rPr>
          <w:rFonts w:ascii="Arial" w:eastAsiaTheme="majorEastAsia" w:hAnsi="Arial" w:cs="Arial"/>
          <w:kern w:val="1"/>
          <w:lang w:eastAsia="zh-CN"/>
        </w:rPr>
        <w:t>1.5</w:t>
      </w:r>
      <w:r w:rsidR="00BC3C62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溶液</w:t>
      </w:r>
      <w:r w:rsidRPr="009C4C29">
        <w:rPr>
          <w:rFonts w:ascii="Arial" w:eastAsiaTheme="majorEastAsia" w:hAnsi="Arial" w:cs="Arial"/>
          <w:kern w:val="1"/>
          <w:lang w:eastAsia="zh-CN"/>
        </w:rPr>
        <w:t>C2</w:t>
      </w:r>
      <w:r w:rsidRPr="009C4C29">
        <w:rPr>
          <w:rFonts w:ascii="Arial" w:eastAsiaTheme="majorEastAsia" w:hAnsi="Arial" w:cs="Arial"/>
          <w:kern w:val="1"/>
          <w:lang w:eastAsia="zh-CN"/>
        </w:rPr>
        <w:t>，涡旋</w:t>
      </w:r>
      <w:r w:rsidRPr="009C4C29">
        <w:rPr>
          <w:rFonts w:ascii="Arial" w:eastAsiaTheme="majorEastAsia" w:hAnsi="Arial" w:cs="Arial"/>
          <w:kern w:val="1"/>
          <w:lang w:eastAsia="zh-CN"/>
        </w:rPr>
        <w:t>5</w:t>
      </w:r>
      <w:r w:rsidR="00BC3C62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s</w:t>
      </w:r>
      <w:r w:rsidRPr="009C4C29">
        <w:rPr>
          <w:rFonts w:ascii="Arial" w:eastAsiaTheme="majorEastAsia" w:hAnsi="Arial" w:cs="Arial"/>
          <w:kern w:val="1"/>
          <w:lang w:eastAsia="zh-CN"/>
        </w:rPr>
        <w:t>使其混合均匀。再加入</w:t>
      </w:r>
      <w:r w:rsidRPr="009C4C29">
        <w:rPr>
          <w:rFonts w:ascii="Arial" w:eastAsiaTheme="majorEastAsia" w:hAnsi="Arial" w:cs="Arial"/>
          <w:kern w:val="1"/>
          <w:lang w:eastAsia="zh-CN"/>
        </w:rPr>
        <w:t>1</w:t>
      </w:r>
      <w:r w:rsidR="00BC3C62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溶液</w:t>
      </w:r>
      <w:r w:rsidRPr="009C4C29">
        <w:rPr>
          <w:rFonts w:ascii="Arial" w:eastAsiaTheme="majorEastAsia" w:hAnsi="Arial" w:cs="Arial"/>
          <w:kern w:val="1"/>
          <w:lang w:eastAsia="zh-CN"/>
        </w:rPr>
        <w:t>C3</w:t>
      </w:r>
      <w:r w:rsidRPr="009C4C29">
        <w:rPr>
          <w:rFonts w:ascii="Arial" w:eastAsiaTheme="majorEastAsia" w:hAnsi="Arial" w:cs="Arial"/>
          <w:kern w:val="1"/>
          <w:lang w:eastAsia="zh-CN"/>
        </w:rPr>
        <w:t>，涡旋</w:t>
      </w:r>
      <w:r w:rsidRPr="009C4C29">
        <w:rPr>
          <w:rFonts w:ascii="Arial" w:eastAsiaTheme="majorEastAsia" w:hAnsi="Arial" w:cs="Arial"/>
          <w:kern w:val="1"/>
          <w:lang w:eastAsia="zh-CN"/>
        </w:rPr>
        <w:t>5</w:t>
      </w:r>
      <w:r w:rsidR="00BC3C62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s</w:t>
      </w:r>
      <w:r w:rsidRPr="009C4C29">
        <w:rPr>
          <w:rFonts w:ascii="Arial" w:eastAsiaTheme="majorEastAsia" w:hAnsi="Arial" w:cs="Arial"/>
          <w:kern w:val="1"/>
          <w:lang w:eastAsia="zh-CN"/>
        </w:rPr>
        <w:t>使其混合均匀。放置于</w:t>
      </w:r>
      <w:r w:rsidRPr="009C4C29">
        <w:rPr>
          <w:rFonts w:ascii="Arial" w:eastAsiaTheme="majorEastAsia" w:hAnsi="Arial" w:cs="Arial"/>
          <w:kern w:val="1"/>
          <w:lang w:eastAsia="zh-CN"/>
        </w:rPr>
        <w:t>4</w:t>
      </w:r>
      <w:r w:rsidR="00BC3C62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BC3C62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冰箱内孵育</w:t>
      </w:r>
      <w:r w:rsidRPr="009C4C29">
        <w:rPr>
          <w:rFonts w:ascii="Arial" w:eastAsiaTheme="majorEastAsia" w:hAnsi="Arial" w:cs="Arial"/>
          <w:kern w:val="1"/>
          <w:lang w:eastAsia="zh-CN"/>
        </w:rPr>
        <w:t>10</w:t>
      </w:r>
      <w:r w:rsidR="00BC3C62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0A755CF2" w14:textId="33FDD850" w:rsidR="00D4408A" w:rsidRPr="009C4C29" w:rsidRDefault="00BC3C62" w:rsidP="00BC3C62">
      <w:pPr>
        <w:pStyle w:val="aa"/>
        <w:wordWrap w:val="0"/>
        <w:adjustRightInd w:val="0"/>
        <w:snapToGrid w:val="0"/>
        <w:spacing w:line="360" w:lineRule="auto"/>
        <w:ind w:left="480" w:firstLineChars="0" w:firstLine="0"/>
        <w:rPr>
          <w:rFonts w:ascii="Arial" w:eastAsiaTheme="majorEastAsia" w:hAnsi="Arial" w:cs="Arial"/>
          <w:i/>
          <w:kern w:val="1"/>
          <w:lang w:eastAsia="zh-CN"/>
        </w:rPr>
      </w:pPr>
      <w:r w:rsidRPr="009C4C29">
        <w:rPr>
          <w:rFonts w:ascii="Arial" w:eastAsiaTheme="majorEastAsia" w:hAnsi="Arial" w:cs="Arial"/>
          <w:i/>
          <w:kern w:val="1"/>
          <w:lang w:eastAsia="zh-CN"/>
        </w:rPr>
        <w:t>注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：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C2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、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C3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提前保存在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4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 xml:space="preserve"> </w:t>
      </w:r>
      <w:r w:rsidR="004903EF" w:rsidRPr="009C4C29">
        <w:rPr>
          <w:rFonts w:ascii="Arial" w:eastAsia="微软雅黑" w:hAnsi="Arial" w:cs="Arial"/>
          <w:i/>
        </w:rPr>
        <w:t>°C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冰箱中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。</w:t>
      </w:r>
    </w:p>
    <w:p w14:paraId="4E3FE658" w14:textId="77777777" w:rsidR="002E4091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取出样品，在转速</w:t>
      </w:r>
      <w:r w:rsidRPr="009C4C29">
        <w:rPr>
          <w:rFonts w:ascii="Arial" w:eastAsiaTheme="majorEastAsia" w:hAnsi="Arial" w:cs="Arial"/>
          <w:kern w:val="1"/>
          <w:lang w:eastAsia="zh-CN"/>
        </w:rPr>
        <w:t>5000</w:t>
      </w:r>
      <w:r w:rsidR="004903EF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4903EF" w:rsidRPr="009C4C29">
        <w:rPr>
          <w:rFonts w:ascii="Arial" w:eastAsiaTheme="majorEastAsia" w:hAnsi="Arial" w:cs="Arial"/>
          <w:i/>
          <w:kern w:val="1"/>
          <w:lang w:eastAsia="zh-CN"/>
        </w:rPr>
        <w:t xml:space="preserve">x 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Pr="009C4C29">
        <w:rPr>
          <w:rFonts w:ascii="Arial" w:eastAsiaTheme="majorEastAsia" w:hAnsi="Arial" w:cs="Arial"/>
          <w:kern w:val="1"/>
          <w:lang w:eastAsia="zh-CN"/>
        </w:rPr>
        <w:t>下离心</w:t>
      </w:r>
      <w:r w:rsidRPr="009C4C29">
        <w:rPr>
          <w:rFonts w:ascii="Arial" w:eastAsiaTheme="majorEastAsia" w:hAnsi="Arial" w:cs="Arial"/>
          <w:kern w:val="1"/>
          <w:lang w:eastAsia="zh-CN"/>
        </w:rPr>
        <w:t>5</w:t>
      </w:r>
      <w:r w:rsidR="004903EF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，将上清液小心地转移到新的</w:t>
      </w:r>
      <w:r w:rsidRPr="009C4C29">
        <w:rPr>
          <w:rFonts w:ascii="Arial" w:eastAsiaTheme="majorEastAsia" w:hAnsi="Arial" w:cs="Arial"/>
          <w:kern w:val="1"/>
          <w:lang w:eastAsia="zh-CN"/>
        </w:rPr>
        <w:t>50</w:t>
      </w:r>
      <w:r w:rsidR="004903EF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离心管内；</w:t>
      </w:r>
    </w:p>
    <w:p w14:paraId="66F285E1" w14:textId="4844BFFA" w:rsidR="00D4408A" w:rsidRPr="009C4C29" w:rsidRDefault="002E4091" w:rsidP="002E4091">
      <w:pPr>
        <w:pStyle w:val="aa"/>
        <w:wordWrap w:val="0"/>
        <w:adjustRightInd w:val="0"/>
        <w:snapToGrid w:val="0"/>
        <w:spacing w:line="360" w:lineRule="auto"/>
        <w:ind w:left="480" w:firstLineChars="0" w:firstLine="0"/>
        <w:rPr>
          <w:rFonts w:ascii="Arial" w:eastAsiaTheme="majorEastAsia" w:hAnsi="Arial" w:cs="Arial"/>
          <w:i/>
          <w:kern w:val="1"/>
          <w:lang w:eastAsia="zh-CN"/>
        </w:rPr>
      </w:pPr>
      <w:r w:rsidRPr="009C4C29">
        <w:rPr>
          <w:rFonts w:ascii="Arial" w:eastAsiaTheme="majorEastAsia" w:hAnsi="Arial" w:cs="Arial"/>
          <w:i/>
          <w:kern w:val="1"/>
          <w:lang w:eastAsia="zh-CN"/>
        </w:rPr>
        <w:t>注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：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转移体积大约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13-14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i/>
          <w:kern w:val="1"/>
          <w:lang w:eastAsia="zh-CN"/>
        </w:rPr>
        <w:t>ml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，视实际情况而定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。</w:t>
      </w:r>
    </w:p>
    <w:p w14:paraId="363A673C" w14:textId="55F264C0" w:rsidR="00D4408A" w:rsidRPr="009C4C29" w:rsidRDefault="00B24518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Theme="majorEastAsia" w:eastAsiaTheme="majorEastAsia" w:hAnsiTheme="majorEastAsia" w:cs="Arial" w:hint="eastAsia"/>
          <w:kern w:val="0"/>
          <w:lang w:val="x-none" w:eastAsia="zh-CN"/>
        </w:rPr>
        <w:t>依次加入与步骤7等体积的溶液C4和无水乙醇</w:t>
      </w:r>
      <w:r w:rsidR="00FC338C" w:rsidRPr="009C4C29">
        <w:rPr>
          <w:rFonts w:ascii="Arial" w:eastAsiaTheme="majorEastAsia" w:hAnsi="Arial" w:cs="Arial"/>
          <w:kern w:val="1"/>
          <w:lang w:eastAsia="zh-CN"/>
        </w:rPr>
        <w:t>，使用涡旋仪使溶液充分混合；</w:t>
      </w:r>
    </w:p>
    <w:p w14:paraId="1D5285AE" w14:textId="2CBE019E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从上述混合溶液内取出</w:t>
      </w:r>
      <w:r w:rsidRPr="009C4C29">
        <w:rPr>
          <w:rFonts w:ascii="Arial" w:eastAsiaTheme="majorEastAsia" w:hAnsi="Arial" w:cs="Arial"/>
          <w:kern w:val="1"/>
          <w:lang w:eastAsia="zh-CN"/>
        </w:rPr>
        <w:t>15</w:t>
      </w:r>
      <w:r w:rsidR="002E409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，加载到过滤柱上；转速</w:t>
      </w:r>
      <w:r w:rsidRPr="009C4C29">
        <w:rPr>
          <w:rFonts w:ascii="Arial" w:eastAsiaTheme="majorEastAsia" w:hAnsi="Arial" w:cs="Arial"/>
          <w:kern w:val="1"/>
          <w:lang w:eastAsia="zh-CN"/>
        </w:rPr>
        <w:t>5000</w:t>
      </w:r>
      <w:r w:rsidR="002E409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E4091" w:rsidRPr="009C4C29">
        <w:rPr>
          <w:rFonts w:ascii="Arial" w:eastAsiaTheme="majorEastAsia" w:hAnsi="Arial" w:cs="Arial"/>
          <w:i/>
          <w:kern w:val="1"/>
          <w:lang w:eastAsia="zh-CN"/>
        </w:rPr>
        <w:t xml:space="preserve">x 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Pr="009C4C29">
        <w:rPr>
          <w:rFonts w:ascii="Arial" w:eastAsiaTheme="majorEastAsia" w:hAnsi="Arial" w:cs="Arial"/>
          <w:kern w:val="1"/>
          <w:lang w:eastAsia="zh-CN"/>
        </w:rPr>
        <w:t>下离心</w:t>
      </w:r>
      <w:r w:rsidRPr="009C4C29">
        <w:rPr>
          <w:rFonts w:ascii="Arial" w:eastAsiaTheme="majorEastAsia" w:hAnsi="Arial" w:cs="Arial"/>
          <w:kern w:val="1"/>
          <w:lang w:eastAsia="zh-CN"/>
        </w:rPr>
        <w:t>3</w:t>
      </w:r>
      <w:r w:rsidR="002E409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，丢弃下部滤液；</w:t>
      </w:r>
    </w:p>
    <w:p w14:paraId="2A8018EA" w14:textId="765BC176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重复步骤</w:t>
      </w:r>
      <w:r w:rsidRPr="009C4C29">
        <w:rPr>
          <w:rFonts w:ascii="Arial" w:eastAsiaTheme="majorEastAsia" w:hAnsi="Arial" w:cs="Arial"/>
          <w:kern w:val="1"/>
          <w:lang w:eastAsia="zh-CN"/>
        </w:rPr>
        <w:t>11</w:t>
      </w:r>
      <w:r w:rsidRPr="009C4C29">
        <w:rPr>
          <w:rFonts w:ascii="Arial" w:eastAsiaTheme="majorEastAsia" w:hAnsi="Arial" w:cs="Arial"/>
          <w:kern w:val="1"/>
          <w:lang w:eastAsia="zh-CN"/>
        </w:rPr>
        <w:t>，直到混合液</w:t>
      </w:r>
      <w:r w:rsidR="00B24518" w:rsidRPr="009C4C29">
        <w:rPr>
          <w:rFonts w:asciiTheme="majorEastAsia" w:eastAsiaTheme="majorEastAsia" w:hAnsiTheme="majorEastAsia" w:cs="Arial" w:hint="eastAsia"/>
          <w:kern w:val="0"/>
          <w:lang w:val="x-none" w:eastAsia="zh-CN"/>
        </w:rPr>
        <w:t>全部</w:t>
      </w:r>
      <w:r w:rsidRPr="009C4C29">
        <w:rPr>
          <w:rFonts w:ascii="Arial" w:eastAsiaTheme="majorEastAsia" w:hAnsi="Arial" w:cs="Arial"/>
          <w:kern w:val="1"/>
          <w:lang w:eastAsia="zh-CN"/>
        </w:rPr>
        <w:t>被加载到</w:t>
      </w:r>
      <w:bookmarkStart w:id="18" w:name="_Hlk46146831"/>
      <w:r w:rsidRPr="009C4C29">
        <w:rPr>
          <w:rFonts w:ascii="Arial" w:eastAsiaTheme="majorEastAsia" w:hAnsi="Arial" w:cs="Arial"/>
          <w:kern w:val="1"/>
          <w:lang w:eastAsia="zh-CN"/>
        </w:rPr>
        <w:t>过滤柱</w:t>
      </w:r>
      <w:bookmarkEnd w:id="18"/>
      <w:r w:rsidRPr="009C4C29">
        <w:rPr>
          <w:rFonts w:ascii="Arial" w:eastAsiaTheme="majorEastAsia" w:hAnsi="Arial" w:cs="Arial"/>
          <w:kern w:val="1"/>
          <w:lang w:eastAsia="zh-CN"/>
        </w:rPr>
        <w:t>上；</w:t>
      </w:r>
    </w:p>
    <w:p w14:paraId="17ADAA9A" w14:textId="049868F2" w:rsidR="002E4091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向过滤</w:t>
      </w:r>
      <w:proofErr w:type="gramStart"/>
      <w:r w:rsidRPr="009C4C29">
        <w:rPr>
          <w:rFonts w:ascii="Arial" w:eastAsiaTheme="majorEastAsia" w:hAnsi="Arial" w:cs="Arial"/>
          <w:kern w:val="1"/>
          <w:lang w:eastAsia="zh-CN"/>
        </w:rPr>
        <w:t>柱加入</w:t>
      </w:r>
      <w:proofErr w:type="gramEnd"/>
      <w:r w:rsidRPr="009C4C29">
        <w:rPr>
          <w:rFonts w:ascii="Arial" w:eastAsiaTheme="majorEastAsia" w:hAnsi="Arial" w:cs="Arial"/>
          <w:kern w:val="1"/>
          <w:lang w:eastAsia="zh-CN"/>
        </w:rPr>
        <w:t>改良的</w:t>
      </w:r>
      <w:r w:rsidRPr="009C4C29">
        <w:rPr>
          <w:rFonts w:ascii="Arial" w:eastAsiaTheme="majorEastAsia" w:hAnsi="Arial" w:cs="Arial"/>
          <w:kern w:val="1"/>
          <w:lang w:eastAsia="zh-CN"/>
        </w:rPr>
        <w:t>C4</w:t>
      </w:r>
      <w:r w:rsidRPr="009C4C29">
        <w:rPr>
          <w:rFonts w:ascii="Arial" w:eastAsiaTheme="majorEastAsia" w:hAnsi="Arial" w:cs="Arial"/>
          <w:kern w:val="1"/>
          <w:lang w:eastAsia="zh-CN"/>
        </w:rPr>
        <w:t>溶液</w:t>
      </w:r>
      <w:r w:rsidRPr="009C4C29">
        <w:rPr>
          <w:rFonts w:ascii="Arial" w:eastAsiaTheme="majorEastAsia" w:hAnsi="Arial" w:cs="Arial"/>
          <w:kern w:val="1"/>
          <w:lang w:eastAsia="zh-CN"/>
        </w:rPr>
        <w:t>15</w:t>
      </w:r>
      <w:r w:rsidR="002E409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="005167FC" w:rsidRPr="009C4C29">
        <w:rPr>
          <w:rFonts w:ascii="Arial" w:eastAsiaTheme="majorEastAsia" w:hAnsi="Arial" w:cs="Arial" w:hint="eastAsia"/>
          <w:kern w:val="1"/>
          <w:lang w:eastAsia="zh-CN"/>
        </w:rPr>
        <w:t>后，直接</w:t>
      </w:r>
      <w:r w:rsidRPr="009C4C29">
        <w:rPr>
          <w:rFonts w:ascii="Arial" w:eastAsiaTheme="majorEastAsia" w:hAnsi="Arial" w:cs="Arial"/>
          <w:kern w:val="1"/>
          <w:lang w:eastAsia="zh-CN"/>
        </w:rPr>
        <w:t>5000</w:t>
      </w:r>
      <w:r w:rsidR="002E409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E4091" w:rsidRPr="009C4C29">
        <w:rPr>
          <w:rFonts w:ascii="Arial" w:eastAsiaTheme="majorEastAsia" w:hAnsi="Arial" w:cs="Arial"/>
          <w:i/>
          <w:kern w:val="1"/>
          <w:lang w:eastAsia="zh-CN"/>
        </w:rPr>
        <w:t xml:space="preserve">x 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Pr="009C4C29">
        <w:rPr>
          <w:rFonts w:ascii="Arial" w:eastAsiaTheme="majorEastAsia" w:hAnsi="Arial" w:cs="Arial"/>
          <w:kern w:val="1"/>
          <w:lang w:eastAsia="zh-CN"/>
        </w:rPr>
        <w:t>，离心</w:t>
      </w:r>
      <w:r w:rsidRPr="009C4C29">
        <w:rPr>
          <w:rFonts w:ascii="Arial" w:eastAsiaTheme="majorEastAsia" w:hAnsi="Arial" w:cs="Arial"/>
          <w:kern w:val="1"/>
          <w:lang w:eastAsia="zh-CN"/>
        </w:rPr>
        <w:t>3</w:t>
      </w:r>
      <w:r w:rsidR="002E409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，丢弃滤液；</w:t>
      </w:r>
    </w:p>
    <w:p w14:paraId="3115DCA7" w14:textId="7D721EC8" w:rsidR="00D4408A" w:rsidRPr="009C4C29" w:rsidRDefault="002E4091" w:rsidP="002E4091">
      <w:pPr>
        <w:pStyle w:val="aa"/>
        <w:wordWrap w:val="0"/>
        <w:adjustRightInd w:val="0"/>
        <w:snapToGrid w:val="0"/>
        <w:spacing w:line="360" w:lineRule="auto"/>
        <w:ind w:left="480" w:firstLineChars="0" w:firstLine="0"/>
        <w:rPr>
          <w:rFonts w:ascii="Arial" w:eastAsiaTheme="majorEastAsia" w:hAnsi="Arial" w:cs="Arial"/>
          <w:i/>
          <w:kern w:val="1"/>
          <w:lang w:eastAsia="zh-CN"/>
        </w:rPr>
      </w:pPr>
      <w:r w:rsidRPr="009C4C29">
        <w:rPr>
          <w:rFonts w:ascii="Arial" w:eastAsiaTheme="majorEastAsia" w:hAnsi="Arial" w:cs="Arial"/>
          <w:i/>
          <w:kern w:val="1"/>
          <w:lang w:eastAsia="zh-CN"/>
        </w:rPr>
        <w:t>注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：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具体改良方法见溶液配方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。</w:t>
      </w:r>
    </w:p>
    <w:p w14:paraId="3837E0B4" w14:textId="185E97E8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向过滤柱中加入</w:t>
      </w:r>
      <w:r w:rsidRPr="009C4C29">
        <w:rPr>
          <w:rFonts w:ascii="Arial" w:eastAsiaTheme="majorEastAsia" w:hAnsi="Arial" w:cs="Arial"/>
          <w:kern w:val="1"/>
          <w:lang w:eastAsia="zh-CN"/>
        </w:rPr>
        <w:t>10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溶液</w:t>
      </w:r>
      <w:r w:rsidRPr="009C4C29">
        <w:rPr>
          <w:rFonts w:ascii="Arial" w:eastAsiaTheme="majorEastAsia" w:hAnsi="Arial" w:cs="Arial"/>
          <w:kern w:val="1"/>
          <w:lang w:eastAsia="zh-CN"/>
        </w:rPr>
        <w:t>C5</w:t>
      </w:r>
      <w:r w:rsidR="005167FC" w:rsidRPr="009C4C29">
        <w:rPr>
          <w:rFonts w:ascii="Arial" w:eastAsiaTheme="majorEastAsia" w:hAnsi="Arial" w:cs="Arial" w:hint="eastAsia"/>
          <w:kern w:val="1"/>
          <w:lang w:eastAsia="zh-CN"/>
        </w:rPr>
        <w:t>后，直接</w:t>
      </w:r>
      <w:r w:rsidRPr="009C4C29">
        <w:rPr>
          <w:rFonts w:ascii="Arial" w:eastAsiaTheme="majorEastAsia" w:hAnsi="Arial" w:cs="Arial"/>
          <w:kern w:val="1"/>
          <w:lang w:eastAsia="zh-CN"/>
        </w:rPr>
        <w:t>5000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B27FE6" w:rsidRPr="009C4C29">
        <w:rPr>
          <w:rFonts w:ascii="Arial" w:eastAsiaTheme="majorEastAsia" w:hAnsi="Arial" w:cs="Arial"/>
          <w:i/>
          <w:kern w:val="1"/>
          <w:lang w:eastAsia="zh-CN"/>
        </w:rPr>
        <w:t xml:space="preserve">x 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="005167FC" w:rsidRPr="009C4C29">
        <w:rPr>
          <w:rFonts w:ascii="Arial" w:eastAsiaTheme="majorEastAsia" w:hAnsi="Arial" w:cs="Arial" w:hint="eastAsia"/>
          <w:kern w:val="1"/>
          <w:lang w:eastAsia="zh-CN"/>
        </w:rPr>
        <w:t>，</w:t>
      </w:r>
      <w:r w:rsidRPr="009C4C29">
        <w:rPr>
          <w:rFonts w:ascii="Arial" w:eastAsiaTheme="majorEastAsia" w:hAnsi="Arial" w:cs="Arial"/>
          <w:kern w:val="1"/>
          <w:lang w:eastAsia="zh-CN"/>
        </w:rPr>
        <w:t>离心</w:t>
      </w:r>
      <w:r w:rsidRPr="009C4C29">
        <w:rPr>
          <w:rFonts w:ascii="Arial" w:eastAsiaTheme="majorEastAsia" w:hAnsi="Arial" w:cs="Arial"/>
          <w:kern w:val="1"/>
          <w:lang w:eastAsia="zh-CN"/>
        </w:rPr>
        <w:t>3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，丢弃下部滤液。重复一次该步骤；</w:t>
      </w:r>
    </w:p>
    <w:p w14:paraId="774D3EE4" w14:textId="10290FBA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向过滤柱中加入</w:t>
      </w:r>
      <w:r w:rsidRPr="009C4C29">
        <w:rPr>
          <w:rFonts w:ascii="Arial" w:eastAsiaTheme="majorEastAsia" w:hAnsi="Arial" w:cs="Arial"/>
          <w:kern w:val="1"/>
          <w:lang w:eastAsia="zh-CN"/>
        </w:rPr>
        <w:t>10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无水乙醇</w:t>
      </w:r>
      <w:r w:rsidR="005167FC" w:rsidRPr="009C4C29">
        <w:rPr>
          <w:rFonts w:ascii="Arial" w:eastAsiaTheme="majorEastAsia" w:hAnsi="Arial" w:cs="Arial" w:hint="eastAsia"/>
          <w:kern w:val="1"/>
          <w:lang w:eastAsia="zh-CN"/>
        </w:rPr>
        <w:t>后，直接</w:t>
      </w:r>
      <w:r w:rsidRPr="009C4C29">
        <w:rPr>
          <w:rFonts w:ascii="Arial" w:eastAsiaTheme="majorEastAsia" w:hAnsi="Arial" w:cs="Arial"/>
          <w:kern w:val="1"/>
          <w:lang w:eastAsia="zh-CN"/>
        </w:rPr>
        <w:t>5000</w:t>
      </w:r>
      <w:r w:rsidR="00B27FE6" w:rsidRPr="009C4C29">
        <w:rPr>
          <w:rFonts w:ascii="Arial" w:eastAsiaTheme="majorEastAsia" w:hAnsi="Arial" w:cs="Arial"/>
          <w:i/>
          <w:kern w:val="1"/>
          <w:lang w:eastAsia="zh-CN"/>
        </w:rPr>
        <w:t xml:space="preserve"> x 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="005167FC" w:rsidRPr="009C4C29">
        <w:rPr>
          <w:rFonts w:ascii="Arial" w:eastAsiaTheme="majorEastAsia" w:hAnsi="Arial" w:cs="Arial" w:hint="eastAsia"/>
          <w:kern w:val="1"/>
          <w:lang w:eastAsia="zh-CN"/>
        </w:rPr>
        <w:t>，</w:t>
      </w:r>
      <w:r w:rsidRPr="009C4C29">
        <w:rPr>
          <w:rFonts w:ascii="Arial" w:eastAsiaTheme="majorEastAsia" w:hAnsi="Arial" w:cs="Arial"/>
          <w:kern w:val="1"/>
          <w:lang w:eastAsia="zh-CN"/>
        </w:rPr>
        <w:t>离心</w:t>
      </w:r>
      <w:r w:rsidRPr="009C4C29">
        <w:rPr>
          <w:rFonts w:ascii="Arial" w:eastAsiaTheme="majorEastAsia" w:hAnsi="Arial" w:cs="Arial"/>
          <w:kern w:val="1"/>
          <w:lang w:eastAsia="zh-CN"/>
        </w:rPr>
        <w:t>3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，丢弃下部滤液。重复一次该步骤；</w:t>
      </w:r>
    </w:p>
    <w:p w14:paraId="27371AAE" w14:textId="05226744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将过滤柱在</w:t>
      </w:r>
      <w:r w:rsidRPr="009C4C29">
        <w:rPr>
          <w:rFonts w:ascii="Arial" w:eastAsiaTheme="majorEastAsia" w:hAnsi="Arial" w:cs="Arial"/>
          <w:kern w:val="1"/>
          <w:lang w:eastAsia="zh-CN"/>
        </w:rPr>
        <w:tab/>
        <w:t>5000</w:t>
      </w:r>
      <w:r w:rsidR="00B27FE6" w:rsidRPr="009C4C29">
        <w:rPr>
          <w:rFonts w:ascii="Arial" w:eastAsiaTheme="majorEastAsia" w:hAnsi="Arial" w:cs="Arial"/>
          <w:i/>
          <w:kern w:val="1"/>
          <w:lang w:eastAsia="zh-CN"/>
        </w:rPr>
        <w:t xml:space="preserve"> x 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Pr="009C4C29">
        <w:rPr>
          <w:rFonts w:ascii="Arial" w:eastAsiaTheme="majorEastAsia" w:hAnsi="Arial" w:cs="Arial"/>
          <w:kern w:val="1"/>
          <w:lang w:eastAsia="zh-CN"/>
        </w:rPr>
        <w:t>空离心</w:t>
      </w:r>
      <w:r w:rsidRPr="009C4C29">
        <w:rPr>
          <w:rFonts w:ascii="Arial" w:eastAsiaTheme="majorEastAsia" w:hAnsi="Arial" w:cs="Arial"/>
          <w:kern w:val="1"/>
          <w:lang w:eastAsia="zh-CN"/>
        </w:rPr>
        <w:t>10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Theme="majorEastAsia" w:eastAsiaTheme="majorEastAsia" w:hAnsiTheme="majorEastAsia" w:cs="Arial"/>
          <w:kern w:val="0"/>
          <w:lang w:val="x-none" w:eastAsia="zh-CN"/>
        </w:rPr>
        <w:t>以</w:t>
      </w:r>
      <w:r w:rsidR="00DF1AC7" w:rsidRPr="009C4C29">
        <w:rPr>
          <w:rFonts w:asciiTheme="majorEastAsia" w:eastAsiaTheme="majorEastAsia" w:hAnsiTheme="majorEastAsia" w:cs="Arial" w:hint="eastAsia"/>
          <w:kern w:val="0"/>
          <w:lang w:val="x-none" w:eastAsia="zh-CN"/>
        </w:rPr>
        <w:t>除去多余的无水乙醇</w:t>
      </w:r>
      <w:r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4EE39358" w14:textId="416E1E5A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将过滤柱放置于新的</w:t>
      </w:r>
      <w:r w:rsidRPr="009C4C29">
        <w:rPr>
          <w:rFonts w:ascii="Arial" w:eastAsiaTheme="majorEastAsia" w:hAnsi="Arial" w:cs="Arial"/>
          <w:kern w:val="1"/>
          <w:lang w:eastAsia="zh-CN"/>
        </w:rPr>
        <w:t>50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无菌离心管中，转移至超净工作台内，开盖使其在空气中干燥</w:t>
      </w:r>
      <w:r w:rsidRPr="009C4C29">
        <w:rPr>
          <w:rFonts w:ascii="Arial" w:eastAsiaTheme="majorEastAsia" w:hAnsi="Arial" w:cs="Arial"/>
          <w:kern w:val="1"/>
          <w:lang w:eastAsia="zh-CN"/>
        </w:rPr>
        <w:t>10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197AFA7D" w14:textId="47B86D72" w:rsidR="00B27FE6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向过滤柱中加入</w:t>
      </w:r>
      <w:r w:rsidRPr="009C4C29">
        <w:rPr>
          <w:rFonts w:ascii="Arial" w:eastAsiaTheme="majorEastAsia" w:hAnsi="Arial" w:cs="Arial"/>
          <w:kern w:val="1"/>
          <w:lang w:eastAsia="zh-CN"/>
        </w:rPr>
        <w:t>2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proofErr w:type="spellStart"/>
      <w:r w:rsidRPr="009C4C29">
        <w:rPr>
          <w:rFonts w:ascii="Arial" w:eastAsiaTheme="majorEastAsia" w:hAnsi="Arial" w:cs="Arial"/>
          <w:kern w:val="1"/>
          <w:lang w:eastAsia="zh-CN"/>
        </w:rPr>
        <w:t>Tris-HCl</w:t>
      </w:r>
      <w:proofErr w:type="spellEnd"/>
      <w:r w:rsidRPr="009C4C29">
        <w:rPr>
          <w:rFonts w:ascii="Arial" w:eastAsiaTheme="majorEastAsia" w:hAnsi="Arial" w:cs="Arial"/>
          <w:kern w:val="1"/>
          <w:lang w:eastAsia="zh-CN"/>
        </w:rPr>
        <w:t>反应</w:t>
      </w:r>
      <w:r w:rsidR="00456834" w:rsidRPr="009C4C29">
        <w:rPr>
          <w:rFonts w:ascii="Arial" w:eastAsiaTheme="majorEastAsia" w:hAnsi="Arial" w:cs="Arial" w:hint="eastAsia"/>
          <w:kern w:val="1"/>
          <w:lang w:eastAsia="zh-CN"/>
        </w:rPr>
        <w:t>静置</w:t>
      </w:r>
      <w:r w:rsidRPr="009C4C29">
        <w:rPr>
          <w:rFonts w:ascii="Arial" w:eastAsiaTheme="majorEastAsia" w:hAnsi="Arial" w:cs="Arial"/>
          <w:kern w:val="1"/>
          <w:lang w:eastAsia="zh-CN"/>
        </w:rPr>
        <w:t>3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Pr="009C4C29">
        <w:rPr>
          <w:rFonts w:ascii="Arial" w:eastAsiaTheme="majorEastAsia" w:hAnsi="Arial" w:cs="Arial"/>
          <w:kern w:val="1"/>
          <w:lang w:eastAsia="zh-CN"/>
        </w:rPr>
        <w:t>5000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B27FE6" w:rsidRPr="009C4C29">
        <w:rPr>
          <w:rFonts w:ascii="Arial" w:eastAsiaTheme="majorEastAsia" w:hAnsi="Arial" w:cs="Arial"/>
          <w:i/>
          <w:kern w:val="1"/>
          <w:lang w:eastAsia="zh-CN"/>
        </w:rPr>
        <w:t xml:space="preserve">x 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Pr="009C4C29">
        <w:rPr>
          <w:rFonts w:ascii="Arial" w:eastAsiaTheme="majorEastAsia" w:hAnsi="Arial" w:cs="Arial"/>
          <w:kern w:val="1"/>
          <w:lang w:eastAsia="zh-CN"/>
        </w:rPr>
        <w:t>离心</w:t>
      </w:r>
      <w:r w:rsidRPr="009C4C29">
        <w:rPr>
          <w:rFonts w:ascii="Arial" w:eastAsiaTheme="majorEastAsia" w:hAnsi="Arial" w:cs="Arial"/>
          <w:kern w:val="1"/>
          <w:lang w:eastAsia="zh-CN"/>
        </w:rPr>
        <w:t>5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7DB46C3E" w14:textId="361D3584" w:rsidR="00D4408A" w:rsidRPr="009C4C29" w:rsidRDefault="00B27FE6" w:rsidP="00B27FE6">
      <w:pPr>
        <w:pStyle w:val="aa"/>
        <w:wordWrap w:val="0"/>
        <w:adjustRightInd w:val="0"/>
        <w:snapToGrid w:val="0"/>
        <w:spacing w:line="360" w:lineRule="auto"/>
        <w:ind w:left="480" w:firstLineChars="0" w:firstLine="0"/>
        <w:rPr>
          <w:rFonts w:ascii="Arial" w:eastAsiaTheme="majorEastAsia" w:hAnsi="Arial" w:cs="Arial"/>
          <w:i/>
          <w:kern w:val="1"/>
          <w:lang w:eastAsia="zh-CN"/>
        </w:rPr>
      </w:pPr>
      <w:r w:rsidRPr="009C4C29">
        <w:rPr>
          <w:rFonts w:ascii="Arial" w:eastAsiaTheme="majorEastAsia" w:hAnsi="Arial" w:cs="Arial"/>
          <w:i/>
          <w:kern w:val="1"/>
          <w:lang w:eastAsia="zh-CN"/>
        </w:rPr>
        <w:t>注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：</w:t>
      </w:r>
      <w:proofErr w:type="spellStart"/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Tris-HCl</w:t>
      </w:r>
      <w:proofErr w:type="spellEnd"/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需提前放入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65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 xml:space="preserve"> </w:t>
      </w:r>
      <w:r w:rsidRPr="009C4C29">
        <w:rPr>
          <w:rFonts w:ascii="Arial" w:eastAsia="微软雅黑" w:hAnsi="Arial" w:cs="Arial"/>
          <w:i/>
        </w:rPr>
        <w:t>°C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烘箱内预热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。</w:t>
      </w:r>
    </w:p>
    <w:p w14:paraId="640C6C6B" w14:textId="77777777" w:rsidR="00B27FE6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lastRenderedPageBreak/>
        <w:t>收集下部离心管内的</w:t>
      </w: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Pr="009C4C29">
        <w:rPr>
          <w:rFonts w:ascii="Arial" w:eastAsiaTheme="majorEastAsia" w:hAnsi="Arial" w:cs="Arial"/>
          <w:kern w:val="1"/>
          <w:lang w:eastAsia="zh-CN"/>
        </w:rPr>
        <w:t>溶液，小心地将其转移至新的</w:t>
      </w:r>
      <w:r w:rsidRPr="009C4C29">
        <w:rPr>
          <w:rFonts w:ascii="Arial" w:eastAsiaTheme="majorEastAsia" w:hAnsi="Arial" w:cs="Arial"/>
          <w:kern w:val="1"/>
          <w:lang w:eastAsia="zh-CN"/>
        </w:rPr>
        <w:t>2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无菌离心管中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2B3A1166" w14:textId="6A09DB22" w:rsidR="00D4408A" w:rsidRPr="009C4C29" w:rsidRDefault="00B27FE6" w:rsidP="00B27FE6">
      <w:pPr>
        <w:pStyle w:val="aa"/>
        <w:wordWrap w:val="0"/>
        <w:adjustRightInd w:val="0"/>
        <w:snapToGrid w:val="0"/>
        <w:spacing w:line="360" w:lineRule="auto"/>
        <w:ind w:left="480" w:firstLineChars="0" w:firstLine="0"/>
        <w:rPr>
          <w:rFonts w:ascii="Arial" w:eastAsiaTheme="majorEastAsia" w:hAnsi="Arial" w:cs="Arial"/>
          <w:i/>
          <w:kern w:val="1"/>
          <w:lang w:eastAsia="zh-CN"/>
        </w:rPr>
      </w:pPr>
      <w:r w:rsidRPr="009C4C29">
        <w:rPr>
          <w:rFonts w:ascii="Arial" w:eastAsiaTheme="majorEastAsia" w:hAnsi="Arial" w:cs="Arial"/>
          <w:i/>
          <w:kern w:val="1"/>
          <w:lang w:eastAsia="zh-CN"/>
        </w:rPr>
        <w:t>注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：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可以一个样品分装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2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管，每管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1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i/>
          <w:kern w:val="1"/>
          <w:lang w:eastAsia="zh-CN"/>
        </w:rPr>
        <w:t>ml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。</w:t>
      </w:r>
    </w:p>
    <w:p w14:paraId="3D8E97ED" w14:textId="014F63AC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将得到的</w:t>
      </w: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Pr="009C4C29">
        <w:rPr>
          <w:rFonts w:ascii="Arial" w:eastAsiaTheme="majorEastAsia" w:hAnsi="Arial" w:cs="Arial"/>
          <w:kern w:val="1"/>
          <w:lang w:eastAsia="zh-CN"/>
        </w:rPr>
        <w:t>溶液放入浓缩仪内，将液体体积浓缩至</w:t>
      </w:r>
      <w:r w:rsidRPr="009C4C29">
        <w:rPr>
          <w:rFonts w:ascii="Arial" w:eastAsiaTheme="majorEastAsia" w:hAnsi="Arial" w:cs="Arial"/>
          <w:kern w:val="1"/>
          <w:lang w:eastAsia="zh-CN"/>
        </w:rPr>
        <w:t>0.5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左右；浓缩仪设置：温度</w:t>
      </w:r>
      <w:r w:rsidRPr="009C4C29">
        <w:rPr>
          <w:rFonts w:ascii="Arial" w:eastAsiaTheme="majorEastAsia" w:hAnsi="Arial" w:cs="Arial"/>
          <w:kern w:val="1"/>
          <w:lang w:eastAsia="zh-CN"/>
        </w:rPr>
        <w:t>25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B27FE6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Pr="009C4C29">
        <w:rPr>
          <w:rFonts w:ascii="Arial" w:eastAsiaTheme="majorEastAsia" w:hAnsi="Arial" w:cs="Arial"/>
          <w:kern w:val="1"/>
          <w:lang w:eastAsia="zh-CN"/>
        </w:rPr>
        <w:t>V-AQ</w:t>
      </w:r>
      <w:r w:rsidRPr="009C4C29">
        <w:rPr>
          <w:rFonts w:ascii="Arial" w:eastAsiaTheme="majorEastAsia" w:hAnsi="Arial" w:cs="Arial"/>
          <w:kern w:val="1"/>
          <w:lang w:eastAsia="zh-CN"/>
        </w:rPr>
        <w:t>模式，</w:t>
      </w:r>
      <w:r w:rsidRPr="009C4C29">
        <w:rPr>
          <w:rFonts w:ascii="Arial" w:eastAsiaTheme="majorEastAsia" w:hAnsi="Arial" w:cs="Arial"/>
          <w:kern w:val="1"/>
          <w:lang w:eastAsia="zh-CN"/>
        </w:rPr>
        <w:t>45-55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左右；</w:t>
      </w:r>
    </w:p>
    <w:p w14:paraId="7337B893" w14:textId="57AD1FB0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向浓缩后的</w:t>
      </w: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Pr="009C4C29">
        <w:rPr>
          <w:rFonts w:ascii="Arial" w:eastAsiaTheme="majorEastAsia" w:hAnsi="Arial" w:cs="Arial"/>
          <w:kern w:val="1"/>
          <w:lang w:eastAsia="zh-CN"/>
        </w:rPr>
        <w:t>溶液中加入</w:t>
      </w:r>
      <w:r w:rsidRPr="009C4C29">
        <w:rPr>
          <w:rFonts w:ascii="Arial" w:eastAsiaTheme="majorEastAsia" w:hAnsi="Arial" w:cs="Arial"/>
          <w:kern w:val="1"/>
          <w:lang w:eastAsia="zh-CN"/>
        </w:rPr>
        <w:t>0.1</w:t>
      </w:r>
      <w:r w:rsidRPr="009C4C29">
        <w:rPr>
          <w:rFonts w:ascii="Arial" w:eastAsiaTheme="majorEastAsia" w:hAnsi="Arial" w:cs="Arial"/>
          <w:kern w:val="1"/>
          <w:lang w:eastAsia="zh-CN"/>
        </w:rPr>
        <w:t>倍体积</w:t>
      </w:r>
      <w:r w:rsidR="00B27FE6" w:rsidRPr="009C4C29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lang w:eastAsia="zh-CN"/>
        </w:rPr>
        <w:t>约</w:t>
      </w:r>
      <w:r w:rsidRPr="009C4C29">
        <w:rPr>
          <w:rFonts w:ascii="Arial" w:eastAsiaTheme="majorEastAsia" w:hAnsi="Arial" w:cs="Arial"/>
          <w:kern w:val="1"/>
          <w:lang w:eastAsia="zh-CN"/>
        </w:rPr>
        <w:t>50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94D59" w:rsidRPr="009C4C29">
        <w:rPr>
          <w:rFonts w:ascii="Arial" w:eastAsiaTheme="majorEastAsia" w:hAnsi="Arial" w:cs="Arial"/>
          <w:kern w:val="1"/>
          <w:lang w:eastAsia="zh-CN"/>
        </w:rPr>
        <w:t>µl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)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的乙酸钠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lang w:eastAsia="zh-CN"/>
        </w:rPr>
        <w:t>3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proofErr w:type="spellStart"/>
      <w:r w:rsidRPr="009C4C29">
        <w:rPr>
          <w:rFonts w:ascii="Arial" w:eastAsiaTheme="majorEastAsia" w:hAnsi="Arial" w:cs="Arial"/>
          <w:kern w:val="1"/>
          <w:lang w:eastAsia="zh-CN"/>
        </w:rPr>
        <w:t>mol</w:t>
      </w:r>
      <w:proofErr w:type="spellEnd"/>
      <w:r w:rsidRPr="009C4C29">
        <w:rPr>
          <w:rFonts w:ascii="Arial" w:eastAsiaTheme="majorEastAsia" w:hAnsi="Arial" w:cs="Arial"/>
          <w:kern w:val="1"/>
          <w:lang w:eastAsia="zh-CN"/>
        </w:rPr>
        <w:t>/L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Pr="009C4C29">
        <w:rPr>
          <w:rFonts w:ascii="Arial" w:eastAsiaTheme="majorEastAsia" w:hAnsi="Arial" w:cs="Arial"/>
          <w:kern w:val="1"/>
          <w:lang w:eastAsia="zh-CN"/>
        </w:rPr>
        <w:t>PH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=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5.2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)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="00065EF2" w:rsidRPr="009C4C29">
        <w:rPr>
          <w:rFonts w:asciiTheme="majorEastAsia" w:eastAsiaTheme="majorEastAsia" w:hAnsiTheme="majorEastAsia" w:cs="Arial" w:hint="eastAsia"/>
          <w:kern w:val="0"/>
          <w:lang w:val="x-none" w:eastAsia="zh-CN"/>
        </w:rPr>
        <w:t>并</w:t>
      </w:r>
      <w:bookmarkStart w:id="19" w:name="_Hlk60081266"/>
      <w:r w:rsidR="00065EF2" w:rsidRPr="009C4C29">
        <w:rPr>
          <w:rFonts w:asciiTheme="majorEastAsia" w:eastAsiaTheme="majorEastAsia" w:hAnsiTheme="majorEastAsia" w:cs="Arial" w:hint="eastAsia"/>
          <w:kern w:val="0"/>
          <w:lang w:val="x-none" w:eastAsia="zh-CN"/>
        </w:rPr>
        <w:t>简单涡旋</w:t>
      </w:r>
      <w:bookmarkEnd w:id="19"/>
      <w:r w:rsidRPr="009C4C29">
        <w:rPr>
          <w:rFonts w:ascii="Arial" w:eastAsiaTheme="majorEastAsia" w:hAnsi="Arial" w:cs="Arial"/>
          <w:kern w:val="1"/>
          <w:lang w:eastAsia="zh-CN"/>
        </w:rPr>
        <w:t>混</w:t>
      </w:r>
      <w:r w:rsidR="00065EF2" w:rsidRPr="009C4C29">
        <w:rPr>
          <w:rFonts w:asciiTheme="majorEastAsia" w:eastAsiaTheme="majorEastAsia" w:hAnsiTheme="majorEastAsia" w:cs="Arial" w:hint="eastAsia"/>
          <w:kern w:val="0"/>
          <w:lang w:val="x-none" w:eastAsia="zh-CN"/>
        </w:rPr>
        <w:t>合</w:t>
      </w:r>
      <w:r w:rsidRPr="009C4C29">
        <w:rPr>
          <w:rFonts w:ascii="Arial" w:eastAsiaTheme="majorEastAsia" w:hAnsi="Arial" w:cs="Arial"/>
          <w:kern w:val="1"/>
          <w:lang w:eastAsia="zh-CN"/>
        </w:rPr>
        <w:t>均匀</w:t>
      </w:r>
      <w:r w:rsidR="00065EF2" w:rsidRPr="009C4C29">
        <w:rPr>
          <w:rFonts w:ascii="Arial" w:eastAsiaTheme="majorEastAsia" w:hAnsi="Arial" w:cs="Arial" w:hint="eastAsia"/>
          <w:kern w:val="1"/>
          <w:lang w:eastAsia="zh-CN"/>
        </w:rPr>
        <w:t>，此时获得约</w:t>
      </w:r>
      <w:r w:rsidR="00065EF2" w:rsidRPr="009C4C29">
        <w:rPr>
          <w:rFonts w:ascii="Arial" w:eastAsiaTheme="majorEastAsia" w:hAnsi="Arial" w:cs="Arial" w:hint="eastAsia"/>
          <w:kern w:val="1"/>
          <w:lang w:eastAsia="zh-CN"/>
        </w:rPr>
        <w:t>0.55mL</w:t>
      </w:r>
      <w:r w:rsidR="00065EF2" w:rsidRPr="009C4C29">
        <w:rPr>
          <w:rFonts w:ascii="Arial" w:eastAsiaTheme="majorEastAsia" w:hAnsi="Arial" w:cs="Arial" w:hint="eastAsia"/>
          <w:kern w:val="1"/>
          <w:lang w:eastAsia="zh-CN"/>
        </w:rPr>
        <w:t>的</w:t>
      </w:r>
      <w:r w:rsidR="00065EF2" w:rsidRPr="009C4C29">
        <w:rPr>
          <w:rFonts w:ascii="Arial" w:eastAsiaTheme="majorEastAsia" w:hAnsi="Arial" w:cs="Arial" w:hint="eastAsia"/>
          <w:kern w:val="1"/>
          <w:lang w:eastAsia="zh-CN"/>
        </w:rPr>
        <w:t>DNA</w:t>
      </w:r>
      <w:r w:rsidR="00065EF2" w:rsidRPr="009C4C29">
        <w:rPr>
          <w:rFonts w:ascii="Arial" w:eastAsiaTheme="majorEastAsia" w:hAnsi="Arial" w:cs="Arial" w:hint="eastAsia"/>
          <w:kern w:val="1"/>
          <w:lang w:eastAsia="zh-CN"/>
        </w:rPr>
        <w:t>混合液</w:t>
      </w:r>
      <w:r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12AD6935" w14:textId="18CABF69" w:rsidR="00D4408A" w:rsidRPr="009C4C29" w:rsidRDefault="00FC338C" w:rsidP="00B27FE6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再加入</w:t>
      </w:r>
      <w:r w:rsidRPr="009C4C29">
        <w:rPr>
          <w:rFonts w:ascii="Arial" w:eastAsiaTheme="majorEastAsia" w:hAnsi="Arial" w:cs="Arial"/>
          <w:kern w:val="1"/>
          <w:lang w:eastAsia="zh-CN"/>
        </w:rPr>
        <w:t>2</w:t>
      </w:r>
      <w:r w:rsidRPr="009C4C29">
        <w:rPr>
          <w:rFonts w:ascii="Arial" w:eastAsiaTheme="majorEastAsia" w:hAnsi="Arial" w:cs="Arial"/>
          <w:kern w:val="1"/>
          <w:lang w:eastAsia="zh-CN"/>
        </w:rPr>
        <w:t>倍</w:t>
      </w: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="00A64921" w:rsidRPr="009C4C29">
        <w:rPr>
          <w:rFonts w:ascii="Arial" w:eastAsiaTheme="majorEastAsia" w:hAnsi="Arial" w:cs="Arial" w:hint="eastAsia"/>
          <w:kern w:val="1"/>
          <w:lang w:eastAsia="zh-CN"/>
        </w:rPr>
        <w:t>混合</w:t>
      </w:r>
      <w:r w:rsidRPr="009C4C29">
        <w:rPr>
          <w:rFonts w:ascii="Arial" w:eastAsiaTheme="majorEastAsia" w:hAnsi="Arial" w:cs="Arial"/>
          <w:kern w:val="1"/>
          <w:lang w:eastAsia="zh-CN"/>
        </w:rPr>
        <w:t>液体积的</w:t>
      </w:r>
      <w:r w:rsidR="00B27FE6" w:rsidRPr="009C4C29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lang w:eastAsia="zh-CN"/>
        </w:rPr>
        <w:t>约</w:t>
      </w:r>
      <w:r w:rsidRPr="009C4C29">
        <w:rPr>
          <w:rFonts w:ascii="Arial" w:eastAsiaTheme="majorEastAsia" w:hAnsi="Arial" w:cs="Arial"/>
          <w:kern w:val="1"/>
          <w:lang w:eastAsia="zh-CN"/>
        </w:rPr>
        <w:t>1.1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ml)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冰冻无水乙醇</w:t>
      </w:r>
      <w:r w:rsidR="00B27FE6" w:rsidRPr="009C4C29">
        <w:rPr>
          <w:rFonts w:ascii="Arial" w:eastAsiaTheme="majorEastAsia" w:hAnsi="Arial" w:cs="Arial" w:hint="eastAsia"/>
          <w:kern w:val="1"/>
          <w:lang w:eastAsia="zh-CN"/>
        </w:rPr>
        <w:t xml:space="preserve"> (</w:t>
      </w:r>
      <w:r w:rsidRPr="009C4C29">
        <w:rPr>
          <w:rFonts w:ascii="Arial" w:eastAsiaTheme="majorEastAsia" w:hAnsi="Arial" w:cs="Arial"/>
          <w:kern w:val="1"/>
          <w:lang w:eastAsia="zh-CN"/>
        </w:rPr>
        <w:t>需提前放入</w:t>
      </w:r>
      <w:r w:rsidRPr="009C4C29">
        <w:rPr>
          <w:rFonts w:ascii="Arial" w:eastAsiaTheme="majorEastAsia" w:hAnsi="Arial" w:cs="Arial"/>
          <w:kern w:val="1"/>
          <w:lang w:eastAsia="zh-CN"/>
        </w:rPr>
        <w:t>4</w:t>
      </w:r>
      <w:r w:rsidR="00B27FE6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B27FE6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冰箱内</w:t>
      </w:r>
      <w:r w:rsidR="00B27FE6" w:rsidRPr="009C4C29">
        <w:rPr>
          <w:rFonts w:ascii="Arial" w:eastAsiaTheme="majorEastAsia" w:hAnsi="Arial" w:cs="Arial" w:hint="eastAsia"/>
          <w:kern w:val="1"/>
          <w:lang w:eastAsia="zh-CN"/>
        </w:rPr>
        <w:t>)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="00A64921" w:rsidRPr="009C4C29">
        <w:rPr>
          <w:rFonts w:ascii="Arial" w:eastAsiaTheme="majorEastAsia" w:hAnsi="Arial" w:cs="Arial" w:hint="eastAsia"/>
          <w:kern w:val="1"/>
          <w:lang w:eastAsia="zh-CN"/>
        </w:rPr>
        <w:t>简单涡旋</w:t>
      </w:r>
      <w:r w:rsidRPr="009C4C29">
        <w:rPr>
          <w:rFonts w:ascii="Arial" w:eastAsiaTheme="majorEastAsia" w:hAnsi="Arial" w:cs="Arial"/>
          <w:kern w:val="1"/>
          <w:lang w:eastAsia="zh-CN"/>
        </w:rPr>
        <w:t>混合均匀，放置于</w:t>
      </w:r>
      <w:r w:rsidRPr="009C4C29">
        <w:rPr>
          <w:rFonts w:ascii="Arial" w:eastAsiaTheme="majorEastAsia" w:hAnsi="Arial" w:cs="Arial"/>
          <w:kern w:val="1"/>
          <w:lang w:eastAsia="zh-CN"/>
        </w:rPr>
        <w:t>-20</w:t>
      </w:r>
      <w:r w:rsidR="004903EF" w:rsidRPr="009C4C29">
        <w:rPr>
          <w:rFonts w:ascii="宋体" w:eastAsia="宋体" w:hAnsi="宋体" w:cs="宋体" w:hint="eastAsia"/>
          <w:kern w:val="1"/>
          <w:lang w:eastAsia="zh-CN"/>
        </w:rPr>
        <w:t xml:space="preserve"> </w:t>
      </w:r>
      <w:r w:rsidR="004903EF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的冰箱中大于</w:t>
      </w:r>
      <w:r w:rsidRPr="009C4C29">
        <w:rPr>
          <w:rFonts w:ascii="Arial" w:eastAsiaTheme="majorEastAsia" w:hAnsi="Arial" w:cs="Arial"/>
          <w:kern w:val="1"/>
          <w:lang w:eastAsia="zh-CN"/>
        </w:rPr>
        <w:t>1</w:t>
      </w:r>
      <w:r w:rsidR="00287005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h</w:t>
      </w:r>
      <w:r w:rsidRPr="009C4C29">
        <w:rPr>
          <w:rFonts w:ascii="Arial" w:eastAsiaTheme="majorEastAsia" w:hAnsi="Arial" w:cs="Arial"/>
          <w:kern w:val="1"/>
          <w:lang w:eastAsia="zh-CN"/>
        </w:rPr>
        <w:t>；</w:t>
      </w:r>
    </w:p>
    <w:p w14:paraId="48D73886" w14:textId="61D71131" w:rsidR="00D4408A" w:rsidRPr="009C4C29" w:rsidRDefault="00F61081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 w:hint="eastAsia"/>
          <w:kern w:val="1"/>
          <w:lang w:eastAsia="zh-CN"/>
        </w:rPr>
        <w:t>从冰箱取出第</w:t>
      </w:r>
      <w:r w:rsidRPr="009C4C29">
        <w:rPr>
          <w:rFonts w:ascii="Arial" w:eastAsiaTheme="majorEastAsia" w:hAnsi="Arial" w:cs="Arial" w:hint="eastAsia"/>
          <w:kern w:val="1"/>
          <w:lang w:eastAsia="zh-CN"/>
        </w:rPr>
        <w:t>20</w:t>
      </w:r>
      <w:r w:rsidRPr="009C4C29">
        <w:rPr>
          <w:rFonts w:ascii="Arial" w:eastAsiaTheme="majorEastAsia" w:hAnsi="Arial" w:cs="Arial" w:hint="eastAsia"/>
          <w:kern w:val="1"/>
          <w:lang w:eastAsia="zh-CN"/>
        </w:rPr>
        <w:t>步中的混合液</w:t>
      </w:r>
      <w:r w:rsidR="00FC338C" w:rsidRPr="009C4C29">
        <w:rPr>
          <w:rFonts w:ascii="Arial" w:eastAsiaTheme="majorEastAsia" w:hAnsi="Arial" w:cs="Arial"/>
          <w:kern w:val="1"/>
          <w:lang w:eastAsia="zh-CN"/>
        </w:rPr>
        <w:t>在</w:t>
      </w:r>
      <w:r w:rsidR="00FC338C" w:rsidRPr="009C4C29">
        <w:rPr>
          <w:rFonts w:ascii="Arial" w:eastAsiaTheme="majorEastAsia" w:hAnsi="Arial" w:cs="Arial"/>
          <w:kern w:val="1"/>
          <w:lang w:eastAsia="zh-CN"/>
        </w:rPr>
        <w:t>16</w:t>
      </w:r>
      <w:r w:rsidR="00287005" w:rsidRPr="009C4C29">
        <w:rPr>
          <w:rFonts w:ascii="Arial" w:eastAsiaTheme="majorEastAsia" w:hAnsi="Arial" w:cs="Arial"/>
          <w:kern w:val="1"/>
          <w:lang w:eastAsia="zh-CN"/>
        </w:rPr>
        <w:t>,</w:t>
      </w:r>
      <w:r w:rsidR="00FC338C" w:rsidRPr="009C4C29">
        <w:rPr>
          <w:rFonts w:ascii="Arial" w:eastAsiaTheme="majorEastAsia" w:hAnsi="Arial" w:cs="Arial"/>
          <w:kern w:val="1"/>
          <w:lang w:eastAsia="zh-CN"/>
        </w:rPr>
        <w:t>000</w:t>
      </w:r>
      <w:r w:rsidR="00287005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87005" w:rsidRPr="009C4C29">
        <w:rPr>
          <w:rFonts w:ascii="Arial" w:eastAsiaTheme="majorEastAsia" w:hAnsi="Arial" w:cs="Arial"/>
          <w:i/>
          <w:kern w:val="1"/>
          <w:lang w:eastAsia="zh-CN"/>
        </w:rPr>
        <w:t xml:space="preserve">x 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="00FC338C" w:rsidRPr="009C4C29">
        <w:rPr>
          <w:rFonts w:ascii="Arial" w:eastAsiaTheme="majorEastAsia" w:hAnsi="Arial" w:cs="Arial"/>
          <w:kern w:val="1"/>
          <w:lang w:eastAsia="zh-CN"/>
        </w:rPr>
        <w:t>下离心</w:t>
      </w:r>
      <w:r w:rsidR="00FC338C" w:rsidRPr="009C4C29">
        <w:rPr>
          <w:rFonts w:ascii="Arial" w:eastAsiaTheme="majorEastAsia" w:hAnsi="Arial" w:cs="Arial"/>
          <w:kern w:val="1"/>
          <w:lang w:eastAsia="zh-CN"/>
        </w:rPr>
        <w:t>10</w:t>
      </w:r>
      <w:r w:rsidR="00287005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FC338C" w:rsidRPr="009C4C29">
        <w:rPr>
          <w:rFonts w:ascii="Arial" w:eastAsiaTheme="majorEastAsia" w:hAnsi="Arial" w:cs="Arial"/>
          <w:kern w:val="1"/>
          <w:lang w:eastAsia="zh-CN"/>
        </w:rPr>
        <w:t>min</w:t>
      </w:r>
      <w:r w:rsidR="00FC338C" w:rsidRPr="009C4C29">
        <w:rPr>
          <w:rFonts w:ascii="Arial" w:eastAsiaTheme="majorEastAsia" w:hAnsi="Arial" w:cs="Arial"/>
          <w:kern w:val="1"/>
          <w:lang w:eastAsia="zh-CN"/>
        </w:rPr>
        <w:t>，小心地移除上清液；</w:t>
      </w:r>
    </w:p>
    <w:p w14:paraId="10C8C98D" w14:textId="23DD0829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加入</w:t>
      </w:r>
      <w:r w:rsidRPr="009C4C29">
        <w:rPr>
          <w:rFonts w:ascii="Arial" w:eastAsiaTheme="majorEastAsia" w:hAnsi="Arial" w:cs="Arial"/>
          <w:kern w:val="1"/>
          <w:lang w:eastAsia="zh-CN"/>
        </w:rPr>
        <w:t>1</w:t>
      </w:r>
      <w:r w:rsidR="00287005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的冰冻</w:t>
      </w:r>
      <w:r w:rsidRPr="009C4C29">
        <w:rPr>
          <w:rFonts w:ascii="Arial" w:eastAsiaTheme="majorEastAsia" w:hAnsi="Arial" w:cs="Arial"/>
          <w:kern w:val="1"/>
          <w:lang w:eastAsia="zh-CN"/>
        </w:rPr>
        <w:t>70</w:t>
      </w:r>
      <w:r w:rsidR="00287005" w:rsidRPr="009C4C29">
        <w:rPr>
          <w:rFonts w:ascii="Arial" w:eastAsiaTheme="majorEastAsia" w:hAnsi="Arial" w:cs="Arial" w:hint="eastAsia"/>
          <w:kern w:val="1"/>
          <w:lang w:eastAsia="zh-CN"/>
        </w:rPr>
        <w:t>%</w:t>
      </w:r>
      <w:r w:rsidRPr="009C4C29">
        <w:rPr>
          <w:rFonts w:ascii="Arial" w:eastAsiaTheme="majorEastAsia" w:hAnsi="Arial" w:cs="Arial"/>
          <w:kern w:val="1"/>
          <w:lang w:eastAsia="zh-CN"/>
        </w:rPr>
        <w:t>乙醇</w:t>
      </w:r>
      <w:r w:rsidR="00287005" w:rsidRPr="009C4C29">
        <w:rPr>
          <w:rFonts w:ascii="Arial" w:eastAsiaTheme="majorEastAsia" w:hAnsi="Arial" w:cs="Arial" w:hint="eastAsia"/>
          <w:kern w:val="1"/>
          <w:lang w:eastAsia="zh-CN"/>
        </w:rPr>
        <w:t xml:space="preserve"> (</w:t>
      </w:r>
      <w:r w:rsidR="00287005" w:rsidRPr="009C4C29">
        <w:rPr>
          <w:rFonts w:ascii="Arial" w:eastAsiaTheme="majorEastAsia" w:hAnsi="Arial" w:cs="Arial"/>
          <w:kern w:val="1"/>
          <w:lang w:eastAsia="zh-CN"/>
        </w:rPr>
        <w:t>需提前放入</w:t>
      </w:r>
      <w:r w:rsidR="00287005" w:rsidRPr="009C4C29">
        <w:rPr>
          <w:rFonts w:ascii="Arial" w:eastAsiaTheme="majorEastAsia" w:hAnsi="Arial" w:cs="Arial"/>
          <w:kern w:val="1"/>
          <w:lang w:eastAsia="zh-CN"/>
        </w:rPr>
        <w:t xml:space="preserve">4 </w:t>
      </w:r>
      <w:r w:rsidR="00287005" w:rsidRPr="009C4C29">
        <w:rPr>
          <w:rFonts w:ascii="Arial" w:eastAsia="微软雅黑" w:hAnsi="Arial" w:cs="Arial"/>
        </w:rPr>
        <w:t>°C</w:t>
      </w:r>
      <w:r w:rsidR="00287005" w:rsidRPr="009C4C29">
        <w:rPr>
          <w:rFonts w:ascii="Arial" w:eastAsiaTheme="majorEastAsia" w:hAnsi="Arial" w:cs="Arial"/>
          <w:kern w:val="1"/>
          <w:lang w:eastAsia="zh-CN"/>
        </w:rPr>
        <w:t>冰箱内</w:t>
      </w:r>
      <w:r w:rsidR="00287005" w:rsidRPr="009C4C29">
        <w:rPr>
          <w:rFonts w:ascii="Arial" w:eastAsiaTheme="majorEastAsia" w:hAnsi="Arial" w:cs="Arial" w:hint="eastAsia"/>
          <w:kern w:val="1"/>
          <w:lang w:eastAsia="zh-CN"/>
        </w:rPr>
        <w:t>)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="00F61081" w:rsidRPr="009C4C29">
        <w:rPr>
          <w:rFonts w:ascii="Arial" w:eastAsiaTheme="majorEastAsia" w:hAnsi="Arial" w:cs="Arial" w:hint="eastAsia"/>
          <w:kern w:val="1"/>
          <w:lang w:eastAsia="zh-CN"/>
        </w:rPr>
        <w:t>简单涡旋后，</w:t>
      </w:r>
      <w:r w:rsidRPr="009C4C29">
        <w:rPr>
          <w:rFonts w:ascii="Arial" w:eastAsiaTheme="majorEastAsia" w:hAnsi="Arial" w:cs="Arial"/>
          <w:kern w:val="1"/>
          <w:lang w:eastAsia="zh-CN"/>
        </w:rPr>
        <w:t>16</w:t>
      </w:r>
      <w:r w:rsidR="007A036D" w:rsidRPr="009C4C29">
        <w:rPr>
          <w:rFonts w:ascii="Arial" w:eastAsiaTheme="majorEastAsia" w:hAnsi="Arial" w:cs="Arial"/>
          <w:kern w:val="1"/>
          <w:lang w:eastAsia="zh-CN"/>
        </w:rPr>
        <w:t xml:space="preserve">, </w:t>
      </w:r>
      <w:r w:rsidRPr="009C4C29">
        <w:rPr>
          <w:rFonts w:ascii="Arial" w:eastAsiaTheme="majorEastAsia" w:hAnsi="Arial" w:cs="Arial"/>
          <w:kern w:val="1"/>
          <w:lang w:eastAsia="zh-CN"/>
        </w:rPr>
        <w:t>000</w:t>
      </w:r>
      <w:r w:rsidR="007A036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7A036D" w:rsidRPr="009C4C29">
        <w:rPr>
          <w:rFonts w:ascii="Arial" w:eastAsiaTheme="majorEastAsia" w:hAnsi="Arial" w:cs="Arial"/>
          <w:i/>
          <w:kern w:val="1"/>
          <w:lang w:eastAsia="zh-CN"/>
        </w:rPr>
        <w:t xml:space="preserve">x </w:t>
      </w:r>
      <w:r w:rsidRPr="009C4C29">
        <w:rPr>
          <w:rFonts w:ascii="Arial" w:eastAsiaTheme="majorEastAsia" w:hAnsi="Arial" w:cs="Arial"/>
          <w:i/>
          <w:kern w:val="1"/>
          <w:lang w:eastAsia="zh-CN"/>
        </w:rPr>
        <w:t>g</w:t>
      </w:r>
      <w:r w:rsidRPr="009C4C29">
        <w:rPr>
          <w:rFonts w:ascii="Arial" w:eastAsiaTheme="majorEastAsia" w:hAnsi="Arial" w:cs="Arial"/>
          <w:kern w:val="1"/>
          <w:lang w:eastAsia="zh-CN"/>
        </w:rPr>
        <w:t>下离心</w:t>
      </w:r>
      <w:r w:rsidRPr="009C4C29">
        <w:rPr>
          <w:rFonts w:ascii="Arial" w:eastAsiaTheme="majorEastAsia" w:hAnsi="Arial" w:cs="Arial"/>
          <w:kern w:val="1"/>
          <w:lang w:eastAsia="zh-CN"/>
        </w:rPr>
        <w:t>2</w:t>
      </w:r>
      <w:r w:rsidR="007A036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，小心地移除上清液，重复一次该步骤；</w:t>
      </w:r>
    </w:p>
    <w:p w14:paraId="0017E9BA" w14:textId="79831603" w:rsidR="00D4408A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于室温下将离心管开盖置于超净台中，以使残留的乙醇完全挥发；</w:t>
      </w:r>
      <w:r w:rsidR="00D4408A" w:rsidRPr="009C4C29">
        <w:rPr>
          <w:rFonts w:ascii="Arial" w:eastAsiaTheme="majorEastAsia" w:hAnsi="Arial" w:cs="Arial"/>
          <w:kern w:val="1"/>
          <w:lang w:eastAsia="zh-CN"/>
        </w:rPr>
        <w:t>或者</w:t>
      </w:r>
      <w:r w:rsidRPr="009C4C29">
        <w:rPr>
          <w:rFonts w:ascii="Arial" w:eastAsiaTheme="majorEastAsia" w:hAnsi="Arial" w:cs="Arial"/>
          <w:kern w:val="1"/>
          <w:lang w:eastAsia="zh-CN"/>
        </w:rPr>
        <w:t>将离心管置于浓缩仪中，</w:t>
      </w:r>
      <w:r w:rsidRPr="009C4C29">
        <w:rPr>
          <w:rFonts w:ascii="Arial" w:eastAsiaTheme="majorEastAsia" w:hAnsi="Arial" w:cs="Arial"/>
          <w:kern w:val="1"/>
          <w:lang w:eastAsia="zh-CN"/>
        </w:rPr>
        <w:t>45</w:t>
      </w:r>
      <w:r w:rsidR="004903EF" w:rsidRPr="009C4C29">
        <w:rPr>
          <w:rFonts w:ascii="宋体" w:eastAsia="宋体" w:hAnsi="宋体" w:cs="宋体" w:hint="eastAsia"/>
          <w:kern w:val="1"/>
          <w:lang w:eastAsia="zh-CN"/>
        </w:rPr>
        <w:t xml:space="preserve"> </w:t>
      </w:r>
      <w:r w:rsidR="004903EF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Pr="009C4C29">
        <w:rPr>
          <w:rFonts w:ascii="Arial" w:eastAsiaTheme="majorEastAsia" w:hAnsi="Arial" w:cs="Arial"/>
          <w:kern w:val="1"/>
          <w:lang w:eastAsia="zh-CN"/>
        </w:rPr>
        <w:t>V-AL</w:t>
      </w:r>
      <w:r w:rsidRPr="009C4C29">
        <w:rPr>
          <w:rFonts w:ascii="Arial" w:eastAsiaTheme="majorEastAsia" w:hAnsi="Arial" w:cs="Arial"/>
          <w:kern w:val="1"/>
          <w:lang w:eastAsia="zh-CN"/>
        </w:rPr>
        <w:t>模式，浓缩</w:t>
      </w:r>
      <w:r w:rsidRPr="009C4C29">
        <w:rPr>
          <w:rFonts w:ascii="Arial" w:eastAsiaTheme="majorEastAsia" w:hAnsi="Arial" w:cs="Arial"/>
          <w:kern w:val="1"/>
          <w:lang w:eastAsia="zh-CN"/>
        </w:rPr>
        <w:t>10</w:t>
      </w:r>
      <w:r w:rsidR="007A036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Pr="009C4C29">
        <w:rPr>
          <w:rFonts w:ascii="Arial" w:eastAsiaTheme="majorEastAsia" w:hAnsi="Arial" w:cs="Arial"/>
          <w:kern w:val="1"/>
          <w:lang w:eastAsia="zh-CN"/>
        </w:rPr>
        <w:t>左右；</w:t>
      </w:r>
    </w:p>
    <w:p w14:paraId="7FAAE1CD" w14:textId="3F2ADB0A" w:rsidR="007A036D" w:rsidRPr="009C4C29" w:rsidRDefault="00FC338C" w:rsidP="00B205EA">
      <w:pPr>
        <w:pStyle w:val="aa"/>
        <w:numPr>
          <w:ilvl w:val="1"/>
          <w:numId w:val="14"/>
        </w:numPr>
        <w:wordWrap w:val="0"/>
        <w:adjustRightInd w:val="0"/>
        <w:snapToGrid w:val="0"/>
        <w:spacing w:line="360" w:lineRule="auto"/>
        <w:ind w:left="480" w:hangingChars="200" w:hanging="480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向离心管内加入</w:t>
      </w:r>
      <w:r w:rsidRPr="009C4C29">
        <w:rPr>
          <w:rFonts w:ascii="Arial" w:eastAsiaTheme="majorEastAsia" w:hAnsi="Arial" w:cs="Arial"/>
          <w:kern w:val="1"/>
          <w:lang w:eastAsia="zh-CN"/>
        </w:rPr>
        <w:t>50</w:t>
      </w:r>
      <w:r w:rsidR="007A036D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94D59" w:rsidRPr="009C4C29">
        <w:rPr>
          <w:rFonts w:ascii="Arial" w:eastAsiaTheme="majorEastAsia" w:hAnsi="Arial" w:cs="Arial"/>
          <w:kern w:val="1"/>
          <w:lang w:eastAsia="zh-CN"/>
        </w:rPr>
        <w:t>µl</w:t>
      </w:r>
      <w:r w:rsidRPr="009C4C29">
        <w:rPr>
          <w:rFonts w:ascii="Arial" w:eastAsiaTheme="majorEastAsia" w:hAnsi="Arial" w:cs="Arial"/>
          <w:kern w:val="1"/>
          <w:lang w:eastAsia="zh-CN"/>
        </w:rPr>
        <w:t>的</w:t>
      </w:r>
      <w:proofErr w:type="spellStart"/>
      <w:r w:rsidRPr="009C4C29">
        <w:rPr>
          <w:rFonts w:ascii="Arial" w:eastAsiaTheme="majorEastAsia" w:hAnsi="Arial" w:cs="Arial"/>
          <w:kern w:val="1"/>
          <w:lang w:eastAsia="zh-CN"/>
        </w:rPr>
        <w:t>Tris-HCl</w:t>
      </w:r>
      <w:proofErr w:type="spellEnd"/>
      <w:r w:rsidRPr="009C4C29">
        <w:rPr>
          <w:rFonts w:ascii="Arial" w:eastAsiaTheme="majorEastAsia" w:hAnsi="Arial" w:cs="Arial"/>
          <w:kern w:val="1"/>
          <w:lang w:eastAsia="zh-CN"/>
        </w:rPr>
        <w:t>溶液</w:t>
      </w:r>
      <w:r w:rsidRPr="009C4C29">
        <w:rPr>
          <w:rFonts w:ascii="Arial" w:eastAsiaTheme="majorEastAsia" w:hAnsi="Arial" w:cs="Arial"/>
          <w:kern w:val="1"/>
          <w:lang w:eastAsia="zh-CN"/>
        </w:rPr>
        <w:t xml:space="preserve">, </w:t>
      </w:r>
      <w:r w:rsidR="00E13E12" w:rsidRPr="009C4C29">
        <w:rPr>
          <w:rFonts w:ascii="Arial" w:eastAsiaTheme="majorEastAsia" w:hAnsi="Arial" w:cs="Arial" w:hint="eastAsia"/>
          <w:kern w:val="1"/>
          <w:lang w:eastAsia="zh-CN"/>
        </w:rPr>
        <w:t>简单涡旋振荡</w:t>
      </w:r>
      <w:bookmarkStart w:id="20" w:name="_Hlk60661340"/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="00E13E12" w:rsidRPr="009C4C29">
        <w:rPr>
          <w:rFonts w:ascii="Arial" w:eastAsiaTheme="majorEastAsia" w:hAnsi="Arial" w:cs="Arial" w:hint="eastAsia"/>
          <w:kern w:val="1"/>
          <w:lang w:eastAsia="zh-CN"/>
        </w:rPr>
        <w:t>保存在</w:t>
      </w:r>
      <w:r w:rsidRPr="009C4C29">
        <w:rPr>
          <w:rFonts w:ascii="Arial" w:eastAsiaTheme="majorEastAsia" w:hAnsi="Arial" w:cs="Arial"/>
          <w:kern w:val="1"/>
          <w:lang w:eastAsia="zh-CN"/>
        </w:rPr>
        <w:t>溶液中</w:t>
      </w:r>
      <w:r w:rsidR="00E13E12" w:rsidRPr="009C4C29">
        <w:rPr>
          <w:rFonts w:ascii="Arial" w:eastAsiaTheme="majorEastAsia" w:hAnsi="Arial" w:cs="Arial" w:hint="eastAsia"/>
          <w:kern w:val="1"/>
          <w:lang w:eastAsia="zh-CN"/>
        </w:rPr>
        <w:t>；并将其</w:t>
      </w:r>
      <w:r w:rsidR="001E2DE3" w:rsidRPr="009C4C29">
        <w:rPr>
          <w:rFonts w:ascii="Arial" w:eastAsiaTheme="majorEastAsia" w:hAnsi="Arial" w:cs="Arial" w:hint="eastAsia"/>
          <w:kern w:val="1"/>
          <w:lang w:eastAsia="zh-CN"/>
        </w:rPr>
        <w:t>放置</w:t>
      </w:r>
      <w:r w:rsidR="00E13E12" w:rsidRPr="009C4C29">
        <w:rPr>
          <w:rFonts w:ascii="Arial" w:eastAsiaTheme="majorEastAsia" w:hAnsi="Arial" w:cs="Arial" w:hint="eastAsia"/>
          <w:kern w:val="1"/>
          <w:lang w:eastAsia="zh-CN"/>
        </w:rPr>
        <w:t>在</w:t>
      </w:r>
      <w:r w:rsidR="00E13E12" w:rsidRPr="009C4C29">
        <w:rPr>
          <w:rFonts w:ascii="Arial" w:eastAsiaTheme="majorEastAsia" w:hAnsi="Arial" w:cs="Arial" w:hint="eastAsia"/>
          <w:kern w:val="1"/>
          <w:lang w:eastAsia="zh-CN"/>
        </w:rPr>
        <w:t>-</w:t>
      </w:r>
      <w:r w:rsidR="00E13E12" w:rsidRPr="009C4C29">
        <w:rPr>
          <w:rFonts w:ascii="Arial" w:eastAsiaTheme="majorEastAsia" w:hAnsi="Arial" w:cs="Arial"/>
          <w:kern w:val="1"/>
          <w:lang w:eastAsia="zh-CN"/>
        </w:rPr>
        <w:t>80</w:t>
      </w:r>
      <w:r w:rsidR="00E13E12" w:rsidRPr="009C4C29">
        <w:rPr>
          <w:rFonts w:ascii="Arial" w:eastAsiaTheme="majorEastAsia" w:hAnsi="Arial" w:cs="Arial" w:hint="eastAsia"/>
          <w:kern w:val="1"/>
          <w:lang w:eastAsia="zh-CN"/>
        </w:rPr>
        <w:t>℃冰箱，以</w:t>
      </w:r>
      <w:r w:rsidR="001E2DE3" w:rsidRPr="009C4C29">
        <w:rPr>
          <w:rFonts w:ascii="Arial" w:eastAsiaTheme="majorEastAsia" w:hAnsi="Arial" w:cs="Arial" w:hint="eastAsia"/>
          <w:kern w:val="1"/>
          <w:lang w:eastAsia="zh-CN"/>
        </w:rPr>
        <w:t>备后续</w:t>
      </w:r>
      <w:r w:rsidR="00D65C28" w:rsidRPr="009C4C29">
        <w:rPr>
          <w:rFonts w:ascii="Arial" w:eastAsiaTheme="majorEastAsia" w:hAnsi="Arial" w:cs="Arial" w:hint="eastAsia"/>
          <w:kern w:val="1"/>
          <w:lang w:eastAsia="zh-CN"/>
        </w:rPr>
        <w:t>P</w:t>
      </w:r>
      <w:r w:rsidR="00D65C28" w:rsidRPr="009C4C29">
        <w:rPr>
          <w:rFonts w:ascii="Arial" w:eastAsiaTheme="majorEastAsia" w:hAnsi="Arial" w:cs="Arial"/>
          <w:kern w:val="1"/>
          <w:lang w:eastAsia="zh-CN"/>
        </w:rPr>
        <w:t>CR</w:t>
      </w:r>
      <w:r w:rsidR="00D65C28" w:rsidRPr="009C4C29">
        <w:rPr>
          <w:rFonts w:ascii="Arial" w:eastAsiaTheme="majorEastAsia" w:hAnsi="Arial" w:cs="Arial" w:hint="eastAsia"/>
          <w:kern w:val="1"/>
          <w:lang w:eastAsia="zh-CN"/>
        </w:rPr>
        <w:t>扩增</w:t>
      </w:r>
    </w:p>
    <w:bookmarkEnd w:id="20"/>
    <w:p w14:paraId="08F5749C" w14:textId="4F3D6EC8" w:rsidR="00FC338C" w:rsidRPr="009C4C29" w:rsidRDefault="007A036D" w:rsidP="007A036D">
      <w:pPr>
        <w:pStyle w:val="aa"/>
        <w:wordWrap w:val="0"/>
        <w:adjustRightInd w:val="0"/>
        <w:snapToGrid w:val="0"/>
        <w:spacing w:line="360" w:lineRule="auto"/>
        <w:ind w:left="480" w:firstLineChars="0" w:firstLine="0"/>
        <w:rPr>
          <w:rFonts w:ascii="Arial" w:eastAsiaTheme="majorEastAsia" w:hAnsi="Arial" w:cs="Arial"/>
          <w:i/>
          <w:kern w:val="1"/>
          <w:lang w:eastAsia="zh-CN"/>
        </w:rPr>
      </w:pPr>
      <w:r w:rsidRPr="009C4C29">
        <w:rPr>
          <w:rFonts w:ascii="Arial" w:eastAsiaTheme="majorEastAsia" w:hAnsi="Arial" w:cs="Arial"/>
          <w:i/>
          <w:kern w:val="1"/>
          <w:lang w:eastAsia="zh-CN"/>
        </w:rPr>
        <w:t>注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：</w:t>
      </w:r>
      <w:proofErr w:type="spellStart"/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Tris-HCl</w:t>
      </w:r>
      <w:proofErr w:type="spellEnd"/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溶液需提前放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65</w:t>
      </w:r>
      <w:r w:rsidR="004903EF" w:rsidRPr="009C4C29">
        <w:rPr>
          <w:rFonts w:ascii="宋体" w:eastAsia="宋体" w:hAnsi="宋体" w:cs="宋体" w:hint="eastAsia"/>
          <w:i/>
          <w:kern w:val="1"/>
          <w:lang w:eastAsia="zh-CN"/>
        </w:rPr>
        <w:t xml:space="preserve"> </w:t>
      </w:r>
      <w:r w:rsidR="004903EF" w:rsidRPr="009C4C29">
        <w:rPr>
          <w:rFonts w:ascii="Arial" w:eastAsia="微软雅黑" w:hAnsi="Arial" w:cs="Arial"/>
          <w:i/>
        </w:rPr>
        <w:t>°C</w:t>
      </w:r>
      <w:r w:rsidR="00FC338C" w:rsidRPr="009C4C29">
        <w:rPr>
          <w:rFonts w:ascii="Arial" w:eastAsiaTheme="majorEastAsia" w:hAnsi="Arial" w:cs="Arial"/>
          <w:i/>
          <w:kern w:val="1"/>
          <w:lang w:eastAsia="zh-CN"/>
        </w:rPr>
        <w:t>烘箱中预热</w:t>
      </w:r>
      <w:r w:rsidRPr="009C4C29">
        <w:rPr>
          <w:rFonts w:ascii="Arial" w:eastAsiaTheme="majorEastAsia" w:hAnsi="Arial" w:cs="Arial" w:hint="eastAsia"/>
          <w:i/>
          <w:kern w:val="1"/>
          <w:lang w:eastAsia="zh-CN"/>
        </w:rPr>
        <w:t>。</w:t>
      </w:r>
    </w:p>
    <w:p w14:paraId="4B87402A" w14:textId="77777777" w:rsidR="00FC338C" w:rsidRPr="009C4C29" w:rsidRDefault="00FC338C" w:rsidP="00FC338C">
      <w:pPr>
        <w:wordWrap w:val="0"/>
        <w:adjustRightInd w:val="0"/>
        <w:snapToGrid w:val="0"/>
        <w:spacing w:line="360" w:lineRule="auto"/>
        <w:rPr>
          <w:rFonts w:ascii="Arial" w:eastAsiaTheme="majorEastAsia" w:hAnsi="Arial" w:cs="Arial"/>
          <w:b/>
          <w:bCs/>
          <w:sz w:val="24"/>
          <w:szCs w:val="24"/>
          <w:lang w:eastAsia="zh-CN"/>
        </w:rPr>
      </w:pPr>
    </w:p>
    <w:p w14:paraId="1EB56DA4" w14:textId="77777777" w:rsidR="00FC338C" w:rsidRPr="009C4C29" w:rsidRDefault="00FC338C" w:rsidP="00FC338C">
      <w:pPr>
        <w:widowControl w:val="0"/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bCs/>
          <w:sz w:val="24"/>
          <w:szCs w:val="24"/>
          <w:lang w:eastAsia="zh-CN"/>
        </w:rPr>
      </w:pPr>
      <w:r w:rsidRPr="009C4C29">
        <w:rPr>
          <w:rFonts w:ascii="黑体" w:eastAsia="黑体" w:hAnsi="黑体" w:cs="Arial"/>
          <w:b/>
          <w:bCs/>
          <w:sz w:val="24"/>
          <w:szCs w:val="24"/>
          <w:lang w:eastAsia="zh-CN"/>
        </w:rPr>
        <w:t>注意事项</w:t>
      </w:r>
    </w:p>
    <w:p w14:paraId="381455F4" w14:textId="772ABF4C" w:rsidR="00A55CF1" w:rsidRPr="009C4C29" w:rsidRDefault="00FC338C" w:rsidP="00A55CF1">
      <w:pPr>
        <w:pStyle w:val="aa"/>
        <w:numPr>
          <w:ilvl w:val="0"/>
          <w:numId w:val="20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对微生物进行反复冻融的过程中推荐使用液氮冷冻与水浴的方法，冷冻时间短，且冷冻彻底。如置于</w:t>
      </w:r>
      <w:r w:rsidRPr="009C4C29">
        <w:rPr>
          <w:rFonts w:ascii="Arial" w:eastAsiaTheme="majorEastAsia" w:hAnsi="Arial" w:cs="Arial"/>
          <w:kern w:val="1"/>
          <w:lang w:eastAsia="zh-CN"/>
        </w:rPr>
        <w:t>-80</w:t>
      </w:r>
      <w:r w:rsidR="00A55CF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A55CF1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冰箱内可以适当增加冷冻时间，避免因为冷冻不彻底而导致微生物</w:t>
      </w:r>
      <w:r w:rsidR="00F81138" w:rsidRPr="009C4C29">
        <w:rPr>
          <w:rFonts w:ascii="Arial" w:eastAsiaTheme="majorEastAsia" w:hAnsi="Arial" w:cs="Arial" w:hint="eastAsia"/>
          <w:kern w:val="1"/>
          <w:lang w:eastAsia="zh-CN"/>
        </w:rPr>
        <w:t>细胞</w:t>
      </w:r>
      <w:r w:rsidRPr="009C4C29">
        <w:rPr>
          <w:rFonts w:ascii="Arial" w:eastAsiaTheme="majorEastAsia" w:hAnsi="Arial" w:cs="Arial"/>
          <w:kern w:val="1"/>
          <w:lang w:eastAsia="zh-CN"/>
        </w:rPr>
        <w:t>的裂解不充分。</w:t>
      </w:r>
    </w:p>
    <w:p w14:paraId="7D955A67" w14:textId="77777777" w:rsidR="00A55CF1" w:rsidRPr="009C4C29" w:rsidRDefault="00FC338C" w:rsidP="00A55CF1">
      <w:pPr>
        <w:pStyle w:val="aa"/>
        <w:numPr>
          <w:ilvl w:val="0"/>
          <w:numId w:val="20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所有操作步骤均推荐在超净工作台内进行，且所用枪尖均需要进行高温蒸汽灭菌</w:t>
      </w:r>
      <w:r w:rsidR="00A55CF1" w:rsidRPr="009C4C29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lang w:eastAsia="zh-CN"/>
        </w:rPr>
        <w:t>121</w:t>
      </w:r>
      <w:r w:rsidR="00A55CF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A55CF1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Pr="009C4C29">
        <w:rPr>
          <w:rFonts w:ascii="Arial" w:eastAsiaTheme="majorEastAsia" w:hAnsi="Arial" w:cs="Arial"/>
          <w:kern w:val="1"/>
          <w:lang w:eastAsia="zh-CN"/>
        </w:rPr>
        <w:t>30</w:t>
      </w:r>
      <w:r w:rsidR="00A55CF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)</w:t>
      </w:r>
      <w:r w:rsidRPr="009C4C29">
        <w:rPr>
          <w:rFonts w:ascii="Arial" w:eastAsiaTheme="majorEastAsia" w:hAnsi="Arial" w:cs="Arial"/>
          <w:kern w:val="1"/>
          <w:lang w:eastAsia="zh-CN"/>
        </w:rPr>
        <w:t>，避免对样本微生物造成污染。</w:t>
      </w:r>
    </w:p>
    <w:p w14:paraId="4F6D714B" w14:textId="77777777" w:rsidR="00A55CF1" w:rsidRPr="009C4C29" w:rsidRDefault="00FC338C" w:rsidP="00A55CF1">
      <w:pPr>
        <w:pStyle w:val="aa"/>
        <w:numPr>
          <w:ilvl w:val="0"/>
          <w:numId w:val="20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实验最后一步加入</w:t>
      </w:r>
      <w:proofErr w:type="spellStart"/>
      <w:r w:rsidRPr="009C4C29">
        <w:rPr>
          <w:rFonts w:ascii="Arial" w:eastAsiaTheme="majorEastAsia" w:hAnsi="Arial" w:cs="Arial"/>
          <w:kern w:val="1"/>
          <w:lang w:eastAsia="zh-CN"/>
        </w:rPr>
        <w:t>Tris-HCl</w:t>
      </w:r>
      <w:proofErr w:type="spellEnd"/>
      <w:r w:rsidRPr="009C4C29">
        <w:rPr>
          <w:rFonts w:ascii="Arial" w:eastAsiaTheme="majorEastAsia" w:hAnsi="Arial" w:cs="Arial"/>
          <w:kern w:val="1"/>
          <w:lang w:eastAsia="zh-CN"/>
        </w:rPr>
        <w:t>溶液的体积为</w:t>
      </w:r>
      <w:r w:rsidRPr="009C4C29">
        <w:rPr>
          <w:rFonts w:ascii="Arial" w:eastAsiaTheme="majorEastAsia" w:hAnsi="Arial" w:cs="Arial"/>
          <w:kern w:val="1"/>
          <w:lang w:eastAsia="zh-CN"/>
        </w:rPr>
        <w:t>50-100</w:t>
      </w:r>
      <w:r w:rsidR="00A55CF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94D59" w:rsidRPr="009C4C29">
        <w:rPr>
          <w:rFonts w:ascii="Arial" w:eastAsiaTheme="majorEastAsia" w:hAnsi="Arial" w:cs="Arial"/>
          <w:kern w:val="1"/>
          <w:lang w:eastAsia="zh-CN"/>
        </w:rPr>
        <w:t>µl</w:t>
      </w:r>
      <w:r w:rsidRPr="009C4C29">
        <w:rPr>
          <w:rFonts w:ascii="Arial" w:eastAsiaTheme="majorEastAsia" w:hAnsi="Arial" w:cs="Arial"/>
          <w:kern w:val="1"/>
          <w:lang w:eastAsia="zh-CN"/>
        </w:rPr>
        <w:t>，实验中可根据生物量适当减少加入的</w:t>
      </w:r>
      <w:proofErr w:type="spellStart"/>
      <w:r w:rsidRPr="009C4C29">
        <w:rPr>
          <w:rFonts w:ascii="Arial" w:eastAsiaTheme="majorEastAsia" w:hAnsi="Arial" w:cs="Arial"/>
          <w:kern w:val="1"/>
          <w:lang w:eastAsia="zh-CN"/>
        </w:rPr>
        <w:t>Tris-HCl</w:t>
      </w:r>
      <w:proofErr w:type="spellEnd"/>
      <w:r w:rsidRPr="009C4C29">
        <w:rPr>
          <w:rFonts w:ascii="Arial" w:eastAsiaTheme="majorEastAsia" w:hAnsi="Arial" w:cs="Arial"/>
          <w:kern w:val="1"/>
          <w:lang w:eastAsia="zh-CN"/>
        </w:rPr>
        <w:t>体积，例如减少至</w:t>
      </w:r>
      <w:r w:rsidRPr="009C4C29">
        <w:rPr>
          <w:rFonts w:ascii="Arial" w:eastAsiaTheme="majorEastAsia" w:hAnsi="Arial" w:cs="Arial"/>
          <w:kern w:val="1"/>
          <w:lang w:eastAsia="zh-CN"/>
        </w:rPr>
        <w:t>25</w:t>
      </w:r>
      <w:r w:rsidR="00A55CF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94D59" w:rsidRPr="009C4C29">
        <w:rPr>
          <w:rFonts w:ascii="Arial" w:eastAsiaTheme="majorEastAsia" w:hAnsi="Arial" w:cs="Arial"/>
          <w:kern w:val="1"/>
          <w:lang w:eastAsia="zh-CN"/>
        </w:rPr>
        <w:t>µl</w:t>
      </w:r>
      <w:r w:rsidRPr="009C4C29">
        <w:rPr>
          <w:rFonts w:ascii="Arial" w:eastAsiaTheme="majorEastAsia" w:hAnsi="Arial" w:cs="Arial"/>
          <w:kern w:val="1"/>
          <w:lang w:eastAsia="zh-CN"/>
        </w:rPr>
        <w:t>。如</w:t>
      </w: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Pr="009C4C29">
        <w:rPr>
          <w:rFonts w:ascii="Arial" w:eastAsiaTheme="majorEastAsia" w:hAnsi="Arial" w:cs="Arial"/>
          <w:kern w:val="1"/>
          <w:lang w:eastAsia="zh-CN"/>
        </w:rPr>
        <w:t>含量过低，可使用浓缩仪对溶液进行适当的浓缩。</w:t>
      </w:r>
    </w:p>
    <w:p w14:paraId="073CC80F" w14:textId="77777777" w:rsidR="00A55CF1" w:rsidRPr="009C4C29" w:rsidRDefault="00FC338C" w:rsidP="00A55CF1">
      <w:pPr>
        <w:pStyle w:val="aa"/>
        <w:numPr>
          <w:ilvl w:val="0"/>
          <w:numId w:val="20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实验中的无水乙醇与</w:t>
      </w:r>
      <w:r w:rsidRPr="009C4C29">
        <w:rPr>
          <w:rFonts w:ascii="Arial" w:eastAsiaTheme="majorEastAsia" w:hAnsi="Arial" w:cs="Arial"/>
          <w:kern w:val="1"/>
          <w:lang w:eastAsia="zh-CN"/>
        </w:rPr>
        <w:t>70%</w:t>
      </w:r>
      <w:r w:rsidRPr="009C4C29">
        <w:rPr>
          <w:rFonts w:ascii="Arial" w:eastAsiaTheme="majorEastAsia" w:hAnsi="Arial" w:cs="Arial"/>
          <w:kern w:val="1"/>
          <w:lang w:eastAsia="zh-CN"/>
        </w:rPr>
        <w:t>乙醇需提前放入</w:t>
      </w:r>
      <w:r w:rsidRPr="009C4C29">
        <w:rPr>
          <w:rFonts w:ascii="Arial" w:eastAsiaTheme="majorEastAsia" w:hAnsi="Arial" w:cs="Arial"/>
          <w:kern w:val="1"/>
          <w:lang w:eastAsia="zh-CN"/>
        </w:rPr>
        <w:t>4</w:t>
      </w:r>
      <w:r w:rsidR="00A55CF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A55CF1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冰箱内冷却；</w:t>
      </w:r>
      <w:proofErr w:type="spellStart"/>
      <w:r w:rsidRPr="009C4C29">
        <w:rPr>
          <w:rFonts w:ascii="Arial" w:eastAsiaTheme="majorEastAsia" w:hAnsi="Arial" w:cs="Arial"/>
          <w:kern w:val="1"/>
          <w:lang w:eastAsia="zh-CN"/>
        </w:rPr>
        <w:t>Tris-HCl</w:t>
      </w:r>
      <w:proofErr w:type="spellEnd"/>
      <w:r w:rsidRPr="009C4C29">
        <w:rPr>
          <w:rFonts w:ascii="Arial" w:eastAsiaTheme="majorEastAsia" w:hAnsi="Arial" w:cs="Arial"/>
          <w:kern w:val="1"/>
          <w:lang w:eastAsia="zh-CN"/>
        </w:rPr>
        <w:t>溶液需提前放入</w:t>
      </w:r>
      <w:r w:rsidRPr="009C4C29">
        <w:rPr>
          <w:rFonts w:ascii="Arial" w:eastAsiaTheme="majorEastAsia" w:hAnsi="Arial" w:cs="Arial"/>
          <w:kern w:val="1"/>
          <w:lang w:eastAsia="zh-CN"/>
        </w:rPr>
        <w:t>65</w:t>
      </w:r>
      <w:r w:rsidR="00A55CF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A55CF1" w:rsidRPr="009C4C29">
        <w:rPr>
          <w:rFonts w:ascii="Arial" w:eastAsia="微软雅黑" w:hAnsi="Arial" w:cs="Arial"/>
        </w:rPr>
        <w:t>°C</w:t>
      </w:r>
      <w:r w:rsidRPr="009C4C29">
        <w:rPr>
          <w:rFonts w:ascii="Arial" w:eastAsiaTheme="majorEastAsia" w:hAnsi="Arial" w:cs="Arial"/>
          <w:kern w:val="1"/>
          <w:lang w:eastAsia="zh-CN"/>
        </w:rPr>
        <w:t>烘箱内加热。</w:t>
      </w:r>
    </w:p>
    <w:p w14:paraId="7E0AB576" w14:textId="48AA0E5E" w:rsidR="00A55CF1" w:rsidRPr="009C4C29" w:rsidRDefault="00FC338C" w:rsidP="00A55CF1">
      <w:pPr>
        <w:pStyle w:val="aa"/>
        <w:numPr>
          <w:ilvl w:val="0"/>
          <w:numId w:val="20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lastRenderedPageBreak/>
        <w:t>干燥</w:t>
      </w: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Pr="009C4C29">
        <w:rPr>
          <w:rFonts w:ascii="Arial" w:eastAsiaTheme="majorEastAsia" w:hAnsi="Arial" w:cs="Arial"/>
          <w:kern w:val="1"/>
          <w:lang w:eastAsia="zh-CN"/>
        </w:rPr>
        <w:t>的时间不宜过长，且浓缩仪对</w:t>
      </w: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Pr="009C4C29">
        <w:rPr>
          <w:rFonts w:ascii="Arial" w:eastAsiaTheme="majorEastAsia" w:hAnsi="Arial" w:cs="Arial"/>
          <w:kern w:val="1"/>
          <w:lang w:eastAsia="zh-CN"/>
        </w:rPr>
        <w:t>溶液进行浓缩时应控制浓缩时间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lang w:eastAsia="zh-CN"/>
        </w:rPr>
        <w:t>浓缩仪对水的浓缩速度通常为</w:t>
      </w:r>
      <w:r w:rsidRPr="009C4C29">
        <w:rPr>
          <w:rFonts w:ascii="Arial" w:eastAsiaTheme="majorEastAsia" w:hAnsi="Arial" w:cs="Arial"/>
          <w:kern w:val="1"/>
          <w:lang w:eastAsia="zh-CN"/>
        </w:rPr>
        <w:t>0.1</w:t>
      </w:r>
      <w:r w:rsidR="00A55CF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lang w:eastAsia="zh-CN"/>
        </w:rPr>
        <w:t>/15</w:t>
      </w:r>
      <w:r w:rsidR="00A55CF1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min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)</w:t>
      </w:r>
      <w:r w:rsidRPr="009C4C29">
        <w:rPr>
          <w:rFonts w:ascii="Arial" w:eastAsiaTheme="majorEastAsia" w:hAnsi="Arial" w:cs="Arial"/>
          <w:kern w:val="1"/>
          <w:lang w:eastAsia="zh-CN"/>
        </w:rPr>
        <w:t>，避免溶液的完全挥发，对</w:t>
      </w:r>
      <w:r w:rsidRPr="009C4C29">
        <w:rPr>
          <w:rFonts w:ascii="Arial" w:eastAsiaTheme="majorEastAsia" w:hAnsi="Arial" w:cs="Arial"/>
          <w:kern w:val="1"/>
          <w:lang w:eastAsia="zh-CN"/>
        </w:rPr>
        <w:t>DNA</w:t>
      </w:r>
      <w:r w:rsidRPr="009C4C29">
        <w:rPr>
          <w:rFonts w:ascii="Arial" w:eastAsiaTheme="majorEastAsia" w:hAnsi="Arial" w:cs="Arial"/>
          <w:kern w:val="1"/>
          <w:lang w:eastAsia="zh-CN"/>
        </w:rPr>
        <w:t>造成损伤。</w:t>
      </w:r>
    </w:p>
    <w:p w14:paraId="4EE8C94B" w14:textId="5A01E6C3" w:rsidR="00FC338C" w:rsidRPr="009C4C29" w:rsidRDefault="00FC338C" w:rsidP="00A55CF1">
      <w:pPr>
        <w:pStyle w:val="aa"/>
        <w:numPr>
          <w:ilvl w:val="0"/>
          <w:numId w:val="20"/>
        </w:numPr>
        <w:wordWrap w:val="0"/>
        <w:adjustRightInd w:val="0"/>
        <w:snapToGrid w:val="0"/>
        <w:spacing w:line="360" w:lineRule="auto"/>
        <w:ind w:left="504" w:hangingChars="210" w:hanging="504"/>
        <w:jc w:val="both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试剂盒中的</w:t>
      </w:r>
      <w:r w:rsidRPr="009C4C29">
        <w:rPr>
          <w:rFonts w:ascii="Arial" w:eastAsiaTheme="majorEastAsia" w:hAnsi="Arial" w:cs="Arial"/>
          <w:kern w:val="1"/>
          <w:lang w:eastAsia="zh-CN"/>
        </w:rPr>
        <w:t>C5</w:t>
      </w:r>
      <w:r w:rsidRPr="009C4C29">
        <w:rPr>
          <w:rFonts w:ascii="Arial" w:eastAsiaTheme="majorEastAsia" w:hAnsi="Arial" w:cs="Arial"/>
          <w:kern w:val="1"/>
          <w:lang w:eastAsia="zh-CN"/>
        </w:rPr>
        <w:t>用量较大，可能需要单独购买</w:t>
      </w:r>
      <w:r w:rsidR="00A55CF1" w:rsidRPr="009C4C29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(</w:t>
      </w:r>
      <w:r w:rsidR="008D35FF" w:rsidRPr="009C4C29">
        <w:rPr>
          <w:rFonts w:ascii="Arial" w:eastAsiaTheme="majorEastAsia" w:hAnsi="Arial" w:cs="Arial"/>
          <w:kern w:val="1"/>
          <w:lang w:eastAsia="zh-CN"/>
        </w:rPr>
        <w:t xml:space="preserve">catalog </w:t>
      </w:r>
      <w:r w:rsidR="00E66367" w:rsidRPr="009C4C29">
        <w:rPr>
          <w:rFonts w:ascii="Arial" w:eastAsiaTheme="majorEastAsia" w:hAnsi="Arial" w:cs="Arial"/>
          <w:kern w:val="1"/>
          <w:lang w:eastAsia="zh-CN"/>
        </w:rPr>
        <w:t>number</w:t>
      </w:r>
      <w:r w:rsidR="00E66367" w:rsidRPr="009C4C29">
        <w:rPr>
          <w:rFonts w:ascii="Arial" w:eastAsiaTheme="majorEastAsia" w:hAnsi="Arial" w:cs="Arial" w:hint="eastAsia"/>
          <w:kern w:val="1"/>
          <w:lang w:eastAsia="zh-CN"/>
        </w:rPr>
        <w:t>:</w:t>
      </w:r>
      <w:r w:rsidR="00E66367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160023921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)</w:t>
      </w:r>
      <w:r w:rsidRPr="009C4C29">
        <w:rPr>
          <w:rFonts w:ascii="Arial" w:eastAsiaTheme="majorEastAsia" w:hAnsi="Arial" w:cs="Arial"/>
          <w:kern w:val="1"/>
          <w:lang w:eastAsia="zh-CN"/>
        </w:rPr>
        <w:t>。</w:t>
      </w:r>
    </w:p>
    <w:p w14:paraId="537F30B1" w14:textId="77777777" w:rsidR="00FC338C" w:rsidRPr="009C4C29" w:rsidRDefault="00FC338C" w:rsidP="00FC338C">
      <w:pPr>
        <w:wordWrap w:val="0"/>
        <w:adjustRightInd w:val="0"/>
        <w:snapToGrid w:val="0"/>
        <w:spacing w:line="360" w:lineRule="auto"/>
        <w:rPr>
          <w:rFonts w:ascii="Arial" w:eastAsiaTheme="majorEastAsia" w:hAnsi="Arial" w:cs="Arial"/>
          <w:b/>
          <w:bCs/>
          <w:sz w:val="24"/>
          <w:szCs w:val="24"/>
          <w:lang w:eastAsia="zh-CN"/>
        </w:rPr>
      </w:pPr>
    </w:p>
    <w:p w14:paraId="517BC619" w14:textId="77777777" w:rsidR="00FC338C" w:rsidRPr="009C4C29" w:rsidRDefault="00FC338C" w:rsidP="00FC338C">
      <w:pPr>
        <w:wordWrap w:val="0"/>
        <w:adjustRightInd w:val="0"/>
        <w:snapToGrid w:val="0"/>
        <w:spacing w:line="360" w:lineRule="auto"/>
        <w:rPr>
          <w:rFonts w:ascii="黑体" w:eastAsia="黑体" w:hAnsi="黑体" w:cs="Arial"/>
          <w:b/>
          <w:bCs/>
          <w:sz w:val="24"/>
          <w:szCs w:val="24"/>
          <w:lang w:eastAsia="zh-CN"/>
        </w:rPr>
      </w:pPr>
      <w:r w:rsidRPr="009C4C29">
        <w:rPr>
          <w:rFonts w:ascii="黑体" w:eastAsia="黑体" w:hAnsi="黑体" w:cs="Arial"/>
          <w:b/>
          <w:bCs/>
          <w:sz w:val="24"/>
          <w:szCs w:val="24"/>
          <w:lang w:eastAsia="zh-CN"/>
        </w:rPr>
        <w:t>溶液配方</w:t>
      </w:r>
    </w:p>
    <w:p w14:paraId="146B9815" w14:textId="054F8FBA" w:rsidR="00FC338C" w:rsidRPr="009C4C29" w:rsidRDefault="00FC338C" w:rsidP="008D35FF">
      <w:pPr>
        <w:pStyle w:val="aa"/>
        <w:numPr>
          <w:ilvl w:val="0"/>
          <w:numId w:val="22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Theme="majorEastAsia" w:hAnsi="Arial" w:cs="Arial"/>
          <w:kern w:val="1"/>
          <w:lang w:eastAsia="zh-CN"/>
        </w:rPr>
      </w:pPr>
      <w:r w:rsidRPr="009C4C29">
        <w:rPr>
          <w:rFonts w:ascii="Arial" w:eastAsiaTheme="majorEastAsia" w:hAnsi="Arial" w:cs="Arial"/>
          <w:kern w:val="1"/>
          <w:lang w:eastAsia="zh-CN"/>
        </w:rPr>
        <w:t>乙酸钠</w:t>
      </w:r>
      <w:r w:rsidR="008D35FF" w:rsidRPr="009C4C29">
        <w:rPr>
          <w:rFonts w:ascii="Arial" w:eastAsiaTheme="majorEastAsia" w:hAnsi="Arial" w:cs="Arial" w:hint="eastAsia"/>
          <w:kern w:val="1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lang w:eastAsia="zh-CN"/>
        </w:rPr>
        <w:t>终浓度</w:t>
      </w:r>
      <w:r w:rsidRPr="009C4C29">
        <w:rPr>
          <w:rFonts w:ascii="Arial" w:eastAsiaTheme="majorEastAsia" w:hAnsi="Arial" w:cs="Arial"/>
          <w:kern w:val="1"/>
          <w:lang w:eastAsia="zh-CN"/>
        </w:rPr>
        <w:t>3</w:t>
      </w:r>
      <w:r w:rsidR="00053E8E" w:rsidRPr="009C4C29">
        <w:rPr>
          <w:rFonts w:ascii="Arial" w:eastAsiaTheme="majorEastAsia" w:hAnsi="Arial" w:cs="Arial"/>
          <w:kern w:val="1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lang w:eastAsia="zh-CN"/>
        </w:rPr>
        <w:t>M</w:t>
      </w:r>
      <w:r w:rsidRPr="009C4C29">
        <w:rPr>
          <w:rFonts w:ascii="Arial" w:eastAsiaTheme="majorEastAsia" w:hAnsi="Arial" w:cs="Arial"/>
          <w:kern w:val="1"/>
          <w:lang w:eastAsia="zh-CN"/>
        </w:rPr>
        <w:t>，</w:t>
      </w:r>
      <w:r w:rsidRPr="009C4C29">
        <w:rPr>
          <w:rFonts w:ascii="Arial" w:eastAsiaTheme="majorEastAsia" w:hAnsi="Arial" w:cs="Arial"/>
          <w:kern w:val="1"/>
          <w:lang w:eastAsia="zh-CN"/>
        </w:rPr>
        <w:t>pH 5.2</w:t>
      </w:r>
      <w:r w:rsidR="0020450A" w:rsidRPr="009C4C29">
        <w:rPr>
          <w:rFonts w:ascii="Arial" w:eastAsiaTheme="majorEastAsia" w:hAnsi="Arial" w:cs="Arial"/>
          <w:kern w:val="1"/>
          <w:lang w:eastAsia="zh-CN"/>
        </w:rPr>
        <w:t>)</w:t>
      </w:r>
    </w:p>
    <w:p w14:paraId="7EB61FC9" w14:textId="404DA070" w:rsidR="00FC338C" w:rsidRPr="009C4C29" w:rsidRDefault="00FC338C" w:rsidP="00053E8E">
      <w:pPr>
        <w:wordWrap w:val="0"/>
        <w:adjustRightInd w:val="0"/>
        <w:snapToGrid w:val="0"/>
        <w:spacing w:line="360" w:lineRule="auto"/>
        <w:ind w:leftChars="200" w:left="400"/>
        <w:jc w:val="both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称取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40.8</w:t>
      </w:r>
      <w:r w:rsidR="00E66367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g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的三水合乙酸钠颗粒，加入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100</w:t>
      </w:r>
      <w:r w:rsidR="00E66367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的去离子水，搅拌使其完全溶解，加入约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200</w:t>
      </w:r>
      <w:r w:rsidR="008D35FF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="00294D59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µl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的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1</w:t>
      </w:r>
      <w:r w:rsidR="00053E8E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N </w:t>
      </w:r>
      <w:proofErr w:type="spellStart"/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HCl</w:t>
      </w:r>
      <w:proofErr w:type="spellEnd"/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调整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pH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至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5.2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，高温蒸汽</w:t>
      </w:r>
      <w:r w:rsidR="00E66367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121</w:t>
      </w:r>
      <w:r w:rsidR="00E66367" w:rsidRPr="009C4C29">
        <w:rPr>
          <w:rFonts w:ascii="宋体" w:eastAsia="宋体" w:hAnsi="宋体" w:cs="宋体"/>
          <w:kern w:val="1"/>
          <w:sz w:val="24"/>
          <w:szCs w:val="24"/>
          <w:lang w:eastAsia="zh-CN"/>
        </w:rPr>
        <w:t xml:space="preserve"> </w:t>
      </w:r>
      <w:r w:rsidR="00E66367" w:rsidRPr="009C4C29">
        <w:rPr>
          <w:rFonts w:ascii="Arial" w:eastAsia="微软雅黑" w:hAnsi="Arial" w:cs="Arial"/>
          <w:sz w:val="24"/>
          <w:szCs w:val="24"/>
        </w:rPr>
        <w:t>°C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，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30</w:t>
      </w:r>
      <w:r w:rsidR="008D35FF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min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)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进行灭菌，置于阴凉处室温保存</w:t>
      </w:r>
    </w:p>
    <w:p w14:paraId="2BEE7122" w14:textId="77777777" w:rsidR="00FC338C" w:rsidRPr="009C4C29" w:rsidRDefault="00FC338C" w:rsidP="00FC338C">
      <w:pPr>
        <w:wordWrap w:val="0"/>
        <w:adjustRightInd w:val="0"/>
        <w:snapToGrid w:val="0"/>
        <w:spacing w:line="360" w:lineRule="auto"/>
        <w:jc w:val="both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2. 70%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乙醇</w:t>
      </w:r>
    </w:p>
    <w:p w14:paraId="7576FCCA" w14:textId="056292B9" w:rsidR="00FC338C" w:rsidRPr="009C4C29" w:rsidRDefault="00FC338C" w:rsidP="00053E8E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将无水乙醇与去离子水以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7:3</w:t>
      </w:r>
      <w:r w:rsidR="00053E8E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v/v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)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混合，置于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4</w:t>
      </w:r>
      <w:r w:rsidR="00053E8E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="00053E8E" w:rsidRPr="009C4C29">
        <w:rPr>
          <w:rFonts w:ascii="Arial" w:eastAsia="微软雅黑" w:hAnsi="Arial" w:cs="Arial"/>
          <w:sz w:val="24"/>
          <w:szCs w:val="24"/>
        </w:rPr>
        <w:t>°C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冰箱内冷冻保存。</w:t>
      </w:r>
    </w:p>
    <w:p w14:paraId="70CCD09C" w14:textId="59182462" w:rsidR="00FC338C" w:rsidRPr="009C4C29" w:rsidRDefault="00FC338C" w:rsidP="00FC338C">
      <w:pPr>
        <w:wordWrap w:val="0"/>
        <w:adjustRightInd w:val="0"/>
        <w:snapToGrid w:val="0"/>
        <w:spacing w:line="360" w:lineRule="auto"/>
        <w:jc w:val="both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3. </w:t>
      </w:r>
      <w:r w:rsidR="0056315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改良的</w:t>
      </w:r>
      <w:r w:rsidR="0056315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C</w:t>
      </w:r>
      <w:r w:rsidR="00563154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4</w:t>
      </w:r>
      <w:r w:rsidR="0056315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溶液</w:t>
      </w:r>
    </w:p>
    <w:p w14:paraId="7C6BDAFE" w14:textId="5AEF0EA5" w:rsidR="00FC338C" w:rsidRPr="009C4C29" w:rsidRDefault="00FC338C" w:rsidP="00053E8E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向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50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ml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无菌离心管中加入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9:11</w:t>
      </w:r>
      <w:r w:rsidR="00053E8E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v/v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)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的溶液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C4</w:t>
      </w:r>
      <w:r w:rsidR="00053E8E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: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无水乙醇</w:t>
      </w:r>
    </w:p>
    <w:p w14:paraId="2011C2A9" w14:textId="4814EF31" w:rsidR="00312818" w:rsidRPr="009C4C29" w:rsidRDefault="00312818" w:rsidP="00053E8E">
      <w:pPr>
        <w:adjustRightInd w:val="0"/>
        <w:snapToGrid w:val="0"/>
        <w:spacing w:line="360" w:lineRule="auto"/>
        <w:ind w:leftChars="200" w:left="400"/>
        <w:jc w:val="both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</w:p>
    <w:p w14:paraId="6628F893" w14:textId="4FC90F93" w:rsidR="00312818" w:rsidRPr="009C4C29" w:rsidRDefault="00312818" w:rsidP="00312818">
      <w:pPr>
        <w:wordWrap w:val="0"/>
        <w:adjustRightInd w:val="0"/>
        <w:snapToGrid w:val="0"/>
        <w:spacing w:line="360" w:lineRule="auto"/>
        <w:rPr>
          <w:rFonts w:ascii="黑体" w:eastAsia="黑体" w:hAnsi="黑体" w:cs="Arial"/>
          <w:b/>
          <w:bCs/>
          <w:sz w:val="24"/>
          <w:szCs w:val="24"/>
          <w:lang w:eastAsia="zh-CN"/>
        </w:rPr>
      </w:pPr>
      <w:r w:rsidRPr="009C4C29">
        <w:rPr>
          <w:rFonts w:ascii="黑体" w:eastAsia="黑体" w:hAnsi="黑体" w:cs="Arial" w:hint="eastAsia"/>
          <w:b/>
          <w:bCs/>
          <w:sz w:val="24"/>
          <w:szCs w:val="24"/>
          <w:lang w:eastAsia="zh-CN"/>
        </w:rPr>
        <w:t>结果与分析</w:t>
      </w:r>
    </w:p>
    <w:p w14:paraId="6D1A6E8C" w14:textId="4F764B1E" w:rsidR="004D384C" w:rsidRPr="009C4C29" w:rsidRDefault="004D384C" w:rsidP="00895149">
      <w:pPr>
        <w:wordWrap w:val="0"/>
        <w:adjustRightInd w:val="0"/>
        <w:snapToGrid w:val="0"/>
        <w:spacing w:line="360" w:lineRule="auto"/>
        <w:ind w:leftChars="200" w:left="400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bookmarkStart w:id="21" w:name="_Hlk60867749"/>
      <w:r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直接用试剂盒提取</w:t>
      </w:r>
      <w:r w:rsidR="00BD7E0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的</w:t>
      </w:r>
      <w:r w:rsidR="00BD7E0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D</w:t>
      </w:r>
      <w:r w:rsidR="00BD7E04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NA</w:t>
      </w:r>
      <w:r w:rsidR="00BD7E0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浓度：</w:t>
      </w:r>
    </w:p>
    <w:tbl>
      <w:tblPr>
        <w:tblStyle w:val="1f"/>
        <w:tblW w:w="5000" w:type="pct"/>
        <w:jc w:val="center"/>
        <w:tblLook w:val="04A0" w:firstRow="1" w:lastRow="0" w:firstColumn="1" w:lastColumn="0" w:noHBand="0" w:noVBand="1"/>
      </w:tblPr>
      <w:tblGrid>
        <w:gridCol w:w="1996"/>
        <w:gridCol w:w="2791"/>
        <w:gridCol w:w="2137"/>
        <w:gridCol w:w="2136"/>
      </w:tblGrid>
      <w:tr w:rsidR="009C4C29" w:rsidRPr="009C4C29" w14:paraId="6F7D7210" w14:textId="77777777" w:rsidTr="003D21D1">
        <w:trPr>
          <w:trHeight w:val="434"/>
          <w:jc w:val="center"/>
        </w:trPr>
        <w:tc>
          <w:tcPr>
            <w:tcW w:w="1101" w:type="pct"/>
          </w:tcPr>
          <w:p w14:paraId="1B123362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样品名</w:t>
            </w:r>
          </w:p>
        </w:tc>
        <w:tc>
          <w:tcPr>
            <w:tcW w:w="1540" w:type="pct"/>
          </w:tcPr>
          <w:p w14:paraId="2449F17F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浓度</w:t>
            </w: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 xml:space="preserve"> ng/ul</w:t>
            </w:r>
          </w:p>
        </w:tc>
        <w:tc>
          <w:tcPr>
            <w:tcW w:w="1179" w:type="pct"/>
          </w:tcPr>
          <w:p w14:paraId="43C26622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2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60</w:t>
            </w: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/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280</w:t>
            </w:r>
          </w:p>
        </w:tc>
        <w:tc>
          <w:tcPr>
            <w:tcW w:w="1179" w:type="pct"/>
          </w:tcPr>
          <w:p w14:paraId="13D50DC1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2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60/230</w:t>
            </w:r>
          </w:p>
        </w:tc>
      </w:tr>
      <w:tr w:rsidR="009C4C29" w:rsidRPr="009C4C29" w14:paraId="5D871922" w14:textId="77777777" w:rsidTr="003D21D1">
        <w:trPr>
          <w:trHeight w:val="425"/>
          <w:jc w:val="center"/>
        </w:trPr>
        <w:tc>
          <w:tcPr>
            <w:tcW w:w="1101" w:type="pct"/>
          </w:tcPr>
          <w:p w14:paraId="3A8DBE8F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0-1</w:t>
            </w:r>
          </w:p>
        </w:tc>
        <w:tc>
          <w:tcPr>
            <w:tcW w:w="1540" w:type="pct"/>
          </w:tcPr>
          <w:p w14:paraId="6AD43968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2.46</w:t>
            </w:r>
          </w:p>
        </w:tc>
        <w:tc>
          <w:tcPr>
            <w:tcW w:w="1179" w:type="pct"/>
          </w:tcPr>
          <w:p w14:paraId="6AAB333B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.34</w:t>
            </w:r>
          </w:p>
        </w:tc>
        <w:tc>
          <w:tcPr>
            <w:tcW w:w="1179" w:type="pct"/>
          </w:tcPr>
          <w:p w14:paraId="44D9405D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0.16</w:t>
            </w:r>
          </w:p>
        </w:tc>
      </w:tr>
      <w:tr w:rsidR="009C4C29" w:rsidRPr="009C4C29" w14:paraId="53E457A2" w14:textId="77777777" w:rsidTr="003D21D1">
        <w:trPr>
          <w:trHeight w:val="434"/>
          <w:jc w:val="center"/>
        </w:trPr>
        <w:tc>
          <w:tcPr>
            <w:tcW w:w="1101" w:type="pct"/>
          </w:tcPr>
          <w:p w14:paraId="22DC1607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0-2</w:t>
            </w:r>
          </w:p>
        </w:tc>
        <w:tc>
          <w:tcPr>
            <w:tcW w:w="1540" w:type="pct"/>
          </w:tcPr>
          <w:p w14:paraId="7045DADD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0.31</w:t>
            </w:r>
          </w:p>
        </w:tc>
        <w:tc>
          <w:tcPr>
            <w:tcW w:w="1179" w:type="pct"/>
          </w:tcPr>
          <w:p w14:paraId="42EA45B3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-0.64</w:t>
            </w:r>
          </w:p>
        </w:tc>
        <w:tc>
          <w:tcPr>
            <w:tcW w:w="1179" w:type="pct"/>
          </w:tcPr>
          <w:p w14:paraId="3080AFC8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0.09</w:t>
            </w:r>
          </w:p>
        </w:tc>
      </w:tr>
      <w:tr w:rsidR="009C4C29" w:rsidRPr="009C4C29" w14:paraId="2BC2D5E4" w14:textId="77777777" w:rsidTr="003D21D1">
        <w:trPr>
          <w:trHeight w:val="425"/>
          <w:jc w:val="center"/>
        </w:trPr>
        <w:tc>
          <w:tcPr>
            <w:tcW w:w="1101" w:type="pct"/>
          </w:tcPr>
          <w:p w14:paraId="7A02C2BB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0-3</w:t>
            </w:r>
          </w:p>
        </w:tc>
        <w:tc>
          <w:tcPr>
            <w:tcW w:w="1540" w:type="pct"/>
          </w:tcPr>
          <w:p w14:paraId="56F57AD1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0.55</w:t>
            </w:r>
          </w:p>
        </w:tc>
        <w:tc>
          <w:tcPr>
            <w:tcW w:w="1179" w:type="pct"/>
          </w:tcPr>
          <w:p w14:paraId="22757992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-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3.16</w:t>
            </w:r>
          </w:p>
        </w:tc>
        <w:tc>
          <w:tcPr>
            <w:tcW w:w="1179" w:type="pct"/>
          </w:tcPr>
          <w:p w14:paraId="0FC5A11F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.10</w:t>
            </w:r>
          </w:p>
        </w:tc>
      </w:tr>
      <w:tr w:rsidR="009C4C29" w:rsidRPr="009C4C29" w14:paraId="383B90D5" w14:textId="77777777" w:rsidTr="003D21D1">
        <w:trPr>
          <w:trHeight w:val="434"/>
          <w:jc w:val="center"/>
        </w:trPr>
        <w:tc>
          <w:tcPr>
            <w:tcW w:w="1101" w:type="pct"/>
          </w:tcPr>
          <w:p w14:paraId="6C944512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0-4</w:t>
            </w:r>
          </w:p>
        </w:tc>
        <w:tc>
          <w:tcPr>
            <w:tcW w:w="1540" w:type="pct"/>
          </w:tcPr>
          <w:p w14:paraId="0F2ABB0E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0.11</w:t>
            </w:r>
          </w:p>
        </w:tc>
        <w:tc>
          <w:tcPr>
            <w:tcW w:w="1179" w:type="pct"/>
          </w:tcPr>
          <w:p w14:paraId="7556B0C5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-0.15</w:t>
            </w:r>
          </w:p>
        </w:tc>
        <w:tc>
          <w:tcPr>
            <w:tcW w:w="1179" w:type="pct"/>
          </w:tcPr>
          <w:p w14:paraId="19C8679C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.03</w:t>
            </w:r>
          </w:p>
        </w:tc>
      </w:tr>
      <w:tr w:rsidR="009C4C29" w:rsidRPr="009C4C29" w14:paraId="6DEA411A" w14:textId="77777777" w:rsidTr="003D21D1">
        <w:trPr>
          <w:trHeight w:val="434"/>
          <w:jc w:val="center"/>
        </w:trPr>
        <w:tc>
          <w:tcPr>
            <w:tcW w:w="1101" w:type="pct"/>
          </w:tcPr>
          <w:p w14:paraId="603007F4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-</w:t>
            </w: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5</w:t>
            </w:r>
          </w:p>
        </w:tc>
        <w:tc>
          <w:tcPr>
            <w:tcW w:w="1540" w:type="pct"/>
          </w:tcPr>
          <w:p w14:paraId="2DAE0DE8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.32</w:t>
            </w:r>
          </w:p>
        </w:tc>
        <w:tc>
          <w:tcPr>
            <w:tcW w:w="1179" w:type="pct"/>
          </w:tcPr>
          <w:p w14:paraId="09585733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2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.44</w:t>
            </w:r>
          </w:p>
        </w:tc>
        <w:tc>
          <w:tcPr>
            <w:tcW w:w="1179" w:type="pct"/>
          </w:tcPr>
          <w:p w14:paraId="1D15F1CF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.17</w:t>
            </w:r>
          </w:p>
        </w:tc>
      </w:tr>
      <w:tr w:rsidR="009C4C29" w:rsidRPr="009C4C29" w14:paraId="35EDE113" w14:textId="77777777" w:rsidTr="003D21D1">
        <w:trPr>
          <w:trHeight w:val="425"/>
          <w:jc w:val="center"/>
        </w:trPr>
        <w:tc>
          <w:tcPr>
            <w:tcW w:w="1101" w:type="pct"/>
          </w:tcPr>
          <w:p w14:paraId="4ED07768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-6</w:t>
            </w:r>
          </w:p>
        </w:tc>
        <w:tc>
          <w:tcPr>
            <w:tcW w:w="1540" w:type="pct"/>
          </w:tcPr>
          <w:p w14:paraId="2E81BF74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.79</w:t>
            </w:r>
          </w:p>
        </w:tc>
        <w:tc>
          <w:tcPr>
            <w:tcW w:w="1179" w:type="pct"/>
          </w:tcPr>
          <w:p w14:paraId="429A837B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.26</w:t>
            </w:r>
          </w:p>
        </w:tc>
        <w:tc>
          <w:tcPr>
            <w:tcW w:w="1179" w:type="pct"/>
          </w:tcPr>
          <w:p w14:paraId="3CB2E452" w14:textId="77777777" w:rsidR="00BD7E04" w:rsidRPr="009C4C29" w:rsidRDefault="00BD7E04" w:rsidP="002113A9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sz w:val="24"/>
                <w:lang w:eastAsia="zh-CN"/>
              </w:rPr>
              <w:t>0</w:t>
            </w:r>
            <w:r w:rsidRPr="009C4C29">
              <w:rPr>
                <w:rFonts w:ascii="Times New Roman" w:eastAsia="宋体" w:hAnsi="Times New Roman" w:cs="Times New Roman"/>
                <w:sz w:val="24"/>
                <w:lang w:eastAsia="zh-CN"/>
              </w:rPr>
              <w:t>.06</w:t>
            </w:r>
          </w:p>
        </w:tc>
      </w:tr>
      <w:bookmarkEnd w:id="21"/>
    </w:tbl>
    <w:p w14:paraId="43B77F39" w14:textId="0B5CEF07" w:rsidR="001E5087" w:rsidRPr="009C4C29" w:rsidRDefault="001E5087" w:rsidP="00F8646B">
      <w:pPr>
        <w:adjustRightInd w:val="0"/>
        <w:snapToGrid w:val="0"/>
        <w:spacing w:line="360" w:lineRule="auto"/>
        <w:rPr>
          <w:rFonts w:ascii="Arial" w:eastAsiaTheme="majorEastAsia" w:hAnsi="Arial" w:cs="Arial"/>
          <w:noProof/>
          <w:kern w:val="1"/>
          <w:sz w:val="24"/>
          <w:szCs w:val="24"/>
          <w:lang w:eastAsia="zh-CN"/>
        </w:rPr>
      </w:pPr>
    </w:p>
    <w:p w14:paraId="3E485541" w14:textId="2D08B6BD" w:rsidR="000710BD" w:rsidRPr="009C4C29" w:rsidRDefault="000710BD" w:rsidP="000710BD">
      <w:pPr>
        <w:wordWrap w:val="0"/>
        <w:adjustRightInd w:val="0"/>
        <w:snapToGrid w:val="0"/>
        <w:spacing w:line="360" w:lineRule="auto"/>
        <w:ind w:leftChars="200" w:left="400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bookmarkStart w:id="22" w:name="_Hlk60867763"/>
      <w:r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使用本方法试提取的</w:t>
      </w:r>
      <w:r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D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NA</w:t>
      </w:r>
      <w:r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浓度：</w:t>
      </w:r>
    </w:p>
    <w:tbl>
      <w:tblPr>
        <w:tblStyle w:val="22"/>
        <w:tblW w:w="5000" w:type="pct"/>
        <w:jc w:val="center"/>
        <w:tblLook w:val="04A0" w:firstRow="1" w:lastRow="0" w:firstColumn="1" w:lastColumn="0" w:noHBand="0" w:noVBand="1"/>
      </w:tblPr>
      <w:tblGrid>
        <w:gridCol w:w="2008"/>
        <w:gridCol w:w="2520"/>
        <w:gridCol w:w="2269"/>
        <w:gridCol w:w="2263"/>
      </w:tblGrid>
      <w:tr w:rsidR="009C4C29" w:rsidRPr="009C4C29" w14:paraId="3AFA205A" w14:textId="77777777" w:rsidTr="003D21D1">
        <w:trPr>
          <w:trHeight w:val="430"/>
          <w:jc w:val="center"/>
        </w:trPr>
        <w:tc>
          <w:tcPr>
            <w:tcW w:w="1108" w:type="pct"/>
          </w:tcPr>
          <w:p w14:paraId="627947DD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样品名</w:t>
            </w:r>
          </w:p>
        </w:tc>
        <w:tc>
          <w:tcPr>
            <w:tcW w:w="1391" w:type="pct"/>
          </w:tcPr>
          <w:p w14:paraId="61C6D6C1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浓度</w:t>
            </w: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 xml:space="preserve"> ng/ul</w:t>
            </w:r>
          </w:p>
        </w:tc>
        <w:tc>
          <w:tcPr>
            <w:tcW w:w="1252" w:type="pct"/>
          </w:tcPr>
          <w:p w14:paraId="2429926A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2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60</w:t>
            </w: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/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280</w:t>
            </w:r>
          </w:p>
        </w:tc>
        <w:tc>
          <w:tcPr>
            <w:tcW w:w="1250" w:type="pct"/>
          </w:tcPr>
          <w:p w14:paraId="69E2C05A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2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60/230</w:t>
            </w:r>
          </w:p>
        </w:tc>
      </w:tr>
      <w:tr w:rsidR="009C4C29" w:rsidRPr="009C4C29" w14:paraId="45E1AA95" w14:textId="77777777" w:rsidTr="003D21D1">
        <w:trPr>
          <w:trHeight w:val="422"/>
          <w:jc w:val="center"/>
        </w:trPr>
        <w:tc>
          <w:tcPr>
            <w:tcW w:w="1108" w:type="pct"/>
          </w:tcPr>
          <w:p w14:paraId="28B7E680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1</w:t>
            </w:r>
          </w:p>
        </w:tc>
        <w:tc>
          <w:tcPr>
            <w:tcW w:w="1391" w:type="pct"/>
          </w:tcPr>
          <w:p w14:paraId="3212931E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4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.09</w:t>
            </w:r>
          </w:p>
        </w:tc>
        <w:tc>
          <w:tcPr>
            <w:tcW w:w="1252" w:type="pct"/>
          </w:tcPr>
          <w:p w14:paraId="0DA2BED7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.87</w:t>
            </w:r>
          </w:p>
        </w:tc>
        <w:tc>
          <w:tcPr>
            <w:tcW w:w="1250" w:type="pct"/>
          </w:tcPr>
          <w:p w14:paraId="378008E2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0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.44</w:t>
            </w:r>
          </w:p>
        </w:tc>
      </w:tr>
      <w:tr w:rsidR="009C4C29" w:rsidRPr="009C4C29" w14:paraId="3E8269AB" w14:textId="77777777" w:rsidTr="003D21D1">
        <w:trPr>
          <w:trHeight w:val="430"/>
          <w:jc w:val="center"/>
        </w:trPr>
        <w:tc>
          <w:tcPr>
            <w:tcW w:w="1108" w:type="pct"/>
          </w:tcPr>
          <w:p w14:paraId="7D59DFDB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2</w:t>
            </w:r>
          </w:p>
        </w:tc>
        <w:tc>
          <w:tcPr>
            <w:tcW w:w="1391" w:type="pct"/>
          </w:tcPr>
          <w:p w14:paraId="7BEDCA91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3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9.22</w:t>
            </w:r>
          </w:p>
        </w:tc>
        <w:tc>
          <w:tcPr>
            <w:tcW w:w="1252" w:type="pct"/>
          </w:tcPr>
          <w:p w14:paraId="6C81202C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.98</w:t>
            </w:r>
          </w:p>
        </w:tc>
        <w:tc>
          <w:tcPr>
            <w:tcW w:w="1250" w:type="pct"/>
          </w:tcPr>
          <w:p w14:paraId="30BC2FCC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.71</w:t>
            </w:r>
          </w:p>
        </w:tc>
      </w:tr>
      <w:tr w:rsidR="009C4C29" w:rsidRPr="009C4C29" w14:paraId="3C1DB68A" w14:textId="77777777" w:rsidTr="003D21D1">
        <w:trPr>
          <w:trHeight w:val="422"/>
          <w:jc w:val="center"/>
        </w:trPr>
        <w:tc>
          <w:tcPr>
            <w:tcW w:w="1108" w:type="pct"/>
          </w:tcPr>
          <w:p w14:paraId="2C1CA6AE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3</w:t>
            </w:r>
          </w:p>
        </w:tc>
        <w:tc>
          <w:tcPr>
            <w:tcW w:w="1391" w:type="pct"/>
          </w:tcPr>
          <w:p w14:paraId="623327B7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2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8.13</w:t>
            </w:r>
          </w:p>
        </w:tc>
        <w:tc>
          <w:tcPr>
            <w:tcW w:w="1252" w:type="pct"/>
          </w:tcPr>
          <w:p w14:paraId="5F8794C2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.76</w:t>
            </w:r>
          </w:p>
        </w:tc>
        <w:tc>
          <w:tcPr>
            <w:tcW w:w="1250" w:type="pct"/>
          </w:tcPr>
          <w:p w14:paraId="6F62CB4A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.28</w:t>
            </w:r>
          </w:p>
        </w:tc>
      </w:tr>
      <w:tr w:rsidR="009C4C29" w:rsidRPr="009C4C29" w14:paraId="043CF681" w14:textId="77777777" w:rsidTr="003D21D1">
        <w:trPr>
          <w:trHeight w:val="430"/>
          <w:jc w:val="center"/>
        </w:trPr>
        <w:tc>
          <w:tcPr>
            <w:tcW w:w="1108" w:type="pct"/>
          </w:tcPr>
          <w:p w14:paraId="5AF0B242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lastRenderedPageBreak/>
              <w:t>4</w:t>
            </w:r>
          </w:p>
        </w:tc>
        <w:tc>
          <w:tcPr>
            <w:tcW w:w="1391" w:type="pct"/>
          </w:tcPr>
          <w:p w14:paraId="5EF37DEB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181.23</w:t>
            </w:r>
          </w:p>
        </w:tc>
        <w:tc>
          <w:tcPr>
            <w:tcW w:w="1252" w:type="pct"/>
          </w:tcPr>
          <w:p w14:paraId="3E328872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1.66</w:t>
            </w:r>
          </w:p>
        </w:tc>
        <w:tc>
          <w:tcPr>
            <w:tcW w:w="1250" w:type="pct"/>
          </w:tcPr>
          <w:p w14:paraId="33A962B8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1.33</w:t>
            </w:r>
          </w:p>
        </w:tc>
      </w:tr>
      <w:tr w:rsidR="009C4C29" w:rsidRPr="009C4C29" w14:paraId="7E6D3539" w14:textId="77777777" w:rsidTr="003D21D1">
        <w:trPr>
          <w:trHeight w:val="430"/>
          <w:jc w:val="center"/>
        </w:trPr>
        <w:tc>
          <w:tcPr>
            <w:tcW w:w="1108" w:type="pct"/>
          </w:tcPr>
          <w:p w14:paraId="31C9552E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5</w:t>
            </w:r>
          </w:p>
        </w:tc>
        <w:tc>
          <w:tcPr>
            <w:tcW w:w="1391" w:type="pct"/>
          </w:tcPr>
          <w:p w14:paraId="13D5A6E5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63.10</w:t>
            </w:r>
          </w:p>
        </w:tc>
        <w:tc>
          <w:tcPr>
            <w:tcW w:w="1252" w:type="pct"/>
          </w:tcPr>
          <w:p w14:paraId="06706939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1.43</w:t>
            </w:r>
          </w:p>
        </w:tc>
        <w:tc>
          <w:tcPr>
            <w:tcW w:w="1250" w:type="pct"/>
          </w:tcPr>
          <w:p w14:paraId="218174DE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0.71</w:t>
            </w:r>
          </w:p>
        </w:tc>
      </w:tr>
      <w:tr w:rsidR="009C4C29" w:rsidRPr="009C4C29" w14:paraId="07E45C7E" w14:textId="77777777" w:rsidTr="003D21D1">
        <w:trPr>
          <w:trHeight w:val="422"/>
          <w:jc w:val="center"/>
        </w:trPr>
        <w:tc>
          <w:tcPr>
            <w:tcW w:w="1108" w:type="pct"/>
          </w:tcPr>
          <w:p w14:paraId="3E9FBDF9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6</w:t>
            </w:r>
          </w:p>
        </w:tc>
        <w:tc>
          <w:tcPr>
            <w:tcW w:w="1391" w:type="pct"/>
          </w:tcPr>
          <w:p w14:paraId="1147D373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8.15</w:t>
            </w:r>
          </w:p>
        </w:tc>
        <w:tc>
          <w:tcPr>
            <w:tcW w:w="1252" w:type="pct"/>
          </w:tcPr>
          <w:p w14:paraId="0B879C07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1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.48</w:t>
            </w:r>
          </w:p>
        </w:tc>
        <w:tc>
          <w:tcPr>
            <w:tcW w:w="1250" w:type="pct"/>
          </w:tcPr>
          <w:p w14:paraId="6C796353" w14:textId="77777777" w:rsidR="000710BD" w:rsidRPr="009C4C29" w:rsidRDefault="000710BD" w:rsidP="000710BD">
            <w:pPr>
              <w:widowControl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</w:pPr>
            <w:r w:rsidRPr="009C4C29">
              <w:rPr>
                <w:rFonts w:ascii="Times New Roman" w:eastAsia="宋体" w:hAnsi="Times New Roman" w:cs="Times New Roman" w:hint="eastAsia"/>
                <w:noProof/>
                <w:sz w:val="24"/>
                <w:lang w:eastAsia="zh-CN"/>
              </w:rPr>
              <w:t>0</w:t>
            </w:r>
            <w:r w:rsidRPr="009C4C29">
              <w:rPr>
                <w:rFonts w:ascii="Times New Roman" w:eastAsia="宋体" w:hAnsi="Times New Roman" w:cs="Times New Roman"/>
                <w:noProof/>
                <w:sz w:val="24"/>
                <w:lang w:eastAsia="zh-CN"/>
              </w:rPr>
              <w:t>.80</w:t>
            </w:r>
          </w:p>
        </w:tc>
      </w:tr>
      <w:bookmarkEnd w:id="22"/>
    </w:tbl>
    <w:p w14:paraId="74A8C19C" w14:textId="7B872FEA" w:rsidR="00BD7E04" w:rsidRPr="009C4C29" w:rsidRDefault="00BD7E04" w:rsidP="001C1BB9">
      <w:pPr>
        <w:adjustRightInd w:val="0"/>
        <w:snapToGrid w:val="0"/>
        <w:spacing w:line="360" w:lineRule="auto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</w:p>
    <w:p w14:paraId="02DC470F" w14:textId="1F6F7E4E" w:rsidR="001C1BB9" w:rsidRPr="009C4C29" w:rsidRDefault="001C1BB9" w:rsidP="001C1BB9">
      <w:pPr>
        <w:rPr>
          <w:lang w:eastAsia="zh-CN"/>
        </w:rPr>
      </w:pPr>
      <w:r w:rsidRPr="009C4C29">
        <w:rPr>
          <w:rFonts w:hint="eastAsia"/>
          <w:noProof/>
          <w:lang w:eastAsia="zh-CN"/>
        </w:rPr>
        <w:drawing>
          <wp:inline distT="0" distB="0" distL="0" distR="0" wp14:anchorId="25B0A59D" wp14:editId="19D0324B">
            <wp:extent cx="5759450" cy="31642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69A2" w14:textId="77777777" w:rsidR="00F8646B" w:rsidRPr="009C4C29" w:rsidRDefault="00F8646B" w:rsidP="00F8646B">
      <w:pPr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</w:p>
    <w:p w14:paraId="0F15FF08" w14:textId="6699B3E1" w:rsidR="003A2325" w:rsidRPr="009C4C29" w:rsidRDefault="00F8646B" w:rsidP="003A2325">
      <w:pPr>
        <w:ind w:firstLineChars="200" w:firstLine="480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bookmarkStart w:id="23" w:name="_Hlk60867953"/>
      <w:r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琼脂糖</w:t>
      </w:r>
      <w:r w:rsidR="003A2325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凝胶</w:t>
      </w:r>
      <w:r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电泳照片</w:t>
      </w:r>
      <w:r w:rsidR="003A2325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对比：</w:t>
      </w:r>
    </w:p>
    <w:bookmarkEnd w:id="23"/>
    <w:p w14:paraId="3196A4B8" w14:textId="74E0FE66" w:rsidR="003A2325" w:rsidRPr="009C4C29" w:rsidRDefault="009A1969" w:rsidP="003A2325">
      <w:pPr>
        <w:ind w:firstLineChars="200" w:firstLine="480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r w:rsidRPr="009C4C29">
        <w:rPr>
          <w:rFonts w:ascii="Arial" w:eastAsiaTheme="majorEastAsia" w:hAnsi="Arial" w:cs="Arial"/>
          <w:noProof/>
          <w:kern w:val="1"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68C8BE2" wp14:editId="003226F2">
                <wp:simplePos x="0" y="0"/>
                <wp:positionH relativeFrom="column">
                  <wp:posOffset>741076</wp:posOffset>
                </wp:positionH>
                <wp:positionV relativeFrom="paragraph">
                  <wp:posOffset>1690075</wp:posOffset>
                </wp:positionV>
                <wp:extent cx="4851842" cy="789901"/>
                <wp:effectExtent l="57150" t="19050" r="0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1842" cy="789901"/>
                          <a:chOff x="0" y="27814"/>
                          <a:chExt cx="4851842" cy="789901"/>
                        </a:xfrm>
                      </wpg:grpSpPr>
                      <wps:wsp>
                        <wps:cNvPr id="3" name="矩形 3"/>
                        <wps:cNvSpPr/>
                        <wps:spPr>
                          <a:xfrm>
                            <a:off x="0" y="27830"/>
                            <a:ext cx="177165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1906822" y="525615"/>
                            <a:ext cx="584200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7472CE" w14:textId="24F7BC01" w:rsidR="00651383" w:rsidRPr="00651383" w:rsidRDefault="0065138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sz w:val="16"/>
                                  <w:szCs w:val="20"/>
                                  <w:lang w:eastAsia="zh-CN"/>
                                </w:rPr>
                              </w:pPr>
                              <w:r w:rsidRPr="0065138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sz w:val="16"/>
                                  <w:szCs w:val="20"/>
                                  <w:lang w:eastAsia="zh-CN"/>
                                </w:rPr>
                                <w:t>Negative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4312092" y="525615"/>
                            <a:ext cx="539750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D844AD" w14:textId="3335C5B1" w:rsidR="00651383" w:rsidRPr="00651383" w:rsidRDefault="00651383" w:rsidP="0065138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sz w:val="16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sz w:val="16"/>
                                  <w:szCs w:val="20"/>
                                  <w:lang w:eastAsia="zh-CN"/>
                                </w:rPr>
                                <w:t>Posi</w:t>
                              </w:r>
                              <w:r w:rsidRPr="0065138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sz w:val="16"/>
                                  <w:szCs w:val="20"/>
                                  <w:lang w:eastAsia="zh-CN"/>
                                </w:rPr>
                                <w:t>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2019264" y="27814"/>
                            <a:ext cx="320904" cy="4354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4409827" y="27830"/>
                            <a:ext cx="29845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2604052" y="27830"/>
                            <a:ext cx="180340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562973" y="507936"/>
                            <a:ext cx="70485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EE5470" w14:textId="3BB8CD9C" w:rsidR="00651383" w:rsidRPr="00CB3D0C" w:rsidRDefault="00651383">
                              <w:pPr>
                                <w:rPr>
                                  <w:b/>
                                  <w:bCs/>
                                  <w:color w:val="FF0000"/>
                                  <w:sz w:val="16"/>
                                  <w:szCs w:val="20"/>
                                  <w:lang w:eastAsia="zh-CN"/>
                                </w:rPr>
                              </w:pPr>
                              <w:r w:rsidRPr="00CB3D0C"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  <w:sz w:val="16"/>
                                  <w:szCs w:val="20"/>
                                  <w:lang w:eastAsia="zh-CN"/>
                                </w:rPr>
                                <w:t>试剂盒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3214812" y="525615"/>
                            <a:ext cx="55245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EC47A3" w14:textId="276B6D68" w:rsidR="00CB3D0C" w:rsidRPr="00CB3D0C" w:rsidRDefault="00CB3D0C" w:rsidP="00CB3D0C">
                              <w:pPr>
                                <w:rPr>
                                  <w:b/>
                                  <w:bCs/>
                                  <w:color w:val="FF0000"/>
                                  <w:sz w:val="16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  <w:sz w:val="16"/>
                                  <w:szCs w:val="20"/>
                                  <w:lang w:eastAsia="zh-CN"/>
                                </w:rPr>
                                <w:t>本方法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68C8BE2" id="组合 14" o:spid="_x0000_s1026" style="position:absolute;left:0;text-align:left;margin-left:58.35pt;margin-top:133.1pt;width:382.05pt;height:62.2pt;z-index:251671552;mso-height-relative:margin" coordorigin=",278" coordsize="48518,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">
                <v:rect id="矩形 3" o:spid="_x0000_s1027" style="position:absolute;top:278;width:17716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" filled="f" strokecolor="red">
                  <v:stroke dashstyle="3 1"/>
                  <v:shadow on="t" color="black" opacity="22937f" origin=",.5" offset="0,.63889mm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" o:spid="_x0000_s1028" type="#_x0000_t202" style="position:absolute;left:19068;top:5256;width:5842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037472CE" w14:textId="24F7BC01" w:rsidR="00651383" w:rsidRPr="00651383" w:rsidRDefault="0065138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16"/>
                            <w:szCs w:val="20"/>
                            <w:lang w:eastAsia="zh-CN"/>
                          </w:rPr>
                        </w:pPr>
                        <w:r w:rsidRPr="00651383"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16"/>
                            <w:szCs w:val="20"/>
                            <w:lang w:eastAsia="zh-CN"/>
                          </w:rPr>
                          <w:t>Negative</w:t>
                        </w:r>
                      </w:p>
                    </w:txbxContent>
                  </v:textbox>
                </v:shape>
                <v:shape id="文本框 6" o:spid="_x0000_s1029" type="#_x0000_t202" style="position:absolute;left:43120;top:5256;width:5398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01D844AD" w14:textId="3335C5B1" w:rsidR="00651383" w:rsidRPr="00651383" w:rsidRDefault="00651383" w:rsidP="0065138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16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16"/>
                            <w:szCs w:val="20"/>
                            <w:lang w:eastAsia="zh-CN"/>
                          </w:rPr>
                          <w:t>Posi</w:t>
                        </w:r>
                        <w:r w:rsidRPr="00651383"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16"/>
                            <w:szCs w:val="20"/>
                            <w:lang w:eastAsia="zh-CN"/>
                          </w:rPr>
                          <w:t>tive</w:t>
                        </w:r>
                      </w:p>
                    </w:txbxContent>
                  </v:textbox>
                </v:shape>
                <v:rect id="矩形 7" o:spid="_x0000_s1030" style="position:absolute;left:20192;top:278;width:3209;height:4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" filled="f" strokecolor="red">
                  <v:stroke dashstyle="3 1"/>
                  <v:shadow on="t" color="black" opacity="22937f" origin=",.5" offset="0,.63889mm"/>
                </v:rect>
                <v:rect id="矩形 8" o:spid="_x0000_s1031" style="position:absolute;left:44098;top:278;width:2984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" filled="f" strokecolor="red">
                  <v:stroke dashstyle="3 1"/>
                  <v:shadow on="t" color="black" opacity="22937f" origin=",.5" offset="0,.63889mm"/>
                </v:rect>
                <v:rect id="矩形 9" o:spid="_x0000_s1032" style="position:absolute;left:26040;top:278;width:18034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" filled="f" strokecolor="red">
                  <v:stroke dashstyle="3 1"/>
                  <v:shadow on="t" color="black" opacity="22937f" origin=",.5" offset="0,.63889mm"/>
                </v:rect>
                <v:shape id="文本框 11" o:spid="_x0000_s1033" type="#_x0000_t202" style="position:absolute;left:5629;top:5079;width:704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6CEE5470" w14:textId="3BB8CD9C" w:rsidR="00651383" w:rsidRPr="00CB3D0C" w:rsidRDefault="00651383">
                        <w:pPr>
                          <w:rPr>
                            <w:rFonts w:hint="eastAsia"/>
                            <w:b/>
                            <w:bCs/>
                            <w:color w:val="FF0000"/>
                            <w:sz w:val="16"/>
                            <w:szCs w:val="20"/>
                            <w:lang w:eastAsia="zh-CN"/>
                          </w:rPr>
                        </w:pPr>
                        <w:r w:rsidRPr="00CB3D0C">
                          <w:rPr>
                            <w:rFonts w:hint="eastAsia"/>
                            <w:b/>
                            <w:bCs/>
                            <w:color w:val="FF0000"/>
                            <w:sz w:val="16"/>
                            <w:szCs w:val="20"/>
                            <w:lang w:eastAsia="zh-CN"/>
                          </w:rPr>
                          <w:t>试剂盒</w:t>
                        </w:r>
                      </w:p>
                    </w:txbxContent>
                  </v:textbox>
                </v:shape>
                <v:shape id="文本框 13" o:spid="_x0000_s1034" type="#_x0000_t202" style="position:absolute;left:32148;top:5256;width:552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5FEC47A3" w14:textId="276B6D68" w:rsidR="00CB3D0C" w:rsidRPr="00CB3D0C" w:rsidRDefault="00CB3D0C" w:rsidP="00CB3D0C">
                        <w:pPr>
                          <w:rPr>
                            <w:rFonts w:hint="eastAsia"/>
                            <w:b/>
                            <w:bCs/>
                            <w:color w:val="FF0000"/>
                            <w:sz w:val="16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0000"/>
                            <w:sz w:val="16"/>
                            <w:szCs w:val="20"/>
                            <w:lang w:eastAsia="zh-CN"/>
                          </w:rPr>
                          <w:t>本方法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B0C5C" w:rsidRPr="009C4C29">
        <w:rPr>
          <w:rFonts w:ascii="Arial" w:eastAsiaTheme="majorEastAsia" w:hAnsi="Arial" w:cs="Arial"/>
          <w:noProof/>
          <w:kern w:val="1"/>
          <w:sz w:val="24"/>
          <w:szCs w:val="24"/>
          <w:lang w:eastAsia="zh-CN"/>
        </w:rPr>
        <w:drawing>
          <wp:inline distT="0" distB="0" distL="0" distR="0" wp14:anchorId="27F0E661" wp14:editId="4E2708FF">
            <wp:extent cx="5505450" cy="3114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38E2" w14:textId="67DC3B4C" w:rsidR="00FC338C" w:rsidRPr="009C4C29" w:rsidRDefault="00FC338C" w:rsidP="00053E8E">
      <w:pPr>
        <w:widowControl w:val="0"/>
        <w:adjustRightInd w:val="0"/>
        <w:snapToGrid w:val="0"/>
        <w:spacing w:line="360" w:lineRule="auto"/>
        <w:ind w:leftChars="200" w:left="400"/>
        <w:rPr>
          <w:rFonts w:ascii="Arial" w:eastAsiaTheme="majorEastAsia" w:hAnsi="Arial" w:cs="Arial"/>
          <w:iCs/>
          <w:lang w:eastAsia="zh-CN"/>
        </w:rPr>
      </w:pPr>
    </w:p>
    <w:p w14:paraId="063C24A0" w14:textId="77777777" w:rsidR="00FC338C" w:rsidRPr="009C4C29" w:rsidRDefault="00FC338C" w:rsidP="00FC338C">
      <w:pPr>
        <w:widowControl w:val="0"/>
        <w:adjustRightInd w:val="0"/>
        <w:snapToGrid w:val="0"/>
        <w:spacing w:line="360" w:lineRule="auto"/>
        <w:rPr>
          <w:rFonts w:ascii="黑体" w:eastAsia="黑体" w:hAnsi="黑体" w:cs="Arial"/>
          <w:b/>
          <w:bCs/>
          <w:sz w:val="24"/>
          <w:szCs w:val="24"/>
          <w:lang w:eastAsia="zh-CN"/>
        </w:rPr>
      </w:pPr>
      <w:r w:rsidRPr="009C4C29">
        <w:rPr>
          <w:rFonts w:ascii="黑体" w:eastAsia="黑体" w:hAnsi="黑体" w:cs="Arial"/>
          <w:b/>
          <w:bCs/>
          <w:sz w:val="24"/>
          <w:szCs w:val="24"/>
          <w:lang w:eastAsia="zh-CN"/>
        </w:rPr>
        <w:t>致谢</w:t>
      </w:r>
    </w:p>
    <w:p w14:paraId="4C55BE87" w14:textId="3D10F6FB" w:rsidR="00FC338C" w:rsidRPr="009C4C29" w:rsidRDefault="00FC338C" w:rsidP="00FC338C">
      <w:pPr>
        <w:widowControl w:val="0"/>
        <w:adjustRightInd w:val="0"/>
        <w:snapToGrid w:val="0"/>
        <w:spacing w:line="360" w:lineRule="auto"/>
        <w:rPr>
          <w:rFonts w:ascii="Arial" w:eastAsiaTheme="majorEastAsia" w:hAnsi="Arial" w:cs="Arial"/>
          <w:kern w:val="1"/>
          <w:sz w:val="24"/>
          <w:szCs w:val="24"/>
          <w:lang w:eastAsia="zh-CN"/>
        </w:rPr>
      </w:pP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感谢国家自然科学基金</w:t>
      </w:r>
      <w:r w:rsidR="0085751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委重大计划培育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项目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“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云南腾冲热泉化能自养微生物碳源和</w:t>
      </w:r>
      <w:proofErr w:type="gramStart"/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固碳</w:t>
      </w:r>
      <w:proofErr w:type="gramEnd"/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lastRenderedPageBreak/>
        <w:t>速率研究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”</w:t>
      </w:r>
      <w:r w:rsidR="0056315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（</w:t>
      </w:r>
      <w:r w:rsidR="00277F48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项目号：</w:t>
      </w:r>
      <w:r w:rsidR="0056315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9</w:t>
      </w:r>
      <w:r w:rsidR="00563154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1851116</w:t>
      </w:r>
      <w:r w:rsidR="00563154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）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和教育部</w:t>
      </w:r>
      <w:r w:rsidR="005C1DB7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>双一流建设经费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-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中国地质大学</w:t>
      </w:r>
      <w:r w:rsidR="00A55CF1" w:rsidRPr="009C4C29">
        <w:rPr>
          <w:rFonts w:ascii="Arial" w:eastAsiaTheme="majorEastAsia" w:hAnsi="Arial" w:cs="Arial" w:hint="eastAsia"/>
          <w:kern w:val="1"/>
          <w:sz w:val="24"/>
          <w:szCs w:val="24"/>
          <w:lang w:eastAsia="zh-CN"/>
        </w:rPr>
        <w:t xml:space="preserve"> 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(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北京</w:t>
      </w:r>
      <w:r w:rsidR="0020450A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)</w:t>
      </w:r>
      <w:r w:rsidR="00A55CF1"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 xml:space="preserve"> 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求真研究群体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“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极端环境生物地球化学群体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”</w:t>
      </w:r>
      <w:r w:rsidRPr="009C4C29">
        <w:rPr>
          <w:rFonts w:ascii="Arial" w:eastAsiaTheme="majorEastAsia" w:hAnsi="Arial" w:cs="Arial"/>
          <w:kern w:val="1"/>
          <w:sz w:val="24"/>
          <w:szCs w:val="24"/>
          <w:lang w:eastAsia="zh-CN"/>
        </w:rPr>
        <w:t>对本研究方法的资助</w:t>
      </w:r>
    </w:p>
    <w:bookmarkEnd w:id="17"/>
    <w:p w14:paraId="107B27EC" w14:textId="77777777" w:rsidR="00FC338C" w:rsidRPr="00B736D7" w:rsidRDefault="00FC338C" w:rsidP="00FC338C">
      <w:pPr>
        <w:widowControl w:val="0"/>
        <w:adjustRightInd w:val="0"/>
        <w:snapToGrid w:val="0"/>
        <w:spacing w:line="360" w:lineRule="auto"/>
        <w:rPr>
          <w:rFonts w:ascii="Arial" w:eastAsiaTheme="majorEastAsia" w:hAnsi="Arial" w:cs="Arial"/>
          <w:kern w:val="0"/>
          <w:lang w:eastAsia="zh-CN"/>
        </w:rPr>
      </w:pPr>
    </w:p>
    <w:p w14:paraId="5FB74B45" w14:textId="77777777" w:rsidR="00FC338C" w:rsidRPr="00A55CF1" w:rsidRDefault="00FC338C" w:rsidP="00FC338C">
      <w:pPr>
        <w:widowControl w:val="0"/>
        <w:adjustRightInd w:val="0"/>
        <w:snapToGrid w:val="0"/>
        <w:spacing w:line="360" w:lineRule="auto"/>
        <w:rPr>
          <w:rFonts w:ascii="黑体" w:eastAsia="黑体" w:hAnsi="黑体" w:cs="Arial"/>
          <w:b/>
          <w:bCs/>
          <w:sz w:val="24"/>
          <w:szCs w:val="24"/>
          <w:lang w:eastAsia="zh-CN"/>
        </w:rPr>
      </w:pPr>
      <w:r w:rsidRPr="00A55CF1">
        <w:rPr>
          <w:rFonts w:ascii="黑体" w:eastAsia="黑体" w:hAnsi="黑体" w:cs="Arial"/>
          <w:b/>
          <w:bCs/>
          <w:sz w:val="24"/>
          <w:szCs w:val="24"/>
          <w:lang w:eastAsia="zh-CN"/>
        </w:rPr>
        <w:t>参考文献</w:t>
      </w:r>
    </w:p>
    <w:p w14:paraId="573B5A11" w14:textId="0512D501" w:rsidR="00053E8E" w:rsidRPr="00053E8E" w:rsidRDefault="00053E8E" w:rsidP="00053E8E">
      <w:pPr>
        <w:pStyle w:val="15"/>
        <w:widowControl w:val="0"/>
        <w:numPr>
          <w:ilvl w:val="6"/>
          <w:numId w:val="13"/>
        </w:numPr>
        <w:autoSpaceDE w:val="0"/>
        <w:autoSpaceDN w:val="0"/>
        <w:adjustRightInd w:val="0"/>
        <w:snapToGrid w:val="0"/>
        <w:spacing w:line="360" w:lineRule="auto"/>
        <w:ind w:left="427" w:hangingChars="178" w:hanging="427"/>
        <w:jc w:val="both"/>
        <w:rPr>
          <w:rFonts w:eastAsiaTheme="majorEastAsia" w:cs="Arial"/>
          <w:noProof/>
          <w:szCs w:val="22"/>
          <w:lang w:eastAsia="zh-CN"/>
        </w:rPr>
      </w:pPr>
      <w:r w:rsidRPr="00B736D7">
        <w:rPr>
          <w:rFonts w:eastAsiaTheme="majorEastAsia" w:cs="Arial"/>
          <w:noProof/>
          <w:szCs w:val="22"/>
          <w:lang w:eastAsia="zh-CN"/>
        </w:rPr>
        <w:t>艾红霞</w:t>
      </w:r>
      <w:r w:rsidRPr="00B736D7">
        <w:rPr>
          <w:rFonts w:eastAsiaTheme="majorEastAsia" w:cs="Arial"/>
          <w:noProof/>
          <w:szCs w:val="22"/>
          <w:lang w:eastAsia="zh-CN"/>
        </w:rPr>
        <w:t xml:space="preserve">, </w:t>
      </w:r>
      <w:r w:rsidRPr="00B736D7">
        <w:rPr>
          <w:rFonts w:eastAsiaTheme="majorEastAsia" w:cs="Arial"/>
          <w:noProof/>
          <w:szCs w:val="22"/>
          <w:lang w:eastAsia="zh-CN"/>
        </w:rPr>
        <w:t>束文圣</w:t>
      </w:r>
      <w:r w:rsidRPr="00B736D7">
        <w:rPr>
          <w:rFonts w:eastAsiaTheme="majorEastAsia" w:cs="Arial"/>
          <w:noProof/>
          <w:szCs w:val="22"/>
          <w:lang w:eastAsia="zh-CN"/>
        </w:rPr>
        <w:t xml:space="preserve">, </w:t>
      </w:r>
      <w:r w:rsidRPr="00B736D7">
        <w:rPr>
          <w:rFonts w:eastAsiaTheme="majorEastAsia" w:cs="Arial"/>
          <w:noProof/>
          <w:szCs w:val="22"/>
          <w:lang w:eastAsia="zh-CN"/>
        </w:rPr>
        <w:t>叶脉</w:t>
      </w:r>
      <w:r w:rsidRPr="00B736D7">
        <w:rPr>
          <w:rFonts w:eastAsiaTheme="majorEastAsia" w:cs="Arial"/>
          <w:noProof/>
          <w:szCs w:val="22"/>
          <w:lang w:eastAsia="zh-CN"/>
        </w:rPr>
        <w:t xml:space="preserve">, </w:t>
      </w:r>
      <w:r w:rsidRPr="00B736D7">
        <w:rPr>
          <w:rFonts w:eastAsiaTheme="majorEastAsia" w:cs="Arial"/>
          <w:noProof/>
          <w:szCs w:val="22"/>
          <w:lang w:eastAsia="zh-CN"/>
        </w:rPr>
        <w:t>徐卓菲</w:t>
      </w:r>
      <w:r w:rsidRPr="00B736D7">
        <w:rPr>
          <w:rFonts w:eastAsiaTheme="majorEastAsia" w:cs="Arial"/>
          <w:noProof/>
          <w:szCs w:val="22"/>
          <w:lang w:eastAsia="zh-CN"/>
        </w:rPr>
        <w:t xml:space="preserve">, </w:t>
      </w:r>
      <w:r w:rsidRPr="00B736D7">
        <w:rPr>
          <w:rFonts w:eastAsiaTheme="majorEastAsia" w:cs="Arial"/>
          <w:noProof/>
          <w:szCs w:val="22"/>
          <w:lang w:eastAsia="zh-CN"/>
        </w:rPr>
        <w:t>张传伦，李猛</w:t>
      </w:r>
      <w:r w:rsidRPr="00B736D7">
        <w:rPr>
          <w:rFonts w:eastAsiaTheme="majorEastAsia" w:cs="Arial"/>
          <w:noProof/>
          <w:szCs w:val="22"/>
          <w:lang w:eastAsia="zh-CN"/>
        </w:rPr>
        <w:t xml:space="preserve"> (2017). </w:t>
      </w:r>
      <w:hyperlink r:id="rId10" w:history="1">
        <w:r w:rsidRPr="00053E8E">
          <w:rPr>
            <w:rStyle w:val="a8"/>
            <w:rFonts w:eastAsiaTheme="majorEastAsia" w:cs="Arial" w:hint="eastAsia"/>
            <w:noProof/>
            <w:szCs w:val="22"/>
            <w:lang w:eastAsia="zh-CN"/>
          </w:rPr>
          <w:t>一种土壤微生物宏基因组</w:t>
        </w:r>
        <w:r w:rsidRPr="00053E8E">
          <w:rPr>
            <w:rStyle w:val="a8"/>
            <w:rFonts w:eastAsiaTheme="majorEastAsia" w:cs="Arial" w:hint="eastAsia"/>
            <w:noProof/>
            <w:szCs w:val="22"/>
            <w:lang w:eastAsia="zh-CN"/>
          </w:rPr>
          <w:t>DNA</w:t>
        </w:r>
        <w:r w:rsidRPr="00053E8E">
          <w:rPr>
            <w:rStyle w:val="a8"/>
            <w:rFonts w:eastAsiaTheme="majorEastAsia" w:cs="Arial" w:hint="eastAsia"/>
            <w:noProof/>
            <w:szCs w:val="22"/>
            <w:lang w:eastAsia="zh-CN"/>
          </w:rPr>
          <w:t>的提取方法及相应的试剂盒</w:t>
        </w:r>
        <w:r w:rsidRPr="00053E8E">
          <w:rPr>
            <w:rStyle w:val="a8"/>
            <w:rFonts w:eastAsiaTheme="majorEastAsia" w:cs="Arial" w:hint="eastAsia"/>
            <w:noProof/>
            <w:szCs w:val="22"/>
            <w:lang w:eastAsia="zh-CN"/>
          </w:rPr>
          <w:t>.</w:t>
        </w:r>
      </w:hyperlink>
    </w:p>
    <w:p w14:paraId="15CF7B4C" w14:textId="51DB77B1" w:rsidR="00FC338C" w:rsidRPr="00B736D7" w:rsidRDefault="00FC338C" w:rsidP="00FC338C">
      <w:pPr>
        <w:pStyle w:val="15"/>
        <w:widowControl w:val="0"/>
        <w:numPr>
          <w:ilvl w:val="6"/>
          <w:numId w:val="13"/>
        </w:numPr>
        <w:autoSpaceDE w:val="0"/>
        <w:autoSpaceDN w:val="0"/>
        <w:adjustRightInd w:val="0"/>
        <w:snapToGrid w:val="0"/>
        <w:spacing w:line="360" w:lineRule="auto"/>
        <w:ind w:left="427" w:hangingChars="178" w:hanging="427"/>
        <w:jc w:val="both"/>
        <w:rPr>
          <w:rFonts w:eastAsiaTheme="majorEastAsia" w:cs="Arial"/>
          <w:noProof/>
          <w:szCs w:val="22"/>
          <w:lang w:eastAsia="en-US"/>
        </w:rPr>
      </w:pPr>
      <w:r w:rsidRPr="00B736D7">
        <w:rPr>
          <w:rFonts w:eastAsiaTheme="majorEastAsia" w:cs="Arial"/>
          <w:noProof/>
          <w:szCs w:val="22"/>
          <w:lang w:eastAsia="en-US"/>
        </w:rPr>
        <w:t xml:space="preserve">Fang, Y., Xu, M.Y., Chen, X.J., Sun, G.P., Guo, J., Wu, W.M., and Liu, X.D. (2015) </w:t>
      </w:r>
      <w:hyperlink r:id="rId11" w:history="1">
        <w:r w:rsidRPr="00053E8E">
          <w:rPr>
            <w:rStyle w:val="a8"/>
            <w:rFonts w:eastAsiaTheme="majorEastAsia" w:cs="Arial"/>
            <w:noProof/>
            <w:szCs w:val="22"/>
            <w:lang w:eastAsia="en-US"/>
          </w:rPr>
          <w:t>Modified pretreatment method for total microbial DNA extraction from contaminated river sediment.</w:t>
        </w:r>
      </w:hyperlink>
      <w:r w:rsidRPr="00B736D7">
        <w:rPr>
          <w:rFonts w:eastAsiaTheme="majorEastAsia" w:cs="Arial"/>
          <w:noProof/>
          <w:szCs w:val="22"/>
          <w:lang w:eastAsia="en-US"/>
        </w:rPr>
        <w:t xml:space="preserve"> </w:t>
      </w:r>
      <w:r w:rsidRPr="00B736D7">
        <w:rPr>
          <w:rFonts w:eastAsiaTheme="majorEastAsia" w:cs="Arial"/>
          <w:i/>
          <w:iCs/>
          <w:noProof/>
          <w:szCs w:val="22"/>
          <w:lang w:eastAsia="en-US"/>
        </w:rPr>
        <w:t>Frontiers of Environmental Science &amp; Engineering</w:t>
      </w:r>
      <w:r w:rsidRPr="00B736D7">
        <w:rPr>
          <w:rFonts w:eastAsiaTheme="majorEastAsia" w:cs="Arial"/>
          <w:noProof/>
          <w:szCs w:val="22"/>
          <w:lang w:eastAsia="en-US"/>
        </w:rPr>
        <w:t xml:space="preserve"> 9: 444-452.</w:t>
      </w:r>
    </w:p>
    <w:p w14:paraId="53B9D54B" w14:textId="0ECA799C" w:rsidR="00FC338C" w:rsidRPr="00B736D7" w:rsidRDefault="00FC338C" w:rsidP="00FC338C">
      <w:pPr>
        <w:pStyle w:val="15"/>
        <w:widowControl w:val="0"/>
        <w:numPr>
          <w:ilvl w:val="6"/>
          <w:numId w:val="13"/>
        </w:numPr>
        <w:autoSpaceDE w:val="0"/>
        <w:autoSpaceDN w:val="0"/>
        <w:adjustRightInd w:val="0"/>
        <w:snapToGrid w:val="0"/>
        <w:spacing w:line="360" w:lineRule="auto"/>
        <w:ind w:left="427" w:hangingChars="178" w:hanging="427"/>
        <w:jc w:val="both"/>
        <w:rPr>
          <w:rFonts w:eastAsiaTheme="majorEastAsia" w:cs="Arial"/>
          <w:noProof/>
          <w:szCs w:val="22"/>
          <w:lang w:eastAsia="en-US"/>
        </w:rPr>
      </w:pPr>
      <w:r w:rsidRPr="00B736D7">
        <w:rPr>
          <w:rFonts w:eastAsiaTheme="majorEastAsia" w:cs="Arial"/>
          <w:noProof/>
          <w:szCs w:val="22"/>
          <w:lang w:eastAsia="en-US"/>
        </w:rPr>
        <w:t xml:space="preserve">More, M. I., Herrick, J. B., Silva, M. C., Ghiorse, W. C. and Madsen, E. L. (1994). </w:t>
      </w:r>
      <w:hyperlink r:id="rId12" w:history="1">
        <w:r w:rsidRPr="00053E8E">
          <w:rPr>
            <w:rStyle w:val="a8"/>
            <w:rFonts w:eastAsiaTheme="majorEastAsia" w:cs="Arial"/>
            <w:noProof/>
            <w:szCs w:val="22"/>
            <w:lang w:eastAsia="en-US"/>
          </w:rPr>
          <w:t>Quantitative Cell-Lysis of Indigenous Microorganisms and Rapid Extraction of Microbial DNA from Sediment.</w:t>
        </w:r>
      </w:hyperlink>
      <w:r w:rsidRPr="00B736D7">
        <w:rPr>
          <w:rFonts w:eastAsiaTheme="majorEastAsia" w:cs="Arial"/>
          <w:noProof/>
          <w:szCs w:val="22"/>
          <w:lang w:eastAsia="en-US"/>
        </w:rPr>
        <w:t xml:space="preserve"> </w:t>
      </w:r>
      <w:r w:rsidRPr="00B736D7">
        <w:rPr>
          <w:rFonts w:eastAsiaTheme="majorEastAsia" w:cs="Arial"/>
          <w:i/>
          <w:iCs/>
          <w:noProof/>
          <w:szCs w:val="22"/>
          <w:lang w:eastAsia="en-US"/>
        </w:rPr>
        <w:t>Applied and Environmental Microbiology</w:t>
      </w:r>
      <w:r w:rsidRPr="00B736D7">
        <w:rPr>
          <w:rFonts w:eastAsiaTheme="majorEastAsia" w:cs="Arial"/>
          <w:noProof/>
          <w:szCs w:val="22"/>
          <w:lang w:eastAsia="en-US"/>
        </w:rPr>
        <w:t xml:space="preserve"> 60(5): 1572-1580</w:t>
      </w:r>
    </w:p>
    <w:p w14:paraId="1B38916A" w14:textId="29B634FA" w:rsidR="00FC338C" w:rsidRPr="00B736D7" w:rsidRDefault="00FC338C" w:rsidP="00FC338C">
      <w:pPr>
        <w:pStyle w:val="15"/>
        <w:widowControl w:val="0"/>
        <w:numPr>
          <w:ilvl w:val="6"/>
          <w:numId w:val="13"/>
        </w:numPr>
        <w:autoSpaceDE w:val="0"/>
        <w:autoSpaceDN w:val="0"/>
        <w:adjustRightInd w:val="0"/>
        <w:snapToGrid w:val="0"/>
        <w:spacing w:line="360" w:lineRule="auto"/>
        <w:ind w:left="427" w:hangingChars="178" w:hanging="427"/>
        <w:jc w:val="both"/>
        <w:rPr>
          <w:rFonts w:eastAsiaTheme="majorEastAsia" w:cs="Arial"/>
          <w:noProof/>
          <w:szCs w:val="22"/>
          <w:lang w:eastAsia="en-US"/>
        </w:rPr>
      </w:pPr>
      <w:r w:rsidRPr="00B736D7">
        <w:rPr>
          <w:rFonts w:eastAsiaTheme="majorEastAsia" w:cs="Arial"/>
          <w:noProof/>
          <w:szCs w:val="22"/>
          <w:lang w:eastAsia="en-US"/>
        </w:rPr>
        <w:t xml:space="preserve">More, M. I., Herrick, J. B., Silva, M. C., Ghiorse, W. C. and Madsen, E. L. (1994). </w:t>
      </w:r>
      <w:hyperlink r:id="rId13" w:history="1">
        <w:r w:rsidRPr="00053E8E">
          <w:rPr>
            <w:rStyle w:val="a8"/>
            <w:rFonts w:eastAsiaTheme="majorEastAsia" w:cs="Arial"/>
            <w:noProof/>
            <w:szCs w:val="22"/>
            <w:lang w:eastAsia="en-US"/>
          </w:rPr>
          <w:t>Quantitative Cell-Lysis of Indigenous Microorganisms and Rapid Extraction of Microbial DNA from Sediment.</w:t>
        </w:r>
      </w:hyperlink>
      <w:r w:rsidRPr="00B736D7">
        <w:rPr>
          <w:rFonts w:eastAsiaTheme="majorEastAsia" w:cs="Arial"/>
          <w:noProof/>
          <w:szCs w:val="22"/>
          <w:lang w:eastAsia="en-US"/>
        </w:rPr>
        <w:t xml:space="preserve"> </w:t>
      </w:r>
      <w:r w:rsidRPr="00B736D7">
        <w:rPr>
          <w:rFonts w:eastAsiaTheme="majorEastAsia" w:cs="Arial"/>
          <w:i/>
          <w:iCs/>
          <w:noProof/>
          <w:szCs w:val="22"/>
          <w:lang w:eastAsia="en-US"/>
        </w:rPr>
        <w:t>Applied and Environmental Microbiology</w:t>
      </w:r>
      <w:r w:rsidRPr="00B736D7">
        <w:rPr>
          <w:rFonts w:eastAsiaTheme="majorEastAsia" w:cs="Arial"/>
          <w:noProof/>
          <w:szCs w:val="22"/>
          <w:lang w:eastAsia="en-US"/>
        </w:rPr>
        <w:t xml:space="preserve"> 60(5): 1572-1580</w:t>
      </w:r>
    </w:p>
    <w:p w14:paraId="0534E332" w14:textId="53B580BB" w:rsidR="00FC338C" w:rsidRPr="00B736D7" w:rsidRDefault="00FC338C" w:rsidP="00FC338C">
      <w:pPr>
        <w:pStyle w:val="15"/>
        <w:widowControl w:val="0"/>
        <w:numPr>
          <w:ilvl w:val="6"/>
          <w:numId w:val="13"/>
        </w:numPr>
        <w:autoSpaceDE w:val="0"/>
        <w:autoSpaceDN w:val="0"/>
        <w:adjustRightInd w:val="0"/>
        <w:snapToGrid w:val="0"/>
        <w:spacing w:line="360" w:lineRule="auto"/>
        <w:ind w:left="427" w:hangingChars="178" w:hanging="427"/>
        <w:jc w:val="both"/>
        <w:rPr>
          <w:rFonts w:eastAsiaTheme="majorEastAsia" w:cs="Arial"/>
          <w:noProof/>
          <w:szCs w:val="22"/>
          <w:lang w:eastAsia="zh-CN"/>
        </w:rPr>
      </w:pPr>
      <w:r w:rsidRPr="00B736D7">
        <w:rPr>
          <w:rFonts w:eastAsiaTheme="majorEastAsia" w:cs="Arial"/>
          <w:noProof/>
          <w:szCs w:val="22"/>
          <w:lang w:eastAsia="zh-CN"/>
        </w:rPr>
        <w:t xml:space="preserve">Andreou, L. V. (2013). </w:t>
      </w:r>
      <w:hyperlink r:id="rId14" w:history="1">
        <w:r w:rsidRPr="00053E8E">
          <w:rPr>
            <w:rStyle w:val="a8"/>
            <w:rFonts w:eastAsiaTheme="majorEastAsia" w:cs="Arial"/>
            <w:noProof/>
            <w:szCs w:val="22"/>
            <w:lang w:eastAsia="zh-CN"/>
          </w:rPr>
          <w:t>Preparation of Genomic DNA from Bacteria.</w:t>
        </w:r>
      </w:hyperlink>
      <w:r w:rsidRPr="00B736D7">
        <w:rPr>
          <w:rFonts w:eastAsiaTheme="majorEastAsia" w:cs="Arial"/>
          <w:i/>
          <w:iCs/>
          <w:noProof/>
          <w:szCs w:val="22"/>
          <w:lang w:eastAsia="zh-CN"/>
        </w:rPr>
        <w:t xml:space="preserve"> Laboratory Methods in Enzymology: DNA</w:t>
      </w:r>
      <w:r w:rsidRPr="00B736D7">
        <w:rPr>
          <w:rFonts w:eastAsiaTheme="majorEastAsia" w:cs="Arial"/>
          <w:noProof/>
          <w:szCs w:val="22"/>
          <w:lang w:eastAsia="zh-CN"/>
        </w:rPr>
        <w:t xml:space="preserve"> 529: 143-151.</w:t>
      </w:r>
    </w:p>
    <w:p w14:paraId="1E84B168" w14:textId="3029AA29" w:rsidR="00D822E1" w:rsidRPr="00B736D7" w:rsidRDefault="00D822E1" w:rsidP="00491EF8">
      <w:pPr>
        <w:rPr>
          <w:rFonts w:ascii="Arial" w:eastAsiaTheme="majorEastAsia" w:hAnsi="Arial" w:cs="Arial"/>
          <w:lang w:eastAsia="zh-CN"/>
        </w:rPr>
      </w:pPr>
    </w:p>
    <w:sectPr w:rsidR="00D822E1" w:rsidRPr="00B736D7" w:rsidSect="00D04D12">
      <w:headerReference w:type="default" r:id="rId15"/>
      <w:footerReference w:type="default" r:id="rId16"/>
      <w:pgSz w:w="11906" w:h="16838"/>
      <w:pgMar w:top="1843" w:right="1418" w:bottom="1418" w:left="1418" w:header="851" w:footer="1151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8B20CC" w14:textId="77777777" w:rsidR="00147CDD" w:rsidRDefault="00147CDD" w:rsidP="002E6CD6">
      <w:r>
        <w:separator/>
      </w:r>
    </w:p>
  </w:endnote>
  <w:endnote w:type="continuationSeparator" w:id="0">
    <w:p w14:paraId="2F74F8BC" w14:textId="77777777" w:rsidR="00147CDD" w:rsidRDefault="00147CDD" w:rsidP="002E6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neva">
    <w:charset w:val="00"/>
    <w:family w:val="auto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”“Times New Roman”“">
    <w:altName w:val="宋体"/>
    <w:charset w:val="86"/>
    <w:family w:val="roma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BE1722" w14:textId="74EEED99" w:rsidR="00D56226" w:rsidRPr="007673B7" w:rsidRDefault="00D56226" w:rsidP="005E4F18">
    <w:pPr>
      <w:tabs>
        <w:tab w:val="left" w:pos="8647"/>
      </w:tabs>
      <w:adjustRightInd w:val="0"/>
      <w:snapToGrid w:val="0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2423D1" w14:textId="77777777" w:rsidR="00147CDD" w:rsidRDefault="00147CDD" w:rsidP="002E6CD6">
      <w:r>
        <w:separator/>
      </w:r>
    </w:p>
  </w:footnote>
  <w:footnote w:type="continuationSeparator" w:id="0">
    <w:p w14:paraId="20030D9C" w14:textId="77777777" w:rsidR="00147CDD" w:rsidRDefault="00147CDD" w:rsidP="002E6C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938BFE" w14:textId="28BB91D5" w:rsidR="00D56226" w:rsidRPr="002E6CD6" w:rsidRDefault="00D56226" w:rsidP="00B33CEB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 w:rsidRPr="00BE2D4D">
      <w:rPr>
        <w:noProof/>
        <w:sz w:val="18"/>
        <w:szCs w:val="18"/>
        <w:lang w:eastAsia="zh-CN"/>
      </w:rPr>
      <w:drawing>
        <wp:inline distT="0" distB="0" distL="0" distR="0" wp14:anchorId="342DCAE5" wp14:editId="00518502">
          <wp:extent cx="1127650" cy="342000"/>
          <wp:effectExtent l="0" t="0" r="0" b="1270"/>
          <wp:docPr id="1" name="图片 1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DCCD14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65502A5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A"/>
    <w:multiLevelType w:val="multilevel"/>
    <w:tmpl w:val="000000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994F6B"/>
    <w:multiLevelType w:val="hybridMultilevel"/>
    <w:tmpl w:val="4DC03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166EFEEC">
      <w:start w:val="1"/>
      <w:numFmt w:val="decimal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A402D3"/>
    <w:multiLevelType w:val="hybridMultilevel"/>
    <w:tmpl w:val="1ECA7D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BD0501"/>
    <w:multiLevelType w:val="multilevel"/>
    <w:tmpl w:val="458C6190"/>
    <w:styleLink w:val="List0"/>
    <w:lvl w:ilvl="0">
      <w:start w:val="1"/>
      <w:numFmt w:val="decimal"/>
      <w:lvlText w:val="%1."/>
      <w:lvlJc w:val="left"/>
      <w:pPr>
        <w:tabs>
          <w:tab w:val="num" w:pos="714"/>
        </w:tabs>
        <w:ind w:left="714" w:hanging="48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tabs>
          <w:tab w:val="num" w:pos="880"/>
        </w:tabs>
        <w:ind w:left="88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341"/>
        </w:tabs>
        <w:ind w:left="134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40"/>
        </w:tabs>
        <w:ind w:left="184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4">
      <w:start w:val="1"/>
      <w:numFmt w:val="lowerLetter"/>
      <w:lvlText w:val="%5)"/>
      <w:lvlJc w:val="left"/>
      <w:pPr>
        <w:tabs>
          <w:tab w:val="num" w:pos="2320"/>
        </w:tabs>
        <w:ind w:left="232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2781"/>
        </w:tabs>
        <w:ind w:left="278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3280"/>
        </w:tabs>
        <w:ind w:left="328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7">
      <w:start w:val="1"/>
      <w:numFmt w:val="lowerLetter"/>
      <w:lvlText w:val="%8)"/>
      <w:lvlJc w:val="left"/>
      <w:pPr>
        <w:tabs>
          <w:tab w:val="num" w:pos="3760"/>
        </w:tabs>
        <w:ind w:left="376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4221"/>
        </w:tabs>
        <w:ind w:left="422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</w:abstractNum>
  <w:abstractNum w:abstractNumId="6">
    <w:nsid w:val="15B459CF"/>
    <w:multiLevelType w:val="hybridMultilevel"/>
    <w:tmpl w:val="B024FE04"/>
    <w:lvl w:ilvl="0" w:tplc="67C0AD08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8A1A90D8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CE2F03"/>
    <w:multiLevelType w:val="hybridMultilevel"/>
    <w:tmpl w:val="9E8AC5B8"/>
    <w:lvl w:ilvl="0" w:tplc="8E8AE33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A332DC"/>
    <w:multiLevelType w:val="hybridMultilevel"/>
    <w:tmpl w:val="CF626B1E"/>
    <w:lvl w:ilvl="0" w:tplc="67C0AD0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CAC5D00"/>
    <w:multiLevelType w:val="hybridMultilevel"/>
    <w:tmpl w:val="131A1D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F93316A"/>
    <w:multiLevelType w:val="hybridMultilevel"/>
    <w:tmpl w:val="629219A8"/>
    <w:lvl w:ilvl="0" w:tplc="8E8AE33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14E0AEF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5B03395"/>
    <w:multiLevelType w:val="hybridMultilevel"/>
    <w:tmpl w:val="F190A2DE"/>
    <w:lvl w:ilvl="0" w:tplc="18888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8D4442C"/>
    <w:multiLevelType w:val="hybridMultilevel"/>
    <w:tmpl w:val="2BFCBD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2E1F5B"/>
    <w:multiLevelType w:val="hybridMultilevel"/>
    <w:tmpl w:val="56E62B4A"/>
    <w:lvl w:ilvl="0" w:tplc="8E8AE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CD6B05"/>
    <w:multiLevelType w:val="multilevel"/>
    <w:tmpl w:val="0DE4690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16">
    <w:nsid w:val="4E18255B"/>
    <w:multiLevelType w:val="hybridMultilevel"/>
    <w:tmpl w:val="AC7A31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E2E6F59"/>
    <w:multiLevelType w:val="hybridMultilevel"/>
    <w:tmpl w:val="F4947E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5C6E4A"/>
    <w:multiLevelType w:val="hybridMultilevel"/>
    <w:tmpl w:val="AAA4D0C6"/>
    <w:lvl w:ilvl="0" w:tplc="8E8AE33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C5F2E92"/>
    <w:multiLevelType w:val="hybridMultilevel"/>
    <w:tmpl w:val="8F6C8E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C867451"/>
    <w:multiLevelType w:val="hybridMultilevel"/>
    <w:tmpl w:val="B0BE0DDC"/>
    <w:lvl w:ilvl="0" w:tplc="8E8AE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DCB158D"/>
    <w:multiLevelType w:val="hybridMultilevel"/>
    <w:tmpl w:val="BB4E4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8547AA2">
      <w:start w:val="1"/>
      <w:numFmt w:val="decimal"/>
      <w:lvlText w:val="%2."/>
      <w:lvlJc w:val="left"/>
      <w:pPr>
        <w:ind w:left="840" w:hanging="420"/>
      </w:pPr>
      <w:rPr>
        <w:rFonts w:ascii="Arial" w:hAnsi="Arial" w:cs="Arial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11"/>
  </w:num>
  <w:num w:numId="5">
    <w:abstractNumId w:val="13"/>
  </w:num>
  <w:num w:numId="6">
    <w:abstractNumId w:val="6"/>
  </w:num>
  <w:num w:numId="7">
    <w:abstractNumId w:val="19"/>
  </w:num>
  <w:num w:numId="8">
    <w:abstractNumId w:val="17"/>
  </w:num>
  <w:num w:numId="9">
    <w:abstractNumId w:val="15"/>
  </w:num>
  <w:num w:numId="10">
    <w:abstractNumId w:val="8"/>
  </w:num>
  <w:num w:numId="11">
    <w:abstractNumId w:val="9"/>
  </w:num>
  <w:num w:numId="12">
    <w:abstractNumId w:val="21"/>
  </w:num>
  <w:num w:numId="13">
    <w:abstractNumId w:val="2"/>
  </w:num>
  <w:num w:numId="14">
    <w:abstractNumId w:val="3"/>
  </w:num>
  <w:num w:numId="15">
    <w:abstractNumId w:val="4"/>
  </w:num>
  <w:num w:numId="16">
    <w:abstractNumId w:val="12"/>
  </w:num>
  <w:num w:numId="17">
    <w:abstractNumId w:val="10"/>
  </w:num>
  <w:num w:numId="18">
    <w:abstractNumId w:val="7"/>
  </w:num>
  <w:num w:numId="19">
    <w:abstractNumId w:val="16"/>
  </w:num>
  <w:num w:numId="20">
    <w:abstractNumId w:val="14"/>
  </w:num>
  <w:num w:numId="21">
    <w:abstractNumId w:val="18"/>
  </w:num>
  <w:num w:numId="22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2NzYwMzE1MjA1MDVU0lEKTi0uzszPAykwNa0FAG0WGoYtAAAA"/>
  </w:docVars>
  <w:rsids>
    <w:rsidRoot w:val="00997C3F"/>
    <w:rsid w:val="00000974"/>
    <w:rsid w:val="00001C33"/>
    <w:rsid w:val="00002270"/>
    <w:rsid w:val="000043C1"/>
    <w:rsid w:val="000059A4"/>
    <w:rsid w:val="0000683B"/>
    <w:rsid w:val="00011FBF"/>
    <w:rsid w:val="00015C0D"/>
    <w:rsid w:val="00021060"/>
    <w:rsid w:val="00022086"/>
    <w:rsid w:val="00022E14"/>
    <w:rsid w:val="00023498"/>
    <w:rsid w:val="00023D72"/>
    <w:rsid w:val="00024E62"/>
    <w:rsid w:val="000257A1"/>
    <w:rsid w:val="00025879"/>
    <w:rsid w:val="00025F7D"/>
    <w:rsid w:val="000269AD"/>
    <w:rsid w:val="00026F0D"/>
    <w:rsid w:val="000278F4"/>
    <w:rsid w:val="00031E19"/>
    <w:rsid w:val="0003210F"/>
    <w:rsid w:val="000323E3"/>
    <w:rsid w:val="00032AA7"/>
    <w:rsid w:val="0003334E"/>
    <w:rsid w:val="0003405F"/>
    <w:rsid w:val="00034DF9"/>
    <w:rsid w:val="000377D2"/>
    <w:rsid w:val="000405BC"/>
    <w:rsid w:val="000442BF"/>
    <w:rsid w:val="0004524E"/>
    <w:rsid w:val="00045F10"/>
    <w:rsid w:val="00047DEB"/>
    <w:rsid w:val="00050900"/>
    <w:rsid w:val="00052851"/>
    <w:rsid w:val="00053654"/>
    <w:rsid w:val="00053E8E"/>
    <w:rsid w:val="00056B6E"/>
    <w:rsid w:val="00057A5A"/>
    <w:rsid w:val="00060D04"/>
    <w:rsid w:val="000627F0"/>
    <w:rsid w:val="00063579"/>
    <w:rsid w:val="0006362E"/>
    <w:rsid w:val="00064FF9"/>
    <w:rsid w:val="00065990"/>
    <w:rsid w:val="00065DE2"/>
    <w:rsid w:val="00065EF2"/>
    <w:rsid w:val="00067EED"/>
    <w:rsid w:val="00070F63"/>
    <w:rsid w:val="000710BD"/>
    <w:rsid w:val="00071D51"/>
    <w:rsid w:val="00071E51"/>
    <w:rsid w:val="0007298E"/>
    <w:rsid w:val="000741FE"/>
    <w:rsid w:val="000745CC"/>
    <w:rsid w:val="00077DB4"/>
    <w:rsid w:val="0008046F"/>
    <w:rsid w:val="00080A05"/>
    <w:rsid w:val="00080E06"/>
    <w:rsid w:val="00082BFE"/>
    <w:rsid w:val="00085C5F"/>
    <w:rsid w:val="00091A09"/>
    <w:rsid w:val="00092BD9"/>
    <w:rsid w:val="00093253"/>
    <w:rsid w:val="00096299"/>
    <w:rsid w:val="00096A86"/>
    <w:rsid w:val="00096AD5"/>
    <w:rsid w:val="000A04B0"/>
    <w:rsid w:val="000A04F5"/>
    <w:rsid w:val="000A34BA"/>
    <w:rsid w:val="000A6279"/>
    <w:rsid w:val="000A7A83"/>
    <w:rsid w:val="000A7B1D"/>
    <w:rsid w:val="000B05A5"/>
    <w:rsid w:val="000B179C"/>
    <w:rsid w:val="000B228B"/>
    <w:rsid w:val="000B22C1"/>
    <w:rsid w:val="000B4D25"/>
    <w:rsid w:val="000B6A7B"/>
    <w:rsid w:val="000B7917"/>
    <w:rsid w:val="000C176E"/>
    <w:rsid w:val="000C5516"/>
    <w:rsid w:val="000C69FD"/>
    <w:rsid w:val="000C7D16"/>
    <w:rsid w:val="000D08C4"/>
    <w:rsid w:val="000D0D58"/>
    <w:rsid w:val="000D15D2"/>
    <w:rsid w:val="000D3B04"/>
    <w:rsid w:val="000D3EBA"/>
    <w:rsid w:val="000D5059"/>
    <w:rsid w:val="000D51B4"/>
    <w:rsid w:val="000D5963"/>
    <w:rsid w:val="000D5B90"/>
    <w:rsid w:val="000D5D02"/>
    <w:rsid w:val="000D6900"/>
    <w:rsid w:val="000D6EA6"/>
    <w:rsid w:val="000E1C5D"/>
    <w:rsid w:val="000E1CB5"/>
    <w:rsid w:val="000E246B"/>
    <w:rsid w:val="000E2B10"/>
    <w:rsid w:val="000E3CA2"/>
    <w:rsid w:val="000E4C60"/>
    <w:rsid w:val="000F14DF"/>
    <w:rsid w:val="000F21D7"/>
    <w:rsid w:val="000F2B5A"/>
    <w:rsid w:val="000F4604"/>
    <w:rsid w:val="000F54FE"/>
    <w:rsid w:val="000F7936"/>
    <w:rsid w:val="00100BD4"/>
    <w:rsid w:val="00100F0D"/>
    <w:rsid w:val="001114F6"/>
    <w:rsid w:val="001120CA"/>
    <w:rsid w:val="001136DB"/>
    <w:rsid w:val="00113B33"/>
    <w:rsid w:val="00114E9A"/>
    <w:rsid w:val="00117D38"/>
    <w:rsid w:val="00121396"/>
    <w:rsid w:val="00121524"/>
    <w:rsid w:val="00122094"/>
    <w:rsid w:val="001228E6"/>
    <w:rsid w:val="00125346"/>
    <w:rsid w:val="00125494"/>
    <w:rsid w:val="001255D4"/>
    <w:rsid w:val="00127EF1"/>
    <w:rsid w:val="00127F1A"/>
    <w:rsid w:val="00130B83"/>
    <w:rsid w:val="00130DB3"/>
    <w:rsid w:val="00132C29"/>
    <w:rsid w:val="00132CAD"/>
    <w:rsid w:val="00132DF0"/>
    <w:rsid w:val="0013650A"/>
    <w:rsid w:val="00140291"/>
    <w:rsid w:val="0014061B"/>
    <w:rsid w:val="00142469"/>
    <w:rsid w:val="00146E79"/>
    <w:rsid w:val="00147CDD"/>
    <w:rsid w:val="001501B7"/>
    <w:rsid w:val="00150FEF"/>
    <w:rsid w:val="001523EC"/>
    <w:rsid w:val="001525C0"/>
    <w:rsid w:val="00152996"/>
    <w:rsid w:val="00153D4C"/>
    <w:rsid w:val="001553BB"/>
    <w:rsid w:val="00163459"/>
    <w:rsid w:val="00163600"/>
    <w:rsid w:val="00165AF8"/>
    <w:rsid w:val="00165D5D"/>
    <w:rsid w:val="00172D61"/>
    <w:rsid w:val="00172EB1"/>
    <w:rsid w:val="00172F3E"/>
    <w:rsid w:val="00175CC7"/>
    <w:rsid w:val="0017684A"/>
    <w:rsid w:val="001779E0"/>
    <w:rsid w:val="00177E1B"/>
    <w:rsid w:val="00185A93"/>
    <w:rsid w:val="00186062"/>
    <w:rsid w:val="00186CE2"/>
    <w:rsid w:val="00186FE6"/>
    <w:rsid w:val="0019124C"/>
    <w:rsid w:val="00191BA5"/>
    <w:rsid w:val="00192728"/>
    <w:rsid w:val="001941AB"/>
    <w:rsid w:val="001970BF"/>
    <w:rsid w:val="001978AB"/>
    <w:rsid w:val="00197A19"/>
    <w:rsid w:val="001A23E9"/>
    <w:rsid w:val="001A2957"/>
    <w:rsid w:val="001A3834"/>
    <w:rsid w:val="001A3F68"/>
    <w:rsid w:val="001A4266"/>
    <w:rsid w:val="001A49CE"/>
    <w:rsid w:val="001A5582"/>
    <w:rsid w:val="001A7518"/>
    <w:rsid w:val="001B1381"/>
    <w:rsid w:val="001B369E"/>
    <w:rsid w:val="001B45AE"/>
    <w:rsid w:val="001B482A"/>
    <w:rsid w:val="001B5AAE"/>
    <w:rsid w:val="001C1584"/>
    <w:rsid w:val="001C1BB9"/>
    <w:rsid w:val="001C1F8E"/>
    <w:rsid w:val="001C317E"/>
    <w:rsid w:val="001C3356"/>
    <w:rsid w:val="001C5CF6"/>
    <w:rsid w:val="001D1520"/>
    <w:rsid w:val="001D28AB"/>
    <w:rsid w:val="001D45AB"/>
    <w:rsid w:val="001D4655"/>
    <w:rsid w:val="001D4DB0"/>
    <w:rsid w:val="001D6761"/>
    <w:rsid w:val="001D6C8E"/>
    <w:rsid w:val="001D762F"/>
    <w:rsid w:val="001E2354"/>
    <w:rsid w:val="001E2DE3"/>
    <w:rsid w:val="001E4077"/>
    <w:rsid w:val="001E480F"/>
    <w:rsid w:val="001E4A2C"/>
    <w:rsid w:val="001E5087"/>
    <w:rsid w:val="001E72CA"/>
    <w:rsid w:val="001F1357"/>
    <w:rsid w:val="001F16BA"/>
    <w:rsid w:val="001F248A"/>
    <w:rsid w:val="001F25DB"/>
    <w:rsid w:val="001F3D45"/>
    <w:rsid w:val="001F524B"/>
    <w:rsid w:val="001F6ACB"/>
    <w:rsid w:val="001F7223"/>
    <w:rsid w:val="00200258"/>
    <w:rsid w:val="00201392"/>
    <w:rsid w:val="002036DC"/>
    <w:rsid w:val="0020450A"/>
    <w:rsid w:val="002048B2"/>
    <w:rsid w:val="00204C5D"/>
    <w:rsid w:val="002058BA"/>
    <w:rsid w:val="00205C50"/>
    <w:rsid w:val="00207447"/>
    <w:rsid w:val="0020760F"/>
    <w:rsid w:val="002079B5"/>
    <w:rsid w:val="0021016D"/>
    <w:rsid w:val="002113A9"/>
    <w:rsid w:val="00213EEB"/>
    <w:rsid w:val="0021603C"/>
    <w:rsid w:val="00217504"/>
    <w:rsid w:val="002175A4"/>
    <w:rsid w:val="002212A4"/>
    <w:rsid w:val="00221949"/>
    <w:rsid w:val="00222769"/>
    <w:rsid w:val="00222994"/>
    <w:rsid w:val="00227574"/>
    <w:rsid w:val="00232A9B"/>
    <w:rsid w:val="00234B7C"/>
    <w:rsid w:val="002353A1"/>
    <w:rsid w:val="002358EA"/>
    <w:rsid w:val="00237052"/>
    <w:rsid w:val="00237483"/>
    <w:rsid w:val="00237E49"/>
    <w:rsid w:val="0024383B"/>
    <w:rsid w:val="00244AAB"/>
    <w:rsid w:val="0024663F"/>
    <w:rsid w:val="00250FE4"/>
    <w:rsid w:val="0025179E"/>
    <w:rsid w:val="00252872"/>
    <w:rsid w:val="0025444C"/>
    <w:rsid w:val="00254BC0"/>
    <w:rsid w:val="002568BD"/>
    <w:rsid w:val="00256AB3"/>
    <w:rsid w:val="00264EBE"/>
    <w:rsid w:val="002665B8"/>
    <w:rsid w:val="0026687E"/>
    <w:rsid w:val="002669AE"/>
    <w:rsid w:val="002677D8"/>
    <w:rsid w:val="00267D8B"/>
    <w:rsid w:val="00270160"/>
    <w:rsid w:val="0027054A"/>
    <w:rsid w:val="002719C4"/>
    <w:rsid w:val="002726E8"/>
    <w:rsid w:val="00273FC7"/>
    <w:rsid w:val="00276232"/>
    <w:rsid w:val="00277DB4"/>
    <w:rsid w:val="00277F48"/>
    <w:rsid w:val="0028093A"/>
    <w:rsid w:val="00281CC8"/>
    <w:rsid w:val="00281DC4"/>
    <w:rsid w:val="0028376B"/>
    <w:rsid w:val="00287005"/>
    <w:rsid w:val="00287923"/>
    <w:rsid w:val="0028796F"/>
    <w:rsid w:val="00291574"/>
    <w:rsid w:val="00291DF0"/>
    <w:rsid w:val="0029354F"/>
    <w:rsid w:val="00293CB8"/>
    <w:rsid w:val="0029411E"/>
    <w:rsid w:val="002946B9"/>
    <w:rsid w:val="00294C1C"/>
    <w:rsid w:val="00294D59"/>
    <w:rsid w:val="00295F78"/>
    <w:rsid w:val="0029611C"/>
    <w:rsid w:val="002A072B"/>
    <w:rsid w:val="002A117A"/>
    <w:rsid w:val="002A22A9"/>
    <w:rsid w:val="002A3A87"/>
    <w:rsid w:val="002A51F4"/>
    <w:rsid w:val="002A52BD"/>
    <w:rsid w:val="002A5DD6"/>
    <w:rsid w:val="002A7F09"/>
    <w:rsid w:val="002B281F"/>
    <w:rsid w:val="002B3356"/>
    <w:rsid w:val="002B6B38"/>
    <w:rsid w:val="002C1130"/>
    <w:rsid w:val="002C3213"/>
    <w:rsid w:val="002D2446"/>
    <w:rsid w:val="002D3072"/>
    <w:rsid w:val="002D30A8"/>
    <w:rsid w:val="002D38E4"/>
    <w:rsid w:val="002D5391"/>
    <w:rsid w:val="002D5B39"/>
    <w:rsid w:val="002E0668"/>
    <w:rsid w:val="002E13EC"/>
    <w:rsid w:val="002E1B59"/>
    <w:rsid w:val="002E4091"/>
    <w:rsid w:val="002E6CD6"/>
    <w:rsid w:val="002E7365"/>
    <w:rsid w:val="002F022C"/>
    <w:rsid w:val="002F2DE2"/>
    <w:rsid w:val="002F38C0"/>
    <w:rsid w:val="002F5EB4"/>
    <w:rsid w:val="002F6D2C"/>
    <w:rsid w:val="0030079D"/>
    <w:rsid w:val="00300EF1"/>
    <w:rsid w:val="0030192D"/>
    <w:rsid w:val="00305A68"/>
    <w:rsid w:val="00305B00"/>
    <w:rsid w:val="00306B7E"/>
    <w:rsid w:val="003104B8"/>
    <w:rsid w:val="00311E23"/>
    <w:rsid w:val="00312818"/>
    <w:rsid w:val="0031285C"/>
    <w:rsid w:val="00312937"/>
    <w:rsid w:val="00312DDA"/>
    <w:rsid w:val="00313C92"/>
    <w:rsid w:val="00314A9F"/>
    <w:rsid w:val="00316F2E"/>
    <w:rsid w:val="00317131"/>
    <w:rsid w:val="00321CBA"/>
    <w:rsid w:val="00323BCF"/>
    <w:rsid w:val="003275D5"/>
    <w:rsid w:val="00327649"/>
    <w:rsid w:val="00332423"/>
    <w:rsid w:val="0033259C"/>
    <w:rsid w:val="0033297B"/>
    <w:rsid w:val="00334F8A"/>
    <w:rsid w:val="00336230"/>
    <w:rsid w:val="003368D7"/>
    <w:rsid w:val="003376FB"/>
    <w:rsid w:val="00337E2C"/>
    <w:rsid w:val="00341455"/>
    <w:rsid w:val="0034364F"/>
    <w:rsid w:val="0034379D"/>
    <w:rsid w:val="00345422"/>
    <w:rsid w:val="0034719C"/>
    <w:rsid w:val="00347645"/>
    <w:rsid w:val="00351017"/>
    <w:rsid w:val="00351FFF"/>
    <w:rsid w:val="00352D8D"/>
    <w:rsid w:val="00354882"/>
    <w:rsid w:val="00355AC5"/>
    <w:rsid w:val="0035728F"/>
    <w:rsid w:val="00361F73"/>
    <w:rsid w:val="00361F8D"/>
    <w:rsid w:val="00362F4D"/>
    <w:rsid w:val="00363319"/>
    <w:rsid w:val="003633D4"/>
    <w:rsid w:val="003654A8"/>
    <w:rsid w:val="00367C48"/>
    <w:rsid w:val="00367F2D"/>
    <w:rsid w:val="00371E44"/>
    <w:rsid w:val="0037227F"/>
    <w:rsid w:val="00372782"/>
    <w:rsid w:val="00372FE0"/>
    <w:rsid w:val="003730E3"/>
    <w:rsid w:val="003739AE"/>
    <w:rsid w:val="0037512C"/>
    <w:rsid w:val="00375AAD"/>
    <w:rsid w:val="003760B8"/>
    <w:rsid w:val="00380C92"/>
    <w:rsid w:val="003826B5"/>
    <w:rsid w:val="00382BF8"/>
    <w:rsid w:val="00383294"/>
    <w:rsid w:val="00384524"/>
    <w:rsid w:val="003866B2"/>
    <w:rsid w:val="003874F4"/>
    <w:rsid w:val="00391368"/>
    <w:rsid w:val="003926A3"/>
    <w:rsid w:val="003A120E"/>
    <w:rsid w:val="003A1C5E"/>
    <w:rsid w:val="003A2325"/>
    <w:rsid w:val="003A3626"/>
    <w:rsid w:val="003A369E"/>
    <w:rsid w:val="003A43D1"/>
    <w:rsid w:val="003A4FEC"/>
    <w:rsid w:val="003A5943"/>
    <w:rsid w:val="003A5AA7"/>
    <w:rsid w:val="003A5AF1"/>
    <w:rsid w:val="003B2037"/>
    <w:rsid w:val="003B264C"/>
    <w:rsid w:val="003B27BD"/>
    <w:rsid w:val="003B714F"/>
    <w:rsid w:val="003B7D00"/>
    <w:rsid w:val="003C0EA0"/>
    <w:rsid w:val="003C5021"/>
    <w:rsid w:val="003C5DD8"/>
    <w:rsid w:val="003C64F4"/>
    <w:rsid w:val="003C6864"/>
    <w:rsid w:val="003C71A0"/>
    <w:rsid w:val="003D0265"/>
    <w:rsid w:val="003D0F4F"/>
    <w:rsid w:val="003D1DA7"/>
    <w:rsid w:val="003D21D1"/>
    <w:rsid w:val="003D27D0"/>
    <w:rsid w:val="003D3129"/>
    <w:rsid w:val="003D4F4B"/>
    <w:rsid w:val="003D5A2D"/>
    <w:rsid w:val="003E15B7"/>
    <w:rsid w:val="003E380A"/>
    <w:rsid w:val="003E418D"/>
    <w:rsid w:val="003E4592"/>
    <w:rsid w:val="003E63CA"/>
    <w:rsid w:val="003E63F3"/>
    <w:rsid w:val="003F167B"/>
    <w:rsid w:val="003F1DF2"/>
    <w:rsid w:val="003F256F"/>
    <w:rsid w:val="003F2FE9"/>
    <w:rsid w:val="003F4CCB"/>
    <w:rsid w:val="00401412"/>
    <w:rsid w:val="00402B81"/>
    <w:rsid w:val="00403527"/>
    <w:rsid w:val="00403E27"/>
    <w:rsid w:val="00404377"/>
    <w:rsid w:val="00410138"/>
    <w:rsid w:val="00411264"/>
    <w:rsid w:val="00411EF4"/>
    <w:rsid w:val="00415BF3"/>
    <w:rsid w:val="0041603F"/>
    <w:rsid w:val="00416CA7"/>
    <w:rsid w:val="00421765"/>
    <w:rsid w:val="004220BE"/>
    <w:rsid w:val="00422B8C"/>
    <w:rsid w:val="004231FE"/>
    <w:rsid w:val="0042324B"/>
    <w:rsid w:val="0042491D"/>
    <w:rsid w:val="004255B2"/>
    <w:rsid w:val="0042749A"/>
    <w:rsid w:val="0042774F"/>
    <w:rsid w:val="00430540"/>
    <w:rsid w:val="00430CC3"/>
    <w:rsid w:val="00431DE6"/>
    <w:rsid w:val="00434890"/>
    <w:rsid w:val="00435A48"/>
    <w:rsid w:val="004364DA"/>
    <w:rsid w:val="00436F0C"/>
    <w:rsid w:val="004377BB"/>
    <w:rsid w:val="00437D10"/>
    <w:rsid w:val="00443D16"/>
    <w:rsid w:val="00445D92"/>
    <w:rsid w:val="004472A6"/>
    <w:rsid w:val="004502EC"/>
    <w:rsid w:val="00450701"/>
    <w:rsid w:val="00451A7A"/>
    <w:rsid w:val="00456834"/>
    <w:rsid w:val="00460D44"/>
    <w:rsid w:val="00462262"/>
    <w:rsid w:val="00467FDB"/>
    <w:rsid w:val="00471293"/>
    <w:rsid w:val="004743E7"/>
    <w:rsid w:val="004744AE"/>
    <w:rsid w:val="0047680C"/>
    <w:rsid w:val="00476A6E"/>
    <w:rsid w:val="004828CC"/>
    <w:rsid w:val="00483653"/>
    <w:rsid w:val="00486709"/>
    <w:rsid w:val="004903EF"/>
    <w:rsid w:val="00491EF8"/>
    <w:rsid w:val="00496C1C"/>
    <w:rsid w:val="00497768"/>
    <w:rsid w:val="00497B8A"/>
    <w:rsid w:val="00497E66"/>
    <w:rsid w:val="004A053F"/>
    <w:rsid w:val="004A06DA"/>
    <w:rsid w:val="004A24BC"/>
    <w:rsid w:val="004A2DD5"/>
    <w:rsid w:val="004A36B8"/>
    <w:rsid w:val="004A4F28"/>
    <w:rsid w:val="004A6149"/>
    <w:rsid w:val="004A6E36"/>
    <w:rsid w:val="004A70C7"/>
    <w:rsid w:val="004A70CF"/>
    <w:rsid w:val="004A7263"/>
    <w:rsid w:val="004B16EA"/>
    <w:rsid w:val="004B2B53"/>
    <w:rsid w:val="004B363D"/>
    <w:rsid w:val="004B5812"/>
    <w:rsid w:val="004C043B"/>
    <w:rsid w:val="004C0837"/>
    <w:rsid w:val="004C4CA6"/>
    <w:rsid w:val="004C6EC1"/>
    <w:rsid w:val="004D0543"/>
    <w:rsid w:val="004D1A64"/>
    <w:rsid w:val="004D1B1B"/>
    <w:rsid w:val="004D2403"/>
    <w:rsid w:val="004D31B9"/>
    <w:rsid w:val="004D384C"/>
    <w:rsid w:val="004D3870"/>
    <w:rsid w:val="004D52D2"/>
    <w:rsid w:val="004D7303"/>
    <w:rsid w:val="004E087C"/>
    <w:rsid w:val="004E15BC"/>
    <w:rsid w:val="004E1D5F"/>
    <w:rsid w:val="004E5074"/>
    <w:rsid w:val="004E6D7F"/>
    <w:rsid w:val="004E771F"/>
    <w:rsid w:val="004F1E0B"/>
    <w:rsid w:val="004F2038"/>
    <w:rsid w:val="004F328F"/>
    <w:rsid w:val="004F455B"/>
    <w:rsid w:val="004F50FE"/>
    <w:rsid w:val="004F5B51"/>
    <w:rsid w:val="004F63AD"/>
    <w:rsid w:val="005042AC"/>
    <w:rsid w:val="005058A3"/>
    <w:rsid w:val="00505FC6"/>
    <w:rsid w:val="005067CA"/>
    <w:rsid w:val="00506F75"/>
    <w:rsid w:val="00510600"/>
    <w:rsid w:val="005116BC"/>
    <w:rsid w:val="005138DA"/>
    <w:rsid w:val="005167FC"/>
    <w:rsid w:val="00521EBF"/>
    <w:rsid w:val="005273BA"/>
    <w:rsid w:val="00527592"/>
    <w:rsid w:val="00527E54"/>
    <w:rsid w:val="005312FA"/>
    <w:rsid w:val="00531543"/>
    <w:rsid w:val="00531D5C"/>
    <w:rsid w:val="005326A9"/>
    <w:rsid w:val="00532761"/>
    <w:rsid w:val="00536F01"/>
    <w:rsid w:val="005379CB"/>
    <w:rsid w:val="00541B64"/>
    <w:rsid w:val="00543C1E"/>
    <w:rsid w:val="0054488A"/>
    <w:rsid w:val="0054498E"/>
    <w:rsid w:val="005452EB"/>
    <w:rsid w:val="005456B8"/>
    <w:rsid w:val="00546F85"/>
    <w:rsid w:val="00550F5A"/>
    <w:rsid w:val="00551F38"/>
    <w:rsid w:val="00562E17"/>
    <w:rsid w:val="00563154"/>
    <w:rsid w:val="00565BC8"/>
    <w:rsid w:val="0056668A"/>
    <w:rsid w:val="0056677F"/>
    <w:rsid w:val="00566792"/>
    <w:rsid w:val="00570614"/>
    <w:rsid w:val="005719E6"/>
    <w:rsid w:val="0057271A"/>
    <w:rsid w:val="00572985"/>
    <w:rsid w:val="00574472"/>
    <w:rsid w:val="00580477"/>
    <w:rsid w:val="005818B2"/>
    <w:rsid w:val="00582135"/>
    <w:rsid w:val="005831D1"/>
    <w:rsid w:val="005846AE"/>
    <w:rsid w:val="00586AFF"/>
    <w:rsid w:val="00587549"/>
    <w:rsid w:val="00597F9B"/>
    <w:rsid w:val="005A0140"/>
    <w:rsid w:val="005A0481"/>
    <w:rsid w:val="005A093B"/>
    <w:rsid w:val="005A0BC3"/>
    <w:rsid w:val="005A313B"/>
    <w:rsid w:val="005A3B65"/>
    <w:rsid w:val="005A45FD"/>
    <w:rsid w:val="005A580A"/>
    <w:rsid w:val="005A63E5"/>
    <w:rsid w:val="005A7542"/>
    <w:rsid w:val="005B325E"/>
    <w:rsid w:val="005B7841"/>
    <w:rsid w:val="005C1DB7"/>
    <w:rsid w:val="005C2848"/>
    <w:rsid w:val="005C2A99"/>
    <w:rsid w:val="005C6618"/>
    <w:rsid w:val="005D02DA"/>
    <w:rsid w:val="005D06F3"/>
    <w:rsid w:val="005D3557"/>
    <w:rsid w:val="005D5A2F"/>
    <w:rsid w:val="005D7C1A"/>
    <w:rsid w:val="005E06B5"/>
    <w:rsid w:val="005E3441"/>
    <w:rsid w:val="005E39F8"/>
    <w:rsid w:val="005E4D49"/>
    <w:rsid w:val="005E4F18"/>
    <w:rsid w:val="005E68F7"/>
    <w:rsid w:val="005F4493"/>
    <w:rsid w:val="005F4F49"/>
    <w:rsid w:val="005F5452"/>
    <w:rsid w:val="005F6CCD"/>
    <w:rsid w:val="005F70F8"/>
    <w:rsid w:val="00600067"/>
    <w:rsid w:val="00603372"/>
    <w:rsid w:val="00603CEB"/>
    <w:rsid w:val="006041FD"/>
    <w:rsid w:val="00605C43"/>
    <w:rsid w:val="00605CFB"/>
    <w:rsid w:val="006071F6"/>
    <w:rsid w:val="00610E35"/>
    <w:rsid w:val="00610E5C"/>
    <w:rsid w:val="006125D4"/>
    <w:rsid w:val="006127ED"/>
    <w:rsid w:val="0061295A"/>
    <w:rsid w:val="00612978"/>
    <w:rsid w:val="00613878"/>
    <w:rsid w:val="00614B4E"/>
    <w:rsid w:val="00615EC9"/>
    <w:rsid w:val="00615FB3"/>
    <w:rsid w:val="00616D76"/>
    <w:rsid w:val="00617470"/>
    <w:rsid w:val="0062651C"/>
    <w:rsid w:val="006267C2"/>
    <w:rsid w:val="00627819"/>
    <w:rsid w:val="0063212D"/>
    <w:rsid w:val="0063299C"/>
    <w:rsid w:val="00636F83"/>
    <w:rsid w:val="00637B8B"/>
    <w:rsid w:val="0064031F"/>
    <w:rsid w:val="00640E73"/>
    <w:rsid w:val="00640F12"/>
    <w:rsid w:val="006411B8"/>
    <w:rsid w:val="006417C3"/>
    <w:rsid w:val="006425B0"/>
    <w:rsid w:val="006463BA"/>
    <w:rsid w:val="00646872"/>
    <w:rsid w:val="006469FB"/>
    <w:rsid w:val="00647756"/>
    <w:rsid w:val="006508F1"/>
    <w:rsid w:val="00651383"/>
    <w:rsid w:val="00651609"/>
    <w:rsid w:val="0065259C"/>
    <w:rsid w:val="00652974"/>
    <w:rsid w:val="00653A1C"/>
    <w:rsid w:val="006540B9"/>
    <w:rsid w:val="0065504A"/>
    <w:rsid w:val="00655AE3"/>
    <w:rsid w:val="0066434A"/>
    <w:rsid w:val="00666C18"/>
    <w:rsid w:val="00667365"/>
    <w:rsid w:val="00667D20"/>
    <w:rsid w:val="00667E3E"/>
    <w:rsid w:val="00670477"/>
    <w:rsid w:val="00671636"/>
    <w:rsid w:val="00673009"/>
    <w:rsid w:val="006735F2"/>
    <w:rsid w:val="00674171"/>
    <w:rsid w:val="00674541"/>
    <w:rsid w:val="006745A8"/>
    <w:rsid w:val="00674F8B"/>
    <w:rsid w:val="006755B8"/>
    <w:rsid w:val="006759D1"/>
    <w:rsid w:val="00682429"/>
    <w:rsid w:val="00682A40"/>
    <w:rsid w:val="00683071"/>
    <w:rsid w:val="006858A4"/>
    <w:rsid w:val="0068714B"/>
    <w:rsid w:val="00687B5A"/>
    <w:rsid w:val="00687C78"/>
    <w:rsid w:val="006921D6"/>
    <w:rsid w:val="00692D63"/>
    <w:rsid w:val="006956D9"/>
    <w:rsid w:val="006958DC"/>
    <w:rsid w:val="006977EC"/>
    <w:rsid w:val="006A12FE"/>
    <w:rsid w:val="006A3397"/>
    <w:rsid w:val="006A43CE"/>
    <w:rsid w:val="006B0012"/>
    <w:rsid w:val="006B06CB"/>
    <w:rsid w:val="006B23AA"/>
    <w:rsid w:val="006B2626"/>
    <w:rsid w:val="006B562C"/>
    <w:rsid w:val="006B59F5"/>
    <w:rsid w:val="006C3230"/>
    <w:rsid w:val="006C4102"/>
    <w:rsid w:val="006C43D7"/>
    <w:rsid w:val="006C4D93"/>
    <w:rsid w:val="006C4FC1"/>
    <w:rsid w:val="006C4FDF"/>
    <w:rsid w:val="006C4FEC"/>
    <w:rsid w:val="006D2BC2"/>
    <w:rsid w:val="006D3A11"/>
    <w:rsid w:val="006D41D3"/>
    <w:rsid w:val="006D53DB"/>
    <w:rsid w:val="006D6FB9"/>
    <w:rsid w:val="006D7858"/>
    <w:rsid w:val="006D79B3"/>
    <w:rsid w:val="006E01D6"/>
    <w:rsid w:val="006E0427"/>
    <w:rsid w:val="006E28BE"/>
    <w:rsid w:val="006E4170"/>
    <w:rsid w:val="006E5405"/>
    <w:rsid w:val="006E6D72"/>
    <w:rsid w:val="006E73F9"/>
    <w:rsid w:val="006E7A0C"/>
    <w:rsid w:val="006F4A75"/>
    <w:rsid w:val="006F4FC5"/>
    <w:rsid w:val="006F5899"/>
    <w:rsid w:val="006F6B13"/>
    <w:rsid w:val="007005D0"/>
    <w:rsid w:val="00701A74"/>
    <w:rsid w:val="00701F82"/>
    <w:rsid w:val="00704461"/>
    <w:rsid w:val="00704D66"/>
    <w:rsid w:val="0071108C"/>
    <w:rsid w:val="0071367A"/>
    <w:rsid w:val="00714237"/>
    <w:rsid w:val="0071513E"/>
    <w:rsid w:val="007168AE"/>
    <w:rsid w:val="007179ED"/>
    <w:rsid w:val="00717A3A"/>
    <w:rsid w:val="007214B3"/>
    <w:rsid w:val="00721503"/>
    <w:rsid w:val="00721841"/>
    <w:rsid w:val="00722897"/>
    <w:rsid w:val="0072310F"/>
    <w:rsid w:val="007234DA"/>
    <w:rsid w:val="007239AA"/>
    <w:rsid w:val="00724C52"/>
    <w:rsid w:val="007254FA"/>
    <w:rsid w:val="007263BB"/>
    <w:rsid w:val="00726B50"/>
    <w:rsid w:val="00730A89"/>
    <w:rsid w:val="00730C78"/>
    <w:rsid w:val="0073188B"/>
    <w:rsid w:val="00731B81"/>
    <w:rsid w:val="007326EF"/>
    <w:rsid w:val="00733998"/>
    <w:rsid w:val="00734383"/>
    <w:rsid w:val="00734B90"/>
    <w:rsid w:val="00737708"/>
    <w:rsid w:val="007409F2"/>
    <w:rsid w:val="00742F3B"/>
    <w:rsid w:val="00743456"/>
    <w:rsid w:val="00743C61"/>
    <w:rsid w:val="0074493C"/>
    <w:rsid w:val="00747E6B"/>
    <w:rsid w:val="007523F6"/>
    <w:rsid w:val="0075240A"/>
    <w:rsid w:val="0075272E"/>
    <w:rsid w:val="00754847"/>
    <w:rsid w:val="00755016"/>
    <w:rsid w:val="00755A87"/>
    <w:rsid w:val="0075616F"/>
    <w:rsid w:val="00756DFE"/>
    <w:rsid w:val="00757087"/>
    <w:rsid w:val="00757818"/>
    <w:rsid w:val="007604F5"/>
    <w:rsid w:val="00761043"/>
    <w:rsid w:val="00762DCB"/>
    <w:rsid w:val="00766F70"/>
    <w:rsid w:val="007673B7"/>
    <w:rsid w:val="00770AFF"/>
    <w:rsid w:val="00772AB4"/>
    <w:rsid w:val="0077323C"/>
    <w:rsid w:val="00774E0D"/>
    <w:rsid w:val="007757BA"/>
    <w:rsid w:val="00775A0D"/>
    <w:rsid w:val="0077657C"/>
    <w:rsid w:val="00776B42"/>
    <w:rsid w:val="007807D0"/>
    <w:rsid w:val="00782FD7"/>
    <w:rsid w:val="00783F7F"/>
    <w:rsid w:val="00785A9A"/>
    <w:rsid w:val="007867C9"/>
    <w:rsid w:val="0079326B"/>
    <w:rsid w:val="00794177"/>
    <w:rsid w:val="00795354"/>
    <w:rsid w:val="007958DA"/>
    <w:rsid w:val="007A036D"/>
    <w:rsid w:val="007A282B"/>
    <w:rsid w:val="007A336B"/>
    <w:rsid w:val="007A3404"/>
    <w:rsid w:val="007A41E1"/>
    <w:rsid w:val="007A4604"/>
    <w:rsid w:val="007A50EB"/>
    <w:rsid w:val="007A6639"/>
    <w:rsid w:val="007B02C7"/>
    <w:rsid w:val="007B05F9"/>
    <w:rsid w:val="007B1D32"/>
    <w:rsid w:val="007B6B08"/>
    <w:rsid w:val="007C0928"/>
    <w:rsid w:val="007C1787"/>
    <w:rsid w:val="007C2652"/>
    <w:rsid w:val="007C2A1E"/>
    <w:rsid w:val="007C3806"/>
    <w:rsid w:val="007C5D87"/>
    <w:rsid w:val="007D0FF1"/>
    <w:rsid w:val="007D1B74"/>
    <w:rsid w:val="007D54A2"/>
    <w:rsid w:val="007D6491"/>
    <w:rsid w:val="007E051D"/>
    <w:rsid w:val="007E1402"/>
    <w:rsid w:val="007E2E4A"/>
    <w:rsid w:val="007E4D42"/>
    <w:rsid w:val="007F061C"/>
    <w:rsid w:val="007F07B7"/>
    <w:rsid w:val="007F3AEF"/>
    <w:rsid w:val="007F6C2C"/>
    <w:rsid w:val="007F7697"/>
    <w:rsid w:val="00800858"/>
    <w:rsid w:val="00802E0E"/>
    <w:rsid w:val="0080544F"/>
    <w:rsid w:val="00805BCC"/>
    <w:rsid w:val="0080728F"/>
    <w:rsid w:val="0080785B"/>
    <w:rsid w:val="00810347"/>
    <w:rsid w:val="00811773"/>
    <w:rsid w:val="00813843"/>
    <w:rsid w:val="00813999"/>
    <w:rsid w:val="00813B04"/>
    <w:rsid w:val="0081490C"/>
    <w:rsid w:val="0081570A"/>
    <w:rsid w:val="00820EAB"/>
    <w:rsid w:val="008215A0"/>
    <w:rsid w:val="00822F92"/>
    <w:rsid w:val="00823A5A"/>
    <w:rsid w:val="00823C9A"/>
    <w:rsid w:val="0082575E"/>
    <w:rsid w:val="008260D7"/>
    <w:rsid w:val="00830901"/>
    <w:rsid w:val="00830DDF"/>
    <w:rsid w:val="008311E7"/>
    <w:rsid w:val="00831A3A"/>
    <w:rsid w:val="00831E7F"/>
    <w:rsid w:val="00832130"/>
    <w:rsid w:val="00832EA4"/>
    <w:rsid w:val="00835F1F"/>
    <w:rsid w:val="008407D7"/>
    <w:rsid w:val="008432E9"/>
    <w:rsid w:val="00843400"/>
    <w:rsid w:val="0084353C"/>
    <w:rsid w:val="00845498"/>
    <w:rsid w:val="008456E6"/>
    <w:rsid w:val="008478C1"/>
    <w:rsid w:val="008518C4"/>
    <w:rsid w:val="00852447"/>
    <w:rsid w:val="00856AB8"/>
    <w:rsid w:val="00857514"/>
    <w:rsid w:val="008609C5"/>
    <w:rsid w:val="00861207"/>
    <w:rsid w:val="00863EDB"/>
    <w:rsid w:val="00865759"/>
    <w:rsid w:val="008662CC"/>
    <w:rsid w:val="00866496"/>
    <w:rsid w:val="00867D7F"/>
    <w:rsid w:val="00867DEC"/>
    <w:rsid w:val="008745C6"/>
    <w:rsid w:val="00875D39"/>
    <w:rsid w:val="00881D99"/>
    <w:rsid w:val="00881DE5"/>
    <w:rsid w:val="00884E5B"/>
    <w:rsid w:val="0088625B"/>
    <w:rsid w:val="00892478"/>
    <w:rsid w:val="00892EEF"/>
    <w:rsid w:val="00895149"/>
    <w:rsid w:val="00895783"/>
    <w:rsid w:val="008973A2"/>
    <w:rsid w:val="008A03D4"/>
    <w:rsid w:val="008A3DEC"/>
    <w:rsid w:val="008A4189"/>
    <w:rsid w:val="008A44A2"/>
    <w:rsid w:val="008A7528"/>
    <w:rsid w:val="008B06C3"/>
    <w:rsid w:val="008B3829"/>
    <w:rsid w:val="008B6263"/>
    <w:rsid w:val="008B6F53"/>
    <w:rsid w:val="008C004A"/>
    <w:rsid w:val="008C19EA"/>
    <w:rsid w:val="008C3C8E"/>
    <w:rsid w:val="008C5CB3"/>
    <w:rsid w:val="008C65B9"/>
    <w:rsid w:val="008C66C6"/>
    <w:rsid w:val="008D0624"/>
    <w:rsid w:val="008D1A64"/>
    <w:rsid w:val="008D35FF"/>
    <w:rsid w:val="008D6586"/>
    <w:rsid w:val="008D69B6"/>
    <w:rsid w:val="008E06A6"/>
    <w:rsid w:val="008E09A9"/>
    <w:rsid w:val="008E44F7"/>
    <w:rsid w:val="008E4619"/>
    <w:rsid w:val="008E5249"/>
    <w:rsid w:val="008F01DB"/>
    <w:rsid w:val="008F2244"/>
    <w:rsid w:val="008F35E8"/>
    <w:rsid w:val="008F3C42"/>
    <w:rsid w:val="008F40CE"/>
    <w:rsid w:val="00900A31"/>
    <w:rsid w:val="00905EAE"/>
    <w:rsid w:val="00906D5E"/>
    <w:rsid w:val="0090721E"/>
    <w:rsid w:val="009109D6"/>
    <w:rsid w:val="009119A5"/>
    <w:rsid w:val="00911BAB"/>
    <w:rsid w:val="00914A1A"/>
    <w:rsid w:val="00915D5B"/>
    <w:rsid w:val="00920625"/>
    <w:rsid w:val="00920926"/>
    <w:rsid w:val="00921EB3"/>
    <w:rsid w:val="00922F58"/>
    <w:rsid w:val="00926BA5"/>
    <w:rsid w:val="00927066"/>
    <w:rsid w:val="0093101E"/>
    <w:rsid w:val="00931995"/>
    <w:rsid w:val="00931D6A"/>
    <w:rsid w:val="0093238B"/>
    <w:rsid w:val="00936BA7"/>
    <w:rsid w:val="00940BB0"/>
    <w:rsid w:val="00942CE7"/>
    <w:rsid w:val="00944096"/>
    <w:rsid w:val="00945304"/>
    <w:rsid w:val="00945324"/>
    <w:rsid w:val="009465C1"/>
    <w:rsid w:val="00946F9A"/>
    <w:rsid w:val="00946FD3"/>
    <w:rsid w:val="00947D74"/>
    <w:rsid w:val="00947E99"/>
    <w:rsid w:val="00950539"/>
    <w:rsid w:val="00951E07"/>
    <w:rsid w:val="00954699"/>
    <w:rsid w:val="009563DA"/>
    <w:rsid w:val="00956AED"/>
    <w:rsid w:val="009579FA"/>
    <w:rsid w:val="00961B70"/>
    <w:rsid w:val="009653FA"/>
    <w:rsid w:val="00970087"/>
    <w:rsid w:val="00970B1D"/>
    <w:rsid w:val="00970B8A"/>
    <w:rsid w:val="00970D0F"/>
    <w:rsid w:val="009729B3"/>
    <w:rsid w:val="009729DF"/>
    <w:rsid w:val="00976245"/>
    <w:rsid w:val="00976B6F"/>
    <w:rsid w:val="009770B5"/>
    <w:rsid w:val="009779E5"/>
    <w:rsid w:val="00985599"/>
    <w:rsid w:val="00985866"/>
    <w:rsid w:val="0098637A"/>
    <w:rsid w:val="00990626"/>
    <w:rsid w:val="00991916"/>
    <w:rsid w:val="00991CF6"/>
    <w:rsid w:val="00992098"/>
    <w:rsid w:val="009945EE"/>
    <w:rsid w:val="009958AC"/>
    <w:rsid w:val="00995DC8"/>
    <w:rsid w:val="00997C3F"/>
    <w:rsid w:val="009A083A"/>
    <w:rsid w:val="009A0D03"/>
    <w:rsid w:val="009A1969"/>
    <w:rsid w:val="009A3DA4"/>
    <w:rsid w:val="009A4F9A"/>
    <w:rsid w:val="009A65D5"/>
    <w:rsid w:val="009A6F90"/>
    <w:rsid w:val="009A7A04"/>
    <w:rsid w:val="009B4473"/>
    <w:rsid w:val="009B4912"/>
    <w:rsid w:val="009B614E"/>
    <w:rsid w:val="009B6CD0"/>
    <w:rsid w:val="009B7208"/>
    <w:rsid w:val="009C00A5"/>
    <w:rsid w:val="009C297E"/>
    <w:rsid w:val="009C4221"/>
    <w:rsid w:val="009C4C29"/>
    <w:rsid w:val="009D0EC5"/>
    <w:rsid w:val="009D257B"/>
    <w:rsid w:val="009D51D1"/>
    <w:rsid w:val="009D6398"/>
    <w:rsid w:val="009D73F6"/>
    <w:rsid w:val="009E0991"/>
    <w:rsid w:val="009E4D9C"/>
    <w:rsid w:val="009E6C5D"/>
    <w:rsid w:val="009F066D"/>
    <w:rsid w:val="009F26D3"/>
    <w:rsid w:val="009F5A02"/>
    <w:rsid w:val="009F5B6C"/>
    <w:rsid w:val="009F6B09"/>
    <w:rsid w:val="009F7C68"/>
    <w:rsid w:val="00A001C0"/>
    <w:rsid w:val="00A0074B"/>
    <w:rsid w:val="00A00EEB"/>
    <w:rsid w:val="00A01154"/>
    <w:rsid w:val="00A02D66"/>
    <w:rsid w:val="00A04728"/>
    <w:rsid w:val="00A067F8"/>
    <w:rsid w:val="00A13BBA"/>
    <w:rsid w:val="00A15171"/>
    <w:rsid w:val="00A164BB"/>
    <w:rsid w:val="00A232F9"/>
    <w:rsid w:val="00A24D1C"/>
    <w:rsid w:val="00A25354"/>
    <w:rsid w:val="00A41B93"/>
    <w:rsid w:val="00A42AE9"/>
    <w:rsid w:val="00A44BE2"/>
    <w:rsid w:val="00A456E9"/>
    <w:rsid w:val="00A46042"/>
    <w:rsid w:val="00A46709"/>
    <w:rsid w:val="00A47C75"/>
    <w:rsid w:val="00A47E69"/>
    <w:rsid w:val="00A5121D"/>
    <w:rsid w:val="00A512A2"/>
    <w:rsid w:val="00A519E5"/>
    <w:rsid w:val="00A541B6"/>
    <w:rsid w:val="00A54723"/>
    <w:rsid w:val="00A551FB"/>
    <w:rsid w:val="00A55AB5"/>
    <w:rsid w:val="00A55CF1"/>
    <w:rsid w:val="00A56CDF"/>
    <w:rsid w:val="00A56D0E"/>
    <w:rsid w:val="00A60267"/>
    <w:rsid w:val="00A63246"/>
    <w:rsid w:val="00A648FE"/>
    <w:rsid w:val="00A64921"/>
    <w:rsid w:val="00A70A77"/>
    <w:rsid w:val="00A7263C"/>
    <w:rsid w:val="00A75D9C"/>
    <w:rsid w:val="00A7634B"/>
    <w:rsid w:val="00A76F31"/>
    <w:rsid w:val="00A7783B"/>
    <w:rsid w:val="00A83816"/>
    <w:rsid w:val="00A83DC6"/>
    <w:rsid w:val="00A84BAC"/>
    <w:rsid w:val="00A84C57"/>
    <w:rsid w:val="00A84C6D"/>
    <w:rsid w:val="00A85173"/>
    <w:rsid w:val="00A85759"/>
    <w:rsid w:val="00A85D59"/>
    <w:rsid w:val="00A8605D"/>
    <w:rsid w:val="00A86C1A"/>
    <w:rsid w:val="00A87C21"/>
    <w:rsid w:val="00A9255E"/>
    <w:rsid w:val="00A93610"/>
    <w:rsid w:val="00A9385B"/>
    <w:rsid w:val="00A93898"/>
    <w:rsid w:val="00A95012"/>
    <w:rsid w:val="00A957CA"/>
    <w:rsid w:val="00A9619A"/>
    <w:rsid w:val="00A96851"/>
    <w:rsid w:val="00AA55D4"/>
    <w:rsid w:val="00AA5722"/>
    <w:rsid w:val="00AA6625"/>
    <w:rsid w:val="00AA7333"/>
    <w:rsid w:val="00AB0F76"/>
    <w:rsid w:val="00AB204D"/>
    <w:rsid w:val="00AB25CF"/>
    <w:rsid w:val="00AB3146"/>
    <w:rsid w:val="00AB3B40"/>
    <w:rsid w:val="00AB5C1F"/>
    <w:rsid w:val="00AB7588"/>
    <w:rsid w:val="00AB78BA"/>
    <w:rsid w:val="00AB7CBE"/>
    <w:rsid w:val="00AC17A8"/>
    <w:rsid w:val="00AC27E3"/>
    <w:rsid w:val="00AC5F3B"/>
    <w:rsid w:val="00AC6D18"/>
    <w:rsid w:val="00AC78B7"/>
    <w:rsid w:val="00AD16D4"/>
    <w:rsid w:val="00AD2E04"/>
    <w:rsid w:val="00AD3491"/>
    <w:rsid w:val="00AD4570"/>
    <w:rsid w:val="00AD4AF6"/>
    <w:rsid w:val="00AD58D8"/>
    <w:rsid w:val="00AD60B0"/>
    <w:rsid w:val="00AD6F42"/>
    <w:rsid w:val="00AE00A8"/>
    <w:rsid w:val="00AE0679"/>
    <w:rsid w:val="00AE098C"/>
    <w:rsid w:val="00AE140E"/>
    <w:rsid w:val="00AE1509"/>
    <w:rsid w:val="00AE2B89"/>
    <w:rsid w:val="00AE6353"/>
    <w:rsid w:val="00AE655E"/>
    <w:rsid w:val="00AE688E"/>
    <w:rsid w:val="00AE79A9"/>
    <w:rsid w:val="00AE7DD4"/>
    <w:rsid w:val="00AE7F27"/>
    <w:rsid w:val="00AF1A7E"/>
    <w:rsid w:val="00AF38E0"/>
    <w:rsid w:val="00AF395C"/>
    <w:rsid w:val="00AF3F9C"/>
    <w:rsid w:val="00AF4C47"/>
    <w:rsid w:val="00AF56B7"/>
    <w:rsid w:val="00B00416"/>
    <w:rsid w:val="00B00760"/>
    <w:rsid w:val="00B007DF"/>
    <w:rsid w:val="00B00D07"/>
    <w:rsid w:val="00B0143A"/>
    <w:rsid w:val="00B0175C"/>
    <w:rsid w:val="00B01F24"/>
    <w:rsid w:val="00B05CF5"/>
    <w:rsid w:val="00B07D5A"/>
    <w:rsid w:val="00B124E1"/>
    <w:rsid w:val="00B12967"/>
    <w:rsid w:val="00B12A47"/>
    <w:rsid w:val="00B12DAC"/>
    <w:rsid w:val="00B1307B"/>
    <w:rsid w:val="00B14A74"/>
    <w:rsid w:val="00B15159"/>
    <w:rsid w:val="00B205EA"/>
    <w:rsid w:val="00B21BEC"/>
    <w:rsid w:val="00B2308D"/>
    <w:rsid w:val="00B2415C"/>
    <w:rsid w:val="00B24518"/>
    <w:rsid w:val="00B24944"/>
    <w:rsid w:val="00B25D32"/>
    <w:rsid w:val="00B260FF"/>
    <w:rsid w:val="00B26729"/>
    <w:rsid w:val="00B2697F"/>
    <w:rsid w:val="00B27FE6"/>
    <w:rsid w:val="00B30B9B"/>
    <w:rsid w:val="00B337CD"/>
    <w:rsid w:val="00B33C3C"/>
    <w:rsid w:val="00B33CEB"/>
    <w:rsid w:val="00B36D07"/>
    <w:rsid w:val="00B37318"/>
    <w:rsid w:val="00B41325"/>
    <w:rsid w:val="00B4319E"/>
    <w:rsid w:val="00B434A5"/>
    <w:rsid w:val="00B438B4"/>
    <w:rsid w:val="00B439CA"/>
    <w:rsid w:val="00B44C7E"/>
    <w:rsid w:val="00B45123"/>
    <w:rsid w:val="00B504D6"/>
    <w:rsid w:val="00B505DC"/>
    <w:rsid w:val="00B516EF"/>
    <w:rsid w:val="00B53399"/>
    <w:rsid w:val="00B5510F"/>
    <w:rsid w:val="00B56E0A"/>
    <w:rsid w:val="00B62720"/>
    <w:rsid w:val="00B62B58"/>
    <w:rsid w:val="00B6382C"/>
    <w:rsid w:val="00B64002"/>
    <w:rsid w:val="00B65CDD"/>
    <w:rsid w:val="00B65D26"/>
    <w:rsid w:val="00B736D7"/>
    <w:rsid w:val="00B75439"/>
    <w:rsid w:val="00B772D0"/>
    <w:rsid w:val="00B80281"/>
    <w:rsid w:val="00B80934"/>
    <w:rsid w:val="00B80BC7"/>
    <w:rsid w:val="00B81442"/>
    <w:rsid w:val="00B81C68"/>
    <w:rsid w:val="00B8405F"/>
    <w:rsid w:val="00B87593"/>
    <w:rsid w:val="00B90054"/>
    <w:rsid w:val="00B901E7"/>
    <w:rsid w:val="00B91C43"/>
    <w:rsid w:val="00B92A8E"/>
    <w:rsid w:val="00B92B3B"/>
    <w:rsid w:val="00B9321C"/>
    <w:rsid w:val="00B94459"/>
    <w:rsid w:val="00B94E70"/>
    <w:rsid w:val="00B96E28"/>
    <w:rsid w:val="00BA0D30"/>
    <w:rsid w:val="00BA1FD9"/>
    <w:rsid w:val="00BA2DB1"/>
    <w:rsid w:val="00BA379C"/>
    <w:rsid w:val="00BA3EBF"/>
    <w:rsid w:val="00BA4B47"/>
    <w:rsid w:val="00BA5555"/>
    <w:rsid w:val="00BA5D5C"/>
    <w:rsid w:val="00BB00BD"/>
    <w:rsid w:val="00BB109D"/>
    <w:rsid w:val="00BB23E3"/>
    <w:rsid w:val="00BB28CD"/>
    <w:rsid w:val="00BB79BE"/>
    <w:rsid w:val="00BB7D6B"/>
    <w:rsid w:val="00BC13F7"/>
    <w:rsid w:val="00BC2CDB"/>
    <w:rsid w:val="00BC2CEF"/>
    <w:rsid w:val="00BC3C62"/>
    <w:rsid w:val="00BC4092"/>
    <w:rsid w:val="00BC4D19"/>
    <w:rsid w:val="00BC5C2D"/>
    <w:rsid w:val="00BC6940"/>
    <w:rsid w:val="00BC70EF"/>
    <w:rsid w:val="00BD04EC"/>
    <w:rsid w:val="00BD0CEF"/>
    <w:rsid w:val="00BD14DD"/>
    <w:rsid w:val="00BD249E"/>
    <w:rsid w:val="00BD3E60"/>
    <w:rsid w:val="00BD3F18"/>
    <w:rsid w:val="00BD52BA"/>
    <w:rsid w:val="00BD5310"/>
    <w:rsid w:val="00BD5387"/>
    <w:rsid w:val="00BD7E04"/>
    <w:rsid w:val="00BE00AB"/>
    <w:rsid w:val="00BE28C1"/>
    <w:rsid w:val="00BE2D4D"/>
    <w:rsid w:val="00BE6004"/>
    <w:rsid w:val="00BE680A"/>
    <w:rsid w:val="00BF057C"/>
    <w:rsid w:val="00BF11A5"/>
    <w:rsid w:val="00BF3002"/>
    <w:rsid w:val="00BF3A56"/>
    <w:rsid w:val="00BF43C2"/>
    <w:rsid w:val="00BF50D1"/>
    <w:rsid w:val="00BF5CAE"/>
    <w:rsid w:val="00BF6BEB"/>
    <w:rsid w:val="00BF6FA1"/>
    <w:rsid w:val="00BF7EF9"/>
    <w:rsid w:val="00C002E8"/>
    <w:rsid w:val="00C0286F"/>
    <w:rsid w:val="00C04527"/>
    <w:rsid w:val="00C048E7"/>
    <w:rsid w:val="00C06041"/>
    <w:rsid w:val="00C06D00"/>
    <w:rsid w:val="00C10A8F"/>
    <w:rsid w:val="00C10F9F"/>
    <w:rsid w:val="00C116AF"/>
    <w:rsid w:val="00C12F1F"/>
    <w:rsid w:val="00C13949"/>
    <w:rsid w:val="00C14405"/>
    <w:rsid w:val="00C1473D"/>
    <w:rsid w:val="00C14749"/>
    <w:rsid w:val="00C16DDD"/>
    <w:rsid w:val="00C16EF0"/>
    <w:rsid w:val="00C17005"/>
    <w:rsid w:val="00C17AF3"/>
    <w:rsid w:val="00C21504"/>
    <w:rsid w:val="00C22180"/>
    <w:rsid w:val="00C24E39"/>
    <w:rsid w:val="00C27F67"/>
    <w:rsid w:val="00C30867"/>
    <w:rsid w:val="00C33BAC"/>
    <w:rsid w:val="00C3486F"/>
    <w:rsid w:val="00C3739D"/>
    <w:rsid w:val="00C44E2C"/>
    <w:rsid w:val="00C45271"/>
    <w:rsid w:val="00C46905"/>
    <w:rsid w:val="00C47E7E"/>
    <w:rsid w:val="00C50C5E"/>
    <w:rsid w:val="00C519F7"/>
    <w:rsid w:val="00C5321B"/>
    <w:rsid w:val="00C53619"/>
    <w:rsid w:val="00C53C13"/>
    <w:rsid w:val="00C56C0B"/>
    <w:rsid w:val="00C5725A"/>
    <w:rsid w:val="00C57865"/>
    <w:rsid w:val="00C61441"/>
    <w:rsid w:val="00C61454"/>
    <w:rsid w:val="00C62396"/>
    <w:rsid w:val="00C63034"/>
    <w:rsid w:val="00C63411"/>
    <w:rsid w:val="00C639DA"/>
    <w:rsid w:val="00C64A82"/>
    <w:rsid w:val="00C65155"/>
    <w:rsid w:val="00C6653B"/>
    <w:rsid w:val="00C703CE"/>
    <w:rsid w:val="00C73302"/>
    <w:rsid w:val="00C73DA7"/>
    <w:rsid w:val="00C77418"/>
    <w:rsid w:val="00C80648"/>
    <w:rsid w:val="00C879AC"/>
    <w:rsid w:val="00C910F7"/>
    <w:rsid w:val="00C922B3"/>
    <w:rsid w:val="00C92882"/>
    <w:rsid w:val="00C92C07"/>
    <w:rsid w:val="00C9547F"/>
    <w:rsid w:val="00C9667E"/>
    <w:rsid w:val="00C96ED2"/>
    <w:rsid w:val="00CA011D"/>
    <w:rsid w:val="00CA0213"/>
    <w:rsid w:val="00CA1386"/>
    <w:rsid w:val="00CA18C7"/>
    <w:rsid w:val="00CA18EF"/>
    <w:rsid w:val="00CA217B"/>
    <w:rsid w:val="00CA23C7"/>
    <w:rsid w:val="00CA27EB"/>
    <w:rsid w:val="00CA4B6E"/>
    <w:rsid w:val="00CA6EA0"/>
    <w:rsid w:val="00CB013F"/>
    <w:rsid w:val="00CB0C5C"/>
    <w:rsid w:val="00CB31F9"/>
    <w:rsid w:val="00CB3D0C"/>
    <w:rsid w:val="00CB556B"/>
    <w:rsid w:val="00CB759A"/>
    <w:rsid w:val="00CB7C33"/>
    <w:rsid w:val="00CC0B5C"/>
    <w:rsid w:val="00CC0C30"/>
    <w:rsid w:val="00CC1A94"/>
    <w:rsid w:val="00CC291B"/>
    <w:rsid w:val="00CC3DF2"/>
    <w:rsid w:val="00CC4931"/>
    <w:rsid w:val="00CC5873"/>
    <w:rsid w:val="00CC653D"/>
    <w:rsid w:val="00CC7B56"/>
    <w:rsid w:val="00CD1181"/>
    <w:rsid w:val="00CD172E"/>
    <w:rsid w:val="00CD3848"/>
    <w:rsid w:val="00CE0048"/>
    <w:rsid w:val="00CE0419"/>
    <w:rsid w:val="00CE1E61"/>
    <w:rsid w:val="00CE2D77"/>
    <w:rsid w:val="00CE31AC"/>
    <w:rsid w:val="00CE411A"/>
    <w:rsid w:val="00CE4867"/>
    <w:rsid w:val="00CE6048"/>
    <w:rsid w:val="00CE66D5"/>
    <w:rsid w:val="00CE7CBA"/>
    <w:rsid w:val="00CE7EC5"/>
    <w:rsid w:val="00CF0429"/>
    <w:rsid w:val="00CF1D48"/>
    <w:rsid w:val="00CF7180"/>
    <w:rsid w:val="00CF78A8"/>
    <w:rsid w:val="00CF7FEA"/>
    <w:rsid w:val="00D000F6"/>
    <w:rsid w:val="00D007D9"/>
    <w:rsid w:val="00D010A4"/>
    <w:rsid w:val="00D04D12"/>
    <w:rsid w:val="00D066A2"/>
    <w:rsid w:val="00D076A6"/>
    <w:rsid w:val="00D0785A"/>
    <w:rsid w:val="00D11786"/>
    <w:rsid w:val="00D11A9F"/>
    <w:rsid w:val="00D12179"/>
    <w:rsid w:val="00D1233B"/>
    <w:rsid w:val="00D12B9A"/>
    <w:rsid w:val="00D15608"/>
    <w:rsid w:val="00D1577D"/>
    <w:rsid w:val="00D1683A"/>
    <w:rsid w:val="00D1779F"/>
    <w:rsid w:val="00D2134F"/>
    <w:rsid w:val="00D22076"/>
    <w:rsid w:val="00D22842"/>
    <w:rsid w:val="00D25986"/>
    <w:rsid w:val="00D259C3"/>
    <w:rsid w:val="00D271D5"/>
    <w:rsid w:val="00D27BAC"/>
    <w:rsid w:val="00D315ED"/>
    <w:rsid w:val="00D31841"/>
    <w:rsid w:val="00D34910"/>
    <w:rsid w:val="00D35089"/>
    <w:rsid w:val="00D35691"/>
    <w:rsid w:val="00D35C5C"/>
    <w:rsid w:val="00D37219"/>
    <w:rsid w:val="00D37664"/>
    <w:rsid w:val="00D3780C"/>
    <w:rsid w:val="00D41210"/>
    <w:rsid w:val="00D41676"/>
    <w:rsid w:val="00D4362B"/>
    <w:rsid w:val="00D436DE"/>
    <w:rsid w:val="00D4408A"/>
    <w:rsid w:val="00D508B9"/>
    <w:rsid w:val="00D50FEE"/>
    <w:rsid w:val="00D513B4"/>
    <w:rsid w:val="00D52238"/>
    <w:rsid w:val="00D5271A"/>
    <w:rsid w:val="00D5273D"/>
    <w:rsid w:val="00D52E50"/>
    <w:rsid w:val="00D56226"/>
    <w:rsid w:val="00D5662F"/>
    <w:rsid w:val="00D57440"/>
    <w:rsid w:val="00D57D2E"/>
    <w:rsid w:val="00D631FF"/>
    <w:rsid w:val="00D6440F"/>
    <w:rsid w:val="00D65C28"/>
    <w:rsid w:val="00D66940"/>
    <w:rsid w:val="00D66C11"/>
    <w:rsid w:val="00D67105"/>
    <w:rsid w:val="00D71300"/>
    <w:rsid w:val="00D721E5"/>
    <w:rsid w:val="00D73DE7"/>
    <w:rsid w:val="00D75933"/>
    <w:rsid w:val="00D766B5"/>
    <w:rsid w:val="00D767B1"/>
    <w:rsid w:val="00D77B56"/>
    <w:rsid w:val="00D822E1"/>
    <w:rsid w:val="00D825B6"/>
    <w:rsid w:val="00D833D7"/>
    <w:rsid w:val="00D838A3"/>
    <w:rsid w:val="00D845D0"/>
    <w:rsid w:val="00D846F8"/>
    <w:rsid w:val="00D8700D"/>
    <w:rsid w:val="00D8790D"/>
    <w:rsid w:val="00D95703"/>
    <w:rsid w:val="00D96661"/>
    <w:rsid w:val="00D96ED5"/>
    <w:rsid w:val="00D97A3A"/>
    <w:rsid w:val="00DA2943"/>
    <w:rsid w:val="00DA2FD5"/>
    <w:rsid w:val="00DA3B64"/>
    <w:rsid w:val="00DA41E9"/>
    <w:rsid w:val="00DB1723"/>
    <w:rsid w:val="00DB3A52"/>
    <w:rsid w:val="00DB4931"/>
    <w:rsid w:val="00DB4AC0"/>
    <w:rsid w:val="00DB5F2F"/>
    <w:rsid w:val="00DC0792"/>
    <w:rsid w:val="00DC19EF"/>
    <w:rsid w:val="00DC2BCB"/>
    <w:rsid w:val="00DC3175"/>
    <w:rsid w:val="00DC351E"/>
    <w:rsid w:val="00DC3AA2"/>
    <w:rsid w:val="00DC6D02"/>
    <w:rsid w:val="00DC70C8"/>
    <w:rsid w:val="00DD0216"/>
    <w:rsid w:val="00DD0C84"/>
    <w:rsid w:val="00DD1DC8"/>
    <w:rsid w:val="00DD2E63"/>
    <w:rsid w:val="00DD3369"/>
    <w:rsid w:val="00DD6417"/>
    <w:rsid w:val="00DE09FA"/>
    <w:rsid w:val="00DE128F"/>
    <w:rsid w:val="00DE1476"/>
    <w:rsid w:val="00DE15C9"/>
    <w:rsid w:val="00DE3471"/>
    <w:rsid w:val="00DE3575"/>
    <w:rsid w:val="00DE585C"/>
    <w:rsid w:val="00DE5ECF"/>
    <w:rsid w:val="00DE657F"/>
    <w:rsid w:val="00DE6E29"/>
    <w:rsid w:val="00DE779E"/>
    <w:rsid w:val="00DF045C"/>
    <w:rsid w:val="00DF1AC7"/>
    <w:rsid w:val="00E027A9"/>
    <w:rsid w:val="00E034AD"/>
    <w:rsid w:val="00E06708"/>
    <w:rsid w:val="00E071DD"/>
    <w:rsid w:val="00E10C20"/>
    <w:rsid w:val="00E122CF"/>
    <w:rsid w:val="00E13D7C"/>
    <w:rsid w:val="00E13E12"/>
    <w:rsid w:val="00E14596"/>
    <w:rsid w:val="00E15AE7"/>
    <w:rsid w:val="00E17699"/>
    <w:rsid w:val="00E17DD3"/>
    <w:rsid w:val="00E2172B"/>
    <w:rsid w:val="00E21BCE"/>
    <w:rsid w:val="00E2400C"/>
    <w:rsid w:val="00E25A13"/>
    <w:rsid w:val="00E26D74"/>
    <w:rsid w:val="00E27AF4"/>
    <w:rsid w:val="00E27B73"/>
    <w:rsid w:val="00E27D51"/>
    <w:rsid w:val="00E308A1"/>
    <w:rsid w:val="00E30CB4"/>
    <w:rsid w:val="00E31830"/>
    <w:rsid w:val="00E31D39"/>
    <w:rsid w:val="00E32533"/>
    <w:rsid w:val="00E33290"/>
    <w:rsid w:val="00E336CA"/>
    <w:rsid w:val="00E34382"/>
    <w:rsid w:val="00E35BD1"/>
    <w:rsid w:val="00E368D4"/>
    <w:rsid w:val="00E36DFD"/>
    <w:rsid w:val="00E40670"/>
    <w:rsid w:val="00E40F82"/>
    <w:rsid w:val="00E41520"/>
    <w:rsid w:val="00E4154E"/>
    <w:rsid w:val="00E425ED"/>
    <w:rsid w:val="00E43A8F"/>
    <w:rsid w:val="00E43FEC"/>
    <w:rsid w:val="00E44DE7"/>
    <w:rsid w:val="00E454F6"/>
    <w:rsid w:val="00E47A0E"/>
    <w:rsid w:val="00E51CD8"/>
    <w:rsid w:val="00E550AE"/>
    <w:rsid w:val="00E571DC"/>
    <w:rsid w:val="00E5745E"/>
    <w:rsid w:val="00E63B26"/>
    <w:rsid w:val="00E64AAA"/>
    <w:rsid w:val="00E650CA"/>
    <w:rsid w:val="00E66367"/>
    <w:rsid w:val="00E66441"/>
    <w:rsid w:val="00E705C7"/>
    <w:rsid w:val="00E713E8"/>
    <w:rsid w:val="00E721CE"/>
    <w:rsid w:val="00E75660"/>
    <w:rsid w:val="00E808CA"/>
    <w:rsid w:val="00E80C0F"/>
    <w:rsid w:val="00E80C73"/>
    <w:rsid w:val="00E81F00"/>
    <w:rsid w:val="00E844D6"/>
    <w:rsid w:val="00E855D2"/>
    <w:rsid w:val="00E91CFE"/>
    <w:rsid w:val="00E9366A"/>
    <w:rsid w:val="00E94751"/>
    <w:rsid w:val="00E948BA"/>
    <w:rsid w:val="00E95C39"/>
    <w:rsid w:val="00E9746B"/>
    <w:rsid w:val="00E97691"/>
    <w:rsid w:val="00EA05FD"/>
    <w:rsid w:val="00EA1BAD"/>
    <w:rsid w:val="00EA24C5"/>
    <w:rsid w:val="00EA34D7"/>
    <w:rsid w:val="00EA5877"/>
    <w:rsid w:val="00EA58C7"/>
    <w:rsid w:val="00EB0980"/>
    <w:rsid w:val="00EB32A1"/>
    <w:rsid w:val="00EB39F1"/>
    <w:rsid w:val="00EB4C2E"/>
    <w:rsid w:val="00EB547D"/>
    <w:rsid w:val="00EB5571"/>
    <w:rsid w:val="00EB6750"/>
    <w:rsid w:val="00EC12CB"/>
    <w:rsid w:val="00EC165D"/>
    <w:rsid w:val="00EC2DFC"/>
    <w:rsid w:val="00EC664A"/>
    <w:rsid w:val="00EC69A6"/>
    <w:rsid w:val="00ED07E3"/>
    <w:rsid w:val="00ED0FE7"/>
    <w:rsid w:val="00ED18DE"/>
    <w:rsid w:val="00ED34C4"/>
    <w:rsid w:val="00ED3545"/>
    <w:rsid w:val="00ED6C0D"/>
    <w:rsid w:val="00EE0E1B"/>
    <w:rsid w:val="00EE0E6A"/>
    <w:rsid w:val="00EE1728"/>
    <w:rsid w:val="00EE2647"/>
    <w:rsid w:val="00EE3D6A"/>
    <w:rsid w:val="00EE631E"/>
    <w:rsid w:val="00EE6D46"/>
    <w:rsid w:val="00EF00C5"/>
    <w:rsid w:val="00EF14C5"/>
    <w:rsid w:val="00EF17F5"/>
    <w:rsid w:val="00EF1DCB"/>
    <w:rsid w:val="00EF2641"/>
    <w:rsid w:val="00EF542B"/>
    <w:rsid w:val="00F02A52"/>
    <w:rsid w:val="00F03762"/>
    <w:rsid w:val="00F041D1"/>
    <w:rsid w:val="00F103A7"/>
    <w:rsid w:val="00F124C8"/>
    <w:rsid w:val="00F125CB"/>
    <w:rsid w:val="00F1269C"/>
    <w:rsid w:val="00F12CE1"/>
    <w:rsid w:val="00F15D6C"/>
    <w:rsid w:val="00F161D1"/>
    <w:rsid w:val="00F21A7A"/>
    <w:rsid w:val="00F2299C"/>
    <w:rsid w:val="00F23273"/>
    <w:rsid w:val="00F232E1"/>
    <w:rsid w:val="00F241E2"/>
    <w:rsid w:val="00F242F8"/>
    <w:rsid w:val="00F2591C"/>
    <w:rsid w:val="00F30671"/>
    <w:rsid w:val="00F323FB"/>
    <w:rsid w:val="00F358B3"/>
    <w:rsid w:val="00F36941"/>
    <w:rsid w:val="00F404C1"/>
    <w:rsid w:val="00F405A9"/>
    <w:rsid w:val="00F40DD4"/>
    <w:rsid w:val="00F41926"/>
    <w:rsid w:val="00F43417"/>
    <w:rsid w:val="00F441CA"/>
    <w:rsid w:val="00F4446A"/>
    <w:rsid w:val="00F44E76"/>
    <w:rsid w:val="00F4568D"/>
    <w:rsid w:val="00F459BC"/>
    <w:rsid w:val="00F46E97"/>
    <w:rsid w:val="00F46F4B"/>
    <w:rsid w:val="00F471BD"/>
    <w:rsid w:val="00F47849"/>
    <w:rsid w:val="00F5146A"/>
    <w:rsid w:val="00F51BCF"/>
    <w:rsid w:val="00F525E5"/>
    <w:rsid w:val="00F55908"/>
    <w:rsid w:val="00F5684A"/>
    <w:rsid w:val="00F56DC7"/>
    <w:rsid w:val="00F61081"/>
    <w:rsid w:val="00F62E9D"/>
    <w:rsid w:val="00F63F19"/>
    <w:rsid w:val="00F64686"/>
    <w:rsid w:val="00F656BD"/>
    <w:rsid w:val="00F65B3F"/>
    <w:rsid w:val="00F65C77"/>
    <w:rsid w:val="00F67904"/>
    <w:rsid w:val="00F705D8"/>
    <w:rsid w:val="00F70E83"/>
    <w:rsid w:val="00F71366"/>
    <w:rsid w:val="00F72515"/>
    <w:rsid w:val="00F744A9"/>
    <w:rsid w:val="00F747C1"/>
    <w:rsid w:val="00F76260"/>
    <w:rsid w:val="00F76447"/>
    <w:rsid w:val="00F76EB5"/>
    <w:rsid w:val="00F7739A"/>
    <w:rsid w:val="00F773E1"/>
    <w:rsid w:val="00F81138"/>
    <w:rsid w:val="00F81C14"/>
    <w:rsid w:val="00F835EE"/>
    <w:rsid w:val="00F847EB"/>
    <w:rsid w:val="00F85D75"/>
    <w:rsid w:val="00F85E2E"/>
    <w:rsid w:val="00F8646B"/>
    <w:rsid w:val="00F8655B"/>
    <w:rsid w:val="00F90CFD"/>
    <w:rsid w:val="00F914C4"/>
    <w:rsid w:val="00F965EC"/>
    <w:rsid w:val="00F96A0C"/>
    <w:rsid w:val="00F97791"/>
    <w:rsid w:val="00F97D06"/>
    <w:rsid w:val="00FA052A"/>
    <w:rsid w:val="00FA1803"/>
    <w:rsid w:val="00FA2009"/>
    <w:rsid w:val="00FA28EF"/>
    <w:rsid w:val="00FA36F1"/>
    <w:rsid w:val="00FA4D77"/>
    <w:rsid w:val="00FA7574"/>
    <w:rsid w:val="00FB0221"/>
    <w:rsid w:val="00FB0B5D"/>
    <w:rsid w:val="00FB2324"/>
    <w:rsid w:val="00FB27CA"/>
    <w:rsid w:val="00FB2864"/>
    <w:rsid w:val="00FB6074"/>
    <w:rsid w:val="00FB7197"/>
    <w:rsid w:val="00FB72DA"/>
    <w:rsid w:val="00FB758B"/>
    <w:rsid w:val="00FC1380"/>
    <w:rsid w:val="00FC1C3F"/>
    <w:rsid w:val="00FC3234"/>
    <w:rsid w:val="00FC338C"/>
    <w:rsid w:val="00FC4D93"/>
    <w:rsid w:val="00FC5799"/>
    <w:rsid w:val="00FC70B7"/>
    <w:rsid w:val="00FD0B8C"/>
    <w:rsid w:val="00FD19A3"/>
    <w:rsid w:val="00FD2FFA"/>
    <w:rsid w:val="00FD53D1"/>
    <w:rsid w:val="00FD62DF"/>
    <w:rsid w:val="00FD7075"/>
    <w:rsid w:val="00FE4FCD"/>
    <w:rsid w:val="00FE6CAE"/>
    <w:rsid w:val="00FF1188"/>
    <w:rsid w:val="00FF1C81"/>
    <w:rsid w:val="00FF2CDB"/>
    <w:rsid w:val="00FF3EBD"/>
    <w:rsid w:val="00FF522E"/>
    <w:rsid w:val="00FF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7240BC"/>
  <w15:docId w15:val="{5A0C6B7C-E0AD-49C4-8BC9-9D7E69FE6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46F4B"/>
    <w:rPr>
      <w:rFonts w:asciiTheme="minorHAnsi" w:eastAsiaTheme="minorEastAsia" w:hAnsiTheme="minorHAnsi" w:cstheme="minorBidi"/>
      <w:kern w:val="2"/>
      <w:szCs w:val="22"/>
      <w:lang w:eastAsia="ko-KR"/>
    </w:rPr>
  </w:style>
  <w:style w:type="paragraph" w:styleId="10">
    <w:name w:val="heading 1"/>
    <w:basedOn w:val="a1"/>
    <w:next w:val="a1"/>
    <w:link w:val="1Char"/>
    <w:uiPriority w:val="1"/>
    <w:qFormat/>
    <w:rsid w:val="005F449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5F449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eastAsia="en-US"/>
    </w:rPr>
  </w:style>
  <w:style w:type="paragraph" w:styleId="3">
    <w:name w:val="heading 3"/>
    <w:basedOn w:val="a1"/>
    <w:next w:val="a1"/>
    <w:link w:val="3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2"/>
    </w:pPr>
    <w:rPr>
      <w:rFonts w:ascii="Arial" w:eastAsiaTheme="majorEastAsia" w:hAnsi="Arial" w:cs="Arial"/>
      <w:b/>
      <w:bCs/>
      <w:kern w:val="0"/>
      <w:sz w:val="24"/>
      <w:szCs w:val="24"/>
      <w:lang w:val="en-GB" w:eastAsia="en-US"/>
    </w:rPr>
  </w:style>
  <w:style w:type="paragraph" w:styleId="4">
    <w:name w:val="heading 4"/>
    <w:basedOn w:val="a1"/>
    <w:next w:val="a1"/>
    <w:link w:val="4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3"/>
    </w:pPr>
    <w:rPr>
      <w:rFonts w:ascii="Arial" w:eastAsiaTheme="majorEastAsia" w:hAnsi="Arial" w:cs="Arial"/>
      <w:b/>
      <w:bCs/>
      <w:iCs/>
      <w:kern w:val="0"/>
      <w:sz w:val="24"/>
      <w:szCs w:val="24"/>
      <w:lang w:val="en-GB" w:eastAsia="en-US"/>
    </w:rPr>
  </w:style>
  <w:style w:type="paragraph" w:styleId="5">
    <w:name w:val="heading 5"/>
    <w:basedOn w:val="a1"/>
    <w:next w:val="a1"/>
    <w:link w:val="5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4"/>
    </w:pPr>
    <w:rPr>
      <w:rFonts w:ascii="Arial" w:eastAsiaTheme="majorEastAsia" w:hAnsi="Arial" w:cs="Arial"/>
      <w:b/>
      <w:kern w:val="0"/>
      <w:sz w:val="24"/>
      <w:szCs w:val="24"/>
      <w:lang w:val="en-GB" w:eastAsia="en-US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20760F"/>
    <w:pPr>
      <w:keepNext/>
      <w:keepLines/>
      <w:spacing w:before="240" w:after="120" w:line="276" w:lineRule="auto"/>
      <w:outlineLvl w:val="5"/>
    </w:pPr>
    <w:rPr>
      <w:rFonts w:ascii="Arial" w:eastAsiaTheme="majorEastAsia" w:hAnsi="Arial" w:cs="Arial"/>
      <w:b/>
      <w:iCs/>
      <w:kern w:val="0"/>
      <w:sz w:val="24"/>
      <w:szCs w:val="24"/>
      <w:lang w:val="en-GB" w:eastAsia="en-US"/>
    </w:rPr>
  </w:style>
  <w:style w:type="paragraph" w:styleId="7">
    <w:name w:val="heading 7"/>
    <w:basedOn w:val="a1"/>
    <w:next w:val="a1"/>
    <w:link w:val="7Char"/>
    <w:uiPriority w:val="9"/>
    <w:unhideWhenUsed/>
    <w:qFormat/>
    <w:rsid w:val="0020760F"/>
    <w:pPr>
      <w:keepNext/>
      <w:keepLines/>
      <w:spacing w:before="240" w:after="120" w:line="276" w:lineRule="auto"/>
      <w:outlineLvl w:val="6"/>
    </w:pPr>
    <w:rPr>
      <w:rFonts w:ascii="Arial" w:eastAsiaTheme="majorEastAsia" w:hAnsi="Arial" w:cstheme="majorBidi"/>
      <w:b/>
      <w:i/>
      <w:iCs/>
      <w:kern w:val="0"/>
      <w:sz w:val="24"/>
      <w:szCs w:val="24"/>
      <w:lang w:val="en-GB" w:eastAsia="en-US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20760F"/>
    <w:pPr>
      <w:keepNext/>
      <w:keepLines/>
      <w:spacing w:before="240" w:after="120" w:line="276" w:lineRule="auto"/>
      <w:outlineLvl w:val="7"/>
    </w:pPr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9">
    <w:name w:val="heading 9"/>
    <w:basedOn w:val="a1"/>
    <w:next w:val="a1"/>
    <w:link w:val="9Char"/>
    <w:uiPriority w:val="9"/>
    <w:unhideWhenUsed/>
    <w:qFormat/>
    <w:rsid w:val="0020760F"/>
    <w:pPr>
      <w:keepNext/>
      <w:keepLines/>
      <w:spacing w:before="240" w:after="120" w:line="276" w:lineRule="auto"/>
      <w:outlineLvl w:val="8"/>
    </w:pPr>
    <w:rPr>
      <w:rFonts w:ascii="Arial" w:eastAsiaTheme="majorEastAsia" w:hAnsi="Arial" w:cstheme="majorBidi"/>
      <w:i/>
      <w:iCs/>
      <w:kern w:val="0"/>
      <w:sz w:val="24"/>
      <w:szCs w:val="20"/>
      <w:lang w:val="en-GB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qFormat/>
    <w:rsid w:val="002E6C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qFormat/>
    <w:rsid w:val="002E6CD6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qFormat/>
    <w:rsid w:val="002E6C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link w:val="a6"/>
    <w:uiPriority w:val="99"/>
    <w:qFormat/>
    <w:rsid w:val="002E6CD6"/>
    <w:rPr>
      <w:sz w:val="18"/>
      <w:szCs w:val="18"/>
    </w:rPr>
  </w:style>
  <w:style w:type="paragraph" w:styleId="a7">
    <w:name w:val="Balloon Text"/>
    <w:basedOn w:val="a1"/>
    <w:link w:val="Char1"/>
    <w:uiPriority w:val="99"/>
    <w:unhideWhenUsed/>
    <w:qFormat/>
    <w:rsid w:val="002E6CD6"/>
    <w:rPr>
      <w:sz w:val="18"/>
      <w:szCs w:val="18"/>
    </w:rPr>
  </w:style>
  <w:style w:type="character" w:customStyle="1" w:styleId="Char1">
    <w:name w:val="批注框文本 Char"/>
    <w:link w:val="a7"/>
    <w:uiPriority w:val="99"/>
    <w:semiHidden/>
    <w:qFormat/>
    <w:rsid w:val="002E6CD6"/>
    <w:rPr>
      <w:sz w:val="18"/>
      <w:szCs w:val="18"/>
    </w:rPr>
  </w:style>
  <w:style w:type="character" w:styleId="a8">
    <w:name w:val="Hyperlink"/>
    <w:uiPriority w:val="99"/>
    <w:unhideWhenUsed/>
    <w:qFormat/>
    <w:rsid w:val="002E6CD6"/>
    <w:rPr>
      <w:color w:val="0000FF"/>
      <w:u w:val="single"/>
    </w:rPr>
  </w:style>
  <w:style w:type="character" w:styleId="a9">
    <w:name w:val="FollowedHyperlink"/>
    <w:uiPriority w:val="99"/>
    <w:unhideWhenUsed/>
    <w:qFormat/>
    <w:rsid w:val="00A63246"/>
    <w:rPr>
      <w:color w:val="800080"/>
      <w:u w:val="single"/>
    </w:rPr>
  </w:style>
  <w:style w:type="paragraph" w:styleId="aa">
    <w:name w:val="List Paragraph"/>
    <w:basedOn w:val="a1"/>
    <w:link w:val="Char2"/>
    <w:uiPriority w:val="99"/>
    <w:qFormat/>
    <w:rsid w:val="00B80934"/>
    <w:pPr>
      <w:ind w:firstLineChars="200" w:firstLine="420"/>
    </w:pPr>
    <w:rPr>
      <w:sz w:val="24"/>
      <w:szCs w:val="24"/>
    </w:rPr>
  </w:style>
  <w:style w:type="table" w:styleId="ab">
    <w:name w:val="Light Shading"/>
    <w:basedOn w:val="a3"/>
    <w:uiPriority w:val="60"/>
    <w:qFormat/>
    <w:rsid w:val="00B80934"/>
    <w:rPr>
      <w:color w:val="000000"/>
      <w:sz w:val="22"/>
      <w:szCs w:val="22"/>
      <w:lang w:val="en-AU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st">
    <w:name w:val="st"/>
    <w:qFormat/>
    <w:rsid w:val="00B80934"/>
  </w:style>
  <w:style w:type="character" w:customStyle="1" w:styleId="value">
    <w:name w:val="value"/>
    <w:basedOn w:val="a2"/>
    <w:qFormat/>
    <w:rsid w:val="00C6653B"/>
  </w:style>
  <w:style w:type="character" w:styleId="ac">
    <w:name w:val="line number"/>
    <w:basedOn w:val="a2"/>
    <w:uiPriority w:val="99"/>
    <w:unhideWhenUsed/>
    <w:qFormat/>
    <w:rsid w:val="00F46F4B"/>
  </w:style>
  <w:style w:type="numbering" w:customStyle="1" w:styleId="List0">
    <w:name w:val="List 0"/>
    <w:basedOn w:val="a4"/>
    <w:rsid w:val="008E06A6"/>
    <w:pPr>
      <w:numPr>
        <w:numId w:val="1"/>
      </w:numPr>
    </w:pPr>
  </w:style>
  <w:style w:type="paragraph" w:customStyle="1" w:styleId="11">
    <w:name w:val="列出段落1"/>
    <w:basedOn w:val="a1"/>
    <w:uiPriority w:val="99"/>
    <w:qFormat/>
    <w:rsid w:val="000442BF"/>
    <w:pPr>
      <w:ind w:left="720"/>
      <w:contextualSpacing/>
    </w:pPr>
    <w:rPr>
      <w:rFonts w:ascii="Geneva" w:eastAsia="宋体" w:hAnsi="Geneva" w:cs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a2"/>
    <w:qFormat/>
    <w:rsid w:val="00C57865"/>
  </w:style>
  <w:style w:type="character" w:customStyle="1" w:styleId="1Char">
    <w:name w:val="标题 1 Char"/>
    <w:basedOn w:val="a2"/>
    <w:link w:val="10"/>
    <w:uiPriority w:val="9"/>
    <w:rsid w:val="005F449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2Char">
    <w:name w:val="标题 2 Char"/>
    <w:basedOn w:val="a2"/>
    <w:link w:val="2"/>
    <w:uiPriority w:val="9"/>
    <w:rsid w:val="005F44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d">
    <w:name w:val="Normal (Web)"/>
    <w:basedOn w:val="a1"/>
    <w:uiPriority w:val="99"/>
    <w:unhideWhenUsed/>
    <w:rsid w:val="000D3E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</w:rPr>
  </w:style>
  <w:style w:type="character" w:customStyle="1" w:styleId="Char2">
    <w:name w:val="列出段落 Char"/>
    <w:basedOn w:val="a2"/>
    <w:link w:val="aa"/>
    <w:uiPriority w:val="34"/>
    <w:qFormat/>
    <w:rsid w:val="000D3EBA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customStyle="1" w:styleId="EndNoteBibliography">
    <w:name w:val="EndNote Bibliography"/>
    <w:basedOn w:val="a1"/>
    <w:link w:val="EndNoteBibliographyChar"/>
    <w:rsid w:val="000D3EBA"/>
    <w:pPr>
      <w:spacing w:after="160"/>
    </w:pPr>
    <w:rPr>
      <w:noProof/>
      <w:sz w:val="22"/>
      <w:lang w:eastAsia="en-US"/>
    </w:rPr>
  </w:style>
  <w:style w:type="character" w:customStyle="1" w:styleId="EndNoteBibliographyChar">
    <w:name w:val="EndNote Bibliography Char"/>
    <w:basedOn w:val="Char2"/>
    <w:link w:val="EndNoteBibliography"/>
    <w:rsid w:val="000D3EBA"/>
    <w:rPr>
      <w:rFonts w:asciiTheme="minorHAnsi" w:eastAsiaTheme="minorEastAsia" w:hAnsiTheme="minorHAnsi" w:cstheme="minorBidi"/>
      <w:noProof/>
      <w:kern w:val="2"/>
      <w:sz w:val="22"/>
      <w:szCs w:val="22"/>
      <w:lang w:eastAsia="en-US"/>
    </w:rPr>
  </w:style>
  <w:style w:type="character" w:styleId="ae">
    <w:name w:val="Strong"/>
    <w:basedOn w:val="a2"/>
    <w:uiPriority w:val="99"/>
    <w:qFormat/>
    <w:rsid w:val="00EC69A6"/>
    <w:rPr>
      <w:b/>
      <w:bCs/>
    </w:rPr>
  </w:style>
  <w:style w:type="paragraph" w:customStyle="1" w:styleId="ColorfulList-Accent11">
    <w:name w:val="Colorful List - Accent 11"/>
    <w:basedOn w:val="a1"/>
    <w:qFormat/>
    <w:rsid w:val="006D2BC2"/>
    <w:pPr>
      <w:ind w:left="720"/>
    </w:pPr>
    <w:rPr>
      <w:rFonts w:ascii="Cambria" w:eastAsia="Cambria" w:hAnsi="Cambria" w:cs="Times New Roman"/>
      <w:noProof/>
      <w:kern w:val="0"/>
      <w:sz w:val="24"/>
      <w:szCs w:val="20"/>
      <w:lang w:eastAsia="en-US"/>
    </w:rPr>
  </w:style>
  <w:style w:type="character" w:styleId="af">
    <w:name w:val="annotation reference"/>
    <w:basedOn w:val="a2"/>
    <w:uiPriority w:val="99"/>
    <w:unhideWhenUsed/>
    <w:rsid w:val="00FB0221"/>
    <w:rPr>
      <w:sz w:val="18"/>
      <w:szCs w:val="18"/>
    </w:rPr>
  </w:style>
  <w:style w:type="paragraph" w:styleId="af0">
    <w:name w:val="annotation text"/>
    <w:basedOn w:val="a1"/>
    <w:link w:val="Char3"/>
    <w:uiPriority w:val="99"/>
    <w:unhideWhenUsed/>
    <w:rsid w:val="00FB0221"/>
    <w:rPr>
      <w:sz w:val="24"/>
      <w:szCs w:val="24"/>
    </w:rPr>
  </w:style>
  <w:style w:type="character" w:customStyle="1" w:styleId="Char3">
    <w:name w:val="批注文字 Char"/>
    <w:basedOn w:val="a2"/>
    <w:link w:val="af0"/>
    <w:uiPriority w:val="99"/>
    <w:semiHidden/>
    <w:rsid w:val="00FB0221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styleId="af1">
    <w:name w:val="annotation subject"/>
    <w:basedOn w:val="af0"/>
    <w:next w:val="af0"/>
    <w:link w:val="Char4"/>
    <w:uiPriority w:val="99"/>
    <w:unhideWhenUsed/>
    <w:rsid w:val="00FB0221"/>
    <w:rPr>
      <w:b/>
      <w:bCs/>
      <w:sz w:val="20"/>
      <w:szCs w:val="20"/>
    </w:rPr>
  </w:style>
  <w:style w:type="character" w:customStyle="1" w:styleId="Char4">
    <w:name w:val="批注主题 Char"/>
    <w:basedOn w:val="Char3"/>
    <w:link w:val="af1"/>
    <w:uiPriority w:val="99"/>
    <w:semiHidden/>
    <w:rsid w:val="00FB0221"/>
    <w:rPr>
      <w:rFonts w:asciiTheme="minorHAnsi" w:eastAsiaTheme="minorEastAsia" w:hAnsiTheme="minorHAnsi" w:cstheme="minorBidi"/>
      <w:b/>
      <w:bCs/>
      <w:kern w:val="2"/>
      <w:sz w:val="24"/>
      <w:szCs w:val="24"/>
      <w:lang w:eastAsia="ko-KR"/>
    </w:rPr>
  </w:style>
  <w:style w:type="character" w:customStyle="1" w:styleId="3Char">
    <w:name w:val="标题 3 Char"/>
    <w:basedOn w:val="a2"/>
    <w:link w:val="3"/>
    <w:uiPriority w:val="9"/>
    <w:rsid w:val="0020760F"/>
    <w:rPr>
      <w:rFonts w:ascii="Arial" w:eastAsiaTheme="majorEastAsia" w:hAnsi="Arial" w:cs="Arial"/>
      <w:b/>
      <w:bCs/>
      <w:sz w:val="24"/>
      <w:szCs w:val="24"/>
      <w:lang w:val="en-GB" w:eastAsia="en-US"/>
    </w:rPr>
  </w:style>
  <w:style w:type="character" w:customStyle="1" w:styleId="4Char">
    <w:name w:val="标题 4 Char"/>
    <w:basedOn w:val="a2"/>
    <w:link w:val="4"/>
    <w:uiPriority w:val="9"/>
    <w:rsid w:val="0020760F"/>
    <w:rPr>
      <w:rFonts w:ascii="Arial" w:eastAsiaTheme="majorEastAsia" w:hAnsi="Arial" w:cs="Arial"/>
      <w:b/>
      <w:bCs/>
      <w:iCs/>
      <w:sz w:val="24"/>
      <w:szCs w:val="24"/>
      <w:lang w:val="en-GB" w:eastAsia="en-US"/>
    </w:rPr>
  </w:style>
  <w:style w:type="character" w:customStyle="1" w:styleId="5Char">
    <w:name w:val="标题 5 Char"/>
    <w:basedOn w:val="a2"/>
    <w:link w:val="5"/>
    <w:uiPriority w:val="9"/>
    <w:rsid w:val="0020760F"/>
    <w:rPr>
      <w:rFonts w:ascii="Arial" w:eastAsiaTheme="majorEastAsia" w:hAnsi="Arial" w:cs="Arial"/>
      <w:b/>
      <w:sz w:val="24"/>
      <w:szCs w:val="24"/>
      <w:lang w:val="en-GB" w:eastAsia="en-US"/>
    </w:rPr>
  </w:style>
  <w:style w:type="character" w:customStyle="1" w:styleId="6Char">
    <w:name w:val="标题 6 Char"/>
    <w:basedOn w:val="a2"/>
    <w:link w:val="6"/>
    <w:uiPriority w:val="9"/>
    <w:rsid w:val="0020760F"/>
    <w:rPr>
      <w:rFonts w:ascii="Arial" w:eastAsiaTheme="majorEastAsia" w:hAnsi="Arial" w:cs="Arial"/>
      <w:b/>
      <w:iCs/>
      <w:sz w:val="24"/>
      <w:szCs w:val="24"/>
      <w:lang w:val="en-GB" w:eastAsia="en-US"/>
    </w:rPr>
  </w:style>
  <w:style w:type="character" w:customStyle="1" w:styleId="7Char">
    <w:name w:val="标题 7 Char"/>
    <w:basedOn w:val="a2"/>
    <w:link w:val="7"/>
    <w:uiPriority w:val="9"/>
    <w:rsid w:val="0020760F"/>
    <w:rPr>
      <w:rFonts w:ascii="Arial" w:eastAsiaTheme="majorEastAsia" w:hAnsi="Arial" w:cstheme="majorBidi"/>
      <w:b/>
      <w:i/>
      <w:iCs/>
      <w:sz w:val="24"/>
      <w:szCs w:val="24"/>
      <w:lang w:val="en-GB" w:eastAsia="en-US"/>
    </w:rPr>
  </w:style>
  <w:style w:type="character" w:customStyle="1" w:styleId="8Char">
    <w:name w:val="标题 8 Char"/>
    <w:basedOn w:val="a2"/>
    <w:link w:val="8"/>
    <w:uiPriority w:val="9"/>
    <w:rsid w:val="0020760F"/>
    <w:rPr>
      <w:rFonts w:ascii="Arial" w:eastAsiaTheme="majorEastAsia" w:hAnsi="Arial" w:cstheme="majorBidi"/>
      <w:sz w:val="24"/>
      <w:lang w:val="en-GB" w:eastAsia="en-US"/>
    </w:rPr>
  </w:style>
  <w:style w:type="character" w:customStyle="1" w:styleId="9Char">
    <w:name w:val="标题 9 Char"/>
    <w:basedOn w:val="a2"/>
    <w:link w:val="9"/>
    <w:uiPriority w:val="9"/>
    <w:rsid w:val="0020760F"/>
    <w:rPr>
      <w:rFonts w:ascii="Arial" w:eastAsiaTheme="majorEastAsia" w:hAnsi="Arial" w:cstheme="majorBidi"/>
      <w:i/>
      <w:iCs/>
      <w:sz w:val="24"/>
      <w:lang w:val="en-GB" w:eastAsia="en-US"/>
    </w:rPr>
  </w:style>
  <w:style w:type="paragraph" w:customStyle="1" w:styleId="Subheading">
    <w:name w:val="Subheading"/>
    <w:basedOn w:val="a1"/>
    <w:next w:val="a1"/>
    <w:link w:val="SubheadingChar"/>
    <w:rsid w:val="0020760F"/>
    <w:pPr>
      <w:keepNext/>
      <w:spacing w:before="120" w:line="276" w:lineRule="auto"/>
    </w:pPr>
    <w:rPr>
      <w:rFonts w:ascii="Arial" w:hAnsi="Arial" w:cs="Arial"/>
      <w:b/>
      <w:kern w:val="0"/>
      <w:sz w:val="24"/>
      <w:szCs w:val="24"/>
      <w:lang w:val="en-GB" w:eastAsia="en-US"/>
    </w:rPr>
  </w:style>
  <w:style w:type="character" w:customStyle="1" w:styleId="SubheadingChar">
    <w:name w:val="Subheading Char"/>
    <w:basedOn w:val="a2"/>
    <w:link w:val="Subheading"/>
    <w:rsid w:val="0020760F"/>
    <w:rPr>
      <w:rFonts w:ascii="Arial" w:eastAsiaTheme="minorEastAsia" w:hAnsi="Arial" w:cs="Arial"/>
      <w:b/>
      <w:sz w:val="24"/>
      <w:szCs w:val="24"/>
      <w:lang w:val="en-GB" w:eastAsia="en-US"/>
    </w:rPr>
  </w:style>
  <w:style w:type="paragraph" w:styleId="af2">
    <w:name w:val="caption"/>
    <w:basedOn w:val="a1"/>
    <w:next w:val="a1"/>
    <w:uiPriority w:val="35"/>
    <w:unhideWhenUsed/>
    <w:qFormat/>
    <w:rsid w:val="0020760F"/>
    <w:pPr>
      <w:spacing w:before="120"/>
    </w:pPr>
    <w:rPr>
      <w:rFonts w:ascii="Arial" w:hAnsi="Arial" w:cs="Arial"/>
      <w:b/>
      <w:bCs/>
      <w:kern w:val="0"/>
      <w:sz w:val="24"/>
      <w:szCs w:val="18"/>
      <w:lang w:val="en-GB" w:eastAsia="en-US"/>
    </w:rPr>
  </w:style>
  <w:style w:type="paragraph" w:styleId="af3">
    <w:name w:val="Title"/>
    <w:basedOn w:val="a1"/>
    <w:next w:val="a1"/>
    <w:link w:val="Char5"/>
    <w:autoRedefine/>
    <w:uiPriority w:val="10"/>
    <w:qFormat/>
    <w:rsid w:val="0020760F"/>
    <w:pPr>
      <w:keepNext/>
      <w:pBdr>
        <w:bottom w:val="single" w:sz="8" w:space="4" w:color="auto"/>
      </w:pBdr>
      <w:spacing w:before="240" w:after="120"/>
      <w:contextualSpacing/>
      <w:outlineLvl w:val="0"/>
    </w:pPr>
    <w:rPr>
      <w:rFonts w:ascii="Arial" w:eastAsiaTheme="majorEastAsia" w:hAnsi="Arial" w:cs="Arial"/>
      <w:b/>
      <w:spacing w:val="5"/>
      <w:kern w:val="0"/>
      <w:sz w:val="36"/>
      <w:szCs w:val="52"/>
      <w:lang w:val="en-GB" w:eastAsia="en-US"/>
    </w:rPr>
  </w:style>
  <w:style w:type="character" w:customStyle="1" w:styleId="Char5">
    <w:name w:val="标题 Char"/>
    <w:basedOn w:val="a2"/>
    <w:link w:val="af3"/>
    <w:uiPriority w:val="10"/>
    <w:rsid w:val="0020760F"/>
    <w:rPr>
      <w:rFonts w:ascii="Arial" w:eastAsiaTheme="majorEastAsia" w:hAnsi="Arial" w:cs="Arial"/>
      <w:b/>
      <w:spacing w:val="5"/>
      <w:sz w:val="36"/>
      <w:szCs w:val="52"/>
      <w:lang w:val="en-GB" w:eastAsia="en-US"/>
    </w:rPr>
  </w:style>
  <w:style w:type="paragraph" w:styleId="af4">
    <w:name w:val="Subtitle"/>
    <w:basedOn w:val="a1"/>
    <w:next w:val="a1"/>
    <w:link w:val="Char6"/>
    <w:autoRedefine/>
    <w:uiPriority w:val="11"/>
    <w:qFormat/>
    <w:rsid w:val="0020760F"/>
    <w:pPr>
      <w:keepNext/>
      <w:numPr>
        <w:ilvl w:val="1"/>
      </w:numPr>
      <w:spacing w:before="120" w:line="276" w:lineRule="auto"/>
    </w:pPr>
    <w:rPr>
      <w:rFonts w:ascii="Arial" w:eastAsiaTheme="majorEastAsia" w:hAnsi="Arial" w:cs="Arial"/>
      <w:iCs/>
      <w:spacing w:val="15"/>
      <w:kern w:val="0"/>
      <w:sz w:val="28"/>
      <w:szCs w:val="24"/>
      <w:lang w:val="en-GB" w:eastAsia="en-US"/>
    </w:rPr>
  </w:style>
  <w:style w:type="character" w:customStyle="1" w:styleId="Char6">
    <w:name w:val="副标题 Char"/>
    <w:basedOn w:val="a2"/>
    <w:link w:val="af4"/>
    <w:uiPriority w:val="11"/>
    <w:rsid w:val="0020760F"/>
    <w:rPr>
      <w:rFonts w:ascii="Arial" w:eastAsiaTheme="majorEastAsia" w:hAnsi="Arial" w:cs="Arial"/>
      <w:iCs/>
      <w:spacing w:val="15"/>
      <w:sz w:val="28"/>
      <w:szCs w:val="24"/>
      <w:lang w:val="en-GB" w:eastAsia="en-US"/>
    </w:rPr>
  </w:style>
  <w:style w:type="paragraph" w:styleId="af5">
    <w:name w:val="Quote"/>
    <w:basedOn w:val="a1"/>
    <w:next w:val="a1"/>
    <w:link w:val="Char7"/>
    <w:uiPriority w:val="29"/>
    <w:qFormat/>
    <w:rsid w:val="0020760F"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Char7">
    <w:name w:val="引用 Char"/>
    <w:basedOn w:val="a2"/>
    <w:link w:val="af5"/>
    <w:uiPriority w:val="29"/>
    <w:rsid w:val="0020760F"/>
    <w:rPr>
      <w:rFonts w:ascii="Arial" w:eastAsiaTheme="minorEastAsia" w:hAnsi="Arial" w:cs="Arial"/>
      <w:i/>
      <w:iCs/>
      <w:sz w:val="24"/>
      <w:szCs w:val="24"/>
      <w:lang w:val="en-GB" w:eastAsia="en-US"/>
    </w:rPr>
  </w:style>
  <w:style w:type="character" w:customStyle="1" w:styleId="QuoteChar">
    <w:name w:val="Quote Char"/>
    <w:basedOn w:val="a2"/>
    <w:uiPriority w:val="29"/>
    <w:rsid w:val="0020760F"/>
    <w:rPr>
      <w:rFonts w:ascii="Arial" w:hAnsi="Arial" w:cs="Arial"/>
      <w:i/>
      <w:iCs/>
      <w:color w:val="000000" w:themeColor="text1"/>
      <w:sz w:val="28"/>
    </w:rPr>
  </w:style>
  <w:style w:type="paragraph" w:styleId="a0">
    <w:name w:val="List Bullet"/>
    <w:basedOn w:val="a1"/>
    <w:uiPriority w:val="99"/>
    <w:unhideWhenUsed/>
    <w:rsid w:val="0020760F"/>
    <w:pPr>
      <w:numPr>
        <w:numId w:val="2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">
    <w:name w:val="List Number"/>
    <w:basedOn w:val="a1"/>
    <w:uiPriority w:val="99"/>
    <w:unhideWhenUsed/>
    <w:rsid w:val="0020760F"/>
    <w:pPr>
      <w:numPr>
        <w:numId w:val="3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6">
    <w:name w:val="table of figures"/>
    <w:basedOn w:val="a1"/>
    <w:next w:val="a1"/>
    <w:uiPriority w:val="99"/>
    <w:unhideWhenUsed/>
    <w:rsid w:val="0020760F"/>
    <w:pPr>
      <w:spacing w:before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character" w:styleId="af7">
    <w:name w:val="Intense Emphasis"/>
    <w:basedOn w:val="a2"/>
    <w:uiPriority w:val="21"/>
    <w:qFormat/>
    <w:rsid w:val="0020760F"/>
    <w:rPr>
      <w:b/>
      <w:bCs/>
      <w:i/>
      <w:iCs/>
      <w:color w:val="auto"/>
    </w:rPr>
  </w:style>
  <w:style w:type="paragraph" w:styleId="af8">
    <w:name w:val="Intense Quote"/>
    <w:basedOn w:val="a1"/>
    <w:next w:val="a1"/>
    <w:link w:val="Char8"/>
    <w:uiPriority w:val="30"/>
    <w:qFormat/>
    <w:rsid w:val="0020760F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Char8">
    <w:name w:val="明显引用 Char"/>
    <w:basedOn w:val="a2"/>
    <w:link w:val="af8"/>
    <w:uiPriority w:val="30"/>
    <w:rsid w:val="0020760F"/>
    <w:rPr>
      <w:rFonts w:ascii="Arial" w:eastAsiaTheme="minorEastAsia" w:hAnsi="Arial" w:cs="Arial"/>
      <w:b/>
      <w:bCs/>
      <w:i/>
      <w:iCs/>
      <w:sz w:val="24"/>
      <w:szCs w:val="24"/>
      <w:lang w:val="en-GB" w:eastAsia="en-US"/>
    </w:rPr>
  </w:style>
  <w:style w:type="character" w:styleId="af9">
    <w:name w:val="Subtle Reference"/>
    <w:basedOn w:val="a2"/>
    <w:uiPriority w:val="31"/>
    <w:qFormat/>
    <w:rsid w:val="0020760F"/>
    <w:rPr>
      <w:smallCaps/>
      <w:color w:val="auto"/>
      <w:u w:val="single"/>
    </w:rPr>
  </w:style>
  <w:style w:type="character" w:styleId="afa">
    <w:name w:val="Intense Reference"/>
    <w:basedOn w:val="a2"/>
    <w:uiPriority w:val="32"/>
    <w:qFormat/>
    <w:rsid w:val="0020760F"/>
    <w:rPr>
      <w:b/>
      <w:bCs/>
      <w:smallCaps/>
      <w:color w:val="auto"/>
      <w:spacing w:val="5"/>
      <w:u w:val="single"/>
    </w:rPr>
  </w:style>
  <w:style w:type="paragraph" w:styleId="TOC">
    <w:name w:val="TOC Heading"/>
    <w:basedOn w:val="10"/>
    <w:next w:val="a1"/>
    <w:uiPriority w:val="39"/>
    <w:semiHidden/>
    <w:unhideWhenUsed/>
    <w:qFormat/>
    <w:rsid w:val="0020760F"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paragraph" w:styleId="afb">
    <w:name w:val="Block Text"/>
    <w:basedOn w:val="a1"/>
    <w:uiPriority w:val="99"/>
    <w:unhideWhenUsed/>
    <w:rsid w:val="0020760F"/>
    <w:pPr>
      <w:pBdr>
        <w:top w:val="single" w:sz="2" w:space="10" w:color="auto" w:shadow="1"/>
        <w:left w:val="single" w:sz="2" w:space="10" w:color="auto" w:shadow="1"/>
        <w:bottom w:val="single" w:sz="2" w:space="10" w:color="auto" w:shadow="1"/>
        <w:right w:val="single" w:sz="2" w:space="10" w:color="auto" w:shadow="1"/>
      </w:pBdr>
      <w:spacing w:before="120" w:line="276" w:lineRule="auto"/>
      <w:ind w:left="1152" w:right="1152"/>
    </w:pPr>
    <w:rPr>
      <w:rFonts w:ascii="Arial" w:hAnsi="Arial"/>
      <w:i/>
      <w:iCs/>
      <w:kern w:val="0"/>
      <w:sz w:val="24"/>
      <w:szCs w:val="24"/>
      <w:lang w:val="en-GB" w:eastAsia="en-US"/>
    </w:rPr>
  </w:style>
  <w:style w:type="character" w:styleId="afc">
    <w:name w:val="Placeholder Text"/>
    <w:basedOn w:val="a2"/>
    <w:uiPriority w:val="99"/>
    <w:semiHidden/>
    <w:rsid w:val="0020760F"/>
    <w:rPr>
      <w:color w:val="auto"/>
    </w:rPr>
  </w:style>
  <w:style w:type="paragraph" w:styleId="afd">
    <w:name w:val="toa heading"/>
    <w:basedOn w:val="a1"/>
    <w:next w:val="a1"/>
    <w:uiPriority w:val="99"/>
    <w:unhideWhenUsed/>
    <w:rsid w:val="0020760F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8"/>
      <w:szCs w:val="24"/>
      <w:lang w:val="en-GB" w:eastAsia="en-US"/>
    </w:rPr>
  </w:style>
  <w:style w:type="paragraph" w:styleId="afe">
    <w:name w:val="Plain Text"/>
    <w:basedOn w:val="a1"/>
    <w:link w:val="Char9"/>
    <w:uiPriority w:val="99"/>
    <w:unhideWhenUsed/>
    <w:rsid w:val="0020760F"/>
    <w:rPr>
      <w:rFonts w:ascii="Consolas" w:hAnsi="Consolas" w:cs="Arial"/>
      <w:kern w:val="0"/>
      <w:sz w:val="24"/>
      <w:szCs w:val="21"/>
      <w:lang w:val="en-GB" w:eastAsia="en-US"/>
    </w:rPr>
  </w:style>
  <w:style w:type="character" w:customStyle="1" w:styleId="Char9">
    <w:name w:val="纯文本 Char"/>
    <w:basedOn w:val="a2"/>
    <w:link w:val="afe"/>
    <w:uiPriority w:val="99"/>
    <w:semiHidden/>
    <w:rsid w:val="0020760F"/>
    <w:rPr>
      <w:rFonts w:ascii="Consolas" w:eastAsiaTheme="minorEastAsia" w:hAnsi="Consolas" w:cs="Arial"/>
      <w:sz w:val="24"/>
      <w:szCs w:val="21"/>
      <w:lang w:val="en-GB" w:eastAsia="en-US"/>
    </w:rPr>
  </w:style>
  <w:style w:type="paragraph" w:styleId="30">
    <w:name w:val="Body Text 3"/>
    <w:basedOn w:val="a1"/>
    <w:link w:val="3Char0"/>
    <w:uiPriority w:val="99"/>
    <w:unhideWhenUsed/>
    <w:rsid w:val="0020760F"/>
    <w:pPr>
      <w:spacing w:before="120" w:after="120" w:line="276" w:lineRule="auto"/>
    </w:pPr>
    <w:rPr>
      <w:rFonts w:ascii="Arial" w:hAnsi="Arial" w:cs="Arial"/>
      <w:kern w:val="0"/>
      <w:szCs w:val="16"/>
      <w:lang w:val="en-GB" w:eastAsia="en-US"/>
    </w:rPr>
  </w:style>
  <w:style w:type="character" w:customStyle="1" w:styleId="3Char0">
    <w:name w:val="正文文本 3 Char"/>
    <w:basedOn w:val="a2"/>
    <w:link w:val="30"/>
    <w:uiPriority w:val="99"/>
    <w:semiHidden/>
    <w:rsid w:val="0020760F"/>
    <w:rPr>
      <w:rFonts w:ascii="Arial" w:eastAsiaTheme="minorEastAsia" w:hAnsi="Arial" w:cs="Arial"/>
      <w:szCs w:val="16"/>
      <w:lang w:val="en-GB" w:eastAsia="en-US"/>
    </w:rPr>
  </w:style>
  <w:style w:type="paragraph" w:styleId="aff">
    <w:name w:val="Body Text"/>
    <w:basedOn w:val="a1"/>
    <w:link w:val="Chara"/>
    <w:uiPriority w:val="1"/>
    <w:unhideWhenUsed/>
    <w:qFormat/>
    <w:rsid w:val="0020760F"/>
    <w:pPr>
      <w:spacing w:before="120" w:after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character" w:customStyle="1" w:styleId="Chara">
    <w:name w:val="正文文本 Char"/>
    <w:basedOn w:val="a2"/>
    <w:link w:val="aff"/>
    <w:uiPriority w:val="99"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aff0">
    <w:name w:val="Body Text First Indent"/>
    <w:basedOn w:val="aff"/>
    <w:link w:val="Charb"/>
    <w:uiPriority w:val="99"/>
    <w:unhideWhenUsed/>
    <w:rsid w:val="0020760F"/>
    <w:pPr>
      <w:spacing w:after="320"/>
      <w:ind w:firstLine="360"/>
    </w:pPr>
  </w:style>
  <w:style w:type="character" w:customStyle="1" w:styleId="Charb">
    <w:name w:val="正文首行缩进 Char"/>
    <w:basedOn w:val="Chara"/>
    <w:link w:val="aff0"/>
    <w:uiPriority w:val="99"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31">
    <w:name w:val="Body Text Indent 3"/>
    <w:basedOn w:val="a1"/>
    <w:link w:val="3Char1"/>
    <w:uiPriority w:val="99"/>
    <w:unhideWhenUsed/>
    <w:rsid w:val="0020760F"/>
    <w:pPr>
      <w:spacing w:before="120" w:after="120" w:line="276" w:lineRule="auto"/>
      <w:ind w:left="283"/>
    </w:pPr>
    <w:rPr>
      <w:rFonts w:ascii="Arial" w:hAnsi="Arial" w:cs="Arial"/>
      <w:kern w:val="0"/>
      <w:szCs w:val="16"/>
      <w:lang w:val="en-GB" w:eastAsia="en-US"/>
    </w:rPr>
  </w:style>
  <w:style w:type="character" w:customStyle="1" w:styleId="3Char1">
    <w:name w:val="正文文本缩进 3 Char"/>
    <w:basedOn w:val="a2"/>
    <w:link w:val="31"/>
    <w:uiPriority w:val="99"/>
    <w:rsid w:val="0020760F"/>
    <w:rPr>
      <w:rFonts w:ascii="Arial" w:eastAsiaTheme="minorEastAsia" w:hAnsi="Arial" w:cs="Arial"/>
      <w:szCs w:val="16"/>
      <w:lang w:val="en-GB" w:eastAsia="en-US"/>
    </w:rPr>
  </w:style>
  <w:style w:type="paragraph" w:styleId="aff1">
    <w:name w:val="Document Map"/>
    <w:basedOn w:val="a1"/>
    <w:link w:val="Charc"/>
    <w:uiPriority w:val="99"/>
    <w:unhideWhenUsed/>
    <w:rsid w:val="0020760F"/>
    <w:rPr>
      <w:rFonts w:ascii="Arial" w:hAnsi="Arial" w:cs="Tahoma"/>
      <w:kern w:val="0"/>
      <w:sz w:val="24"/>
      <w:szCs w:val="16"/>
      <w:lang w:val="en-GB" w:eastAsia="en-US"/>
    </w:rPr>
  </w:style>
  <w:style w:type="character" w:customStyle="1" w:styleId="Charc">
    <w:name w:val="文档结构图 Char"/>
    <w:basedOn w:val="a2"/>
    <w:link w:val="aff1"/>
    <w:uiPriority w:val="99"/>
    <w:semiHidden/>
    <w:rsid w:val="0020760F"/>
    <w:rPr>
      <w:rFonts w:ascii="Arial" w:eastAsiaTheme="minorEastAsia" w:hAnsi="Arial" w:cs="Tahoma"/>
      <w:sz w:val="24"/>
      <w:szCs w:val="16"/>
      <w:lang w:val="en-GB" w:eastAsia="en-US"/>
    </w:rPr>
  </w:style>
  <w:style w:type="paragraph" w:styleId="aff2">
    <w:name w:val="endnote text"/>
    <w:basedOn w:val="a1"/>
    <w:link w:val="Chard"/>
    <w:uiPriority w:val="99"/>
    <w:unhideWhenUsed/>
    <w:rsid w:val="0020760F"/>
    <w:rPr>
      <w:rFonts w:ascii="Arial" w:hAnsi="Arial" w:cs="Arial"/>
      <w:kern w:val="0"/>
      <w:sz w:val="24"/>
      <w:szCs w:val="20"/>
      <w:lang w:val="en-GB" w:eastAsia="en-US"/>
    </w:rPr>
  </w:style>
  <w:style w:type="character" w:customStyle="1" w:styleId="Chard">
    <w:name w:val="尾注文本 Char"/>
    <w:basedOn w:val="a2"/>
    <w:link w:val="aff2"/>
    <w:uiPriority w:val="99"/>
    <w:rsid w:val="0020760F"/>
    <w:rPr>
      <w:rFonts w:ascii="Arial" w:eastAsiaTheme="minorEastAsia" w:hAnsi="Arial" w:cs="Arial"/>
      <w:sz w:val="24"/>
      <w:lang w:val="en-GB" w:eastAsia="en-US"/>
    </w:rPr>
  </w:style>
  <w:style w:type="character" w:styleId="aff3">
    <w:name w:val="Emphasis"/>
    <w:basedOn w:val="a2"/>
    <w:uiPriority w:val="20"/>
    <w:qFormat/>
    <w:rsid w:val="0020760F"/>
    <w:rPr>
      <w:i/>
      <w:iCs/>
    </w:rPr>
  </w:style>
  <w:style w:type="paragraph" w:styleId="aff4">
    <w:name w:val="envelope return"/>
    <w:basedOn w:val="a1"/>
    <w:uiPriority w:val="99"/>
    <w:unhideWhenUsed/>
    <w:rsid w:val="0020760F"/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aff5">
    <w:name w:val="Message Header"/>
    <w:basedOn w:val="a1"/>
    <w:link w:val="Chare"/>
    <w:uiPriority w:val="99"/>
    <w:unhideWhenUsed/>
    <w:rsid w:val="0020760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eastAsiaTheme="majorEastAsia" w:hAnsi="Arial" w:cstheme="majorBidi"/>
      <w:kern w:val="0"/>
      <w:sz w:val="24"/>
      <w:szCs w:val="24"/>
      <w:lang w:val="en-GB" w:eastAsia="en-US"/>
    </w:rPr>
  </w:style>
  <w:style w:type="character" w:customStyle="1" w:styleId="Chare">
    <w:name w:val="信息标题 Char"/>
    <w:basedOn w:val="a2"/>
    <w:link w:val="aff5"/>
    <w:uiPriority w:val="99"/>
    <w:semiHidden/>
    <w:rsid w:val="0020760F"/>
    <w:rPr>
      <w:rFonts w:ascii="Arial" w:eastAsiaTheme="majorEastAsia" w:hAnsi="Arial" w:cstheme="majorBidi"/>
      <w:sz w:val="24"/>
      <w:szCs w:val="24"/>
      <w:shd w:val="pct20" w:color="auto" w:fill="auto"/>
      <w:lang w:val="en-GB" w:eastAsia="en-US"/>
    </w:rPr>
  </w:style>
  <w:style w:type="paragraph" w:styleId="aff6">
    <w:name w:val="No Spacing"/>
    <w:uiPriority w:val="1"/>
    <w:qFormat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12">
    <w:name w:val="index 1"/>
    <w:basedOn w:val="a1"/>
    <w:next w:val="a1"/>
    <w:autoRedefine/>
    <w:uiPriority w:val="99"/>
    <w:unhideWhenUsed/>
    <w:rsid w:val="0020760F"/>
    <w:pPr>
      <w:ind w:left="240" w:hanging="240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f7">
    <w:name w:val="index heading"/>
    <w:basedOn w:val="a1"/>
    <w:next w:val="12"/>
    <w:uiPriority w:val="99"/>
    <w:unhideWhenUsed/>
    <w:rsid w:val="0020760F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4"/>
      <w:szCs w:val="24"/>
      <w:lang w:val="en-GB" w:eastAsia="en-US"/>
    </w:rPr>
  </w:style>
  <w:style w:type="character" w:styleId="HTML">
    <w:name w:val="HTML Cite"/>
    <w:basedOn w:val="a2"/>
    <w:uiPriority w:val="99"/>
    <w:unhideWhenUsed/>
    <w:rsid w:val="0020760F"/>
    <w:rPr>
      <w:i/>
      <w:iCs/>
    </w:rPr>
  </w:style>
  <w:style w:type="character" w:customStyle="1" w:styleId="articletext1">
    <w:name w:val="articletext1"/>
    <w:rsid w:val="000A04F5"/>
    <w:rPr>
      <w:rFonts w:ascii="Verdana" w:hAnsi="Verdana" w:hint="default"/>
      <w:color w:val="000000"/>
      <w:sz w:val="20"/>
      <w:szCs w:val="20"/>
    </w:rPr>
  </w:style>
  <w:style w:type="paragraph" w:styleId="aff8">
    <w:name w:val="Revision"/>
    <w:hidden/>
    <w:uiPriority w:val="99"/>
    <w:semiHidden/>
    <w:rsid w:val="00926BA5"/>
    <w:rPr>
      <w:rFonts w:asciiTheme="minorHAnsi" w:eastAsiaTheme="minorEastAsia" w:hAnsiTheme="minorHAnsi" w:cstheme="minorBidi"/>
      <w:sz w:val="24"/>
      <w:szCs w:val="24"/>
      <w:lang w:val="es-ES_tradnl" w:eastAsia="en-US"/>
    </w:rPr>
  </w:style>
  <w:style w:type="character" w:styleId="aff9">
    <w:name w:val="endnote reference"/>
    <w:basedOn w:val="a2"/>
    <w:uiPriority w:val="99"/>
    <w:unhideWhenUsed/>
    <w:rsid w:val="00926BA5"/>
    <w:rPr>
      <w:vertAlign w:val="superscript"/>
    </w:rPr>
  </w:style>
  <w:style w:type="paragraph" w:styleId="HTML0">
    <w:name w:val="HTML Preformatted"/>
    <w:basedOn w:val="a1"/>
    <w:link w:val="HTMLChar"/>
    <w:uiPriority w:val="99"/>
    <w:unhideWhenUsed/>
    <w:rsid w:val="00926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Cs w:val="20"/>
      <w:lang w:eastAsia="en-US"/>
    </w:rPr>
  </w:style>
  <w:style w:type="character" w:customStyle="1" w:styleId="HTMLChar">
    <w:name w:val="HTML 预设格式 Char"/>
    <w:basedOn w:val="a2"/>
    <w:link w:val="HTML0"/>
    <w:uiPriority w:val="99"/>
    <w:rsid w:val="00926BA5"/>
    <w:rPr>
      <w:rFonts w:ascii="Courier New" w:eastAsia="Times New Roman" w:hAnsi="Courier New" w:cs="Courier New"/>
      <w:lang w:eastAsia="en-US"/>
    </w:rPr>
  </w:style>
  <w:style w:type="character" w:customStyle="1" w:styleId="xbe">
    <w:name w:val="_xbe"/>
    <w:basedOn w:val="a2"/>
    <w:rsid w:val="00926BA5"/>
  </w:style>
  <w:style w:type="character" w:customStyle="1" w:styleId="shorttext">
    <w:name w:val="short_text"/>
    <w:basedOn w:val="a2"/>
    <w:rsid w:val="008C19EA"/>
  </w:style>
  <w:style w:type="table" w:styleId="affa">
    <w:name w:val="Table Grid"/>
    <w:basedOn w:val="a3"/>
    <w:uiPriority w:val="39"/>
    <w:rsid w:val="007561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1"/>
    <w:rsid w:val="00A41B93"/>
    <w:pPr>
      <w:spacing w:before="100" w:beforeAutospacing="1"/>
    </w:pPr>
    <w:rPr>
      <w:rFonts w:ascii="Times" w:eastAsia="Times New Roman" w:hAnsi="Times" w:cs="Times New Roman"/>
      <w:kern w:val="0"/>
      <w:sz w:val="28"/>
      <w:szCs w:val="20"/>
      <w:lang w:val="it-IT" w:eastAsia="it-IT"/>
    </w:rPr>
  </w:style>
  <w:style w:type="paragraph" w:customStyle="1" w:styleId="-11">
    <w:name w:val="彩色清單 - 輔色 11"/>
    <w:basedOn w:val="a1"/>
    <w:link w:val="-1"/>
    <w:uiPriority w:val="67"/>
    <w:qFormat/>
    <w:rsid w:val="00234B7C"/>
    <w:pPr>
      <w:ind w:firstLineChars="200" w:firstLine="420"/>
    </w:pPr>
    <w:rPr>
      <w:rFonts w:ascii="Cambria" w:eastAsia="PMingLiU" w:hAnsi="Cambria" w:cs="Times New Roman"/>
      <w:sz w:val="24"/>
      <w:szCs w:val="24"/>
    </w:rPr>
  </w:style>
  <w:style w:type="character" w:customStyle="1" w:styleId="-1">
    <w:name w:val="彩色清單 - 輔色 1 字元"/>
    <w:link w:val="-11"/>
    <w:uiPriority w:val="67"/>
    <w:rsid w:val="00234B7C"/>
    <w:rPr>
      <w:rFonts w:ascii="Cambria" w:eastAsia="PMingLiU" w:hAnsi="Cambria"/>
      <w:kern w:val="2"/>
      <w:sz w:val="24"/>
      <w:szCs w:val="24"/>
      <w:lang w:eastAsia="ko-KR"/>
    </w:rPr>
  </w:style>
  <w:style w:type="character" w:customStyle="1" w:styleId="st1">
    <w:name w:val="st1"/>
    <w:basedOn w:val="a2"/>
    <w:rsid w:val="00234B7C"/>
  </w:style>
  <w:style w:type="character" w:customStyle="1" w:styleId="example">
    <w:name w:val="example"/>
    <w:basedOn w:val="a2"/>
    <w:rsid w:val="00C06D00"/>
  </w:style>
  <w:style w:type="paragraph" w:customStyle="1" w:styleId="TableParagraph">
    <w:name w:val="Table Paragraph"/>
    <w:basedOn w:val="a1"/>
    <w:uiPriority w:val="1"/>
    <w:qFormat/>
    <w:rsid w:val="00AB314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paragraph" w:customStyle="1" w:styleId="Default">
    <w:name w:val="Default"/>
    <w:rsid w:val="00E43A8F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EndNoteBibliographyTitle">
    <w:name w:val="EndNote Bibliography Title"/>
    <w:basedOn w:val="a1"/>
    <w:link w:val="EndNoteBibliographyTitleChar"/>
    <w:rsid w:val="00E43A8F"/>
    <w:pPr>
      <w:jc w:val="center"/>
    </w:pPr>
    <w:rPr>
      <w:rFonts w:ascii="Arial" w:hAnsi="Arial" w:cs="Arial"/>
      <w:noProof/>
      <w:sz w:val="24"/>
      <w:lang w:val="en-GB"/>
    </w:rPr>
  </w:style>
  <w:style w:type="character" w:customStyle="1" w:styleId="EndNoteBibliographyTitleChar">
    <w:name w:val="EndNote Bibliography Title Char"/>
    <w:basedOn w:val="Chara"/>
    <w:link w:val="EndNoteBibliographyTitle"/>
    <w:rsid w:val="00E43A8F"/>
    <w:rPr>
      <w:rFonts w:ascii="Arial" w:eastAsiaTheme="minorEastAsia" w:hAnsi="Arial" w:cs="Arial"/>
      <w:noProof/>
      <w:kern w:val="2"/>
      <w:sz w:val="24"/>
      <w:szCs w:val="22"/>
      <w:lang w:val="en-GB" w:eastAsia="ko-KR"/>
    </w:rPr>
  </w:style>
  <w:style w:type="character" w:customStyle="1" w:styleId="UnresolvedMention1">
    <w:name w:val="Unresolved Mention1"/>
    <w:basedOn w:val="a2"/>
    <w:uiPriority w:val="99"/>
    <w:unhideWhenUsed/>
    <w:rsid w:val="00E43A8F"/>
    <w:rPr>
      <w:color w:val="808080"/>
      <w:shd w:val="clear" w:color="auto" w:fill="E6E6E6"/>
    </w:rPr>
  </w:style>
  <w:style w:type="paragraph" w:customStyle="1" w:styleId="13">
    <w:name w:val="1"/>
    <w:basedOn w:val="a1"/>
    <w:autoRedefine/>
    <w:rsid w:val="006E7A0C"/>
    <w:pPr>
      <w:spacing w:after="160" w:line="240" w:lineRule="exac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paragraph" w:customStyle="1" w:styleId="20">
    <w:name w:val="列出段落2"/>
    <w:basedOn w:val="a1"/>
    <w:rsid w:val="00EB5571"/>
    <w:pPr>
      <w:widowControl w:val="0"/>
      <w:ind w:firstLineChars="200" w:firstLine="420"/>
      <w:jc w:val="both"/>
    </w:pPr>
    <w:rPr>
      <w:rFonts w:ascii="Calibri" w:eastAsia="宋体" w:hAnsi="Calibri" w:cs="Times New Roman"/>
      <w:sz w:val="21"/>
      <w:lang w:eastAsia="zh-CN"/>
    </w:rPr>
  </w:style>
  <w:style w:type="character" w:customStyle="1" w:styleId="authorsname">
    <w:name w:val="authors__name"/>
    <w:basedOn w:val="a2"/>
    <w:rsid w:val="00653A1C"/>
  </w:style>
  <w:style w:type="numbering" w:customStyle="1" w:styleId="1">
    <w:name w:val="样式1"/>
    <w:uiPriority w:val="99"/>
    <w:rsid w:val="00946F9A"/>
    <w:pPr>
      <w:numPr>
        <w:numId w:val="4"/>
      </w:numPr>
    </w:pPr>
  </w:style>
  <w:style w:type="character" w:customStyle="1" w:styleId="14">
    <w:name w:val="未处理的提及1"/>
    <w:basedOn w:val="a2"/>
    <w:uiPriority w:val="99"/>
    <w:semiHidden/>
    <w:unhideWhenUsed/>
    <w:rsid w:val="00B901E7"/>
    <w:rPr>
      <w:color w:val="605E5C"/>
      <w:shd w:val="clear" w:color="auto" w:fill="E1DFDD"/>
    </w:rPr>
  </w:style>
  <w:style w:type="paragraph" w:styleId="affb">
    <w:name w:val="footnote text"/>
    <w:basedOn w:val="a1"/>
    <w:link w:val="Charf"/>
    <w:uiPriority w:val="99"/>
    <w:unhideWhenUsed/>
    <w:rsid w:val="00531D5C"/>
    <w:rPr>
      <w:rFonts w:ascii="Arial" w:hAnsi="Arial"/>
      <w:kern w:val="0"/>
      <w:szCs w:val="20"/>
      <w:lang w:val="en-GB" w:eastAsia="en-US"/>
    </w:rPr>
  </w:style>
  <w:style w:type="character" w:customStyle="1" w:styleId="Charf">
    <w:name w:val="脚注文本 Char"/>
    <w:basedOn w:val="a2"/>
    <w:link w:val="affb"/>
    <w:uiPriority w:val="99"/>
    <w:rsid w:val="00531D5C"/>
    <w:rPr>
      <w:rFonts w:ascii="Arial" w:eastAsiaTheme="minorEastAsia" w:hAnsi="Arial" w:cstheme="minorBidi"/>
      <w:lang w:val="en-GB" w:eastAsia="en-US"/>
    </w:rPr>
  </w:style>
  <w:style w:type="character" w:styleId="affc">
    <w:name w:val="footnote reference"/>
    <w:basedOn w:val="a2"/>
    <w:uiPriority w:val="99"/>
    <w:unhideWhenUsed/>
    <w:rsid w:val="00531D5C"/>
    <w:rPr>
      <w:vertAlign w:val="superscript"/>
    </w:rPr>
  </w:style>
  <w:style w:type="paragraph" w:customStyle="1" w:styleId="15">
    <w:name w:val="列表段落1"/>
    <w:basedOn w:val="a1"/>
    <w:link w:val="affd"/>
    <w:uiPriority w:val="34"/>
    <w:qFormat/>
    <w:rsid w:val="00531D5C"/>
    <w:pPr>
      <w:ind w:firstLineChars="200" w:firstLine="420"/>
    </w:pPr>
    <w:rPr>
      <w:rFonts w:ascii="Arial" w:hAnsi="Arial"/>
      <w:sz w:val="24"/>
      <w:szCs w:val="24"/>
    </w:rPr>
  </w:style>
  <w:style w:type="paragraph" w:customStyle="1" w:styleId="16">
    <w:name w:val="引用1"/>
    <w:basedOn w:val="a1"/>
    <w:next w:val="a1"/>
    <w:uiPriority w:val="29"/>
    <w:qFormat/>
    <w:rsid w:val="00531D5C"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17">
    <w:name w:val="明显强调1"/>
    <w:basedOn w:val="a2"/>
    <w:uiPriority w:val="21"/>
    <w:qFormat/>
    <w:rsid w:val="00531D5C"/>
    <w:rPr>
      <w:b/>
      <w:bCs/>
      <w:i/>
      <w:iCs/>
      <w:color w:val="auto"/>
    </w:rPr>
  </w:style>
  <w:style w:type="paragraph" w:customStyle="1" w:styleId="18">
    <w:name w:val="明显引用1"/>
    <w:basedOn w:val="a1"/>
    <w:next w:val="a1"/>
    <w:uiPriority w:val="30"/>
    <w:qFormat/>
    <w:rsid w:val="00531D5C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19">
    <w:name w:val="不明显参考1"/>
    <w:basedOn w:val="a2"/>
    <w:uiPriority w:val="31"/>
    <w:qFormat/>
    <w:rsid w:val="00531D5C"/>
    <w:rPr>
      <w:smallCaps/>
      <w:color w:val="auto"/>
      <w:u w:val="single"/>
    </w:rPr>
  </w:style>
  <w:style w:type="character" w:customStyle="1" w:styleId="1a">
    <w:name w:val="明显参考1"/>
    <w:basedOn w:val="a2"/>
    <w:uiPriority w:val="32"/>
    <w:qFormat/>
    <w:rsid w:val="00531D5C"/>
    <w:rPr>
      <w:b/>
      <w:bCs/>
      <w:smallCaps/>
      <w:color w:val="auto"/>
      <w:spacing w:val="5"/>
      <w:u w:val="single"/>
    </w:rPr>
  </w:style>
  <w:style w:type="paragraph" w:customStyle="1" w:styleId="TOC1">
    <w:name w:val="TOC 标题1"/>
    <w:basedOn w:val="10"/>
    <w:next w:val="a1"/>
    <w:uiPriority w:val="39"/>
    <w:unhideWhenUsed/>
    <w:qFormat/>
    <w:rsid w:val="00531D5C"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character" w:customStyle="1" w:styleId="1b">
    <w:name w:val="占位符文本1"/>
    <w:basedOn w:val="a2"/>
    <w:uiPriority w:val="99"/>
    <w:semiHidden/>
    <w:rsid w:val="00531D5C"/>
    <w:rPr>
      <w:color w:val="auto"/>
    </w:rPr>
  </w:style>
  <w:style w:type="paragraph" w:customStyle="1" w:styleId="1c">
    <w:name w:val="无间隔1"/>
    <w:uiPriority w:val="1"/>
    <w:qFormat/>
    <w:rsid w:val="00531D5C"/>
    <w:rPr>
      <w:rFonts w:ascii="Arial" w:eastAsiaTheme="minorEastAsia" w:hAnsi="Arial" w:cs="Arial"/>
      <w:sz w:val="24"/>
      <w:szCs w:val="24"/>
      <w:lang w:val="en-GB" w:eastAsia="en-US"/>
    </w:rPr>
  </w:style>
  <w:style w:type="paragraph" w:customStyle="1" w:styleId="1d">
    <w:name w:val="修订1"/>
    <w:hidden/>
    <w:uiPriority w:val="99"/>
    <w:semiHidden/>
    <w:rsid w:val="00531D5C"/>
    <w:rPr>
      <w:rFonts w:asciiTheme="minorHAnsi" w:eastAsiaTheme="minorEastAsia" w:hAnsiTheme="minorHAnsi" w:cstheme="minorBidi"/>
      <w:sz w:val="24"/>
      <w:szCs w:val="24"/>
      <w:lang w:val="es-ES_tradnl" w:eastAsia="en-US"/>
    </w:rPr>
  </w:style>
  <w:style w:type="character" w:customStyle="1" w:styleId="EndNoteBibliographyZchn">
    <w:name w:val="EndNote Bibliography Zchn"/>
    <w:basedOn w:val="a2"/>
    <w:rsid w:val="00531D5C"/>
    <w:rPr>
      <w:rFonts w:ascii="Calibri" w:hAnsi="Calibri"/>
      <w:lang w:val="en-US"/>
    </w:rPr>
  </w:style>
  <w:style w:type="character" w:customStyle="1" w:styleId="1e">
    <w:name w:val="未处理的提及1"/>
    <w:basedOn w:val="a2"/>
    <w:uiPriority w:val="99"/>
    <w:rsid w:val="00531D5C"/>
    <w:rPr>
      <w:color w:val="605E5C"/>
      <w:shd w:val="clear" w:color="auto" w:fill="E1DFDD"/>
    </w:rPr>
  </w:style>
  <w:style w:type="character" w:customStyle="1" w:styleId="21">
    <w:name w:val="未处理的提及2"/>
    <w:basedOn w:val="a2"/>
    <w:uiPriority w:val="99"/>
    <w:semiHidden/>
    <w:unhideWhenUsed/>
    <w:rsid w:val="00531D5C"/>
    <w:rPr>
      <w:color w:val="605E5C"/>
      <w:shd w:val="clear" w:color="auto" w:fill="E1DFDD"/>
    </w:rPr>
  </w:style>
  <w:style w:type="character" w:customStyle="1" w:styleId="affd">
    <w:name w:val="列表段落 字符"/>
    <w:basedOn w:val="a2"/>
    <w:link w:val="15"/>
    <w:uiPriority w:val="34"/>
    <w:qFormat/>
    <w:rsid w:val="00FC338C"/>
    <w:rPr>
      <w:rFonts w:ascii="Arial" w:eastAsiaTheme="minorEastAsia" w:hAnsi="Arial" w:cstheme="minorBidi"/>
      <w:kern w:val="2"/>
      <w:sz w:val="24"/>
      <w:szCs w:val="24"/>
      <w:lang w:eastAsia="ko-KR"/>
    </w:rPr>
  </w:style>
  <w:style w:type="table" w:customStyle="1" w:styleId="1f">
    <w:name w:val="网格型1"/>
    <w:basedOn w:val="a3"/>
    <w:next w:val="affa"/>
    <w:uiPriority w:val="39"/>
    <w:rsid w:val="00BD7E04"/>
    <w:rPr>
      <w:rFonts w:ascii="等线" w:eastAsia="等线" w:hAnsi="等线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网格型2"/>
    <w:basedOn w:val="a3"/>
    <w:next w:val="affa"/>
    <w:uiPriority w:val="39"/>
    <w:rsid w:val="000710BD"/>
    <w:rPr>
      <w:rFonts w:ascii="等线" w:eastAsia="等线" w:hAnsi="等线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15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44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5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79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ncbi.nlm.nih.gov/pmc/articles/PMC201519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ncbi.nlm.nih.gov/pmc/articles/PMC201519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.springer.com/article/10.1007/s11783-014-0679-4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://cprs.patentstar.com.cn/Search/Detail?ANE=3ABA9DGA4CBA9ACA5BDA8FDACHEA2ABA9CIB5AAA9BBBBGI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sciencedirect.com/science/article/pii/B978012418687300011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oprotocol\Desktop\chendan\%5b&#26631;&#20934;&#27169;&#26495;%5d-Reformatting.dotx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08A0B-931B-41CA-851A-62B302DF1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[标准模板]-Reformatting.dotx</Template>
  <TotalTime>546</TotalTime>
  <Pages>7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5540</CharactersWithSpaces>
  <SharedDoc>false</SharedDoc>
  <HLinks>
    <vt:vector size="6" baseType="variant">
      <vt:variant>
        <vt:i4>5046386</vt:i4>
      </vt:variant>
      <vt:variant>
        <vt:i4>0</vt:i4>
      </vt:variant>
      <vt:variant>
        <vt:i4>0</vt:i4>
      </vt:variant>
      <vt:variant>
        <vt:i4>5</vt:i4>
      </vt:variant>
      <vt:variant>
        <vt:lpwstr>http://www.bio-protocol.org/e1765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parco</dc:creator>
  <cp:keywords/>
  <dc:description/>
  <cp:lastModifiedBy>Weihong</cp:lastModifiedBy>
  <cp:revision>68</cp:revision>
  <cp:lastPrinted>2020-12-08T01:10:00Z</cp:lastPrinted>
  <dcterms:created xsi:type="dcterms:W3CDTF">2020-11-23T03:12:00Z</dcterms:created>
  <dcterms:modified xsi:type="dcterms:W3CDTF">2021-01-11T10:34:00Z</dcterms:modified>
</cp:coreProperties>
</file>