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AF0D5" w14:textId="77777777" w:rsidR="009579FA" w:rsidRPr="009579FA" w:rsidRDefault="009579FA" w:rsidP="009579FA">
      <w:pPr>
        <w:adjustRightInd w:val="0"/>
        <w:snapToGrid w:val="0"/>
        <w:spacing w:line="360" w:lineRule="auto"/>
        <w:jc w:val="center"/>
        <w:rPr>
          <w:rFonts w:ascii="Arial" w:eastAsia="黑体" w:hAnsi="Arial" w:cs="Arial"/>
          <w:b/>
          <w:sz w:val="32"/>
          <w:szCs w:val="32"/>
          <w:lang w:eastAsia="zh-CN"/>
        </w:rPr>
      </w:pPr>
    </w:p>
    <w:p w14:paraId="4E84B049" w14:textId="3DFBBA68" w:rsidR="00531D5C" w:rsidRPr="009579FA" w:rsidRDefault="00531D5C" w:rsidP="009579FA">
      <w:pPr>
        <w:adjustRightInd w:val="0"/>
        <w:snapToGrid w:val="0"/>
        <w:spacing w:line="360" w:lineRule="auto"/>
        <w:jc w:val="center"/>
        <w:rPr>
          <w:rFonts w:ascii="Arial" w:eastAsia="黑体" w:hAnsi="Arial" w:cs="Arial"/>
          <w:b/>
          <w:sz w:val="32"/>
          <w:szCs w:val="32"/>
          <w:lang w:eastAsia="zh-CN"/>
        </w:rPr>
      </w:pPr>
      <w:r w:rsidRPr="009579FA">
        <w:rPr>
          <w:rFonts w:ascii="Arial" w:eastAsia="黑体" w:hAnsi="Arial" w:cs="Arial"/>
          <w:b/>
          <w:sz w:val="32"/>
          <w:szCs w:val="32"/>
          <w:lang w:eastAsia="zh-CN"/>
        </w:rPr>
        <w:t>基于高通量测序技术的丛枝菌根真菌多样性研究方法</w:t>
      </w:r>
    </w:p>
    <w:p w14:paraId="79ADEEE6" w14:textId="04BCDCAC" w:rsidR="009579FA" w:rsidRPr="009579FA" w:rsidRDefault="00531D5C" w:rsidP="009579FA">
      <w:pPr>
        <w:adjustRightInd w:val="0"/>
        <w:snapToGrid w:val="0"/>
        <w:spacing w:line="360" w:lineRule="auto"/>
        <w:jc w:val="center"/>
        <w:rPr>
          <w:rFonts w:ascii="Arial" w:eastAsia="黑体" w:hAnsi="Arial" w:cs="Arial"/>
          <w:b/>
          <w:sz w:val="24"/>
          <w:szCs w:val="24"/>
          <w:lang w:eastAsia="zh-CN"/>
        </w:rPr>
      </w:pPr>
      <w:r w:rsidRPr="009579FA">
        <w:rPr>
          <w:rFonts w:ascii="Arial" w:eastAsia="黑体" w:hAnsi="Arial" w:cs="Arial"/>
          <w:b/>
          <w:sz w:val="24"/>
          <w:szCs w:val="24"/>
          <w:lang w:eastAsia="zh-CN"/>
        </w:rPr>
        <w:t xml:space="preserve">High-throughput </w:t>
      </w:r>
      <w:r w:rsidR="009579FA">
        <w:rPr>
          <w:rFonts w:ascii="Arial" w:eastAsia="黑体" w:hAnsi="Arial" w:cs="Arial"/>
          <w:b/>
          <w:sz w:val="24"/>
          <w:szCs w:val="24"/>
          <w:lang w:eastAsia="zh-CN"/>
        </w:rPr>
        <w:t>S</w:t>
      </w:r>
      <w:r w:rsidRPr="009579FA">
        <w:rPr>
          <w:rFonts w:ascii="Arial" w:eastAsia="黑体" w:hAnsi="Arial" w:cs="Arial"/>
          <w:b/>
          <w:sz w:val="24"/>
          <w:szCs w:val="24"/>
          <w:lang w:eastAsia="zh-CN"/>
        </w:rPr>
        <w:t xml:space="preserve">equencing-based </w:t>
      </w:r>
      <w:r w:rsidR="009579FA">
        <w:rPr>
          <w:rFonts w:ascii="Arial" w:eastAsia="黑体" w:hAnsi="Arial" w:cs="Arial"/>
          <w:b/>
          <w:sz w:val="24"/>
          <w:szCs w:val="24"/>
          <w:lang w:eastAsia="zh-CN"/>
        </w:rPr>
        <w:t>M</w:t>
      </w:r>
      <w:r w:rsidRPr="009579FA">
        <w:rPr>
          <w:rFonts w:ascii="Arial" w:eastAsia="黑体" w:hAnsi="Arial" w:cs="Arial"/>
          <w:b/>
          <w:sz w:val="24"/>
          <w:szCs w:val="24"/>
          <w:lang w:eastAsia="zh-CN"/>
        </w:rPr>
        <w:t xml:space="preserve">ethod for </w:t>
      </w:r>
      <w:r w:rsidR="009579FA">
        <w:rPr>
          <w:rFonts w:ascii="Arial" w:eastAsia="黑体" w:hAnsi="Arial" w:cs="Arial"/>
          <w:b/>
          <w:sz w:val="24"/>
          <w:szCs w:val="24"/>
          <w:lang w:eastAsia="zh-CN"/>
        </w:rPr>
        <w:t>C</w:t>
      </w:r>
      <w:r w:rsidRPr="009579FA">
        <w:rPr>
          <w:rFonts w:ascii="Arial" w:eastAsia="黑体" w:hAnsi="Arial" w:cs="Arial"/>
          <w:b/>
          <w:sz w:val="24"/>
          <w:szCs w:val="24"/>
          <w:lang w:eastAsia="zh-CN"/>
        </w:rPr>
        <w:t xml:space="preserve">haracterizing </w:t>
      </w:r>
      <w:r w:rsidR="009579FA">
        <w:rPr>
          <w:rFonts w:ascii="Arial" w:eastAsia="黑体" w:hAnsi="Arial" w:cs="Arial"/>
          <w:b/>
          <w:sz w:val="24"/>
          <w:szCs w:val="24"/>
          <w:lang w:eastAsia="zh-CN"/>
        </w:rPr>
        <w:t>B</w:t>
      </w:r>
      <w:r w:rsidRPr="009579FA">
        <w:rPr>
          <w:rFonts w:ascii="Arial" w:eastAsia="黑体" w:hAnsi="Arial" w:cs="Arial"/>
          <w:b/>
          <w:sz w:val="24"/>
          <w:szCs w:val="24"/>
          <w:lang w:eastAsia="zh-CN"/>
        </w:rPr>
        <w:t xml:space="preserve">iodiversity of </w:t>
      </w:r>
      <w:r w:rsidR="009579FA">
        <w:rPr>
          <w:rFonts w:ascii="Arial" w:eastAsia="黑体" w:hAnsi="Arial" w:cs="Arial"/>
          <w:b/>
          <w:sz w:val="24"/>
          <w:szCs w:val="24"/>
          <w:lang w:eastAsia="zh-CN"/>
        </w:rPr>
        <w:t>A</w:t>
      </w:r>
      <w:r w:rsidRPr="009579FA">
        <w:rPr>
          <w:rFonts w:ascii="Arial" w:eastAsia="黑体" w:hAnsi="Arial" w:cs="Arial"/>
          <w:b/>
          <w:sz w:val="24"/>
          <w:szCs w:val="24"/>
          <w:lang w:eastAsia="zh-CN"/>
        </w:rPr>
        <w:t xml:space="preserve">rbuscular </w:t>
      </w:r>
      <w:r w:rsidR="009579FA">
        <w:rPr>
          <w:rFonts w:ascii="Arial" w:eastAsia="黑体" w:hAnsi="Arial" w:cs="Arial"/>
          <w:b/>
          <w:sz w:val="24"/>
          <w:szCs w:val="24"/>
          <w:lang w:eastAsia="zh-CN"/>
        </w:rPr>
        <w:t>M</w:t>
      </w:r>
      <w:r w:rsidRPr="009579FA">
        <w:rPr>
          <w:rFonts w:ascii="Arial" w:eastAsia="黑体" w:hAnsi="Arial" w:cs="Arial"/>
          <w:b/>
          <w:sz w:val="24"/>
          <w:szCs w:val="24"/>
          <w:lang w:eastAsia="zh-CN"/>
        </w:rPr>
        <w:t xml:space="preserve">ycorrhizal </w:t>
      </w:r>
      <w:r w:rsidR="009579FA">
        <w:rPr>
          <w:rFonts w:ascii="Arial" w:eastAsia="黑体" w:hAnsi="Arial" w:cs="Arial"/>
          <w:b/>
          <w:sz w:val="24"/>
          <w:szCs w:val="24"/>
          <w:lang w:eastAsia="zh-CN"/>
        </w:rPr>
        <w:t>F</w:t>
      </w:r>
      <w:r w:rsidRPr="009579FA">
        <w:rPr>
          <w:rFonts w:ascii="Arial" w:eastAsia="黑体" w:hAnsi="Arial" w:cs="Arial"/>
          <w:b/>
          <w:sz w:val="24"/>
          <w:szCs w:val="24"/>
          <w:lang w:eastAsia="zh-CN"/>
        </w:rPr>
        <w:t>ungi</w:t>
      </w:r>
    </w:p>
    <w:p w14:paraId="68491C8A" w14:textId="54A1096C" w:rsidR="00531D5C" w:rsidRPr="009579FA" w:rsidRDefault="00531D5C" w:rsidP="009579FA">
      <w:pPr>
        <w:widowControl w:val="0"/>
        <w:adjustRightInd w:val="0"/>
        <w:snapToGrid w:val="0"/>
        <w:spacing w:line="360" w:lineRule="auto"/>
        <w:jc w:val="center"/>
        <w:rPr>
          <w:rFonts w:ascii="Arial" w:eastAsia="宋体" w:hAnsi="Arial" w:cs="Arial"/>
          <w:color w:val="000000"/>
          <w:sz w:val="24"/>
          <w:vertAlign w:val="superscript"/>
          <w:lang w:eastAsia="zh-CN"/>
        </w:rPr>
      </w:pPr>
      <w:proofErr w:type="gramStart"/>
      <w:r w:rsidRPr="009579FA">
        <w:rPr>
          <w:rFonts w:ascii="Arial" w:eastAsia="宋体" w:hAnsi="Arial" w:cs="Arial"/>
          <w:color w:val="000000"/>
          <w:sz w:val="24"/>
          <w:lang w:eastAsia="zh-CN"/>
        </w:rPr>
        <w:t>付伟</w:t>
      </w:r>
      <w:proofErr w:type="gramEnd"/>
      <w:r w:rsidRPr="009579FA">
        <w:rPr>
          <w:rFonts w:ascii="Arial" w:eastAsia="宋体" w:hAnsi="Arial" w:cs="Arial"/>
          <w:color w:val="000000"/>
          <w:sz w:val="24"/>
          <w:vertAlign w:val="superscript"/>
          <w:lang w:eastAsia="zh-CN"/>
        </w:rPr>
        <w:t>1</w:t>
      </w:r>
      <w:r w:rsidRPr="009579FA">
        <w:rPr>
          <w:rFonts w:ascii="Arial" w:eastAsia="宋体" w:hAnsi="Arial" w:cs="Arial"/>
          <w:color w:val="000000"/>
          <w:sz w:val="24"/>
          <w:lang w:eastAsia="zh-CN"/>
        </w:rPr>
        <w:t>，</w:t>
      </w:r>
      <w:proofErr w:type="gramStart"/>
      <w:r w:rsidRPr="009579FA">
        <w:rPr>
          <w:rFonts w:ascii="Arial" w:eastAsia="宋体" w:hAnsi="Arial" w:cs="Arial"/>
          <w:color w:val="000000"/>
          <w:sz w:val="24"/>
          <w:lang w:eastAsia="zh-CN"/>
        </w:rPr>
        <w:t>武慧</w:t>
      </w:r>
      <w:proofErr w:type="gramEnd"/>
      <w:r w:rsidRPr="009579FA">
        <w:rPr>
          <w:rFonts w:ascii="Arial" w:eastAsia="宋体" w:hAnsi="Arial" w:cs="Arial"/>
          <w:color w:val="000000"/>
          <w:sz w:val="24"/>
          <w:vertAlign w:val="superscript"/>
          <w:lang w:eastAsia="zh-CN"/>
        </w:rPr>
        <w:t>1</w:t>
      </w:r>
      <w:r w:rsidRPr="009579FA">
        <w:rPr>
          <w:rFonts w:ascii="Arial" w:eastAsia="宋体" w:hAnsi="Arial" w:cs="Arial"/>
          <w:color w:val="000000"/>
          <w:sz w:val="24"/>
          <w:lang w:eastAsia="zh-CN"/>
        </w:rPr>
        <w:t>，</w:t>
      </w:r>
      <w:proofErr w:type="gramStart"/>
      <w:r w:rsidRPr="009579FA">
        <w:rPr>
          <w:rFonts w:ascii="Arial" w:eastAsia="宋体" w:hAnsi="Arial" w:cs="Arial"/>
          <w:color w:val="000000"/>
          <w:sz w:val="24"/>
          <w:lang w:eastAsia="zh-CN"/>
        </w:rPr>
        <w:t>陈保冬</w:t>
      </w:r>
      <w:proofErr w:type="gramEnd"/>
      <w:r w:rsidRPr="009579FA">
        <w:rPr>
          <w:rFonts w:ascii="Arial" w:eastAsia="宋体" w:hAnsi="Arial" w:cs="Arial"/>
          <w:color w:val="000000"/>
          <w:sz w:val="24"/>
          <w:vertAlign w:val="superscript"/>
          <w:lang w:eastAsia="zh-CN"/>
        </w:rPr>
        <w:t>1,</w:t>
      </w:r>
      <w:r w:rsidR="009579FA" w:rsidRPr="009579FA">
        <w:rPr>
          <w:rFonts w:ascii="Arial" w:eastAsia="宋体" w:hAnsi="Arial" w:cs="Arial"/>
          <w:color w:val="000000"/>
          <w:sz w:val="24"/>
          <w:vertAlign w:val="superscript"/>
          <w:lang w:eastAsia="zh-CN"/>
        </w:rPr>
        <w:t xml:space="preserve"> </w:t>
      </w:r>
      <w:r w:rsidRPr="009579FA">
        <w:rPr>
          <w:rFonts w:ascii="Arial" w:eastAsia="宋体" w:hAnsi="Arial" w:cs="Arial"/>
          <w:color w:val="000000"/>
          <w:sz w:val="24"/>
          <w:vertAlign w:val="superscript"/>
          <w:lang w:eastAsia="zh-CN"/>
        </w:rPr>
        <w:t>*</w:t>
      </w:r>
    </w:p>
    <w:p w14:paraId="7A351042" w14:textId="77777777" w:rsidR="009579FA" w:rsidRPr="009579FA" w:rsidRDefault="009579FA" w:rsidP="009579FA">
      <w:pPr>
        <w:widowControl w:val="0"/>
        <w:adjustRightInd w:val="0"/>
        <w:snapToGrid w:val="0"/>
        <w:spacing w:line="360" w:lineRule="auto"/>
        <w:jc w:val="center"/>
        <w:rPr>
          <w:rFonts w:ascii="Arial" w:eastAsia="宋体" w:hAnsi="Arial" w:cs="Arial"/>
          <w:color w:val="000000"/>
          <w:sz w:val="24"/>
        </w:rPr>
      </w:pPr>
    </w:p>
    <w:p w14:paraId="57D8BD1D" w14:textId="77777777" w:rsidR="00531D5C" w:rsidRPr="009579FA" w:rsidRDefault="00531D5C" w:rsidP="009579FA">
      <w:pPr>
        <w:widowControl w:val="0"/>
        <w:adjustRightInd w:val="0"/>
        <w:snapToGrid w:val="0"/>
        <w:spacing w:line="360" w:lineRule="auto"/>
        <w:rPr>
          <w:rFonts w:ascii="Arial" w:eastAsia="宋体" w:hAnsi="Arial" w:cs="Arial"/>
          <w:color w:val="000000"/>
          <w:szCs w:val="20"/>
          <w:lang w:eastAsia="zh-CN"/>
        </w:rPr>
      </w:pPr>
      <w:r w:rsidRPr="009579FA">
        <w:rPr>
          <w:rFonts w:ascii="Arial" w:eastAsia="宋体" w:hAnsi="Arial" w:cs="Arial"/>
          <w:color w:val="000000"/>
          <w:szCs w:val="20"/>
          <w:vertAlign w:val="superscript"/>
          <w:lang w:eastAsia="zh-CN"/>
        </w:rPr>
        <w:t>1</w:t>
      </w:r>
      <w:r w:rsidRPr="009579FA">
        <w:rPr>
          <w:rFonts w:ascii="Arial" w:eastAsia="宋体" w:hAnsi="Arial" w:cs="Arial"/>
          <w:color w:val="000000"/>
          <w:szCs w:val="20"/>
          <w:lang w:eastAsia="zh-CN"/>
        </w:rPr>
        <w:t>城市与区域生态国家重点实验室，中国科学院生态环境研究中心，北京</w:t>
      </w:r>
    </w:p>
    <w:p w14:paraId="30DBD95A" w14:textId="66F9C478" w:rsidR="00531D5C" w:rsidRPr="009579FA" w:rsidRDefault="00531D5C" w:rsidP="009579FA">
      <w:pPr>
        <w:widowControl w:val="0"/>
        <w:adjustRightInd w:val="0"/>
        <w:snapToGrid w:val="0"/>
        <w:spacing w:line="360" w:lineRule="auto"/>
        <w:rPr>
          <w:rFonts w:ascii="Arial" w:eastAsia="宋体" w:hAnsi="Arial" w:cs="Arial"/>
          <w:color w:val="000000"/>
          <w:sz w:val="24"/>
          <w:szCs w:val="24"/>
          <w:lang w:eastAsia="zh-CN"/>
        </w:rPr>
      </w:pPr>
      <w:r w:rsidRPr="009579FA">
        <w:rPr>
          <w:rFonts w:ascii="Arial" w:eastAsia="宋体" w:hAnsi="Arial" w:cs="Arial"/>
          <w:szCs w:val="20"/>
          <w:lang w:eastAsia="zh-CN"/>
        </w:rPr>
        <w:t>*</w:t>
      </w:r>
      <w:r w:rsidRPr="009579FA">
        <w:rPr>
          <w:rFonts w:ascii="Arial" w:eastAsia="宋体" w:hAnsi="Arial" w:cs="Arial"/>
          <w:color w:val="000000"/>
          <w:szCs w:val="20"/>
          <w:lang w:eastAsia="zh-CN"/>
        </w:rPr>
        <w:t>通讯作者邮箱</w:t>
      </w:r>
      <w:r w:rsidR="009579FA">
        <w:rPr>
          <w:rFonts w:ascii="Arial" w:eastAsia="宋体" w:hAnsi="Arial" w:cs="Arial" w:hint="eastAsia"/>
          <w:color w:val="000000"/>
          <w:szCs w:val="20"/>
          <w:lang w:eastAsia="zh-CN"/>
        </w:rPr>
        <w:t>：</w:t>
      </w:r>
      <w:hyperlink r:id="rId8" w:history="1">
        <w:r w:rsidRPr="009579FA">
          <w:rPr>
            <w:rStyle w:val="a8"/>
            <w:rFonts w:ascii="Arial" w:eastAsia="宋体" w:hAnsi="Arial" w:cs="Arial"/>
            <w:szCs w:val="20"/>
            <w:lang w:eastAsia="zh-CN"/>
          </w:rPr>
          <w:t>bdchen@rcees.ac.cn</w:t>
        </w:r>
      </w:hyperlink>
    </w:p>
    <w:p w14:paraId="7D2E2709" w14:textId="77777777" w:rsidR="00531D5C" w:rsidRPr="009579FA" w:rsidRDefault="00531D5C" w:rsidP="009579FA">
      <w:pPr>
        <w:widowControl w:val="0"/>
        <w:adjustRightInd w:val="0"/>
        <w:snapToGrid w:val="0"/>
        <w:spacing w:line="360" w:lineRule="auto"/>
        <w:rPr>
          <w:rFonts w:ascii="Arial" w:eastAsia="黑体" w:hAnsi="Arial" w:cs="Arial"/>
          <w:b/>
          <w:color w:val="000000"/>
          <w:sz w:val="24"/>
          <w:lang w:eastAsia="zh-CN"/>
        </w:rPr>
      </w:pPr>
    </w:p>
    <w:p w14:paraId="622510ED" w14:textId="7DC69555" w:rsidR="00531D5C" w:rsidRPr="004C1266" w:rsidRDefault="00531D5C" w:rsidP="00962305">
      <w:pPr>
        <w:widowControl w:val="0"/>
        <w:adjustRightInd w:val="0"/>
        <w:snapToGrid w:val="0"/>
        <w:spacing w:line="360" w:lineRule="auto"/>
        <w:jc w:val="both"/>
        <w:rPr>
          <w:rFonts w:ascii="Arial" w:eastAsiaTheme="majorEastAsia" w:hAnsi="Arial" w:cs="Arial"/>
          <w:b/>
          <w:sz w:val="24"/>
          <w:lang w:eastAsia="zh-CN"/>
        </w:rPr>
      </w:pPr>
      <w:r w:rsidRPr="009579FA">
        <w:rPr>
          <w:rFonts w:ascii="Arial" w:eastAsia="黑体" w:hAnsi="Arial" w:cs="Arial"/>
          <w:b/>
          <w:color w:val="000000"/>
          <w:sz w:val="24"/>
          <w:lang w:eastAsia="zh-CN"/>
        </w:rPr>
        <w:t>摘要</w:t>
      </w:r>
      <w:r w:rsidR="00D56226">
        <w:rPr>
          <w:rFonts w:ascii="Arial" w:eastAsiaTheme="majorEastAsia" w:hAnsi="Arial" w:cs="Arial" w:hint="eastAsia"/>
          <w:b/>
          <w:color w:val="000000"/>
          <w:sz w:val="24"/>
          <w:lang w:eastAsia="zh-CN"/>
        </w:rPr>
        <w:t>：</w:t>
      </w:r>
      <w:r w:rsidRPr="009579FA">
        <w:rPr>
          <w:rFonts w:ascii="Arial" w:eastAsia="宋体" w:hAnsi="Arial" w:cs="Arial"/>
          <w:kern w:val="1"/>
          <w:sz w:val="24"/>
          <w:szCs w:val="24"/>
          <w:lang w:eastAsia="zh-CN"/>
        </w:rPr>
        <w:t>丛枝菌根</w:t>
      </w:r>
      <w:r w:rsidR="00D56226">
        <w:rPr>
          <w:rFonts w:ascii="Arial" w:eastAsia="宋体" w:hAnsi="Arial" w:cs="Arial"/>
          <w:kern w:val="1"/>
          <w:sz w:val="24"/>
          <w:szCs w:val="24"/>
          <w:lang w:eastAsia="zh-CN"/>
        </w:rPr>
        <w:t xml:space="preserve"> (</w:t>
      </w:r>
      <w:r w:rsidRPr="009579FA">
        <w:rPr>
          <w:rFonts w:ascii="Arial" w:eastAsia="宋体" w:hAnsi="Arial" w:cs="Arial"/>
          <w:kern w:val="1"/>
          <w:sz w:val="24"/>
          <w:szCs w:val="24"/>
          <w:lang w:eastAsia="zh-CN"/>
        </w:rPr>
        <w:t>Arbuscular mycorrhizal, AM</w:t>
      </w:r>
      <w:r w:rsidR="00D56226">
        <w:rPr>
          <w:rFonts w:ascii="Arial" w:eastAsia="宋体" w:hAnsi="Arial" w:cs="Arial"/>
          <w:kern w:val="1"/>
          <w:sz w:val="24"/>
          <w:szCs w:val="24"/>
          <w:lang w:eastAsia="zh-CN"/>
        </w:rPr>
        <w:t xml:space="preserve">) </w:t>
      </w:r>
      <w:r w:rsidRPr="009579FA">
        <w:rPr>
          <w:rFonts w:ascii="Arial" w:eastAsia="宋体" w:hAnsi="Arial" w:cs="Arial"/>
          <w:kern w:val="1"/>
          <w:sz w:val="24"/>
          <w:szCs w:val="24"/>
          <w:lang w:eastAsia="zh-CN"/>
        </w:rPr>
        <w:t>真菌是一类可以与大多数陆地植物形成专性共生体系的土壤真菌类群。在过去的十几年中，高通量测序技术已经彻底改变了菌根生态学的研究方法，使得我们有能力深</w:t>
      </w:r>
      <w:r w:rsidRPr="004C1266">
        <w:rPr>
          <w:rFonts w:ascii="Arial" w:eastAsia="宋体" w:hAnsi="Arial" w:cs="Arial"/>
          <w:kern w:val="1"/>
          <w:sz w:val="24"/>
          <w:szCs w:val="24"/>
          <w:lang w:eastAsia="zh-CN"/>
        </w:rPr>
        <w:t>入探究不同环境中的</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真菌群落。相较于传统的形态学鉴定和</w:t>
      </w:r>
      <w:r w:rsidRPr="004C1266">
        <w:rPr>
          <w:rFonts w:ascii="Arial" w:eastAsia="宋体" w:hAnsi="Arial" w:cs="Arial"/>
          <w:kern w:val="1"/>
          <w:sz w:val="24"/>
          <w:szCs w:val="24"/>
          <w:lang w:eastAsia="zh-CN"/>
        </w:rPr>
        <w:t>Sanger</w:t>
      </w:r>
      <w:r w:rsidRPr="004C1266">
        <w:rPr>
          <w:rFonts w:ascii="Arial" w:eastAsia="宋体" w:hAnsi="Arial" w:cs="Arial"/>
          <w:kern w:val="1"/>
          <w:sz w:val="24"/>
          <w:szCs w:val="24"/>
          <w:lang w:eastAsia="zh-CN"/>
        </w:rPr>
        <w:t>测序方法，高通量测序</w:t>
      </w:r>
      <w:r w:rsidR="00E629E8" w:rsidRPr="004C1266">
        <w:rPr>
          <w:rFonts w:ascii="Arial" w:eastAsia="宋体" w:hAnsi="Arial" w:cs="Arial" w:hint="eastAsia"/>
          <w:kern w:val="1"/>
          <w:sz w:val="24"/>
          <w:szCs w:val="24"/>
          <w:lang w:eastAsia="zh-CN"/>
        </w:rPr>
        <w:t>可以快速、高通量、较准确的分析</w:t>
      </w:r>
      <w:r w:rsidR="00CD3989" w:rsidRPr="004C1266">
        <w:rPr>
          <w:rFonts w:ascii="Arial" w:eastAsia="宋体" w:hAnsi="Arial" w:cs="Arial" w:hint="eastAsia"/>
          <w:kern w:val="1"/>
          <w:sz w:val="24"/>
          <w:szCs w:val="24"/>
          <w:lang w:eastAsia="zh-CN"/>
        </w:rPr>
        <w:t>大量样品的</w:t>
      </w:r>
      <w:r w:rsidR="00CD3989" w:rsidRPr="004C1266">
        <w:rPr>
          <w:rFonts w:ascii="Arial" w:eastAsia="宋体" w:hAnsi="Arial" w:cs="Arial" w:hint="eastAsia"/>
          <w:kern w:val="1"/>
          <w:sz w:val="24"/>
          <w:szCs w:val="24"/>
          <w:lang w:eastAsia="zh-CN"/>
        </w:rPr>
        <w:t>A</w:t>
      </w:r>
      <w:r w:rsidR="00CD3989" w:rsidRPr="004C1266">
        <w:rPr>
          <w:rFonts w:ascii="Arial" w:eastAsia="宋体" w:hAnsi="Arial" w:cs="Arial"/>
          <w:kern w:val="1"/>
          <w:sz w:val="24"/>
          <w:szCs w:val="24"/>
          <w:lang w:eastAsia="zh-CN"/>
        </w:rPr>
        <w:t>M</w:t>
      </w:r>
      <w:r w:rsidR="00CD3989" w:rsidRPr="004C1266">
        <w:rPr>
          <w:rFonts w:ascii="Arial" w:eastAsia="宋体" w:hAnsi="Arial" w:cs="Arial" w:hint="eastAsia"/>
          <w:kern w:val="1"/>
          <w:sz w:val="24"/>
          <w:szCs w:val="24"/>
          <w:lang w:eastAsia="zh-CN"/>
        </w:rPr>
        <w:t>真菌群落组成</w:t>
      </w:r>
      <w:r w:rsidRPr="004C1266">
        <w:rPr>
          <w:rFonts w:ascii="Arial" w:eastAsia="宋体" w:hAnsi="Arial" w:cs="Arial"/>
          <w:kern w:val="1"/>
          <w:sz w:val="24"/>
          <w:szCs w:val="24"/>
          <w:lang w:eastAsia="zh-CN"/>
        </w:rPr>
        <w:t>，使得区域和全球尺度上的</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真菌多样性和生物地理学研究成为可能。</w:t>
      </w:r>
      <w:r w:rsidR="00C67FF2" w:rsidRPr="004C1266">
        <w:rPr>
          <w:rFonts w:ascii="Arial" w:eastAsia="宋体" w:hAnsi="Arial" w:cs="Arial" w:hint="eastAsia"/>
          <w:kern w:val="1"/>
          <w:sz w:val="24"/>
          <w:szCs w:val="24"/>
          <w:lang w:eastAsia="zh-CN"/>
        </w:rPr>
        <w:t>测序</w:t>
      </w:r>
      <w:r w:rsidR="00CD3989" w:rsidRPr="004C1266">
        <w:rPr>
          <w:rFonts w:ascii="Arial" w:eastAsia="宋体" w:hAnsi="Arial" w:cs="Arial" w:hint="eastAsia"/>
          <w:kern w:val="1"/>
          <w:sz w:val="24"/>
          <w:szCs w:val="24"/>
          <w:lang w:eastAsia="zh-CN"/>
        </w:rPr>
        <w:t>方法</w:t>
      </w:r>
      <w:r w:rsidR="00C67FF2" w:rsidRPr="004C1266">
        <w:rPr>
          <w:rFonts w:ascii="Arial" w:eastAsia="宋体" w:hAnsi="Arial" w:cs="Arial" w:hint="eastAsia"/>
          <w:kern w:val="1"/>
          <w:sz w:val="24"/>
          <w:szCs w:val="24"/>
          <w:lang w:eastAsia="zh-CN"/>
        </w:rPr>
        <w:t>相较于</w:t>
      </w:r>
      <w:r w:rsidR="00CD3989" w:rsidRPr="004C1266">
        <w:rPr>
          <w:rFonts w:ascii="Arial" w:eastAsia="宋体" w:hAnsi="Arial" w:cs="Arial" w:hint="eastAsia"/>
          <w:kern w:val="1"/>
          <w:sz w:val="24"/>
          <w:szCs w:val="24"/>
          <w:lang w:eastAsia="zh-CN"/>
        </w:rPr>
        <w:t>传统方法</w:t>
      </w:r>
      <w:r w:rsidR="00C67FF2" w:rsidRPr="004C1266">
        <w:rPr>
          <w:rFonts w:ascii="Arial" w:eastAsia="宋体" w:hAnsi="Arial" w:cs="Arial" w:hint="eastAsia"/>
          <w:kern w:val="1"/>
          <w:sz w:val="24"/>
          <w:szCs w:val="24"/>
          <w:lang w:eastAsia="zh-CN"/>
        </w:rPr>
        <w:t>具有</w:t>
      </w:r>
      <w:r w:rsidR="00CD3989" w:rsidRPr="004C1266">
        <w:rPr>
          <w:rFonts w:ascii="Arial" w:eastAsia="宋体" w:hAnsi="Arial" w:cs="Arial" w:hint="eastAsia"/>
          <w:kern w:val="1"/>
          <w:sz w:val="24"/>
          <w:szCs w:val="24"/>
          <w:lang w:eastAsia="zh-CN"/>
        </w:rPr>
        <w:t>更高的</w:t>
      </w:r>
      <w:r w:rsidR="00C67FF2" w:rsidRPr="004C1266">
        <w:rPr>
          <w:rFonts w:ascii="Arial" w:eastAsia="宋体" w:hAnsi="Arial" w:cs="Arial" w:hint="eastAsia"/>
          <w:kern w:val="1"/>
          <w:sz w:val="24"/>
          <w:szCs w:val="24"/>
          <w:lang w:eastAsia="zh-CN"/>
        </w:rPr>
        <w:t>检测灵敏度</w:t>
      </w:r>
      <w:r w:rsidRPr="004C1266">
        <w:rPr>
          <w:rFonts w:ascii="Arial" w:eastAsia="宋体" w:hAnsi="Arial" w:cs="Arial"/>
          <w:kern w:val="1"/>
          <w:sz w:val="24"/>
          <w:szCs w:val="24"/>
          <w:lang w:eastAsia="zh-CN"/>
        </w:rPr>
        <w:t>，</w:t>
      </w:r>
      <w:r w:rsidR="00CD3989" w:rsidRPr="004C1266">
        <w:rPr>
          <w:rFonts w:ascii="Arial" w:eastAsia="宋体" w:hAnsi="Arial" w:cs="Arial" w:hint="eastAsia"/>
          <w:kern w:val="1"/>
          <w:sz w:val="24"/>
          <w:szCs w:val="24"/>
          <w:lang w:eastAsia="zh-CN"/>
        </w:rPr>
        <w:t>目前</w:t>
      </w:r>
      <w:r w:rsidRPr="004C1266">
        <w:rPr>
          <w:rFonts w:ascii="Arial" w:eastAsia="宋体" w:hAnsi="Arial" w:cs="Arial"/>
          <w:kern w:val="1"/>
          <w:sz w:val="24"/>
          <w:szCs w:val="24"/>
          <w:lang w:eastAsia="zh-CN"/>
        </w:rPr>
        <w:t>通过形态学鉴定大约定义了</w:t>
      </w:r>
      <w:r w:rsidRPr="004C1266">
        <w:rPr>
          <w:rFonts w:ascii="Arial" w:eastAsia="宋体" w:hAnsi="Arial" w:cs="Arial"/>
          <w:kern w:val="1"/>
          <w:sz w:val="24"/>
          <w:szCs w:val="24"/>
          <w:lang w:eastAsia="zh-CN"/>
        </w:rPr>
        <w:t>300</w:t>
      </w:r>
      <w:r w:rsidRPr="004C1266">
        <w:rPr>
          <w:rFonts w:ascii="Arial" w:eastAsia="宋体" w:hAnsi="Arial" w:cs="Arial"/>
          <w:kern w:val="1"/>
          <w:sz w:val="24"/>
          <w:szCs w:val="24"/>
          <w:lang w:eastAsia="zh-CN"/>
        </w:rPr>
        <w:t>种</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真菌，而通过分子手段定义的物种数超过</w:t>
      </w:r>
      <w:r w:rsidRPr="004C1266">
        <w:rPr>
          <w:rFonts w:ascii="Arial" w:eastAsia="宋体" w:hAnsi="Arial" w:cs="Arial"/>
          <w:kern w:val="1"/>
          <w:sz w:val="24"/>
          <w:szCs w:val="24"/>
          <w:lang w:eastAsia="zh-CN"/>
        </w:rPr>
        <w:t>1000</w:t>
      </w:r>
      <w:r w:rsidRPr="004C1266">
        <w:rPr>
          <w:rFonts w:ascii="Arial" w:eastAsia="宋体" w:hAnsi="Arial" w:cs="Arial"/>
          <w:kern w:val="1"/>
          <w:sz w:val="24"/>
          <w:szCs w:val="24"/>
          <w:lang w:eastAsia="zh-CN"/>
        </w:rPr>
        <w:t>种。虽然高通量测序技术已经广泛应用于</w:t>
      </w:r>
      <w:r w:rsidR="00CB4C48" w:rsidRPr="004C1266">
        <w:rPr>
          <w:rFonts w:ascii="Arial" w:eastAsia="宋体" w:hAnsi="Arial" w:cs="Arial" w:hint="eastAsia"/>
          <w:kern w:val="1"/>
          <w:sz w:val="24"/>
          <w:szCs w:val="24"/>
          <w:lang w:eastAsia="zh-CN"/>
        </w:rPr>
        <w:t>微生物</w:t>
      </w:r>
      <w:r w:rsidRPr="004C1266">
        <w:rPr>
          <w:rFonts w:ascii="Arial" w:eastAsia="宋体" w:hAnsi="Arial" w:cs="Arial"/>
          <w:kern w:val="1"/>
          <w:sz w:val="24"/>
          <w:szCs w:val="24"/>
          <w:lang w:eastAsia="zh-CN"/>
        </w:rPr>
        <w:t>的群落研究中，但是由于</w:t>
      </w:r>
      <w:r w:rsidR="00CB4C48" w:rsidRPr="004C1266">
        <w:rPr>
          <w:rFonts w:ascii="Arial" w:eastAsia="宋体" w:hAnsi="Arial" w:cs="Arial" w:hint="eastAsia"/>
          <w:kern w:val="1"/>
          <w:sz w:val="24"/>
          <w:szCs w:val="24"/>
          <w:lang w:eastAsia="zh-CN"/>
        </w:rPr>
        <w:t>A</w:t>
      </w:r>
      <w:r w:rsidR="00CB4C48" w:rsidRPr="004C1266">
        <w:rPr>
          <w:rFonts w:ascii="Arial" w:eastAsia="宋体" w:hAnsi="Arial" w:cs="Arial"/>
          <w:kern w:val="1"/>
          <w:sz w:val="24"/>
          <w:szCs w:val="24"/>
          <w:lang w:eastAsia="zh-CN"/>
        </w:rPr>
        <w:t>M</w:t>
      </w:r>
      <w:r w:rsidR="00CB4C48" w:rsidRPr="004C1266">
        <w:rPr>
          <w:rFonts w:ascii="Arial" w:eastAsia="宋体" w:hAnsi="Arial" w:cs="Arial" w:hint="eastAsia"/>
          <w:kern w:val="1"/>
          <w:sz w:val="24"/>
          <w:szCs w:val="24"/>
          <w:lang w:eastAsia="zh-CN"/>
        </w:rPr>
        <w:t>真菌在</w:t>
      </w:r>
      <w:r w:rsidR="00CB4C48" w:rsidRPr="004C1266">
        <w:rPr>
          <w:rFonts w:ascii="Arial" w:eastAsia="宋体" w:hAnsi="Arial" w:cs="Arial"/>
          <w:kern w:val="1"/>
          <w:sz w:val="24"/>
          <w:szCs w:val="24"/>
          <w:lang w:eastAsia="zh-CN"/>
        </w:rPr>
        <w:t>生物学和遗传学</w:t>
      </w:r>
      <w:r w:rsidR="00CB4C48" w:rsidRPr="004C1266">
        <w:rPr>
          <w:rFonts w:ascii="Arial" w:eastAsia="宋体" w:hAnsi="Arial" w:cs="Arial" w:hint="eastAsia"/>
          <w:kern w:val="1"/>
          <w:sz w:val="24"/>
          <w:szCs w:val="24"/>
          <w:lang w:eastAsia="zh-CN"/>
        </w:rPr>
        <w:t>上的特异性，使得该方法在</w:t>
      </w:r>
      <w:r w:rsidR="00CB4C48" w:rsidRPr="004C1266">
        <w:rPr>
          <w:rFonts w:ascii="Arial" w:eastAsia="宋体" w:hAnsi="Arial" w:cs="Arial" w:hint="eastAsia"/>
          <w:kern w:val="1"/>
          <w:sz w:val="24"/>
          <w:szCs w:val="24"/>
          <w:lang w:eastAsia="zh-CN"/>
        </w:rPr>
        <w:t>A</w:t>
      </w:r>
      <w:r w:rsidR="00CB4C48" w:rsidRPr="004C1266">
        <w:rPr>
          <w:rFonts w:ascii="Arial" w:eastAsia="宋体" w:hAnsi="Arial" w:cs="Arial"/>
          <w:kern w:val="1"/>
          <w:sz w:val="24"/>
          <w:szCs w:val="24"/>
          <w:lang w:eastAsia="zh-CN"/>
        </w:rPr>
        <w:t xml:space="preserve">M </w:t>
      </w:r>
      <w:r w:rsidR="00883342" w:rsidRPr="004C1266">
        <w:rPr>
          <w:rFonts w:ascii="Arial" w:eastAsia="宋体" w:hAnsi="Arial" w:cs="Arial" w:hint="eastAsia"/>
          <w:kern w:val="1"/>
          <w:sz w:val="24"/>
          <w:szCs w:val="24"/>
          <w:lang w:eastAsia="zh-CN"/>
        </w:rPr>
        <w:t>真菌群落研究中的应用存在一些认识</w:t>
      </w:r>
      <w:r w:rsidR="00CB4C48" w:rsidRPr="004C1266">
        <w:rPr>
          <w:rFonts w:ascii="Arial" w:eastAsia="宋体" w:hAnsi="Arial" w:cs="Arial" w:hint="eastAsia"/>
          <w:kern w:val="1"/>
          <w:sz w:val="24"/>
          <w:szCs w:val="24"/>
          <w:lang w:eastAsia="zh-CN"/>
        </w:rPr>
        <w:t>误区</w:t>
      </w:r>
      <w:r w:rsidRPr="004C1266">
        <w:rPr>
          <w:rFonts w:ascii="Arial" w:eastAsia="宋体" w:hAnsi="Arial" w:cs="Arial"/>
          <w:kern w:val="1"/>
          <w:sz w:val="24"/>
          <w:szCs w:val="24"/>
          <w:lang w:eastAsia="zh-CN"/>
        </w:rPr>
        <w:t>。本方法以</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真菌的</w:t>
      </w:r>
      <w:r w:rsidRPr="004C1266">
        <w:rPr>
          <w:rFonts w:ascii="Arial" w:eastAsia="宋体" w:hAnsi="Arial" w:cs="Arial"/>
          <w:kern w:val="1"/>
          <w:sz w:val="24"/>
          <w:szCs w:val="24"/>
          <w:lang w:eastAsia="zh-CN"/>
        </w:rPr>
        <w:t>rRNA</w:t>
      </w:r>
      <w:r w:rsidRPr="004C1266">
        <w:rPr>
          <w:rFonts w:ascii="Arial" w:eastAsia="宋体" w:hAnsi="Arial" w:cs="Arial"/>
          <w:kern w:val="1"/>
          <w:sz w:val="24"/>
          <w:szCs w:val="24"/>
          <w:lang w:eastAsia="zh-CN"/>
        </w:rPr>
        <w:t>小亚基</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Small subunit rRNA, SSU</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测序为例，基于二代测序平台</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Illumina MiSeq</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和最新</w:t>
      </w:r>
      <w:proofErr w:type="gramStart"/>
      <w:r w:rsidRPr="004C1266">
        <w:rPr>
          <w:rFonts w:ascii="Arial" w:eastAsia="宋体" w:hAnsi="Arial" w:cs="Arial"/>
          <w:kern w:val="1"/>
          <w:sz w:val="24"/>
          <w:szCs w:val="24"/>
          <w:lang w:eastAsia="zh-CN"/>
        </w:rPr>
        <w:t>的去噪数据分析</w:t>
      </w:r>
      <w:proofErr w:type="gramEnd"/>
      <w:r w:rsidRPr="004C1266">
        <w:rPr>
          <w:rFonts w:ascii="Arial" w:eastAsia="宋体" w:hAnsi="Arial" w:cs="Arial"/>
          <w:kern w:val="1"/>
          <w:sz w:val="24"/>
          <w:szCs w:val="24"/>
          <w:lang w:eastAsia="zh-CN"/>
        </w:rPr>
        <w:t>方法</w:t>
      </w:r>
      <w:r w:rsidRPr="004C1266">
        <w:rPr>
          <w:rFonts w:ascii="Arial" w:eastAsia="宋体" w:hAnsi="Arial" w:cs="Arial"/>
          <w:kern w:val="1"/>
          <w:sz w:val="24"/>
          <w:szCs w:val="24"/>
          <w:lang w:eastAsia="zh-CN"/>
        </w:rPr>
        <w:t>DADA2</w:t>
      </w:r>
      <w:r w:rsidRPr="004C1266">
        <w:rPr>
          <w:rFonts w:ascii="Arial" w:eastAsia="宋体" w:hAnsi="Arial" w:cs="Arial"/>
          <w:kern w:val="1"/>
          <w:sz w:val="24"/>
          <w:szCs w:val="24"/>
          <w:lang w:eastAsia="zh-CN"/>
        </w:rPr>
        <w:t>，介绍了</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真菌多样性的研究方法。本方法适用于土壤和植物根系</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真菌多样性的研究。</w:t>
      </w:r>
    </w:p>
    <w:p w14:paraId="4307320F" w14:textId="393B6655" w:rsidR="00531D5C" w:rsidRPr="004C1266" w:rsidRDefault="00531D5C" w:rsidP="009579FA">
      <w:pPr>
        <w:widowControl w:val="0"/>
        <w:adjustRightInd w:val="0"/>
        <w:snapToGrid w:val="0"/>
        <w:spacing w:line="360" w:lineRule="auto"/>
        <w:jc w:val="both"/>
        <w:rPr>
          <w:rFonts w:ascii="Arial" w:eastAsiaTheme="majorEastAsia" w:hAnsi="Arial" w:cs="Arial"/>
          <w:sz w:val="24"/>
          <w:szCs w:val="24"/>
          <w:lang w:eastAsia="zh-CN"/>
        </w:rPr>
      </w:pPr>
      <w:r w:rsidRPr="004C1266">
        <w:rPr>
          <w:rFonts w:ascii="Arial" w:eastAsia="黑体" w:hAnsi="Arial" w:cs="Arial"/>
          <w:b/>
          <w:sz w:val="24"/>
          <w:lang w:eastAsia="zh-CN"/>
        </w:rPr>
        <w:t>关键词</w:t>
      </w:r>
      <w:r w:rsidR="00D56226" w:rsidRPr="004C1266">
        <w:rPr>
          <w:rFonts w:ascii="Arial" w:eastAsiaTheme="majorEastAsia" w:hAnsi="Arial" w:cs="Arial" w:hint="eastAsia"/>
          <w:b/>
          <w:szCs w:val="20"/>
          <w:lang w:eastAsia="zh-CN"/>
        </w:rPr>
        <w:t>：</w:t>
      </w:r>
      <w:r w:rsidRPr="004C1266">
        <w:rPr>
          <w:rFonts w:ascii="Arial" w:eastAsia="宋体" w:hAnsi="Arial" w:cs="Arial"/>
          <w:sz w:val="24"/>
          <w:szCs w:val="24"/>
          <w:lang w:eastAsia="zh-CN"/>
        </w:rPr>
        <w:t>丛枝菌根真菌，多样性，</w:t>
      </w:r>
      <w:r w:rsidRPr="004C1266">
        <w:rPr>
          <w:rFonts w:ascii="Arial" w:eastAsia="宋体" w:hAnsi="Arial" w:cs="Arial"/>
          <w:kern w:val="1"/>
          <w:sz w:val="24"/>
          <w:szCs w:val="24"/>
          <w:lang w:eastAsia="zh-CN"/>
        </w:rPr>
        <w:t>rRNA</w:t>
      </w:r>
      <w:r w:rsidRPr="004C1266">
        <w:rPr>
          <w:rFonts w:ascii="Arial" w:eastAsia="宋体" w:hAnsi="Arial" w:cs="Arial"/>
          <w:kern w:val="1"/>
          <w:sz w:val="24"/>
          <w:szCs w:val="24"/>
          <w:lang w:eastAsia="zh-CN"/>
        </w:rPr>
        <w:t>小亚基</w:t>
      </w:r>
      <w:r w:rsidR="00D56226" w:rsidRPr="004C1266">
        <w:rPr>
          <w:rFonts w:ascii="Arial" w:eastAsia="宋体" w:hAnsi="Arial" w:cs="Arial"/>
          <w:sz w:val="24"/>
          <w:szCs w:val="24"/>
          <w:lang w:eastAsia="zh-CN"/>
        </w:rPr>
        <w:t xml:space="preserve"> (</w:t>
      </w:r>
      <w:r w:rsidRPr="004C1266">
        <w:rPr>
          <w:rFonts w:ascii="Arial" w:eastAsia="宋体" w:hAnsi="Arial" w:cs="Arial"/>
          <w:kern w:val="1"/>
          <w:sz w:val="24"/>
          <w:szCs w:val="24"/>
          <w:lang w:eastAsia="zh-CN"/>
        </w:rPr>
        <w:t xml:space="preserve">Small subunit rRNA, </w:t>
      </w:r>
      <w:r w:rsidRPr="004C1266">
        <w:rPr>
          <w:rFonts w:ascii="Arial" w:eastAsia="宋体" w:hAnsi="Arial" w:cs="Arial"/>
          <w:sz w:val="24"/>
          <w:szCs w:val="24"/>
          <w:lang w:eastAsia="zh-CN"/>
        </w:rPr>
        <w:t>SSU</w:t>
      </w:r>
      <w:r w:rsidR="00D56226" w:rsidRPr="004C1266">
        <w:rPr>
          <w:rFonts w:ascii="Arial" w:eastAsia="宋体" w:hAnsi="Arial" w:cs="Arial"/>
          <w:sz w:val="24"/>
          <w:szCs w:val="24"/>
          <w:lang w:eastAsia="zh-CN"/>
        </w:rPr>
        <w:t xml:space="preserve">) </w:t>
      </w:r>
      <w:r w:rsidR="00920625" w:rsidRPr="004C1266">
        <w:rPr>
          <w:rFonts w:ascii="Arial" w:eastAsia="宋体" w:hAnsi="Arial" w:cs="Arial" w:hint="eastAsia"/>
          <w:sz w:val="24"/>
          <w:szCs w:val="24"/>
          <w:lang w:eastAsia="zh-CN"/>
        </w:rPr>
        <w:t>，</w:t>
      </w:r>
      <w:r w:rsidRPr="004C1266">
        <w:rPr>
          <w:rFonts w:ascii="Arial" w:eastAsia="宋体" w:hAnsi="Arial" w:cs="Arial"/>
          <w:sz w:val="24"/>
          <w:szCs w:val="24"/>
          <w:lang w:eastAsia="zh-CN"/>
        </w:rPr>
        <w:t>DADA2</w:t>
      </w:r>
    </w:p>
    <w:p w14:paraId="5380735E" w14:textId="77777777" w:rsidR="00901DE7" w:rsidRPr="004C1266" w:rsidRDefault="00901DE7" w:rsidP="00A47E69">
      <w:pPr>
        <w:adjustRightInd w:val="0"/>
        <w:snapToGrid w:val="0"/>
        <w:spacing w:line="360" w:lineRule="auto"/>
        <w:jc w:val="both"/>
        <w:rPr>
          <w:rFonts w:ascii="Arial" w:eastAsia="Malgun Gothic" w:hAnsi="Arial" w:cs="Arial"/>
          <w:szCs w:val="20"/>
          <w:u w:val="single"/>
        </w:rPr>
      </w:pPr>
      <w:bookmarkStart w:id="0" w:name="OLE_LINK4"/>
      <w:bookmarkStart w:id="1" w:name="OLE_LINK5"/>
    </w:p>
    <w:p w14:paraId="6A928E4C" w14:textId="77777777" w:rsidR="00531D5C" w:rsidRPr="004C1266" w:rsidRDefault="00531D5C" w:rsidP="00A47E69">
      <w:pPr>
        <w:adjustRightInd w:val="0"/>
        <w:snapToGrid w:val="0"/>
        <w:spacing w:line="360" w:lineRule="auto"/>
        <w:jc w:val="both"/>
        <w:rPr>
          <w:rFonts w:ascii="Arial" w:eastAsia="黑体" w:hAnsi="Arial" w:cs="Arial"/>
          <w:b/>
          <w:bCs/>
          <w:sz w:val="24"/>
          <w:szCs w:val="24"/>
          <w:lang w:eastAsia="zh-CN"/>
        </w:rPr>
      </w:pPr>
      <w:r w:rsidRPr="004C1266">
        <w:rPr>
          <w:rFonts w:ascii="Arial" w:eastAsia="黑体" w:hAnsi="Arial" w:cs="Arial"/>
          <w:b/>
          <w:bCs/>
          <w:sz w:val="24"/>
          <w:szCs w:val="24"/>
          <w:lang w:eastAsia="zh-CN"/>
        </w:rPr>
        <w:t>材料与试剂</w:t>
      </w:r>
    </w:p>
    <w:p w14:paraId="179374D1" w14:textId="0EF535D8" w:rsidR="00D56226" w:rsidRPr="004C1266" w:rsidRDefault="00531D5C" w:rsidP="00E034AD">
      <w:pPr>
        <w:pStyle w:val="aa"/>
        <w:numPr>
          <w:ilvl w:val="0"/>
          <w:numId w:val="5"/>
        </w:numPr>
        <w:adjustRightInd w:val="0"/>
        <w:snapToGrid w:val="0"/>
        <w:spacing w:line="360" w:lineRule="auto"/>
        <w:ind w:left="480" w:hangingChars="200" w:hanging="480"/>
        <w:jc w:val="both"/>
        <w:rPr>
          <w:rFonts w:ascii="Arial" w:eastAsia="宋体" w:hAnsi="Arial" w:cs="Arial"/>
          <w:kern w:val="1"/>
          <w:lang w:eastAsia="zh-CN"/>
        </w:rPr>
      </w:pPr>
      <w:bookmarkStart w:id="2" w:name="OLE_LINK15"/>
      <w:r w:rsidRPr="004C1266">
        <w:rPr>
          <w:rFonts w:ascii="Arial" w:eastAsia="宋体" w:hAnsi="Arial" w:cs="Arial"/>
          <w:kern w:val="1"/>
          <w:lang w:eastAsia="zh-CN"/>
        </w:rPr>
        <w:t>常规试剂与材料</w:t>
      </w:r>
    </w:p>
    <w:p w14:paraId="1F7B108B" w14:textId="77777777" w:rsidR="00D56226" w:rsidRPr="004C1266" w:rsidRDefault="00531D5C" w:rsidP="00E034AD">
      <w:pPr>
        <w:pStyle w:val="aa"/>
        <w:numPr>
          <w:ilvl w:val="0"/>
          <w:numId w:val="6"/>
        </w:numPr>
        <w:adjustRightInd w:val="0"/>
        <w:snapToGrid w:val="0"/>
        <w:spacing w:line="360" w:lineRule="auto"/>
        <w:ind w:leftChars="200" w:left="880" w:hangingChars="200" w:hanging="480"/>
        <w:jc w:val="both"/>
        <w:rPr>
          <w:rFonts w:ascii="Arial" w:eastAsia="宋体" w:hAnsi="Arial" w:cs="Arial"/>
          <w:kern w:val="1"/>
          <w:lang w:eastAsia="zh-CN"/>
        </w:rPr>
      </w:pPr>
      <w:r w:rsidRPr="004C1266">
        <w:rPr>
          <w:rFonts w:ascii="Arial" w:eastAsia="宋体" w:hAnsi="Arial" w:cs="Arial"/>
          <w:kern w:val="1"/>
          <w:lang w:eastAsia="zh-CN"/>
        </w:rPr>
        <w:t>剪刀</w:t>
      </w:r>
    </w:p>
    <w:p w14:paraId="58A586E4" w14:textId="77777777" w:rsidR="00D56226" w:rsidRPr="004C1266" w:rsidRDefault="00531D5C" w:rsidP="00E034AD">
      <w:pPr>
        <w:pStyle w:val="aa"/>
        <w:numPr>
          <w:ilvl w:val="0"/>
          <w:numId w:val="6"/>
        </w:numPr>
        <w:adjustRightInd w:val="0"/>
        <w:snapToGrid w:val="0"/>
        <w:spacing w:line="360" w:lineRule="auto"/>
        <w:ind w:leftChars="200" w:left="880" w:hangingChars="200" w:hanging="480"/>
        <w:jc w:val="both"/>
        <w:rPr>
          <w:rFonts w:ascii="Arial" w:eastAsia="宋体" w:hAnsi="Arial" w:cs="Arial"/>
          <w:kern w:val="1"/>
          <w:lang w:eastAsia="zh-CN"/>
        </w:rPr>
      </w:pPr>
      <w:r w:rsidRPr="004C1266">
        <w:rPr>
          <w:rFonts w:ascii="Arial" w:eastAsia="宋体" w:hAnsi="Arial" w:cs="Arial"/>
          <w:kern w:val="1"/>
          <w:lang w:eastAsia="zh-CN"/>
        </w:rPr>
        <w:t>镊子</w:t>
      </w:r>
    </w:p>
    <w:p w14:paraId="33F7657F" w14:textId="77777777" w:rsidR="00D56226" w:rsidRPr="004C1266" w:rsidRDefault="00531D5C" w:rsidP="00E034AD">
      <w:pPr>
        <w:pStyle w:val="aa"/>
        <w:numPr>
          <w:ilvl w:val="0"/>
          <w:numId w:val="6"/>
        </w:numPr>
        <w:adjustRightInd w:val="0"/>
        <w:snapToGrid w:val="0"/>
        <w:spacing w:line="360" w:lineRule="auto"/>
        <w:ind w:leftChars="200" w:left="880" w:hangingChars="200" w:hanging="480"/>
        <w:jc w:val="both"/>
        <w:rPr>
          <w:rFonts w:ascii="Arial" w:eastAsia="宋体" w:hAnsi="Arial" w:cs="Arial"/>
          <w:kern w:val="1"/>
          <w:lang w:eastAsia="zh-CN"/>
        </w:rPr>
      </w:pPr>
      <w:r w:rsidRPr="004C1266">
        <w:rPr>
          <w:rFonts w:ascii="Arial" w:eastAsia="宋体" w:hAnsi="Arial" w:cs="Arial"/>
          <w:kern w:val="1"/>
          <w:lang w:eastAsia="zh-CN"/>
        </w:rPr>
        <w:t>酒精灯</w:t>
      </w:r>
    </w:p>
    <w:p w14:paraId="355EDED3" w14:textId="77777777" w:rsidR="00D56226" w:rsidRPr="004C1266" w:rsidRDefault="00531D5C" w:rsidP="00E034AD">
      <w:pPr>
        <w:pStyle w:val="aa"/>
        <w:numPr>
          <w:ilvl w:val="0"/>
          <w:numId w:val="6"/>
        </w:numPr>
        <w:adjustRightInd w:val="0"/>
        <w:snapToGrid w:val="0"/>
        <w:spacing w:line="360" w:lineRule="auto"/>
        <w:ind w:leftChars="200" w:left="880" w:hangingChars="200" w:hanging="480"/>
        <w:jc w:val="both"/>
        <w:rPr>
          <w:rFonts w:ascii="Arial" w:eastAsia="宋体" w:hAnsi="Arial" w:cs="Arial"/>
          <w:kern w:val="1"/>
          <w:lang w:eastAsia="zh-CN"/>
        </w:rPr>
      </w:pPr>
      <w:r w:rsidRPr="004C1266">
        <w:rPr>
          <w:rFonts w:ascii="Arial" w:eastAsia="宋体" w:hAnsi="Arial" w:cs="Arial"/>
          <w:kern w:val="1"/>
          <w:lang w:eastAsia="zh-CN"/>
        </w:rPr>
        <w:t>液氮</w:t>
      </w:r>
    </w:p>
    <w:p w14:paraId="76E87F1E" w14:textId="77777777" w:rsidR="00D56226" w:rsidRPr="004C1266" w:rsidRDefault="00531D5C" w:rsidP="00E034AD">
      <w:pPr>
        <w:pStyle w:val="aa"/>
        <w:numPr>
          <w:ilvl w:val="0"/>
          <w:numId w:val="6"/>
        </w:numPr>
        <w:adjustRightInd w:val="0"/>
        <w:snapToGrid w:val="0"/>
        <w:spacing w:line="360" w:lineRule="auto"/>
        <w:ind w:leftChars="200" w:left="880" w:hangingChars="200" w:hanging="480"/>
        <w:jc w:val="both"/>
        <w:rPr>
          <w:rFonts w:ascii="Arial" w:eastAsia="宋体" w:hAnsi="Arial" w:cs="Arial"/>
          <w:kern w:val="1"/>
          <w:lang w:eastAsia="zh-CN"/>
        </w:rPr>
      </w:pPr>
      <w:r w:rsidRPr="004C1266">
        <w:rPr>
          <w:rFonts w:ascii="Arial" w:eastAsia="宋体" w:hAnsi="Arial" w:cs="Arial"/>
          <w:kern w:val="1"/>
          <w:lang w:eastAsia="zh-CN"/>
        </w:rPr>
        <w:lastRenderedPageBreak/>
        <w:t>2 mm</w:t>
      </w:r>
      <w:r w:rsidRPr="004C1266">
        <w:rPr>
          <w:rFonts w:ascii="Arial" w:eastAsia="宋体" w:hAnsi="Arial" w:cs="Arial"/>
          <w:kern w:val="1"/>
          <w:lang w:eastAsia="zh-CN"/>
        </w:rPr>
        <w:t>土壤</w:t>
      </w:r>
      <w:proofErr w:type="gramStart"/>
      <w:r w:rsidRPr="004C1266">
        <w:rPr>
          <w:rFonts w:ascii="Arial" w:eastAsia="宋体" w:hAnsi="Arial" w:cs="Arial"/>
          <w:kern w:val="1"/>
          <w:lang w:eastAsia="zh-CN"/>
        </w:rPr>
        <w:t>筛</w:t>
      </w:r>
      <w:proofErr w:type="gramEnd"/>
    </w:p>
    <w:p w14:paraId="00A208CE" w14:textId="77777777" w:rsidR="00D56226" w:rsidRPr="004C1266" w:rsidRDefault="00531D5C" w:rsidP="00E034AD">
      <w:pPr>
        <w:pStyle w:val="aa"/>
        <w:numPr>
          <w:ilvl w:val="0"/>
          <w:numId w:val="6"/>
        </w:numPr>
        <w:adjustRightInd w:val="0"/>
        <w:snapToGrid w:val="0"/>
        <w:spacing w:line="360" w:lineRule="auto"/>
        <w:ind w:leftChars="200" w:left="880" w:hangingChars="200" w:hanging="480"/>
        <w:jc w:val="both"/>
        <w:rPr>
          <w:rFonts w:ascii="Arial" w:eastAsia="宋体" w:hAnsi="Arial" w:cs="Arial"/>
          <w:kern w:val="1"/>
          <w:lang w:eastAsia="zh-CN"/>
        </w:rPr>
      </w:pPr>
      <w:r w:rsidRPr="004C1266">
        <w:rPr>
          <w:rFonts w:ascii="Arial" w:eastAsia="宋体" w:hAnsi="Arial" w:cs="Arial"/>
          <w:kern w:val="1"/>
          <w:lang w:eastAsia="zh-CN"/>
        </w:rPr>
        <w:t>塑封袋</w:t>
      </w:r>
    </w:p>
    <w:p w14:paraId="27B56DAE" w14:textId="77777777" w:rsidR="00D56226" w:rsidRPr="004C1266" w:rsidRDefault="00531D5C" w:rsidP="00E034AD">
      <w:pPr>
        <w:pStyle w:val="aa"/>
        <w:numPr>
          <w:ilvl w:val="0"/>
          <w:numId w:val="6"/>
        </w:numPr>
        <w:adjustRightInd w:val="0"/>
        <w:snapToGrid w:val="0"/>
        <w:spacing w:line="360" w:lineRule="auto"/>
        <w:ind w:leftChars="200" w:left="880" w:hangingChars="200" w:hanging="480"/>
        <w:jc w:val="both"/>
        <w:rPr>
          <w:rFonts w:ascii="Arial" w:eastAsia="宋体" w:hAnsi="Arial" w:cs="Arial"/>
          <w:kern w:val="1"/>
          <w:lang w:eastAsia="zh-CN"/>
        </w:rPr>
      </w:pPr>
      <w:r w:rsidRPr="004C1266">
        <w:rPr>
          <w:rFonts w:ascii="Arial" w:eastAsia="宋体" w:hAnsi="Arial" w:cs="Arial"/>
          <w:kern w:val="1"/>
          <w:lang w:eastAsia="zh-CN"/>
        </w:rPr>
        <w:t>无菌培养</w:t>
      </w:r>
      <w:proofErr w:type="gramStart"/>
      <w:r w:rsidRPr="004C1266">
        <w:rPr>
          <w:rFonts w:ascii="Arial" w:eastAsia="宋体" w:hAnsi="Arial" w:cs="Arial"/>
          <w:kern w:val="1"/>
          <w:lang w:eastAsia="zh-CN"/>
        </w:rPr>
        <w:t>皿</w:t>
      </w:r>
      <w:proofErr w:type="gramEnd"/>
    </w:p>
    <w:p w14:paraId="0E4B7D8B" w14:textId="77777777" w:rsidR="00D56226" w:rsidRPr="004C1266" w:rsidRDefault="00531D5C" w:rsidP="00E034AD">
      <w:pPr>
        <w:pStyle w:val="aa"/>
        <w:numPr>
          <w:ilvl w:val="0"/>
          <w:numId w:val="6"/>
        </w:numPr>
        <w:adjustRightInd w:val="0"/>
        <w:snapToGrid w:val="0"/>
        <w:spacing w:line="360" w:lineRule="auto"/>
        <w:ind w:leftChars="200" w:left="880" w:hangingChars="200" w:hanging="480"/>
        <w:jc w:val="both"/>
        <w:rPr>
          <w:rFonts w:ascii="Arial" w:eastAsia="宋体" w:hAnsi="Arial" w:cs="Arial"/>
          <w:kern w:val="1"/>
          <w:lang w:eastAsia="zh-CN"/>
        </w:rPr>
      </w:pPr>
      <w:r w:rsidRPr="004C1266">
        <w:rPr>
          <w:rFonts w:ascii="Arial" w:eastAsia="宋体" w:hAnsi="Arial" w:cs="Arial"/>
          <w:kern w:val="1"/>
          <w:lang w:eastAsia="zh-CN"/>
        </w:rPr>
        <w:t>无菌手套</w:t>
      </w:r>
    </w:p>
    <w:p w14:paraId="134A19F6" w14:textId="304BEF2E" w:rsidR="00D56226" w:rsidRPr="004C1266" w:rsidRDefault="00531D5C" w:rsidP="00E034AD">
      <w:pPr>
        <w:pStyle w:val="aa"/>
        <w:numPr>
          <w:ilvl w:val="0"/>
          <w:numId w:val="6"/>
        </w:numPr>
        <w:adjustRightInd w:val="0"/>
        <w:snapToGrid w:val="0"/>
        <w:spacing w:line="360" w:lineRule="auto"/>
        <w:ind w:leftChars="200" w:left="880" w:hangingChars="200" w:hanging="480"/>
        <w:jc w:val="both"/>
        <w:rPr>
          <w:rFonts w:ascii="Arial" w:eastAsia="宋体" w:hAnsi="Arial" w:cs="Arial"/>
          <w:kern w:val="1"/>
          <w:lang w:eastAsia="zh-CN"/>
        </w:rPr>
      </w:pPr>
      <w:r w:rsidRPr="004C1266">
        <w:rPr>
          <w:rFonts w:ascii="Arial" w:eastAsia="宋体" w:hAnsi="Arial" w:cs="Arial"/>
          <w:kern w:val="1"/>
          <w:lang w:eastAsia="zh-CN"/>
        </w:rPr>
        <w:t>ddH</w:t>
      </w:r>
      <w:r w:rsidRPr="004C1266">
        <w:rPr>
          <w:rFonts w:ascii="Arial" w:eastAsia="宋体" w:hAnsi="Arial" w:cs="Arial"/>
          <w:kern w:val="1"/>
          <w:vertAlign w:val="subscript"/>
          <w:lang w:eastAsia="zh-CN"/>
        </w:rPr>
        <w:t>2</w:t>
      </w:r>
      <w:r w:rsidRPr="004C1266">
        <w:rPr>
          <w:rFonts w:ascii="Arial" w:eastAsia="宋体" w:hAnsi="Arial" w:cs="Arial"/>
          <w:kern w:val="1"/>
          <w:lang w:eastAsia="zh-CN"/>
        </w:rPr>
        <w:t>O</w:t>
      </w:r>
      <w:r w:rsidR="00F0172A" w:rsidRPr="004C1266">
        <w:rPr>
          <w:rFonts w:ascii="Arial" w:eastAsia="宋体" w:hAnsi="Arial" w:cs="Arial"/>
          <w:kern w:val="1"/>
          <w:lang w:eastAsia="zh-CN"/>
        </w:rPr>
        <w:t xml:space="preserve"> (</w:t>
      </w:r>
      <w:r w:rsidR="00F0172A" w:rsidRPr="004C1266">
        <w:rPr>
          <w:rFonts w:ascii="Arial" w:eastAsia="宋体" w:hAnsi="Arial" w:cs="Arial" w:hint="eastAsia"/>
          <w:kern w:val="1"/>
          <w:lang w:eastAsia="zh-CN"/>
        </w:rPr>
        <w:t>双蒸水，</w:t>
      </w:r>
      <w:r w:rsidR="00F0172A" w:rsidRPr="004C1266">
        <w:rPr>
          <w:rFonts w:ascii="Arial" w:eastAsia="宋体" w:hAnsi="Arial" w:cs="Arial" w:hint="eastAsia"/>
          <w:kern w:val="1"/>
          <w:lang w:eastAsia="zh-CN"/>
        </w:rPr>
        <w:t>D</w:t>
      </w:r>
      <w:r w:rsidR="00F0172A" w:rsidRPr="004C1266">
        <w:rPr>
          <w:rFonts w:ascii="Arial" w:eastAsia="宋体" w:hAnsi="Arial" w:cs="Arial"/>
          <w:kern w:val="1"/>
          <w:lang w:eastAsia="zh-CN"/>
        </w:rPr>
        <w:t>N</w:t>
      </w:r>
      <w:r w:rsidR="00F0172A" w:rsidRPr="004C1266">
        <w:rPr>
          <w:rFonts w:ascii="Arial" w:eastAsia="宋体" w:hAnsi="Arial" w:cs="Arial" w:hint="eastAsia"/>
          <w:kern w:val="1"/>
          <w:lang w:eastAsia="zh-CN"/>
        </w:rPr>
        <w:t>a</w:t>
      </w:r>
      <w:r w:rsidR="00F0172A" w:rsidRPr="004C1266">
        <w:rPr>
          <w:rFonts w:ascii="Arial" w:eastAsia="宋体" w:hAnsi="Arial" w:cs="Arial"/>
          <w:kern w:val="1"/>
          <w:lang w:eastAsia="zh-CN"/>
        </w:rPr>
        <w:t>se-Free)</w:t>
      </w:r>
    </w:p>
    <w:p w14:paraId="04CE045F" w14:textId="011BE536" w:rsidR="00D56226" w:rsidRPr="004C1266" w:rsidRDefault="00531D5C" w:rsidP="00E034AD">
      <w:pPr>
        <w:pStyle w:val="aa"/>
        <w:numPr>
          <w:ilvl w:val="0"/>
          <w:numId w:val="5"/>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FastDNATM SPIN Kit</w:t>
      </w:r>
      <w:bookmarkEnd w:id="2"/>
      <w:r w:rsidRPr="004C1266">
        <w:rPr>
          <w:rFonts w:ascii="Arial" w:eastAsia="宋体" w:hAnsi="Arial" w:cs="Arial"/>
          <w:kern w:val="1"/>
          <w:lang w:eastAsia="zh-CN"/>
        </w:rPr>
        <w:t xml:space="preserve"> </w:t>
      </w:r>
      <w:r w:rsidR="00D56226" w:rsidRPr="004C1266">
        <w:rPr>
          <w:rFonts w:ascii="Arial" w:eastAsia="宋体" w:hAnsi="Arial" w:cs="Arial"/>
          <w:kern w:val="1"/>
          <w:lang w:eastAsia="zh-CN"/>
        </w:rPr>
        <w:t>(</w:t>
      </w:r>
      <w:r w:rsidRPr="004C1266">
        <w:rPr>
          <w:rFonts w:ascii="Arial" w:eastAsia="宋体" w:hAnsi="Arial" w:cs="Arial"/>
          <w:kern w:val="1"/>
          <w:lang w:eastAsia="zh-CN"/>
        </w:rPr>
        <w:t>MP Biomedicals, 116560200</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，保存温度：</w:t>
      </w:r>
      <w:r w:rsidRPr="004C1266">
        <w:rPr>
          <w:rFonts w:ascii="Arial" w:eastAsia="宋体" w:hAnsi="Arial" w:cs="Arial"/>
          <w:kern w:val="1"/>
          <w:lang w:eastAsia="zh-CN"/>
        </w:rPr>
        <w:t>15-30</w:t>
      </w:r>
      <w:r w:rsidR="00D56226" w:rsidRPr="004C1266">
        <w:rPr>
          <w:rFonts w:ascii="Arial" w:eastAsia="宋体" w:hAnsi="Arial" w:cs="Arial"/>
          <w:kern w:val="1"/>
          <w:lang w:eastAsia="zh-CN"/>
        </w:rPr>
        <w:t xml:space="preserve"> °C</w:t>
      </w:r>
    </w:p>
    <w:p w14:paraId="744D00CA" w14:textId="47C07A23" w:rsidR="00D56226" w:rsidRPr="004C1266" w:rsidRDefault="00531D5C" w:rsidP="00E034AD">
      <w:pPr>
        <w:pStyle w:val="aa"/>
        <w:numPr>
          <w:ilvl w:val="0"/>
          <w:numId w:val="5"/>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 xml:space="preserve">1.5 </w:t>
      </w:r>
      <w:r w:rsidR="00D56226" w:rsidRPr="004C1266">
        <w:rPr>
          <w:rFonts w:ascii="Arial" w:eastAsia="宋体" w:hAnsi="Arial" w:cs="Arial"/>
          <w:kern w:val="1"/>
          <w:lang w:eastAsia="zh-CN"/>
        </w:rPr>
        <w:t>ml</w:t>
      </w:r>
      <w:r w:rsidRPr="004C1266">
        <w:rPr>
          <w:rFonts w:ascii="Arial" w:eastAsia="宋体" w:hAnsi="Arial" w:cs="Arial"/>
          <w:kern w:val="1"/>
          <w:lang w:eastAsia="zh-CN"/>
        </w:rPr>
        <w:t xml:space="preserve">/2 </w:t>
      </w:r>
      <w:r w:rsidR="00D56226" w:rsidRPr="004C1266">
        <w:rPr>
          <w:rFonts w:ascii="Arial" w:eastAsia="宋体" w:hAnsi="Arial" w:cs="Arial"/>
          <w:kern w:val="1"/>
          <w:lang w:eastAsia="zh-CN"/>
        </w:rPr>
        <w:t>ml</w:t>
      </w:r>
      <w:r w:rsidRPr="004C1266">
        <w:rPr>
          <w:rFonts w:ascii="Arial" w:eastAsia="宋体" w:hAnsi="Arial" w:cs="Arial"/>
          <w:kern w:val="1"/>
          <w:lang w:eastAsia="zh-CN"/>
        </w:rPr>
        <w:t>无菌离心管</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Axygen, MCT-150-C-S-1</w:t>
      </w:r>
      <w:r w:rsidR="00D56226" w:rsidRPr="004C1266">
        <w:rPr>
          <w:rFonts w:ascii="Arial" w:eastAsia="宋体" w:hAnsi="Arial" w:cs="Arial"/>
          <w:kern w:val="1"/>
          <w:lang w:eastAsia="zh-CN"/>
        </w:rPr>
        <w:t>)</w:t>
      </w:r>
    </w:p>
    <w:p w14:paraId="00DF1E06" w14:textId="23F1CD84" w:rsidR="00D56226" w:rsidRPr="004C1266" w:rsidRDefault="00531D5C" w:rsidP="00E034AD">
      <w:pPr>
        <w:pStyle w:val="aa"/>
        <w:numPr>
          <w:ilvl w:val="0"/>
          <w:numId w:val="5"/>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高保真</w:t>
      </w:r>
      <w:r w:rsidRPr="004C1266">
        <w:rPr>
          <w:rFonts w:ascii="Arial" w:eastAsia="宋体" w:hAnsi="Arial" w:cs="Arial"/>
          <w:kern w:val="1"/>
          <w:lang w:eastAsia="zh-CN"/>
        </w:rPr>
        <w:t>DNA</w:t>
      </w:r>
      <w:r w:rsidRPr="004C1266">
        <w:rPr>
          <w:rFonts w:ascii="Arial" w:eastAsia="宋体" w:hAnsi="Arial" w:cs="Arial"/>
          <w:kern w:val="1"/>
          <w:lang w:eastAsia="zh-CN"/>
        </w:rPr>
        <w:t>聚合酶</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Thermo scientific, F530L</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w:t>
      </w:r>
      <w:r w:rsidRPr="004C1266">
        <w:rPr>
          <w:rFonts w:ascii="Arial" w:eastAsia="宋体" w:hAnsi="Arial" w:cs="Arial"/>
          <w:kern w:val="1"/>
          <w:lang w:eastAsia="zh-CN"/>
        </w:rPr>
        <w:t>-20</w:t>
      </w:r>
      <w:r w:rsidR="00D56226" w:rsidRPr="004C1266">
        <w:rPr>
          <w:rFonts w:ascii="Arial" w:eastAsia="宋体" w:hAnsi="Arial" w:cs="Arial"/>
          <w:kern w:val="1"/>
          <w:lang w:eastAsia="zh-CN"/>
        </w:rPr>
        <w:t xml:space="preserve"> °C</w:t>
      </w:r>
      <w:r w:rsidRPr="004C1266">
        <w:rPr>
          <w:rFonts w:ascii="Arial" w:eastAsia="宋体" w:hAnsi="Arial" w:cs="Arial"/>
          <w:kern w:val="1"/>
          <w:lang w:eastAsia="zh-CN"/>
        </w:rPr>
        <w:t>保存</w:t>
      </w:r>
    </w:p>
    <w:p w14:paraId="191228DE" w14:textId="2079CA66" w:rsidR="00531D5C" w:rsidRPr="004C1266" w:rsidRDefault="00531D5C" w:rsidP="00E034AD">
      <w:pPr>
        <w:pStyle w:val="aa"/>
        <w:numPr>
          <w:ilvl w:val="0"/>
          <w:numId w:val="5"/>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引物</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生工生物，</w:t>
      </w:r>
      <w:r w:rsidRPr="004C1266">
        <w:rPr>
          <w:rFonts w:ascii="Arial" w:eastAsia="宋体" w:hAnsi="Arial" w:cs="Arial"/>
          <w:kern w:val="1"/>
          <w:lang w:eastAsia="zh-CN"/>
        </w:rPr>
        <w:t>WANDA/A</w:t>
      </w:r>
      <w:r w:rsidR="00D56226" w:rsidRPr="004C1266">
        <w:rPr>
          <w:rFonts w:ascii="Arial" w:eastAsia="宋体" w:hAnsi="Arial" w:cs="Arial"/>
          <w:kern w:val="1"/>
          <w:lang w:eastAsia="zh-CN"/>
        </w:rPr>
        <w:t>ML</w:t>
      </w:r>
      <w:r w:rsidRPr="004C1266">
        <w:rPr>
          <w:rFonts w:ascii="Arial" w:eastAsia="宋体" w:hAnsi="Arial" w:cs="Arial"/>
          <w:kern w:val="1"/>
          <w:lang w:eastAsia="zh-CN"/>
        </w:rPr>
        <w:t>2</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，溶解后</w:t>
      </w:r>
      <w:r w:rsidRPr="004C1266">
        <w:rPr>
          <w:rFonts w:ascii="Arial" w:eastAsia="宋体" w:hAnsi="Arial" w:cs="Arial"/>
          <w:kern w:val="1"/>
          <w:lang w:eastAsia="zh-CN"/>
        </w:rPr>
        <w:t>-20</w:t>
      </w:r>
      <w:r w:rsidR="00D56226" w:rsidRPr="004C1266">
        <w:rPr>
          <w:rFonts w:ascii="Arial" w:eastAsia="宋体" w:hAnsi="Arial" w:cs="Arial"/>
          <w:kern w:val="1"/>
          <w:lang w:eastAsia="zh-CN"/>
        </w:rPr>
        <w:t xml:space="preserve"> °C</w:t>
      </w:r>
      <w:r w:rsidRPr="004C1266">
        <w:rPr>
          <w:rFonts w:ascii="Arial" w:eastAsia="宋体" w:hAnsi="Arial" w:cs="Arial"/>
          <w:kern w:val="1"/>
          <w:lang w:eastAsia="zh-CN"/>
        </w:rPr>
        <w:t>保存</w:t>
      </w:r>
    </w:p>
    <w:bookmarkEnd w:id="0"/>
    <w:bookmarkEnd w:id="1"/>
    <w:p w14:paraId="68B6873D" w14:textId="77777777" w:rsidR="00531D5C" w:rsidRPr="004C1266" w:rsidRDefault="00531D5C" w:rsidP="009579FA">
      <w:pPr>
        <w:widowControl w:val="0"/>
        <w:adjustRightInd w:val="0"/>
        <w:snapToGrid w:val="0"/>
        <w:spacing w:afterLines="50" w:after="156" w:line="360" w:lineRule="auto"/>
        <w:rPr>
          <w:rFonts w:ascii="Arial" w:hAnsi="Arial" w:cs="Arial"/>
          <w:bCs/>
          <w:lang w:eastAsia="zh-CN"/>
        </w:rPr>
      </w:pPr>
    </w:p>
    <w:p w14:paraId="3D6F3103" w14:textId="77777777" w:rsidR="00531D5C" w:rsidRPr="004C1266" w:rsidRDefault="00531D5C" w:rsidP="009579FA">
      <w:pPr>
        <w:adjustRightInd w:val="0"/>
        <w:snapToGrid w:val="0"/>
        <w:spacing w:line="360" w:lineRule="auto"/>
        <w:rPr>
          <w:rFonts w:ascii="Arial" w:eastAsia="黑体" w:hAnsi="Arial" w:cs="Arial"/>
          <w:b/>
          <w:bCs/>
          <w:sz w:val="24"/>
          <w:szCs w:val="24"/>
          <w:lang w:eastAsia="zh-CN"/>
        </w:rPr>
      </w:pPr>
      <w:r w:rsidRPr="004C1266">
        <w:rPr>
          <w:rFonts w:ascii="Arial" w:eastAsia="黑体" w:hAnsi="Arial" w:cs="Arial"/>
          <w:b/>
          <w:bCs/>
          <w:sz w:val="24"/>
          <w:szCs w:val="24"/>
          <w:lang w:eastAsia="zh-CN"/>
        </w:rPr>
        <w:t>仪器设备</w:t>
      </w:r>
    </w:p>
    <w:p w14:paraId="6DB8119C" w14:textId="11DF1E63" w:rsidR="00531D5C" w:rsidRPr="004C1266" w:rsidRDefault="00531D5C" w:rsidP="00E034AD">
      <w:pPr>
        <w:pStyle w:val="aa"/>
        <w:numPr>
          <w:ilvl w:val="0"/>
          <w:numId w:val="7"/>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样本裂解仪</w:t>
      </w:r>
      <w:r w:rsidR="00D56226" w:rsidRPr="004C1266">
        <w:rPr>
          <w:rFonts w:ascii="Arial" w:eastAsia="宋体" w:hAnsi="Arial" w:cs="Arial"/>
          <w:kern w:val="1"/>
          <w:lang w:eastAsia="zh-CN"/>
        </w:rPr>
        <w:t xml:space="preserve"> (</w:t>
      </w:r>
      <w:r w:rsidRPr="004C1266">
        <w:rPr>
          <w:rFonts w:ascii="Arial" w:eastAsia="宋体" w:hAnsi="Arial" w:cs="Arial"/>
        </w:rPr>
        <w:t>MP Biomedicals, Fastprep-24 5G</w:t>
      </w:r>
      <w:r w:rsidR="00D56226" w:rsidRPr="004C1266">
        <w:rPr>
          <w:rFonts w:ascii="Arial" w:eastAsia="宋体" w:hAnsi="Arial" w:cs="Arial"/>
          <w:kern w:val="1"/>
          <w:lang w:eastAsia="zh-CN"/>
        </w:rPr>
        <w:t>)</w:t>
      </w:r>
    </w:p>
    <w:p w14:paraId="49887F7D" w14:textId="2CB24045" w:rsidR="00531D5C" w:rsidRPr="004C1266" w:rsidRDefault="00531D5C" w:rsidP="00E034AD">
      <w:pPr>
        <w:pStyle w:val="aa"/>
        <w:numPr>
          <w:ilvl w:val="0"/>
          <w:numId w:val="7"/>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PCR</w:t>
      </w:r>
      <w:r w:rsidRPr="004C1266">
        <w:rPr>
          <w:rFonts w:ascii="Arial" w:eastAsia="宋体" w:hAnsi="Arial" w:cs="Arial"/>
          <w:kern w:val="1"/>
          <w:lang w:eastAsia="zh-CN"/>
        </w:rPr>
        <w:t>仪</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Ependorff, Mastercycler pro</w:t>
      </w:r>
      <w:r w:rsidR="00D56226" w:rsidRPr="004C1266">
        <w:rPr>
          <w:rFonts w:ascii="Arial" w:eastAsia="宋体" w:hAnsi="Arial" w:cs="Arial"/>
          <w:kern w:val="1"/>
          <w:lang w:eastAsia="zh-CN"/>
        </w:rPr>
        <w:t>)</w:t>
      </w:r>
    </w:p>
    <w:p w14:paraId="148FB4F5" w14:textId="417B5CBD" w:rsidR="00531D5C" w:rsidRPr="004C1266" w:rsidRDefault="00531D5C" w:rsidP="00E034AD">
      <w:pPr>
        <w:pStyle w:val="aa"/>
        <w:numPr>
          <w:ilvl w:val="0"/>
          <w:numId w:val="7"/>
        </w:numPr>
        <w:adjustRightInd w:val="0"/>
        <w:snapToGrid w:val="0"/>
        <w:spacing w:line="360" w:lineRule="auto"/>
        <w:ind w:left="480" w:hangingChars="200" w:hanging="480"/>
        <w:jc w:val="both"/>
        <w:rPr>
          <w:rFonts w:ascii="Arial" w:eastAsia="宋体" w:hAnsi="Arial" w:cs="Arial"/>
          <w:kern w:val="1"/>
          <w:lang w:eastAsia="zh-CN"/>
        </w:rPr>
      </w:pPr>
      <w:bookmarkStart w:id="3" w:name="OLE_LINK14"/>
      <w:r w:rsidRPr="004C1266">
        <w:rPr>
          <w:rFonts w:ascii="Arial" w:eastAsia="宋体" w:hAnsi="Arial" w:cs="Arial"/>
          <w:kern w:val="1"/>
          <w:lang w:eastAsia="zh-CN"/>
        </w:rPr>
        <w:t xml:space="preserve">NanoDrop </w:t>
      </w:r>
      <w:bookmarkEnd w:id="3"/>
      <w:r w:rsidRPr="004C1266">
        <w:rPr>
          <w:rFonts w:ascii="Arial" w:eastAsia="宋体" w:hAnsi="Arial" w:cs="Arial"/>
          <w:kern w:val="1"/>
          <w:lang w:eastAsia="zh-CN"/>
        </w:rPr>
        <w:t>1000</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Thermo scientific, ND-3300</w:t>
      </w:r>
      <w:r w:rsidR="00D56226" w:rsidRPr="004C1266">
        <w:rPr>
          <w:rFonts w:ascii="Arial" w:eastAsia="宋体" w:hAnsi="Arial" w:cs="Arial"/>
          <w:kern w:val="1"/>
          <w:lang w:eastAsia="zh-CN"/>
        </w:rPr>
        <w:t>)</w:t>
      </w:r>
    </w:p>
    <w:p w14:paraId="681DC69C" w14:textId="7901C2B1" w:rsidR="00531D5C" w:rsidRPr="004C1266" w:rsidRDefault="00531D5C" w:rsidP="00E034AD">
      <w:pPr>
        <w:pStyle w:val="aa"/>
        <w:numPr>
          <w:ilvl w:val="0"/>
          <w:numId w:val="7"/>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冷冻干燥机</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LABCONCO, FreeZone 4.5</w:t>
      </w:r>
      <w:r w:rsidR="00D56226" w:rsidRPr="004C1266">
        <w:rPr>
          <w:rFonts w:ascii="Arial" w:eastAsia="宋体" w:hAnsi="Arial" w:cs="Arial"/>
          <w:kern w:val="1"/>
          <w:lang w:eastAsia="zh-CN"/>
        </w:rPr>
        <w:t>)</w:t>
      </w:r>
    </w:p>
    <w:p w14:paraId="595943EF" w14:textId="5396EB4C" w:rsidR="00531D5C" w:rsidRPr="004C1266" w:rsidRDefault="00531D5C" w:rsidP="00E034AD">
      <w:pPr>
        <w:pStyle w:val="aa"/>
        <w:numPr>
          <w:ilvl w:val="0"/>
          <w:numId w:val="7"/>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离心机</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Thermo scientific, Heraeus Fresco 21</w:t>
      </w:r>
      <w:r w:rsidR="00D56226" w:rsidRPr="004C1266">
        <w:rPr>
          <w:rFonts w:ascii="Arial" w:eastAsia="宋体" w:hAnsi="Arial" w:cs="Arial"/>
          <w:kern w:val="1"/>
          <w:lang w:eastAsia="zh-CN"/>
        </w:rPr>
        <w:t>)</w:t>
      </w:r>
    </w:p>
    <w:p w14:paraId="50900BED" w14:textId="5FCDAB22" w:rsidR="00531D5C" w:rsidRPr="004C1266" w:rsidRDefault="00531D5C" w:rsidP="00E034AD">
      <w:pPr>
        <w:pStyle w:val="aa"/>
        <w:numPr>
          <w:ilvl w:val="0"/>
          <w:numId w:val="7"/>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涡旋混合器</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MoBio Laboratories, G560E</w:t>
      </w:r>
      <w:r w:rsidR="00D56226" w:rsidRPr="004C1266">
        <w:rPr>
          <w:rFonts w:ascii="Arial" w:eastAsia="宋体" w:hAnsi="Arial" w:cs="Arial"/>
          <w:kern w:val="1"/>
          <w:lang w:eastAsia="zh-CN"/>
        </w:rPr>
        <w:t>)</w:t>
      </w:r>
    </w:p>
    <w:p w14:paraId="412676B6" w14:textId="702B2019" w:rsidR="00531D5C" w:rsidRPr="004C1266" w:rsidRDefault="00531D5C" w:rsidP="00E034AD">
      <w:pPr>
        <w:pStyle w:val="aa"/>
        <w:numPr>
          <w:ilvl w:val="0"/>
          <w:numId w:val="7"/>
        </w:numPr>
        <w:adjustRightInd w:val="0"/>
        <w:snapToGrid w:val="0"/>
        <w:spacing w:line="360" w:lineRule="auto"/>
        <w:ind w:left="480" w:hangingChars="200" w:hanging="480"/>
        <w:jc w:val="both"/>
        <w:rPr>
          <w:rFonts w:ascii="Arial" w:hAnsi="Arial" w:cs="Arial"/>
          <w:kern w:val="1"/>
          <w:lang w:eastAsia="zh-CN"/>
        </w:rPr>
      </w:pPr>
      <w:r w:rsidRPr="004C1266">
        <w:rPr>
          <w:rFonts w:ascii="Arial" w:eastAsia="宋体" w:hAnsi="Arial" w:cs="Arial"/>
          <w:kern w:val="1"/>
          <w:lang w:eastAsia="zh-CN"/>
        </w:rPr>
        <w:t>电子天平</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 xml:space="preserve">Mettler Toledo, </w:t>
      </w:r>
      <w:r w:rsidR="00D56226" w:rsidRPr="004C1266">
        <w:rPr>
          <w:rFonts w:ascii="Arial" w:eastAsia="宋体" w:hAnsi="Arial" w:cs="Arial"/>
          <w:kern w:val="1"/>
          <w:lang w:eastAsia="zh-CN"/>
        </w:rPr>
        <w:t>ML</w:t>
      </w:r>
      <w:r w:rsidRPr="004C1266">
        <w:rPr>
          <w:rFonts w:ascii="Arial" w:eastAsia="宋体" w:hAnsi="Arial" w:cs="Arial"/>
          <w:kern w:val="1"/>
          <w:lang w:eastAsia="zh-CN"/>
        </w:rPr>
        <w:t>54</w:t>
      </w:r>
      <w:r w:rsidR="00D56226" w:rsidRPr="004C1266">
        <w:rPr>
          <w:rFonts w:ascii="Arial" w:eastAsia="宋体" w:hAnsi="Arial" w:cs="Arial"/>
          <w:kern w:val="1"/>
          <w:lang w:eastAsia="zh-CN"/>
        </w:rPr>
        <w:t>)</w:t>
      </w:r>
    </w:p>
    <w:p w14:paraId="7BA5085E" w14:textId="77777777" w:rsidR="00531D5C" w:rsidRPr="004C1266" w:rsidRDefault="00531D5C" w:rsidP="009579FA">
      <w:pPr>
        <w:pStyle w:val="14"/>
        <w:widowControl w:val="0"/>
        <w:adjustRightInd w:val="0"/>
        <w:snapToGrid w:val="0"/>
        <w:spacing w:line="360" w:lineRule="auto"/>
        <w:ind w:firstLineChars="0" w:firstLine="0"/>
        <w:rPr>
          <w:rFonts w:cs="Arial"/>
          <w:lang w:eastAsia="zh-CN"/>
        </w:rPr>
      </w:pPr>
    </w:p>
    <w:p w14:paraId="053EFFB4" w14:textId="77777777" w:rsidR="00531D5C" w:rsidRPr="009579FA" w:rsidRDefault="00531D5C" w:rsidP="00A47E69">
      <w:pPr>
        <w:adjustRightInd w:val="0"/>
        <w:snapToGrid w:val="0"/>
        <w:spacing w:line="360" w:lineRule="auto"/>
        <w:jc w:val="both"/>
        <w:rPr>
          <w:rFonts w:ascii="Arial" w:eastAsia="黑体" w:hAnsi="Arial" w:cs="Arial"/>
          <w:b/>
          <w:bCs/>
          <w:sz w:val="24"/>
          <w:szCs w:val="24"/>
          <w:lang w:eastAsia="zh-CN"/>
        </w:rPr>
      </w:pPr>
      <w:r w:rsidRPr="009579FA">
        <w:rPr>
          <w:rFonts w:ascii="Arial" w:eastAsia="黑体" w:hAnsi="Arial" w:cs="Arial"/>
          <w:b/>
          <w:bCs/>
          <w:sz w:val="24"/>
          <w:szCs w:val="24"/>
          <w:lang w:eastAsia="zh-CN"/>
        </w:rPr>
        <w:t>软件和数据库</w:t>
      </w:r>
    </w:p>
    <w:p w14:paraId="5CE4521D" w14:textId="031279E5" w:rsidR="00531D5C" w:rsidRPr="00A47E69" w:rsidRDefault="00531D5C" w:rsidP="00E034AD">
      <w:pPr>
        <w:pStyle w:val="aa"/>
        <w:numPr>
          <w:ilvl w:val="0"/>
          <w:numId w:val="8"/>
        </w:numPr>
        <w:adjustRightInd w:val="0"/>
        <w:snapToGrid w:val="0"/>
        <w:spacing w:line="360" w:lineRule="auto"/>
        <w:ind w:left="480" w:hangingChars="200" w:hanging="480"/>
        <w:jc w:val="both"/>
        <w:rPr>
          <w:rFonts w:ascii="Arial" w:eastAsia="宋体" w:hAnsi="Arial" w:cs="Arial"/>
          <w:kern w:val="1"/>
          <w:lang w:eastAsia="zh-CN"/>
        </w:rPr>
      </w:pPr>
      <w:r w:rsidRPr="00A47E69">
        <w:rPr>
          <w:rFonts w:ascii="Arial" w:eastAsia="宋体" w:hAnsi="Arial" w:cs="Arial"/>
          <w:kern w:val="1"/>
          <w:lang w:eastAsia="zh-CN"/>
        </w:rPr>
        <w:t>R statistics</w:t>
      </w:r>
      <w:r w:rsidR="00D56226" w:rsidRPr="00A47E69">
        <w:rPr>
          <w:rFonts w:ascii="Arial" w:eastAsia="宋体" w:hAnsi="Arial" w:cs="Arial"/>
          <w:kern w:val="1"/>
          <w:lang w:eastAsia="zh-CN"/>
        </w:rPr>
        <w:t xml:space="preserve"> (</w:t>
      </w:r>
      <w:r w:rsidRPr="00A47E69">
        <w:rPr>
          <w:rFonts w:ascii="Arial" w:eastAsia="宋体" w:hAnsi="Arial" w:cs="Arial"/>
          <w:kern w:val="1"/>
          <w:lang w:eastAsia="zh-CN"/>
        </w:rPr>
        <w:t>v3.6.0,</w:t>
      </w:r>
      <w:r w:rsidRPr="00A47E69">
        <w:rPr>
          <w:rFonts w:ascii="Arial" w:eastAsia="宋体" w:hAnsi="Arial" w:cs="Arial"/>
        </w:rPr>
        <w:t xml:space="preserve"> </w:t>
      </w:r>
      <w:hyperlink r:id="rId9" w:history="1">
        <w:r w:rsidRPr="00A47E69">
          <w:rPr>
            <w:rStyle w:val="a8"/>
            <w:rFonts w:ascii="Arial" w:eastAsia="宋体" w:hAnsi="Arial" w:cs="Arial"/>
            <w:kern w:val="1"/>
            <w:lang w:eastAsia="zh-CN"/>
          </w:rPr>
          <w:t>https://www.r-project.org/</w:t>
        </w:r>
      </w:hyperlink>
      <w:r w:rsidR="00D56226" w:rsidRPr="00A47E69">
        <w:rPr>
          <w:rFonts w:ascii="Arial" w:eastAsia="宋体" w:hAnsi="Arial" w:cs="Arial"/>
          <w:kern w:val="1"/>
          <w:lang w:eastAsia="zh-CN"/>
        </w:rPr>
        <w:t>)</w:t>
      </w:r>
      <w:r w:rsidR="00920625">
        <w:rPr>
          <w:rFonts w:ascii="Arial" w:eastAsia="宋体" w:hAnsi="Arial" w:cs="Arial"/>
          <w:kern w:val="1"/>
          <w:lang w:eastAsia="zh-CN"/>
        </w:rPr>
        <w:t xml:space="preserve"> </w:t>
      </w:r>
    </w:p>
    <w:p w14:paraId="3E2F0571" w14:textId="76DB00DB" w:rsidR="00531D5C" w:rsidRPr="00A47E69" w:rsidRDefault="00531D5C" w:rsidP="00E034AD">
      <w:pPr>
        <w:pStyle w:val="aa"/>
        <w:numPr>
          <w:ilvl w:val="0"/>
          <w:numId w:val="8"/>
        </w:numPr>
        <w:adjustRightInd w:val="0"/>
        <w:snapToGrid w:val="0"/>
        <w:spacing w:line="360" w:lineRule="auto"/>
        <w:ind w:left="480" w:hangingChars="200" w:hanging="480"/>
        <w:jc w:val="both"/>
        <w:rPr>
          <w:rFonts w:ascii="Arial" w:eastAsia="宋体" w:hAnsi="Arial" w:cs="Arial"/>
          <w:kern w:val="1"/>
          <w:lang w:eastAsia="zh-CN"/>
        </w:rPr>
      </w:pPr>
      <w:r w:rsidRPr="00A47E69">
        <w:rPr>
          <w:rFonts w:ascii="Arial" w:eastAsia="宋体" w:hAnsi="Arial" w:cs="Arial"/>
          <w:kern w:val="1"/>
          <w:lang w:eastAsia="zh-CN"/>
        </w:rPr>
        <w:t>R package: DADA2</w:t>
      </w:r>
      <w:r w:rsidR="00D56226" w:rsidRPr="00A47E69">
        <w:rPr>
          <w:rFonts w:ascii="Arial" w:eastAsia="宋体" w:hAnsi="Arial" w:cs="Arial"/>
          <w:kern w:val="1"/>
          <w:lang w:eastAsia="zh-CN"/>
        </w:rPr>
        <w:t xml:space="preserve"> (</w:t>
      </w:r>
      <w:r w:rsidRPr="00A47E69">
        <w:rPr>
          <w:rFonts w:ascii="Arial" w:eastAsia="宋体" w:hAnsi="Arial" w:cs="Arial"/>
          <w:kern w:val="1"/>
          <w:lang w:eastAsia="zh-CN"/>
        </w:rPr>
        <w:t xml:space="preserve">v1.14.0, </w:t>
      </w:r>
      <w:hyperlink r:id="rId10" w:history="1">
        <w:r w:rsidRPr="00A47E69">
          <w:rPr>
            <w:rStyle w:val="a8"/>
            <w:rFonts w:ascii="Arial" w:eastAsia="宋体" w:hAnsi="Arial" w:cs="Arial"/>
            <w:kern w:val="1"/>
            <w:lang w:eastAsia="zh-CN"/>
          </w:rPr>
          <w:t>https://benjjneb.github.io/dada2/index.ht</w:t>
        </w:r>
        <w:r w:rsidR="00D56226" w:rsidRPr="00A47E69">
          <w:rPr>
            <w:rStyle w:val="a8"/>
            <w:rFonts w:ascii="Arial" w:eastAsia="宋体" w:hAnsi="Arial" w:cs="Arial"/>
            <w:kern w:val="1"/>
            <w:lang w:eastAsia="zh-CN"/>
          </w:rPr>
          <w:t>ml</w:t>
        </w:r>
      </w:hyperlink>
      <w:r w:rsidR="00D56226" w:rsidRPr="00A47E69">
        <w:rPr>
          <w:rFonts w:ascii="Arial" w:eastAsia="宋体" w:hAnsi="Arial" w:cs="Arial"/>
          <w:kern w:val="1"/>
          <w:lang w:eastAsia="zh-CN"/>
        </w:rPr>
        <w:t>)</w:t>
      </w:r>
      <w:r w:rsidR="00920625">
        <w:rPr>
          <w:rFonts w:ascii="Arial" w:eastAsia="宋体" w:hAnsi="Arial" w:cs="Arial"/>
          <w:kern w:val="1"/>
          <w:lang w:eastAsia="zh-CN"/>
        </w:rPr>
        <w:t xml:space="preserve"> </w:t>
      </w:r>
    </w:p>
    <w:p w14:paraId="2CF090E6" w14:textId="4ABCDA61" w:rsidR="00531D5C" w:rsidRPr="00A47E69" w:rsidRDefault="00531D5C" w:rsidP="00E034AD">
      <w:pPr>
        <w:pStyle w:val="aa"/>
        <w:numPr>
          <w:ilvl w:val="0"/>
          <w:numId w:val="8"/>
        </w:numPr>
        <w:wordWrap w:val="0"/>
        <w:adjustRightInd w:val="0"/>
        <w:snapToGrid w:val="0"/>
        <w:spacing w:line="360" w:lineRule="auto"/>
        <w:ind w:left="480" w:hangingChars="200" w:hanging="480"/>
        <w:jc w:val="both"/>
        <w:rPr>
          <w:rFonts w:ascii="Arial" w:eastAsia="宋体" w:hAnsi="Arial" w:cs="Arial"/>
          <w:kern w:val="1"/>
          <w:lang w:eastAsia="zh-CN"/>
        </w:rPr>
      </w:pPr>
      <w:r w:rsidRPr="00A47E69">
        <w:rPr>
          <w:rFonts w:ascii="Arial" w:eastAsia="宋体" w:hAnsi="Arial" w:cs="Arial"/>
          <w:kern w:val="1"/>
          <w:lang w:eastAsia="zh-CN"/>
        </w:rPr>
        <w:t xml:space="preserve">R package: vegan </w:t>
      </w:r>
      <w:r w:rsidR="00D56226" w:rsidRPr="00A47E69">
        <w:rPr>
          <w:rFonts w:ascii="Arial" w:eastAsia="宋体" w:hAnsi="Arial" w:cs="Arial"/>
          <w:kern w:val="1"/>
          <w:lang w:eastAsia="zh-CN"/>
        </w:rPr>
        <w:t>(</w:t>
      </w:r>
      <w:r w:rsidRPr="00A47E69">
        <w:rPr>
          <w:rFonts w:ascii="Arial" w:eastAsia="宋体" w:hAnsi="Arial" w:cs="Arial"/>
          <w:kern w:val="1"/>
          <w:lang w:eastAsia="zh-CN"/>
        </w:rPr>
        <w:t xml:space="preserve">v2.5.6, </w:t>
      </w:r>
      <w:hyperlink r:id="rId11" w:history="1">
        <w:r w:rsidRPr="00A47E69">
          <w:rPr>
            <w:rStyle w:val="a8"/>
            <w:rFonts w:ascii="Arial" w:eastAsia="宋体" w:hAnsi="Arial" w:cs="Arial"/>
            <w:kern w:val="1"/>
            <w:lang w:eastAsia="zh-CN"/>
          </w:rPr>
          <w:t>https://cran.r-project.org/web/packages/vegan/index.ht</w:t>
        </w:r>
        <w:r w:rsidR="00D56226" w:rsidRPr="00A47E69">
          <w:rPr>
            <w:rStyle w:val="a8"/>
            <w:rFonts w:ascii="Arial" w:eastAsia="宋体" w:hAnsi="Arial" w:cs="Arial"/>
            <w:kern w:val="1"/>
            <w:lang w:eastAsia="zh-CN"/>
          </w:rPr>
          <w:t>ml</w:t>
        </w:r>
      </w:hyperlink>
      <w:r w:rsidR="00D56226" w:rsidRPr="00A47E69">
        <w:rPr>
          <w:rFonts w:ascii="Arial" w:eastAsia="宋体" w:hAnsi="Arial" w:cs="Arial"/>
          <w:kern w:val="1"/>
          <w:lang w:eastAsia="zh-CN"/>
        </w:rPr>
        <w:t>)</w:t>
      </w:r>
      <w:r w:rsidR="00920625">
        <w:rPr>
          <w:rFonts w:ascii="Arial" w:eastAsia="宋体" w:hAnsi="Arial" w:cs="Arial"/>
          <w:kern w:val="1"/>
          <w:lang w:eastAsia="zh-CN"/>
        </w:rPr>
        <w:t xml:space="preserve"> </w:t>
      </w:r>
    </w:p>
    <w:p w14:paraId="23F3A105" w14:textId="4A129FB8" w:rsidR="00531D5C" w:rsidRPr="00A47E69" w:rsidRDefault="00531D5C" w:rsidP="00E034AD">
      <w:pPr>
        <w:pStyle w:val="aa"/>
        <w:numPr>
          <w:ilvl w:val="0"/>
          <w:numId w:val="8"/>
        </w:numPr>
        <w:adjustRightInd w:val="0"/>
        <w:snapToGrid w:val="0"/>
        <w:spacing w:line="360" w:lineRule="auto"/>
        <w:ind w:left="480" w:hangingChars="200" w:hanging="480"/>
        <w:jc w:val="both"/>
        <w:rPr>
          <w:rFonts w:ascii="Arial" w:eastAsia="宋体" w:hAnsi="Arial" w:cs="Arial"/>
          <w:kern w:val="1"/>
          <w:lang w:eastAsia="zh-CN"/>
        </w:rPr>
      </w:pPr>
      <w:r w:rsidRPr="00A47E69">
        <w:rPr>
          <w:rFonts w:ascii="Arial" w:eastAsia="宋体" w:hAnsi="Arial" w:cs="Arial"/>
          <w:kern w:val="1"/>
          <w:lang w:eastAsia="zh-CN"/>
        </w:rPr>
        <w:t xml:space="preserve">MaarjAM database </w:t>
      </w:r>
      <w:r w:rsidR="00D56226" w:rsidRPr="00A47E69">
        <w:rPr>
          <w:rFonts w:ascii="Arial" w:eastAsia="宋体" w:hAnsi="Arial" w:cs="Arial"/>
          <w:kern w:val="1"/>
          <w:lang w:eastAsia="zh-CN"/>
        </w:rPr>
        <w:t>(</w:t>
      </w:r>
      <w:bookmarkStart w:id="4" w:name="OLE_LINK12"/>
      <w:bookmarkStart w:id="5" w:name="OLE_LINK13"/>
      <w:r w:rsidRPr="00A47E69">
        <w:rPr>
          <w:rFonts w:ascii="Arial" w:eastAsia="宋体" w:hAnsi="Arial" w:cs="Arial"/>
          <w:kern w:val="1"/>
          <w:lang w:eastAsia="zh-CN"/>
        </w:rPr>
        <w:t>下载日期：</w:t>
      </w:r>
      <w:r w:rsidRPr="00A47E69">
        <w:rPr>
          <w:rFonts w:ascii="Arial" w:eastAsia="宋体" w:hAnsi="Arial" w:cs="Arial"/>
          <w:kern w:val="1"/>
          <w:lang w:eastAsia="zh-CN"/>
        </w:rPr>
        <w:t xml:space="preserve">2020.01.16, </w:t>
      </w:r>
      <w:hyperlink r:id="rId12" w:history="1">
        <w:r w:rsidRPr="00A47E69">
          <w:rPr>
            <w:rStyle w:val="a8"/>
            <w:rFonts w:ascii="Arial" w:eastAsia="宋体" w:hAnsi="Arial" w:cs="Arial"/>
            <w:kern w:val="1"/>
            <w:lang w:eastAsia="zh-CN"/>
          </w:rPr>
          <w:t>https://maarjam.botany.ut.ee/</w:t>
        </w:r>
        <w:bookmarkEnd w:id="4"/>
        <w:bookmarkEnd w:id="5"/>
      </w:hyperlink>
      <w:r w:rsidR="00D56226" w:rsidRPr="00A47E69">
        <w:rPr>
          <w:rFonts w:ascii="Arial" w:eastAsia="宋体" w:hAnsi="Arial" w:cs="Arial"/>
          <w:kern w:val="1"/>
          <w:lang w:eastAsia="zh-CN"/>
        </w:rPr>
        <w:t>)</w:t>
      </w:r>
      <w:r w:rsidR="00920625">
        <w:rPr>
          <w:rFonts w:ascii="Arial" w:eastAsia="宋体" w:hAnsi="Arial" w:cs="Arial"/>
          <w:kern w:val="1"/>
          <w:lang w:eastAsia="zh-CN"/>
        </w:rPr>
        <w:t xml:space="preserve"> </w:t>
      </w:r>
    </w:p>
    <w:p w14:paraId="54751202" w14:textId="77777777" w:rsidR="00531D5C" w:rsidRPr="009579FA" w:rsidRDefault="00531D5C" w:rsidP="009579FA">
      <w:pPr>
        <w:spacing w:line="360" w:lineRule="auto"/>
        <w:rPr>
          <w:rFonts w:ascii="Arial" w:hAnsi="Arial" w:cs="Arial"/>
          <w:lang w:eastAsia="zh-CN"/>
        </w:rPr>
      </w:pPr>
    </w:p>
    <w:p w14:paraId="2A40C4B9" w14:textId="77777777" w:rsidR="00531D5C" w:rsidRPr="009579FA" w:rsidRDefault="00531D5C" w:rsidP="009579FA">
      <w:pPr>
        <w:adjustRightInd w:val="0"/>
        <w:snapToGrid w:val="0"/>
        <w:spacing w:line="360" w:lineRule="auto"/>
        <w:rPr>
          <w:rFonts w:ascii="Arial" w:eastAsia="黑体" w:hAnsi="Arial" w:cs="Arial"/>
          <w:b/>
          <w:bCs/>
          <w:sz w:val="24"/>
          <w:szCs w:val="24"/>
          <w:lang w:eastAsia="zh-CN"/>
        </w:rPr>
      </w:pPr>
      <w:r w:rsidRPr="009579FA">
        <w:rPr>
          <w:rFonts w:ascii="Arial" w:eastAsia="黑体" w:hAnsi="Arial" w:cs="Arial"/>
          <w:b/>
          <w:bCs/>
          <w:sz w:val="24"/>
          <w:szCs w:val="24"/>
          <w:lang w:eastAsia="zh-CN"/>
        </w:rPr>
        <w:t>实验步骤</w:t>
      </w:r>
    </w:p>
    <w:p w14:paraId="11C7B990" w14:textId="35313C93" w:rsidR="00531D5C" w:rsidRPr="00A47E69" w:rsidRDefault="00531D5C" w:rsidP="00E034AD">
      <w:pPr>
        <w:pStyle w:val="aa"/>
        <w:widowControl w:val="0"/>
        <w:numPr>
          <w:ilvl w:val="0"/>
          <w:numId w:val="9"/>
        </w:numPr>
        <w:adjustRightInd w:val="0"/>
        <w:snapToGrid w:val="0"/>
        <w:spacing w:line="360" w:lineRule="auto"/>
        <w:ind w:left="480" w:hangingChars="200" w:hanging="480"/>
        <w:jc w:val="both"/>
        <w:rPr>
          <w:rFonts w:ascii="Arial" w:eastAsia="宋体" w:hAnsi="Arial" w:cs="Arial"/>
          <w:bCs/>
          <w:kern w:val="1"/>
          <w:lang w:eastAsia="zh-CN"/>
        </w:rPr>
      </w:pPr>
      <w:r w:rsidRPr="00A47E69">
        <w:rPr>
          <w:rFonts w:ascii="Arial" w:eastAsia="宋体" w:hAnsi="Arial" w:cs="Arial"/>
          <w:bCs/>
          <w:kern w:val="1"/>
          <w:lang w:eastAsia="zh-CN"/>
        </w:rPr>
        <w:t>土壤和根系样品的前处理</w:t>
      </w:r>
    </w:p>
    <w:p w14:paraId="14A8CDC0" w14:textId="2AE9ED5B" w:rsidR="00A47E69" w:rsidRPr="00A47E69" w:rsidRDefault="00531D5C" w:rsidP="00E034AD">
      <w:pPr>
        <w:pStyle w:val="aa"/>
        <w:widowControl w:val="0"/>
        <w:numPr>
          <w:ilvl w:val="0"/>
          <w:numId w:val="10"/>
        </w:numPr>
        <w:adjustRightInd w:val="0"/>
        <w:snapToGrid w:val="0"/>
        <w:spacing w:line="360" w:lineRule="auto"/>
        <w:ind w:leftChars="200" w:left="880" w:hangingChars="200" w:hanging="480"/>
        <w:jc w:val="both"/>
        <w:rPr>
          <w:rFonts w:ascii="Arial" w:eastAsia="宋体" w:hAnsi="Arial" w:cs="Arial"/>
          <w:bCs/>
          <w:kern w:val="1"/>
          <w:lang w:eastAsia="zh-CN"/>
        </w:rPr>
      </w:pPr>
      <w:r w:rsidRPr="00A47E69">
        <w:rPr>
          <w:rFonts w:ascii="Arial" w:eastAsia="宋体" w:hAnsi="Arial" w:cs="Arial"/>
          <w:bCs/>
          <w:kern w:val="1"/>
          <w:lang w:eastAsia="zh-CN"/>
        </w:rPr>
        <w:t>根系样品</w:t>
      </w:r>
    </w:p>
    <w:p w14:paraId="36268050" w14:textId="3911A499" w:rsidR="00531D5C" w:rsidRPr="009579FA" w:rsidRDefault="00531D5C" w:rsidP="00B62720">
      <w:pPr>
        <w:widowControl w:val="0"/>
        <w:adjustRightInd w:val="0"/>
        <w:snapToGrid w:val="0"/>
        <w:spacing w:line="360" w:lineRule="auto"/>
        <w:ind w:leftChars="200" w:left="400"/>
        <w:jc w:val="both"/>
        <w:rPr>
          <w:rFonts w:ascii="Arial" w:eastAsia="宋体" w:hAnsi="Arial" w:cs="Arial"/>
          <w:kern w:val="1"/>
          <w:sz w:val="24"/>
          <w:szCs w:val="24"/>
          <w:lang w:eastAsia="zh-CN"/>
        </w:rPr>
      </w:pPr>
      <w:r w:rsidRPr="009579FA">
        <w:rPr>
          <w:rFonts w:ascii="Arial" w:eastAsia="宋体" w:hAnsi="Arial" w:cs="Arial"/>
          <w:kern w:val="1"/>
          <w:sz w:val="24"/>
          <w:szCs w:val="24"/>
          <w:lang w:eastAsia="zh-CN"/>
        </w:rPr>
        <w:t>将根系样品低温保存运送到实验室，用水将根系表面黏附的土壤和有机质清洗干净</w:t>
      </w:r>
      <w:r w:rsidR="00D56226">
        <w:rPr>
          <w:rFonts w:ascii="Arial" w:eastAsia="宋体" w:hAnsi="Arial" w:cs="Arial"/>
          <w:kern w:val="1"/>
          <w:sz w:val="24"/>
          <w:szCs w:val="24"/>
          <w:lang w:eastAsia="zh-CN"/>
        </w:rPr>
        <w:t xml:space="preserve"> </w:t>
      </w:r>
      <w:r w:rsidR="00D56226">
        <w:rPr>
          <w:rFonts w:ascii="Arial" w:eastAsia="宋体" w:hAnsi="Arial" w:cs="Arial"/>
          <w:kern w:val="1"/>
          <w:sz w:val="24"/>
          <w:szCs w:val="24"/>
          <w:lang w:eastAsia="zh-CN"/>
        </w:rPr>
        <w:lastRenderedPageBreak/>
        <w:t>(</w:t>
      </w:r>
      <w:r w:rsidRPr="009579FA">
        <w:rPr>
          <w:rFonts w:ascii="Arial" w:eastAsia="宋体" w:hAnsi="Arial" w:cs="Arial"/>
          <w:kern w:val="1"/>
          <w:sz w:val="24"/>
          <w:szCs w:val="24"/>
          <w:lang w:eastAsia="zh-CN"/>
        </w:rPr>
        <w:t>必要时可使用超声清洗</w:t>
      </w:r>
      <w:r w:rsidR="00D56226">
        <w:rPr>
          <w:rFonts w:ascii="Arial" w:eastAsia="宋体" w:hAnsi="Arial" w:cs="Arial"/>
          <w:kern w:val="1"/>
          <w:sz w:val="24"/>
          <w:szCs w:val="24"/>
          <w:lang w:eastAsia="zh-CN"/>
        </w:rPr>
        <w:t xml:space="preserve">) </w:t>
      </w:r>
      <w:r w:rsidRPr="009579FA">
        <w:rPr>
          <w:rFonts w:ascii="Arial" w:eastAsia="宋体" w:hAnsi="Arial" w:cs="Arial"/>
          <w:kern w:val="1"/>
          <w:sz w:val="24"/>
          <w:szCs w:val="24"/>
          <w:lang w:eastAsia="zh-CN"/>
        </w:rPr>
        <w:t>，并迅速用吸水纸将根系擦干，置于无菌培养</w:t>
      </w:r>
      <w:proofErr w:type="gramStart"/>
      <w:r w:rsidRPr="009579FA">
        <w:rPr>
          <w:rFonts w:ascii="Arial" w:eastAsia="宋体" w:hAnsi="Arial" w:cs="Arial"/>
          <w:kern w:val="1"/>
          <w:sz w:val="24"/>
          <w:szCs w:val="24"/>
          <w:lang w:eastAsia="zh-CN"/>
        </w:rPr>
        <w:t>皿</w:t>
      </w:r>
      <w:proofErr w:type="gramEnd"/>
      <w:r w:rsidRPr="009579FA">
        <w:rPr>
          <w:rFonts w:ascii="Arial" w:eastAsia="宋体" w:hAnsi="Arial" w:cs="Arial"/>
          <w:kern w:val="1"/>
          <w:sz w:val="24"/>
          <w:szCs w:val="24"/>
          <w:lang w:eastAsia="zh-CN"/>
        </w:rPr>
        <w:t>中；继而用无菌剪刀将根系剪成</w:t>
      </w:r>
      <w:r w:rsidRPr="009579FA">
        <w:rPr>
          <w:rFonts w:ascii="Arial" w:eastAsia="宋体" w:hAnsi="Arial" w:cs="Arial"/>
          <w:kern w:val="1"/>
          <w:sz w:val="24"/>
          <w:szCs w:val="24"/>
          <w:lang w:eastAsia="zh-CN"/>
        </w:rPr>
        <w:t>0.5~1 cm</w:t>
      </w:r>
      <w:r w:rsidRPr="009579FA">
        <w:rPr>
          <w:rFonts w:ascii="Arial" w:eastAsia="宋体" w:hAnsi="Arial" w:cs="Arial"/>
          <w:kern w:val="1"/>
          <w:sz w:val="24"/>
          <w:szCs w:val="24"/>
          <w:lang w:eastAsia="zh-CN"/>
        </w:rPr>
        <w:t>根段，随机称取</w:t>
      </w:r>
      <w:r w:rsidRPr="009579FA">
        <w:rPr>
          <w:rFonts w:ascii="Arial" w:eastAsia="宋体" w:hAnsi="Arial" w:cs="Arial"/>
          <w:kern w:val="1"/>
          <w:sz w:val="24"/>
          <w:szCs w:val="24"/>
          <w:lang w:eastAsia="zh-CN"/>
        </w:rPr>
        <w:t>~250 mg</w:t>
      </w:r>
      <w:r w:rsidRPr="009579FA">
        <w:rPr>
          <w:rFonts w:ascii="Arial" w:eastAsia="宋体" w:hAnsi="Arial" w:cs="Arial"/>
          <w:kern w:val="1"/>
          <w:sz w:val="24"/>
          <w:szCs w:val="24"/>
          <w:lang w:eastAsia="zh-CN"/>
        </w:rPr>
        <w:t>根系样品于</w:t>
      </w:r>
      <w:r w:rsidRPr="009579FA">
        <w:rPr>
          <w:rFonts w:ascii="Arial" w:eastAsia="宋体" w:hAnsi="Arial" w:cs="Arial"/>
          <w:kern w:val="1"/>
          <w:sz w:val="24"/>
          <w:szCs w:val="24"/>
          <w:lang w:eastAsia="zh-CN"/>
        </w:rPr>
        <w:t xml:space="preserve">1.5 </w:t>
      </w:r>
      <w:r w:rsidR="00D56226">
        <w:rPr>
          <w:rFonts w:ascii="Arial" w:eastAsia="宋体" w:hAnsi="Arial" w:cs="Arial"/>
          <w:kern w:val="1"/>
          <w:sz w:val="24"/>
          <w:szCs w:val="24"/>
          <w:lang w:eastAsia="zh-CN"/>
        </w:rPr>
        <w:t>ml</w:t>
      </w:r>
      <w:r w:rsidRPr="009579FA">
        <w:rPr>
          <w:rFonts w:ascii="Arial" w:eastAsia="宋体" w:hAnsi="Arial" w:cs="Arial"/>
          <w:kern w:val="1"/>
          <w:sz w:val="24"/>
          <w:szCs w:val="24"/>
          <w:lang w:eastAsia="zh-CN"/>
        </w:rPr>
        <w:t>离心管中，然后使用液氮冷冻后将样品冻干，</w:t>
      </w:r>
      <w:bookmarkStart w:id="6" w:name="OLE_LINK8"/>
      <w:bookmarkStart w:id="7" w:name="OLE_LINK9"/>
      <w:r w:rsidRPr="009579FA">
        <w:rPr>
          <w:rFonts w:ascii="Arial" w:eastAsia="宋体" w:hAnsi="Arial" w:cs="Arial"/>
          <w:kern w:val="1"/>
          <w:sz w:val="24"/>
          <w:szCs w:val="24"/>
          <w:lang w:eastAsia="zh-CN"/>
        </w:rPr>
        <w:t>冻干样品于</w:t>
      </w:r>
      <w:r w:rsidRPr="009579FA">
        <w:rPr>
          <w:rFonts w:ascii="Arial" w:eastAsia="宋体" w:hAnsi="Arial" w:cs="Arial"/>
          <w:kern w:val="1"/>
          <w:sz w:val="24"/>
          <w:szCs w:val="24"/>
          <w:lang w:eastAsia="zh-CN"/>
        </w:rPr>
        <w:t>-20</w:t>
      </w:r>
      <w:r w:rsidR="00B62720">
        <w:rPr>
          <w:rFonts w:ascii="Arial" w:eastAsia="宋体" w:hAnsi="Arial" w:cs="Arial"/>
          <w:kern w:val="1"/>
          <w:sz w:val="24"/>
          <w:szCs w:val="24"/>
          <w:lang w:eastAsia="zh-CN"/>
        </w:rPr>
        <w:t xml:space="preserve"> </w:t>
      </w:r>
      <w:r w:rsidR="00B62720" w:rsidRPr="00B62720">
        <w:rPr>
          <w:rFonts w:ascii="Arial" w:eastAsia="宋体" w:hAnsi="Arial" w:cs="Arial"/>
          <w:kern w:val="1"/>
          <w:sz w:val="24"/>
          <w:szCs w:val="24"/>
          <w:lang w:eastAsia="zh-CN"/>
        </w:rPr>
        <w:t>°C</w:t>
      </w:r>
      <w:r w:rsidRPr="009579FA">
        <w:rPr>
          <w:rFonts w:ascii="Arial" w:eastAsia="宋体" w:hAnsi="Arial" w:cs="Arial"/>
          <w:kern w:val="1"/>
          <w:sz w:val="24"/>
          <w:szCs w:val="24"/>
          <w:lang w:eastAsia="zh-CN"/>
        </w:rPr>
        <w:t>保存。</w:t>
      </w:r>
      <w:bookmarkEnd w:id="6"/>
      <w:bookmarkEnd w:id="7"/>
    </w:p>
    <w:p w14:paraId="2B5C2674" w14:textId="1DA22296" w:rsidR="00B62720" w:rsidRDefault="00531D5C" w:rsidP="00E034AD">
      <w:pPr>
        <w:pStyle w:val="aa"/>
        <w:widowControl w:val="0"/>
        <w:numPr>
          <w:ilvl w:val="0"/>
          <w:numId w:val="10"/>
        </w:numPr>
        <w:adjustRightInd w:val="0"/>
        <w:snapToGrid w:val="0"/>
        <w:spacing w:line="360" w:lineRule="auto"/>
        <w:ind w:leftChars="200" w:left="880" w:hangingChars="200" w:hanging="480"/>
        <w:jc w:val="both"/>
        <w:rPr>
          <w:rFonts w:ascii="Arial" w:eastAsia="宋体" w:hAnsi="Arial" w:cs="Arial"/>
          <w:bCs/>
          <w:kern w:val="1"/>
          <w:lang w:eastAsia="zh-CN"/>
        </w:rPr>
      </w:pPr>
      <w:r w:rsidRPr="00B62720">
        <w:rPr>
          <w:rFonts w:ascii="Arial" w:eastAsia="宋体" w:hAnsi="Arial" w:cs="Arial"/>
          <w:bCs/>
          <w:kern w:val="1"/>
          <w:lang w:eastAsia="zh-CN"/>
        </w:rPr>
        <w:t>土壤样品</w:t>
      </w:r>
    </w:p>
    <w:p w14:paraId="7E153CF9" w14:textId="28B0B6A8" w:rsidR="00531D5C" w:rsidRPr="00901DE7" w:rsidRDefault="00531D5C" w:rsidP="00B62720">
      <w:pPr>
        <w:widowControl w:val="0"/>
        <w:adjustRightInd w:val="0"/>
        <w:snapToGrid w:val="0"/>
        <w:spacing w:line="360" w:lineRule="auto"/>
        <w:ind w:leftChars="200" w:left="400"/>
        <w:jc w:val="both"/>
        <w:rPr>
          <w:rFonts w:ascii="Arial" w:eastAsia="宋体" w:hAnsi="Arial" w:cs="Arial"/>
          <w:kern w:val="1"/>
          <w:sz w:val="24"/>
          <w:szCs w:val="24"/>
          <w:lang w:eastAsia="zh-CN"/>
        </w:rPr>
      </w:pPr>
      <w:r w:rsidRPr="00B62720">
        <w:rPr>
          <w:rFonts w:ascii="Arial" w:eastAsia="宋体" w:hAnsi="Arial" w:cs="Arial"/>
          <w:kern w:val="1"/>
          <w:sz w:val="24"/>
          <w:szCs w:val="24"/>
          <w:lang w:eastAsia="zh-CN"/>
        </w:rPr>
        <w:t>将土壤样品低温保存运送到实验室，过</w:t>
      </w:r>
      <w:r w:rsidRPr="00B62720">
        <w:rPr>
          <w:rFonts w:ascii="Arial" w:eastAsia="宋体" w:hAnsi="Arial" w:cs="Arial"/>
          <w:kern w:val="1"/>
          <w:sz w:val="24"/>
          <w:szCs w:val="24"/>
          <w:lang w:eastAsia="zh-CN"/>
        </w:rPr>
        <w:t>2 mm</w:t>
      </w:r>
      <w:r w:rsidRPr="00B62720">
        <w:rPr>
          <w:rFonts w:ascii="Arial" w:eastAsia="宋体" w:hAnsi="Arial" w:cs="Arial"/>
          <w:kern w:val="1"/>
          <w:sz w:val="24"/>
          <w:szCs w:val="24"/>
          <w:lang w:eastAsia="zh-CN"/>
        </w:rPr>
        <w:t>筛后，充分混匀，去除所有植</w:t>
      </w:r>
      <w:r w:rsidRPr="009579FA">
        <w:rPr>
          <w:rFonts w:ascii="Arial" w:eastAsia="宋体" w:hAnsi="Arial" w:cs="Arial"/>
          <w:kern w:val="1"/>
          <w:sz w:val="24"/>
          <w:szCs w:val="24"/>
          <w:lang w:eastAsia="zh-CN"/>
        </w:rPr>
        <w:t>物根系和残体，然后称取</w:t>
      </w:r>
      <w:r w:rsidRPr="009579FA">
        <w:rPr>
          <w:rFonts w:ascii="Arial" w:eastAsia="宋体" w:hAnsi="Arial" w:cs="Arial"/>
          <w:kern w:val="1"/>
          <w:sz w:val="24"/>
          <w:szCs w:val="24"/>
          <w:lang w:eastAsia="zh-CN"/>
        </w:rPr>
        <w:t>~500 mg</w:t>
      </w:r>
      <w:r w:rsidRPr="009579FA">
        <w:rPr>
          <w:rFonts w:ascii="Arial" w:eastAsia="宋体" w:hAnsi="Arial" w:cs="Arial"/>
          <w:kern w:val="1"/>
          <w:sz w:val="24"/>
          <w:szCs w:val="24"/>
          <w:lang w:eastAsia="zh-CN"/>
        </w:rPr>
        <w:t>土壤样品置于</w:t>
      </w:r>
      <w:r w:rsidRPr="009579FA">
        <w:rPr>
          <w:rFonts w:ascii="Arial" w:eastAsia="宋体" w:hAnsi="Arial" w:cs="Arial"/>
          <w:kern w:val="1"/>
          <w:sz w:val="24"/>
          <w:szCs w:val="24"/>
          <w:lang w:eastAsia="zh-CN"/>
        </w:rPr>
        <w:t xml:space="preserve">2 </w:t>
      </w:r>
      <w:r w:rsidR="00D56226">
        <w:rPr>
          <w:rFonts w:ascii="Arial" w:eastAsia="宋体" w:hAnsi="Arial" w:cs="Arial"/>
          <w:kern w:val="1"/>
          <w:sz w:val="24"/>
          <w:szCs w:val="24"/>
          <w:lang w:eastAsia="zh-CN"/>
        </w:rPr>
        <w:t>ml</w:t>
      </w:r>
      <w:r w:rsidRPr="009579FA">
        <w:rPr>
          <w:rFonts w:ascii="Arial" w:eastAsia="宋体" w:hAnsi="Arial" w:cs="Arial"/>
          <w:kern w:val="1"/>
          <w:sz w:val="24"/>
          <w:szCs w:val="24"/>
          <w:lang w:eastAsia="zh-CN"/>
        </w:rPr>
        <w:t>离心管中，使用液氮冷冻后将样品冻</w:t>
      </w:r>
      <w:r w:rsidRPr="00901DE7">
        <w:rPr>
          <w:rFonts w:ascii="Arial" w:eastAsia="宋体" w:hAnsi="Arial" w:cs="Arial"/>
          <w:kern w:val="1"/>
          <w:sz w:val="24"/>
          <w:szCs w:val="24"/>
          <w:lang w:eastAsia="zh-CN"/>
        </w:rPr>
        <w:t>干，冻干样品于</w:t>
      </w:r>
      <w:r w:rsidRPr="00901DE7">
        <w:rPr>
          <w:rFonts w:ascii="Arial" w:eastAsia="宋体" w:hAnsi="Arial" w:cs="Arial"/>
          <w:kern w:val="1"/>
          <w:sz w:val="24"/>
          <w:szCs w:val="24"/>
          <w:lang w:eastAsia="zh-CN"/>
        </w:rPr>
        <w:t>-20</w:t>
      </w:r>
      <w:r w:rsidR="00B62720" w:rsidRPr="00901DE7">
        <w:rPr>
          <w:rFonts w:ascii="Arial" w:eastAsia="宋体" w:hAnsi="Arial" w:cs="Arial"/>
          <w:kern w:val="1"/>
          <w:sz w:val="24"/>
          <w:szCs w:val="24"/>
          <w:lang w:eastAsia="zh-CN"/>
        </w:rPr>
        <w:t xml:space="preserve"> °C</w:t>
      </w:r>
      <w:r w:rsidRPr="00901DE7">
        <w:rPr>
          <w:rFonts w:ascii="Arial" w:eastAsia="宋体" w:hAnsi="Arial" w:cs="Arial"/>
          <w:kern w:val="1"/>
          <w:sz w:val="24"/>
          <w:szCs w:val="24"/>
          <w:lang w:eastAsia="zh-CN"/>
        </w:rPr>
        <w:t>保存。</w:t>
      </w:r>
    </w:p>
    <w:p w14:paraId="63EC3513" w14:textId="023F7524" w:rsidR="00531D5C" w:rsidRPr="00901DE7" w:rsidRDefault="00531D5C" w:rsidP="00D35089">
      <w:pPr>
        <w:widowControl w:val="0"/>
        <w:adjustRightInd w:val="0"/>
        <w:snapToGrid w:val="0"/>
        <w:spacing w:line="360" w:lineRule="auto"/>
        <w:jc w:val="both"/>
        <w:rPr>
          <w:rFonts w:ascii="Arial" w:hAnsi="Arial" w:cs="Arial"/>
          <w:i/>
          <w:iCs/>
          <w:kern w:val="1"/>
          <w:sz w:val="24"/>
          <w:szCs w:val="24"/>
          <w:lang w:eastAsia="zh-CN"/>
        </w:rPr>
      </w:pPr>
      <w:r w:rsidRPr="00901DE7">
        <w:rPr>
          <w:rFonts w:ascii="Arial" w:eastAsia="宋体" w:hAnsi="Arial" w:cs="Arial"/>
          <w:bCs/>
          <w:i/>
          <w:iCs/>
          <w:kern w:val="1"/>
          <w:sz w:val="24"/>
          <w:szCs w:val="24"/>
          <w:lang w:eastAsia="zh-CN"/>
        </w:rPr>
        <w:t>注：</w:t>
      </w:r>
      <w:r w:rsidRPr="00901DE7">
        <w:rPr>
          <w:rFonts w:ascii="Arial" w:eastAsia="宋体" w:hAnsi="Arial" w:cs="Arial"/>
          <w:i/>
          <w:iCs/>
          <w:kern w:val="1"/>
          <w:sz w:val="24"/>
          <w:szCs w:val="24"/>
          <w:lang w:eastAsia="zh-CN"/>
        </w:rPr>
        <w:t>在样品前处理过程中使用的剪刀和镊子等与样品直接接触的实验器具须使用酒精灯灼烧，消除</w:t>
      </w:r>
      <w:r w:rsidRPr="00901DE7">
        <w:rPr>
          <w:rFonts w:ascii="Arial" w:eastAsia="宋体" w:hAnsi="Arial" w:cs="Arial"/>
          <w:i/>
          <w:iCs/>
          <w:kern w:val="1"/>
          <w:sz w:val="24"/>
          <w:szCs w:val="24"/>
          <w:lang w:eastAsia="zh-CN"/>
        </w:rPr>
        <w:t>DNA</w:t>
      </w:r>
      <w:r w:rsidRPr="00901DE7">
        <w:rPr>
          <w:rFonts w:ascii="Arial" w:eastAsia="宋体" w:hAnsi="Arial" w:cs="Arial"/>
          <w:i/>
          <w:iCs/>
          <w:kern w:val="1"/>
          <w:sz w:val="24"/>
          <w:szCs w:val="24"/>
          <w:lang w:eastAsia="zh-CN"/>
        </w:rPr>
        <w:t>污染，且处理间器具不可混用。</w:t>
      </w:r>
    </w:p>
    <w:p w14:paraId="77BCFFF4" w14:textId="577D8ADE" w:rsidR="00531D5C" w:rsidRPr="00901DE7" w:rsidRDefault="00531D5C" w:rsidP="00E034AD">
      <w:pPr>
        <w:pStyle w:val="aa"/>
        <w:widowControl w:val="0"/>
        <w:numPr>
          <w:ilvl w:val="0"/>
          <w:numId w:val="9"/>
        </w:numPr>
        <w:adjustRightInd w:val="0"/>
        <w:snapToGrid w:val="0"/>
        <w:spacing w:line="360" w:lineRule="auto"/>
        <w:ind w:left="480" w:hangingChars="200" w:hanging="480"/>
        <w:jc w:val="both"/>
        <w:rPr>
          <w:rFonts w:ascii="Arial" w:eastAsia="宋体" w:hAnsi="Arial" w:cs="Arial"/>
          <w:bCs/>
          <w:kern w:val="1"/>
          <w:lang w:eastAsia="zh-CN"/>
        </w:rPr>
      </w:pPr>
      <w:r w:rsidRPr="00901DE7">
        <w:rPr>
          <w:rFonts w:ascii="Arial" w:eastAsia="宋体" w:hAnsi="Arial" w:cs="Arial"/>
          <w:bCs/>
          <w:kern w:val="1"/>
          <w:lang w:eastAsia="zh-CN"/>
        </w:rPr>
        <w:t>DNA</w:t>
      </w:r>
      <w:r w:rsidRPr="00901DE7">
        <w:rPr>
          <w:rFonts w:ascii="Arial" w:eastAsia="宋体" w:hAnsi="Arial" w:cs="Arial"/>
          <w:bCs/>
          <w:kern w:val="1"/>
          <w:lang w:eastAsia="zh-CN"/>
        </w:rPr>
        <w:t>的提取</w:t>
      </w:r>
    </w:p>
    <w:p w14:paraId="28B41C9E" w14:textId="2236E79D" w:rsidR="00531D5C" w:rsidRPr="004C1266" w:rsidRDefault="00531D5C" w:rsidP="00B62720">
      <w:pPr>
        <w:widowControl w:val="0"/>
        <w:adjustRightInd w:val="0"/>
        <w:snapToGrid w:val="0"/>
        <w:spacing w:line="360" w:lineRule="auto"/>
        <w:ind w:leftChars="200" w:left="400"/>
        <w:jc w:val="both"/>
        <w:rPr>
          <w:rFonts w:ascii="Arial" w:eastAsia="宋体" w:hAnsi="Arial" w:cs="Arial"/>
          <w:sz w:val="24"/>
          <w:szCs w:val="24"/>
          <w:lang w:eastAsia="zh-CN"/>
        </w:rPr>
      </w:pPr>
      <w:r w:rsidRPr="00901DE7">
        <w:rPr>
          <w:rFonts w:ascii="Arial" w:eastAsia="宋体" w:hAnsi="Arial" w:cs="Arial"/>
          <w:kern w:val="1"/>
          <w:sz w:val="24"/>
          <w:szCs w:val="24"/>
          <w:lang w:eastAsia="zh-CN"/>
        </w:rPr>
        <w:t>推荐使用商业</w:t>
      </w:r>
      <w:r w:rsidRPr="00901DE7">
        <w:rPr>
          <w:rFonts w:ascii="Arial" w:eastAsia="宋体" w:hAnsi="Arial" w:cs="Arial"/>
          <w:kern w:val="1"/>
          <w:sz w:val="24"/>
          <w:szCs w:val="24"/>
          <w:lang w:eastAsia="zh-CN"/>
        </w:rPr>
        <w:t>DNA</w:t>
      </w:r>
      <w:r w:rsidRPr="00901DE7">
        <w:rPr>
          <w:rFonts w:ascii="Arial" w:eastAsia="宋体" w:hAnsi="Arial" w:cs="Arial"/>
          <w:kern w:val="1"/>
          <w:sz w:val="24"/>
          <w:szCs w:val="24"/>
          <w:lang w:eastAsia="zh-CN"/>
        </w:rPr>
        <w:t>提取试剂盒，以提高</w:t>
      </w:r>
      <w:r w:rsidRPr="00901DE7">
        <w:rPr>
          <w:rFonts w:ascii="Arial" w:eastAsia="宋体" w:hAnsi="Arial" w:cs="Arial"/>
          <w:kern w:val="1"/>
          <w:sz w:val="24"/>
          <w:szCs w:val="24"/>
          <w:lang w:eastAsia="zh-CN"/>
        </w:rPr>
        <w:t>DNA</w:t>
      </w:r>
      <w:r w:rsidRPr="00901DE7">
        <w:rPr>
          <w:rFonts w:ascii="Arial" w:eastAsia="宋体" w:hAnsi="Arial" w:cs="Arial"/>
          <w:kern w:val="1"/>
          <w:sz w:val="24"/>
          <w:szCs w:val="24"/>
          <w:lang w:eastAsia="zh-CN"/>
        </w:rPr>
        <w:t>提取</w:t>
      </w:r>
      <w:bookmarkStart w:id="8" w:name="_GoBack"/>
      <w:r w:rsidRPr="004C1266">
        <w:rPr>
          <w:rFonts w:ascii="Arial" w:eastAsia="宋体" w:hAnsi="Arial" w:cs="Arial"/>
          <w:kern w:val="1"/>
          <w:sz w:val="24"/>
          <w:szCs w:val="24"/>
          <w:lang w:eastAsia="zh-CN"/>
        </w:rPr>
        <w:t>的稳定性，如使用</w:t>
      </w:r>
      <w:r w:rsidRPr="004C1266">
        <w:rPr>
          <w:rFonts w:ascii="Arial" w:eastAsia="宋体" w:hAnsi="Arial" w:cs="Arial"/>
          <w:sz w:val="24"/>
          <w:szCs w:val="24"/>
        </w:rPr>
        <w:t>FastDNA</w:t>
      </w:r>
      <w:r w:rsidRPr="004C1266">
        <w:rPr>
          <w:rFonts w:ascii="Arial" w:eastAsia="宋体" w:hAnsi="Arial" w:cs="Arial"/>
          <w:sz w:val="24"/>
          <w:szCs w:val="24"/>
          <w:vertAlign w:val="superscript"/>
        </w:rPr>
        <w:t>TM</w:t>
      </w:r>
      <w:r w:rsidRPr="004C1266">
        <w:rPr>
          <w:rFonts w:ascii="Arial" w:eastAsia="宋体" w:hAnsi="Arial" w:cs="Arial"/>
          <w:sz w:val="24"/>
          <w:szCs w:val="24"/>
        </w:rPr>
        <w:t xml:space="preserve"> SPIN Kit </w:t>
      </w:r>
      <w:r w:rsidR="00D56226" w:rsidRPr="004C1266">
        <w:rPr>
          <w:rFonts w:ascii="Arial" w:eastAsia="宋体" w:hAnsi="Arial" w:cs="Arial"/>
          <w:sz w:val="24"/>
          <w:szCs w:val="24"/>
        </w:rPr>
        <w:t>(</w:t>
      </w:r>
      <w:r w:rsidRPr="004C1266">
        <w:rPr>
          <w:rFonts w:ascii="Arial" w:eastAsia="宋体" w:hAnsi="Arial" w:cs="Arial"/>
          <w:sz w:val="24"/>
          <w:szCs w:val="24"/>
        </w:rPr>
        <w:t>MP Biomedicals, CA, USA</w:t>
      </w:r>
      <w:r w:rsidR="00D56226" w:rsidRPr="004C1266">
        <w:rPr>
          <w:rFonts w:ascii="Arial" w:eastAsia="宋体" w:hAnsi="Arial" w:cs="Arial"/>
          <w:sz w:val="24"/>
          <w:szCs w:val="24"/>
        </w:rPr>
        <w:t xml:space="preserve">) </w:t>
      </w:r>
      <w:r w:rsidRPr="004C1266">
        <w:rPr>
          <w:rFonts w:ascii="Arial" w:eastAsia="宋体" w:hAnsi="Arial" w:cs="Arial"/>
          <w:sz w:val="24"/>
          <w:szCs w:val="24"/>
          <w:lang w:eastAsia="zh-CN"/>
        </w:rPr>
        <w:t>配合</w:t>
      </w:r>
      <w:bookmarkStart w:id="9" w:name="OLE_LINK10"/>
      <w:bookmarkStart w:id="10" w:name="OLE_LINK11"/>
      <w:r w:rsidRPr="004C1266">
        <w:rPr>
          <w:rFonts w:ascii="Arial" w:eastAsia="宋体" w:hAnsi="Arial" w:cs="Arial"/>
          <w:sz w:val="24"/>
          <w:szCs w:val="24"/>
          <w:lang w:eastAsia="zh-CN"/>
        </w:rPr>
        <w:t>MP Fastprep-24</w:t>
      </w:r>
      <w:r w:rsidRPr="004C1266">
        <w:rPr>
          <w:rFonts w:ascii="Arial" w:eastAsia="宋体" w:hAnsi="Arial" w:cs="Arial"/>
          <w:sz w:val="24"/>
          <w:szCs w:val="24"/>
          <w:vertAlign w:val="superscript"/>
        </w:rPr>
        <w:t>TM</w:t>
      </w:r>
      <w:r w:rsidRPr="004C1266">
        <w:rPr>
          <w:rFonts w:ascii="Arial" w:eastAsia="宋体" w:hAnsi="Arial" w:cs="Arial"/>
          <w:sz w:val="24"/>
          <w:szCs w:val="24"/>
          <w:lang w:eastAsia="zh-CN"/>
        </w:rPr>
        <w:t xml:space="preserve"> 5G</w:t>
      </w:r>
      <w:bookmarkEnd w:id="9"/>
      <w:bookmarkEnd w:id="10"/>
      <w:r w:rsidRPr="004C1266">
        <w:rPr>
          <w:rFonts w:ascii="Arial" w:eastAsia="宋体" w:hAnsi="Arial" w:cs="Arial"/>
          <w:sz w:val="24"/>
          <w:szCs w:val="24"/>
          <w:lang w:eastAsia="zh-CN"/>
        </w:rPr>
        <w:t>样本裂解仪提取土壤</w:t>
      </w:r>
      <w:r w:rsidRPr="004C1266">
        <w:rPr>
          <w:rFonts w:ascii="Arial" w:eastAsia="宋体" w:hAnsi="Arial" w:cs="Arial"/>
          <w:sz w:val="24"/>
          <w:szCs w:val="24"/>
          <w:lang w:eastAsia="zh-CN"/>
        </w:rPr>
        <w:t>DNA</w:t>
      </w:r>
      <w:r w:rsidRPr="004C1266">
        <w:rPr>
          <w:rFonts w:ascii="Arial" w:eastAsia="宋体" w:hAnsi="Arial" w:cs="Arial"/>
          <w:sz w:val="24"/>
          <w:szCs w:val="24"/>
          <w:lang w:eastAsia="zh-CN"/>
        </w:rPr>
        <w:t>。根系样品经液氮研磨后也可使用此方法对其</w:t>
      </w:r>
      <w:r w:rsidRPr="004C1266">
        <w:rPr>
          <w:rFonts w:ascii="Arial" w:eastAsia="宋体" w:hAnsi="Arial" w:cs="Arial"/>
          <w:sz w:val="24"/>
          <w:szCs w:val="24"/>
          <w:lang w:eastAsia="zh-CN"/>
        </w:rPr>
        <w:t>DNA</w:t>
      </w:r>
      <w:r w:rsidRPr="004C1266">
        <w:rPr>
          <w:rFonts w:ascii="Arial" w:eastAsia="宋体" w:hAnsi="Arial" w:cs="Arial"/>
          <w:sz w:val="24"/>
          <w:szCs w:val="24"/>
          <w:lang w:eastAsia="zh-CN"/>
        </w:rPr>
        <w:t>进行提取</w:t>
      </w:r>
      <w:r w:rsidR="00B55ACF" w:rsidRPr="004C1266">
        <w:rPr>
          <w:rFonts w:ascii="Arial" w:eastAsia="宋体" w:hAnsi="Arial" w:cs="Arial" w:hint="eastAsia"/>
          <w:sz w:val="24"/>
          <w:szCs w:val="24"/>
          <w:lang w:eastAsia="zh-CN"/>
        </w:rPr>
        <w:t>，</w:t>
      </w:r>
      <w:r w:rsidRPr="004C1266">
        <w:rPr>
          <w:rFonts w:ascii="Arial" w:eastAsia="宋体" w:hAnsi="Arial" w:cs="Arial"/>
          <w:sz w:val="24"/>
          <w:szCs w:val="24"/>
          <w:lang w:eastAsia="zh-CN"/>
        </w:rPr>
        <w:t>DNA</w:t>
      </w:r>
      <w:r w:rsidR="00B55ACF" w:rsidRPr="004C1266">
        <w:rPr>
          <w:rFonts w:ascii="Arial" w:eastAsia="宋体" w:hAnsi="Arial" w:cs="Arial" w:hint="eastAsia"/>
          <w:sz w:val="24"/>
          <w:szCs w:val="24"/>
          <w:lang w:eastAsia="zh-CN"/>
        </w:rPr>
        <w:t>浓度</w:t>
      </w:r>
      <w:r w:rsidRPr="004C1266">
        <w:rPr>
          <w:rFonts w:ascii="Arial" w:eastAsia="宋体" w:hAnsi="Arial" w:cs="Arial"/>
          <w:sz w:val="24"/>
          <w:szCs w:val="24"/>
          <w:lang w:eastAsia="zh-CN"/>
        </w:rPr>
        <w:t>使用</w:t>
      </w:r>
      <w:r w:rsidRPr="004C1266">
        <w:rPr>
          <w:rFonts w:ascii="Arial" w:eastAsia="宋体" w:hAnsi="Arial" w:cs="Arial"/>
          <w:sz w:val="24"/>
          <w:szCs w:val="24"/>
          <w:lang w:eastAsia="zh-CN"/>
        </w:rPr>
        <w:t>NanoDrop 1000</w:t>
      </w:r>
      <w:r w:rsidRPr="004C1266">
        <w:rPr>
          <w:rFonts w:ascii="Arial" w:eastAsia="宋体" w:hAnsi="Arial" w:cs="Arial"/>
          <w:sz w:val="24"/>
          <w:szCs w:val="24"/>
          <w:lang w:eastAsia="zh-CN"/>
        </w:rPr>
        <w:t>超微量分光光度计进行检测。</w:t>
      </w:r>
    </w:p>
    <w:p w14:paraId="327E5F3C" w14:textId="3E9EA69E" w:rsidR="00531D5C" w:rsidRPr="004C1266" w:rsidRDefault="00531D5C" w:rsidP="00B62720">
      <w:pPr>
        <w:widowControl w:val="0"/>
        <w:wordWrap w:val="0"/>
        <w:adjustRightInd w:val="0"/>
        <w:snapToGrid w:val="0"/>
        <w:spacing w:line="360" w:lineRule="auto"/>
        <w:ind w:leftChars="200" w:left="400" w:firstLineChars="200" w:firstLine="48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DNA</w:t>
      </w:r>
      <w:r w:rsidRPr="004C1266">
        <w:rPr>
          <w:rFonts w:ascii="Arial" w:eastAsia="宋体" w:hAnsi="Arial" w:cs="Arial"/>
          <w:kern w:val="1"/>
          <w:sz w:val="24"/>
          <w:szCs w:val="24"/>
          <w:lang w:eastAsia="zh-CN"/>
        </w:rPr>
        <w:t>提取步骤参见</w:t>
      </w:r>
      <w:r w:rsidR="00B62720" w:rsidRPr="004C1266">
        <w:rPr>
          <w:rFonts w:ascii="Arial" w:eastAsia="宋体" w:hAnsi="Arial" w:cs="Arial" w:hint="eastAsia"/>
          <w:kern w:val="1"/>
          <w:sz w:val="24"/>
          <w:szCs w:val="24"/>
          <w:lang w:eastAsia="zh-CN"/>
        </w:rPr>
        <w:t>：</w:t>
      </w:r>
      <w:r w:rsidRPr="004C1266">
        <w:rPr>
          <w:rFonts w:ascii="Arial" w:eastAsia="宋体" w:hAnsi="Arial" w:cs="Arial"/>
          <w:kern w:val="1"/>
          <w:sz w:val="24"/>
          <w:szCs w:val="24"/>
          <w:lang w:eastAsia="zh-CN"/>
        </w:rPr>
        <w:t>https://www.mpbio.com/media/productattachment/LS082019-EN-FastDNA-SPIN-Kit-for-Soil-116560200-Manual.pdf</w:t>
      </w:r>
    </w:p>
    <w:p w14:paraId="351849DA" w14:textId="676AD89B" w:rsidR="00531D5C" w:rsidRPr="004C1266" w:rsidRDefault="00531D5C" w:rsidP="00E034AD">
      <w:pPr>
        <w:pStyle w:val="aa"/>
        <w:widowControl w:val="0"/>
        <w:numPr>
          <w:ilvl w:val="0"/>
          <w:numId w:val="9"/>
        </w:numPr>
        <w:adjustRightInd w:val="0"/>
        <w:snapToGrid w:val="0"/>
        <w:spacing w:line="360" w:lineRule="auto"/>
        <w:ind w:left="480" w:hangingChars="200" w:hanging="480"/>
        <w:jc w:val="both"/>
        <w:rPr>
          <w:rFonts w:ascii="Arial" w:eastAsia="宋体" w:hAnsi="Arial" w:cs="Arial"/>
          <w:bCs/>
          <w:kern w:val="1"/>
          <w:lang w:eastAsia="zh-CN"/>
        </w:rPr>
      </w:pPr>
      <w:r w:rsidRPr="004C1266">
        <w:rPr>
          <w:rFonts w:ascii="Arial" w:eastAsia="宋体" w:hAnsi="Arial" w:cs="Arial"/>
          <w:bCs/>
          <w:kern w:val="1"/>
          <w:lang w:eastAsia="zh-CN"/>
        </w:rPr>
        <w:t>扩增引物的选择</w:t>
      </w:r>
    </w:p>
    <w:p w14:paraId="7FD60DDA" w14:textId="064AB40E" w:rsidR="00531D5C" w:rsidRPr="004C1266" w:rsidRDefault="00531D5C" w:rsidP="00B62720">
      <w:pPr>
        <w:widowControl w:val="0"/>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目前，在使用靶向扩增子测序研究</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真菌群落时主要考虑三个基因片段：</w:t>
      </w:r>
      <w:r w:rsidRPr="004C1266">
        <w:rPr>
          <w:rFonts w:ascii="Arial" w:eastAsia="宋体" w:hAnsi="Arial" w:cs="Arial"/>
          <w:kern w:val="1"/>
          <w:sz w:val="24"/>
          <w:szCs w:val="24"/>
          <w:lang w:eastAsia="zh-CN"/>
        </w:rPr>
        <w:t>rRNA</w:t>
      </w:r>
      <w:r w:rsidRPr="004C1266">
        <w:rPr>
          <w:rFonts w:ascii="Arial" w:eastAsia="宋体" w:hAnsi="Arial" w:cs="Arial"/>
          <w:kern w:val="1"/>
          <w:sz w:val="24"/>
          <w:szCs w:val="24"/>
          <w:lang w:eastAsia="zh-CN"/>
        </w:rPr>
        <w:t>小亚基</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Small Subunit rRNA, SSU</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w:t>
      </w:r>
      <w:r w:rsidRPr="004C1266">
        <w:rPr>
          <w:rFonts w:ascii="Arial" w:eastAsia="宋体" w:hAnsi="Arial" w:cs="Arial"/>
          <w:kern w:val="1"/>
          <w:sz w:val="24"/>
          <w:szCs w:val="24"/>
          <w:lang w:eastAsia="zh-CN"/>
        </w:rPr>
        <w:t>转录间隔区</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Internal Transcribed Spacer, ITS</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和</w:t>
      </w:r>
      <w:r w:rsidRPr="004C1266">
        <w:rPr>
          <w:rFonts w:ascii="Arial" w:eastAsia="宋体" w:hAnsi="Arial" w:cs="Arial"/>
          <w:kern w:val="1"/>
          <w:sz w:val="24"/>
          <w:szCs w:val="24"/>
          <w:lang w:eastAsia="zh-CN"/>
        </w:rPr>
        <w:t>rRNA</w:t>
      </w:r>
      <w:r w:rsidRPr="004C1266">
        <w:rPr>
          <w:rFonts w:ascii="Arial" w:eastAsia="宋体" w:hAnsi="Arial" w:cs="Arial"/>
          <w:kern w:val="1"/>
          <w:sz w:val="24"/>
          <w:szCs w:val="24"/>
          <w:lang w:eastAsia="zh-CN"/>
        </w:rPr>
        <w:t>大亚基</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Large Subunit </w:t>
      </w:r>
      <w:bookmarkStart w:id="11" w:name="OLE_LINK641"/>
      <w:r w:rsidRPr="004C1266">
        <w:rPr>
          <w:rFonts w:ascii="Arial" w:eastAsia="宋体" w:hAnsi="Arial" w:cs="Arial"/>
          <w:kern w:val="1"/>
          <w:sz w:val="24"/>
          <w:szCs w:val="24"/>
          <w:lang w:eastAsia="zh-CN"/>
        </w:rPr>
        <w:t>rRNA</w:t>
      </w:r>
      <w:bookmarkEnd w:id="11"/>
      <w:r w:rsidRPr="004C1266">
        <w:rPr>
          <w:rFonts w:ascii="Arial" w:eastAsia="宋体" w:hAnsi="Arial" w:cs="Arial"/>
          <w:kern w:val="1"/>
          <w:sz w:val="24"/>
          <w:szCs w:val="24"/>
          <w:lang w:eastAsia="zh-CN"/>
        </w:rPr>
        <w:t>, LSU</w:t>
      </w:r>
      <w:r w:rsidR="00D56226" w:rsidRPr="004C1266">
        <w:rPr>
          <w:rFonts w:ascii="Arial" w:eastAsia="宋体" w:hAnsi="Arial" w:cs="Arial"/>
          <w:kern w:val="1"/>
          <w:sz w:val="24"/>
          <w:szCs w:val="24"/>
          <w:lang w:eastAsia="zh-CN"/>
        </w:rPr>
        <w:t>) (</w:t>
      </w:r>
      <w:r w:rsidRPr="004C1266">
        <w:rPr>
          <w:rFonts w:ascii="Arial" w:eastAsia="宋体" w:hAnsi="Arial" w:cs="Arial"/>
          <w:kern w:val="1"/>
          <w:sz w:val="24"/>
          <w:szCs w:val="24"/>
          <w:lang w:eastAsia="zh-CN"/>
        </w:rPr>
        <w:t>图</w:t>
      </w:r>
      <w:r w:rsidRPr="004C1266">
        <w:rPr>
          <w:rFonts w:ascii="Arial" w:eastAsia="宋体" w:hAnsi="Arial" w:cs="Arial"/>
          <w:kern w:val="1"/>
          <w:sz w:val="24"/>
          <w:szCs w:val="24"/>
          <w:lang w:eastAsia="zh-CN"/>
        </w:rPr>
        <w:t>1</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w:t>
      </w:r>
      <w:r w:rsidRPr="004C1266">
        <w:rPr>
          <w:rFonts w:ascii="Arial" w:eastAsia="宋体" w:hAnsi="Arial" w:cs="Arial"/>
          <w:kern w:val="1"/>
          <w:sz w:val="24"/>
          <w:szCs w:val="24"/>
          <w:lang w:eastAsia="zh-CN"/>
        </w:rPr>
        <w:t xml:space="preserve">SSU </w:t>
      </w:r>
      <w:bookmarkStart w:id="12" w:name="OLE_LINK638"/>
      <w:r w:rsidRPr="004C1266">
        <w:rPr>
          <w:rFonts w:ascii="Arial" w:eastAsia="宋体" w:hAnsi="Arial" w:cs="Arial"/>
          <w:kern w:val="1"/>
          <w:sz w:val="24"/>
          <w:szCs w:val="24"/>
          <w:lang w:eastAsia="zh-CN"/>
        </w:rPr>
        <w:t>rRNA</w:t>
      </w:r>
      <w:bookmarkEnd w:id="12"/>
      <w:r w:rsidRPr="004C1266">
        <w:rPr>
          <w:rFonts w:ascii="Arial" w:eastAsia="宋体" w:hAnsi="Arial" w:cs="Arial"/>
          <w:kern w:val="1"/>
          <w:sz w:val="24"/>
          <w:szCs w:val="24"/>
          <w:lang w:eastAsia="zh-CN"/>
        </w:rPr>
        <w:t>是</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真菌多样性研究中使用最广泛的区域，此区域的引物可以在科的水平上扩增绝大多数</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真菌类群</w:t>
      </w:r>
      <w:r w:rsidR="00D56226" w:rsidRPr="004C1266">
        <w:rPr>
          <w:rFonts w:ascii="Arial" w:eastAsia="宋体" w:hAnsi="Arial" w:cs="Arial"/>
          <w:noProof/>
          <w:kern w:val="1"/>
          <w:sz w:val="24"/>
          <w:szCs w:val="24"/>
          <w:lang w:eastAsia="zh-CN"/>
        </w:rPr>
        <w:t xml:space="preserve"> (</w:t>
      </w:r>
      <w:bookmarkStart w:id="13" w:name="OLE_LINK737"/>
      <w:r w:rsidRPr="004C1266">
        <w:rPr>
          <w:rFonts w:ascii="Arial" w:eastAsia="宋体" w:hAnsi="Arial" w:cs="Arial"/>
          <w:noProof/>
          <w:kern w:val="1"/>
          <w:sz w:val="24"/>
          <w:szCs w:val="24"/>
          <w:lang w:eastAsia="zh-CN"/>
        </w:rPr>
        <w:t>Egan</w:t>
      </w:r>
      <w:r w:rsidR="00FE6CAE" w:rsidRPr="004C1266">
        <w:rPr>
          <w:rFonts w:ascii="Arial" w:eastAsia="微软雅黑" w:hAnsi="Arial" w:cs="Arial" w:hint="eastAsia"/>
          <w:i/>
          <w:iCs/>
          <w:szCs w:val="20"/>
          <w:lang w:eastAsia="zh-CN"/>
        </w:rPr>
        <w:t xml:space="preserve"> </w:t>
      </w:r>
      <w:r w:rsidR="00FE6CAE" w:rsidRPr="004C1266">
        <w:rPr>
          <w:rFonts w:ascii="Arial" w:eastAsia="微软雅黑" w:hAnsi="Arial" w:cs="Arial" w:hint="eastAsia"/>
          <w:i/>
          <w:iCs/>
          <w:sz w:val="24"/>
          <w:szCs w:val="24"/>
          <w:lang w:eastAsia="zh-CN"/>
        </w:rPr>
        <w:t>et al.</w:t>
      </w:r>
      <w:r w:rsidR="00FE6CAE" w:rsidRPr="004C1266">
        <w:rPr>
          <w:rFonts w:ascii="Arial" w:eastAsia="微软雅黑" w:hAnsi="Arial" w:cs="Arial"/>
          <w:iCs/>
          <w:sz w:val="24"/>
          <w:szCs w:val="24"/>
        </w:rPr>
        <w:t>,</w:t>
      </w:r>
      <w:r w:rsidR="00FE6CAE" w:rsidRPr="004C1266">
        <w:rPr>
          <w:rFonts w:ascii="Arial" w:eastAsia="宋体" w:hAnsi="Arial" w:cs="Arial" w:hint="eastAsia"/>
          <w:i/>
          <w:noProof/>
          <w:kern w:val="1"/>
          <w:sz w:val="24"/>
          <w:szCs w:val="24"/>
          <w:lang w:eastAsia="zh-CN"/>
        </w:rPr>
        <w:t xml:space="preserve"> </w:t>
      </w:r>
      <w:r w:rsidRPr="004C1266">
        <w:rPr>
          <w:rFonts w:ascii="Arial" w:eastAsia="宋体" w:hAnsi="Arial" w:cs="Arial"/>
          <w:noProof/>
          <w:kern w:val="1"/>
          <w:sz w:val="24"/>
          <w:szCs w:val="24"/>
          <w:lang w:eastAsia="zh-CN"/>
        </w:rPr>
        <w:t>2018, Lekberg</w:t>
      </w:r>
      <w:r w:rsidR="00FE6CAE" w:rsidRPr="004C1266">
        <w:rPr>
          <w:rFonts w:ascii="Arial" w:eastAsia="微软雅黑" w:hAnsi="Arial" w:cs="Arial" w:hint="eastAsia"/>
          <w:i/>
          <w:iCs/>
          <w:szCs w:val="20"/>
          <w:lang w:eastAsia="zh-CN"/>
        </w:rPr>
        <w:t xml:space="preserve"> </w:t>
      </w:r>
      <w:r w:rsidR="00FE6CAE" w:rsidRPr="004C1266">
        <w:rPr>
          <w:rFonts w:ascii="Arial" w:eastAsia="微软雅黑" w:hAnsi="Arial" w:cs="Arial" w:hint="eastAsia"/>
          <w:i/>
          <w:iCs/>
          <w:sz w:val="24"/>
          <w:szCs w:val="24"/>
          <w:lang w:eastAsia="zh-CN"/>
        </w:rPr>
        <w:t>et al.</w:t>
      </w:r>
      <w:r w:rsidR="00FE6CAE" w:rsidRPr="004C1266">
        <w:rPr>
          <w:rFonts w:ascii="Arial" w:eastAsia="微软雅黑" w:hAnsi="Arial" w:cs="Arial"/>
          <w:iCs/>
          <w:sz w:val="24"/>
          <w:szCs w:val="24"/>
        </w:rPr>
        <w:t xml:space="preserve">, </w:t>
      </w:r>
      <w:r w:rsidRPr="004C1266">
        <w:rPr>
          <w:rFonts w:ascii="Arial" w:eastAsia="宋体" w:hAnsi="Arial" w:cs="Arial"/>
          <w:noProof/>
          <w:kern w:val="1"/>
          <w:sz w:val="24"/>
          <w:szCs w:val="24"/>
          <w:lang w:eastAsia="zh-CN"/>
        </w:rPr>
        <w:t>2018</w:t>
      </w:r>
      <w:bookmarkEnd w:id="13"/>
      <w:r w:rsidR="00D56226" w:rsidRPr="004C1266">
        <w:rPr>
          <w:rFonts w:ascii="Arial" w:eastAsia="宋体" w:hAnsi="Arial" w:cs="Arial"/>
          <w:noProof/>
          <w:kern w:val="1"/>
          <w:sz w:val="24"/>
          <w:szCs w:val="24"/>
          <w:lang w:eastAsia="zh-CN"/>
        </w:rPr>
        <w:t xml:space="preserve">) </w:t>
      </w:r>
      <w:r w:rsidRPr="004C1266">
        <w:rPr>
          <w:rFonts w:ascii="Arial" w:eastAsia="宋体" w:hAnsi="Arial" w:cs="Arial"/>
          <w:kern w:val="1"/>
          <w:sz w:val="24"/>
          <w:szCs w:val="24"/>
          <w:lang w:eastAsia="zh-CN"/>
        </w:rPr>
        <w:t>，覆盖度较好，但是因为此区域相对较为保守，因此在种水平的区分度并不高</w:t>
      </w:r>
      <w:r w:rsidR="00D56226" w:rsidRPr="004C1266">
        <w:rPr>
          <w:rFonts w:ascii="Arial" w:eastAsia="宋体" w:hAnsi="Arial" w:cs="Arial"/>
          <w:noProof/>
          <w:kern w:val="1"/>
          <w:sz w:val="24"/>
          <w:szCs w:val="24"/>
          <w:lang w:eastAsia="zh-CN"/>
        </w:rPr>
        <w:t xml:space="preserve"> (</w:t>
      </w:r>
      <w:r w:rsidRPr="004C1266">
        <w:rPr>
          <w:rFonts w:ascii="Arial" w:eastAsia="宋体" w:hAnsi="Arial" w:cs="Arial"/>
          <w:noProof/>
          <w:kern w:val="1"/>
          <w:sz w:val="24"/>
          <w:szCs w:val="24"/>
          <w:lang w:eastAsia="zh-CN"/>
        </w:rPr>
        <w:t>Bruns and Taylor</w:t>
      </w:r>
      <w:r w:rsidR="00FE6CAE" w:rsidRPr="004C1266">
        <w:rPr>
          <w:rFonts w:ascii="Arial" w:eastAsia="宋体" w:hAnsi="Arial" w:cs="Arial"/>
          <w:noProof/>
          <w:kern w:val="1"/>
          <w:sz w:val="24"/>
          <w:szCs w:val="24"/>
          <w:lang w:eastAsia="zh-CN"/>
        </w:rPr>
        <w:t>,</w:t>
      </w:r>
      <w:r w:rsidRPr="004C1266">
        <w:rPr>
          <w:rFonts w:ascii="Arial" w:eastAsia="宋体" w:hAnsi="Arial" w:cs="Arial"/>
          <w:noProof/>
          <w:kern w:val="1"/>
          <w:sz w:val="24"/>
          <w:szCs w:val="24"/>
          <w:lang w:eastAsia="zh-CN"/>
        </w:rPr>
        <w:t xml:space="preserve"> 2016</w:t>
      </w:r>
      <w:r w:rsidR="00D56226" w:rsidRPr="004C1266">
        <w:rPr>
          <w:rFonts w:ascii="Arial" w:eastAsia="宋体" w:hAnsi="Arial" w:cs="Arial"/>
          <w:noProof/>
          <w:kern w:val="1"/>
          <w:sz w:val="24"/>
          <w:szCs w:val="24"/>
          <w:lang w:eastAsia="zh-CN"/>
        </w:rPr>
        <w:t xml:space="preserve">) </w:t>
      </w:r>
      <w:r w:rsidRPr="004C1266">
        <w:rPr>
          <w:rFonts w:ascii="Arial" w:eastAsia="宋体" w:hAnsi="Arial" w:cs="Arial"/>
          <w:kern w:val="1"/>
          <w:sz w:val="24"/>
          <w:szCs w:val="24"/>
          <w:lang w:eastAsia="zh-CN"/>
        </w:rPr>
        <w:t>，更适合于较高分类水平下的相关研究。相较于其它研究区域，</w:t>
      </w:r>
      <w:bookmarkStart w:id="14" w:name="OLE_LINK639"/>
      <w:bookmarkStart w:id="15" w:name="OLE_LINK640"/>
      <w:r w:rsidRPr="004C1266">
        <w:rPr>
          <w:rFonts w:ascii="Arial" w:eastAsia="宋体" w:hAnsi="Arial" w:cs="Arial"/>
          <w:kern w:val="1"/>
          <w:sz w:val="24"/>
          <w:szCs w:val="24"/>
          <w:lang w:eastAsia="zh-CN"/>
        </w:rPr>
        <w:t>SSU rRNA</w:t>
      </w:r>
      <w:bookmarkEnd w:id="14"/>
      <w:bookmarkEnd w:id="15"/>
      <w:r w:rsidRPr="004C1266">
        <w:rPr>
          <w:rFonts w:ascii="Arial" w:eastAsia="宋体" w:hAnsi="Arial" w:cs="Arial"/>
          <w:kern w:val="1"/>
          <w:sz w:val="24"/>
          <w:szCs w:val="24"/>
          <w:lang w:eastAsia="zh-CN"/>
        </w:rPr>
        <w:t>拥有较为完善的数据库</w:t>
      </w:r>
      <w:r w:rsidRPr="004C1266">
        <w:rPr>
          <w:rFonts w:ascii="Arial" w:eastAsia="宋体" w:hAnsi="Arial" w:cs="Arial"/>
          <w:kern w:val="1"/>
          <w:sz w:val="24"/>
          <w:szCs w:val="24"/>
          <w:lang w:eastAsia="zh-CN"/>
        </w:rPr>
        <w:t xml:space="preserve">MaarjAM </w:t>
      </w:r>
      <w:r w:rsidR="00D56226" w:rsidRPr="004C1266">
        <w:rPr>
          <w:rFonts w:ascii="Arial" w:eastAsia="宋体" w:hAnsi="Arial" w:cs="Arial"/>
          <w:kern w:val="1"/>
          <w:sz w:val="24"/>
          <w:szCs w:val="24"/>
          <w:lang w:eastAsia="zh-CN"/>
        </w:rPr>
        <w:t>(</w:t>
      </w:r>
      <w:r w:rsidRPr="004C1266">
        <w:rPr>
          <w:rFonts w:ascii="Arial" w:eastAsia="宋体" w:hAnsi="Arial" w:cs="Arial"/>
          <w:kern w:val="1"/>
          <w:sz w:val="24"/>
          <w:szCs w:val="24"/>
          <w:lang w:eastAsia="zh-CN"/>
        </w:rPr>
        <w:t>https://maarjam.botany.ut.ee/</w:t>
      </w:r>
      <w:r w:rsidR="00D56226" w:rsidRPr="004C1266">
        <w:rPr>
          <w:rFonts w:ascii="Arial" w:eastAsia="宋体" w:hAnsi="Arial" w:cs="Arial"/>
          <w:kern w:val="1"/>
          <w:sz w:val="24"/>
          <w:szCs w:val="24"/>
          <w:lang w:eastAsia="zh-CN"/>
        </w:rPr>
        <w:t xml:space="preserve">) </w:t>
      </w:r>
      <w:r w:rsidR="00FE6CAE" w:rsidRPr="004C1266">
        <w:rPr>
          <w:rFonts w:ascii="Arial" w:eastAsia="宋体" w:hAnsi="Arial" w:cs="Arial" w:hint="eastAsia"/>
          <w:kern w:val="1"/>
          <w:sz w:val="24"/>
          <w:szCs w:val="24"/>
          <w:lang w:eastAsia="zh-CN"/>
        </w:rPr>
        <w:t>，</w:t>
      </w:r>
      <w:r w:rsidRPr="004C1266">
        <w:rPr>
          <w:rFonts w:ascii="Arial" w:eastAsia="宋体" w:hAnsi="Arial" w:cs="Arial"/>
          <w:kern w:val="1"/>
          <w:sz w:val="24"/>
          <w:szCs w:val="24"/>
          <w:lang w:eastAsia="zh-CN"/>
        </w:rPr>
        <w:t>可以用于划分虚拟分类单元</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Virtual taxa, VT</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，将形态学与分子生物学鉴定相结合，极大的促进了不同研究之间的横向比较</w:t>
      </w:r>
      <w:r w:rsidR="00D56226" w:rsidRPr="004C1266">
        <w:rPr>
          <w:rFonts w:ascii="Arial" w:eastAsia="宋体" w:hAnsi="Arial" w:cs="Arial"/>
          <w:noProof/>
          <w:kern w:val="1"/>
          <w:sz w:val="24"/>
          <w:szCs w:val="24"/>
          <w:lang w:eastAsia="zh-CN"/>
        </w:rPr>
        <w:t xml:space="preserve"> (</w:t>
      </w:r>
      <w:r w:rsidRPr="004C1266">
        <w:rPr>
          <w:rFonts w:ascii="Arial" w:eastAsia="宋体" w:hAnsi="Arial" w:cs="Arial"/>
          <w:noProof/>
          <w:kern w:val="1"/>
          <w:sz w:val="24"/>
          <w:szCs w:val="24"/>
          <w:lang w:eastAsia="zh-CN"/>
        </w:rPr>
        <w:t>Öpik</w:t>
      </w:r>
      <w:r w:rsidR="00FE6CAE" w:rsidRPr="004C1266">
        <w:rPr>
          <w:rFonts w:ascii="Arial" w:eastAsia="微软雅黑" w:hAnsi="Arial" w:cs="Arial" w:hint="eastAsia"/>
          <w:i/>
          <w:iCs/>
          <w:sz w:val="24"/>
          <w:szCs w:val="24"/>
          <w:lang w:eastAsia="zh-CN"/>
        </w:rPr>
        <w:t xml:space="preserve"> et al.</w:t>
      </w:r>
      <w:r w:rsidR="00FE6CAE" w:rsidRPr="004C1266">
        <w:rPr>
          <w:rFonts w:ascii="Arial" w:eastAsia="微软雅黑" w:hAnsi="Arial" w:cs="Arial"/>
          <w:iCs/>
          <w:sz w:val="24"/>
          <w:szCs w:val="24"/>
        </w:rPr>
        <w:t xml:space="preserve">, </w:t>
      </w:r>
      <w:r w:rsidRPr="004C1266">
        <w:rPr>
          <w:rFonts w:ascii="Arial" w:eastAsia="宋体" w:hAnsi="Arial" w:cs="Arial"/>
          <w:noProof/>
          <w:kern w:val="1"/>
          <w:sz w:val="24"/>
          <w:szCs w:val="24"/>
          <w:lang w:eastAsia="zh-CN"/>
        </w:rPr>
        <w:t>2010</w:t>
      </w:r>
      <w:r w:rsidR="00D56226" w:rsidRPr="004C1266">
        <w:rPr>
          <w:rFonts w:ascii="Arial" w:eastAsia="宋体" w:hAnsi="Arial" w:cs="Arial"/>
          <w:noProof/>
          <w:kern w:val="1"/>
          <w:sz w:val="24"/>
          <w:szCs w:val="24"/>
          <w:lang w:eastAsia="zh-CN"/>
        </w:rPr>
        <w:t xml:space="preserve">) </w:t>
      </w:r>
      <w:r w:rsidRPr="004C1266">
        <w:rPr>
          <w:rFonts w:ascii="Arial" w:eastAsia="宋体" w:hAnsi="Arial" w:cs="Arial"/>
          <w:kern w:val="1"/>
          <w:sz w:val="24"/>
          <w:szCs w:val="24"/>
          <w:lang w:eastAsia="zh-CN"/>
        </w:rPr>
        <w:t>。</w:t>
      </w:r>
      <w:r w:rsidRPr="004C1266">
        <w:rPr>
          <w:rFonts w:ascii="Arial" w:eastAsia="宋体" w:hAnsi="Arial" w:cs="Arial"/>
          <w:kern w:val="1"/>
          <w:sz w:val="24"/>
          <w:szCs w:val="24"/>
          <w:lang w:eastAsia="zh-CN"/>
        </w:rPr>
        <w:t>ITS</w:t>
      </w:r>
      <w:r w:rsidRPr="004C1266">
        <w:rPr>
          <w:rFonts w:ascii="Arial" w:eastAsia="宋体" w:hAnsi="Arial" w:cs="Arial"/>
          <w:kern w:val="1"/>
          <w:sz w:val="24"/>
          <w:szCs w:val="24"/>
          <w:lang w:eastAsia="zh-CN"/>
        </w:rPr>
        <w:t>是真菌多样性研究的通用区域，其在</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真菌多样性研究中的应用次之，但有逐渐增多的趋势。</w:t>
      </w:r>
      <w:r w:rsidRPr="004C1266">
        <w:rPr>
          <w:rFonts w:ascii="Arial" w:eastAsia="宋体" w:hAnsi="Arial" w:cs="Arial"/>
          <w:kern w:val="1"/>
          <w:sz w:val="24"/>
          <w:szCs w:val="24"/>
          <w:lang w:eastAsia="zh-CN"/>
        </w:rPr>
        <w:t>ITS</w:t>
      </w:r>
      <w:r w:rsidRPr="004C1266">
        <w:rPr>
          <w:rFonts w:ascii="Arial" w:eastAsia="宋体" w:hAnsi="Arial" w:cs="Arial"/>
          <w:kern w:val="1"/>
          <w:sz w:val="24"/>
          <w:szCs w:val="24"/>
          <w:lang w:eastAsia="zh-CN"/>
        </w:rPr>
        <w:t>区在</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真菌多样性研究中的应用主要受限于两点：</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1</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通用真菌</w:t>
      </w:r>
      <w:r w:rsidRPr="004C1266">
        <w:rPr>
          <w:rFonts w:ascii="Arial" w:eastAsia="宋体" w:hAnsi="Arial" w:cs="Arial"/>
          <w:kern w:val="1"/>
          <w:sz w:val="24"/>
          <w:szCs w:val="24"/>
          <w:lang w:eastAsia="zh-CN"/>
        </w:rPr>
        <w:t>ITS</w:t>
      </w:r>
      <w:r w:rsidRPr="004C1266">
        <w:rPr>
          <w:rFonts w:ascii="Arial" w:eastAsia="宋体" w:hAnsi="Arial" w:cs="Arial"/>
          <w:kern w:val="1"/>
          <w:sz w:val="24"/>
          <w:szCs w:val="24"/>
          <w:lang w:eastAsia="zh-CN"/>
        </w:rPr>
        <w:t>引物对</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真菌的扩增效率较低；</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2</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lastRenderedPageBreak/>
        <w:t>ITS</w:t>
      </w:r>
      <w:r w:rsidRPr="004C1266">
        <w:rPr>
          <w:rFonts w:ascii="Arial" w:eastAsia="宋体" w:hAnsi="Arial" w:cs="Arial"/>
          <w:kern w:val="1"/>
          <w:sz w:val="24"/>
          <w:szCs w:val="24"/>
          <w:lang w:eastAsia="zh-CN"/>
        </w:rPr>
        <w:t>序列在</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真菌种内的变异度较大，因此难以进行进化关系的分析。然而，</w:t>
      </w:r>
      <w:r w:rsidRPr="004C1266">
        <w:rPr>
          <w:rFonts w:ascii="Arial" w:eastAsia="宋体" w:hAnsi="Arial" w:cs="Arial"/>
          <w:kern w:val="1"/>
          <w:sz w:val="24"/>
          <w:szCs w:val="24"/>
          <w:lang w:eastAsia="zh-CN"/>
        </w:rPr>
        <w:t>ITS</w:t>
      </w:r>
      <w:r w:rsidRPr="004C1266">
        <w:rPr>
          <w:rFonts w:ascii="Arial" w:eastAsia="宋体" w:hAnsi="Arial" w:cs="Arial"/>
          <w:kern w:val="1"/>
          <w:sz w:val="24"/>
          <w:szCs w:val="24"/>
          <w:lang w:eastAsia="zh-CN"/>
        </w:rPr>
        <w:t>区域相较于</w:t>
      </w:r>
      <w:r w:rsidRPr="004C1266">
        <w:rPr>
          <w:rFonts w:ascii="Arial" w:eastAsia="宋体" w:hAnsi="Arial" w:cs="Arial"/>
          <w:kern w:val="1"/>
          <w:sz w:val="24"/>
          <w:szCs w:val="24"/>
          <w:lang w:eastAsia="zh-CN"/>
        </w:rPr>
        <w:t>SSU rRNA</w:t>
      </w:r>
      <w:r w:rsidRPr="004C1266">
        <w:rPr>
          <w:rFonts w:ascii="Arial" w:eastAsia="宋体" w:hAnsi="Arial" w:cs="Arial"/>
          <w:kern w:val="1"/>
          <w:sz w:val="24"/>
          <w:szCs w:val="24"/>
          <w:lang w:eastAsia="zh-CN"/>
        </w:rPr>
        <w:t>变异性更高，在低分类水平下的分辨率较高，因此其检测</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真菌群落响应的敏感性可能更高</w:t>
      </w:r>
      <w:r w:rsidR="00D56226" w:rsidRPr="004C1266">
        <w:rPr>
          <w:rFonts w:ascii="Arial" w:eastAsia="宋体" w:hAnsi="Arial" w:cs="Arial"/>
          <w:noProof/>
          <w:kern w:val="1"/>
          <w:sz w:val="24"/>
          <w:szCs w:val="24"/>
          <w:lang w:eastAsia="zh-CN"/>
        </w:rPr>
        <w:t xml:space="preserve"> (</w:t>
      </w:r>
      <w:r w:rsidRPr="004C1266">
        <w:rPr>
          <w:rFonts w:ascii="Arial" w:eastAsia="宋体" w:hAnsi="Arial" w:cs="Arial"/>
          <w:noProof/>
          <w:kern w:val="1"/>
          <w:sz w:val="24"/>
          <w:szCs w:val="24"/>
          <w:lang w:eastAsia="zh-CN"/>
        </w:rPr>
        <w:t>Gao</w:t>
      </w:r>
      <w:r w:rsidR="00FE6CAE" w:rsidRPr="004C1266">
        <w:rPr>
          <w:rFonts w:ascii="Arial" w:eastAsia="微软雅黑" w:hAnsi="Arial" w:cs="Arial" w:hint="eastAsia"/>
          <w:i/>
          <w:iCs/>
          <w:sz w:val="24"/>
          <w:szCs w:val="24"/>
          <w:lang w:eastAsia="zh-CN"/>
        </w:rPr>
        <w:t xml:space="preserve"> et al.</w:t>
      </w:r>
      <w:r w:rsidR="00FE6CAE" w:rsidRPr="004C1266">
        <w:rPr>
          <w:rFonts w:ascii="Arial" w:eastAsia="微软雅黑" w:hAnsi="Arial" w:cs="Arial"/>
          <w:iCs/>
          <w:sz w:val="24"/>
          <w:szCs w:val="24"/>
        </w:rPr>
        <w:t xml:space="preserve">, </w:t>
      </w:r>
      <w:r w:rsidRPr="004C1266">
        <w:rPr>
          <w:rFonts w:ascii="Arial" w:eastAsia="宋体" w:hAnsi="Arial" w:cs="Arial"/>
          <w:noProof/>
          <w:kern w:val="1"/>
          <w:sz w:val="24"/>
          <w:szCs w:val="24"/>
          <w:lang w:eastAsia="zh-CN"/>
        </w:rPr>
        <w:t>2018</w:t>
      </w:r>
      <w:r w:rsidR="00D56226" w:rsidRPr="004C1266">
        <w:rPr>
          <w:rFonts w:ascii="Arial" w:eastAsia="宋体" w:hAnsi="Arial" w:cs="Arial"/>
          <w:noProof/>
          <w:kern w:val="1"/>
          <w:sz w:val="24"/>
          <w:szCs w:val="24"/>
          <w:lang w:eastAsia="zh-CN"/>
        </w:rPr>
        <w:t xml:space="preserve">) </w:t>
      </w:r>
      <w:r w:rsidRPr="004C1266">
        <w:rPr>
          <w:rFonts w:ascii="Arial" w:eastAsia="宋体" w:hAnsi="Arial" w:cs="Arial"/>
          <w:kern w:val="1"/>
          <w:sz w:val="24"/>
          <w:szCs w:val="24"/>
          <w:lang w:eastAsia="zh-CN"/>
        </w:rPr>
        <w:t>。此外，</w:t>
      </w:r>
      <w:r w:rsidRPr="004C1266">
        <w:rPr>
          <w:rFonts w:ascii="Arial" w:eastAsia="宋体" w:hAnsi="Arial" w:cs="Arial"/>
          <w:kern w:val="1"/>
          <w:sz w:val="24"/>
          <w:szCs w:val="24"/>
          <w:lang w:eastAsia="zh-CN"/>
        </w:rPr>
        <w:t>ITS</w:t>
      </w:r>
      <w:r w:rsidRPr="004C1266">
        <w:rPr>
          <w:rFonts w:ascii="Arial" w:eastAsia="宋体" w:hAnsi="Arial" w:cs="Arial"/>
          <w:kern w:val="1"/>
          <w:sz w:val="24"/>
          <w:szCs w:val="24"/>
          <w:lang w:eastAsia="zh-CN"/>
        </w:rPr>
        <w:t>作为真菌多样性研究的通用区域，其拥有较为完善的数据库</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如</w:t>
      </w:r>
      <w:r w:rsidRPr="004C1266">
        <w:rPr>
          <w:rFonts w:ascii="Arial" w:eastAsia="宋体" w:hAnsi="Arial" w:cs="Arial"/>
          <w:kern w:val="1"/>
          <w:sz w:val="24"/>
          <w:szCs w:val="24"/>
          <w:lang w:eastAsia="zh-CN"/>
        </w:rPr>
        <w:t>UNITE</w:t>
      </w:r>
      <w:r w:rsidR="00D56226" w:rsidRPr="004C1266">
        <w:rPr>
          <w:rFonts w:ascii="Arial" w:eastAsia="宋体" w:hAnsi="Arial" w:cs="Arial"/>
          <w:noProof/>
          <w:kern w:val="1"/>
          <w:sz w:val="24"/>
          <w:szCs w:val="24"/>
          <w:lang w:eastAsia="zh-CN"/>
        </w:rPr>
        <w:t xml:space="preserve"> (</w:t>
      </w:r>
      <w:r w:rsidRPr="004C1266">
        <w:rPr>
          <w:rFonts w:ascii="Arial" w:eastAsia="宋体" w:hAnsi="Arial" w:cs="Arial"/>
          <w:noProof/>
          <w:kern w:val="1"/>
          <w:sz w:val="24"/>
          <w:szCs w:val="24"/>
          <w:lang w:eastAsia="zh-CN"/>
        </w:rPr>
        <w:t>Kõljalg</w:t>
      </w:r>
      <w:r w:rsidR="00FE6CAE" w:rsidRPr="004C1266">
        <w:rPr>
          <w:rFonts w:ascii="Arial" w:eastAsia="微软雅黑" w:hAnsi="Arial" w:cs="Arial" w:hint="eastAsia"/>
          <w:i/>
          <w:iCs/>
          <w:sz w:val="24"/>
          <w:szCs w:val="24"/>
          <w:lang w:eastAsia="zh-CN"/>
        </w:rPr>
        <w:t xml:space="preserve"> et al.</w:t>
      </w:r>
      <w:r w:rsidR="00FE6CAE" w:rsidRPr="004C1266">
        <w:rPr>
          <w:rFonts w:ascii="Arial" w:eastAsia="微软雅黑" w:hAnsi="Arial" w:cs="Arial"/>
          <w:iCs/>
          <w:sz w:val="24"/>
          <w:szCs w:val="24"/>
        </w:rPr>
        <w:t xml:space="preserve">, </w:t>
      </w:r>
      <w:r w:rsidRPr="004C1266">
        <w:rPr>
          <w:rFonts w:ascii="Arial" w:eastAsia="宋体" w:hAnsi="Arial" w:cs="Arial"/>
          <w:noProof/>
          <w:kern w:val="1"/>
          <w:sz w:val="24"/>
          <w:szCs w:val="24"/>
          <w:lang w:eastAsia="zh-CN"/>
        </w:rPr>
        <w:t>2013</w:t>
      </w:r>
      <w:r w:rsidR="00D56226" w:rsidRPr="004C1266">
        <w:rPr>
          <w:rFonts w:ascii="Arial" w:eastAsia="宋体" w:hAnsi="Arial" w:cs="Arial"/>
          <w:noProof/>
          <w:kern w:val="1"/>
          <w:sz w:val="24"/>
          <w:szCs w:val="24"/>
          <w:lang w:eastAsia="zh-CN"/>
        </w:rPr>
        <w:t xml:space="preserve">) </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，以及可以在真菌群落水平揭示</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真菌的群落响应和相互作用关系。</w:t>
      </w:r>
      <w:r w:rsidRPr="004C1266">
        <w:rPr>
          <w:rFonts w:ascii="Arial" w:eastAsia="宋体" w:hAnsi="Arial" w:cs="Arial"/>
          <w:kern w:val="1"/>
          <w:sz w:val="24"/>
          <w:szCs w:val="24"/>
          <w:lang w:eastAsia="zh-CN"/>
        </w:rPr>
        <w:t>LSU rRNA</w:t>
      </w:r>
      <w:r w:rsidRPr="004C1266">
        <w:rPr>
          <w:rFonts w:ascii="Arial" w:eastAsia="宋体" w:hAnsi="Arial" w:cs="Arial"/>
          <w:kern w:val="1"/>
          <w:sz w:val="24"/>
          <w:szCs w:val="24"/>
          <w:lang w:eastAsia="zh-CN"/>
        </w:rPr>
        <w:t>在</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真菌多样性的研究中应用最少，此区域拥有较为合适的变异度，但是其引物的偏好性较强</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Kohout</w:t>
      </w:r>
      <w:proofErr w:type="spellEnd"/>
      <w:r w:rsidR="00FE6CAE" w:rsidRPr="004C1266">
        <w:rPr>
          <w:rFonts w:ascii="Arial" w:eastAsia="微软雅黑" w:hAnsi="Arial" w:cs="Arial" w:hint="eastAsia"/>
          <w:i/>
          <w:iCs/>
          <w:sz w:val="24"/>
          <w:szCs w:val="24"/>
          <w:lang w:eastAsia="zh-CN"/>
        </w:rPr>
        <w:t xml:space="preserve"> et al.</w:t>
      </w:r>
      <w:r w:rsidR="00FE6CAE" w:rsidRPr="004C1266">
        <w:rPr>
          <w:rFonts w:ascii="Arial" w:eastAsia="微软雅黑" w:hAnsi="Arial" w:cs="Arial"/>
          <w:iCs/>
          <w:sz w:val="24"/>
          <w:szCs w:val="24"/>
        </w:rPr>
        <w:t xml:space="preserve">, </w:t>
      </w:r>
      <w:r w:rsidRPr="004C1266">
        <w:rPr>
          <w:rFonts w:ascii="Arial" w:eastAsia="宋体" w:hAnsi="Arial" w:cs="Arial"/>
          <w:kern w:val="1"/>
          <w:sz w:val="24"/>
          <w:szCs w:val="24"/>
          <w:lang w:eastAsia="zh-CN"/>
        </w:rPr>
        <w:t>2014</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，且多数扩增区域较长，不适用于二代测序。</w:t>
      </w:r>
      <w:bookmarkStart w:id="16" w:name="OLE_LINK733"/>
      <w:r w:rsidR="00A25530" w:rsidRPr="004C1266">
        <w:rPr>
          <w:rFonts w:ascii="Arial" w:eastAsia="宋体" w:hAnsi="Arial" w:cs="Arial" w:hint="eastAsia"/>
          <w:kern w:val="1"/>
          <w:sz w:val="24"/>
          <w:szCs w:val="24"/>
          <w:lang w:eastAsia="zh-CN"/>
        </w:rPr>
        <w:t>此外，还可以</w:t>
      </w:r>
      <w:r w:rsidR="00F32D99" w:rsidRPr="004C1266">
        <w:rPr>
          <w:rFonts w:ascii="Arial" w:eastAsia="宋体" w:hAnsi="Arial" w:cs="Arial" w:hint="eastAsia"/>
          <w:kern w:val="1"/>
          <w:sz w:val="24"/>
          <w:szCs w:val="24"/>
          <w:lang w:eastAsia="zh-CN"/>
        </w:rPr>
        <w:t>联合</w:t>
      </w:r>
      <w:r w:rsidR="00A25530" w:rsidRPr="004C1266">
        <w:rPr>
          <w:rFonts w:ascii="Arial" w:eastAsia="宋体" w:hAnsi="Arial" w:cs="Arial" w:hint="eastAsia"/>
          <w:kern w:val="1"/>
          <w:sz w:val="24"/>
          <w:szCs w:val="24"/>
          <w:lang w:eastAsia="zh-CN"/>
        </w:rPr>
        <w:t>S</w:t>
      </w:r>
      <w:r w:rsidR="00E629E8" w:rsidRPr="004C1266">
        <w:rPr>
          <w:rFonts w:ascii="Arial" w:eastAsia="宋体" w:hAnsi="Arial" w:cs="Arial"/>
          <w:kern w:val="1"/>
          <w:sz w:val="24"/>
          <w:szCs w:val="24"/>
          <w:lang w:eastAsia="zh-CN"/>
        </w:rPr>
        <w:t>SU</w:t>
      </w:r>
      <w:r w:rsidR="00E629E8" w:rsidRPr="004C1266">
        <w:rPr>
          <w:rFonts w:ascii="Arial" w:eastAsia="宋体" w:hAnsi="Arial" w:cs="Arial" w:hint="eastAsia"/>
          <w:kern w:val="1"/>
          <w:sz w:val="24"/>
          <w:szCs w:val="24"/>
          <w:lang w:eastAsia="zh-CN"/>
        </w:rPr>
        <w:t>、</w:t>
      </w:r>
      <w:r w:rsidR="00A25530" w:rsidRPr="004C1266">
        <w:rPr>
          <w:rFonts w:ascii="Arial" w:eastAsia="宋体" w:hAnsi="Arial" w:cs="Arial"/>
          <w:kern w:val="1"/>
          <w:sz w:val="24"/>
          <w:szCs w:val="24"/>
          <w:lang w:eastAsia="zh-CN"/>
        </w:rPr>
        <w:t>ITS</w:t>
      </w:r>
      <w:r w:rsidR="00A25530" w:rsidRPr="004C1266">
        <w:rPr>
          <w:rFonts w:ascii="Arial" w:eastAsia="宋体" w:hAnsi="Arial" w:cs="Arial" w:hint="eastAsia"/>
          <w:kern w:val="1"/>
          <w:sz w:val="24"/>
          <w:szCs w:val="24"/>
          <w:lang w:eastAsia="zh-CN"/>
        </w:rPr>
        <w:t>和</w:t>
      </w:r>
      <w:r w:rsidR="00A25530" w:rsidRPr="004C1266">
        <w:rPr>
          <w:rFonts w:ascii="Arial" w:eastAsia="宋体" w:hAnsi="Arial" w:cs="Arial" w:hint="eastAsia"/>
          <w:kern w:val="1"/>
          <w:sz w:val="24"/>
          <w:szCs w:val="24"/>
          <w:lang w:eastAsia="zh-CN"/>
        </w:rPr>
        <w:t>L</w:t>
      </w:r>
      <w:r w:rsidR="00A25530" w:rsidRPr="004C1266">
        <w:rPr>
          <w:rFonts w:ascii="Arial" w:eastAsia="宋体" w:hAnsi="Arial" w:cs="Arial"/>
          <w:kern w:val="1"/>
          <w:sz w:val="24"/>
          <w:szCs w:val="24"/>
          <w:lang w:eastAsia="zh-CN"/>
        </w:rPr>
        <w:t>SU</w:t>
      </w:r>
      <w:r w:rsidR="00F32D99" w:rsidRPr="004C1266">
        <w:rPr>
          <w:rFonts w:ascii="Arial" w:eastAsia="宋体" w:hAnsi="Arial" w:cs="Arial" w:hint="eastAsia"/>
          <w:kern w:val="1"/>
          <w:sz w:val="24"/>
          <w:szCs w:val="24"/>
          <w:lang w:eastAsia="zh-CN"/>
        </w:rPr>
        <w:t>三个区域</w:t>
      </w:r>
      <w:r w:rsidR="00A25530" w:rsidRPr="004C1266">
        <w:rPr>
          <w:rFonts w:ascii="Arial" w:eastAsia="宋体" w:hAnsi="Arial" w:cs="Arial" w:hint="eastAsia"/>
          <w:kern w:val="1"/>
          <w:sz w:val="24"/>
          <w:szCs w:val="24"/>
          <w:lang w:eastAsia="zh-CN"/>
        </w:rPr>
        <w:t>，</w:t>
      </w:r>
      <w:r w:rsidR="00F32D99" w:rsidRPr="004C1266">
        <w:rPr>
          <w:rFonts w:ascii="Arial" w:eastAsia="宋体" w:hAnsi="Arial" w:cs="Arial" w:hint="eastAsia"/>
          <w:kern w:val="1"/>
          <w:sz w:val="24"/>
          <w:szCs w:val="24"/>
          <w:lang w:eastAsia="zh-CN"/>
        </w:rPr>
        <w:t>使用</w:t>
      </w:r>
      <w:r w:rsidR="00F32D99" w:rsidRPr="004C1266">
        <w:rPr>
          <w:rFonts w:ascii="Arial" w:eastAsia="宋体" w:hAnsi="Arial" w:cs="Arial" w:hint="eastAsia"/>
          <w:kern w:val="1"/>
          <w:sz w:val="24"/>
          <w:szCs w:val="24"/>
          <w:lang w:eastAsia="zh-CN"/>
        </w:rPr>
        <w:t>Pac</w:t>
      </w:r>
      <w:r w:rsidR="00F32D99" w:rsidRPr="004C1266">
        <w:rPr>
          <w:rFonts w:ascii="Arial" w:eastAsia="宋体" w:hAnsi="Arial" w:cs="Arial"/>
          <w:kern w:val="1"/>
          <w:sz w:val="24"/>
          <w:szCs w:val="24"/>
          <w:lang w:eastAsia="zh-CN"/>
        </w:rPr>
        <w:t>Bio</w:t>
      </w:r>
      <w:r w:rsidR="00F32D99" w:rsidRPr="004C1266">
        <w:rPr>
          <w:rFonts w:ascii="Arial" w:eastAsia="宋体" w:hAnsi="Arial" w:cs="Arial" w:hint="eastAsia"/>
          <w:kern w:val="1"/>
          <w:sz w:val="24"/>
          <w:szCs w:val="24"/>
          <w:lang w:eastAsia="zh-CN"/>
        </w:rPr>
        <w:t>三代测序平台开展</w:t>
      </w:r>
      <w:r w:rsidR="00F32D99" w:rsidRPr="004C1266">
        <w:rPr>
          <w:rFonts w:ascii="Arial" w:eastAsia="宋体" w:hAnsi="Arial" w:cs="Arial" w:hint="eastAsia"/>
          <w:kern w:val="1"/>
          <w:sz w:val="24"/>
          <w:szCs w:val="24"/>
          <w:lang w:eastAsia="zh-CN"/>
        </w:rPr>
        <w:t>A</w:t>
      </w:r>
      <w:r w:rsidR="00F32D99" w:rsidRPr="004C1266">
        <w:rPr>
          <w:rFonts w:ascii="Arial" w:eastAsia="宋体" w:hAnsi="Arial" w:cs="Arial"/>
          <w:kern w:val="1"/>
          <w:sz w:val="24"/>
          <w:szCs w:val="24"/>
          <w:lang w:eastAsia="zh-CN"/>
        </w:rPr>
        <w:t>M</w:t>
      </w:r>
      <w:r w:rsidR="00F32D99" w:rsidRPr="004C1266">
        <w:rPr>
          <w:rFonts w:ascii="Arial" w:eastAsia="宋体" w:hAnsi="Arial" w:cs="Arial" w:hint="eastAsia"/>
          <w:kern w:val="1"/>
          <w:sz w:val="24"/>
          <w:szCs w:val="24"/>
          <w:lang w:eastAsia="zh-CN"/>
        </w:rPr>
        <w:t>真菌多样性研究，此方法极大的提高了相关研究在</w:t>
      </w:r>
      <w:r w:rsidR="00F32D99" w:rsidRPr="004C1266">
        <w:rPr>
          <w:rFonts w:ascii="Arial" w:eastAsia="宋体" w:hAnsi="Arial" w:cs="Arial" w:hint="eastAsia"/>
          <w:kern w:val="1"/>
          <w:sz w:val="24"/>
          <w:szCs w:val="24"/>
          <w:lang w:eastAsia="zh-CN"/>
        </w:rPr>
        <w:t>A</w:t>
      </w:r>
      <w:r w:rsidR="00F32D99" w:rsidRPr="004C1266">
        <w:rPr>
          <w:rFonts w:ascii="Arial" w:eastAsia="宋体" w:hAnsi="Arial" w:cs="Arial"/>
          <w:kern w:val="1"/>
          <w:sz w:val="24"/>
          <w:szCs w:val="24"/>
          <w:lang w:eastAsia="zh-CN"/>
        </w:rPr>
        <w:t>M</w:t>
      </w:r>
      <w:r w:rsidR="00F32D99" w:rsidRPr="004C1266">
        <w:rPr>
          <w:rFonts w:ascii="Arial" w:eastAsia="宋体" w:hAnsi="Arial" w:cs="Arial" w:hint="eastAsia"/>
          <w:kern w:val="1"/>
          <w:sz w:val="24"/>
          <w:szCs w:val="24"/>
          <w:lang w:eastAsia="zh-CN"/>
        </w:rPr>
        <w:t>真菌低分类水平下的区分度，可以在种水平上考察</w:t>
      </w:r>
      <w:r w:rsidR="00F32D99" w:rsidRPr="004C1266">
        <w:rPr>
          <w:rFonts w:ascii="Arial" w:eastAsia="宋体" w:hAnsi="Arial" w:cs="Arial" w:hint="eastAsia"/>
          <w:kern w:val="1"/>
          <w:sz w:val="24"/>
          <w:szCs w:val="24"/>
          <w:lang w:eastAsia="zh-CN"/>
        </w:rPr>
        <w:t>A</w:t>
      </w:r>
      <w:r w:rsidR="00F32D99" w:rsidRPr="004C1266">
        <w:rPr>
          <w:rFonts w:ascii="Arial" w:eastAsia="宋体" w:hAnsi="Arial" w:cs="Arial"/>
          <w:kern w:val="1"/>
          <w:sz w:val="24"/>
          <w:szCs w:val="24"/>
          <w:lang w:eastAsia="zh-CN"/>
        </w:rPr>
        <w:t>M</w:t>
      </w:r>
      <w:r w:rsidR="00F32D99" w:rsidRPr="004C1266">
        <w:rPr>
          <w:rFonts w:ascii="Arial" w:eastAsia="宋体" w:hAnsi="Arial" w:cs="Arial" w:hint="eastAsia"/>
          <w:kern w:val="1"/>
          <w:sz w:val="24"/>
          <w:szCs w:val="24"/>
          <w:lang w:eastAsia="zh-CN"/>
        </w:rPr>
        <w:t>真菌的群落变化</w:t>
      </w:r>
      <w:r w:rsidR="00F32D99" w:rsidRPr="004C1266">
        <w:rPr>
          <w:rFonts w:ascii="Arial" w:eastAsia="宋体" w:hAnsi="Arial" w:cs="Arial" w:hint="eastAsia"/>
          <w:kern w:val="1"/>
          <w:sz w:val="24"/>
          <w:szCs w:val="24"/>
          <w:lang w:eastAsia="zh-CN"/>
        </w:rPr>
        <w:t xml:space="preserve"> (</w:t>
      </w:r>
      <w:proofErr w:type="spellStart"/>
      <w:r w:rsidR="00F32D99" w:rsidRPr="004C1266">
        <w:rPr>
          <w:rFonts w:ascii="Arial" w:eastAsia="宋体" w:hAnsi="Arial" w:cs="Arial"/>
          <w:kern w:val="1"/>
          <w:sz w:val="24"/>
          <w:szCs w:val="24"/>
          <w:lang w:eastAsia="zh-CN"/>
        </w:rPr>
        <w:t>Krüger</w:t>
      </w:r>
      <w:proofErr w:type="spellEnd"/>
      <w:r w:rsidR="00F32D99" w:rsidRPr="004C1266">
        <w:rPr>
          <w:rFonts w:ascii="Arial" w:eastAsia="宋体" w:hAnsi="Arial" w:cs="Arial"/>
          <w:kern w:val="1"/>
          <w:sz w:val="24"/>
          <w:szCs w:val="24"/>
          <w:lang w:eastAsia="zh-CN"/>
        </w:rPr>
        <w:t xml:space="preserve"> </w:t>
      </w:r>
      <w:r w:rsidR="00F32D99" w:rsidRPr="004C1266">
        <w:rPr>
          <w:rFonts w:ascii="Arial" w:eastAsia="宋体" w:hAnsi="Arial" w:cs="Arial"/>
          <w:i/>
          <w:kern w:val="1"/>
          <w:sz w:val="24"/>
          <w:szCs w:val="24"/>
          <w:lang w:eastAsia="zh-CN"/>
        </w:rPr>
        <w:t>et al.</w:t>
      </w:r>
      <w:r w:rsidR="00F32D99" w:rsidRPr="004C1266">
        <w:rPr>
          <w:rFonts w:ascii="Arial" w:eastAsia="宋体" w:hAnsi="Arial" w:cs="Arial"/>
          <w:kern w:val="1"/>
          <w:sz w:val="24"/>
          <w:szCs w:val="24"/>
          <w:lang w:eastAsia="zh-CN"/>
        </w:rPr>
        <w:t xml:space="preserve">, 2009; Schlaeppi </w:t>
      </w:r>
      <w:r w:rsidR="00F32D99" w:rsidRPr="004C1266">
        <w:rPr>
          <w:rFonts w:ascii="Arial" w:eastAsia="宋体" w:hAnsi="Arial" w:cs="Arial"/>
          <w:i/>
          <w:kern w:val="1"/>
          <w:sz w:val="24"/>
          <w:szCs w:val="24"/>
          <w:lang w:eastAsia="zh-CN"/>
        </w:rPr>
        <w:t>et al.</w:t>
      </w:r>
      <w:r w:rsidR="00F32D99" w:rsidRPr="004C1266">
        <w:rPr>
          <w:rFonts w:ascii="Arial" w:eastAsia="宋体" w:hAnsi="Arial" w:cs="Arial"/>
          <w:kern w:val="1"/>
          <w:sz w:val="24"/>
          <w:szCs w:val="24"/>
          <w:lang w:eastAsia="zh-CN"/>
        </w:rPr>
        <w:t>, 2016)</w:t>
      </w:r>
      <w:r w:rsidR="00F32D99" w:rsidRPr="004C1266">
        <w:rPr>
          <w:rFonts w:ascii="Arial" w:eastAsia="宋体" w:hAnsi="Arial" w:cs="Arial" w:hint="eastAsia"/>
          <w:kern w:val="1"/>
          <w:sz w:val="24"/>
          <w:szCs w:val="24"/>
          <w:lang w:eastAsia="zh-CN"/>
        </w:rPr>
        <w:t>，但是此方法的成本相对较高，</w:t>
      </w:r>
      <w:r w:rsidR="001F4665" w:rsidRPr="004C1266">
        <w:rPr>
          <w:rFonts w:ascii="Arial" w:eastAsia="宋体" w:hAnsi="Arial" w:cs="Arial" w:hint="eastAsia"/>
          <w:kern w:val="1"/>
          <w:sz w:val="24"/>
          <w:szCs w:val="24"/>
          <w:lang w:eastAsia="zh-CN"/>
        </w:rPr>
        <w:t>对</w:t>
      </w:r>
      <w:r w:rsidR="00FE7C2F" w:rsidRPr="004C1266">
        <w:rPr>
          <w:rFonts w:ascii="Arial" w:eastAsia="宋体" w:hAnsi="Arial" w:cs="Arial" w:hint="eastAsia"/>
          <w:kern w:val="1"/>
          <w:sz w:val="24"/>
          <w:szCs w:val="24"/>
          <w:lang w:eastAsia="zh-CN"/>
        </w:rPr>
        <w:t>实验操作和</w:t>
      </w:r>
      <w:r w:rsidR="00F32D99" w:rsidRPr="004C1266">
        <w:rPr>
          <w:rFonts w:ascii="Arial" w:eastAsia="宋体" w:hAnsi="Arial" w:cs="Arial" w:hint="eastAsia"/>
          <w:kern w:val="1"/>
          <w:sz w:val="24"/>
          <w:szCs w:val="24"/>
          <w:lang w:eastAsia="zh-CN"/>
        </w:rPr>
        <w:t>数据分析要求较高。</w:t>
      </w:r>
      <w:bookmarkEnd w:id="16"/>
      <w:r w:rsidRPr="004C1266">
        <w:rPr>
          <w:rFonts w:ascii="Arial" w:eastAsia="宋体" w:hAnsi="Arial" w:cs="Arial"/>
          <w:kern w:val="1"/>
          <w:sz w:val="24"/>
          <w:szCs w:val="24"/>
          <w:lang w:eastAsia="zh-CN"/>
        </w:rPr>
        <w:t>综上所述，每一个扩增区域都有自己的优缺点和适用范围</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表</w:t>
      </w:r>
      <w:r w:rsidRPr="004C1266">
        <w:rPr>
          <w:rFonts w:ascii="Arial" w:eastAsia="宋体" w:hAnsi="Arial" w:cs="Arial"/>
          <w:kern w:val="1"/>
          <w:sz w:val="24"/>
          <w:szCs w:val="24"/>
          <w:lang w:eastAsia="zh-CN"/>
        </w:rPr>
        <w:t>1</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，因此在选择扩增区域和引物时应明确要解决的科学问题和研究目标，以便采用更合适的实验方法。结合以上分析，为了更广泛的适用范围，本方法以最常用的</w:t>
      </w:r>
      <w:r w:rsidRPr="004C1266">
        <w:rPr>
          <w:rFonts w:ascii="Arial" w:eastAsia="宋体" w:hAnsi="Arial" w:cs="Arial"/>
          <w:kern w:val="1"/>
          <w:sz w:val="24"/>
          <w:szCs w:val="24"/>
          <w:lang w:eastAsia="zh-CN"/>
        </w:rPr>
        <w:t>SSU rRNA</w:t>
      </w:r>
      <w:r w:rsidRPr="004C1266">
        <w:rPr>
          <w:rFonts w:ascii="Arial" w:eastAsia="宋体" w:hAnsi="Arial" w:cs="Arial"/>
          <w:kern w:val="1"/>
          <w:sz w:val="24"/>
          <w:szCs w:val="24"/>
          <w:lang w:eastAsia="zh-CN"/>
        </w:rPr>
        <w:t>测序为例，使用</w:t>
      </w:r>
      <w:r w:rsidRPr="004C1266">
        <w:rPr>
          <w:rFonts w:ascii="Arial" w:eastAsia="宋体" w:hAnsi="Arial" w:cs="Arial"/>
          <w:kern w:val="1"/>
          <w:sz w:val="24"/>
          <w:szCs w:val="24"/>
          <w:lang w:eastAsia="zh-CN"/>
        </w:rPr>
        <w:t>WANDA/A</w:t>
      </w:r>
      <w:r w:rsidR="00D56226" w:rsidRPr="004C1266">
        <w:rPr>
          <w:rFonts w:ascii="Arial" w:eastAsia="宋体" w:hAnsi="Arial" w:cs="Arial"/>
          <w:kern w:val="1"/>
          <w:sz w:val="24"/>
          <w:szCs w:val="24"/>
          <w:lang w:eastAsia="zh-CN"/>
        </w:rPr>
        <w:t>ML</w:t>
      </w:r>
      <w:r w:rsidRPr="004C1266">
        <w:rPr>
          <w:rFonts w:ascii="Arial" w:eastAsia="宋体" w:hAnsi="Arial" w:cs="Arial"/>
          <w:kern w:val="1"/>
          <w:sz w:val="24"/>
          <w:szCs w:val="24"/>
          <w:lang w:eastAsia="zh-CN"/>
        </w:rPr>
        <w:t>2</w:t>
      </w:r>
      <w:r w:rsidRPr="004C1266">
        <w:rPr>
          <w:rFonts w:ascii="Arial" w:eastAsia="宋体" w:hAnsi="Arial" w:cs="Arial"/>
          <w:kern w:val="1"/>
          <w:sz w:val="24"/>
          <w:szCs w:val="24"/>
          <w:lang w:eastAsia="zh-CN"/>
        </w:rPr>
        <w:t>引物组合</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表</w:t>
      </w:r>
      <w:r w:rsidRPr="004C1266">
        <w:rPr>
          <w:rFonts w:ascii="Arial" w:eastAsia="宋体" w:hAnsi="Arial" w:cs="Arial"/>
          <w:kern w:val="1"/>
          <w:sz w:val="24"/>
          <w:szCs w:val="24"/>
          <w:lang w:eastAsia="zh-CN"/>
        </w:rPr>
        <w:t>1</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，介绍与其相关的</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真菌多样性研究方法。</w:t>
      </w:r>
    </w:p>
    <w:p w14:paraId="51DE6658" w14:textId="77777777" w:rsidR="00531D5C" w:rsidRPr="004C1266" w:rsidRDefault="00531D5C" w:rsidP="009579FA">
      <w:pPr>
        <w:widowControl w:val="0"/>
        <w:adjustRightInd w:val="0"/>
        <w:snapToGrid w:val="0"/>
        <w:spacing w:line="360" w:lineRule="auto"/>
        <w:jc w:val="both"/>
        <w:rPr>
          <w:rFonts w:ascii="Arial" w:hAnsi="Arial" w:cs="Arial"/>
          <w:kern w:val="1"/>
          <w:sz w:val="24"/>
          <w:szCs w:val="24"/>
          <w:lang w:eastAsia="zh-CN"/>
        </w:rPr>
      </w:pPr>
    </w:p>
    <w:p w14:paraId="5C092B70" w14:textId="77777777" w:rsidR="00531D5C" w:rsidRPr="004C1266" w:rsidRDefault="00531D5C" w:rsidP="00FE6CAE">
      <w:pPr>
        <w:widowControl w:val="0"/>
        <w:adjustRightInd w:val="0"/>
        <w:snapToGrid w:val="0"/>
        <w:spacing w:line="360" w:lineRule="auto"/>
        <w:ind w:leftChars="200" w:left="880" w:hangingChars="200" w:hanging="480"/>
        <w:jc w:val="both"/>
        <w:rPr>
          <w:rFonts w:ascii="Arial" w:hAnsi="Arial" w:cs="Arial"/>
          <w:kern w:val="1"/>
          <w:sz w:val="24"/>
          <w:szCs w:val="24"/>
          <w:lang w:eastAsia="zh-CN"/>
        </w:rPr>
      </w:pPr>
      <w:r w:rsidRPr="004C1266">
        <w:rPr>
          <w:rFonts w:ascii="Arial" w:hAnsi="Arial" w:cs="Arial"/>
          <w:noProof/>
          <w:kern w:val="1"/>
          <w:sz w:val="24"/>
          <w:szCs w:val="24"/>
          <w:lang w:eastAsia="zh-CN"/>
        </w:rPr>
        <w:drawing>
          <wp:inline distT="0" distB="0" distL="0" distR="0" wp14:anchorId="4140C4FA" wp14:editId="0BE143C6">
            <wp:extent cx="5759450" cy="22555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F.primer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255520"/>
                    </a:xfrm>
                    <a:prstGeom prst="rect">
                      <a:avLst/>
                    </a:prstGeom>
                  </pic:spPr>
                </pic:pic>
              </a:graphicData>
            </a:graphic>
          </wp:inline>
        </w:drawing>
      </w:r>
    </w:p>
    <w:p w14:paraId="66D44FFC" w14:textId="138068D4" w:rsidR="00531D5C" w:rsidRPr="004C1266" w:rsidRDefault="00531D5C" w:rsidP="00FE6CAE">
      <w:pPr>
        <w:widowControl w:val="0"/>
        <w:adjustRightInd w:val="0"/>
        <w:snapToGrid w:val="0"/>
        <w:spacing w:line="360" w:lineRule="auto"/>
        <w:ind w:leftChars="200" w:left="882" w:hangingChars="200" w:hanging="482"/>
        <w:rPr>
          <w:rFonts w:ascii="Arial" w:eastAsia="宋体" w:hAnsi="Arial" w:cs="Arial"/>
          <w:b/>
          <w:kern w:val="1"/>
          <w:sz w:val="24"/>
          <w:szCs w:val="24"/>
          <w:lang w:eastAsia="zh-CN"/>
        </w:rPr>
      </w:pPr>
      <w:r w:rsidRPr="004C1266">
        <w:rPr>
          <w:rFonts w:ascii="Arial" w:eastAsia="宋体" w:hAnsi="Arial" w:cs="Arial"/>
          <w:b/>
          <w:kern w:val="1"/>
          <w:sz w:val="24"/>
          <w:szCs w:val="24"/>
          <w:lang w:eastAsia="zh-CN"/>
        </w:rPr>
        <w:t>图</w:t>
      </w:r>
      <w:r w:rsidRPr="004C1266">
        <w:rPr>
          <w:rFonts w:ascii="Arial" w:eastAsia="宋体" w:hAnsi="Arial" w:cs="Arial"/>
          <w:b/>
          <w:kern w:val="1"/>
          <w:sz w:val="24"/>
          <w:szCs w:val="24"/>
          <w:lang w:eastAsia="zh-CN"/>
        </w:rPr>
        <w:t>1</w:t>
      </w:r>
      <w:r w:rsidR="008B06C3" w:rsidRPr="004C1266">
        <w:rPr>
          <w:rFonts w:ascii="Arial" w:eastAsia="宋体" w:hAnsi="Arial" w:cs="Arial"/>
          <w:b/>
          <w:kern w:val="1"/>
          <w:sz w:val="24"/>
          <w:szCs w:val="24"/>
          <w:lang w:eastAsia="zh-CN"/>
        </w:rPr>
        <w:t>.</w:t>
      </w:r>
      <w:r w:rsidRPr="004C1266">
        <w:rPr>
          <w:rFonts w:ascii="Arial" w:eastAsia="宋体" w:hAnsi="Arial" w:cs="Arial"/>
          <w:b/>
          <w:kern w:val="1"/>
          <w:sz w:val="24"/>
          <w:szCs w:val="24"/>
          <w:lang w:eastAsia="zh-CN"/>
        </w:rPr>
        <w:t xml:space="preserve"> AM</w:t>
      </w:r>
      <w:r w:rsidRPr="004C1266">
        <w:rPr>
          <w:rFonts w:ascii="Arial" w:eastAsia="宋体" w:hAnsi="Arial" w:cs="Arial"/>
          <w:b/>
          <w:kern w:val="1"/>
          <w:sz w:val="24"/>
          <w:szCs w:val="24"/>
          <w:lang w:eastAsia="zh-CN"/>
        </w:rPr>
        <w:t>真菌多样性研究可用引物</w:t>
      </w:r>
    </w:p>
    <w:p w14:paraId="7CE42F48" w14:textId="77777777" w:rsidR="00FE6CAE" w:rsidRPr="004C1266" w:rsidRDefault="00FE6CAE" w:rsidP="00FE6CAE">
      <w:pPr>
        <w:widowControl w:val="0"/>
        <w:adjustRightInd w:val="0"/>
        <w:snapToGrid w:val="0"/>
        <w:spacing w:line="360" w:lineRule="auto"/>
        <w:ind w:leftChars="200" w:left="882" w:hangingChars="200" w:hanging="482"/>
        <w:rPr>
          <w:rFonts w:ascii="Arial" w:eastAsia="宋体" w:hAnsi="Arial" w:cs="Arial"/>
          <w:b/>
          <w:kern w:val="1"/>
          <w:sz w:val="24"/>
          <w:szCs w:val="24"/>
          <w:lang w:eastAsia="zh-CN"/>
        </w:rPr>
      </w:pPr>
    </w:p>
    <w:p w14:paraId="7A0D70C0" w14:textId="77777777" w:rsidR="00531D5C" w:rsidRPr="004C1266" w:rsidRDefault="00531D5C" w:rsidP="00FE6CAE">
      <w:pPr>
        <w:widowControl w:val="0"/>
        <w:adjustRightInd w:val="0"/>
        <w:snapToGrid w:val="0"/>
        <w:spacing w:line="360" w:lineRule="auto"/>
        <w:ind w:leftChars="200" w:left="880" w:hangingChars="200" w:hanging="480"/>
        <w:rPr>
          <w:rFonts w:ascii="Arial" w:eastAsia="宋体" w:hAnsi="Arial" w:cs="Arial"/>
          <w:b/>
          <w:kern w:val="1"/>
          <w:sz w:val="24"/>
          <w:szCs w:val="24"/>
          <w:lang w:eastAsia="zh-CN"/>
        </w:rPr>
      </w:pPr>
      <w:r w:rsidRPr="004C1266">
        <w:rPr>
          <w:rFonts w:ascii="Arial" w:hAnsi="Arial" w:cs="Arial"/>
          <w:kern w:val="1"/>
          <w:sz w:val="24"/>
          <w:szCs w:val="24"/>
          <w:lang w:eastAsia="zh-CN"/>
        </w:rPr>
        <w:br w:type="column"/>
      </w:r>
      <w:r w:rsidRPr="004C1266">
        <w:rPr>
          <w:rFonts w:ascii="Arial" w:eastAsia="宋体" w:hAnsi="Arial" w:cs="Arial"/>
          <w:b/>
          <w:kern w:val="1"/>
          <w:sz w:val="24"/>
          <w:szCs w:val="24"/>
          <w:lang w:eastAsia="zh-CN"/>
        </w:rPr>
        <w:lastRenderedPageBreak/>
        <w:t>表</w:t>
      </w:r>
      <w:r w:rsidRPr="004C1266">
        <w:rPr>
          <w:rFonts w:ascii="Arial" w:eastAsia="宋体" w:hAnsi="Arial" w:cs="Arial"/>
          <w:b/>
          <w:kern w:val="1"/>
          <w:sz w:val="24"/>
          <w:szCs w:val="24"/>
          <w:lang w:eastAsia="zh-CN"/>
        </w:rPr>
        <w:t>1 AM</w:t>
      </w:r>
      <w:r w:rsidRPr="004C1266">
        <w:rPr>
          <w:rFonts w:ascii="Arial" w:eastAsia="宋体" w:hAnsi="Arial" w:cs="Arial"/>
          <w:b/>
          <w:kern w:val="1"/>
          <w:sz w:val="24"/>
          <w:szCs w:val="24"/>
          <w:lang w:eastAsia="zh-CN"/>
        </w:rPr>
        <w:t>真菌多样性研究可用引物列表及其优缺点</w:t>
      </w:r>
    </w:p>
    <w:tbl>
      <w:tblPr>
        <w:tblStyle w:val="affa"/>
        <w:tblW w:w="9072" w:type="dxa"/>
        <w:tblLook w:val="04A0" w:firstRow="1" w:lastRow="0" w:firstColumn="1" w:lastColumn="0" w:noHBand="0" w:noVBand="1"/>
      </w:tblPr>
      <w:tblGrid>
        <w:gridCol w:w="1966"/>
        <w:gridCol w:w="2712"/>
        <w:gridCol w:w="2552"/>
        <w:gridCol w:w="1842"/>
      </w:tblGrid>
      <w:tr w:rsidR="004C1266" w:rsidRPr="004C1266" w14:paraId="0A74E669" w14:textId="77777777" w:rsidTr="00D56226">
        <w:tc>
          <w:tcPr>
            <w:tcW w:w="1966" w:type="dxa"/>
            <w:tcBorders>
              <w:top w:val="single" w:sz="12" w:space="0" w:color="auto"/>
              <w:left w:val="nil"/>
              <w:bottom w:val="single" w:sz="12" w:space="0" w:color="auto"/>
              <w:right w:val="nil"/>
            </w:tcBorders>
            <w:vAlign w:val="center"/>
          </w:tcPr>
          <w:p w14:paraId="70AB7FC4" w14:textId="77777777" w:rsidR="00531D5C" w:rsidRPr="004C1266" w:rsidRDefault="00531D5C" w:rsidP="009579FA">
            <w:pPr>
              <w:spacing w:line="360" w:lineRule="auto"/>
              <w:jc w:val="center"/>
              <w:rPr>
                <w:rFonts w:ascii="Arial" w:eastAsia="宋体" w:hAnsi="Arial" w:cs="Arial"/>
                <w:b/>
                <w:bCs/>
                <w:szCs w:val="20"/>
                <w:lang w:eastAsia="zh-CN"/>
              </w:rPr>
            </w:pPr>
            <w:r w:rsidRPr="004C1266">
              <w:rPr>
                <w:rFonts w:ascii="Arial" w:eastAsia="宋体" w:hAnsi="Arial" w:cs="Arial"/>
                <w:b/>
                <w:bCs/>
                <w:szCs w:val="20"/>
                <w:lang w:eastAsia="zh-CN"/>
              </w:rPr>
              <w:t>引物组合</w:t>
            </w:r>
          </w:p>
        </w:tc>
        <w:tc>
          <w:tcPr>
            <w:tcW w:w="2712" w:type="dxa"/>
            <w:tcBorders>
              <w:top w:val="single" w:sz="12" w:space="0" w:color="auto"/>
              <w:left w:val="nil"/>
              <w:bottom w:val="single" w:sz="12" w:space="0" w:color="auto"/>
              <w:right w:val="nil"/>
            </w:tcBorders>
          </w:tcPr>
          <w:p w14:paraId="7E517284" w14:textId="77777777" w:rsidR="00531D5C" w:rsidRPr="004C1266" w:rsidRDefault="00531D5C" w:rsidP="009579FA">
            <w:pPr>
              <w:spacing w:line="360" w:lineRule="auto"/>
              <w:jc w:val="center"/>
              <w:rPr>
                <w:rFonts w:ascii="Arial" w:eastAsia="宋体" w:hAnsi="Arial" w:cs="Arial"/>
                <w:b/>
                <w:bCs/>
                <w:szCs w:val="20"/>
                <w:lang w:eastAsia="zh-CN"/>
              </w:rPr>
            </w:pPr>
            <w:r w:rsidRPr="004C1266">
              <w:rPr>
                <w:rFonts w:ascii="Arial" w:eastAsia="宋体" w:hAnsi="Arial" w:cs="Arial"/>
                <w:b/>
                <w:bCs/>
                <w:szCs w:val="20"/>
                <w:lang w:eastAsia="zh-CN"/>
              </w:rPr>
              <w:t>优点</w:t>
            </w:r>
          </w:p>
        </w:tc>
        <w:tc>
          <w:tcPr>
            <w:tcW w:w="2552" w:type="dxa"/>
            <w:tcBorders>
              <w:top w:val="single" w:sz="12" w:space="0" w:color="auto"/>
              <w:left w:val="nil"/>
              <w:bottom w:val="single" w:sz="12" w:space="0" w:color="auto"/>
              <w:right w:val="nil"/>
            </w:tcBorders>
          </w:tcPr>
          <w:p w14:paraId="15A33CF3" w14:textId="77777777" w:rsidR="00531D5C" w:rsidRPr="004C1266" w:rsidRDefault="00531D5C" w:rsidP="009579FA">
            <w:pPr>
              <w:spacing w:line="360" w:lineRule="auto"/>
              <w:jc w:val="center"/>
              <w:rPr>
                <w:rFonts w:ascii="Arial" w:eastAsia="宋体" w:hAnsi="Arial" w:cs="Arial"/>
                <w:b/>
                <w:bCs/>
                <w:szCs w:val="20"/>
                <w:lang w:eastAsia="zh-CN"/>
              </w:rPr>
            </w:pPr>
            <w:r w:rsidRPr="004C1266">
              <w:rPr>
                <w:rFonts w:ascii="Arial" w:eastAsia="宋体" w:hAnsi="Arial" w:cs="Arial"/>
                <w:b/>
                <w:bCs/>
                <w:szCs w:val="20"/>
                <w:lang w:eastAsia="zh-CN"/>
              </w:rPr>
              <w:t>缺点</w:t>
            </w:r>
          </w:p>
        </w:tc>
        <w:tc>
          <w:tcPr>
            <w:tcW w:w="1842" w:type="dxa"/>
            <w:tcBorders>
              <w:top w:val="single" w:sz="12" w:space="0" w:color="auto"/>
              <w:left w:val="nil"/>
              <w:bottom w:val="single" w:sz="12" w:space="0" w:color="auto"/>
              <w:right w:val="nil"/>
            </w:tcBorders>
            <w:vAlign w:val="center"/>
          </w:tcPr>
          <w:p w14:paraId="3265E7A8" w14:textId="77777777" w:rsidR="00531D5C" w:rsidRPr="004C1266" w:rsidRDefault="00531D5C" w:rsidP="009579FA">
            <w:pPr>
              <w:spacing w:line="360" w:lineRule="auto"/>
              <w:jc w:val="center"/>
              <w:rPr>
                <w:rFonts w:ascii="Arial" w:eastAsia="宋体" w:hAnsi="Arial" w:cs="Arial"/>
                <w:b/>
                <w:bCs/>
                <w:szCs w:val="20"/>
                <w:lang w:eastAsia="zh-CN"/>
              </w:rPr>
            </w:pPr>
            <w:r w:rsidRPr="004C1266">
              <w:rPr>
                <w:rFonts w:ascii="Arial" w:eastAsia="宋体" w:hAnsi="Arial" w:cs="Arial"/>
                <w:b/>
                <w:bCs/>
                <w:szCs w:val="20"/>
                <w:lang w:eastAsia="zh-CN"/>
              </w:rPr>
              <w:t>参考文献</w:t>
            </w:r>
          </w:p>
        </w:tc>
      </w:tr>
      <w:tr w:rsidR="004C1266" w:rsidRPr="004C1266" w14:paraId="0337FF65" w14:textId="77777777" w:rsidTr="00D56226">
        <w:tc>
          <w:tcPr>
            <w:tcW w:w="1966" w:type="dxa"/>
            <w:tcBorders>
              <w:top w:val="single" w:sz="12" w:space="0" w:color="auto"/>
              <w:left w:val="nil"/>
              <w:bottom w:val="nil"/>
              <w:right w:val="nil"/>
            </w:tcBorders>
            <w:shd w:val="clear" w:color="auto" w:fill="F2F2F2" w:themeFill="background1" w:themeFillShade="F2"/>
            <w:vAlign w:val="center"/>
          </w:tcPr>
          <w:p w14:paraId="41B7FD78" w14:textId="266D5997"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szCs w:val="24"/>
                <w:lang w:eastAsia="zh-CN"/>
              </w:rPr>
              <w:t>A</w:t>
            </w:r>
            <w:r w:rsidR="00D56226" w:rsidRPr="004C1266">
              <w:rPr>
                <w:rFonts w:ascii="Arial" w:eastAsia="宋体" w:hAnsi="Arial" w:cs="Arial"/>
                <w:bCs/>
                <w:szCs w:val="24"/>
                <w:lang w:eastAsia="zh-CN"/>
              </w:rPr>
              <w:t>ML</w:t>
            </w:r>
            <w:r w:rsidRPr="004C1266">
              <w:rPr>
                <w:rFonts w:ascii="Arial" w:eastAsia="宋体" w:hAnsi="Arial" w:cs="Arial"/>
                <w:bCs/>
                <w:szCs w:val="24"/>
                <w:lang w:eastAsia="zh-CN"/>
              </w:rPr>
              <w:t>1/A</w:t>
            </w:r>
            <w:r w:rsidR="00D56226" w:rsidRPr="004C1266">
              <w:rPr>
                <w:rFonts w:ascii="Arial" w:eastAsia="宋体" w:hAnsi="Arial" w:cs="Arial"/>
                <w:bCs/>
                <w:szCs w:val="24"/>
                <w:lang w:eastAsia="zh-CN"/>
              </w:rPr>
              <w:t>ML</w:t>
            </w:r>
            <w:r w:rsidRPr="004C1266">
              <w:rPr>
                <w:rFonts w:ascii="Arial" w:eastAsia="宋体" w:hAnsi="Arial" w:cs="Arial"/>
                <w:bCs/>
                <w:szCs w:val="24"/>
                <w:lang w:eastAsia="zh-CN"/>
              </w:rPr>
              <w:t>2</w:t>
            </w:r>
          </w:p>
          <w:p w14:paraId="4A83CEB1" w14:textId="77777777"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szCs w:val="24"/>
                <w:lang w:eastAsia="zh-CN"/>
              </w:rPr>
              <w:t>AMV4.5F/AMDGR</w:t>
            </w:r>
          </w:p>
        </w:tc>
        <w:tc>
          <w:tcPr>
            <w:tcW w:w="2712" w:type="dxa"/>
            <w:tcBorders>
              <w:top w:val="single" w:sz="12" w:space="0" w:color="auto"/>
              <w:left w:val="nil"/>
              <w:bottom w:val="nil"/>
              <w:right w:val="nil"/>
            </w:tcBorders>
            <w:shd w:val="clear" w:color="auto" w:fill="F2F2F2" w:themeFill="background1" w:themeFillShade="F2"/>
            <w:vAlign w:val="center"/>
          </w:tcPr>
          <w:p w14:paraId="3D9D3DEF"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可以使用</w:t>
            </w:r>
            <w:r w:rsidRPr="004C1266">
              <w:rPr>
                <w:rFonts w:ascii="Arial" w:eastAsia="宋体" w:hAnsi="Arial" w:cs="Arial"/>
                <w:bCs/>
                <w:szCs w:val="24"/>
                <w:lang w:eastAsia="zh-CN"/>
              </w:rPr>
              <w:t>MaarjAM</w:t>
            </w:r>
            <w:r w:rsidRPr="004C1266">
              <w:rPr>
                <w:rFonts w:ascii="Arial" w:eastAsia="宋体" w:hAnsi="Arial" w:cs="Arial"/>
                <w:bCs/>
                <w:szCs w:val="24"/>
                <w:lang w:eastAsia="zh-CN"/>
              </w:rPr>
              <w:t>数据库。</w:t>
            </w:r>
          </w:p>
        </w:tc>
        <w:tc>
          <w:tcPr>
            <w:tcW w:w="2552" w:type="dxa"/>
            <w:tcBorders>
              <w:top w:val="single" w:sz="12" w:space="0" w:color="auto"/>
              <w:left w:val="nil"/>
              <w:bottom w:val="nil"/>
              <w:right w:val="nil"/>
            </w:tcBorders>
            <w:shd w:val="clear" w:color="auto" w:fill="F2F2F2" w:themeFill="background1" w:themeFillShade="F2"/>
            <w:vAlign w:val="center"/>
          </w:tcPr>
          <w:p w14:paraId="545DC74D"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长度较短无法在低分类水平下有较好的区分度。</w:t>
            </w:r>
          </w:p>
        </w:tc>
        <w:tc>
          <w:tcPr>
            <w:tcW w:w="1842" w:type="dxa"/>
            <w:tcBorders>
              <w:top w:val="single" w:sz="12" w:space="0" w:color="auto"/>
              <w:left w:val="nil"/>
              <w:bottom w:val="nil"/>
              <w:right w:val="nil"/>
            </w:tcBorders>
            <w:shd w:val="clear" w:color="auto" w:fill="F2F2F2" w:themeFill="background1" w:themeFillShade="F2"/>
            <w:vAlign w:val="center"/>
          </w:tcPr>
          <w:p w14:paraId="2CB3A7C5" w14:textId="6D6D8391"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noProof/>
                <w:szCs w:val="24"/>
                <w:lang w:eastAsia="zh-CN"/>
              </w:rPr>
              <w:t>Sato</w:t>
            </w:r>
            <w:r w:rsidR="00FE6CAE" w:rsidRPr="004C1266">
              <w:rPr>
                <w:rFonts w:ascii="Arial" w:eastAsia="微软雅黑" w:hAnsi="Arial" w:cs="Arial" w:hint="eastAsia"/>
                <w:i/>
                <w:iCs/>
                <w:szCs w:val="20"/>
                <w:lang w:eastAsia="zh-CN"/>
              </w:rPr>
              <w:t xml:space="preserve"> et al.</w:t>
            </w:r>
            <w:r w:rsidR="00FE6CAE" w:rsidRPr="004C1266">
              <w:rPr>
                <w:rFonts w:ascii="Arial" w:eastAsia="微软雅黑" w:hAnsi="Arial" w:cs="Arial"/>
                <w:iCs/>
                <w:szCs w:val="20"/>
              </w:rPr>
              <w:t xml:space="preserve">, </w:t>
            </w:r>
            <w:r w:rsidRPr="004C1266">
              <w:rPr>
                <w:rFonts w:ascii="Arial" w:eastAsia="宋体" w:hAnsi="Arial" w:cs="Arial"/>
                <w:bCs/>
                <w:noProof/>
                <w:szCs w:val="24"/>
                <w:lang w:eastAsia="zh-CN"/>
              </w:rPr>
              <w:t>2005; Lee</w:t>
            </w:r>
            <w:r w:rsidR="00FE6CAE" w:rsidRPr="004C1266">
              <w:rPr>
                <w:rFonts w:ascii="Arial" w:eastAsia="微软雅黑" w:hAnsi="Arial" w:cs="Arial" w:hint="eastAsia"/>
                <w:i/>
                <w:iCs/>
                <w:szCs w:val="20"/>
                <w:lang w:eastAsia="zh-CN"/>
              </w:rPr>
              <w:t xml:space="preserve"> et al.</w:t>
            </w:r>
            <w:r w:rsidR="00FE6CAE" w:rsidRPr="004C1266">
              <w:rPr>
                <w:rFonts w:ascii="Arial" w:eastAsia="微软雅黑" w:hAnsi="Arial" w:cs="Arial"/>
                <w:iCs/>
                <w:szCs w:val="20"/>
              </w:rPr>
              <w:t xml:space="preserve">, </w:t>
            </w:r>
            <w:r w:rsidRPr="004C1266">
              <w:rPr>
                <w:rFonts w:ascii="Arial" w:eastAsia="宋体" w:hAnsi="Arial" w:cs="Arial"/>
                <w:bCs/>
                <w:noProof/>
                <w:szCs w:val="24"/>
                <w:lang w:eastAsia="zh-CN"/>
              </w:rPr>
              <w:t>2008;</w:t>
            </w:r>
            <w:r w:rsidR="00E25A13" w:rsidRPr="004C1266">
              <w:rPr>
                <w:rFonts w:ascii="Arial" w:eastAsia="宋体" w:hAnsi="Arial" w:cs="Arial"/>
                <w:bCs/>
                <w:noProof/>
                <w:szCs w:val="24"/>
                <w:lang w:eastAsia="zh-CN"/>
              </w:rPr>
              <w:t xml:space="preserve"> </w:t>
            </w:r>
            <w:r w:rsidRPr="004C1266">
              <w:rPr>
                <w:rFonts w:ascii="Arial" w:eastAsia="宋体" w:hAnsi="Arial" w:cs="Arial"/>
                <w:bCs/>
                <w:noProof/>
                <w:szCs w:val="24"/>
                <w:lang w:eastAsia="zh-CN"/>
              </w:rPr>
              <w:t>Veresoglou</w:t>
            </w:r>
            <w:r w:rsidR="00FE6CAE" w:rsidRPr="004C1266">
              <w:rPr>
                <w:rFonts w:ascii="Arial" w:eastAsia="微软雅黑" w:hAnsi="Arial" w:cs="Arial" w:hint="eastAsia"/>
                <w:i/>
                <w:iCs/>
                <w:szCs w:val="20"/>
                <w:lang w:eastAsia="zh-CN"/>
              </w:rPr>
              <w:t xml:space="preserve"> et al.</w:t>
            </w:r>
            <w:r w:rsidR="00FE6CAE" w:rsidRPr="004C1266">
              <w:rPr>
                <w:rFonts w:ascii="Arial" w:eastAsia="微软雅黑" w:hAnsi="Arial" w:cs="Arial"/>
                <w:iCs/>
                <w:szCs w:val="20"/>
              </w:rPr>
              <w:t>,</w:t>
            </w:r>
            <w:r w:rsidR="00FE6CAE" w:rsidRPr="004C1266">
              <w:rPr>
                <w:rFonts w:ascii="Arial" w:eastAsia="微软雅黑" w:hAnsi="Arial" w:cs="Arial" w:hint="eastAsia"/>
                <w:iCs/>
                <w:szCs w:val="20"/>
                <w:lang w:eastAsia="zh-CN"/>
              </w:rPr>
              <w:t xml:space="preserve"> </w:t>
            </w:r>
            <w:r w:rsidRPr="004C1266">
              <w:rPr>
                <w:rFonts w:ascii="Arial" w:eastAsia="宋体" w:hAnsi="Arial" w:cs="Arial"/>
                <w:bCs/>
                <w:noProof/>
                <w:szCs w:val="24"/>
                <w:lang w:eastAsia="zh-CN"/>
              </w:rPr>
              <w:t>2019</w:t>
            </w:r>
          </w:p>
        </w:tc>
      </w:tr>
      <w:tr w:rsidR="004C1266" w:rsidRPr="004C1266" w14:paraId="1DA11A86" w14:textId="77777777" w:rsidTr="00D56226">
        <w:tc>
          <w:tcPr>
            <w:tcW w:w="1966" w:type="dxa"/>
            <w:tcBorders>
              <w:top w:val="nil"/>
              <w:left w:val="nil"/>
              <w:bottom w:val="nil"/>
              <w:right w:val="nil"/>
            </w:tcBorders>
            <w:vAlign w:val="center"/>
          </w:tcPr>
          <w:p w14:paraId="164D7C78" w14:textId="07DF1B0A" w:rsidR="00531D5C" w:rsidRPr="004C1266" w:rsidRDefault="00531D5C" w:rsidP="009579FA">
            <w:pPr>
              <w:spacing w:line="360" w:lineRule="auto"/>
              <w:jc w:val="center"/>
              <w:rPr>
                <w:rFonts w:ascii="Arial" w:eastAsia="宋体" w:hAnsi="Arial" w:cs="Arial"/>
                <w:bCs/>
                <w:szCs w:val="24"/>
                <w:lang w:eastAsia="zh-CN"/>
              </w:rPr>
            </w:pPr>
            <w:bookmarkStart w:id="17" w:name="OLE_LINK16"/>
            <w:bookmarkStart w:id="18" w:name="OLE_LINK17"/>
            <w:r w:rsidRPr="004C1266">
              <w:rPr>
                <w:rFonts w:ascii="Arial" w:eastAsia="宋体" w:hAnsi="Arial" w:cs="Arial"/>
                <w:bCs/>
                <w:szCs w:val="24"/>
                <w:lang w:eastAsia="zh-CN"/>
              </w:rPr>
              <w:t>WANDA/A</w:t>
            </w:r>
            <w:r w:rsidR="00D56226" w:rsidRPr="004C1266">
              <w:rPr>
                <w:rFonts w:ascii="Arial" w:eastAsia="宋体" w:hAnsi="Arial" w:cs="Arial"/>
                <w:bCs/>
                <w:szCs w:val="24"/>
                <w:lang w:eastAsia="zh-CN"/>
              </w:rPr>
              <w:t>ML</w:t>
            </w:r>
            <w:r w:rsidRPr="004C1266">
              <w:rPr>
                <w:rFonts w:ascii="Arial" w:eastAsia="宋体" w:hAnsi="Arial" w:cs="Arial"/>
                <w:bCs/>
                <w:szCs w:val="24"/>
                <w:lang w:eastAsia="zh-CN"/>
              </w:rPr>
              <w:t>2</w:t>
            </w:r>
            <w:bookmarkEnd w:id="17"/>
            <w:bookmarkEnd w:id="18"/>
          </w:p>
        </w:tc>
        <w:tc>
          <w:tcPr>
            <w:tcW w:w="2712" w:type="dxa"/>
            <w:tcBorders>
              <w:top w:val="nil"/>
              <w:left w:val="nil"/>
              <w:bottom w:val="nil"/>
              <w:right w:val="nil"/>
            </w:tcBorders>
            <w:vAlign w:val="center"/>
          </w:tcPr>
          <w:p w14:paraId="35ACB29B"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1. MaarjAM</w:t>
            </w:r>
            <w:r w:rsidRPr="004C1266">
              <w:rPr>
                <w:rFonts w:ascii="Arial" w:eastAsia="宋体" w:hAnsi="Arial" w:cs="Arial"/>
                <w:bCs/>
                <w:szCs w:val="24"/>
                <w:lang w:eastAsia="zh-CN"/>
              </w:rPr>
              <w:t>数据库；</w:t>
            </w:r>
          </w:p>
          <w:p w14:paraId="3D4CB8D4" w14:textId="14D7814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2.</w:t>
            </w:r>
            <w:r w:rsidRPr="004C1266">
              <w:rPr>
                <w:rFonts w:ascii="Arial" w:eastAsia="宋体" w:hAnsi="Arial" w:cs="Arial"/>
                <w:bCs/>
                <w:szCs w:val="24"/>
                <w:lang w:eastAsia="zh-CN"/>
              </w:rPr>
              <w:t>扩增效率较高，覆盖度较好，且偏好性较低。</w:t>
            </w:r>
          </w:p>
          <w:p w14:paraId="435B72A9"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3. </w:t>
            </w:r>
            <w:r w:rsidRPr="004C1266">
              <w:rPr>
                <w:rFonts w:ascii="Arial" w:eastAsia="宋体" w:hAnsi="Arial" w:cs="Arial"/>
                <w:bCs/>
                <w:szCs w:val="24"/>
                <w:lang w:eastAsia="zh-CN"/>
              </w:rPr>
              <w:t>片段长度有所提高。</w:t>
            </w:r>
          </w:p>
        </w:tc>
        <w:tc>
          <w:tcPr>
            <w:tcW w:w="2552" w:type="dxa"/>
            <w:tcBorders>
              <w:top w:val="nil"/>
              <w:left w:val="nil"/>
              <w:bottom w:val="nil"/>
              <w:right w:val="nil"/>
            </w:tcBorders>
            <w:vAlign w:val="center"/>
          </w:tcPr>
          <w:p w14:paraId="264A8879"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长度有所提高，但是在低分类水平下的区分度仍然不高。</w:t>
            </w:r>
          </w:p>
        </w:tc>
        <w:tc>
          <w:tcPr>
            <w:tcW w:w="1842" w:type="dxa"/>
            <w:tcBorders>
              <w:top w:val="nil"/>
              <w:left w:val="nil"/>
              <w:bottom w:val="nil"/>
              <w:right w:val="nil"/>
            </w:tcBorders>
            <w:vAlign w:val="center"/>
          </w:tcPr>
          <w:p w14:paraId="146263F3" w14:textId="2794CBD3"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noProof/>
                <w:szCs w:val="24"/>
                <w:lang w:eastAsia="zh-CN"/>
              </w:rPr>
              <w:t>Dumbrell</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2011; Egan</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2018; Lekberg</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2018</w:t>
            </w:r>
          </w:p>
        </w:tc>
      </w:tr>
      <w:tr w:rsidR="004C1266" w:rsidRPr="004C1266" w14:paraId="793414E0" w14:textId="77777777" w:rsidTr="00D56226">
        <w:tc>
          <w:tcPr>
            <w:tcW w:w="1966" w:type="dxa"/>
            <w:tcBorders>
              <w:top w:val="nil"/>
              <w:left w:val="nil"/>
              <w:bottom w:val="nil"/>
              <w:right w:val="nil"/>
            </w:tcBorders>
            <w:shd w:val="clear" w:color="auto" w:fill="F2F2F2" w:themeFill="background1" w:themeFillShade="F2"/>
            <w:vAlign w:val="center"/>
          </w:tcPr>
          <w:p w14:paraId="488357D4" w14:textId="64B1D223"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szCs w:val="24"/>
                <w:lang w:eastAsia="zh-CN"/>
              </w:rPr>
              <w:t>NS31/A</w:t>
            </w:r>
            <w:r w:rsidR="00D56226" w:rsidRPr="004C1266">
              <w:rPr>
                <w:rFonts w:ascii="Arial" w:eastAsia="宋体" w:hAnsi="Arial" w:cs="Arial"/>
                <w:bCs/>
                <w:szCs w:val="24"/>
                <w:lang w:eastAsia="zh-CN"/>
              </w:rPr>
              <w:t>ML</w:t>
            </w:r>
            <w:r w:rsidRPr="004C1266">
              <w:rPr>
                <w:rFonts w:ascii="Arial" w:eastAsia="宋体" w:hAnsi="Arial" w:cs="Arial"/>
                <w:bCs/>
                <w:szCs w:val="24"/>
                <w:lang w:eastAsia="zh-CN"/>
              </w:rPr>
              <w:t>2</w:t>
            </w:r>
          </w:p>
        </w:tc>
        <w:tc>
          <w:tcPr>
            <w:tcW w:w="2712" w:type="dxa"/>
            <w:tcBorders>
              <w:top w:val="nil"/>
              <w:left w:val="nil"/>
              <w:bottom w:val="nil"/>
              <w:right w:val="nil"/>
            </w:tcBorders>
            <w:shd w:val="clear" w:color="auto" w:fill="F2F2F2" w:themeFill="background1" w:themeFillShade="F2"/>
            <w:vAlign w:val="center"/>
          </w:tcPr>
          <w:p w14:paraId="71CD2EFD"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1. MaarjAM</w:t>
            </w:r>
            <w:r w:rsidRPr="004C1266">
              <w:rPr>
                <w:rFonts w:ascii="Arial" w:eastAsia="宋体" w:hAnsi="Arial" w:cs="Arial"/>
                <w:bCs/>
                <w:szCs w:val="24"/>
                <w:lang w:eastAsia="zh-CN"/>
              </w:rPr>
              <w:t>数据库；</w:t>
            </w:r>
          </w:p>
          <w:p w14:paraId="67908AFB"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2. </w:t>
            </w:r>
            <w:r w:rsidRPr="004C1266">
              <w:rPr>
                <w:rFonts w:ascii="Arial" w:eastAsia="宋体" w:hAnsi="Arial" w:cs="Arial"/>
                <w:bCs/>
                <w:szCs w:val="24"/>
                <w:lang w:eastAsia="zh-CN"/>
              </w:rPr>
              <w:t>传统的测序区域。</w:t>
            </w:r>
          </w:p>
        </w:tc>
        <w:tc>
          <w:tcPr>
            <w:tcW w:w="2552" w:type="dxa"/>
            <w:tcBorders>
              <w:top w:val="nil"/>
              <w:left w:val="nil"/>
              <w:bottom w:val="nil"/>
              <w:right w:val="nil"/>
            </w:tcBorders>
            <w:shd w:val="clear" w:color="auto" w:fill="F2F2F2" w:themeFill="background1" w:themeFillShade="F2"/>
            <w:vAlign w:val="center"/>
          </w:tcPr>
          <w:p w14:paraId="2F30AEC1"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此区域较长仅能使用</w:t>
            </w:r>
            <w:r w:rsidRPr="004C1266">
              <w:rPr>
                <w:rFonts w:ascii="Arial" w:eastAsia="宋体" w:hAnsi="Arial" w:cs="Arial"/>
                <w:bCs/>
                <w:szCs w:val="24"/>
                <w:lang w:eastAsia="zh-CN"/>
              </w:rPr>
              <w:t>454</w:t>
            </w:r>
            <w:r w:rsidRPr="004C1266">
              <w:rPr>
                <w:rFonts w:ascii="Arial" w:eastAsia="宋体" w:hAnsi="Arial" w:cs="Arial"/>
                <w:bCs/>
                <w:szCs w:val="24"/>
                <w:lang w:eastAsia="zh-CN"/>
              </w:rPr>
              <w:t>和</w:t>
            </w:r>
            <w:r w:rsidRPr="004C1266">
              <w:rPr>
                <w:rFonts w:ascii="Arial" w:eastAsia="宋体" w:hAnsi="Arial" w:cs="Arial"/>
                <w:bCs/>
                <w:szCs w:val="24"/>
                <w:lang w:eastAsia="zh-CN"/>
              </w:rPr>
              <w:t>PacBio</w:t>
            </w:r>
            <w:r w:rsidRPr="004C1266">
              <w:rPr>
                <w:rFonts w:ascii="Arial" w:eastAsia="宋体" w:hAnsi="Arial" w:cs="Arial"/>
                <w:bCs/>
                <w:szCs w:val="24"/>
                <w:lang w:eastAsia="zh-CN"/>
              </w:rPr>
              <w:t>，但区分度远不及</w:t>
            </w:r>
            <w:r w:rsidRPr="004C1266">
              <w:rPr>
                <w:rFonts w:ascii="Arial" w:eastAsia="宋体" w:hAnsi="Arial" w:cs="Arial"/>
                <w:bCs/>
                <w:szCs w:val="24"/>
                <w:lang w:eastAsia="zh-CN"/>
              </w:rPr>
              <w:t>Cf/Br</w:t>
            </w:r>
            <w:r w:rsidRPr="004C1266">
              <w:rPr>
                <w:rFonts w:ascii="Arial" w:eastAsia="宋体" w:hAnsi="Arial" w:cs="Arial"/>
                <w:bCs/>
                <w:szCs w:val="24"/>
                <w:lang w:eastAsia="zh-CN"/>
              </w:rPr>
              <w:t>。</w:t>
            </w:r>
          </w:p>
        </w:tc>
        <w:tc>
          <w:tcPr>
            <w:tcW w:w="1842" w:type="dxa"/>
            <w:tcBorders>
              <w:top w:val="nil"/>
              <w:left w:val="nil"/>
              <w:bottom w:val="nil"/>
              <w:right w:val="nil"/>
            </w:tcBorders>
            <w:shd w:val="clear" w:color="auto" w:fill="F2F2F2" w:themeFill="background1" w:themeFillShade="F2"/>
            <w:vAlign w:val="center"/>
          </w:tcPr>
          <w:p w14:paraId="79ACE758" w14:textId="6786F1B9"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noProof/>
                <w:szCs w:val="24"/>
                <w:lang w:eastAsia="zh-CN"/>
              </w:rPr>
              <w:t>Hiiesalu</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2014</w:t>
            </w:r>
          </w:p>
        </w:tc>
      </w:tr>
      <w:tr w:rsidR="004C1266" w:rsidRPr="004C1266" w14:paraId="43E8F3B0" w14:textId="77777777" w:rsidTr="00D56226">
        <w:tc>
          <w:tcPr>
            <w:tcW w:w="1966" w:type="dxa"/>
            <w:tcBorders>
              <w:top w:val="nil"/>
              <w:left w:val="nil"/>
              <w:bottom w:val="nil"/>
              <w:right w:val="nil"/>
            </w:tcBorders>
            <w:vAlign w:val="center"/>
          </w:tcPr>
          <w:p w14:paraId="5E11C398" w14:textId="77777777" w:rsidR="00531D5C" w:rsidRPr="004C1266" w:rsidRDefault="00531D5C" w:rsidP="009579FA">
            <w:pPr>
              <w:spacing w:line="360" w:lineRule="auto"/>
              <w:jc w:val="center"/>
              <w:rPr>
                <w:rFonts w:ascii="Arial" w:eastAsia="宋体" w:hAnsi="Arial" w:cs="Arial"/>
                <w:bCs/>
                <w:szCs w:val="24"/>
                <w:lang w:eastAsia="zh-CN"/>
              </w:rPr>
            </w:pPr>
            <w:proofErr w:type="spellStart"/>
            <w:r w:rsidRPr="004C1266">
              <w:rPr>
                <w:rFonts w:ascii="Arial" w:eastAsia="宋体" w:hAnsi="Arial" w:cs="Arial"/>
                <w:bCs/>
                <w:szCs w:val="24"/>
                <w:lang w:eastAsia="zh-CN"/>
              </w:rPr>
              <w:t>SSUmAf</w:t>
            </w:r>
            <w:proofErr w:type="spellEnd"/>
            <w:r w:rsidRPr="004C1266">
              <w:rPr>
                <w:rFonts w:ascii="Arial" w:eastAsia="宋体" w:hAnsi="Arial" w:cs="Arial"/>
                <w:bCs/>
                <w:szCs w:val="24"/>
                <w:lang w:eastAsia="zh-CN"/>
              </w:rPr>
              <w:t>/</w:t>
            </w:r>
            <w:proofErr w:type="spellStart"/>
            <w:r w:rsidRPr="004C1266">
              <w:rPr>
                <w:rFonts w:ascii="Arial" w:eastAsia="宋体" w:hAnsi="Arial" w:cs="Arial"/>
                <w:bCs/>
                <w:szCs w:val="24"/>
                <w:lang w:eastAsia="zh-CN"/>
              </w:rPr>
              <w:t>LSUmAr</w:t>
            </w:r>
            <w:proofErr w:type="spellEnd"/>
          </w:p>
          <w:p w14:paraId="6A897F8C" w14:textId="77777777"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szCs w:val="24"/>
                <w:lang w:eastAsia="zh-CN"/>
              </w:rPr>
              <w:t>SSUmCf/LSUmBr</w:t>
            </w:r>
          </w:p>
          <w:p w14:paraId="37EF1C30" w14:textId="77777777"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szCs w:val="24"/>
                <w:lang w:eastAsia="zh-CN"/>
              </w:rPr>
              <w:t>fITS7/ITS4</w:t>
            </w:r>
          </w:p>
        </w:tc>
        <w:tc>
          <w:tcPr>
            <w:tcW w:w="2712" w:type="dxa"/>
            <w:tcBorders>
              <w:top w:val="nil"/>
              <w:left w:val="nil"/>
              <w:bottom w:val="nil"/>
              <w:right w:val="nil"/>
            </w:tcBorders>
            <w:vAlign w:val="center"/>
          </w:tcPr>
          <w:p w14:paraId="6B1940B7"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1. </w:t>
            </w:r>
            <w:r w:rsidRPr="004C1266">
              <w:rPr>
                <w:rFonts w:ascii="Arial" w:eastAsia="宋体" w:hAnsi="Arial" w:cs="Arial"/>
                <w:bCs/>
                <w:szCs w:val="24"/>
                <w:lang w:eastAsia="zh-CN"/>
              </w:rPr>
              <w:t>解决了</w:t>
            </w:r>
            <w:r w:rsidRPr="004C1266">
              <w:rPr>
                <w:rFonts w:ascii="Arial" w:eastAsia="宋体" w:hAnsi="Arial" w:cs="Arial"/>
                <w:bCs/>
                <w:szCs w:val="24"/>
                <w:lang w:eastAsia="zh-CN"/>
              </w:rPr>
              <w:t>ITS</w:t>
            </w:r>
            <w:r w:rsidRPr="004C1266">
              <w:rPr>
                <w:rFonts w:ascii="Arial" w:eastAsia="宋体" w:hAnsi="Arial" w:cs="Arial"/>
                <w:bCs/>
                <w:szCs w:val="24"/>
                <w:lang w:eastAsia="zh-CN"/>
              </w:rPr>
              <w:t>引物对</w:t>
            </w:r>
            <w:r w:rsidRPr="004C1266">
              <w:rPr>
                <w:rFonts w:ascii="Arial" w:eastAsia="宋体" w:hAnsi="Arial" w:cs="Arial"/>
                <w:bCs/>
                <w:szCs w:val="24"/>
                <w:lang w:eastAsia="zh-CN"/>
              </w:rPr>
              <w:t>AM</w:t>
            </w:r>
            <w:r w:rsidRPr="004C1266">
              <w:rPr>
                <w:rFonts w:ascii="Arial" w:eastAsia="宋体" w:hAnsi="Arial" w:cs="Arial"/>
                <w:bCs/>
                <w:szCs w:val="24"/>
                <w:lang w:eastAsia="zh-CN"/>
              </w:rPr>
              <w:t>真菌扩增效率低的问题；</w:t>
            </w:r>
          </w:p>
          <w:p w14:paraId="42D4A02B"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2. </w:t>
            </w:r>
            <w:r w:rsidRPr="004C1266">
              <w:rPr>
                <w:rFonts w:ascii="Arial" w:eastAsia="宋体" w:hAnsi="Arial" w:cs="Arial"/>
                <w:bCs/>
                <w:szCs w:val="24"/>
                <w:lang w:eastAsia="zh-CN"/>
              </w:rPr>
              <w:t>相较于</w:t>
            </w:r>
            <w:r w:rsidRPr="004C1266">
              <w:rPr>
                <w:rFonts w:ascii="Arial" w:eastAsia="宋体" w:hAnsi="Arial" w:cs="Arial"/>
                <w:bCs/>
                <w:szCs w:val="24"/>
                <w:lang w:eastAsia="zh-CN"/>
              </w:rPr>
              <w:t>SSU</w:t>
            </w:r>
            <w:r w:rsidRPr="004C1266">
              <w:rPr>
                <w:rFonts w:ascii="Arial" w:eastAsia="宋体" w:hAnsi="Arial" w:cs="Arial"/>
                <w:bCs/>
                <w:szCs w:val="24"/>
                <w:lang w:eastAsia="zh-CN"/>
              </w:rPr>
              <w:t>在低分类水平下有较好的区分度。</w:t>
            </w:r>
          </w:p>
        </w:tc>
        <w:tc>
          <w:tcPr>
            <w:tcW w:w="2552" w:type="dxa"/>
            <w:tcBorders>
              <w:top w:val="nil"/>
              <w:left w:val="nil"/>
              <w:bottom w:val="nil"/>
              <w:right w:val="nil"/>
            </w:tcBorders>
            <w:vAlign w:val="center"/>
          </w:tcPr>
          <w:p w14:paraId="72117CD7"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1. </w:t>
            </w:r>
            <w:r w:rsidRPr="004C1266">
              <w:rPr>
                <w:rFonts w:ascii="Arial" w:eastAsia="宋体" w:hAnsi="Arial" w:cs="Arial"/>
                <w:bCs/>
                <w:szCs w:val="24"/>
                <w:lang w:eastAsia="zh-CN"/>
              </w:rPr>
              <w:t>种间变异度较大；</w:t>
            </w:r>
          </w:p>
          <w:p w14:paraId="23EF418A"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2. </w:t>
            </w:r>
            <w:r w:rsidRPr="004C1266">
              <w:rPr>
                <w:rFonts w:ascii="Arial" w:eastAsia="宋体" w:hAnsi="Arial" w:cs="Arial"/>
                <w:bCs/>
                <w:szCs w:val="24"/>
                <w:lang w:eastAsia="zh-CN"/>
              </w:rPr>
              <w:t>三次</w:t>
            </w:r>
            <w:r w:rsidRPr="004C1266">
              <w:rPr>
                <w:rFonts w:ascii="Arial" w:eastAsia="宋体" w:hAnsi="Arial" w:cs="Arial"/>
                <w:bCs/>
                <w:szCs w:val="24"/>
                <w:lang w:eastAsia="zh-CN"/>
              </w:rPr>
              <w:t>PCR</w:t>
            </w:r>
            <w:r w:rsidRPr="004C1266">
              <w:rPr>
                <w:rFonts w:ascii="Arial" w:eastAsia="宋体" w:hAnsi="Arial" w:cs="Arial"/>
                <w:bCs/>
                <w:szCs w:val="24"/>
                <w:lang w:eastAsia="zh-CN"/>
              </w:rPr>
              <w:t>扩增可能会影响</w:t>
            </w:r>
            <w:r w:rsidRPr="004C1266">
              <w:rPr>
                <w:rFonts w:ascii="Arial" w:eastAsia="宋体" w:hAnsi="Arial" w:cs="Arial"/>
                <w:bCs/>
                <w:szCs w:val="24"/>
                <w:lang w:eastAsia="zh-CN"/>
              </w:rPr>
              <w:t>AM</w:t>
            </w:r>
            <w:r w:rsidRPr="004C1266">
              <w:rPr>
                <w:rFonts w:ascii="Arial" w:eastAsia="宋体" w:hAnsi="Arial" w:cs="Arial"/>
                <w:bCs/>
                <w:szCs w:val="24"/>
                <w:lang w:eastAsia="zh-CN"/>
              </w:rPr>
              <w:t>真菌群落结构。</w:t>
            </w:r>
          </w:p>
        </w:tc>
        <w:tc>
          <w:tcPr>
            <w:tcW w:w="1842" w:type="dxa"/>
            <w:tcBorders>
              <w:top w:val="nil"/>
              <w:left w:val="nil"/>
              <w:bottom w:val="nil"/>
              <w:right w:val="nil"/>
            </w:tcBorders>
            <w:vAlign w:val="center"/>
          </w:tcPr>
          <w:p w14:paraId="2CB2014F" w14:textId="44FD2B10"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noProof/>
                <w:szCs w:val="24"/>
                <w:lang w:eastAsia="zh-CN"/>
              </w:rPr>
              <w:t>Krüger</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2009; Deveautour</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2018, 2020</w:t>
            </w:r>
          </w:p>
        </w:tc>
      </w:tr>
      <w:tr w:rsidR="004C1266" w:rsidRPr="004C1266" w14:paraId="6369A85E" w14:textId="77777777" w:rsidTr="00D56226">
        <w:tc>
          <w:tcPr>
            <w:tcW w:w="1966" w:type="dxa"/>
            <w:tcBorders>
              <w:top w:val="nil"/>
              <w:left w:val="nil"/>
              <w:bottom w:val="nil"/>
              <w:right w:val="nil"/>
            </w:tcBorders>
            <w:shd w:val="clear" w:color="auto" w:fill="F2F2F2" w:themeFill="background1" w:themeFillShade="F2"/>
            <w:vAlign w:val="center"/>
          </w:tcPr>
          <w:p w14:paraId="5AD9856C" w14:textId="77777777"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szCs w:val="24"/>
                <w:lang w:eastAsia="zh-CN"/>
              </w:rPr>
              <w:t>ITS7/ITS4</w:t>
            </w:r>
          </w:p>
          <w:p w14:paraId="65E05BF2" w14:textId="77777777"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szCs w:val="24"/>
                <w:lang w:eastAsia="zh-CN"/>
              </w:rPr>
              <w:t>或</w:t>
            </w:r>
            <w:r w:rsidRPr="004C1266">
              <w:rPr>
                <w:rFonts w:ascii="Arial" w:eastAsia="宋体" w:hAnsi="Arial" w:cs="Arial"/>
                <w:bCs/>
                <w:szCs w:val="24"/>
                <w:lang w:eastAsia="zh-CN"/>
              </w:rPr>
              <w:t>oITS7/ITS4</w:t>
            </w:r>
          </w:p>
        </w:tc>
        <w:tc>
          <w:tcPr>
            <w:tcW w:w="2712" w:type="dxa"/>
            <w:tcBorders>
              <w:top w:val="nil"/>
              <w:left w:val="nil"/>
              <w:bottom w:val="nil"/>
              <w:right w:val="nil"/>
            </w:tcBorders>
            <w:shd w:val="clear" w:color="auto" w:fill="F2F2F2" w:themeFill="background1" w:themeFillShade="F2"/>
            <w:vAlign w:val="center"/>
          </w:tcPr>
          <w:p w14:paraId="6B343957"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1. </w:t>
            </w:r>
            <w:r w:rsidRPr="004C1266">
              <w:rPr>
                <w:rFonts w:ascii="Arial" w:eastAsia="宋体" w:hAnsi="Arial" w:cs="Arial"/>
                <w:bCs/>
                <w:szCs w:val="24"/>
                <w:lang w:eastAsia="zh-CN"/>
              </w:rPr>
              <w:t>相较于</w:t>
            </w:r>
            <w:r w:rsidRPr="004C1266">
              <w:rPr>
                <w:rFonts w:ascii="Arial" w:eastAsia="宋体" w:hAnsi="Arial" w:cs="Arial"/>
                <w:bCs/>
                <w:szCs w:val="24"/>
                <w:lang w:eastAsia="zh-CN"/>
              </w:rPr>
              <w:t>SSU</w:t>
            </w:r>
            <w:r w:rsidRPr="004C1266">
              <w:rPr>
                <w:rFonts w:ascii="Arial" w:eastAsia="宋体" w:hAnsi="Arial" w:cs="Arial"/>
                <w:bCs/>
                <w:szCs w:val="24"/>
                <w:lang w:eastAsia="zh-CN"/>
              </w:rPr>
              <w:t>在低分类水平下有较好的区分度；</w:t>
            </w:r>
          </w:p>
          <w:p w14:paraId="4D88A40F"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2. oITS7</w:t>
            </w:r>
            <w:r w:rsidRPr="004C1266">
              <w:rPr>
                <w:rFonts w:ascii="Arial" w:eastAsia="宋体" w:hAnsi="Arial" w:cs="Arial"/>
                <w:bCs/>
                <w:szCs w:val="24"/>
                <w:lang w:eastAsia="zh-CN"/>
              </w:rPr>
              <w:t>针对</w:t>
            </w:r>
            <w:r w:rsidRPr="004C1266">
              <w:rPr>
                <w:rFonts w:ascii="Arial" w:eastAsia="宋体" w:hAnsi="Arial" w:cs="Arial"/>
                <w:bCs/>
                <w:szCs w:val="24"/>
                <w:lang w:eastAsia="zh-CN"/>
              </w:rPr>
              <w:t>AM</w:t>
            </w:r>
            <w:r w:rsidRPr="004C1266">
              <w:rPr>
                <w:rFonts w:ascii="Arial" w:eastAsia="宋体" w:hAnsi="Arial" w:cs="Arial"/>
                <w:bCs/>
                <w:szCs w:val="24"/>
                <w:lang w:eastAsia="zh-CN"/>
              </w:rPr>
              <w:t>真菌序列设计，理论上覆盖度较好。</w:t>
            </w:r>
          </w:p>
        </w:tc>
        <w:tc>
          <w:tcPr>
            <w:tcW w:w="2552" w:type="dxa"/>
            <w:tcBorders>
              <w:top w:val="nil"/>
              <w:left w:val="nil"/>
              <w:bottom w:val="nil"/>
              <w:right w:val="nil"/>
            </w:tcBorders>
            <w:shd w:val="clear" w:color="auto" w:fill="F2F2F2" w:themeFill="background1" w:themeFillShade="F2"/>
            <w:vAlign w:val="center"/>
          </w:tcPr>
          <w:p w14:paraId="0E0AAB32"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1. </w:t>
            </w:r>
            <w:r w:rsidRPr="004C1266">
              <w:rPr>
                <w:rFonts w:ascii="Arial" w:eastAsia="宋体" w:hAnsi="Arial" w:cs="Arial"/>
                <w:bCs/>
                <w:szCs w:val="24"/>
                <w:lang w:eastAsia="zh-CN"/>
              </w:rPr>
              <w:t>种间变异度较大；</w:t>
            </w:r>
          </w:p>
          <w:p w14:paraId="4A56452D"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2. </w:t>
            </w:r>
            <w:r w:rsidRPr="004C1266">
              <w:rPr>
                <w:rFonts w:ascii="Arial" w:eastAsia="宋体" w:hAnsi="Arial" w:cs="Arial"/>
                <w:bCs/>
                <w:szCs w:val="24"/>
                <w:lang w:eastAsia="zh-CN"/>
              </w:rPr>
              <w:t>引物的扩增效率可能不高，影响下游分析。</w:t>
            </w:r>
          </w:p>
        </w:tc>
        <w:tc>
          <w:tcPr>
            <w:tcW w:w="1842" w:type="dxa"/>
            <w:tcBorders>
              <w:top w:val="nil"/>
              <w:left w:val="nil"/>
              <w:bottom w:val="nil"/>
              <w:right w:val="nil"/>
            </w:tcBorders>
            <w:shd w:val="clear" w:color="auto" w:fill="F2F2F2" w:themeFill="background1" w:themeFillShade="F2"/>
            <w:vAlign w:val="center"/>
          </w:tcPr>
          <w:p w14:paraId="6AA8A909" w14:textId="64BDA897"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noProof/>
                <w:szCs w:val="24"/>
                <w:lang w:eastAsia="zh-CN"/>
              </w:rPr>
              <w:t>Ihrmark</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2012; Kohout</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2014; Lekberg</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2018</w:t>
            </w:r>
          </w:p>
        </w:tc>
      </w:tr>
      <w:tr w:rsidR="004C1266" w:rsidRPr="004C1266" w14:paraId="7845D829" w14:textId="77777777" w:rsidTr="00D56226">
        <w:tc>
          <w:tcPr>
            <w:tcW w:w="1966" w:type="dxa"/>
            <w:tcBorders>
              <w:top w:val="nil"/>
              <w:left w:val="nil"/>
              <w:bottom w:val="nil"/>
              <w:right w:val="nil"/>
            </w:tcBorders>
            <w:vAlign w:val="center"/>
          </w:tcPr>
          <w:p w14:paraId="676CFFC7" w14:textId="77777777"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szCs w:val="24"/>
                <w:lang w:eastAsia="zh-CN"/>
              </w:rPr>
              <w:t>5.8S-Fun/ITS4-Fun</w:t>
            </w:r>
          </w:p>
        </w:tc>
        <w:tc>
          <w:tcPr>
            <w:tcW w:w="2712" w:type="dxa"/>
            <w:tcBorders>
              <w:top w:val="nil"/>
              <w:left w:val="nil"/>
              <w:bottom w:val="nil"/>
              <w:right w:val="nil"/>
            </w:tcBorders>
            <w:vAlign w:val="center"/>
          </w:tcPr>
          <w:p w14:paraId="5B9D6921"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1. </w:t>
            </w:r>
            <w:r w:rsidRPr="004C1266">
              <w:rPr>
                <w:rFonts w:ascii="Arial" w:eastAsia="宋体" w:hAnsi="Arial" w:cs="Arial"/>
                <w:bCs/>
                <w:szCs w:val="24"/>
                <w:lang w:eastAsia="zh-CN"/>
              </w:rPr>
              <w:t>相较于</w:t>
            </w:r>
            <w:r w:rsidRPr="004C1266">
              <w:rPr>
                <w:rFonts w:ascii="Arial" w:eastAsia="宋体" w:hAnsi="Arial" w:cs="Arial"/>
                <w:bCs/>
                <w:szCs w:val="24"/>
                <w:lang w:eastAsia="zh-CN"/>
              </w:rPr>
              <w:t>SSU</w:t>
            </w:r>
            <w:r w:rsidRPr="004C1266">
              <w:rPr>
                <w:rFonts w:ascii="Arial" w:eastAsia="宋体" w:hAnsi="Arial" w:cs="Arial"/>
                <w:bCs/>
                <w:szCs w:val="24"/>
                <w:lang w:eastAsia="zh-CN"/>
              </w:rPr>
              <w:t>在低分类水平下有较好的区分度；</w:t>
            </w:r>
          </w:p>
          <w:p w14:paraId="40D71026"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2. </w:t>
            </w:r>
            <w:r w:rsidRPr="004C1266">
              <w:rPr>
                <w:rFonts w:ascii="Arial" w:eastAsia="宋体" w:hAnsi="Arial" w:cs="Arial"/>
                <w:bCs/>
                <w:szCs w:val="24"/>
                <w:lang w:eastAsia="zh-CN"/>
              </w:rPr>
              <w:t>设计时同时考虑</w:t>
            </w:r>
            <w:r w:rsidRPr="004C1266">
              <w:rPr>
                <w:rFonts w:ascii="Arial" w:eastAsia="宋体" w:hAnsi="Arial" w:cs="Arial"/>
                <w:bCs/>
                <w:szCs w:val="24"/>
                <w:lang w:eastAsia="zh-CN"/>
              </w:rPr>
              <w:t>AM</w:t>
            </w:r>
            <w:r w:rsidRPr="004C1266">
              <w:rPr>
                <w:rFonts w:ascii="Arial" w:eastAsia="宋体" w:hAnsi="Arial" w:cs="Arial"/>
                <w:bCs/>
                <w:szCs w:val="24"/>
                <w:lang w:eastAsia="zh-CN"/>
              </w:rPr>
              <w:t>真菌，理论上覆盖度较好；</w:t>
            </w:r>
          </w:p>
          <w:p w14:paraId="159350A2"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3. </w:t>
            </w:r>
            <w:r w:rsidRPr="004C1266">
              <w:rPr>
                <w:rFonts w:ascii="Arial" w:eastAsia="宋体" w:hAnsi="Arial" w:cs="Arial"/>
                <w:bCs/>
                <w:szCs w:val="24"/>
                <w:lang w:eastAsia="zh-CN"/>
              </w:rPr>
              <w:t>可以在真菌群落水平上研究</w:t>
            </w:r>
            <w:r w:rsidRPr="004C1266">
              <w:rPr>
                <w:rFonts w:ascii="Arial" w:eastAsia="宋体" w:hAnsi="Arial" w:cs="Arial"/>
                <w:bCs/>
                <w:szCs w:val="24"/>
                <w:lang w:eastAsia="zh-CN"/>
              </w:rPr>
              <w:t>AM</w:t>
            </w:r>
            <w:r w:rsidRPr="004C1266">
              <w:rPr>
                <w:rFonts w:ascii="Arial" w:eastAsia="宋体" w:hAnsi="Arial" w:cs="Arial"/>
                <w:bCs/>
                <w:szCs w:val="24"/>
                <w:lang w:eastAsia="zh-CN"/>
              </w:rPr>
              <w:t>真菌的多样性。</w:t>
            </w:r>
          </w:p>
        </w:tc>
        <w:tc>
          <w:tcPr>
            <w:tcW w:w="2552" w:type="dxa"/>
            <w:tcBorders>
              <w:top w:val="nil"/>
              <w:left w:val="nil"/>
              <w:bottom w:val="nil"/>
              <w:right w:val="nil"/>
            </w:tcBorders>
            <w:vAlign w:val="center"/>
          </w:tcPr>
          <w:p w14:paraId="4F890DA0"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1. </w:t>
            </w:r>
            <w:r w:rsidRPr="004C1266">
              <w:rPr>
                <w:rFonts w:ascii="Arial" w:eastAsia="宋体" w:hAnsi="Arial" w:cs="Arial"/>
                <w:bCs/>
                <w:szCs w:val="24"/>
                <w:lang w:eastAsia="zh-CN"/>
              </w:rPr>
              <w:t>种间变异度较大；</w:t>
            </w:r>
          </w:p>
          <w:p w14:paraId="57DC847F"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 xml:space="preserve">2. </w:t>
            </w:r>
            <w:r w:rsidRPr="004C1266">
              <w:rPr>
                <w:rFonts w:ascii="Arial" w:eastAsia="宋体" w:hAnsi="Arial" w:cs="Arial"/>
                <w:bCs/>
                <w:szCs w:val="24"/>
                <w:lang w:eastAsia="zh-CN"/>
              </w:rPr>
              <w:t>引物的扩增效率可能不高，影响下游分析。</w:t>
            </w:r>
          </w:p>
        </w:tc>
        <w:tc>
          <w:tcPr>
            <w:tcW w:w="1842" w:type="dxa"/>
            <w:tcBorders>
              <w:top w:val="nil"/>
              <w:left w:val="nil"/>
              <w:bottom w:val="nil"/>
              <w:right w:val="nil"/>
            </w:tcBorders>
            <w:vAlign w:val="center"/>
          </w:tcPr>
          <w:p w14:paraId="41D3E004" w14:textId="4E3555DC"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noProof/>
                <w:szCs w:val="24"/>
                <w:lang w:eastAsia="zh-CN"/>
              </w:rPr>
              <w:t>Taylor</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2016; Gao</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2018</w:t>
            </w:r>
          </w:p>
        </w:tc>
      </w:tr>
      <w:tr w:rsidR="004C1266" w:rsidRPr="004C1266" w14:paraId="0A6EB24E" w14:textId="77777777" w:rsidTr="00D56226">
        <w:tc>
          <w:tcPr>
            <w:tcW w:w="1966" w:type="dxa"/>
            <w:tcBorders>
              <w:top w:val="nil"/>
              <w:left w:val="nil"/>
              <w:bottom w:val="nil"/>
              <w:right w:val="nil"/>
            </w:tcBorders>
            <w:shd w:val="clear" w:color="auto" w:fill="F2F2F2" w:themeFill="background1" w:themeFillShade="F2"/>
            <w:vAlign w:val="center"/>
          </w:tcPr>
          <w:p w14:paraId="2A828D83" w14:textId="77777777" w:rsidR="00531D5C" w:rsidRPr="004C1266" w:rsidRDefault="00531D5C" w:rsidP="009579FA">
            <w:pPr>
              <w:spacing w:line="360" w:lineRule="auto"/>
              <w:jc w:val="center"/>
              <w:rPr>
                <w:rFonts w:ascii="Arial" w:eastAsia="宋体" w:hAnsi="Arial" w:cs="Arial"/>
                <w:bCs/>
                <w:szCs w:val="24"/>
                <w:lang w:eastAsia="zh-CN"/>
              </w:rPr>
            </w:pPr>
            <w:proofErr w:type="spellStart"/>
            <w:r w:rsidRPr="004C1266">
              <w:rPr>
                <w:rFonts w:ascii="Arial" w:eastAsia="宋体" w:hAnsi="Arial" w:cs="Arial"/>
                <w:bCs/>
                <w:szCs w:val="24"/>
                <w:lang w:eastAsia="zh-CN"/>
              </w:rPr>
              <w:lastRenderedPageBreak/>
              <w:t>Cf</w:t>
            </w:r>
            <w:proofErr w:type="spellEnd"/>
            <w:r w:rsidRPr="004C1266">
              <w:rPr>
                <w:rFonts w:ascii="Arial" w:eastAsia="宋体" w:hAnsi="Arial" w:cs="Arial"/>
                <w:bCs/>
                <w:szCs w:val="24"/>
                <w:lang w:eastAsia="zh-CN"/>
              </w:rPr>
              <w:t>/Br</w:t>
            </w:r>
          </w:p>
        </w:tc>
        <w:tc>
          <w:tcPr>
            <w:tcW w:w="2712" w:type="dxa"/>
            <w:tcBorders>
              <w:top w:val="nil"/>
              <w:left w:val="nil"/>
              <w:bottom w:val="nil"/>
              <w:right w:val="nil"/>
            </w:tcBorders>
            <w:shd w:val="clear" w:color="auto" w:fill="F2F2F2" w:themeFill="background1" w:themeFillShade="F2"/>
            <w:vAlign w:val="center"/>
          </w:tcPr>
          <w:p w14:paraId="6D7BB4BA"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片段由</w:t>
            </w:r>
            <w:r w:rsidRPr="004C1266">
              <w:rPr>
                <w:rFonts w:ascii="Arial" w:eastAsia="宋体" w:hAnsi="Arial" w:cs="Arial"/>
                <w:bCs/>
                <w:szCs w:val="24"/>
                <w:lang w:eastAsia="zh-CN"/>
              </w:rPr>
              <w:t>SSU, ITS</w:t>
            </w:r>
            <w:r w:rsidRPr="004C1266">
              <w:rPr>
                <w:rFonts w:ascii="Arial" w:eastAsia="宋体" w:hAnsi="Arial" w:cs="Arial"/>
                <w:bCs/>
                <w:szCs w:val="24"/>
                <w:lang w:eastAsia="zh-CN"/>
              </w:rPr>
              <w:t>和</w:t>
            </w:r>
            <w:r w:rsidRPr="004C1266">
              <w:rPr>
                <w:rFonts w:ascii="Arial" w:eastAsia="宋体" w:hAnsi="Arial" w:cs="Arial"/>
                <w:bCs/>
                <w:szCs w:val="24"/>
                <w:lang w:eastAsia="zh-CN"/>
              </w:rPr>
              <w:t>LSU</w:t>
            </w:r>
            <w:r w:rsidRPr="004C1266">
              <w:rPr>
                <w:rFonts w:ascii="Arial" w:eastAsia="宋体" w:hAnsi="Arial" w:cs="Arial"/>
                <w:bCs/>
                <w:szCs w:val="24"/>
                <w:lang w:eastAsia="zh-CN"/>
              </w:rPr>
              <w:t>组成，在</w:t>
            </w:r>
            <w:r w:rsidRPr="004C1266">
              <w:rPr>
                <w:rFonts w:ascii="Arial" w:eastAsia="宋体" w:hAnsi="Arial" w:cs="Arial"/>
                <w:bCs/>
                <w:szCs w:val="24"/>
                <w:lang w:eastAsia="zh-CN"/>
              </w:rPr>
              <w:t>AM</w:t>
            </w:r>
            <w:r w:rsidRPr="004C1266">
              <w:rPr>
                <w:rFonts w:ascii="Arial" w:eastAsia="宋体" w:hAnsi="Arial" w:cs="Arial"/>
                <w:bCs/>
                <w:szCs w:val="24"/>
                <w:lang w:eastAsia="zh-CN"/>
              </w:rPr>
              <w:t>真菌种水平上拥有较高的区分度。</w:t>
            </w:r>
          </w:p>
        </w:tc>
        <w:tc>
          <w:tcPr>
            <w:tcW w:w="2552" w:type="dxa"/>
            <w:tcBorders>
              <w:top w:val="nil"/>
              <w:left w:val="nil"/>
              <w:bottom w:val="nil"/>
              <w:right w:val="nil"/>
            </w:tcBorders>
            <w:shd w:val="clear" w:color="auto" w:fill="F2F2F2" w:themeFill="background1" w:themeFillShade="F2"/>
            <w:vAlign w:val="center"/>
          </w:tcPr>
          <w:p w14:paraId="3DD1311E"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只能使用</w:t>
            </w:r>
            <w:r w:rsidRPr="004C1266">
              <w:rPr>
                <w:rFonts w:ascii="Arial" w:eastAsia="宋体" w:hAnsi="Arial" w:cs="Arial"/>
                <w:bCs/>
                <w:szCs w:val="24"/>
                <w:lang w:eastAsia="zh-CN"/>
              </w:rPr>
              <w:t>PacBio</w:t>
            </w:r>
            <w:r w:rsidRPr="004C1266">
              <w:rPr>
                <w:rFonts w:ascii="Arial" w:eastAsia="宋体" w:hAnsi="Arial" w:cs="Arial"/>
                <w:bCs/>
                <w:szCs w:val="24"/>
                <w:lang w:eastAsia="zh-CN"/>
              </w:rPr>
              <w:t>三代测序平台，成本较高，数据分析要求较高。</w:t>
            </w:r>
          </w:p>
        </w:tc>
        <w:tc>
          <w:tcPr>
            <w:tcW w:w="1842" w:type="dxa"/>
            <w:tcBorders>
              <w:top w:val="nil"/>
              <w:left w:val="nil"/>
              <w:bottom w:val="nil"/>
              <w:right w:val="nil"/>
            </w:tcBorders>
            <w:shd w:val="clear" w:color="auto" w:fill="F2F2F2" w:themeFill="background1" w:themeFillShade="F2"/>
            <w:vAlign w:val="center"/>
          </w:tcPr>
          <w:p w14:paraId="1D5614F5" w14:textId="65D9BE46"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noProof/>
                <w:szCs w:val="24"/>
                <w:lang w:eastAsia="zh-CN"/>
              </w:rPr>
              <w:t>Schlaeppi</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2016</w:t>
            </w:r>
          </w:p>
        </w:tc>
      </w:tr>
      <w:tr w:rsidR="004C1266" w:rsidRPr="004C1266" w14:paraId="4D6F4A22" w14:textId="77777777" w:rsidTr="00D56226">
        <w:tc>
          <w:tcPr>
            <w:tcW w:w="1966" w:type="dxa"/>
            <w:tcBorders>
              <w:top w:val="nil"/>
              <w:left w:val="nil"/>
              <w:bottom w:val="single" w:sz="12" w:space="0" w:color="auto"/>
              <w:right w:val="nil"/>
            </w:tcBorders>
            <w:vAlign w:val="center"/>
          </w:tcPr>
          <w:p w14:paraId="53BB0FC2" w14:textId="77777777" w:rsidR="00531D5C" w:rsidRPr="004C1266" w:rsidRDefault="00531D5C" w:rsidP="009579FA">
            <w:pPr>
              <w:spacing w:line="360" w:lineRule="auto"/>
              <w:jc w:val="center"/>
              <w:rPr>
                <w:rFonts w:ascii="Arial" w:eastAsia="宋体" w:hAnsi="Arial" w:cs="Arial"/>
                <w:bCs/>
                <w:szCs w:val="24"/>
                <w:lang w:eastAsia="zh-CN"/>
              </w:rPr>
            </w:pPr>
            <w:proofErr w:type="spellStart"/>
            <w:r w:rsidRPr="004C1266">
              <w:rPr>
                <w:rFonts w:ascii="Arial" w:eastAsia="宋体" w:hAnsi="Arial" w:cs="Arial"/>
                <w:bCs/>
                <w:szCs w:val="24"/>
                <w:lang w:eastAsia="zh-CN"/>
              </w:rPr>
              <w:t>SSUmAf</w:t>
            </w:r>
            <w:proofErr w:type="spellEnd"/>
            <w:r w:rsidRPr="004C1266">
              <w:rPr>
                <w:rFonts w:ascii="Arial" w:eastAsia="宋体" w:hAnsi="Arial" w:cs="Arial"/>
                <w:bCs/>
                <w:szCs w:val="24"/>
                <w:lang w:eastAsia="zh-CN"/>
              </w:rPr>
              <w:t>/</w:t>
            </w:r>
            <w:proofErr w:type="spellStart"/>
            <w:r w:rsidRPr="004C1266">
              <w:rPr>
                <w:rFonts w:ascii="Arial" w:eastAsia="宋体" w:hAnsi="Arial" w:cs="Arial"/>
                <w:bCs/>
                <w:szCs w:val="24"/>
                <w:lang w:eastAsia="zh-CN"/>
              </w:rPr>
              <w:t>LSUmAr</w:t>
            </w:r>
            <w:proofErr w:type="spellEnd"/>
          </w:p>
          <w:p w14:paraId="4A5872DF" w14:textId="77777777"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szCs w:val="24"/>
                <w:lang w:eastAsia="zh-CN"/>
              </w:rPr>
              <w:t>LSU-D1f/LSUmBr</w:t>
            </w:r>
          </w:p>
        </w:tc>
        <w:tc>
          <w:tcPr>
            <w:tcW w:w="2712" w:type="dxa"/>
            <w:tcBorders>
              <w:top w:val="nil"/>
              <w:left w:val="nil"/>
              <w:bottom w:val="single" w:sz="12" w:space="0" w:color="auto"/>
              <w:right w:val="nil"/>
            </w:tcBorders>
            <w:vAlign w:val="center"/>
          </w:tcPr>
          <w:p w14:paraId="3E3BB658"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包含</w:t>
            </w:r>
            <w:r w:rsidRPr="004C1266">
              <w:rPr>
                <w:rFonts w:ascii="Arial" w:eastAsia="宋体" w:hAnsi="Arial" w:cs="Arial"/>
                <w:bCs/>
                <w:szCs w:val="24"/>
                <w:lang w:eastAsia="zh-CN"/>
              </w:rPr>
              <w:t>LSU</w:t>
            </w:r>
            <w:r w:rsidRPr="004C1266">
              <w:rPr>
                <w:rFonts w:ascii="Arial" w:eastAsia="宋体" w:hAnsi="Arial" w:cs="Arial"/>
                <w:bCs/>
                <w:szCs w:val="24"/>
                <w:lang w:eastAsia="zh-CN"/>
              </w:rPr>
              <w:t>的</w:t>
            </w:r>
            <w:r w:rsidRPr="004C1266">
              <w:rPr>
                <w:rFonts w:ascii="Arial" w:eastAsia="宋体" w:hAnsi="Arial" w:cs="Arial"/>
                <w:bCs/>
                <w:szCs w:val="24"/>
                <w:lang w:eastAsia="zh-CN"/>
              </w:rPr>
              <w:t>D1</w:t>
            </w:r>
            <w:r w:rsidRPr="004C1266">
              <w:rPr>
                <w:rFonts w:ascii="Arial" w:eastAsia="宋体" w:hAnsi="Arial" w:cs="Arial"/>
                <w:bCs/>
                <w:szCs w:val="24"/>
                <w:lang w:eastAsia="zh-CN"/>
              </w:rPr>
              <w:t>和</w:t>
            </w:r>
            <w:r w:rsidRPr="004C1266">
              <w:rPr>
                <w:rFonts w:ascii="Arial" w:eastAsia="宋体" w:hAnsi="Arial" w:cs="Arial"/>
                <w:bCs/>
                <w:szCs w:val="24"/>
                <w:lang w:eastAsia="zh-CN"/>
              </w:rPr>
              <w:t>D2</w:t>
            </w:r>
            <w:r w:rsidRPr="004C1266">
              <w:rPr>
                <w:rFonts w:ascii="Arial" w:eastAsia="宋体" w:hAnsi="Arial" w:cs="Arial"/>
                <w:bCs/>
                <w:szCs w:val="24"/>
                <w:lang w:eastAsia="zh-CN"/>
              </w:rPr>
              <w:t>区拥有较好的低分类水平区分度。</w:t>
            </w:r>
          </w:p>
        </w:tc>
        <w:tc>
          <w:tcPr>
            <w:tcW w:w="2552" w:type="dxa"/>
            <w:tcBorders>
              <w:top w:val="nil"/>
              <w:left w:val="nil"/>
              <w:bottom w:val="single" w:sz="12" w:space="0" w:color="auto"/>
              <w:right w:val="nil"/>
            </w:tcBorders>
            <w:vAlign w:val="center"/>
          </w:tcPr>
          <w:p w14:paraId="13CF25F0" w14:textId="77777777" w:rsidR="00531D5C" w:rsidRPr="004C1266" w:rsidRDefault="00531D5C" w:rsidP="009579FA">
            <w:pPr>
              <w:spacing w:line="360" w:lineRule="auto"/>
              <w:rPr>
                <w:rFonts w:ascii="Arial" w:eastAsia="宋体" w:hAnsi="Arial" w:cs="Arial"/>
                <w:bCs/>
                <w:szCs w:val="24"/>
                <w:lang w:eastAsia="zh-CN"/>
              </w:rPr>
            </w:pPr>
            <w:r w:rsidRPr="004C1266">
              <w:rPr>
                <w:rFonts w:ascii="Arial" w:eastAsia="宋体" w:hAnsi="Arial" w:cs="Arial"/>
                <w:bCs/>
                <w:szCs w:val="24"/>
                <w:lang w:eastAsia="zh-CN"/>
              </w:rPr>
              <w:t>此区域较长仅能使用</w:t>
            </w:r>
            <w:r w:rsidRPr="004C1266">
              <w:rPr>
                <w:rFonts w:ascii="Arial" w:eastAsia="宋体" w:hAnsi="Arial" w:cs="Arial"/>
                <w:bCs/>
                <w:szCs w:val="24"/>
                <w:lang w:eastAsia="zh-CN"/>
              </w:rPr>
              <w:t>454</w:t>
            </w:r>
            <w:r w:rsidRPr="004C1266">
              <w:rPr>
                <w:rFonts w:ascii="Arial" w:eastAsia="宋体" w:hAnsi="Arial" w:cs="Arial"/>
                <w:bCs/>
                <w:szCs w:val="24"/>
                <w:lang w:eastAsia="zh-CN"/>
              </w:rPr>
              <w:t>和</w:t>
            </w:r>
            <w:r w:rsidRPr="004C1266">
              <w:rPr>
                <w:rFonts w:ascii="Arial" w:eastAsia="宋体" w:hAnsi="Arial" w:cs="Arial"/>
                <w:bCs/>
                <w:szCs w:val="24"/>
                <w:lang w:eastAsia="zh-CN"/>
              </w:rPr>
              <w:t>PacBio</w:t>
            </w:r>
            <w:r w:rsidRPr="004C1266">
              <w:rPr>
                <w:rFonts w:ascii="Arial" w:eastAsia="宋体" w:hAnsi="Arial" w:cs="Arial"/>
                <w:bCs/>
                <w:szCs w:val="24"/>
                <w:lang w:eastAsia="zh-CN"/>
              </w:rPr>
              <w:t>，但区分度不及</w:t>
            </w:r>
            <w:r w:rsidRPr="004C1266">
              <w:rPr>
                <w:rFonts w:ascii="Arial" w:eastAsia="宋体" w:hAnsi="Arial" w:cs="Arial"/>
                <w:bCs/>
                <w:szCs w:val="24"/>
                <w:lang w:eastAsia="zh-CN"/>
              </w:rPr>
              <w:t>Cf/Br</w:t>
            </w:r>
            <w:r w:rsidRPr="004C1266">
              <w:rPr>
                <w:rFonts w:ascii="Arial" w:eastAsia="宋体" w:hAnsi="Arial" w:cs="Arial"/>
                <w:bCs/>
                <w:szCs w:val="24"/>
                <w:lang w:eastAsia="zh-CN"/>
              </w:rPr>
              <w:t>。</w:t>
            </w:r>
          </w:p>
        </w:tc>
        <w:tc>
          <w:tcPr>
            <w:tcW w:w="1842" w:type="dxa"/>
            <w:tcBorders>
              <w:top w:val="nil"/>
              <w:left w:val="nil"/>
              <w:bottom w:val="single" w:sz="12" w:space="0" w:color="auto"/>
              <w:right w:val="nil"/>
            </w:tcBorders>
            <w:vAlign w:val="center"/>
          </w:tcPr>
          <w:p w14:paraId="0CEF251C" w14:textId="26A222DA" w:rsidR="00531D5C" w:rsidRPr="004C1266" w:rsidRDefault="00531D5C" w:rsidP="009579FA">
            <w:pPr>
              <w:spacing w:line="360" w:lineRule="auto"/>
              <w:jc w:val="center"/>
              <w:rPr>
                <w:rFonts w:ascii="Arial" w:eastAsia="宋体" w:hAnsi="Arial" w:cs="Arial"/>
                <w:bCs/>
                <w:szCs w:val="24"/>
                <w:lang w:eastAsia="zh-CN"/>
              </w:rPr>
            </w:pPr>
            <w:r w:rsidRPr="004C1266">
              <w:rPr>
                <w:rFonts w:ascii="Arial" w:eastAsia="宋体" w:hAnsi="Arial" w:cs="Arial"/>
                <w:bCs/>
                <w:noProof/>
                <w:szCs w:val="24"/>
                <w:lang w:eastAsia="zh-CN"/>
              </w:rPr>
              <w:t>Krüger</w:t>
            </w:r>
            <w:r w:rsidR="00E25A13" w:rsidRPr="004C1266">
              <w:rPr>
                <w:rFonts w:ascii="Arial" w:eastAsia="微软雅黑" w:hAnsi="Arial" w:cs="Arial" w:hint="eastAsia"/>
                <w:i/>
                <w:iCs/>
                <w:szCs w:val="20"/>
                <w:lang w:eastAsia="zh-CN"/>
              </w:rPr>
              <w:t xml:space="preserve"> et al.</w:t>
            </w:r>
            <w:r w:rsidR="00E25A13" w:rsidRPr="004C1266">
              <w:rPr>
                <w:rFonts w:ascii="Arial" w:eastAsia="微软雅黑" w:hAnsi="Arial" w:cs="Arial"/>
                <w:iCs/>
                <w:szCs w:val="20"/>
              </w:rPr>
              <w:t xml:space="preserve">, </w:t>
            </w:r>
            <w:r w:rsidRPr="004C1266">
              <w:rPr>
                <w:rFonts w:ascii="Arial" w:eastAsia="宋体" w:hAnsi="Arial" w:cs="Arial"/>
                <w:bCs/>
                <w:noProof/>
                <w:szCs w:val="24"/>
                <w:lang w:eastAsia="zh-CN"/>
              </w:rPr>
              <w:t>2009; Senés-Guerrero and Schüßler 2015</w:t>
            </w:r>
          </w:p>
        </w:tc>
      </w:tr>
    </w:tbl>
    <w:p w14:paraId="417BE593" w14:textId="77777777" w:rsidR="00531D5C" w:rsidRPr="004C1266" w:rsidRDefault="00531D5C" w:rsidP="009579FA">
      <w:pPr>
        <w:widowControl w:val="0"/>
        <w:adjustRightInd w:val="0"/>
        <w:snapToGrid w:val="0"/>
        <w:spacing w:line="360" w:lineRule="auto"/>
        <w:rPr>
          <w:rFonts w:ascii="Arial" w:hAnsi="Arial" w:cs="Arial"/>
          <w:kern w:val="1"/>
          <w:sz w:val="24"/>
          <w:szCs w:val="24"/>
          <w:lang w:eastAsia="zh-CN"/>
        </w:rPr>
      </w:pPr>
    </w:p>
    <w:p w14:paraId="49230F78" w14:textId="216B5B8A" w:rsidR="00531D5C" w:rsidRPr="004C1266" w:rsidRDefault="00531D5C" w:rsidP="00E034AD">
      <w:pPr>
        <w:pStyle w:val="aa"/>
        <w:widowControl w:val="0"/>
        <w:numPr>
          <w:ilvl w:val="0"/>
          <w:numId w:val="9"/>
        </w:numPr>
        <w:adjustRightInd w:val="0"/>
        <w:snapToGrid w:val="0"/>
        <w:spacing w:line="360" w:lineRule="auto"/>
        <w:ind w:left="480" w:hangingChars="200" w:hanging="480"/>
        <w:jc w:val="both"/>
        <w:rPr>
          <w:rFonts w:ascii="Arial" w:hAnsi="Arial" w:cs="Arial"/>
          <w:kern w:val="1"/>
          <w:lang w:eastAsia="zh-CN"/>
        </w:rPr>
      </w:pPr>
      <w:r w:rsidRPr="004C1266">
        <w:rPr>
          <w:rFonts w:ascii="Arial" w:hAnsi="Arial" w:cs="Arial"/>
          <w:kern w:val="1"/>
          <w:lang w:eastAsia="zh-CN"/>
        </w:rPr>
        <w:br w:type="column"/>
      </w:r>
      <w:r w:rsidRPr="004C1266">
        <w:rPr>
          <w:rFonts w:ascii="Arial" w:eastAsia="宋体" w:hAnsi="Arial" w:cs="Arial"/>
          <w:bCs/>
          <w:kern w:val="1"/>
          <w:lang w:eastAsia="zh-CN"/>
        </w:rPr>
        <w:lastRenderedPageBreak/>
        <w:t>PCR</w:t>
      </w:r>
      <w:r w:rsidRPr="004C1266">
        <w:rPr>
          <w:rFonts w:ascii="Arial" w:eastAsia="宋体" w:hAnsi="Arial" w:cs="Arial"/>
          <w:bCs/>
          <w:kern w:val="1"/>
          <w:lang w:eastAsia="zh-CN"/>
        </w:rPr>
        <w:t>扩增</w:t>
      </w:r>
      <w:r w:rsidR="00D56226" w:rsidRPr="004C1266">
        <w:rPr>
          <w:rFonts w:ascii="Arial" w:eastAsia="宋体" w:hAnsi="Arial" w:cs="Arial"/>
          <w:bCs/>
          <w:kern w:val="1"/>
          <w:lang w:eastAsia="zh-CN"/>
        </w:rPr>
        <w:t xml:space="preserve"> (</w:t>
      </w:r>
      <w:r w:rsidRPr="004C1266">
        <w:rPr>
          <w:rFonts w:ascii="Arial" w:eastAsia="宋体" w:hAnsi="Arial" w:cs="Arial"/>
          <w:bCs/>
          <w:kern w:val="1"/>
          <w:lang w:eastAsia="zh-CN"/>
        </w:rPr>
        <w:t>以引物</w:t>
      </w:r>
      <w:bookmarkStart w:id="19" w:name="OLE_LINK734"/>
      <w:bookmarkStart w:id="20" w:name="OLE_LINK735"/>
      <w:bookmarkStart w:id="21" w:name="OLE_LINK736"/>
      <w:r w:rsidRPr="004C1266">
        <w:rPr>
          <w:rFonts w:ascii="Arial" w:eastAsia="宋体" w:hAnsi="Arial" w:cs="Arial"/>
          <w:bCs/>
          <w:kern w:val="1"/>
          <w:lang w:eastAsia="zh-CN"/>
        </w:rPr>
        <w:t>WANDA/A</w:t>
      </w:r>
      <w:r w:rsidR="00D56226" w:rsidRPr="004C1266">
        <w:rPr>
          <w:rFonts w:ascii="Arial" w:eastAsia="宋体" w:hAnsi="Arial" w:cs="Arial"/>
          <w:bCs/>
          <w:kern w:val="1"/>
          <w:lang w:eastAsia="zh-CN"/>
        </w:rPr>
        <w:t>ML</w:t>
      </w:r>
      <w:r w:rsidRPr="004C1266">
        <w:rPr>
          <w:rFonts w:ascii="Arial" w:eastAsia="宋体" w:hAnsi="Arial" w:cs="Arial"/>
          <w:bCs/>
          <w:kern w:val="1"/>
          <w:lang w:eastAsia="zh-CN"/>
        </w:rPr>
        <w:t>2</w:t>
      </w:r>
      <w:bookmarkEnd w:id="19"/>
      <w:bookmarkEnd w:id="20"/>
      <w:bookmarkEnd w:id="21"/>
      <w:r w:rsidRPr="004C1266">
        <w:rPr>
          <w:rFonts w:ascii="Arial" w:eastAsia="宋体" w:hAnsi="Arial" w:cs="Arial"/>
          <w:bCs/>
          <w:kern w:val="1"/>
          <w:lang w:eastAsia="zh-CN"/>
        </w:rPr>
        <w:t>为例</w:t>
      </w:r>
      <w:r w:rsidR="00D56226" w:rsidRPr="004C1266">
        <w:rPr>
          <w:rFonts w:ascii="Arial" w:eastAsia="宋体" w:hAnsi="Arial" w:cs="Arial"/>
          <w:bCs/>
          <w:kern w:val="1"/>
          <w:lang w:eastAsia="zh-CN"/>
        </w:rPr>
        <w:t>)</w:t>
      </w:r>
    </w:p>
    <w:p w14:paraId="3861595E" w14:textId="1ECAE1A2" w:rsidR="00D35089" w:rsidRPr="004C1266" w:rsidRDefault="00531D5C" w:rsidP="00E034AD">
      <w:pPr>
        <w:pStyle w:val="aa"/>
        <w:numPr>
          <w:ilvl w:val="1"/>
          <w:numId w:val="9"/>
        </w:numPr>
        <w:adjustRightInd w:val="0"/>
        <w:snapToGrid w:val="0"/>
        <w:spacing w:line="360" w:lineRule="auto"/>
        <w:ind w:firstLineChars="0"/>
        <w:rPr>
          <w:rFonts w:ascii="Arial" w:eastAsia="宋体" w:hAnsi="Arial" w:cs="Arial"/>
          <w:kern w:val="1"/>
          <w:lang w:eastAsia="zh-CN"/>
        </w:rPr>
      </w:pPr>
      <w:r w:rsidRPr="004C1266">
        <w:rPr>
          <w:rFonts w:ascii="Arial" w:eastAsia="宋体" w:hAnsi="Arial" w:cs="Arial"/>
          <w:kern w:val="1"/>
          <w:lang w:eastAsia="zh-CN"/>
        </w:rPr>
        <w:t>20 μl</w:t>
      </w:r>
      <w:r w:rsidR="00D35089" w:rsidRPr="004C1266">
        <w:rPr>
          <w:rFonts w:ascii="Arial" w:eastAsia="宋体" w:hAnsi="Arial" w:cs="Arial"/>
          <w:kern w:val="1"/>
          <w:lang w:eastAsia="zh-CN"/>
        </w:rPr>
        <w:t xml:space="preserve"> </w:t>
      </w:r>
      <w:r w:rsidRPr="004C1266">
        <w:rPr>
          <w:rFonts w:ascii="Arial" w:eastAsia="宋体" w:hAnsi="Arial" w:cs="Arial"/>
          <w:kern w:val="1"/>
          <w:lang w:eastAsia="zh-CN"/>
        </w:rPr>
        <w:t>PCR</w:t>
      </w:r>
      <w:r w:rsidRPr="004C1266">
        <w:rPr>
          <w:rFonts w:ascii="Arial" w:eastAsia="宋体" w:hAnsi="Arial" w:cs="Arial"/>
          <w:kern w:val="1"/>
          <w:lang w:eastAsia="zh-CN"/>
        </w:rPr>
        <w:t>反应体系</w:t>
      </w:r>
    </w:p>
    <w:tbl>
      <w:tblPr>
        <w:tblW w:w="0" w:type="auto"/>
        <w:jc w:val="center"/>
        <w:tblLook w:val="04A0" w:firstRow="1" w:lastRow="0" w:firstColumn="1" w:lastColumn="0" w:noHBand="0" w:noVBand="1"/>
      </w:tblPr>
      <w:tblGrid>
        <w:gridCol w:w="3720"/>
        <w:gridCol w:w="1995"/>
        <w:gridCol w:w="2218"/>
      </w:tblGrid>
      <w:tr w:rsidR="004C1266" w:rsidRPr="004C1266" w14:paraId="0195B4DE" w14:textId="77777777" w:rsidTr="00D35089">
        <w:trPr>
          <w:trHeight w:val="266"/>
          <w:jc w:val="center"/>
        </w:trPr>
        <w:tc>
          <w:tcPr>
            <w:tcW w:w="3720" w:type="dxa"/>
            <w:tcBorders>
              <w:top w:val="single" w:sz="12" w:space="0" w:color="auto"/>
            </w:tcBorders>
            <w:hideMark/>
          </w:tcPr>
          <w:p w14:paraId="08EA579A" w14:textId="77777777" w:rsidR="00531D5C" w:rsidRPr="004C1266" w:rsidRDefault="00531D5C" w:rsidP="009579FA">
            <w:pPr>
              <w:spacing w:line="360" w:lineRule="auto"/>
              <w:jc w:val="center"/>
              <w:rPr>
                <w:rFonts w:ascii="Arial" w:eastAsia="宋体" w:hAnsi="Arial" w:cs="Arial"/>
                <w:kern w:val="0"/>
                <w:szCs w:val="21"/>
              </w:rPr>
            </w:pPr>
            <w:bookmarkStart w:id="22" w:name="OLE_LINK180"/>
            <w:bookmarkStart w:id="23" w:name="OLE_LINK181"/>
            <w:r w:rsidRPr="004C1266">
              <w:rPr>
                <w:rFonts w:ascii="Arial" w:eastAsia="宋体" w:hAnsi="Arial" w:cs="Arial"/>
                <w:kern w:val="0"/>
                <w:szCs w:val="21"/>
              </w:rPr>
              <w:t>5 × Phusion buffer</w:t>
            </w:r>
          </w:p>
        </w:tc>
        <w:tc>
          <w:tcPr>
            <w:tcW w:w="1995" w:type="dxa"/>
            <w:tcBorders>
              <w:top w:val="single" w:sz="12" w:space="0" w:color="auto"/>
            </w:tcBorders>
            <w:hideMark/>
          </w:tcPr>
          <w:p w14:paraId="212F6F50" w14:textId="0F04618C"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1</w:t>
            </w:r>
            <w:r w:rsidR="00D35089" w:rsidRPr="004C1266">
              <w:rPr>
                <w:rFonts w:ascii="Arial" w:eastAsia="宋体" w:hAnsi="Arial" w:cs="Arial"/>
                <w:kern w:val="0"/>
                <w:szCs w:val="21"/>
              </w:rPr>
              <w:t xml:space="preserve"> </w:t>
            </w:r>
            <w:r w:rsidRPr="004C1266">
              <w:rPr>
                <w:rFonts w:ascii="Arial" w:eastAsia="宋体" w:hAnsi="Arial" w:cs="Arial"/>
                <w:kern w:val="0"/>
                <w:szCs w:val="21"/>
              </w:rPr>
              <w:sym w:font="Symbol" w:char="F0B4"/>
            </w:r>
            <w:r w:rsidR="00D35089" w:rsidRPr="004C1266">
              <w:rPr>
                <w:rFonts w:ascii="Arial" w:eastAsia="宋体" w:hAnsi="Arial" w:cs="Arial"/>
                <w:kern w:val="0"/>
                <w:szCs w:val="21"/>
              </w:rPr>
              <w:t xml:space="preserve"> </w:t>
            </w:r>
          </w:p>
        </w:tc>
        <w:tc>
          <w:tcPr>
            <w:tcW w:w="2218" w:type="dxa"/>
            <w:tcBorders>
              <w:top w:val="single" w:sz="12" w:space="0" w:color="auto"/>
            </w:tcBorders>
            <w:hideMark/>
          </w:tcPr>
          <w:p w14:paraId="33CE04AA"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4</w:t>
            </w:r>
          </w:p>
        </w:tc>
      </w:tr>
      <w:tr w:rsidR="004C1266" w:rsidRPr="004C1266" w14:paraId="4F304B92" w14:textId="77777777" w:rsidTr="00D35089">
        <w:trPr>
          <w:trHeight w:val="266"/>
          <w:jc w:val="center"/>
        </w:trPr>
        <w:tc>
          <w:tcPr>
            <w:tcW w:w="3720" w:type="dxa"/>
            <w:shd w:val="clear" w:color="auto" w:fill="F2F2F2" w:themeFill="background1" w:themeFillShade="F2"/>
            <w:hideMark/>
          </w:tcPr>
          <w:p w14:paraId="67486A95" w14:textId="77777777" w:rsidR="00531D5C" w:rsidRPr="004C1266" w:rsidRDefault="00531D5C" w:rsidP="009579FA">
            <w:pPr>
              <w:spacing w:line="360" w:lineRule="auto"/>
              <w:jc w:val="center"/>
              <w:rPr>
                <w:rFonts w:ascii="Arial" w:eastAsia="宋体" w:hAnsi="Arial" w:cs="Arial"/>
                <w:kern w:val="0"/>
                <w:szCs w:val="21"/>
              </w:rPr>
            </w:pPr>
            <w:proofErr w:type="spellStart"/>
            <w:r w:rsidRPr="004C1266">
              <w:rPr>
                <w:rFonts w:ascii="Arial" w:eastAsia="宋体" w:hAnsi="Arial" w:cs="Arial"/>
                <w:kern w:val="0"/>
                <w:szCs w:val="21"/>
              </w:rPr>
              <w:t>Phusion</w:t>
            </w:r>
            <w:proofErr w:type="spellEnd"/>
            <w:r w:rsidRPr="004C1266">
              <w:rPr>
                <w:rFonts w:ascii="Arial" w:eastAsia="宋体" w:hAnsi="Arial" w:cs="Arial"/>
                <w:kern w:val="0"/>
                <w:szCs w:val="21"/>
              </w:rPr>
              <w:t xml:space="preserve"> High-Fidelity DNA Polymerase</w:t>
            </w:r>
          </w:p>
        </w:tc>
        <w:tc>
          <w:tcPr>
            <w:tcW w:w="1995" w:type="dxa"/>
            <w:shd w:val="clear" w:color="auto" w:fill="F2F2F2" w:themeFill="background1" w:themeFillShade="F2"/>
          </w:tcPr>
          <w:p w14:paraId="602DD056"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0.02 U/μl</w:t>
            </w:r>
          </w:p>
        </w:tc>
        <w:tc>
          <w:tcPr>
            <w:tcW w:w="2218" w:type="dxa"/>
            <w:shd w:val="clear" w:color="auto" w:fill="F2F2F2" w:themeFill="background1" w:themeFillShade="F2"/>
            <w:hideMark/>
          </w:tcPr>
          <w:p w14:paraId="589E625C"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0.2</w:t>
            </w:r>
          </w:p>
        </w:tc>
      </w:tr>
      <w:tr w:rsidR="004C1266" w:rsidRPr="004C1266" w14:paraId="333CF6E0" w14:textId="77777777" w:rsidTr="00D35089">
        <w:trPr>
          <w:trHeight w:val="266"/>
          <w:jc w:val="center"/>
        </w:trPr>
        <w:tc>
          <w:tcPr>
            <w:tcW w:w="3720" w:type="dxa"/>
            <w:hideMark/>
          </w:tcPr>
          <w:p w14:paraId="0AD00C50" w14:textId="77777777" w:rsidR="00531D5C" w:rsidRPr="004C1266" w:rsidRDefault="00531D5C" w:rsidP="009579FA">
            <w:pPr>
              <w:spacing w:line="360" w:lineRule="auto"/>
              <w:jc w:val="center"/>
              <w:rPr>
                <w:rFonts w:ascii="Arial" w:eastAsia="宋体" w:hAnsi="Arial" w:cs="Arial"/>
                <w:kern w:val="0"/>
                <w:szCs w:val="21"/>
              </w:rPr>
            </w:pPr>
            <w:proofErr w:type="spellStart"/>
            <w:r w:rsidRPr="004C1266">
              <w:rPr>
                <w:rFonts w:ascii="Arial" w:eastAsia="宋体" w:hAnsi="Arial" w:cs="Arial"/>
                <w:kern w:val="0"/>
                <w:szCs w:val="21"/>
              </w:rPr>
              <w:t>dNTP</w:t>
            </w:r>
            <w:proofErr w:type="spellEnd"/>
          </w:p>
        </w:tc>
        <w:tc>
          <w:tcPr>
            <w:tcW w:w="1995" w:type="dxa"/>
          </w:tcPr>
          <w:p w14:paraId="6A751E98" w14:textId="49543DF2"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200</w:t>
            </w:r>
            <w:bookmarkStart w:id="24" w:name="OLE_LINK35"/>
            <w:bookmarkStart w:id="25" w:name="OLE_LINK36"/>
            <w:bookmarkStart w:id="26" w:name="OLE_LINK199"/>
            <w:r w:rsidR="00970B1D" w:rsidRPr="004C1266">
              <w:rPr>
                <w:rFonts w:ascii="Arial" w:eastAsia="宋体" w:hAnsi="Arial" w:cs="Arial"/>
                <w:kern w:val="0"/>
                <w:szCs w:val="21"/>
              </w:rPr>
              <w:t xml:space="preserve"> </w:t>
            </w:r>
            <w:r w:rsidR="00970B1D" w:rsidRPr="004C1266">
              <w:rPr>
                <w:rFonts w:ascii="Arial" w:eastAsia="微软雅黑" w:hAnsi="Arial" w:cs="Arial"/>
                <w:szCs w:val="20"/>
              </w:rPr>
              <w:t>μ</w:t>
            </w:r>
            <w:bookmarkEnd w:id="24"/>
            <w:bookmarkEnd w:id="25"/>
            <w:bookmarkEnd w:id="26"/>
            <w:r w:rsidRPr="004C1266">
              <w:rPr>
                <w:rFonts w:ascii="Arial" w:eastAsia="宋体" w:hAnsi="Arial" w:cs="Arial"/>
                <w:kern w:val="0"/>
                <w:szCs w:val="21"/>
              </w:rPr>
              <w:t>M</w:t>
            </w:r>
          </w:p>
        </w:tc>
        <w:tc>
          <w:tcPr>
            <w:tcW w:w="2218" w:type="dxa"/>
            <w:hideMark/>
          </w:tcPr>
          <w:p w14:paraId="2A239CA4"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1.6</w:t>
            </w:r>
          </w:p>
        </w:tc>
      </w:tr>
      <w:tr w:rsidR="004C1266" w:rsidRPr="004C1266" w14:paraId="05AC46F3" w14:textId="77777777" w:rsidTr="00D35089">
        <w:trPr>
          <w:trHeight w:val="274"/>
          <w:jc w:val="center"/>
        </w:trPr>
        <w:tc>
          <w:tcPr>
            <w:tcW w:w="3720" w:type="dxa"/>
            <w:shd w:val="clear" w:color="auto" w:fill="F2F2F2" w:themeFill="background1" w:themeFillShade="F2"/>
            <w:hideMark/>
          </w:tcPr>
          <w:p w14:paraId="44D7CB2A"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WANDA</w:t>
            </w:r>
          </w:p>
        </w:tc>
        <w:tc>
          <w:tcPr>
            <w:tcW w:w="1995" w:type="dxa"/>
            <w:shd w:val="clear" w:color="auto" w:fill="F2F2F2" w:themeFill="background1" w:themeFillShade="F2"/>
          </w:tcPr>
          <w:p w14:paraId="2599D14B" w14:textId="2F019ABF"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 xml:space="preserve">0.4 </w:t>
            </w:r>
            <w:r w:rsidR="00970B1D" w:rsidRPr="004C1266">
              <w:rPr>
                <w:rFonts w:ascii="Arial" w:eastAsia="宋体" w:hAnsi="Arial" w:cs="Arial"/>
                <w:kern w:val="0"/>
                <w:szCs w:val="21"/>
              </w:rPr>
              <w:t>μM</w:t>
            </w:r>
          </w:p>
        </w:tc>
        <w:tc>
          <w:tcPr>
            <w:tcW w:w="2218" w:type="dxa"/>
            <w:shd w:val="clear" w:color="auto" w:fill="F2F2F2" w:themeFill="background1" w:themeFillShade="F2"/>
            <w:hideMark/>
          </w:tcPr>
          <w:p w14:paraId="18FEE538"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0.4</w:t>
            </w:r>
          </w:p>
        </w:tc>
      </w:tr>
      <w:tr w:rsidR="004C1266" w:rsidRPr="004C1266" w14:paraId="20D337EC" w14:textId="77777777" w:rsidTr="00D35089">
        <w:trPr>
          <w:trHeight w:val="266"/>
          <w:jc w:val="center"/>
        </w:trPr>
        <w:tc>
          <w:tcPr>
            <w:tcW w:w="3720" w:type="dxa"/>
            <w:hideMark/>
          </w:tcPr>
          <w:p w14:paraId="3D2A9532" w14:textId="577C5B48"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A</w:t>
            </w:r>
            <w:r w:rsidR="00D56226" w:rsidRPr="004C1266">
              <w:rPr>
                <w:rFonts w:ascii="Arial" w:eastAsia="宋体" w:hAnsi="Arial" w:cs="Arial"/>
                <w:kern w:val="0"/>
                <w:szCs w:val="21"/>
              </w:rPr>
              <w:t>ML</w:t>
            </w:r>
            <w:r w:rsidRPr="004C1266">
              <w:rPr>
                <w:rFonts w:ascii="Arial" w:eastAsia="宋体" w:hAnsi="Arial" w:cs="Arial"/>
                <w:kern w:val="0"/>
                <w:szCs w:val="21"/>
              </w:rPr>
              <w:t>2</w:t>
            </w:r>
          </w:p>
        </w:tc>
        <w:tc>
          <w:tcPr>
            <w:tcW w:w="1995" w:type="dxa"/>
          </w:tcPr>
          <w:p w14:paraId="25AA6C7E" w14:textId="703C929E"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 xml:space="preserve">0.4 </w:t>
            </w:r>
            <w:r w:rsidR="00970B1D" w:rsidRPr="004C1266">
              <w:rPr>
                <w:rFonts w:ascii="Arial" w:eastAsia="宋体" w:hAnsi="Arial" w:cs="Arial"/>
                <w:kern w:val="0"/>
                <w:szCs w:val="21"/>
              </w:rPr>
              <w:t>μM</w:t>
            </w:r>
          </w:p>
        </w:tc>
        <w:tc>
          <w:tcPr>
            <w:tcW w:w="2218" w:type="dxa"/>
            <w:hideMark/>
          </w:tcPr>
          <w:p w14:paraId="1610E2A3"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0.4</w:t>
            </w:r>
          </w:p>
        </w:tc>
      </w:tr>
      <w:tr w:rsidR="004C1266" w:rsidRPr="004C1266" w14:paraId="3AC54F8D" w14:textId="77777777" w:rsidTr="00D35089">
        <w:trPr>
          <w:trHeight w:val="266"/>
          <w:jc w:val="center"/>
        </w:trPr>
        <w:tc>
          <w:tcPr>
            <w:tcW w:w="3720" w:type="dxa"/>
            <w:shd w:val="clear" w:color="auto" w:fill="F2F2F2" w:themeFill="background1" w:themeFillShade="F2"/>
            <w:hideMark/>
          </w:tcPr>
          <w:p w14:paraId="62150EC2"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BSA</w:t>
            </w:r>
          </w:p>
        </w:tc>
        <w:tc>
          <w:tcPr>
            <w:tcW w:w="1995" w:type="dxa"/>
            <w:shd w:val="clear" w:color="auto" w:fill="F2F2F2" w:themeFill="background1" w:themeFillShade="F2"/>
          </w:tcPr>
          <w:p w14:paraId="5CE400E4" w14:textId="32E85172"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 xml:space="preserve">1 </w:t>
            </w:r>
            <w:proofErr w:type="spellStart"/>
            <w:r w:rsidR="00970B1D" w:rsidRPr="004C1266">
              <w:rPr>
                <w:rFonts w:ascii="Arial" w:eastAsia="宋体" w:hAnsi="Arial" w:cs="Arial"/>
                <w:kern w:val="0"/>
                <w:szCs w:val="21"/>
              </w:rPr>
              <w:t>μg</w:t>
            </w:r>
            <w:proofErr w:type="spellEnd"/>
            <w:r w:rsidRPr="004C1266">
              <w:rPr>
                <w:rFonts w:ascii="Arial" w:eastAsia="宋体" w:hAnsi="Arial" w:cs="Arial"/>
                <w:kern w:val="0"/>
                <w:szCs w:val="21"/>
              </w:rPr>
              <w:t>/</w:t>
            </w:r>
            <w:proofErr w:type="spellStart"/>
            <w:r w:rsidR="00970B1D" w:rsidRPr="004C1266">
              <w:rPr>
                <w:rFonts w:ascii="Arial" w:eastAsia="宋体" w:hAnsi="Arial" w:cs="Arial"/>
                <w:kern w:val="0"/>
                <w:szCs w:val="21"/>
              </w:rPr>
              <w:t>μl</w:t>
            </w:r>
            <w:proofErr w:type="spellEnd"/>
          </w:p>
        </w:tc>
        <w:tc>
          <w:tcPr>
            <w:tcW w:w="2218" w:type="dxa"/>
            <w:shd w:val="clear" w:color="auto" w:fill="F2F2F2" w:themeFill="background1" w:themeFillShade="F2"/>
            <w:hideMark/>
          </w:tcPr>
          <w:p w14:paraId="3203118E"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1</w:t>
            </w:r>
          </w:p>
        </w:tc>
      </w:tr>
      <w:tr w:rsidR="004C1266" w:rsidRPr="004C1266" w14:paraId="1D83CF39" w14:textId="77777777" w:rsidTr="00D35089">
        <w:trPr>
          <w:trHeight w:val="266"/>
          <w:jc w:val="center"/>
        </w:trPr>
        <w:tc>
          <w:tcPr>
            <w:tcW w:w="3720" w:type="dxa"/>
            <w:hideMark/>
          </w:tcPr>
          <w:p w14:paraId="3E899B54"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DNA</w:t>
            </w:r>
            <w:r w:rsidRPr="004C1266">
              <w:rPr>
                <w:rFonts w:ascii="Arial" w:eastAsia="宋体" w:hAnsi="Arial" w:cs="Arial"/>
                <w:kern w:val="0"/>
                <w:szCs w:val="21"/>
                <w:lang w:eastAsia="zh-CN"/>
              </w:rPr>
              <w:t>模板</w:t>
            </w:r>
          </w:p>
        </w:tc>
        <w:tc>
          <w:tcPr>
            <w:tcW w:w="1995" w:type="dxa"/>
            <w:hideMark/>
          </w:tcPr>
          <w:p w14:paraId="4018CDD1"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30-70 ng</w:t>
            </w:r>
          </w:p>
        </w:tc>
        <w:tc>
          <w:tcPr>
            <w:tcW w:w="2218" w:type="dxa"/>
            <w:hideMark/>
          </w:tcPr>
          <w:p w14:paraId="129C9EC6"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1</w:t>
            </w:r>
          </w:p>
        </w:tc>
      </w:tr>
      <w:tr w:rsidR="004C1266" w:rsidRPr="004C1266" w14:paraId="42A385F1" w14:textId="77777777" w:rsidTr="00D35089">
        <w:trPr>
          <w:trHeight w:val="266"/>
          <w:jc w:val="center"/>
        </w:trPr>
        <w:tc>
          <w:tcPr>
            <w:tcW w:w="3720" w:type="dxa"/>
            <w:shd w:val="clear" w:color="auto" w:fill="F2F2F2" w:themeFill="background1" w:themeFillShade="F2"/>
            <w:hideMark/>
          </w:tcPr>
          <w:p w14:paraId="64B18782"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ddH</w:t>
            </w:r>
            <w:r w:rsidRPr="004C1266">
              <w:rPr>
                <w:rFonts w:ascii="Arial" w:eastAsia="宋体" w:hAnsi="Arial" w:cs="Arial"/>
                <w:kern w:val="0"/>
                <w:szCs w:val="21"/>
                <w:vertAlign w:val="subscript"/>
              </w:rPr>
              <w:t>2</w:t>
            </w:r>
            <w:r w:rsidRPr="004C1266">
              <w:rPr>
                <w:rFonts w:ascii="Arial" w:eastAsia="宋体" w:hAnsi="Arial" w:cs="Arial"/>
                <w:kern w:val="0"/>
                <w:szCs w:val="21"/>
              </w:rPr>
              <w:t>O</w:t>
            </w:r>
          </w:p>
        </w:tc>
        <w:tc>
          <w:tcPr>
            <w:tcW w:w="1995" w:type="dxa"/>
            <w:shd w:val="clear" w:color="auto" w:fill="F2F2F2" w:themeFill="background1" w:themeFillShade="F2"/>
            <w:hideMark/>
          </w:tcPr>
          <w:p w14:paraId="09A88336" w14:textId="77777777" w:rsidR="00531D5C" w:rsidRPr="004C1266" w:rsidRDefault="00531D5C" w:rsidP="009579FA">
            <w:pPr>
              <w:spacing w:line="360" w:lineRule="auto"/>
              <w:jc w:val="center"/>
              <w:rPr>
                <w:rFonts w:ascii="Arial" w:eastAsia="宋体" w:hAnsi="Arial" w:cs="Arial"/>
                <w:kern w:val="0"/>
                <w:szCs w:val="21"/>
              </w:rPr>
            </w:pPr>
          </w:p>
        </w:tc>
        <w:tc>
          <w:tcPr>
            <w:tcW w:w="2218" w:type="dxa"/>
            <w:shd w:val="clear" w:color="auto" w:fill="F2F2F2" w:themeFill="background1" w:themeFillShade="F2"/>
            <w:hideMark/>
          </w:tcPr>
          <w:p w14:paraId="20BE6132"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11.4</w:t>
            </w:r>
          </w:p>
        </w:tc>
      </w:tr>
      <w:tr w:rsidR="004C1266" w:rsidRPr="004C1266" w14:paraId="5D2B4258" w14:textId="77777777" w:rsidTr="00D35089">
        <w:trPr>
          <w:trHeight w:val="266"/>
          <w:jc w:val="center"/>
        </w:trPr>
        <w:tc>
          <w:tcPr>
            <w:tcW w:w="3720" w:type="dxa"/>
            <w:tcBorders>
              <w:bottom w:val="single" w:sz="12" w:space="0" w:color="auto"/>
            </w:tcBorders>
            <w:hideMark/>
          </w:tcPr>
          <w:p w14:paraId="16565308"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Total</w:t>
            </w:r>
          </w:p>
        </w:tc>
        <w:tc>
          <w:tcPr>
            <w:tcW w:w="1995" w:type="dxa"/>
            <w:tcBorders>
              <w:bottom w:val="single" w:sz="12" w:space="0" w:color="auto"/>
            </w:tcBorders>
          </w:tcPr>
          <w:p w14:paraId="08BC23A4" w14:textId="77777777" w:rsidR="00531D5C" w:rsidRPr="004C1266" w:rsidRDefault="00531D5C" w:rsidP="009579FA">
            <w:pPr>
              <w:spacing w:line="360" w:lineRule="auto"/>
              <w:jc w:val="center"/>
              <w:rPr>
                <w:rFonts w:ascii="Arial" w:eastAsia="宋体" w:hAnsi="Arial" w:cs="Arial"/>
                <w:kern w:val="0"/>
                <w:szCs w:val="21"/>
              </w:rPr>
            </w:pPr>
          </w:p>
        </w:tc>
        <w:tc>
          <w:tcPr>
            <w:tcW w:w="2218" w:type="dxa"/>
            <w:tcBorders>
              <w:bottom w:val="single" w:sz="12" w:space="0" w:color="auto"/>
            </w:tcBorders>
            <w:hideMark/>
          </w:tcPr>
          <w:p w14:paraId="34AFF3DD"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rPr>
              <w:t>20</w:t>
            </w:r>
          </w:p>
        </w:tc>
      </w:tr>
      <w:bookmarkEnd w:id="22"/>
      <w:bookmarkEnd w:id="23"/>
    </w:tbl>
    <w:p w14:paraId="2A4E8BF1" w14:textId="77777777" w:rsidR="00D35089" w:rsidRPr="004C1266" w:rsidRDefault="00D35089" w:rsidP="009579FA">
      <w:pPr>
        <w:adjustRightInd w:val="0"/>
        <w:snapToGrid w:val="0"/>
        <w:spacing w:line="360" w:lineRule="auto"/>
        <w:rPr>
          <w:rFonts w:ascii="Arial" w:eastAsia="宋体" w:hAnsi="Arial" w:cs="Arial"/>
          <w:kern w:val="1"/>
          <w:sz w:val="24"/>
          <w:szCs w:val="24"/>
          <w:lang w:eastAsia="zh-CN"/>
        </w:rPr>
      </w:pPr>
    </w:p>
    <w:p w14:paraId="2917864D" w14:textId="1B7D6981" w:rsidR="00531D5C" w:rsidRPr="004C1266" w:rsidRDefault="00531D5C" w:rsidP="00970B1D">
      <w:pPr>
        <w:adjustRightInd w:val="0"/>
        <w:snapToGrid w:val="0"/>
        <w:spacing w:line="360" w:lineRule="auto"/>
        <w:ind w:leftChars="200" w:left="400"/>
        <w:rPr>
          <w:rFonts w:ascii="Arial" w:eastAsia="宋体" w:hAnsi="Arial" w:cs="Arial"/>
          <w:i/>
          <w:iCs/>
          <w:kern w:val="1"/>
          <w:sz w:val="24"/>
          <w:szCs w:val="24"/>
          <w:lang w:eastAsia="zh-CN"/>
        </w:rPr>
      </w:pPr>
      <w:r w:rsidRPr="004C1266">
        <w:rPr>
          <w:rFonts w:ascii="Arial" w:eastAsia="宋体" w:hAnsi="Arial" w:cs="Arial"/>
          <w:i/>
          <w:iCs/>
          <w:kern w:val="1"/>
          <w:sz w:val="24"/>
          <w:szCs w:val="24"/>
          <w:lang w:eastAsia="zh-CN"/>
        </w:rPr>
        <w:t>注</w:t>
      </w:r>
      <w:r w:rsidR="00AC2FD0" w:rsidRPr="004C1266">
        <w:rPr>
          <w:rFonts w:ascii="Arial" w:eastAsia="宋体" w:hAnsi="Arial" w:cs="Arial" w:hint="eastAsia"/>
          <w:i/>
          <w:iCs/>
          <w:kern w:val="1"/>
          <w:sz w:val="24"/>
          <w:szCs w:val="24"/>
          <w:lang w:eastAsia="zh-CN"/>
        </w:rPr>
        <w:t>：</w:t>
      </w:r>
      <w:r w:rsidRPr="004C1266">
        <w:rPr>
          <w:rFonts w:ascii="Arial" w:eastAsia="宋体" w:hAnsi="Arial" w:cs="Arial"/>
          <w:i/>
          <w:iCs/>
          <w:kern w:val="1"/>
          <w:sz w:val="24"/>
          <w:szCs w:val="24"/>
          <w:lang w:eastAsia="zh-CN"/>
        </w:rPr>
        <w:t>本反应体系仅供参考，具体应根据所使用聚合酶和</w:t>
      </w:r>
      <w:r w:rsidRPr="004C1266">
        <w:rPr>
          <w:rFonts w:ascii="Arial" w:eastAsia="宋体" w:hAnsi="Arial" w:cs="Arial"/>
          <w:i/>
          <w:iCs/>
          <w:kern w:val="1"/>
          <w:sz w:val="24"/>
          <w:szCs w:val="24"/>
          <w:lang w:eastAsia="zh-CN"/>
        </w:rPr>
        <w:t>DNA</w:t>
      </w:r>
      <w:r w:rsidRPr="004C1266">
        <w:rPr>
          <w:rFonts w:ascii="Arial" w:eastAsia="宋体" w:hAnsi="Arial" w:cs="Arial"/>
          <w:i/>
          <w:iCs/>
          <w:kern w:val="1"/>
          <w:sz w:val="24"/>
          <w:szCs w:val="24"/>
          <w:lang w:eastAsia="zh-CN"/>
        </w:rPr>
        <w:t>模板的性质进行调整。</w:t>
      </w:r>
    </w:p>
    <w:p w14:paraId="0687EFF3" w14:textId="09863DA1" w:rsidR="00531D5C" w:rsidRPr="004C1266" w:rsidRDefault="00531D5C" w:rsidP="00970B1D">
      <w:pPr>
        <w:adjustRightInd w:val="0"/>
        <w:snapToGrid w:val="0"/>
        <w:spacing w:line="360" w:lineRule="auto"/>
        <w:ind w:leftChars="200" w:left="880" w:hangingChars="200" w:hanging="480"/>
        <w:rPr>
          <w:rFonts w:ascii="Arial" w:eastAsia="宋体" w:hAnsi="Arial" w:cs="Arial"/>
          <w:kern w:val="1"/>
          <w:sz w:val="24"/>
          <w:szCs w:val="24"/>
          <w:lang w:eastAsia="zh-CN"/>
        </w:rPr>
      </w:pPr>
      <w:r w:rsidRPr="004C1266">
        <w:rPr>
          <w:rFonts w:ascii="Arial" w:eastAsia="宋体" w:hAnsi="Arial" w:cs="Arial"/>
          <w:kern w:val="1"/>
          <w:sz w:val="24"/>
          <w:szCs w:val="24"/>
          <w:lang w:eastAsia="zh-CN"/>
        </w:rPr>
        <w:t>4.2 PCR</w:t>
      </w:r>
      <w:r w:rsidRPr="004C1266">
        <w:rPr>
          <w:rFonts w:ascii="Arial" w:eastAsia="宋体" w:hAnsi="Arial" w:cs="Arial"/>
          <w:kern w:val="1"/>
          <w:sz w:val="24"/>
          <w:szCs w:val="24"/>
          <w:lang w:eastAsia="zh-CN"/>
        </w:rPr>
        <w:t>反应条件</w:t>
      </w:r>
    </w:p>
    <w:tbl>
      <w:tblPr>
        <w:tblW w:w="0" w:type="auto"/>
        <w:jc w:val="center"/>
        <w:tblLook w:val="04A0" w:firstRow="1" w:lastRow="0" w:firstColumn="1" w:lastColumn="0" w:noHBand="0" w:noVBand="1"/>
      </w:tblPr>
      <w:tblGrid>
        <w:gridCol w:w="3720"/>
        <w:gridCol w:w="1995"/>
        <w:gridCol w:w="2218"/>
      </w:tblGrid>
      <w:tr w:rsidR="004C1266" w:rsidRPr="004C1266" w14:paraId="229946BA" w14:textId="77777777" w:rsidTr="00D56226">
        <w:trPr>
          <w:trHeight w:val="266"/>
          <w:jc w:val="center"/>
        </w:trPr>
        <w:tc>
          <w:tcPr>
            <w:tcW w:w="3720" w:type="dxa"/>
            <w:tcBorders>
              <w:top w:val="single" w:sz="12" w:space="0" w:color="auto"/>
              <w:bottom w:val="single" w:sz="12" w:space="0" w:color="auto"/>
            </w:tcBorders>
            <w:hideMark/>
          </w:tcPr>
          <w:p w14:paraId="280CE4B1" w14:textId="77777777" w:rsidR="00531D5C" w:rsidRPr="004C1266" w:rsidRDefault="00531D5C" w:rsidP="009579FA">
            <w:pPr>
              <w:spacing w:line="360" w:lineRule="auto"/>
              <w:jc w:val="center"/>
              <w:rPr>
                <w:rFonts w:ascii="Arial" w:eastAsia="宋体" w:hAnsi="Arial" w:cs="Arial"/>
                <w:b/>
                <w:kern w:val="0"/>
                <w:szCs w:val="21"/>
                <w:lang w:eastAsia="zh-CN"/>
              </w:rPr>
            </w:pPr>
            <w:r w:rsidRPr="004C1266">
              <w:rPr>
                <w:rFonts w:ascii="Arial" w:eastAsia="宋体" w:hAnsi="Arial" w:cs="Arial"/>
                <w:b/>
                <w:kern w:val="0"/>
                <w:szCs w:val="21"/>
                <w:lang w:eastAsia="zh-CN"/>
              </w:rPr>
              <w:t>温度</w:t>
            </w:r>
            <w:r w:rsidRPr="004C1266">
              <w:rPr>
                <w:rFonts w:ascii="Arial" w:eastAsia="宋体" w:hAnsi="Arial" w:cs="Arial"/>
                <w:b/>
                <w:kern w:val="0"/>
                <w:szCs w:val="21"/>
                <w:lang w:eastAsia="zh-CN"/>
              </w:rPr>
              <w:t xml:space="preserve"> Temperature</w:t>
            </w:r>
          </w:p>
        </w:tc>
        <w:tc>
          <w:tcPr>
            <w:tcW w:w="1995" w:type="dxa"/>
            <w:tcBorders>
              <w:top w:val="single" w:sz="12" w:space="0" w:color="auto"/>
              <w:bottom w:val="single" w:sz="12" w:space="0" w:color="auto"/>
            </w:tcBorders>
            <w:hideMark/>
          </w:tcPr>
          <w:p w14:paraId="11AE229C" w14:textId="77777777" w:rsidR="00531D5C" w:rsidRPr="004C1266" w:rsidRDefault="00531D5C" w:rsidP="009579FA">
            <w:pPr>
              <w:spacing w:line="360" w:lineRule="auto"/>
              <w:jc w:val="center"/>
              <w:rPr>
                <w:rFonts w:ascii="Arial" w:eastAsia="宋体" w:hAnsi="Arial" w:cs="Arial"/>
                <w:b/>
                <w:kern w:val="0"/>
                <w:szCs w:val="21"/>
                <w:lang w:eastAsia="zh-CN"/>
              </w:rPr>
            </w:pPr>
            <w:r w:rsidRPr="004C1266">
              <w:rPr>
                <w:rFonts w:ascii="Arial" w:eastAsia="宋体" w:hAnsi="Arial" w:cs="Arial"/>
                <w:b/>
                <w:kern w:val="0"/>
                <w:szCs w:val="21"/>
                <w:lang w:eastAsia="zh-CN"/>
              </w:rPr>
              <w:t>时间</w:t>
            </w:r>
            <w:r w:rsidRPr="004C1266">
              <w:rPr>
                <w:rFonts w:ascii="Arial" w:eastAsia="宋体" w:hAnsi="Arial" w:cs="Arial"/>
                <w:b/>
                <w:kern w:val="0"/>
                <w:szCs w:val="21"/>
                <w:lang w:eastAsia="zh-CN"/>
              </w:rPr>
              <w:t xml:space="preserve"> Time</w:t>
            </w:r>
          </w:p>
        </w:tc>
        <w:tc>
          <w:tcPr>
            <w:tcW w:w="2218" w:type="dxa"/>
            <w:tcBorders>
              <w:top w:val="single" w:sz="12" w:space="0" w:color="auto"/>
              <w:bottom w:val="single" w:sz="12" w:space="0" w:color="auto"/>
            </w:tcBorders>
            <w:hideMark/>
          </w:tcPr>
          <w:p w14:paraId="60727903" w14:textId="77777777" w:rsidR="00531D5C" w:rsidRPr="004C1266" w:rsidRDefault="00531D5C" w:rsidP="009579FA">
            <w:pPr>
              <w:spacing w:line="360" w:lineRule="auto"/>
              <w:jc w:val="center"/>
              <w:rPr>
                <w:rFonts w:ascii="Arial" w:eastAsia="宋体" w:hAnsi="Arial" w:cs="Arial"/>
                <w:b/>
                <w:kern w:val="0"/>
                <w:szCs w:val="21"/>
                <w:lang w:eastAsia="zh-CN"/>
              </w:rPr>
            </w:pPr>
            <w:r w:rsidRPr="004C1266">
              <w:rPr>
                <w:rFonts w:ascii="Arial" w:eastAsia="宋体" w:hAnsi="Arial" w:cs="Arial"/>
                <w:b/>
                <w:kern w:val="0"/>
                <w:szCs w:val="21"/>
                <w:lang w:eastAsia="zh-CN"/>
              </w:rPr>
              <w:t>循环</w:t>
            </w:r>
            <w:r w:rsidRPr="004C1266">
              <w:rPr>
                <w:rFonts w:ascii="Arial" w:eastAsia="宋体" w:hAnsi="Arial" w:cs="Arial"/>
                <w:b/>
                <w:kern w:val="0"/>
                <w:szCs w:val="21"/>
                <w:lang w:eastAsia="zh-CN"/>
              </w:rPr>
              <w:t xml:space="preserve"> Cycle</w:t>
            </w:r>
          </w:p>
        </w:tc>
      </w:tr>
      <w:tr w:rsidR="004C1266" w:rsidRPr="004C1266" w14:paraId="35F29B7D" w14:textId="77777777" w:rsidTr="00D56226">
        <w:trPr>
          <w:trHeight w:val="266"/>
          <w:jc w:val="center"/>
        </w:trPr>
        <w:tc>
          <w:tcPr>
            <w:tcW w:w="3720" w:type="dxa"/>
            <w:tcBorders>
              <w:top w:val="single" w:sz="12" w:space="0" w:color="auto"/>
            </w:tcBorders>
            <w:shd w:val="clear" w:color="auto" w:fill="auto"/>
          </w:tcPr>
          <w:p w14:paraId="6D3B10DA" w14:textId="7D72B370" w:rsidR="00531D5C" w:rsidRPr="004C1266" w:rsidRDefault="00531D5C" w:rsidP="00970B1D">
            <w:pPr>
              <w:spacing w:line="360" w:lineRule="auto"/>
              <w:jc w:val="center"/>
              <w:rPr>
                <w:rFonts w:ascii="Arial" w:eastAsia="宋体" w:hAnsi="Arial" w:cs="Arial"/>
                <w:kern w:val="0"/>
                <w:szCs w:val="20"/>
                <w:lang w:eastAsia="zh-CN"/>
              </w:rPr>
            </w:pPr>
            <w:r w:rsidRPr="004C1266">
              <w:rPr>
                <w:rFonts w:ascii="Arial" w:eastAsia="宋体" w:hAnsi="Arial" w:cs="Arial"/>
                <w:kern w:val="0"/>
                <w:szCs w:val="20"/>
                <w:lang w:eastAsia="zh-CN"/>
              </w:rPr>
              <w:t>99</w:t>
            </w:r>
            <w:bookmarkStart w:id="27" w:name="OLE_LINK1"/>
            <w:bookmarkStart w:id="28" w:name="OLE_LINK2"/>
            <w:bookmarkStart w:id="29" w:name="OLE_LINK3"/>
            <w:bookmarkStart w:id="30" w:name="OLE_LINK63"/>
            <w:bookmarkStart w:id="31" w:name="OLE_LINK91"/>
            <w:bookmarkStart w:id="32" w:name="OLE_LINK92"/>
            <w:bookmarkStart w:id="33" w:name="OLE_LINK98"/>
            <w:bookmarkStart w:id="34" w:name="OLE_LINK113"/>
            <w:bookmarkStart w:id="35" w:name="OLE_LINK115"/>
            <w:bookmarkStart w:id="36" w:name="OLE_LINK162"/>
            <w:bookmarkStart w:id="37" w:name="OLE_LINK194"/>
            <w:bookmarkStart w:id="38" w:name="OLE_LINK195"/>
            <w:bookmarkStart w:id="39" w:name="OLE_LINK51"/>
            <w:r w:rsidR="00970B1D" w:rsidRPr="004C1266">
              <w:rPr>
                <w:rFonts w:ascii="Arial" w:eastAsia="宋体" w:hAnsi="Arial" w:cs="Arial"/>
                <w:kern w:val="0"/>
                <w:szCs w:val="20"/>
                <w:lang w:eastAsia="zh-CN"/>
              </w:rPr>
              <w:t xml:space="preserve"> </w:t>
            </w:r>
            <w:r w:rsidR="00970B1D" w:rsidRPr="004C1266">
              <w:rPr>
                <w:rFonts w:ascii="Arial" w:eastAsia="微软雅黑" w:hAnsi="Arial" w:cs="Arial"/>
                <w:szCs w:val="20"/>
              </w:rPr>
              <w:t>°C</w:t>
            </w:r>
            <w:bookmarkEnd w:id="27"/>
            <w:bookmarkEnd w:id="28"/>
            <w:bookmarkEnd w:id="29"/>
            <w:bookmarkEnd w:id="30"/>
            <w:bookmarkEnd w:id="31"/>
            <w:bookmarkEnd w:id="32"/>
            <w:bookmarkEnd w:id="33"/>
            <w:bookmarkEnd w:id="34"/>
            <w:bookmarkEnd w:id="35"/>
            <w:bookmarkEnd w:id="36"/>
            <w:bookmarkEnd w:id="37"/>
            <w:bookmarkEnd w:id="38"/>
            <w:bookmarkEnd w:id="39"/>
          </w:p>
        </w:tc>
        <w:tc>
          <w:tcPr>
            <w:tcW w:w="1995" w:type="dxa"/>
            <w:tcBorders>
              <w:top w:val="single" w:sz="12" w:space="0" w:color="auto"/>
            </w:tcBorders>
            <w:shd w:val="clear" w:color="auto" w:fill="auto"/>
          </w:tcPr>
          <w:p w14:paraId="0E027FBF"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lang w:eastAsia="zh-CN"/>
              </w:rPr>
              <w:t>5</w:t>
            </w:r>
            <w:r w:rsidRPr="004C1266">
              <w:rPr>
                <w:rFonts w:ascii="Arial" w:eastAsia="宋体" w:hAnsi="Arial" w:cs="Arial"/>
                <w:kern w:val="0"/>
                <w:szCs w:val="21"/>
              </w:rPr>
              <w:t xml:space="preserve"> </w:t>
            </w:r>
            <w:r w:rsidRPr="004C1266">
              <w:rPr>
                <w:rFonts w:ascii="Arial" w:eastAsia="宋体" w:hAnsi="Arial" w:cs="Arial"/>
                <w:kern w:val="0"/>
                <w:szCs w:val="21"/>
                <w:lang w:eastAsia="zh-CN"/>
              </w:rPr>
              <w:t>min</w:t>
            </w:r>
          </w:p>
        </w:tc>
        <w:tc>
          <w:tcPr>
            <w:tcW w:w="2218" w:type="dxa"/>
            <w:tcBorders>
              <w:top w:val="single" w:sz="12" w:space="0" w:color="auto"/>
            </w:tcBorders>
            <w:shd w:val="clear" w:color="auto" w:fill="auto"/>
          </w:tcPr>
          <w:p w14:paraId="10EB824E" w14:textId="77777777" w:rsidR="00531D5C" w:rsidRPr="004C1266" w:rsidRDefault="00531D5C" w:rsidP="009579FA">
            <w:pPr>
              <w:spacing w:line="360" w:lineRule="auto"/>
              <w:jc w:val="center"/>
              <w:rPr>
                <w:rFonts w:ascii="Arial" w:eastAsia="宋体" w:hAnsi="Arial" w:cs="Arial"/>
                <w:kern w:val="0"/>
                <w:szCs w:val="21"/>
              </w:rPr>
            </w:pPr>
          </w:p>
        </w:tc>
      </w:tr>
      <w:tr w:rsidR="004C1266" w:rsidRPr="004C1266" w14:paraId="1D6BC113" w14:textId="77777777" w:rsidTr="00D56226">
        <w:trPr>
          <w:trHeight w:val="266"/>
          <w:jc w:val="center"/>
        </w:trPr>
        <w:tc>
          <w:tcPr>
            <w:tcW w:w="3720" w:type="dxa"/>
            <w:shd w:val="clear" w:color="auto" w:fill="F2F2F2" w:themeFill="background1" w:themeFillShade="F2"/>
          </w:tcPr>
          <w:p w14:paraId="3743EA3F" w14:textId="345AD5E3" w:rsidR="00531D5C" w:rsidRPr="004C1266" w:rsidRDefault="00531D5C" w:rsidP="00970B1D">
            <w:pPr>
              <w:spacing w:line="360" w:lineRule="auto"/>
              <w:jc w:val="center"/>
              <w:rPr>
                <w:rFonts w:ascii="Arial" w:eastAsia="宋体" w:hAnsi="Arial" w:cs="Arial"/>
                <w:kern w:val="0"/>
                <w:szCs w:val="20"/>
                <w:lang w:eastAsia="zh-CN"/>
              </w:rPr>
            </w:pPr>
            <w:r w:rsidRPr="004C1266">
              <w:rPr>
                <w:rFonts w:ascii="Arial" w:eastAsia="宋体" w:hAnsi="Arial" w:cs="Arial"/>
                <w:kern w:val="0"/>
                <w:szCs w:val="20"/>
                <w:lang w:eastAsia="zh-CN"/>
              </w:rPr>
              <w:t>99</w:t>
            </w:r>
            <w:r w:rsidR="00970B1D" w:rsidRPr="004C1266">
              <w:rPr>
                <w:rFonts w:ascii="Arial" w:eastAsia="宋体" w:hAnsi="Arial" w:cs="Arial"/>
                <w:kern w:val="0"/>
                <w:szCs w:val="20"/>
                <w:lang w:eastAsia="zh-CN"/>
              </w:rPr>
              <w:t xml:space="preserve"> </w:t>
            </w:r>
            <w:r w:rsidR="00970B1D" w:rsidRPr="004C1266">
              <w:rPr>
                <w:rFonts w:ascii="Arial" w:eastAsia="微软雅黑" w:hAnsi="Arial" w:cs="Arial"/>
                <w:szCs w:val="20"/>
              </w:rPr>
              <w:t>°C</w:t>
            </w:r>
          </w:p>
        </w:tc>
        <w:tc>
          <w:tcPr>
            <w:tcW w:w="1995" w:type="dxa"/>
            <w:shd w:val="clear" w:color="auto" w:fill="F2F2F2" w:themeFill="background1" w:themeFillShade="F2"/>
          </w:tcPr>
          <w:p w14:paraId="437E3293" w14:textId="77777777" w:rsidR="00531D5C" w:rsidRPr="004C1266" w:rsidRDefault="00531D5C" w:rsidP="009579FA">
            <w:pPr>
              <w:spacing w:line="360" w:lineRule="auto"/>
              <w:jc w:val="center"/>
              <w:rPr>
                <w:rFonts w:ascii="Arial" w:eastAsia="宋体" w:hAnsi="Arial" w:cs="Arial"/>
                <w:kern w:val="0"/>
                <w:szCs w:val="21"/>
                <w:lang w:eastAsia="zh-CN"/>
              </w:rPr>
            </w:pPr>
            <w:r w:rsidRPr="004C1266">
              <w:rPr>
                <w:rFonts w:ascii="Arial" w:eastAsia="宋体" w:hAnsi="Arial" w:cs="Arial"/>
                <w:kern w:val="0"/>
                <w:szCs w:val="21"/>
                <w:lang w:eastAsia="zh-CN"/>
              </w:rPr>
              <w:t>20 s</w:t>
            </w:r>
          </w:p>
        </w:tc>
        <w:tc>
          <w:tcPr>
            <w:tcW w:w="2218" w:type="dxa"/>
            <w:shd w:val="clear" w:color="auto" w:fill="F2F2F2" w:themeFill="background1" w:themeFillShade="F2"/>
          </w:tcPr>
          <w:p w14:paraId="5B671A60" w14:textId="77777777" w:rsidR="00531D5C" w:rsidRPr="004C1266" w:rsidRDefault="00531D5C" w:rsidP="009579FA">
            <w:pPr>
              <w:spacing w:line="360" w:lineRule="auto"/>
              <w:jc w:val="center"/>
              <w:rPr>
                <w:rFonts w:ascii="Arial" w:eastAsia="宋体" w:hAnsi="Arial" w:cs="Arial"/>
                <w:kern w:val="0"/>
                <w:szCs w:val="21"/>
                <w:lang w:eastAsia="zh-CN"/>
              </w:rPr>
            </w:pPr>
            <w:r w:rsidRPr="004C1266">
              <w:rPr>
                <w:rFonts w:ascii="Arial" w:eastAsia="宋体" w:hAnsi="Arial" w:cs="Arial"/>
                <w:kern w:val="0"/>
                <w:szCs w:val="21"/>
                <w:lang w:eastAsia="zh-CN"/>
              </w:rPr>
              <w:t>35 ×</w:t>
            </w:r>
          </w:p>
        </w:tc>
      </w:tr>
      <w:tr w:rsidR="004C1266" w:rsidRPr="004C1266" w14:paraId="2AD7B081" w14:textId="77777777" w:rsidTr="00D56226">
        <w:trPr>
          <w:trHeight w:val="274"/>
          <w:jc w:val="center"/>
        </w:trPr>
        <w:tc>
          <w:tcPr>
            <w:tcW w:w="3720" w:type="dxa"/>
            <w:shd w:val="clear" w:color="auto" w:fill="auto"/>
          </w:tcPr>
          <w:p w14:paraId="49DAB478" w14:textId="1BCC253B" w:rsidR="00531D5C" w:rsidRPr="004C1266" w:rsidRDefault="00531D5C" w:rsidP="00970B1D">
            <w:pPr>
              <w:spacing w:line="360" w:lineRule="auto"/>
              <w:jc w:val="center"/>
              <w:rPr>
                <w:rFonts w:ascii="Arial" w:eastAsia="宋体" w:hAnsi="Arial" w:cs="Arial"/>
                <w:kern w:val="0"/>
                <w:szCs w:val="20"/>
                <w:lang w:eastAsia="zh-CN"/>
              </w:rPr>
            </w:pPr>
            <w:r w:rsidRPr="004C1266">
              <w:rPr>
                <w:rFonts w:ascii="Arial" w:eastAsia="宋体" w:hAnsi="Arial" w:cs="Arial"/>
                <w:kern w:val="0"/>
                <w:szCs w:val="20"/>
                <w:lang w:eastAsia="zh-CN"/>
              </w:rPr>
              <w:t>63</w:t>
            </w:r>
            <w:r w:rsidR="00970B1D" w:rsidRPr="004C1266">
              <w:rPr>
                <w:rFonts w:ascii="Arial" w:eastAsia="宋体" w:hAnsi="Arial" w:cs="Arial"/>
                <w:kern w:val="0"/>
                <w:szCs w:val="20"/>
                <w:lang w:eastAsia="zh-CN"/>
              </w:rPr>
              <w:t xml:space="preserve"> </w:t>
            </w:r>
            <w:r w:rsidR="00970B1D" w:rsidRPr="004C1266">
              <w:rPr>
                <w:rFonts w:ascii="Arial" w:eastAsia="微软雅黑" w:hAnsi="Arial" w:cs="Arial"/>
                <w:szCs w:val="20"/>
              </w:rPr>
              <w:t>°C</w:t>
            </w:r>
          </w:p>
        </w:tc>
        <w:tc>
          <w:tcPr>
            <w:tcW w:w="1995" w:type="dxa"/>
            <w:shd w:val="clear" w:color="auto" w:fill="auto"/>
          </w:tcPr>
          <w:p w14:paraId="664A2CC5" w14:textId="77777777" w:rsidR="00531D5C" w:rsidRPr="004C1266" w:rsidRDefault="00531D5C" w:rsidP="009579FA">
            <w:pPr>
              <w:spacing w:line="360" w:lineRule="auto"/>
              <w:jc w:val="center"/>
              <w:rPr>
                <w:rFonts w:ascii="Arial" w:eastAsia="宋体" w:hAnsi="Arial" w:cs="Arial"/>
                <w:kern w:val="0"/>
                <w:szCs w:val="21"/>
                <w:lang w:eastAsia="zh-CN"/>
              </w:rPr>
            </w:pPr>
            <w:r w:rsidRPr="004C1266">
              <w:rPr>
                <w:rFonts w:ascii="Arial" w:eastAsia="宋体" w:hAnsi="Arial" w:cs="Arial"/>
                <w:kern w:val="0"/>
                <w:szCs w:val="21"/>
                <w:lang w:eastAsia="zh-CN"/>
              </w:rPr>
              <w:t>20 s</w:t>
            </w:r>
          </w:p>
        </w:tc>
        <w:tc>
          <w:tcPr>
            <w:tcW w:w="2218" w:type="dxa"/>
            <w:shd w:val="clear" w:color="auto" w:fill="auto"/>
          </w:tcPr>
          <w:p w14:paraId="46A45EDA"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lang w:eastAsia="zh-CN"/>
              </w:rPr>
              <w:t>35 ×</w:t>
            </w:r>
          </w:p>
        </w:tc>
      </w:tr>
      <w:tr w:rsidR="004C1266" w:rsidRPr="004C1266" w14:paraId="01B4FA10" w14:textId="77777777" w:rsidTr="00D56226">
        <w:trPr>
          <w:trHeight w:val="266"/>
          <w:jc w:val="center"/>
        </w:trPr>
        <w:tc>
          <w:tcPr>
            <w:tcW w:w="3720" w:type="dxa"/>
            <w:shd w:val="clear" w:color="auto" w:fill="F2F2F2" w:themeFill="background1" w:themeFillShade="F2"/>
          </w:tcPr>
          <w:p w14:paraId="2F9B2080" w14:textId="01BD1204" w:rsidR="00531D5C" w:rsidRPr="004C1266" w:rsidRDefault="00531D5C" w:rsidP="00970B1D">
            <w:pPr>
              <w:spacing w:line="360" w:lineRule="auto"/>
              <w:jc w:val="center"/>
              <w:rPr>
                <w:rFonts w:ascii="Arial" w:eastAsia="宋体" w:hAnsi="Arial" w:cs="Arial"/>
                <w:kern w:val="0"/>
                <w:szCs w:val="20"/>
                <w:lang w:eastAsia="zh-CN"/>
              </w:rPr>
            </w:pPr>
            <w:r w:rsidRPr="004C1266">
              <w:rPr>
                <w:rFonts w:ascii="Arial" w:eastAsia="宋体" w:hAnsi="Arial" w:cs="Arial"/>
                <w:kern w:val="0"/>
                <w:szCs w:val="20"/>
                <w:lang w:eastAsia="zh-CN"/>
              </w:rPr>
              <w:t>72</w:t>
            </w:r>
            <w:r w:rsidR="00970B1D" w:rsidRPr="004C1266">
              <w:rPr>
                <w:rFonts w:ascii="Arial" w:eastAsia="宋体" w:hAnsi="Arial" w:cs="Arial"/>
                <w:kern w:val="0"/>
                <w:szCs w:val="20"/>
                <w:lang w:eastAsia="zh-CN"/>
              </w:rPr>
              <w:t xml:space="preserve"> </w:t>
            </w:r>
            <w:r w:rsidR="00970B1D" w:rsidRPr="004C1266">
              <w:rPr>
                <w:rFonts w:ascii="Arial" w:eastAsia="微软雅黑" w:hAnsi="Arial" w:cs="Arial"/>
                <w:szCs w:val="20"/>
              </w:rPr>
              <w:t>°C</w:t>
            </w:r>
          </w:p>
        </w:tc>
        <w:tc>
          <w:tcPr>
            <w:tcW w:w="1995" w:type="dxa"/>
            <w:shd w:val="clear" w:color="auto" w:fill="F2F2F2" w:themeFill="background1" w:themeFillShade="F2"/>
          </w:tcPr>
          <w:p w14:paraId="6D3AADF5" w14:textId="77777777" w:rsidR="00531D5C" w:rsidRPr="004C1266" w:rsidRDefault="00531D5C" w:rsidP="009579FA">
            <w:pPr>
              <w:spacing w:line="360" w:lineRule="auto"/>
              <w:jc w:val="center"/>
              <w:rPr>
                <w:rFonts w:ascii="Arial" w:eastAsia="宋体" w:hAnsi="Arial" w:cs="Arial"/>
                <w:kern w:val="0"/>
                <w:szCs w:val="21"/>
                <w:lang w:eastAsia="zh-CN"/>
              </w:rPr>
            </w:pPr>
            <w:r w:rsidRPr="004C1266">
              <w:rPr>
                <w:rFonts w:ascii="Arial" w:eastAsia="宋体" w:hAnsi="Arial" w:cs="Arial"/>
                <w:kern w:val="0"/>
                <w:szCs w:val="21"/>
                <w:lang w:eastAsia="zh-CN"/>
              </w:rPr>
              <w:t>20 s</w:t>
            </w:r>
          </w:p>
        </w:tc>
        <w:tc>
          <w:tcPr>
            <w:tcW w:w="2218" w:type="dxa"/>
            <w:shd w:val="clear" w:color="auto" w:fill="F2F2F2" w:themeFill="background1" w:themeFillShade="F2"/>
          </w:tcPr>
          <w:p w14:paraId="7F307993" w14:textId="77777777" w:rsidR="00531D5C" w:rsidRPr="004C1266" w:rsidRDefault="00531D5C" w:rsidP="009579FA">
            <w:pPr>
              <w:spacing w:line="360" w:lineRule="auto"/>
              <w:jc w:val="center"/>
              <w:rPr>
                <w:rFonts w:ascii="Arial" w:eastAsia="宋体" w:hAnsi="Arial" w:cs="Arial"/>
                <w:kern w:val="0"/>
                <w:szCs w:val="21"/>
              </w:rPr>
            </w:pPr>
            <w:r w:rsidRPr="004C1266">
              <w:rPr>
                <w:rFonts w:ascii="Arial" w:eastAsia="宋体" w:hAnsi="Arial" w:cs="Arial"/>
                <w:kern w:val="0"/>
                <w:szCs w:val="21"/>
                <w:lang w:eastAsia="zh-CN"/>
              </w:rPr>
              <w:t>35 ×</w:t>
            </w:r>
          </w:p>
        </w:tc>
      </w:tr>
      <w:tr w:rsidR="004C1266" w:rsidRPr="004C1266" w14:paraId="64FB1431" w14:textId="77777777" w:rsidTr="00D56226">
        <w:trPr>
          <w:trHeight w:val="266"/>
          <w:jc w:val="center"/>
        </w:trPr>
        <w:tc>
          <w:tcPr>
            <w:tcW w:w="3720" w:type="dxa"/>
            <w:shd w:val="clear" w:color="auto" w:fill="auto"/>
          </w:tcPr>
          <w:p w14:paraId="16E9DC75" w14:textId="4D68E52A" w:rsidR="00531D5C" w:rsidRPr="004C1266" w:rsidRDefault="00531D5C" w:rsidP="00970B1D">
            <w:pPr>
              <w:spacing w:line="360" w:lineRule="auto"/>
              <w:jc w:val="center"/>
              <w:rPr>
                <w:rFonts w:ascii="Arial" w:eastAsia="宋体" w:hAnsi="Arial" w:cs="Arial"/>
                <w:kern w:val="0"/>
                <w:szCs w:val="20"/>
                <w:lang w:eastAsia="zh-CN"/>
              </w:rPr>
            </w:pPr>
            <w:r w:rsidRPr="004C1266">
              <w:rPr>
                <w:rFonts w:ascii="Arial" w:eastAsia="宋体" w:hAnsi="Arial" w:cs="Arial"/>
                <w:kern w:val="0"/>
                <w:szCs w:val="20"/>
                <w:lang w:eastAsia="zh-CN"/>
              </w:rPr>
              <w:t>72</w:t>
            </w:r>
            <w:r w:rsidR="00970B1D" w:rsidRPr="004C1266">
              <w:rPr>
                <w:rFonts w:ascii="Arial" w:eastAsia="宋体" w:hAnsi="Arial" w:cs="Arial"/>
                <w:kern w:val="0"/>
                <w:szCs w:val="20"/>
                <w:lang w:eastAsia="zh-CN"/>
              </w:rPr>
              <w:t xml:space="preserve"> </w:t>
            </w:r>
            <w:r w:rsidR="00970B1D" w:rsidRPr="004C1266">
              <w:rPr>
                <w:rFonts w:ascii="Arial" w:eastAsia="微软雅黑" w:hAnsi="Arial" w:cs="Arial"/>
                <w:szCs w:val="20"/>
              </w:rPr>
              <w:t>°C</w:t>
            </w:r>
          </w:p>
        </w:tc>
        <w:tc>
          <w:tcPr>
            <w:tcW w:w="1995" w:type="dxa"/>
            <w:shd w:val="clear" w:color="auto" w:fill="auto"/>
          </w:tcPr>
          <w:p w14:paraId="24BB212A" w14:textId="77777777" w:rsidR="00531D5C" w:rsidRPr="004C1266" w:rsidRDefault="00531D5C" w:rsidP="009579FA">
            <w:pPr>
              <w:spacing w:line="360" w:lineRule="auto"/>
              <w:jc w:val="center"/>
              <w:rPr>
                <w:rFonts w:ascii="Arial" w:eastAsia="宋体" w:hAnsi="Arial" w:cs="Arial"/>
                <w:kern w:val="0"/>
                <w:szCs w:val="21"/>
                <w:lang w:eastAsia="zh-CN"/>
              </w:rPr>
            </w:pPr>
            <w:r w:rsidRPr="004C1266">
              <w:rPr>
                <w:rFonts w:ascii="Arial" w:eastAsia="宋体" w:hAnsi="Arial" w:cs="Arial"/>
                <w:kern w:val="0"/>
                <w:szCs w:val="21"/>
                <w:lang w:eastAsia="zh-CN"/>
              </w:rPr>
              <w:t>10 min</w:t>
            </w:r>
          </w:p>
        </w:tc>
        <w:tc>
          <w:tcPr>
            <w:tcW w:w="2218" w:type="dxa"/>
            <w:shd w:val="clear" w:color="auto" w:fill="auto"/>
          </w:tcPr>
          <w:p w14:paraId="39F41CA1" w14:textId="77777777" w:rsidR="00531D5C" w:rsidRPr="004C1266" w:rsidRDefault="00531D5C" w:rsidP="009579FA">
            <w:pPr>
              <w:spacing w:line="360" w:lineRule="auto"/>
              <w:jc w:val="center"/>
              <w:rPr>
                <w:rFonts w:ascii="Arial" w:eastAsia="宋体" w:hAnsi="Arial" w:cs="Arial"/>
                <w:kern w:val="0"/>
                <w:szCs w:val="21"/>
              </w:rPr>
            </w:pPr>
          </w:p>
        </w:tc>
      </w:tr>
      <w:tr w:rsidR="004C1266" w:rsidRPr="004C1266" w14:paraId="2E3ECDFB" w14:textId="77777777" w:rsidTr="00D56226">
        <w:trPr>
          <w:trHeight w:val="266"/>
          <w:jc w:val="center"/>
        </w:trPr>
        <w:tc>
          <w:tcPr>
            <w:tcW w:w="3720" w:type="dxa"/>
            <w:tcBorders>
              <w:bottom w:val="single" w:sz="12" w:space="0" w:color="auto"/>
            </w:tcBorders>
            <w:shd w:val="clear" w:color="auto" w:fill="F2F2F2" w:themeFill="background1" w:themeFillShade="F2"/>
          </w:tcPr>
          <w:p w14:paraId="0F42957D" w14:textId="4C2C6190" w:rsidR="00531D5C" w:rsidRPr="004C1266" w:rsidRDefault="00531D5C" w:rsidP="00970B1D">
            <w:pPr>
              <w:spacing w:line="360" w:lineRule="auto"/>
              <w:jc w:val="center"/>
              <w:rPr>
                <w:rFonts w:ascii="Arial" w:eastAsia="宋体" w:hAnsi="Arial" w:cs="Arial"/>
                <w:kern w:val="0"/>
                <w:szCs w:val="20"/>
                <w:lang w:eastAsia="zh-CN"/>
              </w:rPr>
            </w:pPr>
            <w:r w:rsidRPr="004C1266">
              <w:rPr>
                <w:rFonts w:ascii="Arial" w:eastAsia="宋体" w:hAnsi="Arial" w:cs="Arial"/>
                <w:kern w:val="0"/>
                <w:szCs w:val="20"/>
                <w:lang w:eastAsia="zh-CN"/>
              </w:rPr>
              <w:t>4</w:t>
            </w:r>
            <w:r w:rsidR="00970B1D" w:rsidRPr="004C1266">
              <w:rPr>
                <w:rFonts w:ascii="Arial" w:eastAsia="宋体" w:hAnsi="Arial" w:cs="Arial"/>
                <w:kern w:val="0"/>
                <w:szCs w:val="20"/>
                <w:lang w:eastAsia="zh-CN"/>
              </w:rPr>
              <w:t xml:space="preserve"> </w:t>
            </w:r>
            <w:r w:rsidR="00970B1D" w:rsidRPr="004C1266">
              <w:rPr>
                <w:rFonts w:ascii="Arial" w:eastAsia="微软雅黑" w:hAnsi="Arial" w:cs="Arial"/>
                <w:szCs w:val="20"/>
              </w:rPr>
              <w:t>°C</w:t>
            </w:r>
          </w:p>
        </w:tc>
        <w:tc>
          <w:tcPr>
            <w:tcW w:w="1995" w:type="dxa"/>
            <w:tcBorders>
              <w:bottom w:val="single" w:sz="12" w:space="0" w:color="auto"/>
            </w:tcBorders>
            <w:shd w:val="clear" w:color="auto" w:fill="F2F2F2" w:themeFill="background1" w:themeFillShade="F2"/>
          </w:tcPr>
          <w:p w14:paraId="086D8F4A" w14:textId="77777777" w:rsidR="00531D5C" w:rsidRPr="004C1266" w:rsidRDefault="00531D5C" w:rsidP="009579FA">
            <w:pPr>
              <w:spacing w:line="360" w:lineRule="auto"/>
              <w:jc w:val="center"/>
              <w:rPr>
                <w:rFonts w:ascii="Arial" w:eastAsia="宋体" w:hAnsi="Arial" w:cs="Arial"/>
                <w:kern w:val="0"/>
                <w:szCs w:val="21"/>
                <w:lang w:eastAsia="zh-CN"/>
              </w:rPr>
            </w:pPr>
            <w:r w:rsidRPr="004C1266">
              <w:rPr>
                <w:rFonts w:ascii="Arial" w:eastAsia="宋体" w:hAnsi="Arial" w:cs="Arial"/>
                <w:kern w:val="0"/>
                <w:szCs w:val="21"/>
                <w:lang w:eastAsia="zh-CN"/>
              </w:rPr>
              <w:t>Hold</w:t>
            </w:r>
          </w:p>
        </w:tc>
        <w:tc>
          <w:tcPr>
            <w:tcW w:w="2218" w:type="dxa"/>
            <w:tcBorders>
              <w:bottom w:val="single" w:sz="12" w:space="0" w:color="auto"/>
            </w:tcBorders>
            <w:shd w:val="clear" w:color="auto" w:fill="F2F2F2" w:themeFill="background1" w:themeFillShade="F2"/>
          </w:tcPr>
          <w:p w14:paraId="6E1ECA2B" w14:textId="77777777" w:rsidR="00531D5C" w:rsidRPr="004C1266" w:rsidRDefault="00531D5C" w:rsidP="009579FA">
            <w:pPr>
              <w:spacing w:line="360" w:lineRule="auto"/>
              <w:jc w:val="center"/>
              <w:rPr>
                <w:rFonts w:ascii="Arial" w:eastAsia="宋体" w:hAnsi="Arial" w:cs="Arial"/>
                <w:kern w:val="0"/>
                <w:szCs w:val="21"/>
              </w:rPr>
            </w:pPr>
          </w:p>
        </w:tc>
      </w:tr>
    </w:tbl>
    <w:p w14:paraId="2B21D499" w14:textId="77777777" w:rsidR="00970B1D" w:rsidRPr="004C1266" w:rsidRDefault="00970B1D" w:rsidP="009579FA">
      <w:pPr>
        <w:adjustRightInd w:val="0"/>
        <w:snapToGrid w:val="0"/>
        <w:spacing w:line="360" w:lineRule="auto"/>
        <w:rPr>
          <w:rFonts w:ascii="Arial" w:eastAsia="宋体" w:hAnsi="Arial" w:cs="Arial"/>
          <w:kern w:val="1"/>
          <w:sz w:val="24"/>
          <w:szCs w:val="24"/>
          <w:lang w:eastAsia="zh-CN"/>
        </w:rPr>
      </w:pPr>
    </w:p>
    <w:p w14:paraId="178740F2" w14:textId="254B7031" w:rsidR="00531D5C" w:rsidRPr="004C1266" w:rsidRDefault="00531D5C" w:rsidP="00970B1D">
      <w:pPr>
        <w:adjustRightInd w:val="0"/>
        <w:snapToGrid w:val="0"/>
        <w:spacing w:line="360" w:lineRule="auto"/>
        <w:ind w:leftChars="200" w:left="400"/>
        <w:rPr>
          <w:rFonts w:ascii="Arial" w:eastAsia="宋体" w:hAnsi="Arial" w:cs="Arial"/>
          <w:i/>
          <w:iCs/>
          <w:kern w:val="1"/>
          <w:sz w:val="24"/>
          <w:szCs w:val="24"/>
          <w:lang w:eastAsia="zh-CN"/>
        </w:rPr>
      </w:pPr>
      <w:r w:rsidRPr="004C1266">
        <w:rPr>
          <w:rFonts w:ascii="Arial" w:eastAsia="宋体" w:hAnsi="Arial" w:cs="Arial"/>
          <w:i/>
          <w:iCs/>
          <w:kern w:val="1"/>
          <w:sz w:val="24"/>
          <w:szCs w:val="24"/>
          <w:lang w:eastAsia="zh-CN"/>
        </w:rPr>
        <w:t>注：本反应条件仅供参考，具体反应条件应根据聚合酶和</w:t>
      </w:r>
      <w:r w:rsidRPr="004C1266">
        <w:rPr>
          <w:rFonts w:ascii="Arial" w:eastAsia="宋体" w:hAnsi="Arial" w:cs="Arial"/>
          <w:i/>
          <w:iCs/>
          <w:kern w:val="1"/>
          <w:sz w:val="24"/>
          <w:szCs w:val="24"/>
          <w:lang w:eastAsia="zh-CN"/>
        </w:rPr>
        <w:t>DNA</w:t>
      </w:r>
      <w:r w:rsidRPr="004C1266">
        <w:rPr>
          <w:rFonts w:ascii="Arial" w:eastAsia="宋体" w:hAnsi="Arial" w:cs="Arial"/>
          <w:i/>
          <w:iCs/>
          <w:kern w:val="1"/>
          <w:sz w:val="24"/>
          <w:szCs w:val="24"/>
          <w:lang w:eastAsia="zh-CN"/>
        </w:rPr>
        <w:t>模板的性质进行调整，此处建议使用高保真聚合酶</w:t>
      </w:r>
      <w:r w:rsidR="00B55ACF" w:rsidRPr="004C1266">
        <w:rPr>
          <w:rFonts w:ascii="Arial" w:eastAsia="宋体" w:hAnsi="Arial" w:cs="Arial" w:hint="eastAsia"/>
          <w:i/>
          <w:iCs/>
          <w:kern w:val="1"/>
          <w:sz w:val="24"/>
          <w:szCs w:val="24"/>
          <w:lang w:eastAsia="zh-CN"/>
        </w:rPr>
        <w:t>，</w:t>
      </w:r>
      <w:bookmarkStart w:id="40" w:name="OLE_LINK738"/>
      <w:bookmarkStart w:id="41" w:name="OLE_LINK739"/>
      <w:r w:rsidR="00B55ACF" w:rsidRPr="004C1266">
        <w:rPr>
          <w:rFonts w:ascii="Arial" w:eastAsia="宋体" w:hAnsi="Arial" w:cs="Arial"/>
          <w:i/>
          <w:iCs/>
          <w:kern w:val="1"/>
          <w:sz w:val="24"/>
          <w:szCs w:val="24"/>
          <w:lang w:eastAsia="zh-CN"/>
        </w:rPr>
        <w:t>PCR</w:t>
      </w:r>
      <w:r w:rsidR="00B55ACF" w:rsidRPr="004C1266">
        <w:rPr>
          <w:rFonts w:ascii="Arial" w:eastAsia="宋体" w:hAnsi="Arial" w:cs="Arial" w:hint="eastAsia"/>
          <w:i/>
          <w:iCs/>
          <w:kern w:val="1"/>
          <w:sz w:val="24"/>
          <w:szCs w:val="24"/>
          <w:lang w:eastAsia="zh-CN"/>
        </w:rPr>
        <w:t>产物保存于</w:t>
      </w:r>
      <w:r w:rsidR="00B55ACF" w:rsidRPr="004C1266">
        <w:rPr>
          <w:rFonts w:ascii="Arial" w:eastAsia="宋体" w:hAnsi="Arial" w:cs="Arial"/>
          <w:i/>
          <w:iCs/>
          <w:kern w:val="1"/>
          <w:sz w:val="24"/>
          <w:szCs w:val="24"/>
          <w:lang w:eastAsia="zh-CN"/>
        </w:rPr>
        <w:t>-2</w:t>
      </w:r>
      <w:r w:rsidR="00B55ACF" w:rsidRPr="004C1266">
        <w:rPr>
          <w:rFonts w:ascii="Arial" w:eastAsia="宋体" w:hAnsi="Arial" w:cs="Arial" w:hint="eastAsia"/>
          <w:i/>
          <w:iCs/>
          <w:kern w:val="1"/>
          <w:sz w:val="24"/>
          <w:szCs w:val="24"/>
          <w:lang w:eastAsia="zh-CN"/>
        </w:rPr>
        <w:t>0</w:t>
      </w:r>
      <w:r w:rsidR="00AC2FD0" w:rsidRPr="004C1266">
        <w:rPr>
          <w:rFonts w:ascii="Arial" w:eastAsia="宋体" w:hAnsi="Arial" w:cs="Arial"/>
          <w:i/>
          <w:iCs/>
          <w:kern w:val="1"/>
          <w:sz w:val="24"/>
          <w:szCs w:val="24"/>
          <w:lang w:eastAsia="zh-CN"/>
        </w:rPr>
        <w:t>°C</w:t>
      </w:r>
      <w:bookmarkEnd w:id="40"/>
      <w:bookmarkEnd w:id="41"/>
      <w:r w:rsidRPr="004C1266">
        <w:rPr>
          <w:rFonts w:ascii="Arial" w:eastAsia="宋体" w:hAnsi="Arial" w:cs="Arial"/>
          <w:i/>
          <w:iCs/>
          <w:kern w:val="1"/>
          <w:sz w:val="24"/>
          <w:szCs w:val="24"/>
          <w:lang w:eastAsia="zh-CN"/>
        </w:rPr>
        <w:t>。</w:t>
      </w:r>
    </w:p>
    <w:p w14:paraId="714E01CD" w14:textId="266180DF" w:rsidR="00970B1D" w:rsidRPr="004C1266" w:rsidRDefault="001575B0" w:rsidP="00E034AD">
      <w:pPr>
        <w:pStyle w:val="aa"/>
        <w:widowControl w:val="0"/>
        <w:numPr>
          <w:ilvl w:val="0"/>
          <w:numId w:val="9"/>
        </w:numPr>
        <w:adjustRightInd w:val="0"/>
        <w:snapToGrid w:val="0"/>
        <w:spacing w:line="360" w:lineRule="auto"/>
        <w:ind w:left="480" w:hangingChars="200" w:hanging="480"/>
        <w:jc w:val="both"/>
        <w:rPr>
          <w:rFonts w:ascii="Arial" w:eastAsia="宋体" w:hAnsi="Arial" w:cs="Arial"/>
          <w:bCs/>
          <w:kern w:val="1"/>
          <w:lang w:eastAsia="zh-CN"/>
        </w:rPr>
      </w:pPr>
      <w:r w:rsidRPr="004C1266">
        <w:rPr>
          <w:rFonts w:ascii="Arial" w:eastAsia="宋体" w:hAnsi="Arial" w:cs="Arial" w:hint="eastAsia"/>
          <w:bCs/>
          <w:kern w:val="1"/>
          <w:lang w:eastAsia="zh-CN"/>
        </w:rPr>
        <w:t>扩增与</w:t>
      </w:r>
      <w:r w:rsidR="00531D5C" w:rsidRPr="004C1266">
        <w:rPr>
          <w:rFonts w:ascii="Arial" w:eastAsia="宋体" w:hAnsi="Arial" w:cs="Arial"/>
          <w:bCs/>
          <w:kern w:val="1"/>
          <w:lang w:eastAsia="zh-CN"/>
        </w:rPr>
        <w:t>测序</w:t>
      </w:r>
    </w:p>
    <w:p w14:paraId="21E3635F" w14:textId="708A187D" w:rsidR="00970B1D" w:rsidRPr="004C1266" w:rsidRDefault="001575B0" w:rsidP="00970B1D">
      <w:pPr>
        <w:pStyle w:val="aa"/>
        <w:widowControl w:val="0"/>
        <w:adjustRightInd w:val="0"/>
        <w:snapToGrid w:val="0"/>
        <w:spacing w:line="360" w:lineRule="auto"/>
        <w:ind w:leftChars="200" w:left="400" w:firstLineChars="0" w:firstLine="0"/>
        <w:jc w:val="both"/>
        <w:rPr>
          <w:rFonts w:ascii="Arial" w:eastAsia="宋体" w:hAnsi="Arial" w:cs="Arial"/>
          <w:kern w:val="1"/>
          <w:lang w:eastAsia="zh-CN"/>
        </w:rPr>
      </w:pPr>
      <w:r w:rsidRPr="004C1266">
        <w:rPr>
          <w:rFonts w:ascii="Arial" w:eastAsia="宋体" w:hAnsi="Arial" w:cs="Arial" w:hint="eastAsia"/>
          <w:kern w:val="1"/>
          <w:lang w:eastAsia="zh-CN"/>
        </w:rPr>
        <w:t>使用</w:t>
      </w:r>
      <w:r w:rsidRPr="004C1266">
        <w:rPr>
          <w:rFonts w:ascii="Arial" w:eastAsia="宋体" w:hAnsi="Arial" w:cs="Arial" w:hint="eastAsia"/>
          <w:iCs/>
          <w:kern w:val="1"/>
          <w:lang w:eastAsia="zh-CN"/>
        </w:rPr>
        <w:t>两步</w:t>
      </w:r>
      <w:r w:rsidRPr="004C1266">
        <w:rPr>
          <w:rFonts w:ascii="Arial" w:eastAsia="宋体" w:hAnsi="Arial" w:cs="Arial"/>
          <w:iCs/>
          <w:kern w:val="1"/>
          <w:lang w:eastAsia="zh-CN"/>
        </w:rPr>
        <w:t>PCR</w:t>
      </w:r>
      <w:r w:rsidRPr="004C1266">
        <w:rPr>
          <w:rFonts w:ascii="Arial" w:eastAsia="宋体" w:hAnsi="Arial" w:cs="Arial" w:hint="eastAsia"/>
          <w:iCs/>
          <w:kern w:val="1"/>
          <w:lang w:eastAsia="zh-CN"/>
        </w:rPr>
        <w:t>法对目的片段进行扩增</w:t>
      </w:r>
      <w:r w:rsidR="00524F33" w:rsidRPr="004C1266">
        <w:rPr>
          <w:rFonts w:ascii="Arial" w:eastAsia="宋体" w:hAnsi="Arial" w:cs="Arial" w:hint="eastAsia"/>
          <w:iCs/>
          <w:kern w:val="1"/>
          <w:lang w:eastAsia="zh-CN"/>
        </w:rPr>
        <w:t xml:space="preserve"> (</w:t>
      </w:r>
      <w:r w:rsidR="00524F33" w:rsidRPr="004C1266">
        <w:rPr>
          <w:rFonts w:ascii="Arial" w:eastAsia="宋体" w:hAnsi="Arial" w:cs="Arial"/>
          <w:noProof/>
          <w:kern w:val="1"/>
          <w:lang w:eastAsia="zh-CN"/>
        </w:rPr>
        <w:t>Egan</w:t>
      </w:r>
      <w:r w:rsidR="00524F33" w:rsidRPr="004C1266">
        <w:rPr>
          <w:rFonts w:ascii="Arial" w:eastAsia="微软雅黑" w:hAnsi="Arial" w:cs="Arial" w:hint="eastAsia"/>
          <w:i/>
          <w:iCs/>
          <w:szCs w:val="20"/>
          <w:lang w:eastAsia="zh-CN"/>
        </w:rPr>
        <w:t xml:space="preserve"> </w:t>
      </w:r>
      <w:r w:rsidR="00524F33" w:rsidRPr="004C1266">
        <w:rPr>
          <w:rFonts w:ascii="Arial" w:eastAsia="微软雅黑" w:hAnsi="Arial" w:cs="Arial" w:hint="eastAsia"/>
          <w:i/>
          <w:iCs/>
          <w:lang w:eastAsia="zh-CN"/>
        </w:rPr>
        <w:t>et al.</w:t>
      </w:r>
      <w:r w:rsidR="00524F33" w:rsidRPr="004C1266">
        <w:rPr>
          <w:rFonts w:ascii="Arial" w:eastAsia="微软雅黑" w:hAnsi="Arial" w:cs="Arial"/>
          <w:iCs/>
        </w:rPr>
        <w:t>,</w:t>
      </w:r>
      <w:r w:rsidR="00524F33" w:rsidRPr="004C1266">
        <w:rPr>
          <w:rFonts w:ascii="Arial" w:eastAsia="宋体" w:hAnsi="Arial" w:cs="Arial" w:hint="eastAsia"/>
          <w:i/>
          <w:noProof/>
          <w:kern w:val="1"/>
          <w:lang w:eastAsia="zh-CN"/>
        </w:rPr>
        <w:t xml:space="preserve"> </w:t>
      </w:r>
      <w:r w:rsidR="00524F33" w:rsidRPr="004C1266">
        <w:rPr>
          <w:rFonts w:ascii="Arial" w:eastAsia="宋体" w:hAnsi="Arial" w:cs="Arial"/>
          <w:noProof/>
          <w:kern w:val="1"/>
          <w:lang w:eastAsia="zh-CN"/>
        </w:rPr>
        <w:t>2018, Lekberg</w:t>
      </w:r>
      <w:r w:rsidR="00524F33" w:rsidRPr="004C1266">
        <w:rPr>
          <w:rFonts w:ascii="Arial" w:eastAsia="微软雅黑" w:hAnsi="Arial" w:cs="Arial" w:hint="eastAsia"/>
          <w:i/>
          <w:iCs/>
          <w:szCs w:val="20"/>
          <w:lang w:eastAsia="zh-CN"/>
        </w:rPr>
        <w:t xml:space="preserve"> </w:t>
      </w:r>
      <w:r w:rsidR="00524F33" w:rsidRPr="004C1266">
        <w:rPr>
          <w:rFonts w:ascii="Arial" w:eastAsia="微软雅黑" w:hAnsi="Arial" w:cs="Arial" w:hint="eastAsia"/>
          <w:i/>
          <w:iCs/>
          <w:lang w:eastAsia="zh-CN"/>
        </w:rPr>
        <w:t>et al.</w:t>
      </w:r>
      <w:r w:rsidR="00524F33" w:rsidRPr="004C1266">
        <w:rPr>
          <w:rFonts w:ascii="Arial" w:eastAsia="微软雅黑" w:hAnsi="Arial" w:cs="Arial"/>
          <w:iCs/>
        </w:rPr>
        <w:t xml:space="preserve">, </w:t>
      </w:r>
      <w:r w:rsidR="00524F33" w:rsidRPr="004C1266">
        <w:rPr>
          <w:rFonts w:ascii="Arial" w:eastAsia="宋体" w:hAnsi="Arial" w:cs="Arial"/>
          <w:noProof/>
          <w:kern w:val="1"/>
          <w:lang w:eastAsia="zh-CN"/>
        </w:rPr>
        <w:t>2018</w:t>
      </w:r>
      <w:r w:rsidR="00524F33" w:rsidRPr="004C1266">
        <w:rPr>
          <w:rFonts w:ascii="Arial" w:eastAsia="宋体" w:hAnsi="Arial" w:cs="Arial"/>
          <w:iCs/>
          <w:kern w:val="1"/>
          <w:lang w:eastAsia="zh-CN"/>
        </w:rPr>
        <w:t>)</w:t>
      </w:r>
      <w:r w:rsidR="003D71AF" w:rsidRPr="004C1266">
        <w:rPr>
          <w:rFonts w:ascii="Arial" w:eastAsia="宋体" w:hAnsi="Arial" w:cs="Arial" w:hint="eastAsia"/>
          <w:iCs/>
          <w:kern w:val="1"/>
          <w:lang w:eastAsia="zh-CN"/>
        </w:rPr>
        <w:t>。首先使用</w:t>
      </w:r>
      <w:r w:rsidR="003D71AF" w:rsidRPr="004C1266">
        <w:rPr>
          <w:rFonts w:ascii="Arial" w:eastAsia="宋体" w:hAnsi="Arial" w:cs="Arial"/>
          <w:iCs/>
          <w:kern w:val="1"/>
          <w:lang w:eastAsia="zh-CN"/>
        </w:rPr>
        <w:t>WANDA/AML2</w:t>
      </w:r>
      <w:r w:rsidR="003D71AF" w:rsidRPr="004C1266">
        <w:rPr>
          <w:rFonts w:ascii="Arial" w:eastAsia="宋体" w:hAnsi="Arial" w:cs="Arial" w:hint="eastAsia"/>
          <w:iCs/>
          <w:kern w:val="1"/>
          <w:lang w:eastAsia="zh-CN"/>
        </w:rPr>
        <w:t>按照</w:t>
      </w:r>
      <w:r w:rsidR="00022CC4" w:rsidRPr="004C1266">
        <w:rPr>
          <w:rFonts w:ascii="Arial" w:eastAsia="宋体" w:hAnsi="Arial" w:cs="Arial" w:hint="eastAsia"/>
          <w:iCs/>
          <w:kern w:val="1"/>
          <w:lang w:eastAsia="zh-CN"/>
        </w:rPr>
        <w:t>4</w:t>
      </w:r>
      <w:r w:rsidR="00022CC4" w:rsidRPr="004C1266">
        <w:rPr>
          <w:rFonts w:ascii="Arial" w:eastAsia="宋体" w:hAnsi="Arial" w:cs="Arial"/>
          <w:iCs/>
          <w:kern w:val="1"/>
          <w:lang w:eastAsia="zh-CN"/>
        </w:rPr>
        <w:t>.1</w:t>
      </w:r>
      <w:r w:rsidR="00022CC4" w:rsidRPr="004C1266">
        <w:rPr>
          <w:rFonts w:ascii="Arial" w:eastAsia="宋体" w:hAnsi="Arial" w:cs="Arial" w:hint="eastAsia"/>
          <w:iCs/>
          <w:kern w:val="1"/>
          <w:lang w:eastAsia="zh-CN"/>
        </w:rPr>
        <w:t>的反应体系和</w:t>
      </w:r>
      <w:r w:rsidR="003D71AF" w:rsidRPr="004C1266">
        <w:rPr>
          <w:rFonts w:ascii="Arial" w:eastAsia="宋体" w:hAnsi="Arial" w:cs="Arial" w:hint="eastAsia"/>
          <w:iCs/>
          <w:kern w:val="1"/>
          <w:lang w:eastAsia="zh-CN"/>
        </w:rPr>
        <w:t>4.2</w:t>
      </w:r>
      <w:r w:rsidR="003D71AF" w:rsidRPr="004C1266">
        <w:rPr>
          <w:rFonts w:ascii="Arial" w:eastAsia="宋体" w:hAnsi="Arial" w:cs="Arial" w:hint="eastAsia"/>
          <w:iCs/>
          <w:kern w:val="1"/>
          <w:lang w:eastAsia="zh-CN"/>
        </w:rPr>
        <w:t>的</w:t>
      </w:r>
      <w:r w:rsidR="003D71AF" w:rsidRPr="004C1266">
        <w:rPr>
          <w:rFonts w:ascii="Arial" w:eastAsia="宋体" w:hAnsi="Arial" w:cs="Arial" w:hint="eastAsia"/>
          <w:iCs/>
          <w:kern w:val="1"/>
          <w:lang w:eastAsia="zh-CN"/>
        </w:rPr>
        <w:t>P</w:t>
      </w:r>
      <w:r w:rsidR="003D71AF" w:rsidRPr="004C1266">
        <w:rPr>
          <w:rFonts w:ascii="Arial" w:eastAsia="宋体" w:hAnsi="Arial" w:cs="Arial"/>
          <w:iCs/>
          <w:kern w:val="1"/>
          <w:lang w:eastAsia="zh-CN"/>
        </w:rPr>
        <w:t>CR</w:t>
      </w:r>
      <w:r w:rsidR="003D71AF" w:rsidRPr="004C1266">
        <w:rPr>
          <w:rFonts w:ascii="Arial" w:eastAsia="宋体" w:hAnsi="Arial" w:cs="Arial" w:hint="eastAsia"/>
          <w:iCs/>
          <w:kern w:val="1"/>
          <w:lang w:eastAsia="zh-CN"/>
        </w:rPr>
        <w:t>反应条件对目的片段进行第一次扩增，获得</w:t>
      </w:r>
      <w:r w:rsidR="003D71AF" w:rsidRPr="004C1266">
        <w:rPr>
          <w:rFonts w:ascii="Arial" w:eastAsia="宋体" w:hAnsi="Arial" w:cs="Arial"/>
          <w:iCs/>
          <w:kern w:val="1"/>
          <w:lang w:eastAsia="zh-CN"/>
        </w:rPr>
        <w:t>PCR</w:t>
      </w:r>
      <w:r w:rsidR="003D71AF" w:rsidRPr="004C1266">
        <w:rPr>
          <w:rFonts w:ascii="Arial" w:eastAsia="宋体" w:hAnsi="Arial" w:cs="Arial" w:hint="eastAsia"/>
          <w:iCs/>
          <w:kern w:val="1"/>
          <w:lang w:eastAsia="zh-CN"/>
        </w:rPr>
        <w:t>产物稀释</w:t>
      </w:r>
      <w:r w:rsidR="003D71AF" w:rsidRPr="004C1266">
        <w:rPr>
          <w:rFonts w:ascii="Arial" w:eastAsia="宋体" w:hAnsi="Arial" w:cs="Arial" w:hint="eastAsia"/>
          <w:iCs/>
          <w:kern w:val="1"/>
          <w:lang w:eastAsia="zh-CN"/>
        </w:rPr>
        <w:t>10</w:t>
      </w:r>
      <w:r w:rsidR="00022CC4" w:rsidRPr="004C1266">
        <w:rPr>
          <w:rFonts w:ascii="Arial" w:eastAsia="宋体" w:hAnsi="Arial" w:cs="Arial" w:hint="eastAsia"/>
          <w:iCs/>
          <w:kern w:val="1"/>
          <w:lang w:eastAsia="zh-CN"/>
        </w:rPr>
        <w:t>倍后用于第二次</w:t>
      </w:r>
      <w:r w:rsidR="00022CC4" w:rsidRPr="004C1266">
        <w:rPr>
          <w:rFonts w:ascii="Arial" w:eastAsia="宋体" w:hAnsi="Arial" w:cs="Arial" w:hint="eastAsia"/>
          <w:iCs/>
          <w:kern w:val="1"/>
          <w:lang w:eastAsia="zh-CN"/>
        </w:rPr>
        <w:t>P</w:t>
      </w:r>
      <w:r w:rsidR="00022CC4" w:rsidRPr="004C1266">
        <w:rPr>
          <w:rFonts w:ascii="Arial" w:eastAsia="宋体" w:hAnsi="Arial" w:cs="Arial"/>
          <w:iCs/>
          <w:kern w:val="1"/>
          <w:lang w:eastAsia="zh-CN"/>
        </w:rPr>
        <w:t>CR</w:t>
      </w:r>
      <w:r w:rsidR="00022CC4" w:rsidRPr="004C1266">
        <w:rPr>
          <w:rFonts w:ascii="Arial" w:eastAsia="宋体" w:hAnsi="Arial" w:cs="Arial" w:hint="eastAsia"/>
          <w:iCs/>
          <w:kern w:val="1"/>
          <w:lang w:eastAsia="zh-CN"/>
        </w:rPr>
        <w:t>扩增。第二次</w:t>
      </w:r>
      <w:r w:rsidR="00022CC4" w:rsidRPr="004C1266">
        <w:rPr>
          <w:rFonts w:ascii="Arial" w:eastAsia="宋体" w:hAnsi="Arial" w:cs="Arial"/>
          <w:iCs/>
          <w:kern w:val="1"/>
          <w:lang w:eastAsia="zh-CN"/>
        </w:rPr>
        <w:t>PCR</w:t>
      </w:r>
      <w:r w:rsidR="00022CC4" w:rsidRPr="004C1266">
        <w:rPr>
          <w:rFonts w:ascii="Arial" w:eastAsia="宋体" w:hAnsi="Arial" w:cs="Arial" w:hint="eastAsia"/>
          <w:iCs/>
          <w:kern w:val="1"/>
          <w:lang w:eastAsia="zh-CN"/>
        </w:rPr>
        <w:lastRenderedPageBreak/>
        <w:t>扩增</w:t>
      </w:r>
      <w:r w:rsidR="00524F33" w:rsidRPr="004C1266">
        <w:rPr>
          <w:rFonts w:ascii="Arial" w:eastAsia="宋体" w:hAnsi="Arial" w:cs="Arial" w:hint="eastAsia"/>
          <w:iCs/>
          <w:kern w:val="1"/>
          <w:lang w:eastAsia="zh-CN"/>
        </w:rPr>
        <w:t>使用</w:t>
      </w:r>
      <w:r w:rsidR="00524F33" w:rsidRPr="004C1266">
        <w:rPr>
          <w:rFonts w:ascii="Arial" w:eastAsia="宋体" w:hAnsi="Arial" w:cs="Arial" w:hint="eastAsia"/>
          <w:iCs/>
          <w:kern w:val="1"/>
          <w:lang w:eastAsia="zh-CN"/>
        </w:rPr>
        <w:t>10</w:t>
      </w:r>
      <w:r w:rsidR="00524F33" w:rsidRPr="004C1266">
        <w:rPr>
          <w:rFonts w:ascii="Arial" w:eastAsia="宋体" w:hAnsi="Arial" w:cs="Arial" w:hint="eastAsia"/>
          <w:iCs/>
          <w:kern w:val="1"/>
          <w:lang w:eastAsia="zh-CN"/>
        </w:rPr>
        <w:t>次循环，添加</w:t>
      </w:r>
      <w:r w:rsidR="00022CC4" w:rsidRPr="004C1266">
        <w:rPr>
          <w:rFonts w:ascii="Arial" w:eastAsia="宋体" w:hAnsi="Arial" w:cs="Arial" w:hint="eastAsia"/>
          <w:iCs/>
          <w:kern w:val="1"/>
          <w:lang w:eastAsia="zh-CN"/>
        </w:rPr>
        <w:t>相应的</w:t>
      </w:r>
      <w:r w:rsidR="00022CC4" w:rsidRPr="004C1266">
        <w:rPr>
          <w:rFonts w:ascii="Arial" w:eastAsia="宋体" w:hAnsi="Arial" w:cs="Arial" w:hint="eastAsia"/>
          <w:iCs/>
          <w:kern w:val="1"/>
          <w:lang w:eastAsia="zh-CN"/>
        </w:rPr>
        <w:t>barcode</w:t>
      </w:r>
      <w:r w:rsidR="00022CC4" w:rsidRPr="004C1266">
        <w:rPr>
          <w:rFonts w:ascii="Arial" w:eastAsia="宋体" w:hAnsi="Arial" w:cs="Arial"/>
          <w:iCs/>
          <w:kern w:val="1"/>
          <w:lang w:eastAsia="zh-CN"/>
        </w:rPr>
        <w:t>s</w:t>
      </w:r>
      <w:r w:rsidR="00022CC4" w:rsidRPr="004C1266">
        <w:rPr>
          <w:rFonts w:ascii="Arial" w:eastAsia="宋体" w:hAnsi="Arial" w:cs="Arial" w:hint="eastAsia"/>
          <w:iCs/>
          <w:kern w:val="1"/>
          <w:lang w:eastAsia="zh-CN"/>
        </w:rPr>
        <w:t>和</w:t>
      </w:r>
      <w:r w:rsidR="00022CC4" w:rsidRPr="004C1266">
        <w:rPr>
          <w:rFonts w:ascii="Arial" w:eastAsia="宋体" w:hAnsi="Arial" w:cs="Arial"/>
          <w:iCs/>
          <w:kern w:val="1"/>
          <w:lang w:eastAsia="zh-CN"/>
        </w:rPr>
        <w:t>I</w:t>
      </w:r>
      <w:r w:rsidR="00022CC4" w:rsidRPr="004C1266">
        <w:rPr>
          <w:rFonts w:ascii="Arial" w:eastAsia="宋体" w:hAnsi="Arial" w:cs="Arial" w:hint="eastAsia"/>
          <w:iCs/>
          <w:kern w:val="1"/>
          <w:lang w:eastAsia="zh-CN"/>
        </w:rPr>
        <w:t>llu</w:t>
      </w:r>
      <w:r w:rsidR="00022CC4" w:rsidRPr="004C1266">
        <w:rPr>
          <w:rFonts w:ascii="Arial" w:eastAsia="宋体" w:hAnsi="Arial" w:cs="Arial"/>
          <w:iCs/>
          <w:kern w:val="1"/>
          <w:lang w:eastAsia="zh-CN"/>
        </w:rPr>
        <w:t xml:space="preserve">mina </w:t>
      </w:r>
      <w:r w:rsidR="00022CC4" w:rsidRPr="004C1266">
        <w:rPr>
          <w:rFonts w:ascii="Arial" w:eastAsia="宋体" w:hAnsi="Arial" w:cs="Arial" w:hint="eastAsia"/>
          <w:iCs/>
          <w:kern w:val="1"/>
          <w:lang w:eastAsia="zh-CN"/>
        </w:rPr>
        <w:t>ad</w:t>
      </w:r>
      <w:r w:rsidR="00022CC4" w:rsidRPr="004C1266">
        <w:rPr>
          <w:rFonts w:ascii="Arial" w:eastAsia="宋体" w:hAnsi="Arial" w:cs="Arial"/>
          <w:iCs/>
          <w:kern w:val="1"/>
          <w:lang w:eastAsia="zh-CN"/>
        </w:rPr>
        <w:t>apters</w:t>
      </w:r>
      <w:r w:rsidR="0061783E" w:rsidRPr="004C1266">
        <w:rPr>
          <w:rFonts w:ascii="Arial" w:eastAsia="宋体" w:hAnsi="Arial" w:cs="Arial" w:hint="eastAsia"/>
          <w:iCs/>
          <w:kern w:val="1"/>
          <w:lang w:eastAsia="zh-CN"/>
        </w:rPr>
        <w:t>等</w:t>
      </w:r>
      <w:r w:rsidR="00524F33" w:rsidRPr="004C1266">
        <w:rPr>
          <w:rFonts w:ascii="Arial" w:eastAsia="宋体" w:hAnsi="Arial" w:cs="Arial" w:hint="eastAsia"/>
          <w:iCs/>
          <w:kern w:val="1"/>
          <w:lang w:eastAsia="zh-CN"/>
        </w:rPr>
        <w:t>。</w:t>
      </w:r>
      <w:r w:rsidR="0061783E" w:rsidRPr="004C1266">
        <w:rPr>
          <w:rFonts w:ascii="Arial" w:eastAsia="宋体" w:hAnsi="Arial" w:cs="Arial" w:hint="eastAsia"/>
          <w:iCs/>
          <w:kern w:val="1"/>
          <w:lang w:eastAsia="zh-CN"/>
        </w:rPr>
        <w:t>P</w:t>
      </w:r>
      <w:r w:rsidR="0061783E" w:rsidRPr="004C1266">
        <w:rPr>
          <w:rFonts w:ascii="Arial" w:eastAsia="宋体" w:hAnsi="Arial" w:cs="Arial"/>
          <w:iCs/>
          <w:kern w:val="1"/>
          <w:lang w:eastAsia="zh-CN"/>
        </w:rPr>
        <w:t>CR</w:t>
      </w:r>
      <w:r w:rsidR="00E629E8" w:rsidRPr="004C1266">
        <w:rPr>
          <w:rFonts w:ascii="Arial" w:eastAsia="宋体" w:hAnsi="Arial" w:cs="Arial" w:hint="eastAsia"/>
          <w:iCs/>
          <w:kern w:val="1"/>
          <w:lang w:eastAsia="zh-CN"/>
        </w:rPr>
        <w:t>产物经纯化、</w:t>
      </w:r>
      <w:proofErr w:type="gramStart"/>
      <w:r w:rsidR="0061783E" w:rsidRPr="004C1266">
        <w:rPr>
          <w:rFonts w:ascii="Arial" w:eastAsia="宋体" w:hAnsi="Arial" w:cs="Arial" w:hint="eastAsia"/>
          <w:iCs/>
          <w:kern w:val="1"/>
          <w:lang w:eastAsia="zh-CN"/>
        </w:rPr>
        <w:t>混样</w:t>
      </w:r>
      <w:proofErr w:type="gramEnd"/>
      <w:r w:rsidR="0061783E" w:rsidRPr="004C1266">
        <w:rPr>
          <w:rFonts w:ascii="Arial" w:eastAsia="宋体" w:hAnsi="Arial" w:cs="Arial" w:hint="eastAsia"/>
          <w:iCs/>
          <w:kern w:val="1"/>
          <w:lang w:eastAsia="zh-CN"/>
        </w:rPr>
        <w:t xml:space="preserve"> (</w:t>
      </w:r>
      <w:r w:rsidR="0061783E" w:rsidRPr="004C1266">
        <w:rPr>
          <w:rFonts w:ascii="Arial" w:eastAsia="宋体" w:hAnsi="Arial" w:cs="Arial" w:hint="eastAsia"/>
          <w:iCs/>
          <w:kern w:val="1"/>
          <w:lang w:eastAsia="zh-CN"/>
        </w:rPr>
        <w:t>等摩尔浓度</w:t>
      </w:r>
      <w:r w:rsidR="0061783E" w:rsidRPr="004C1266">
        <w:rPr>
          <w:rFonts w:ascii="Arial" w:eastAsia="宋体" w:hAnsi="Arial" w:cs="Arial"/>
          <w:iCs/>
          <w:kern w:val="1"/>
          <w:lang w:eastAsia="zh-CN"/>
        </w:rPr>
        <w:t>)</w:t>
      </w:r>
      <w:r w:rsidR="00E629E8" w:rsidRPr="004C1266">
        <w:rPr>
          <w:rFonts w:ascii="Arial" w:eastAsia="宋体" w:hAnsi="Arial" w:cs="Arial" w:hint="eastAsia"/>
          <w:iCs/>
          <w:kern w:val="1"/>
          <w:lang w:eastAsia="zh-CN"/>
        </w:rPr>
        <w:t>、</w:t>
      </w:r>
      <w:r w:rsidR="0061783E" w:rsidRPr="004C1266">
        <w:rPr>
          <w:rFonts w:ascii="Arial" w:eastAsia="宋体" w:hAnsi="Arial" w:cs="Arial" w:hint="eastAsia"/>
          <w:iCs/>
          <w:kern w:val="1"/>
          <w:lang w:eastAsia="zh-CN"/>
        </w:rPr>
        <w:t>建库后</w:t>
      </w:r>
      <w:r w:rsidR="0061783E" w:rsidRPr="004C1266">
        <w:rPr>
          <w:rFonts w:ascii="Arial" w:eastAsia="宋体" w:hAnsi="Arial" w:cs="Arial" w:hint="eastAsia"/>
          <w:kern w:val="1"/>
          <w:lang w:eastAsia="zh-CN"/>
        </w:rPr>
        <w:t>，</w:t>
      </w:r>
      <w:r w:rsidR="00531D5C" w:rsidRPr="004C1266">
        <w:rPr>
          <w:rFonts w:ascii="Arial" w:eastAsia="宋体" w:hAnsi="Arial" w:cs="Arial"/>
          <w:kern w:val="1"/>
          <w:lang w:eastAsia="zh-CN"/>
        </w:rPr>
        <w:t>使用</w:t>
      </w:r>
      <w:r w:rsidR="00531D5C" w:rsidRPr="004C1266">
        <w:rPr>
          <w:rFonts w:ascii="Arial" w:eastAsia="宋体" w:hAnsi="Arial" w:cs="Arial"/>
          <w:kern w:val="1"/>
          <w:lang w:eastAsia="zh-CN"/>
        </w:rPr>
        <w:t>Illumina MiSeq PE300</w:t>
      </w:r>
      <w:r w:rsidR="00531D5C" w:rsidRPr="004C1266">
        <w:rPr>
          <w:rFonts w:ascii="Arial" w:eastAsia="宋体" w:hAnsi="Arial" w:cs="Arial"/>
          <w:kern w:val="1"/>
          <w:lang w:eastAsia="zh-CN"/>
        </w:rPr>
        <w:t>进行双端测序，测序深度建议大于</w:t>
      </w:r>
      <w:r w:rsidR="00531D5C" w:rsidRPr="004C1266">
        <w:rPr>
          <w:rFonts w:ascii="Arial" w:eastAsia="宋体" w:hAnsi="Arial" w:cs="Arial"/>
          <w:kern w:val="1"/>
          <w:lang w:eastAsia="zh-CN"/>
        </w:rPr>
        <w:t>10,000</w:t>
      </w:r>
      <w:r w:rsidR="00531D5C" w:rsidRPr="004C1266">
        <w:rPr>
          <w:rFonts w:ascii="Arial" w:eastAsia="宋体" w:hAnsi="Arial" w:cs="Arial"/>
          <w:kern w:val="1"/>
          <w:lang w:eastAsia="zh-CN"/>
        </w:rPr>
        <w:t>条</w:t>
      </w:r>
      <w:r w:rsidR="00531D5C" w:rsidRPr="004C1266">
        <w:rPr>
          <w:rFonts w:ascii="Arial" w:eastAsia="宋体" w:hAnsi="Arial" w:cs="Arial"/>
          <w:kern w:val="1"/>
          <w:lang w:eastAsia="zh-CN"/>
        </w:rPr>
        <w:t>reads</w:t>
      </w:r>
      <w:r w:rsidR="00531D5C" w:rsidRPr="004C1266">
        <w:rPr>
          <w:rFonts w:ascii="Arial" w:eastAsia="宋体" w:hAnsi="Arial" w:cs="Arial"/>
          <w:kern w:val="1"/>
          <w:lang w:eastAsia="zh-CN"/>
        </w:rPr>
        <w:t>。</w:t>
      </w:r>
      <w:r w:rsidR="0061783E" w:rsidRPr="004C1266">
        <w:rPr>
          <w:rFonts w:ascii="Arial" w:eastAsia="宋体" w:hAnsi="Arial" w:cs="Arial" w:hint="eastAsia"/>
          <w:kern w:val="1"/>
          <w:lang w:eastAsia="zh-CN"/>
        </w:rPr>
        <w:t>扩增与测序也可交由</w:t>
      </w:r>
      <w:r w:rsidR="0061783E" w:rsidRPr="004C1266">
        <w:rPr>
          <w:rFonts w:ascii="Arial" w:eastAsia="宋体" w:hAnsi="Arial" w:cs="Arial"/>
          <w:kern w:val="1"/>
          <w:lang w:eastAsia="zh-CN"/>
        </w:rPr>
        <w:t>测序服务商</w:t>
      </w:r>
      <w:r w:rsidR="0061783E" w:rsidRPr="004C1266">
        <w:rPr>
          <w:rFonts w:ascii="Arial" w:eastAsia="宋体" w:hAnsi="Arial" w:cs="Arial" w:hint="eastAsia"/>
          <w:kern w:val="1"/>
          <w:lang w:eastAsia="zh-CN"/>
        </w:rPr>
        <w:t>进行。</w:t>
      </w:r>
    </w:p>
    <w:p w14:paraId="5A2715AB" w14:textId="77777777" w:rsidR="00970B1D" w:rsidRPr="004C1266" w:rsidRDefault="00970B1D" w:rsidP="00970B1D">
      <w:pPr>
        <w:pStyle w:val="aa"/>
        <w:widowControl w:val="0"/>
        <w:adjustRightInd w:val="0"/>
        <w:snapToGrid w:val="0"/>
        <w:spacing w:line="360" w:lineRule="auto"/>
        <w:ind w:leftChars="200" w:left="400" w:firstLineChars="0" w:firstLine="0"/>
        <w:jc w:val="both"/>
        <w:rPr>
          <w:rFonts w:ascii="Arial" w:eastAsia="宋体" w:hAnsi="Arial" w:cs="Arial"/>
          <w:kern w:val="1"/>
          <w:lang w:eastAsia="zh-CN"/>
        </w:rPr>
      </w:pPr>
    </w:p>
    <w:p w14:paraId="34C3DEB6" w14:textId="77777777" w:rsidR="00531D5C" w:rsidRPr="004C1266" w:rsidRDefault="00531D5C" w:rsidP="009579FA">
      <w:pPr>
        <w:adjustRightInd w:val="0"/>
        <w:snapToGrid w:val="0"/>
        <w:spacing w:line="360" w:lineRule="auto"/>
        <w:rPr>
          <w:rFonts w:ascii="Arial" w:eastAsia="黑体" w:hAnsi="Arial" w:cs="Arial"/>
          <w:b/>
          <w:bCs/>
          <w:sz w:val="24"/>
          <w:szCs w:val="24"/>
          <w:lang w:eastAsia="zh-CN"/>
        </w:rPr>
      </w:pPr>
      <w:r w:rsidRPr="004C1266">
        <w:rPr>
          <w:rFonts w:ascii="Arial" w:eastAsia="黑体" w:hAnsi="Arial" w:cs="Arial"/>
          <w:b/>
          <w:bCs/>
          <w:sz w:val="24"/>
          <w:szCs w:val="24"/>
          <w:lang w:eastAsia="zh-CN"/>
        </w:rPr>
        <w:t>结果与分析</w:t>
      </w:r>
    </w:p>
    <w:p w14:paraId="1664ACD2" w14:textId="6A5DB3C9" w:rsidR="00531D5C" w:rsidRPr="004C1266" w:rsidRDefault="00531D5C" w:rsidP="005D06F3">
      <w:pPr>
        <w:adjustRightInd w:val="0"/>
        <w:snapToGrid w:val="0"/>
        <w:spacing w:line="360" w:lineRule="auto"/>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扩增子测序数据的处理主要有聚类</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Clustering algorithm</w:t>
      </w:r>
      <w:r w:rsidR="00D56226" w:rsidRPr="004C1266">
        <w:rPr>
          <w:rFonts w:ascii="Arial" w:eastAsia="宋体" w:hAnsi="Arial" w:cs="Arial"/>
          <w:kern w:val="1"/>
          <w:sz w:val="24"/>
          <w:szCs w:val="24"/>
          <w:lang w:eastAsia="zh-CN"/>
        </w:rPr>
        <w:t xml:space="preserve">) </w:t>
      </w:r>
      <w:proofErr w:type="gramStart"/>
      <w:r w:rsidRPr="004C1266">
        <w:rPr>
          <w:rFonts w:ascii="Arial" w:eastAsia="宋体" w:hAnsi="Arial" w:cs="Arial"/>
          <w:kern w:val="1"/>
          <w:sz w:val="24"/>
          <w:szCs w:val="24"/>
          <w:lang w:eastAsia="zh-CN"/>
        </w:rPr>
        <w:t>和去噪</w:t>
      </w:r>
      <w:proofErr w:type="gram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Denoising</w:t>
      </w:r>
      <w:r w:rsidRPr="004C1266">
        <w:rPr>
          <w:rFonts w:ascii="Arial" w:eastAsia="宋体" w:hAnsi="Arial" w:cs="Arial"/>
        </w:rPr>
        <w:t xml:space="preserve"> </w:t>
      </w:r>
      <w:r w:rsidRPr="004C1266">
        <w:rPr>
          <w:rFonts w:ascii="Arial" w:eastAsia="宋体" w:hAnsi="Arial" w:cs="Arial"/>
          <w:kern w:val="1"/>
          <w:sz w:val="24"/>
          <w:szCs w:val="24"/>
          <w:lang w:eastAsia="zh-CN"/>
        </w:rPr>
        <w:t>algorithm</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两种分析方法，</w:t>
      </w:r>
      <w:proofErr w:type="gramStart"/>
      <w:r w:rsidRPr="004C1266">
        <w:rPr>
          <w:rFonts w:ascii="Arial" w:eastAsia="宋体" w:hAnsi="Arial" w:cs="Arial"/>
          <w:kern w:val="1"/>
          <w:sz w:val="24"/>
          <w:szCs w:val="24"/>
          <w:lang w:eastAsia="zh-CN"/>
        </w:rPr>
        <w:t>去噪分析</w:t>
      </w:r>
      <w:proofErr w:type="gramEnd"/>
      <w:r w:rsidRPr="004C1266">
        <w:rPr>
          <w:rFonts w:ascii="Arial" w:eastAsia="宋体" w:hAnsi="Arial" w:cs="Arial"/>
          <w:kern w:val="1"/>
          <w:sz w:val="24"/>
          <w:szCs w:val="24"/>
          <w:lang w:eastAsia="zh-CN"/>
        </w:rPr>
        <w:t>方法因为其具有较高的准确性和区分度，越来越受到研究者的青睐，正在逐渐的取代传统的聚类分析方法</w:t>
      </w:r>
      <w:r w:rsidR="00D56226" w:rsidRPr="004C1266">
        <w:rPr>
          <w:rFonts w:ascii="Arial" w:eastAsia="宋体" w:hAnsi="Arial" w:cs="Arial"/>
          <w:noProof/>
          <w:kern w:val="1"/>
          <w:sz w:val="24"/>
          <w:szCs w:val="24"/>
          <w:lang w:eastAsia="zh-CN"/>
        </w:rPr>
        <w:t xml:space="preserve"> (</w:t>
      </w:r>
      <w:r w:rsidRPr="004C1266">
        <w:rPr>
          <w:rFonts w:ascii="Arial" w:eastAsia="宋体" w:hAnsi="Arial" w:cs="Arial"/>
          <w:noProof/>
          <w:kern w:val="1"/>
          <w:sz w:val="24"/>
          <w:szCs w:val="24"/>
          <w:lang w:eastAsia="zh-CN"/>
        </w:rPr>
        <w:t>Callahan</w:t>
      </w:r>
      <w:r w:rsidR="00970B1D" w:rsidRPr="004C1266">
        <w:rPr>
          <w:rFonts w:ascii="Arial" w:eastAsia="宋体" w:hAnsi="Arial" w:cs="Arial" w:hint="eastAsia"/>
          <w:i/>
          <w:iCs/>
          <w:noProof/>
          <w:kern w:val="1"/>
          <w:sz w:val="24"/>
          <w:szCs w:val="24"/>
          <w:lang w:eastAsia="zh-CN"/>
        </w:rPr>
        <w:t xml:space="preserve"> et al.</w:t>
      </w:r>
      <w:r w:rsidR="00970B1D" w:rsidRPr="004C1266">
        <w:rPr>
          <w:rFonts w:ascii="Arial" w:eastAsia="宋体" w:hAnsi="Arial" w:cs="Arial"/>
          <w:i/>
          <w:iCs/>
          <w:noProof/>
          <w:kern w:val="1"/>
          <w:sz w:val="24"/>
          <w:szCs w:val="24"/>
          <w:lang w:eastAsia="zh-CN"/>
        </w:rPr>
        <w:t xml:space="preserve">, </w:t>
      </w:r>
      <w:r w:rsidRPr="004C1266">
        <w:rPr>
          <w:rFonts w:ascii="Arial" w:eastAsia="宋体" w:hAnsi="Arial" w:cs="Arial"/>
          <w:noProof/>
          <w:kern w:val="1"/>
          <w:sz w:val="24"/>
          <w:szCs w:val="24"/>
          <w:lang w:eastAsia="zh-CN"/>
        </w:rPr>
        <w:t>2017</w:t>
      </w:r>
      <w:r w:rsidR="00D56226" w:rsidRPr="004C1266">
        <w:rPr>
          <w:rFonts w:ascii="Arial" w:eastAsia="宋体" w:hAnsi="Arial" w:cs="Arial"/>
          <w:noProof/>
          <w:kern w:val="1"/>
          <w:sz w:val="24"/>
          <w:szCs w:val="24"/>
          <w:lang w:eastAsia="zh-CN"/>
        </w:rPr>
        <w:t>)</w:t>
      </w:r>
      <w:r w:rsidR="00970B1D" w:rsidRPr="004C1266">
        <w:rPr>
          <w:rFonts w:ascii="Arial" w:eastAsia="宋体" w:hAnsi="Arial" w:cs="Arial"/>
          <w:noProof/>
          <w:kern w:val="1"/>
          <w:sz w:val="24"/>
          <w:szCs w:val="24"/>
          <w:lang w:eastAsia="zh-CN"/>
        </w:rPr>
        <w:t xml:space="preserve"> </w:t>
      </w:r>
      <w:r w:rsidRPr="004C1266">
        <w:rPr>
          <w:rFonts w:ascii="Arial" w:eastAsia="宋体" w:hAnsi="Arial" w:cs="Arial"/>
          <w:kern w:val="1"/>
          <w:sz w:val="24"/>
          <w:szCs w:val="24"/>
          <w:lang w:eastAsia="zh-CN"/>
        </w:rPr>
        <w:t>。本方法我们采用</w:t>
      </w:r>
      <w:r w:rsidRPr="004C1266">
        <w:rPr>
          <w:rFonts w:ascii="Arial" w:eastAsia="宋体" w:hAnsi="Arial" w:cs="Arial"/>
          <w:kern w:val="1"/>
          <w:sz w:val="24"/>
          <w:szCs w:val="24"/>
          <w:lang w:eastAsia="zh-CN"/>
        </w:rPr>
        <w:t xml:space="preserve">DADA2 </w:t>
      </w:r>
      <w:r w:rsidR="00D56226" w:rsidRPr="004C1266">
        <w:rPr>
          <w:rFonts w:ascii="Arial" w:eastAsia="宋体" w:hAnsi="Arial" w:cs="Arial"/>
          <w:kern w:val="1"/>
          <w:sz w:val="24"/>
          <w:szCs w:val="24"/>
          <w:lang w:eastAsia="zh-CN"/>
        </w:rPr>
        <w:t>(</w:t>
      </w:r>
      <w:r w:rsidRPr="004C1266">
        <w:rPr>
          <w:rFonts w:ascii="Arial" w:eastAsia="宋体" w:hAnsi="Arial" w:cs="Arial"/>
          <w:kern w:val="1"/>
          <w:sz w:val="24"/>
          <w:szCs w:val="24"/>
          <w:lang w:eastAsia="zh-CN"/>
        </w:rPr>
        <w:t>Divisive amplicon denoising algorithm</w:t>
      </w:r>
      <w:r w:rsidR="00D56226" w:rsidRPr="004C1266">
        <w:rPr>
          <w:rFonts w:ascii="Arial" w:eastAsia="宋体" w:hAnsi="Arial" w:cs="Arial"/>
          <w:kern w:val="1"/>
          <w:sz w:val="24"/>
          <w:szCs w:val="24"/>
          <w:lang w:eastAsia="zh-CN"/>
        </w:rPr>
        <w:t xml:space="preserve">) </w:t>
      </w:r>
      <w:proofErr w:type="gramStart"/>
      <w:r w:rsidRPr="004C1266">
        <w:rPr>
          <w:rFonts w:ascii="Arial" w:eastAsia="宋体" w:hAnsi="Arial" w:cs="Arial"/>
          <w:kern w:val="1"/>
          <w:sz w:val="24"/>
          <w:szCs w:val="24"/>
          <w:lang w:eastAsia="zh-CN"/>
        </w:rPr>
        <w:t>去噪分析</w:t>
      </w:r>
      <w:proofErr w:type="gramEnd"/>
      <w:r w:rsidRPr="004C1266">
        <w:rPr>
          <w:rFonts w:ascii="Arial" w:eastAsia="宋体" w:hAnsi="Arial" w:cs="Arial"/>
          <w:kern w:val="1"/>
          <w:sz w:val="24"/>
          <w:szCs w:val="24"/>
          <w:lang w:eastAsia="zh-CN"/>
        </w:rPr>
        <w:t>方法来分析</w:t>
      </w:r>
      <w:r w:rsidRPr="004C1266">
        <w:rPr>
          <w:rFonts w:ascii="Arial" w:eastAsia="宋体" w:hAnsi="Arial" w:cs="Arial"/>
          <w:kern w:val="1"/>
          <w:sz w:val="24"/>
          <w:szCs w:val="24"/>
          <w:lang w:eastAsia="zh-CN"/>
        </w:rPr>
        <w:t>AM</w:t>
      </w:r>
      <w:r w:rsidRPr="004C1266">
        <w:rPr>
          <w:rFonts w:ascii="Arial" w:eastAsia="宋体" w:hAnsi="Arial" w:cs="Arial"/>
          <w:kern w:val="1"/>
          <w:sz w:val="24"/>
          <w:szCs w:val="24"/>
          <w:lang w:eastAsia="zh-CN"/>
        </w:rPr>
        <w:t>真菌的</w:t>
      </w:r>
      <w:r w:rsidRPr="004C1266">
        <w:rPr>
          <w:rFonts w:ascii="Arial" w:eastAsia="宋体" w:hAnsi="Arial" w:cs="Arial"/>
          <w:kern w:val="1"/>
          <w:sz w:val="24"/>
          <w:szCs w:val="24"/>
          <w:lang w:eastAsia="zh-CN"/>
        </w:rPr>
        <w:t>SSU rRNA</w:t>
      </w:r>
      <w:r w:rsidRPr="004C1266">
        <w:rPr>
          <w:rFonts w:ascii="Arial" w:eastAsia="宋体" w:hAnsi="Arial" w:cs="Arial"/>
          <w:kern w:val="1"/>
          <w:sz w:val="24"/>
          <w:szCs w:val="24"/>
          <w:lang w:eastAsia="zh-CN"/>
        </w:rPr>
        <w:t>扩增子测序数据。</w:t>
      </w:r>
    </w:p>
    <w:p w14:paraId="2F46A36C" w14:textId="2B0F0158" w:rsidR="00531D5C" w:rsidRPr="004C1266" w:rsidRDefault="00531D5C" w:rsidP="00E034AD">
      <w:pPr>
        <w:pStyle w:val="aa"/>
        <w:numPr>
          <w:ilvl w:val="0"/>
          <w:numId w:val="11"/>
        </w:numPr>
        <w:adjustRightInd w:val="0"/>
        <w:snapToGrid w:val="0"/>
        <w:spacing w:line="360" w:lineRule="auto"/>
        <w:ind w:left="480" w:hangingChars="200" w:hanging="480"/>
        <w:rPr>
          <w:rFonts w:ascii="Arial" w:eastAsia="宋体" w:hAnsi="Arial" w:cs="Arial"/>
          <w:kern w:val="1"/>
          <w:lang w:eastAsia="zh-CN"/>
        </w:rPr>
      </w:pPr>
      <w:r w:rsidRPr="004C1266">
        <w:rPr>
          <w:rFonts w:ascii="Arial" w:eastAsia="宋体" w:hAnsi="Arial" w:cs="Arial"/>
          <w:kern w:val="1"/>
          <w:lang w:eastAsia="zh-CN"/>
        </w:rPr>
        <w:t>DADA2</w:t>
      </w:r>
      <w:r w:rsidRPr="004C1266">
        <w:rPr>
          <w:rFonts w:ascii="Arial" w:eastAsia="宋体" w:hAnsi="Arial" w:cs="Arial"/>
          <w:kern w:val="1"/>
          <w:lang w:eastAsia="zh-CN"/>
        </w:rPr>
        <w:t>是一种运行于</w:t>
      </w:r>
      <w:r w:rsidRPr="004C1266">
        <w:rPr>
          <w:rFonts w:ascii="Arial" w:eastAsia="宋体" w:hAnsi="Arial" w:cs="Arial"/>
          <w:kern w:val="1"/>
          <w:lang w:eastAsia="zh-CN"/>
        </w:rPr>
        <w:t>R</w:t>
      </w:r>
      <w:r w:rsidRPr="004C1266">
        <w:rPr>
          <w:rFonts w:ascii="Arial" w:eastAsia="宋体" w:hAnsi="Arial" w:cs="Arial"/>
          <w:kern w:val="1"/>
          <w:lang w:eastAsia="zh-CN"/>
        </w:rPr>
        <w:t>语言中的软件包</w:t>
      </w:r>
      <w:r w:rsidR="00D56226" w:rsidRPr="004C1266">
        <w:rPr>
          <w:rFonts w:ascii="Arial" w:eastAsia="宋体" w:hAnsi="Arial" w:cs="Arial"/>
          <w:kern w:val="1"/>
          <w:lang w:eastAsia="zh-CN"/>
        </w:rPr>
        <w:t xml:space="preserve"> (</w:t>
      </w:r>
      <w:r w:rsidRPr="004C1266">
        <w:rPr>
          <w:rFonts w:ascii="Arial" w:eastAsia="宋体" w:hAnsi="Arial" w:cs="Arial"/>
          <w:noProof/>
          <w:kern w:val="1"/>
          <w:lang w:eastAsia="zh-CN"/>
        </w:rPr>
        <w:t>Callahan</w:t>
      </w:r>
      <w:r w:rsidRPr="004C1266">
        <w:rPr>
          <w:rFonts w:ascii="Arial" w:eastAsia="宋体" w:hAnsi="Arial" w:cs="Arial"/>
          <w:i/>
          <w:noProof/>
          <w:kern w:val="1"/>
          <w:lang w:eastAsia="zh-CN"/>
        </w:rPr>
        <w:t>等，</w:t>
      </w:r>
      <w:r w:rsidRPr="004C1266">
        <w:rPr>
          <w:rFonts w:ascii="Arial" w:eastAsia="宋体" w:hAnsi="Arial" w:cs="Arial"/>
          <w:noProof/>
          <w:kern w:val="1"/>
          <w:lang w:eastAsia="zh-CN"/>
        </w:rPr>
        <w:t>2016</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，数据分析前请先安装</w:t>
      </w:r>
      <w:r w:rsidRPr="004C1266">
        <w:rPr>
          <w:rFonts w:ascii="Arial" w:eastAsia="宋体" w:hAnsi="Arial" w:cs="Arial"/>
          <w:kern w:val="1"/>
          <w:lang w:eastAsia="zh-CN"/>
        </w:rPr>
        <w:t>R</w:t>
      </w:r>
      <w:r w:rsidRPr="004C1266">
        <w:rPr>
          <w:rFonts w:ascii="Arial" w:eastAsia="宋体" w:hAnsi="Arial" w:cs="Arial"/>
          <w:kern w:val="1"/>
          <w:lang w:eastAsia="zh-CN"/>
        </w:rPr>
        <w:t>，并将</w:t>
      </w:r>
      <w:r w:rsidRPr="004C1266">
        <w:rPr>
          <w:rFonts w:ascii="Arial" w:eastAsia="宋体" w:hAnsi="Arial" w:cs="Arial"/>
          <w:kern w:val="1"/>
          <w:lang w:eastAsia="zh-CN"/>
        </w:rPr>
        <w:t>DADA2</w:t>
      </w:r>
      <w:r w:rsidRPr="004C1266">
        <w:rPr>
          <w:rFonts w:ascii="Arial" w:eastAsia="宋体" w:hAnsi="Arial" w:cs="Arial"/>
          <w:kern w:val="1"/>
          <w:lang w:eastAsia="zh-CN"/>
        </w:rPr>
        <w:t>软件包安装于</w:t>
      </w:r>
      <w:r w:rsidRPr="004C1266">
        <w:rPr>
          <w:rFonts w:ascii="Arial" w:eastAsia="宋体" w:hAnsi="Arial" w:cs="Arial"/>
          <w:kern w:val="1"/>
          <w:lang w:eastAsia="zh-CN"/>
        </w:rPr>
        <w:t>R</w:t>
      </w:r>
      <w:r w:rsidRPr="004C1266">
        <w:rPr>
          <w:rFonts w:ascii="Arial" w:eastAsia="宋体" w:hAnsi="Arial" w:cs="Arial"/>
          <w:kern w:val="1"/>
          <w:lang w:eastAsia="zh-CN"/>
        </w:rPr>
        <w:t>中，加载到当前运行环境中，并设定当前工作路径</w:t>
      </w:r>
    </w:p>
    <w:p w14:paraId="43F82360" w14:textId="020ABFEE" w:rsidR="00531D5C" w:rsidRPr="004C1266" w:rsidRDefault="00531D5C" w:rsidP="00920625">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rm</w:t>
      </w:r>
      <w:proofErr w:type="gram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list=ls</w:t>
      </w:r>
      <w:r w:rsidR="00D56226" w:rsidRPr="004C1266">
        <w:rPr>
          <w:rFonts w:ascii="Arial" w:eastAsia="宋体" w:hAnsi="Arial" w:cs="Arial"/>
          <w:kern w:val="1"/>
          <w:sz w:val="24"/>
          <w:szCs w:val="24"/>
          <w:lang w:eastAsia="zh-CN"/>
        </w:rPr>
        <w:t xml:space="preserve"> () )</w:t>
      </w:r>
      <w:r w:rsidRPr="004C1266">
        <w:rPr>
          <w:rFonts w:ascii="Arial" w:eastAsia="宋体" w:hAnsi="Arial" w:cs="Arial"/>
          <w:kern w:val="1"/>
          <w:sz w:val="24"/>
          <w:szCs w:val="24"/>
          <w:lang w:eastAsia="zh-CN"/>
        </w:rPr>
        <w:t xml:space="preserve"> </w:t>
      </w:r>
    </w:p>
    <w:p w14:paraId="2171FC1C" w14:textId="77777777" w:rsidR="00531D5C" w:rsidRPr="004C1266" w:rsidRDefault="00531D5C" w:rsidP="00920625">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通过</w:t>
      </w:r>
      <w:r w:rsidRPr="004C1266">
        <w:rPr>
          <w:rFonts w:ascii="Arial" w:eastAsia="宋体" w:hAnsi="Arial" w:cs="Arial"/>
          <w:i/>
          <w:kern w:val="1"/>
          <w:sz w:val="24"/>
          <w:szCs w:val="24"/>
          <w:lang w:eastAsia="zh-CN"/>
        </w:rPr>
        <w:t>Bioconductor</w:t>
      </w:r>
      <w:r w:rsidRPr="004C1266">
        <w:rPr>
          <w:rFonts w:ascii="Arial" w:eastAsia="宋体" w:hAnsi="Arial" w:cs="Arial"/>
          <w:i/>
          <w:kern w:val="1"/>
          <w:sz w:val="24"/>
          <w:szCs w:val="24"/>
          <w:lang w:eastAsia="zh-CN"/>
        </w:rPr>
        <w:t>安装</w:t>
      </w:r>
      <w:r w:rsidRPr="004C1266">
        <w:rPr>
          <w:rFonts w:ascii="Arial" w:eastAsia="宋体" w:hAnsi="Arial" w:cs="Arial"/>
          <w:i/>
          <w:kern w:val="1"/>
          <w:sz w:val="24"/>
          <w:szCs w:val="24"/>
          <w:lang w:eastAsia="zh-CN"/>
        </w:rPr>
        <w:t>DADA2</w:t>
      </w:r>
    </w:p>
    <w:p w14:paraId="2CE176AB" w14:textId="4FA52945" w:rsidR="00531D5C" w:rsidRPr="004C1266" w:rsidRDefault="00531D5C" w:rsidP="00920625">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if</w:t>
      </w:r>
      <w:proofErr w:type="gram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w:t>
      </w:r>
      <w:proofErr w:type="spellStart"/>
      <w:r w:rsidRPr="004C1266">
        <w:rPr>
          <w:rFonts w:ascii="Arial" w:eastAsia="宋体" w:hAnsi="Arial" w:cs="Arial"/>
          <w:kern w:val="1"/>
          <w:sz w:val="24"/>
          <w:szCs w:val="24"/>
          <w:lang w:eastAsia="zh-CN"/>
        </w:rPr>
        <w:t>requireNamespace</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w:t>
      </w:r>
      <w:proofErr w:type="spellStart"/>
      <w:r w:rsidRPr="004C1266">
        <w:rPr>
          <w:rFonts w:ascii="Arial" w:eastAsia="宋体" w:hAnsi="Arial" w:cs="Arial"/>
          <w:kern w:val="1"/>
          <w:sz w:val="24"/>
          <w:szCs w:val="24"/>
          <w:lang w:eastAsia="zh-CN"/>
        </w:rPr>
        <w:t>BiocManager</w:t>
      </w:r>
      <w:proofErr w:type="spellEnd"/>
      <w:r w:rsidRPr="004C1266">
        <w:rPr>
          <w:rFonts w:ascii="Arial" w:eastAsia="宋体" w:hAnsi="Arial" w:cs="Arial"/>
          <w:kern w:val="1"/>
          <w:sz w:val="24"/>
          <w:szCs w:val="24"/>
          <w:lang w:eastAsia="zh-CN"/>
        </w:rPr>
        <w:t>", quietly = TRUE</w:t>
      </w:r>
      <w:r w:rsidR="00D56226" w:rsidRPr="004C1266">
        <w:rPr>
          <w:rFonts w:ascii="Arial" w:eastAsia="宋体" w:hAnsi="Arial" w:cs="Arial"/>
          <w:kern w:val="1"/>
          <w:sz w:val="24"/>
          <w:szCs w:val="24"/>
          <w:lang w:eastAsia="zh-CN"/>
        </w:rPr>
        <w:t xml:space="preserve">) ) </w:t>
      </w:r>
    </w:p>
    <w:p w14:paraId="6092564F" w14:textId="1F2A6C6A" w:rsidR="00531D5C" w:rsidRPr="004C1266" w:rsidRDefault="00531D5C" w:rsidP="00920625">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install.packages</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w:t>
      </w:r>
      <w:proofErr w:type="spellStart"/>
      <w:r w:rsidRPr="004C1266">
        <w:rPr>
          <w:rFonts w:ascii="Arial" w:eastAsia="宋体" w:hAnsi="Arial" w:cs="Arial"/>
          <w:kern w:val="1"/>
          <w:sz w:val="24"/>
          <w:szCs w:val="24"/>
          <w:lang w:eastAsia="zh-CN"/>
        </w:rPr>
        <w:t>BiocManager</w:t>
      </w:r>
      <w:proofErr w:type="spellEnd"/>
      <w:r w:rsidRPr="004C1266">
        <w:rPr>
          <w:rFonts w:ascii="Arial" w:eastAsia="宋体" w:hAnsi="Arial" w:cs="Arial"/>
          <w:kern w:val="1"/>
          <w:sz w:val="24"/>
          <w:szCs w:val="24"/>
          <w:lang w:eastAsia="zh-CN"/>
        </w:rPr>
        <w:t>"</w:t>
      </w:r>
      <w:r w:rsidR="00D56226" w:rsidRPr="004C1266">
        <w:rPr>
          <w:rFonts w:ascii="Arial" w:eastAsia="宋体" w:hAnsi="Arial" w:cs="Arial"/>
          <w:kern w:val="1"/>
          <w:sz w:val="24"/>
          <w:szCs w:val="24"/>
          <w:lang w:eastAsia="zh-CN"/>
        </w:rPr>
        <w:t xml:space="preserve">) </w:t>
      </w:r>
    </w:p>
    <w:p w14:paraId="69060CE2" w14:textId="6A66C38C" w:rsidR="00531D5C" w:rsidRPr="004C1266" w:rsidRDefault="00531D5C" w:rsidP="00920625">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BiocManager</w:t>
      </w:r>
      <w:proofErr w:type="spellEnd"/>
      <w:r w:rsidRPr="004C1266">
        <w:rPr>
          <w:rFonts w:ascii="Arial" w:eastAsia="宋体" w:hAnsi="Arial" w:cs="Arial"/>
          <w:kern w:val="1"/>
          <w:sz w:val="24"/>
          <w:szCs w:val="24"/>
          <w:lang w:eastAsia="zh-CN"/>
        </w:rPr>
        <w:t>::install</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"dada2", version = "3.6.0"</w:t>
      </w:r>
      <w:r w:rsidR="00D56226" w:rsidRPr="004C1266">
        <w:rPr>
          <w:rFonts w:ascii="Arial" w:eastAsia="宋体" w:hAnsi="Arial" w:cs="Arial"/>
          <w:kern w:val="1"/>
          <w:sz w:val="24"/>
          <w:szCs w:val="24"/>
          <w:lang w:eastAsia="zh-CN"/>
        </w:rPr>
        <w:t>)</w:t>
      </w:r>
      <w:r w:rsidR="008B06C3" w:rsidRPr="004C1266">
        <w:rPr>
          <w:rFonts w:ascii="Arial" w:eastAsia="宋体" w:hAnsi="Arial" w:cs="Arial"/>
          <w:kern w:val="1"/>
          <w:sz w:val="24"/>
          <w:szCs w:val="24"/>
          <w:lang w:eastAsia="zh-CN"/>
        </w:rPr>
        <w:t xml:space="preserve"> </w:t>
      </w:r>
    </w:p>
    <w:p w14:paraId="2829216E" w14:textId="507E615B" w:rsidR="00531D5C" w:rsidRPr="004C1266" w:rsidRDefault="00531D5C" w:rsidP="00920625">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library</w:t>
      </w:r>
      <w:proofErr w:type="gram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dada2</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packageVersion</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"dada2"</w:t>
      </w:r>
      <w:r w:rsidR="00D56226" w:rsidRPr="004C1266">
        <w:rPr>
          <w:rFonts w:ascii="Arial" w:eastAsia="宋体" w:hAnsi="Arial" w:cs="Arial"/>
          <w:kern w:val="1"/>
          <w:sz w:val="24"/>
          <w:szCs w:val="24"/>
          <w:lang w:eastAsia="zh-CN"/>
        </w:rPr>
        <w:t xml:space="preserve">) </w:t>
      </w:r>
    </w:p>
    <w:p w14:paraId="4CF43EF2" w14:textId="77777777" w:rsidR="00531D5C" w:rsidRPr="004C1266" w:rsidRDefault="00531D5C" w:rsidP="00920625">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修改工作路径到当前位置，即数据的存放目录</w:t>
      </w:r>
    </w:p>
    <w:p w14:paraId="511F966A" w14:textId="457D16A7" w:rsidR="00531D5C" w:rsidRPr="004C1266" w:rsidRDefault="00531D5C" w:rsidP="00920625">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setwd</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"~/data"</w:t>
      </w:r>
      <w:r w:rsidR="00D56226" w:rsidRPr="004C1266">
        <w:rPr>
          <w:rFonts w:ascii="Arial" w:eastAsia="宋体" w:hAnsi="Arial" w:cs="Arial"/>
          <w:kern w:val="1"/>
          <w:sz w:val="24"/>
          <w:szCs w:val="24"/>
          <w:lang w:eastAsia="zh-CN"/>
        </w:rPr>
        <w:t xml:space="preserve">) </w:t>
      </w:r>
    </w:p>
    <w:p w14:paraId="43DA4BCE" w14:textId="77777777" w:rsidR="00531D5C" w:rsidRPr="004C1266" w:rsidRDefault="00531D5C" w:rsidP="00920625">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path &lt;- "~/data"</w:t>
      </w:r>
    </w:p>
    <w:p w14:paraId="5CBD7247" w14:textId="1A29CC9A" w:rsidR="00531D5C" w:rsidRPr="004C1266" w:rsidRDefault="00531D5C" w:rsidP="00920625">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list.files</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path</w:t>
      </w:r>
      <w:r w:rsidR="00D56226" w:rsidRPr="004C1266">
        <w:rPr>
          <w:rFonts w:ascii="Arial" w:eastAsia="宋体" w:hAnsi="Arial" w:cs="Arial"/>
          <w:kern w:val="1"/>
          <w:sz w:val="24"/>
          <w:szCs w:val="24"/>
          <w:lang w:eastAsia="zh-CN"/>
        </w:rPr>
        <w:t xml:space="preserve">) </w:t>
      </w:r>
    </w:p>
    <w:p w14:paraId="6AD5E695" w14:textId="3356F0D6" w:rsidR="00531D5C" w:rsidRPr="004C1266" w:rsidRDefault="00531D5C" w:rsidP="00E034AD">
      <w:pPr>
        <w:pStyle w:val="aa"/>
        <w:numPr>
          <w:ilvl w:val="0"/>
          <w:numId w:val="11"/>
        </w:numPr>
        <w:adjustRightInd w:val="0"/>
        <w:snapToGrid w:val="0"/>
        <w:spacing w:line="360" w:lineRule="auto"/>
        <w:ind w:left="480" w:hangingChars="200" w:hanging="480"/>
        <w:rPr>
          <w:rFonts w:ascii="Arial" w:eastAsia="宋体" w:hAnsi="Arial" w:cs="Arial"/>
          <w:kern w:val="1"/>
          <w:lang w:eastAsia="zh-CN"/>
        </w:rPr>
      </w:pPr>
      <w:r w:rsidRPr="004C1266">
        <w:rPr>
          <w:rFonts w:ascii="Arial" w:eastAsia="宋体" w:hAnsi="Arial" w:cs="Arial"/>
          <w:kern w:val="1"/>
          <w:lang w:eastAsia="zh-CN"/>
        </w:rPr>
        <w:t>生成文件路径列表，提取样品名称</w:t>
      </w:r>
      <w:r w:rsidR="0088669A" w:rsidRPr="004C1266">
        <w:rPr>
          <w:rFonts w:ascii="Arial" w:eastAsia="宋体" w:hAnsi="Arial" w:cs="Arial" w:hint="eastAsia"/>
          <w:kern w:val="1"/>
          <w:lang w:eastAsia="zh-CN"/>
        </w:rPr>
        <w:t xml:space="preserve"> (</w:t>
      </w:r>
      <w:r w:rsidR="00FD4F32" w:rsidRPr="004C1266">
        <w:rPr>
          <w:rFonts w:ascii="Arial" w:eastAsia="宋体" w:hAnsi="Arial" w:cs="Arial" w:hint="eastAsia"/>
          <w:kern w:val="1"/>
          <w:lang w:eastAsia="zh-CN"/>
        </w:rPr>
        <w:t>本例中使用三个样品</w:t>
      </w:r>
      <w:r w:rsidR="0088669A" w:rsidRPr="004C1266">
        <w:rPr>
          <w:rFonts w:ascii="Arial" w:eastAsia="宋体" w:hAnsi="Arial" w:cs="Arial" w:hint="eastAsia"/>
          <w:kern w:val="1"/>
          <w:lang w:eastAsia="zh-CN"/>
        </w:rPr>
        <w:t>R</w:t>
      </w:r>
      <w:r w:rsidR="0088669A" w:rsidRPr="004C1266">
        <w:rPr>
          <w:rFonts w:ascii="Arial" w:eastAsia="宋体" w:hAnsi="Arial" w:cs="Arial"/>
          <w:kern w:val="1"/>
          <w:lang w:eastAsia="zh-CN"/>
        </w:rPr>
        <w:t>A1, RA2</w:t>
      </w:r>
      <w:r w:rsidR="0088669A" w:rsidRPr="004C1266">
        <w:rPr>
          <w:rFonts w:ascii="Arial" w:eastAsia="宋体" w:hAnsi="Arial" w:cs="Arial" w:hint="eastAsia"/>
          <w:kern w:val="1"/>
          <w:lang w:eastAsia="zh-CN"/>
        </w:rPr>
        <w:t>和</w:t>
      </w:r>
      <w:r w:rsidR="0088669A" w:rsidRPr="004C1266">
        <w:rPr>
          <w:rFonts w:ascii="Arial" w:eastAsia="宋体" w:hAnsi="Arial" w:cs="Arial" w:hint="eastAsia"/>
          <w:kern w:val="1"/>
          <w:lang w:eastAsia="zh-CN"/>
        </w:rPr>
        <w:t>R</w:t>
      </w:r>
      <w:r w:rsidR="0088669A" w:rsidRPr="004C1266">
        <w:rPr>
          <w:rFonts w:ascii="Arial" w:eastAsia="宋体" w:hAnsi="Arial" w:cs="Arial"/>
          <w:kern w:val="1"/>
          <w:lang w:eastAsia="zh-CN"/>
        </w:rPr>
        <w:t>A3)</w:t>
      </w:r>
    </w:p>
    <w:p w14:paraId="2AFBC556" w14:textId="77777777" w:rsidR="00531D5C" w:rsidRPr="004C1266" w:rsidRDefault="00531D5C" w:rsidP="008B06C3">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生成正向和反向序列文件的路径列表，数据命名格式：</w:t>
      </w:r>
      <w:r w:rsidRPr="004C1266">
        <w:rPr>
          <w:rFonts w:ascii="Arial" w:eastAsia="宋体" w:hAnsi="Arial" w:cs="Arial"/>
          <w:i/>
          <w:kern w:val="1"/>
          <w:sz w:val="24"/>
          <w:szCs w:val="24"/>
          <w:lang w:eastAsia="zh-CN"/>
        </w:rPr>
        <w:t>samplename.R1.fq.gz</w:t>
      </w:r>
    </w:p>
    <w:p w14:paraId="17CE3A9A" w14:textId="424FBA26"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fnFs</w:t>
      </w:r>
      <w:proofErr w:type="spellEnd"/>
      <w:proofErr w:type="gramEnd"/>
      <w:r w:rsidRPr="004C1266">
        <w:rPr>
          <w:rFonts w:ascii="Arial" w:eastAsia="宋体" w:hAnsi="Arial" w:cs="Arial"/>
          <w:kern w:val="1"/>
          <w:sz w:val="24"/>
          <w:szCs w:val="24"/>
          <w:lang w:eastAsia="zh-CN"/>
        </w:rPr>
        <w:t xml:space="preserve"> &lt;- sort</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list.files</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path, pattern = ".R1.fq.gz", </w:t>
      </w:r>
      <w:proofErr w:type="spellStart"/>
      <w:r w:rsidRPr="004C1266">
        <w:rPr>
          <w:rFonts w:ascii="Arial" w:eastAsia="宋体" w:hAnsi="Arial" w:cs="Arial"/>
          <w:kern w:val="1"/>
          <w:sz w:val="24"/>
          <w:szCs w:val="24"/>
          <w:lang w:eastAsia="zh-CN"/>
        </w:rPr>
        <w:t>full.names</w:t>
      </w:r>
      <w:proofErr w:type="spellEnd"/>
      <w:r w:rsidRPr="004C1266">
        <w:rPr>
          <w:rFonts w:ascii="Arial" w:eastAsia="宋体" w:hAnsi="Arial" w:cs="Arial"/>
          <w:kern w:val="1"/>
          <w:sz w:val="24"/>
          <w:szCs w:val="24"/>
          <w:lang w:eastAsia="zh-CN"/>
        </w:rPr>
        <w:t xml:space="preserve"> = TRUE</w:t>
      </w:r>
      <w:r w:rsidR="00D56226" w:rsidRPr="004C1266">
        <w:rPr>
          <w:rFonts w:ascii="Arial" w:eastAsia="宋体" w:hAnsi="Arial" w:cs="Arial"/>
          <w:kern w:val="1"/>
          <w:sz w:val="24"/>
          <w:szCs w:val="24"/>
          <w:lang w:eastAsia="zh-CN"/>
        </w:rPr>
        <w:t xml:space="preserve">) ) </w:t>
      </w:r>
    </w:p>
    <w:p w14:paraId="5DAAEEED" w14:textId="2FD37086"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fnRs</w:t>
      </w:r>
      <w:proofErr w:type="spellEnd"/>
      <w:proofErr w:type="gramEnd"/>
      <w:r w:rsidRPr="004C1266">
        <w:rPr>
          <w:rFonts w:ascii="Arial" w:eastAsia="宋体" w:hAnsi="Arial" w:cs="Arial"/>
          <w:kern w:val="1"/>
          <w:sz w:val="24"/>
          <w:szCs w:val="24"/>
          <w:lang w:eastAsia="zh-CN"/>
        </w:rPr>
        <w:t xml:space="preserve"> &lt;- sort</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list.files</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path, pattern = ".R2.fq.gz", </w:t>
      </w:r>
      <w:proofErr w:type="spellStart"/>
      <w:r w:rsidRPr="004C1266">
        <w:rPr>
          <w:rFonts w:ascii="Arial" w:eastAsia="宋体" w:hAnsi="Arial" w:cs="Arial"/>
          <w:kern w:val="1"/>
          <w:sz w:val="24"/>
          <w:szCs w:val="24"/>
          <w:lang w:eastAsia="zh-CN"/>
        </w:rPr>
        <w:t>full.names</w:t>
      </w:r>
      <w:proofErr w:type="spellEnd"/>
      <w:r w:rsidRPr="004C1266">
        <w:rPr>
          <w:rFonts w:ascii="Arial" w:eastAsia="宋体" w:hAnsi="Arial" w:cs="Arial"/>
          <w:kern w:val="1"/>
          <w:sz w:val="24"/>
          <w:szCs w:val="24"/>
          <w:lang w:eastAsia="zh-CN"/>
        </w:rPr>
        <w:t xml:space="preserve"> = TRUE</w:t>
      </w:r>
      <w:r w:rsidR="00D56226" w:rsidRPr="004C1266">
        <w:rPr>
          <w:rFonts w:ascii="Arial" w:eastAsia="宋体" w:hAnsi="Arial" w:cs="Arial"/>
          <w:kern w:val="1"/>
          <w:sz w:val="24"/>
          <w:szCs w:val="24"/>
          <w:lang w:eastAsia="zh-CN"/>
        </w:rPr>
        <w:t xml:space="preserve">) ) </w:t>
      </w:r>
    </w:p>
    <w:p w14:paraId="019CD0CB" w14:textId="77777777" w:rsidR="00531D5C" w:rsidRPr="004C1266" w:rsidRDefault="00531D5C" w:rsidP="008B06C3">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提取样品名称</w:t>
      </w:r>
    </w:p>
    <w:p w14:paraId="1AF1C4E8" w14:textId="7760033B" w:rsidR="00531D5C" w:rsidRPr="004C1266" w:rsidRDefault="00531D5C" w:rsidP="005D06F3">
      <w:pPr>
        <w:adjustRightInd w:val="0"/>
        <w:snapToGrid w:val="0"/>
        <w:spacing w:line="360" w:lineRule="auto"/>
        <w:ind w:leftChars="200" w:left="400"/>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sample.names</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sapply</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strsplit</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basename</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fnRs</w:t>
      </w:r>
      <w:proofErr w:type="spellEnd"/>
      <w:proofErr w:type="gramStart"/>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w:t>
      </w:r>
      <w:proofErr w:type="gramEnd"/>
      <w:r w:rsidRPr="004C1266">
        <w:rPr>
          <w:rFonts w:ascii="Arial" w:eastAsia="宋体" w:hAnsi="Arial" w:cs="Arial"/>
          <w:kern w:val="1"/>
          <w:sz w:val="24"/>
          <w:szCs w:val="24"/>
          <w:lang w:eastAsia="zh-CN"/>
        </w:rPr>
        <w:t xml:space="preserve"> "[.]"</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 1</w:t>
      </w:r>
      <w:r w:rsidR="00D56226" w:rsidRPr="004C1266">
        <w:rPr>
          <w:rFonts w:ascii="Arial" w:eastAsia="宋体" w:hAnsi="Arial" w:cs="Arial"/>
          <w:kern w:val="1"/>
          <w:sz w:val="24"/>
          <w:szCs w:val="24"/>
          <w:lang w:eastAsia="zh-CN"/>
        </w:rPr>
        <w:t xml:space="preserve">) </w:t>
      </w:r>
    </w:p>
    <w:p w14:paraId="481BC263" w14:textId="0C3BFE8C" w:rsidR="00531D5C" w:rsidRPr="004C1266" w:rsidRDefault="00531D5C" w:rsidP="00E034AD">
      <w:pPr>
        <w:pStyle w:val="aa"/>
        <w:numPr>
          <w:ilvl w:val="0"/>
          <w:numId w:val="11"/>
        </w:numPr>
        <w:adjustRightInd w:val="0"/>
        <w:snapToGrid w:val="0"/>
        <w:spacing w:line="360" w:lineRule="auto"/>
        <w:ind w:left="480" w:hangingChars="200" w:hanging="480"/>
        <w:rPr>
          <w:rFonts w:ascii="Arial" w:eastAsia="宋体" w:hAnsi="Arial" w:cs="Arial"/>
          <w:kern w:val="1"/>
          <w:lang w:eastAsia="zh-CN"/>
        </w:rPr>
      </w:pPr>
      <w:r w:rsidRPr="004C1266">
        <w:rPr>
          <w:rFonts w:ascii="Arial" w:eastAsia="宋体" w:hAnsi="Arial" w:cs="Arial"/>
          <w:kern w:val="1"/>
          <w:lang w:eastAsia="zh-CN"/>
        </w:rPr>
        <w:t>数据质量控制，去除低质量序列</w:t>
      </w:r>
    </w:p>
    <w:p w14:paraId="6BFD1C17" w14:textId="0C85EECD"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lastRenderedPageBreak/>
        <w:t>plotQualityProfile</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fnRs</w:t>
      </w:r>
      <w:proofErr w:type="spellEnd"/>
      <w:r w:rsidRPr="004C1266">
        <w:rPr>
          <w:rFonts w:ascii="Arial" w:eastAsia="宋体" w:hAnsi="Arial" w:cs="Arial"/>
          <w:kern w:val="1"/>
          <w:sz w:val="24"/>
          <w:szCs w:val="24"/>
          <w:lang w:eastAsia="zh-CN"/>
        </w:rPr>
        <w:t>[1:2]</w:t>
      </w:r>
      <w:r w:rsidR="00D56226" w:rsidRPr="004C1266">
        <w:rPr>
          <w:rFonts w:ascii="Arial" w:eastAsia="宋体" w:hAnsi="Arial" w:cs="Arial"/>
          <w:kern w:val="1"/>
          <w:sz w:val="24"/>
          <w:szCs w:val="24"/>
          <w:lang w:eastAsia="zh-CN"/>
        </w:rPr>
        <w:t>)</w:t>
      </w:r>
      <w:r w:rsidRPr="004C1266">
        <w:rPr>
          <w:rFonts w:ascii="Arial" w:eastAsia="宋体" w:hAnsi="Arial" w:cs="Arial"/>
          <w:kern w:val="1"/>
          <w:sz w:val="24"/>
          <w:szCs w:val="24"/>
          <w:lang w:eastAsia="zh-CN"/>
        </w:rPr>
        <w:t xml:space="preserve"> </w:t>
      </w: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查看序列质量信息（图</w:t>
      </w:r>
      <w:r w:rsidRPr="004C1266">
        <w:rPr>
          <w:rFonts w:ascii="Arial" w:eastAsia="宋体" w:hAnsi="Arial" w:cs="Arial"/>
          <w:i/>
          <w:kern w:val="1"/>
          <w:sz w:val="24"/>
          <w:szCs w:val="24"/>
          <w:lang w:eastAsia="zh-CN"/>
        </w:rPr>
        <w:t>2a</w:t>
      </w:r>
      <w:r w:rsidRPr="004C1266">
        <w:rPr>
          <w:rFonts w:ascii="Arial" w:eastAsia="宋体" w:hAnsi="Arial" w:cs="Arial"/>
          <w:i/>
          <w:kern w:val="1"/>
          <w:sz w:val="24"/>
          <w:szCs w:val="24"/>
          <w:lang w:eastAsia="zh-CN"/>
        </w:rPr>
        <w:t>）</w:t>
      </w:r>
    </w:p>
    <w:p w14:paraId="682B8D2C" w14:textId="520AE129"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filtFs</w:t>
      </w:r>
      <w:proofErr w:type="spellEnd"/>
      <w:proofErr w:type="gram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file.path</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path, "filtered", paste0</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sample.names</w:t>
      </w:r>
      <w:proofErr w:type="spellEnd"/>
      <w:r w:rsidRPr="004C1266">
        <w:rPr>
          <w:rFonts w:ascii="Arial" w:eastAsia="宋体" w:hAnsi="Arial" w:cs="Arial"/>
          <w:kern w:val="1"/>
          <w:sz w:val="24"/>
          <w:szCs w:val="24"/>
          <w:lang w:eastAsia="zh-CN"/>
        </w:rPr>
        <w:t>, "_F_filt.fq.gz"</w:t>
      </w:r>
      <w:r w:rsidR="00D56226" w:rsidRPr="004C1266">
        <w:rPr>
          <w:rFonts w:ascii="Arial" w:eastAsia="宋体" w:hAnsi="Arial" w:cs="Arial"/>
          <w:kern w:val="1"/>
          <w:sz w:val="24"/>
          <w:szCs w:val="24"/>
          <w:lang w:eastAsia="zh-CN"/>
        </w:rPr>
        <w:t xml:space="preserve">) ) </w:t>
      </w:r>
    </w:p>
    <w:p w14:paraId="69D3C3B3" w14:textId="3AA359C6"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filtRs</w:t>
      </w:r>
      <w:proofErr w:type="spellEnd"/>
      <w:proofErr w:type="gram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file.path</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path, "filtered", paste0</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sample.names</w:t>
      </w:r>
      <w:proofErr w:type="spellEnd"/>
      <w:r w:rsidRPr="004C1266">
        <w:rPr>
          <w:rFonts w:ascii="Arial" w:eastAsia="宋体" w:hAnsi="Arial" w:cs="Arial"/>
          <w:kern w:val="1"/>
          <w:sz w:val="24"/>
          <w:szCs w:val="24"/>
          <w:lang w:eastAsia="zh-CN"/>
        </w:rPr>
        <w:t>, "_R_filt.fq.gz"</w:t>
      </w:r>
      <w:r w:rsidR="00D56226" w:rsidRPr="004C1266">
        <w:rPr>
          <w:rFonts w:ascii="Arial" w:eastAsia="宋体" w:hAnsi="Arial" w:cs="Arial"/>
          <w:kern w:val="1"/>
          <w:sz w:val="24"/>
          <w:szCs w:val="24"/>
          <w:lang w:eastAsia="zh-CN"/>
        </w:rPr>
        <w:t xml:space="preserve">) ) </w:t>
      </w:r>
    </w:p>
    <w:p w14:paraId="7C078762" w14:textId="55223449"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names</w:t>
      </w:r>
      <w:proofErr w:type="gram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filtFs</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sample.names</w:t>
      </w:r>
      <w:proofErr w:type="spellEnd"/>
    </w:p>
    <w:p w14:paraId="47E1C73E" w14:textId="62582A4B"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names</w:t>
      </w:r>
      <w:proofErr w:type="gram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filtRs</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sample.names</w:t>
      </w:r>
      <w:proofErr w:type="spellEnd"/>
    </w:p>
    <w:p w14:paraId="3BA56D1D" w14:textId="0A3EE3A3" w:rsidR="00531D5C" w:rsidRPr="004C1266" w:rsidRDefault="00531D5C" w:rsidP="008B06C3">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根据数据的质量信息对数据进行过滤，因为正向和反向序列的重合区域只有</w:t>
      </w:r>
      <w:r w:rsidRPr="004C1266">
        <w:rPr>
          <w:rFonts w:ascii="Arial" w:eastAsia="宋体" w:hAnsi="Arial" w:cs="Arial"/>
          <w:i/>
          <w:kern w:val="1"/>
          <w:sz w:val="24"/>
          <w:szCs w:val="24"/>
          <w:lang w:eastAsia="zh-CN"/>
        </w:rPr>
        <w:t xml:space="preserve">25-50 </w:t>
      </w:r>
      <w:proofErr w:type="spellStart"/>
      <w:r w:rsidRPr="004C1266">
        <w:rPr>
          <w:rFonts w:ascii="Arial" w:eastAsia="宋体" w:hAnsi="Arial" w:cs="Arial"/>
          <w:i/>
          <w:kern w:val="1"/>
          <w:sz w:val="24"/>
          <w:szCs w:val="24"/>
          <w:lang w:eastAsia="zh-CN"/>
        </w:rPr>
        <w:t>bp</w:t>
      </w:r>
      <w:proofErr w:type="spellEnd"/>
      <w:r w:rsidRPr="004C1266">
        <w:rPr>
          <w:rFonts w:ascii="Arial" w:eastAsia="宋体" w:hAnsi="Arial" w:cs="Arial"/>
          <w:i/>
          <w:kern w:val="1"/>
          <w:sz w:val="24"/>
          <w:szCs w:val="24"/>
          <w:lang w:eastAsia="zh-CN"/>
        </w:rPr>
        <w:t>，所以此步骤不可以直接将序列右侧低质量序列切除，只能通过收紧质量过滤参数过滤低质量序列。在此代码中我们用</w:t>
      </w:r>
      <w:proofErr w:type="spellStart"/>
      <w:r w:rsidRPr="004C1266">
        <w:rPr>
          <w:rFonts w:ascii="Arial" w:eastAsia="宋体" w:hAnsi="Arial" w:cs="Arial"/>
          <w:i/>
          <w:kern w:val="1"/>
          <w:sz w:val="24"/>
          <w:szCs w:val="24"/>
          <w:lang w:eastAsia="zh-CN"/>
        </w:rPr>
        <w:t>tri</w:t>
      </w:r>
      <w:r w:rsidR="00D56226" w:rsidRPr="004C1266">
        <w:rPr>
          <w:rFonts w:ascii="Arial" w:eastAsia="宋体" w:hAnsi="Arial" w:cs="Arial"/>
          <w:i/>
          <w:kern w:val="1"/>
          <w:sz w:val="24"/>
          <w:szCs w:val="24"/>
          <w:lang w:eastAsia="zh-CN"/>
        </w:rPr>
        <w:t>ml</w:t>
      </w:r>
      <w:r w:rsidRPr="004C1266">
        <w:rPr>
          <w:rFonts w:ascii="Arial" w:eastAsia="宋体" w:hAnsi="Arial" w:cs="Arial"/>
          <w:i/>
          <w:kern w:val="1"/>
          <w:sz w:val="24"/>
          <w:szCs w:val="24"/>
          <w:lang w:eastAsia="zh-CN"/>
        </w:rPr>
        <w:t>eft</w:t>
      </w:r>
      <w:proofErr w:type="spellEnd"/>
      <w:r w:rsidRPr="004C1266">
        <w:rPr>
          <w:rFonts w:ascii="Arial" w:eastAsia="宋体" w:hAnsi="Arial" w:cs="Arial"/>
          <w:i/>
          <w:kern w:val="1"/>
          <w:sz w:val="24"/>
          <w:szCs w:val="24"/>
          <w:lang w:eastAsia="zh-CN"/>
        </w:rPr>
        <w:t>切除了引物序列，并收紧了质量过滤参数，不允许序列中有</w:t>
      </w:r>
      <w:r w:rsidRPr="004C1266">
        <w:rPr>
          <w:rFonts w:ascii="Arial" w:eastAsia="宋体" w:hAnsi="Arial" w:cs="Arial"/>
          <w:i/>
          <w:kern w:val="1"/>
          <w:sz w:val="24"/>
          <w:szCs w:val="24"/>
          <w:lang w:eastAsia="zh-CN"/>
        </w:rPr>
        <w:t>N</w:t>
      </w:r>
      <w:r w:rsidRPr="004C1266">
        <w:rPr>
          <w:rFonts w:ascii="Arial" w:eastAsia="宋体" w:hAnsi="Arial" w:cs="Arial"/>
          <w:i/>
          <w:kern w:val="1"/>
          <w:sz w:val="24"/>
          <w:szCs w:val="24"/>
          <w:lang w:eastAsia="zh-CN"/>
        </w:rPr>
        <w:t>出现，正向和反向序列中仅允许有一个错误，最小序列长度为</w:t>
      </w:r>
      <w:r w:rsidRPr="004C1266">
        <w:rPr>
          <w:rFonts w:ascii="Arial" w:eastAsia="宋体" w:hAnsi="Arial" w:cs="Arial"/>
          <w:i/>
          <w:kern w:val="1"/>
          <w:sz w:val="24"/>
          <w:szCs w:val="24"/>
          <w:lang w:eastAsia="zh-CN"/>
        </w:rPr>
        <w:t>200 bp</w:t>
      </w:r>
      <w:r w:rsidRPr="004C1266">
        <w:rPr>
          <w:rFonts w:ascii="Arial" w:eastAsia="宋体" w:hAnsi="Arial" w:cs="Arial"/>
          <w:i/>
          <w:kern w:val="1"/>
          <w:sz w:val="24"/>
          <w:szCs w:val="24"/>
          <w:lang w:eastAsia="zh-CN"/>
        </w:rPr>
        <w:t>，此处质量参数设置较为严格，样品</w:t>
      </w:r>
      <w:r w:rsidRPr="004C1266">
        <w:rPr>
          <w:rFonts w:ascii="Arial" w:eastAsia="宋体" w:hAnsi="Arial" w:cs="Arial"/>
          <w:i/>
          <w:kern w:val="1"/>
          <w:sz w:val="24"/>
          <w:szCs w:val="24"/>
          <w:lang w:eastAsia="zh-CN"/>
        </w:rPr>
        <w:t>RA1</w:t>
      </w:r>
      <w:r w:rsidRPr="004C1266">
        <w:rPr>
          <w:rFonts w:ascii="Arial" w:eastAsia="宋体" w:hAnsi="Arial" w:cs="Arial"/>
          <w:i/>
          <w:kern w:val="1"/>
          <w:sz w:val="24"/>
          <w:szCs w:val="24"/>
          <w:lang w:eastAsia="zh-CN"/>
        </w:rPr>
        <w:t>的</w:t>
      </w:r>
      <w:r w:rsidRPr="004C1266">
        <w:rPr>
          <w:rFonts w:ascii="Arial" w:eastAsia="宋体" w:hAnsi="Arial" w:cs="Arial"/>
          <w:i/>
          <w:kern w:val="1"/>
          <w:sz w:val="24"/>
          <w:szCs w:val="24"/>
          <w:lang w:eastAsia="zh-CN"/>
        </w:rPr>
        <w:t>40,471</w:t>
      </w:r>
      <w:r w:rsidRPr="004C1266">
        <w:rPr>
          <w:rFonts w:ascii="Arial" w:eastAsia="宋体" w:hAnsi="Arial" w:cs="Arial"/>
          <w:i/>
          <w:kern w:val="1"/>
          <w:sz w:val="24"/>
          <w:szCs w:val="24"/>
          <w:lang w:eastAsia="zh-CN"/>
        </w:rPr>
        <w:t>条序列中仅有</w:t>
      </w:r>
      <w:r w:rsidRPr="004C1266">
        <w:rPr>
          <w:rFonts w:ascii="Arial" w:eastAsia="宋体" w:hAnsi="Arial" w:cs="Arial"/>
          <w:i/>
          <w:kern w:val="1"/>
          <w:sz w:val="24"/>
          <w:szCs w:val="24"/>
          <w:lang w:eastAsia="zh-CN"/>
        </w:rPr>
        <w:t>16,742</w:t>
      </w:r>
      <w:r w:rsidRPr="004C1266">
        <w:rPr>
          <w:rFonts w:ascii="Arial" w:eastAsia="宋体" w:hAnsi="Arial" w:cs="Arial"/>
          <w:i/>
          <w:kern w:val="1"/>
          <w:sz w:val="24"/>
          <w:szCs w:val="24"/>
          <w:lang w:eastAsia="zh-CN"/>
        </w:rPr>
        <w:t>条通过（图</w:t>
      </w:r>
      <w:r w:rsidRPr="004C1266">
        <w:rPr>
          <w:rFonts w:ascii="Arial" w:eastAsia="宋体" w:hAnsi="Arial" w:cs="Arial"/>
          <w:i/>
          <w:kern w:val="1"/>
          <w:sz w:val="24"/>
          <w:szCs w:val="24"/>
          <w:lang w:eastAsia="zh-CN"/>
        </w:rPr>
        <w:t>2</w:t>
      </w:r>
      <w:r w:rsidR="005D06F3" w:rsidRPr="004C1266">
        <w:rPr>
          <w:rFonts w:ascii="Arial" w:eastAsia="宋体" w:hAnsi="Arial" w:cs="Arial" w:hint="eastAsia"/>
          <w:i/>
          <w:kern w:val="1"/>
          <w:sz w:val="24"/>
          <w:szCs w:val="24"/>
          <w:lang w:eastAsia="zh-CN"/>
        </w:rPr>
        <w:t>.</w:t>
      </w:r>
      <w:r w:rsidR="005D06F3"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a</w:t>
      </w:r>
      <w:r w:rsidR="005D06F3"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b</w:t>
      </w:r>
      <w:r w:rsidRPr="004C1266">
        <w:rPr>
          <w:rFonts w:ascii="Arial" w:eastAsia="宋体" w:hAnsi="Arial" w:cs="Arial"/>
          <w:i/>
          <w:kern w:val="1"/>
          <w:sz w:val="24"/>
          <w:szCs w:val="24"/>
          <w:lang w:eastAsia="zh-CN"/>
        </w:rPr>
        <w:t>），如序列质量较低导致序列去除率过高，可适当的放松质量参数，增加序列的通过率。</w:t>
      </w:r>
      <w:proofErr w:type="gramStart"/>
      <w:r w:rsidRPr="004C1266">
        <w:rPr>
          <w:rFonts w:ascii="Arial" w:eastAsia="宋体" w:hAnsi="Arial" w:cs="Arial"/>
          <w:i/>
          <w:kern w:val="1"/>
          <w:sz w:val="24"/>
          <w:szCs w:val="24"/>
          <w:lang w:eastAsia="zh-CN"/>
        </w:rPr>
        <w:t>若数据</w:t>
      </w:r>
      <w:proofErr w:type="gramEnd"/>
      <w:r w:rsidRPr="004C1266">
        <w:rPr>
          <w:rFonts w:ascii="Arial" w:eastAsia="宋体" w:hAnsi="Arial" w:cs="Arial"/>
          <w:i/>
          <w:kern w:val="1"/>
          <w:sz w:val="24"/>
          <w:szCs w:val="24"/>
          <w:lang w:eastAsia="zh-CN"/>
        </w:rPr>
        <w:t>本身为非压缩数据，</w:t>
      </w:r>
      <w:r w:rsidRPr="004C1266">
        <w:rPr>
          <w:rFonts w:ascii="Arial" w:eastAsia="宋体" w:hAnsi="Arial" w:cs="Arial"/>
          <w:i/>
          <w:kern w:val="1"/>
          <w:sz w:val="24"/>
          <w:szCs w:val="24"/>
          <w:lang w:eastAsia="zh-CN"/>
        </w:rPr>
        <w:t>compress</w:t>
      </w:r>
      <w:r w:rsidRPr="004C1266">
        <w:rPr>
          <w:rFonts w:ascii="Arial" w:eastAsia="宋体" w:hAnsi="Arial" w:cs="Arial"/>
          <w:i/>
          <w:kern w:val="1"/>
          <w:sz w:val="24"/>
          <w:szCs w:val="24"/>
          <w:lang w:eastAsia="zh-CN"/>
        </w:rPr>
        <w:t>设置为</w:t>
      </w:r>
      <w:r w:rsidRPr="004C1266">
        <w:rPr>
          <w:rFonts w:ascii="Arial" w:eastAsia="宋体" w:hAnsi="Arial" w:cs="Arial"/>
          <w:i/>
          <w:kern w:val="1"/>
          <w:sz w:val="24"/>
          <w:szCs w:val="24"/>
          <w:lang w:eastAsia="zh-CN"/>
        </w:rPr>
        <w:t>FALSE; Windows</w:t>
      </w:r>
      <w:r w:rsidRPr="004C1266">
        <w:rPr>
          <w:rFonts w:ascii="Arial" w:eastAsia="宋体" w:hAnsi="Arial" w:cs="Arial"/>
          <w:i/>
          <w:kern w:val="1"/>
          <w:sz w:val="24"/>
          <w:szCs w:val="24"/>
          <w:lang w:eastAsia="zh-CN"/>
        </w:rPr>
        <w:t>操作系统下不支持多核计算，</w:t>
      </w:r>
      <w:r w:rsidRPr="004C1266">
        <w:rPr>
          <w:rFonts w:ascii="Arial" w:eastAsia="宋体" w:hAnsi="Arial" w:cs="Arial"/>
          <w:i/>
          <w:kern w:val="1"/>
          <w:sz w:val="24"/>
          <w:szCs w:val="24"/>
          <w:lang w:eastAsia="zh-CN"/>
        </w:rPr>
        <w:t>multithread</w:t>
      </w:r>
      <w:r w:rsidRPr="004C1266">
        <w:rPr>
          <w:rFonts w:ascii="Arial" w:eastAsia="宋体" w:hAnsi="Arial" w:cs="Arial"/>
          <w:i/>
          <w:kern w:val="1"/>
          <w:sz w:val="24"/>
          <w:szCs w:val="24"/>
          <w:lang w:eastAsia="zh-CN"/>
        </w:rPr>
        <w:t>设置为</w:t>
      </w:r>
      <w:r w:rsidRPr="004C1266">
        <w:rPr>
          <w:rFonts w:ascii="Arial" w:eastAsia="宋体" w:hAnsi="Arial" w:cs="Arial"/>
          <w:i/>
          <w:kern w:val="1"/>
          <w:sz w:val="24"/>
          <w:szCs w:val="24"/>
          <w:lang w:eastAsia="zh-CN"/>
        </w:rPr>
        <w:t>FALSE</w:t>
      </w:r>
      <w:r w:rsidRPr="004C1266">
        <w:rPr>
          <w:rFonts w:ascii="Arial" w:eastAsia="宋体" w:hAnsi="Arial" w:cs="Arial"/>
          <w:i/>
          <w:kern w:val="1"/>
          <w:sz w:val="24"/>
          <w:szCs w:val="24"/>
          <w:lang w:eastAsia="zh-CN"/>
        </w:rPr>
        <w:t>。</w:t>
      </w:r>
    </w:p>
    <w:p w14:paraId="5457D856" w14:textId="4A6244C1"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 xml:space="preserve">out &lt;- </w:t>
      </w:r>
      <w:proofErr w:type="spellStart"/>
      <w:r w:rsidRPr="004C1266">
        <w:rPr>
          <w:rFonts w:ascii="Arial" w:eastAsia="宋体" w:hAnsi="Arial" w:cs="Arial"/>
          <w:kern w:val="1"/>
          <w:sz w:val="24"/>
          <w:szCs w:val="24"/>
          <w:lang w:eastAsia="zh-CN"/>
        </w:rPr>
        <w:t>filterAndTrim</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fnFs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filtFs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fnRs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filtRs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tri</w:t>
      </w:r>
      <w:r w:rsidR="00D56226" w:rsidRPr="004C1266">
        <w:rPr>
          <w:rFonts w:ascii="Arial" w:eastAsia="宋体" w:hAnsi="Arial" w:cs="Arial"/>
          <w:kern w:val="1"/>
          <w:sz w:val="24"/>
          <w:szCs w:val="24"/>
          <w:lang w:eastAsia="zh-CN"/>
        </w:rPr>
        <w:t>ml</w:t>
      </w:r>
      <w:r w:rsidRPr="004C1266">
        <w:rPr>
          <w:rFonts w:ascii="Arial" w:eastAsia="宋体" w:hAnsi="Arial" w:cs="Arial"/>
          <w:kern w:val="1"/>
          <w:sz w:val="24"/>
          <w:szCs w:val="24"/>
          <w:lang w:eastAsia="zh-CN"/>
        </w:rPr>
        <w:t>eft</w:t>
      </w:r>
      <w:proofErr w:type="spellEnd"/>
      <w:r w:rsidRPr="004C1266">
        <w:rPr>
          <w:rFonts w:ascii="Arial" w:eastAsia="宋体" w:hAnsi="Arial" w:cs="Arial"/>
          <w:kern w:val="1"/>
          <w:sz w:val="24"/>
          <w:szCs w:val="24"/>
          <w:lang w:eastAsia="zh-CN"/>
        </w:rPr>
        <w:t xml:space="preserve"> = c</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20,22</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maxN</w:t>
      </w:r>
      <w:proofErr w:type="spellEnd"/>
      <w:r w:rsidRPr="004C1266">
        <w:rPr>
          <w:rFonts w:ascii="Arial" w:eastAsia="宋体" w:hAnsi="Arial" w:cs="Arial"/>
          <w:kern w:val="1"/>
          <w:sz w:val="24"/>
          <w:szCs w:val="24"/>
          <w:lang w:eastAsia="zh-CN"/>
        </w:rPr>
        <w:t xml:space="preserve"> = 0, </w:t>
      </w:r>
      <w:proofErr w:type="spellStart"/>
      <w:r w:rsidRPr="004C1266">
        <w:rPr>
          <w:rFonts w:ascii="Arial" w:eastAsia="宋体" w:hAnsi="Arial" w:cs="Arial"/>
          <w:kern w:val="1"/>
          <w:sz w:val="24"/>
          <w:szCs w:val="24"/>
          <w:lang w:eastAsia="zh-CN"/>
        </w:rPr>
        <w:t>maxEE</w:t>
      </w:r>
      <w:proofErr w:type="spellEnd"/>
      <w:r w:rsidRPr="004C1266">
        <w:rPr>
          <w:rFonts w:ascii="Arial" w:eastAsia="宋体" w:hAnsi="Arial" w:cs="Arial"/>
          <w:kern w:val="1"/>
          <w:sz w:val="24"/>
          <w:szCs w:val="24"/>
          <w:lang w:eastAsia="zh-CN"/>
        </w:rPr>
        <w:t xml:space="preserve"> = c</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1, 1</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minLen</w:t>
      </w:r>
      <w:proofErr w:type="spellEnd"/>
      <w:r w:rsidRPr="004C1266">
        <w:rPr>
          <w:rFonts w:ascii="Arial" w:eastAsia="宋体" w:hAnsi="Arial" w:cs="Arial"/>
          <w:kern w:val="1"/>
          <w:sz w:val="24"/>
          <w:szCs w:val="24"/>
          <w:lang w:eastAsia="zh-CN"/>
        </w:rPr>
        <w:t xml:space="preserve"> = 200, </w:t>
      </w:r>
      <w:proofErr w:type="spellStart"/>
      <w:r w:rsidRPr="004C1266">
        <w:rPr>
          <w:rFonts w:ascii="Arial" w:eastAsia="宋体" w:hAnsi="Arial" w:cs="Arial"/>
          <w:kern w:val="1"/>
          <w:sz w:val="24"/>
          <w:szCs w:val="24"/>
          <w:lang w:eastAsia="zh-CN"/>
        </w:rPr>
        <w:t>truncQ</w:t>
      </w:r>
      <w:proofErr w:type="spellEnd"/>
      <w:r w:rsidRPr="004C1266">
        <w:rPr>
          <w:rFonts w:ascii="Arial" w:eastAsia="宋体" w:hAnsi="Arial" w:cs="Arial"/>
          <w:kern w:val="1"/>
          <w:sz w:val="24"/>
          <w:szCs w:val="24"/>
          <w:lang w:eastAsia="zh-CN"/>
        </w:rPr>
        <w:t xml:space="preserve"> = 2, </w:t>
      </w:r>
      <w:proofErr w:type="spellStart"/>
      <w:r w:rsidRPr="004C1266">
        <w:rPr>
          <w:rFonts w:ascii="Arial" w:eastAsia="宋体" w:hAnsi="Arial" w:cs="Arial"/>
          <w:kern w:val="1"/>
          <w:sz w:val="24"/>
          <w:szCs w:val="24"/>
          <w:lang w:eastAsia="zh-CN"/>
        </w:rPr>
        <w:t>rm.phix</w:t>
      </w:r>
      <w:proofErr w:type="spellEnd"/>
      <w:r w:rsidRPr="004C1266">
        <w:rPr>
          <w:rFonts w:ascii="Arial" w:eastAsia="宋体" w:hAnsi="Arial" w:cs="Arial"/>
          <w:kern w:val="1"/>
          <w:sz w:val="24"/>
          <w:szCs w:val="24"/>
          <w:lang w:eastAsia="zh-CN"/>
        </w:rPr>
        <w:t xml:space="preserve"> = TRUE, compress = TRUE, multithread = FALSE</w:t>
      </w:r>
      <w:r w:rsidR="00D56226" w:rsidRPr="004C1266">
        <w:rPr>
          <w:rFonts w:ascii="Arial" w:eastAsia="宋体" w:hAnsi="Arial" w:cs="Arial"/>
          <w:kern w:val="1"/>
          <w:sz w:val="24"/>
          <w:szCs w:val="24"/>
          <w:lang w:eastAsia="zh-CN"/>
        </w:rPr>
        <w:t xml:space="preserve">) </w:t>
      </w:r>
    </w:p>
    <w:p w14:paraId="49133D2C" w14:textId="4A6656A0"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head</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out</w:t>
      </w:r>
      <w:r w:rsidR="00D56226" w:rsidRPr="004C1266">
        <w:rPr>
          <w:rFonts w:ascii="Arial" w:eastAsia="宋体" w:hAnsi="Arial" w:cs="Arial"/>
          <w:kern w:val="1"/>
          <w:sz w:val="24"/>
          <w:szCs w:val="24"/>
          <w:lang w:eastAsia="zh-CN"/>
        </w:rPr>
        <w:t xml:space="preserve">) </w:t>
      </w:r>
    </w:p>
    <w:p w14:paraId="67B2A980" w14:textId="1AD06F7D" w:rsidR="005D06F3"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查看质量控制后的序列质量信息，如序列质量没有得到改善，可以在上一步骤中收紧质量过滤参数，提高质控后序列质量。在本例中样品</w:t>
      </w:r>
      <w:r w:rsidRPr="004C1266">
        <w:rPr>
          <w:rFonts w:ascii="Arial" w:eastAsia="宋体" w:hAnsi="Arial" w:cs="Arial"/>
          <w:i/>
          <w:kern w:val="1"/>
          <w:sz w:val="24"/>
          <w:szCs w:val="24"/>
          <w:lang w:eastAsia="zh-CN"/>
        </w:rPr>
        <w:t>RA1</w:t>
      </w:r>
      <w:r w:rsidRPr="004C1266">
        <w:rPr>
          <w:rFonts w:ascii="Arial" w:eastAsia="宋体" w:hAnsi="Arial" w:cs="Arial"/>
          <w:i/>
          <w:kern w:val="1"/>
          <w:sz w:val="24"/>
          <w:szCs w:val="24"/>
          <w:lang w:eastAsia="zh-CN"/>
        </w:rPr>
        <w:t>的序列在质量控制后</w:t>
      </w:r>
      <w:r w:rsidR="0026325E" w:rsidRPr="004C1266">
        <w:rPr>
          <w:rFonts w:ascii="Arial" w:eastAsia="宋体" w:hAnsi="Arial" w:cs="Arial" w:hint="eastAsia"/>
          <w:i/>
          <w:kern w:val="1"/>
          <w:sz w:val="24"/>
          <w:szCs w:val="24"/>
          <w:lang w:eastAsia="zh-CN"/>
        </w:rPr>
        <w:t>，序列质量值的平均数显著升高，说明序列质量</w:t>
      </w:r>
      <w:r w:rsidRPr="004C1266">
        <w:rPr>
          <w:rFonts w:ascii="Arial" w:eastAsia="宋体" w:hAnsi="Arial" w:cs="Arial"/>
          <w:i/>
          <w:kern w:val="1"/>
          <w:sz w:val="24"/>
          <w:szCs w:val="24"/>
          <w:lang w:eastAsia="zh-CN"/>
        </w:rPr>
        <w:t>得到了明显的改善</w:t>
      </w:r>
      <w:r w:rsidR="00D56226"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图</w:t>
      </w:r>
      <w:r w:rsidRPr="004C1266">
        <w:rPr>
          <w:rFonts w:ascii="Arial" w:eastAsia="宋体" w:hAnsi="Arial" w:cs="Arial"/>
          <w:i/>
          <w:kern w:val="1"/>
          <w:sz w:val="24"/>
          <w:szCs w:val="24"/>
          <w:lang w:eastAsia="zh-CN"/>
        </w:rPr>
        <w:t>2</w:t>
      </w:r>
      <w:r w:rsidR="00D56226"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w:t>
      </w:r>
    </w:p>
    <w:p w14:paraId="658682E9" w14:textId="262E60D9"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plotQualityProfile</w:t>
      </w:r>
      <w:proofErr w:type="spellEnd"/>
      <w:proofErr w:type="gram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c</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filtFs</w:t>
      </w:r>
      <w:proofErr w:type="spellEnd"/>
      <w:r w:rsidRPr="004C1266">
        <w:rPr>
          <w:rFonts w:ascii="Arial" w:eastAsia="宋体" w:hAnsi="Arial" w:cs="Arial"/>
          <w:kern w:val="1"/>
          <w:sz w:val="24"/>
          <w:szCs w:val="24"/>
          <w:lang w:eastAsia="zh-CN"/>
        </w:rPr>
        <w:t xml:space="preserve">[1], </w:t>
      </w:r>
      <w:proofErr w:type="spellStart"/>
      <w:r w:rsidRPr="004C1266">
        <w:rPr>
          <w:rFonts w:ascii="Arial" w:eastAsia="宋体" w:hAnsi="Arial" w:cs="Arial"/>
          <w:kern w:val="1"/>
          <w:sz w:val="24"/>
          <w:szCs w:val="24"/>
          <w:lang w:eastAsia="zh-CN"/>
        </w:rPr>
        <w:t>filtRs</w:t>
      </w:r>
      <w:proofErr w:type="spellEnd"/>
      <w:r w:rsidRPr="004C1266">
        <w:rPr>
          <w:rFonts w:ascii="Arial" w:eastAsia="宋体" w:hAnsi="Arial" w:cs="Arial"/>
          <w:kern w:val="1"/>
          <w:sz w:val="24"/>
          <w:szCs w:val="24"/>
          <w:lang w:eastAsia="zh-CN"/>
        </w:rPr>
        <w:t>[1]</w:t>
      </w:r>
      <w:r w:rsidR="00D56226" w:rsidRPr="004C1266">
        <w:rPr>
          <w:rFonts w:ascii="Arial" w:eastAsia="宋体" w:hAnsi="Arial" w:cs="Arial"/>
          <w:kern w:val="1"/>
          <w:sz w:val="24"/>
          <w:szCs w:val="24"/>
          <w:lang w:eastAsia="zh-CN"/>
        </w:rPr>
        <w:t xml:space="preserve">) ) </w:t>
      </w:r>
    </w:p>
    <w:p w14:paraId="5C46341B" w14:textId="77777777" w:rsidR="005D06F3" w:rsidRPr="004C1266" w:rsidRDefault="005D06F3" w:rsidP="005D06F3">
      <w:pPr>
        <w:adjustRightInd w:val="0"/>
        <w:snapToGrid w:val="0"/>
        <w:spacing w:line="360" w:lineRule="auto"/>
        <w:ind w:leftChars="200" w:left="400" w:firstLineChars="200" w:firstLine="480"/>
        <w:rPr>
          <w:rFonts w:ascii="Arial" w:eastAsia="宋体" w:hAnsi="Arial" w:cs="Arial"/>
          <w:kern w:val="1"/>
          <w:sz w:val="24"/>
          <w:szCs w:val="24"/>
          <w:lang w:eastAsia="zh-CN"/>
        </w:rPr>
      </w:pPr>
    </w:p>
    <w:p w14:paraId="74590AC5" w14:textId="77777777" w:rsidR="00531D5C" w:rsidRPr="004C1266" w:rsidRDefault="00531D5C" w:rsidP="005D06F3">
      <w:pPr>
        <w:adjustRightInd w:val="0"/>
        <w:snapToGrid w:val="0"/>
        <w:spacing w:line="360" w:lineRule="auto"/>
        <w:ind w:leftChars="200" w:left="400"/>
        <w:rPr>
          <w:rFonts w:ascii="Arial" w:eastAsia="宋体" w:hAnsi="Arial" w:cs="Arial"/>
          <w:kern w:val="1"/>
          <w:szCs w:val="20"/>
          <w:lang w:eastAsia="zh-CN"/>
        </w:rPr>
      </w:pPr>
      <w:r w:rsidRPr="004C1266">
        <w:rPr>
          <w:rFonts w:ascii="Arial" w:eastAsia="宋体" w:hAnsi="Arial" w:cs="Arial"/>
          <w:noProof/>
          <w:kern w:val="1"/>
          <w:szCs w:val="20"/>
          <w:lang w:eastAsia="zh-CN"/>
        </w:rPr>
        <w:lastRenderedPageBreak/>
        <w:drawing>
          <wp:inline distT="0" distB="0" distL="0" distR="0" wp14:anchorId="3A51764B" wp14:editId="6233FF46">
            <wp:extent cx="5759450" cy="38665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866515"/>
                    </a:xfrm>
                    <a:prstGeom prst="rect">
                      <a:avLst/>
                    </a:prstGeom>
                  </pic:spPr>
                </pic:pic>
              </a:graphicData>
            </a:graphic>
          </wp:inline>
        </w:drawing>
      </w:r>
    </w:p>
    <w:p w14:paraId="16FF1783" w14:textId="4931C686" w:rsidR="00531D5C" w:rsidRPr="004C1266" w:rsidRDefault="00531D5C" w:rsidP="00CB596B">
      <w:pPr>
        <w:adjustRightInd w:val="0"/>
        <w:snapToGrid w:val="0"/>
        <w:spacing w:line="360" w:lineRule="auto"/>
        <w:ind w:leftChars="200" w:left="400"/>
        <w:jc w:val="both"/>
        <w:rPr>
          <w:rFonts w:ascii="Arial" w:eastAsia="宋体" w:hAnsi="Arial" w:cs="Arial"/>
          <w:kern w:val="1"/>
          <w:sz w:val="24"/>
          <w:szCs w:val="20"/>
          <w:lang w:eastAsia="zh-CN"/>
        </w:rPr>
      </w:pPr>
      <w:r w:rsidRPr="004C1266">
        <w:rPr>
          <w:rFonts w:ascii="Arial" w:eastAsia="宋体" w:hAnsi="Arial" w:cs="Arial"/>
          <w:b/>
          <w:kern w:val="1"/>
          <w:sz w:val="24"/>
          <w:szCs w:val="20"/>
          <w:lang w:eastAsia="zh-CN"/>
        </w:rPr>
        <w:t>图</w:t>
      </w:r>
      <w:r w:rsidRPr="004C1266">
        <w:rPr>
          <w:rFonts w:ascii="Arial" w:eastAsia="宋体" w:hAnsi="Arial" w:cs="Arial"/>
          <w:b/>
          <w:kern w:val="1"/>
          <w:sz w:val="24"/>
          <w:szCs w:val="20"/>
          <w:lang w:eastAsia="zh-CN"/>
        </w:rPr>
        <w:t>2</w:t>
      </w:r>
      <w:r w:rsidR="005D06F3" w:rsidRPr="004C1266">
        <w:rPr>
          <w:rFonts w:ascii="Arial" w:eastAsia="宋体" w:hAnsi="Arial" w:cs="Arial"/>
          <w:b/>
          <w:kern w:val="1"/>
          <w:sz w:val="24"/>
          <w:szCs w:val="20"/>
          <w:lang w:eastAsia="zh-CN"/>
        </w:rPr>
        <w:t>.</w:t>
      </w:r>
      <w:r w:rsidRPr="004C1266">
        <w:rPr>
          <w:rFonts w:ascii="Arial" w:eastAsia="宋体" w:hAnsi="Arial" w:cs="Arial"/>
          <w:b/>
          <w:kern w:val="1"/>
          <w:sz w:val="24"/>
          <w:szCs w:val="20"/>
          <w:lang w:eastAsia="zh-CN"/>
        </w:rPr>
        <w:t xml:space="preserve"> </w:t>
      </w:r>
      <w:r w:rsidRPr="004C1266">
        <w:rPr>
          <w:rFonts w:ascii="Arial" w:eastAsia="宋体" w:hAnsi="Arial" w:cs="Arial"/>
          <w:b/>
          <w:kern w:val="1"/>
          <w:sz w:val="24"/>
          <w:szCs w:val="20"/>
          <w:lang w:eastAsia="zh-CN"/>
        </w:rPr>
        <w:t>序列质量控制</w:t>
      </w:r>
      <w:r w:rsidR="005D06F3" w:rsidRPr="004C1266">
        <w:rPr>
          <w:rFonts w:ascii="Arial" w:eastAsia="宋体" w:hAnsi="Arial" w:cs="Arial" w:hint="eastAsia"/>
          <w:b/>
          <w:kern w:val="1"/>
          <w:sz w:val="24"/>
          <w:szCs w:val="20"/>
          <w:lang w:eastAsia="zh-CN"/>
        </w:rPr>
        <w:t>.</w:t>
      </w:r>
      <w:r w:rsidR="005D06F3" w:rsidRPr="004C1266">
        <w:rPr>
          <w:rFonts w:ascii="Arial" w:eastAsia="宋体" w:hAnsi="Arial" w:cs="Arial"/>
          <w:kern w:val="1"/>
          <w:sz w:val="24"/>
          <w:szCs w:val="20"/>
          <w:lang w:eastAsia="zh-CN"/>
        </w:rPr>
        <w:t xml:space="preserve"> </w:t>
      </w:r>
      <w:r w:rsidR="00D56226" w:rsidRPr="004C1266">
        <w:rPr>
          <w:rFonts w:ascii="Arial" w:eastAsia="宋体" w:hAnsi="Arial" w:cs="Arial"/>
          <w:kern w:val="1"/>
          <w:sz w:val="24"/>
          <w:szCs w:val="20"/>
          <w:lang w:eastAsia="zh-CN"/>
        </w:rPr>
        <w:t>(</w:t>
      </w:r>
      <w:r w:rsidRPr="004C1266">
        <w:rPr>
          <w:rFonts w:ascii="Arial" w:eastAsia="宋体" w:hAnsi="Arial" w:cs="Arial"/>
          <w:kern w:val="1"/>
          <w:sz w:val="24"/>
          <w:szCs w:val="20"/>
          <w:lang w:eastAsia="zh-CN"/>
        </w:rPr>
        <w:t>a</w:t>
      </w:r>
      <w:r w:rsidR="00D56226" w:rsidRPr="004C1266">
        <w:rPr>
          <w:rFonts w:ascii="Arial" w:eastAsia="宋体" w:hAnsi="Arial" w:cs="Arial"/>
          <w:kern w:val="1"/>
          <w:sz w:val="24"/>
          <w:szCs w:val="20"/>
          <w:lang w:eastAsia="zh-CN"/>
        </w:rPr>
        <w:t xml:space="preserve">) </w:t>
      </w:r>
      <w:r w:rsidRPr="004C1266">
        <w:rPr>
          <w:rFonts w:ascii="Arial" w:eastAsia="宋体" w:hAnsi="Arial" w:cs="Arial"/>
          <w:kern w:val="1"/>
          <w:sz w:val="24"/>
          <w:szCs w:val="20"/>
          <w:lang w:eastAsia="zh-CN"/>
        </w:rPr>
        <w:t>质量控制前序列质量信息</w:t>
      </w:r>
      <w:r w:rsidR="005D06F3" w:rsidRPr="004C1266">
        <w:rPr>
          <w:rFonts w:ascii="Arial" w:eastAsia="宋体" w:hAnsi="Arial" w:cs="Arial" w:hint="eastAsia"/>
          <w:kern w:val="1"/>
          <w:sz w:val="24"/>
          <w:szCs w:val="20"/>
          <w:lang w:eastAsia="zh-CN"/>
        </w:rPr>
        <w:t>;</w:t>
      </w:r>
      <w:r w:rsidR="00D56226" w:rsidRPr="004C1266">
        <w:rPr>
          <w:rFonts w:ascii="Arial" w:eastAsia="宋体" w:hAnsi="Arial" w:cs="Arial"/>
          <w:kern w:val="1"/>
          <w:sz w:val="24"/>
          <w:szCs w:val="20"/>
          <w:lang w:eastAsia="zh-CN"/>
        </w:rPr>
        <w:t xml:space="preserve"> (</w:t>
      </w:r>
      <w:r w:rsidRPr="004C1266">
        <w:rPr>
          <w:rFonts w:ascii="Arial" w:eastAsia="宋体" w:hAnsi="Arial" w:cs="Arial"/>
          <w:kern w:val="1"/>
          <w:sz w:val="24"/>
          <w:szCs w:val="20"/>
          <w:lang w:eastAsia="zh-CN"/>
        </w:rPr>
        <w:t>b</w:t>
      </w:r>
      <w:r w:rsidR="00D56226" w:rsidRPr="004C1266">
        <w:rPr>
          <w:rFonts w:ascii="Arial" w:eastAsia="宋体" w:hAnsi="Arial" w:cs="Arial"/>
          <w:kern w:val="1"/>
          <w:sz w:val="24"/>
          <w:szCs w:val="20"/>
          <w:lang w:eastAsia="zh-CN"/>
        </w:rPr>
        <w:t xml:space="preserve">) </w:t>
      </w:r>
      <w:r w:rsidRPr="004C1266">
        <w:rPr>
          <w:rFonts w:ascii="Arial" w:eastAsia="宋体" w:hAnsi="Arial" w:cs="Arial"/>
          <w:kern w:val="1"/>
          <w:sz w:val="24"/>
          <w:szCs w:val="20"/>
          <w:lang w:eastAsia="zh-CN"/>
        </w:rPr>
        <w:t>质量控制后序列质量信息</w:t>
      </w:r>
    </w:p>
    <w:p w14:paraId="25F346B1" w14:textId="612AC543" w:rsidR="00994FA9" w:rsidRPr="004C1266" w:rsidRDefault="0026325E" w:rsidP="0026325E">
      <w:pPr>
        <w:adjustRightInd w:val="0"/>
        <w:snapToGrid w:val="0"/>
        <w:spacing w:line="360" w:lineRule="auto"/>
        <w:ind w:leftChars="200" w:left="400"/>
        <w:rPr>
          <w:rFonts w:ascii="Arial" w:eastAsia="宋体" w:hAnsi="Arial" w:cs="Arial"/>
          <w:kern w:val="1"/>
          <w:sz w:val="24"/>
          <w:szCs w:val="20"/>
          <w:lang w:eastAsia="zh-CN"/>
        </w:rPr>
      </w:pPr>
      <w:bookmarkStart w:id="42" w:name="OLE_LINK740"/>
      <w:bookmarkStart w:id="43" w:name="OLE_LINK741"/>
      <w:r w:rsidRPr="004C1266">
        <w:rPr>
          <w:rFonts w:ascii="Arial" w:eastAsia="宋体" w:hAnsi="Arial" w:cs="Arial" w:hint="eastAsia"/>
          <w:kern w:val="1"/>
          <w:sz w:val="24"/>
          <w:szCs w:val="20"/>
          <w:lang w:eastAsia="zh-CN"/>
        </w:rPr>
        <w:t>本图为</w:t>
      </w:r>
      <w:r w:rsidR="00994FA9" w:rsidRPr="004C1266">
        <w:rPr>
          <w:rFonts w:ascii="Arial" w:eastAsia="宋体" w:hAnsi="Arial" w:cs="Arial" w:hint="eastAsia"/>
          <w:kern w:val="1"/>
          <w:sz w:val="24"/>
          <w:szCs w:val="20"/>
          <w:lang w:eastAsia="zh-CN"/>
        </w:rPr>
        <w:t>序列每个位置质量分布</w:t>
      </w:r>
      <w:r w:rsidRPr="004C1266">
        <w:rPr>
          <w:rFonts w:ascii="Arial" w:eastAsia="宋体" w:hAnsi="Arial" w:cs="Arial" w:hint="eastAsia"/>
          <w:kern w:val="1"/>
          <w:sz w:val="24"/>
          <w:szCs w:val="20"/>
          <w:lang w:eastAsia="zh-CN"/>
        </w:rPr>
        <w:t>的</w:t>
      </w:r>
      <w:r w:rsidR="00994FA9" w:rsidRPr="004C1266">
        <w:rPr>
          <w:rFonts w:ascii="Arial" w:eastAsia="宋体" w:hAnsi="Arial" w:cs="Arial" w:hint="eastAsia"/>
          <w:kern w:val="1"/>
          <w:sz w:val="24"/>
          <w:szCs w:val="20"/>
          <w:lang w:eastAsia="zh-CN"/>
        </w:rPr>
        <w:t>灰度热图</w:t>
      </w:r>
      <w:r w:rsidRPr="004C1266">
        <w:rPr>
          <w:rFonts w:ascii="Arial" w:eastAsia="宋体" w:hAnsi="Arial" w:cs="Arial" w:hint="eastAsia"/>
          <w:kern w:val="1"/>
          <w:sz w:val="24"/>
          <w:szCs w:val="20"/>
          <w:lang w:eastAsia="zh-CN"/>
        </w:rPr>
        <w:t>，绿线表示质量值的平均数，橙色实线为质量值的中位数，橙色虚线分别表示上、下四分位数</w:t>
      </w:r>
      <w:bookmarkEnd w:id="42"/>
      <w:bookmarkEnd w:id="43"/>
    </w:p>
    <w:p w14:paraId="5335BE73" w14:textId="77777777" w:rsidR="00531D5C" w:rsidRPr="004C1266" w:rsidRDefault="00531D5C" w:rsidP="009579FA">
      <w:pPr>
        <w:adjustRightInd w:val="0"/>
        <w:snapToGrid w:val="0"/>
        <w:spacing w:line="360" w:lineRule="auto"/>
        <w:jc w:val="center"/>
        <w:rPr>
          <w:rFonts w:ascii="Arial" w:eastAsia="宋体" w:hAnsi="Arial" w:cs="Arial"/>
          <w:kern w:val="1"/>
          <w:sz w:val="24"/>
          <w:szCs w:val="20"/>
          <w:lang w:eastAsia="zh-CN"/>
        </w:rPr>
      </w:pPr>
    </w:p>
    <w:p w14:paraId="4FD83504" w14:textId="44D64392" w:rsidR="00531D5C" w:rsidRPr="004C1266" w:rsidRDefault="00531D5C" w:rsidP="00E034AD">
      <w:pPr>
        <w:pStyle w:val="aa"/>
        <w:numPr>
          <w:ilvl w:val="0"/>
          <w:numId w:val="11"/>
        </w:numPr>
        <w:adjustRightInd w:val="0"/>
        <w:snapToGrid w:val="0"/>
        <w:spacing w:line="360" w:lineRule="auto"/>
        <w:ind w:left="480" w:hangingChars="200" w:hanging="480"/>
        <w:rPr>
          <w:rFonts w:ascii="Arial" w:eastAsia="宋体" w:hAnsi="Arial" w:cs="Arial"/>
          <w:kern w:val="1"/>
          <w:lang w:eastAsia="zh-CN"/>
        </w:rPr>
      </w:pPr>
      <w:r w:rsidRPr="004C1266">
        <w:rPr>
          <w:rFonts w:ascii="Arial" w:eastAsia="宋体" w:hAnsi="Arial" w:cs="Arial"/>
          <w:kern w:val="1"/>
          <w:lang w:eastAsia="zh-CN"/>
        </w:rPr>
        <w:t>DADA2</w:t>
      </w:r>
      <w:proofErr w:type="gramStart"/>
      <w:r w:rsidRPr="004C1266">
        <w:rPr>
          <w:rFonts w:ascii="Arial" w:eastAsia="宋体" w:hAnsi="Arial" w:cs="Arial"/>
          <w:kern w:val="1"/>
          <w:lang w:eastAsia="zh-CN"/>
        </w:rPr>
        <w:t>去噪算法</w:t>
      </w:r>
      <w:proofErr w:type="gramEnd"/>
      <w:r w:rsidRPr="004C1266">
        <w:rPr>
          <w:rFonts w:ascii="Arial" w:eastAsia="宋体" w:hAnsi="Arial" w:cs="Arial"/>
          <w:kern w:val="1"/>
          <w:lang w:eastAsia="zh-CN"/>
        </w:rPr>
        <w:t>的核心，使用机器学习算法对序列进行去噪</w:t>
      </w:r>
    </w:p>
    <w:p w14:paraId="3476C23B" w14:textId="77777777" w:rsidR="00531D5C" w:rsidRPr="004C1266" w:rsidRDefault="00531D5C" w:rsidP="008B06C3">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使用机器学习算法学习测序错误发生的概率</w:t>
      </w:r>
    </w:p>
    <w:p w14:paraId="4B061ADD" w14:textId="03F338E5"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errF</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learnErrors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filtFs</w:t>
      </w:r>
      <w:proofErr w:type="spellEnd"/>
      <w:r w:rsidRPr="004C1266">
        <w:rPr>
          <w:rFonts w:ascii="Arial" w:eastAsia="宋体" w:hAnsi="Arial" w:cs="Arial"/>
          <w:kern w:val="1"/>
          <w:sz w:val="24"/>
          <w:szCs w:val="24"/>
          <w:lang w:eastAsia="zh-CN"/>
        </w:rPr>
        <w:t>, multithread = FALSE</w:t>
      </w:r>
      <w:r w:rsidR="00D56226" w:rsidRPr="004C1266">
        <w:rPr>
          <w:rFonts w:ascii="Arial" w:eastAsia="宋体" w:hAnsi="Arial" w:cs="Arial"/>
          <w:kern w:val="1"/>
          <w:sz w:val="24"/>
          <w:szCs w:val="24"/>
          <w:lang w:eastAsia="zh-CN"/>
        </w:rPr>
        <w:t xml:space="preserve">) </w:t>
      </w:r>
    </w:p>
    <w:p w14:paraId="44416A6D" w14:textId="65EE7724"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errR</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learnErrors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filtRs</w:t>
      </w:r>
      <w:proofErr w:type="spellEnd"/>
      <w:r w:rsidRPr="004C1266">
        <w:rPr>
          <w:rFonts w:ascii="Arial" w:eastAsia="宋体" w:hAnsi="Arial" w:cs="Arial"/>
          <w:kern w:val="1"/>
          <w:sz w:val="24"/>
          <w:szCs w:val="24"/>
          <w:lang w:eastAsia="zh-CN"/>
        </w:rPr>
        <w:t>, multithread = FALSE</w:t>
      </w:r>
      <w:r w:rsidR="00D56226" w:rsidRPr="004C1266">
        <w:rPr>
          <w:rFonts w:ascii="Arial" w:eastAsia="宋体" w:hAnsi="Arial" w:cs="Arial"/>
          <w:kern w:val="1"/>
          <w:sz w:val="24"/>
          <w:szCs w:val="24"/>
          <w:lang w:eastAsia="zh-CN"/>
        </w:rPr>
        <w:t xml:space="preserve">) </w:t>
      </w:r>
    </w:p>
    <w:p w14:paraId="1C9C9EC8" w14:textId="055A3B34"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plotErrors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errR</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nominalQ</w:t>
      </w:r>
      <w:proofErr w:type="spellEnd"/>
      <w:r w:rsidRPr="004C1266">
        <w:rPr>
          <w:rFonts w:ascii="Arial" w:eastAsia="宋体" w:hAnsi="Arial" w:cs="Arial"/>
          <w:kern w:val="1"/>
          <w:sz w:val="24"/>
          <w:szCs w:val="24"/>
          <w:lang w:eastAsia="zh-CN"/>
        </w:rPr>
        <w:t xml:space="preserve"> = TRUE</w:t>
      </w:r>
      <w:r w:rsidR="00D56226" w:rsidRPr="004C1266">
        <w:rPr>
          <w:rFonts w:ascii="Arial" w:eastAsia="宋体" w:hAnsi="Arial" w:cs="Arial"/>
          <w:kern w:val="1"/>
          <w:sz w:val="24"/>
          <w:szCs w:val="24"/>
          <w:lang w:eastAsia="zh-CN"/>
        </w:rPr>
        <w:t xml:space="preserve">) </w:t>
      </w:r>
    </w:p>
    <w:p w14:paraId="3F842790" w14:textId="5C7841EC" w:rsidR="00531D5C" w:rsidRPr="004C1266" w:rsidRDefault="00531D5C" w:rsidP="008B06C3">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DADA2</w:t>
      </w:r>
      <w:proofErr w:type="gramStart"/>
      <w:r w:rsidRPr="004C1266">
        <w:rPr>
          <w:rFonts w:ascii="Arial" w:eastAsia="宋体" w:hAnsi="Arial" w:cs="Arial"/>
          <w:i/>
          <w:kern w:val="1"/>
          <w:sz w:val="24"/>
          <w:szCs w:val="24"/>
          <w:lang w:eastAsia="zh-CN"/>
        </w:rPr>
        <w:t>去噪算法</w:t>
      </w:r>
      <w:proofErr w:type="gramEnd"/>
      <w:r w:rsidRPr="004C1266">
        <w:rPr>
          <w:rFonts w:ascii="Arial" w:eastAsia="宋体" w:hAnsi="Arial" w:cs="Arial"/>
          <w:i/>
          <w:kern w:val="1"/>
          <w:sz w:val="24"/>
          <w:szCs w:val="24"/>
          <w:lang w:eastAsia="zh-CN"/>
        </w:rPr>
        <w:t>的核心，样品推断，根据错误发生率对序列进行去噪，去重复，列出每一个样品中的独特序列</w:t>
      </w:r>
      <w:r w:rsidR="00D56226"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Unique sequences</w:t>
      </w:r>
      <w:r w:rsidR="00D56226" w:rsidRPr="004C1266">
        <w:rPr>
          <w:rFonts w:ascii="Arial" w:eastAsia="宋体" w:hAnsi="Arial" w:cs="Arial"/>
          <w:i/>
          <w:kern w:val="1"/>
          <w:sz w:val="24"/>
          <w:szCs w:val="24"/>
          <w:lang w:eastAsia="zh-CN"/>
        </w:rPr>
        <w:t>) (</w:t>
      </w:r>
      <w:r w:rsidRPr="004C1266">
        <w:rPr>
          <w:rFonts w:ascii="Arial" w:eastAsia="宋体" w:hAnsi="Arial" w:cs="Arial"/>
          <w:i/>
          <w:kern w:val="1"/>
          <w:sz w:val="24"/>
          <w:szCs w:val="24"/>
          <w:lang w:eastAsia="zh-CN"/>
        </w:rPr>
        <w:t>图</w:t>
      </w:r>
      <w:r w:rsidRPr="004C1266">
        <w:rPr>
          <w:rFonts w:ascii="Arial" w:eastAsia="宋体" w:hAnsi="Arial" w:cs="Arial"/>
          <w:i/>
          <w:kern w:val="1"/>
          <w:sz w:val="24"/>
          <w:szCs w:val="24"/>
          <w:lang w:eastAsia="zh-CN"/>
        </w:rPr>
        <w:t>3</w:t>
      </w:r>
      <w:r w:rsidR="00D56226" w:rsidRPr="004C1266">
        <w:rPr>
          <w:rFonts w:ascii="Arial" w:eastAsia="宋体" w:hAnsi="Arial" w:cs="Arial"/>
          <w:i/>
          <w:kern w:val="1"/>
          <w:sz w:val="24"/>
          <w:szCs w:val="24"/>
          <w:lang w:eastAsia="zh-CN"/>
        </w:rPr>
        <w:t xml:space="preserve">) </w:t>
      </w:r>
    </w:p>
    <w:p w14:paraId="4BEE8F09" w14:textId="74AC2F65"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dadaFs</w:t>
      </w:r>
      <w:proofErr w:type="spellEnd"/>
      <w:r w:rsidRPr="004C1266">
        <w:rPr>
          <w:rFonts w:ascii="Arial" w:eastAsia="宋体" w:hAnsi="Arial" w:cs="Arial"/>
          <w:kern w:val="1"/>
          <w:sz w:val="24"/>
          <w:szCs w:val="24"/>
          <w:lang w:eastAsia="zh-CN"/>
        </w:rPr>
        <w:t xml:space="preserve"> &lt;- dada</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filtFs</w:t>
      </w:r>
      <w:proofErr w:type="spellEnd"/>
      <w:r w:rsidRPr="004C1266">
        <w:rPr>
          <w:rFonts w:ascii="Arial" w:eastAsia="宋体" w:hAnsi="Arial" w:cs="Arial"/>
          <w:kern w:val="1"/>
          <w:sz w:val="24"/>
          <w:szCs w:val="24"/>
          <w:lang w:eastAsia="zh-CN"/>
        </w:rPr>
        <w:t xml:space="preserve">, err = </w:t>
      </w:r>
      <w:proofErr w:type="spellStart"/>
      <w:r w:rsidRPr="004C1266">
        <w:rPr>
          <w:rFonts w:ascii="Arial" w:eastAsia="宋体" w:hAnsi="Arial" w:cs="Arial"/>
          <w:kern w:val="1"/>
          <w:sz w:val="24"/>
          <w:szCs w:val="24"/>
          <w:lang w:eastAsia="zh-CN"/>
        </w:rPr>
        <w:t>errF</w:t>
      </w:r>
      <w:proofErr w:type="spellEnd"/>
      <w:r w:rsidRPr="004C1266">
        <w:rPr>
          <w:rFonts w:ascii="Arial" w:eastAsia="宋体" w:hAnsi="Arial" w:cs="Arial"/>
          <w:kern w:val="1"/>
          <w:sz w:val="24"/>
          <w:szCs w:val="24"/>
          <w:lang w:eastAsia="zh-CN"/>
        </w:rPr>
        <w:t>, multithread = FALSE</w:t>
      </w:r>
      <w:r w:rsidR="00D56226" w:rsidRPr="004C1266">
        <w:rPr>
          <w:rFonts w:ascii="Arial" w:eastAsia="宋体" w:hAnsi="Arial" w:cs="Arial"/>
          <w:kern w:val="1"/>
          <w:sz w:val="24"/>
          <w:szCs w:val="24"/>
          <w:lang w:eastAsia="zh-CN"/>
        </w:rPr>
        <w:t xml:space="preserve">) </w:t>
      </w:r>
    </w:p>
    <w:p w14:paraId="19F2304D" w14:textId="6DA4D4EF"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dadaRs</w:t>
      </w:r>
      <w:proofErr w:type="spellEnd"/>
      <w:r w:rsidRPr="004C1266">
        <w:rPr>
          <w:rFonts w:ascii="Arial" w:eastAsia="宋体" w:hAnsi="Arial" w:cs="Arial"/>
          <w:kern w:val="1"/>
          <w:sz w:val="24"/>
          <w:szCs w:val="24"/>
          <w:lang w:eastAsia="zh-CN"/>
        </w:rPr>
        <w:t xml:space="preserve"> &lt;- dada</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filtRs</w:t>
      </w:r>
      <w:proofErr w:type="spellEnd"/>
      <w:r w:rsidRPr="004C1266">
        <w:rPr>
          <w:rFonts w:ascii="Arial" w:eastAsia="宋体" w:hAnsi="Arial" w:cs="Arial"/>
          <w:kern w:val="1"/>
          <w:sz w:val="24"/>
          <w:szCs w:val="24"/>
          <w:lang w:eastAsia="zh-CN"/>
        </w:rPr>
        <w:t xml:space="preserve">, err = </w:t>
      </w:r>
      <w:proofErr w:type="spellStart"/>
      <w:r w:rsidRPr="004C1266">
        <w:rPr>
          <w:rFonts w:ascii="Arial" w:eastAsia="宋体" w:hAnsi="Arial" w:cs="Arial"/>
          <w:kern w:val="1"/>
          <w:sz w:val="24"/>
          <w:szCs w:val="24"/>
          <w:lang w:eastAsia="zh-CN"/>
        </w:rPr>
        <w:t>errR</w:t>
      </w:r>
      <w:proofErr w:type="spellEnd"/>
      <w:r w:rsidRPr="004C1266">
        <w:rPr>
          <w:rFonts w:ascii="Arial" w:eastAsia="宋体" w:hAnsi="Arial" w:cs="Arial"/>
          <w:kern w:val="1"/>
          <w:sz w:val="24"/>
          <w:szCs w:val="24"/>
          <w:lang w:eastAsia="zh-CN"/>
        </w:rPr>
        <w:t>, multithread = FALSE</w:t>
      </w:r>
      <w:r w:rsidR="00D56226" w:rsidRPr="004C1266">
        <w:rPr>
          <w:rFonts w:ascii="Arial" w:eastAsia="宋体" w:hAnsi="Arial" w:cs="Arial"/>
          <w:kern w:val="1"/>
          <w:sz w:val="24"/>
          <w:szCs w:val="24"/>
          <w:lang w:eastAsia="zh-CN"/>
        </w:rPr>
        <w:t xml:space="preserve">) </w:t>
      </w:r>
    </w:p>
    <w:p w14:paraId="35CAC106" w14:textId="0368B0DF" w:rsidR="008B06C3"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dadaRs</w:t>
      </w:r>
      <w:proofErr w:type="spellEnd"/>
      <w:r w:rsidRPr="004C1266">
        <w:rPr>
          <w:rFonts w:ascii="Arial" w:eastAsia="宋体" w:hAnsi="Arial" w:cs="Arial"/>
          <w:kern w:val="1"/>
          <w:sz w:val="24"/>
          <w:szCs w:val="24"/>
          <w:lang w:eastAsia="zh-CN"/>
        </w:rPr>
        <w:t>[</w:t>
      </w:r>
      <w:proofErr w:type="gramEnd"/>
      <w:r w:rsidRPr="004C1266">
        <w:rPr>
          <w:rFonts w:ascii="Arial" w:eastAsia="宋体" w:hAnsi="Arial" w:cs="Arial"/>
          <w:kern w:val="1"/>
          <w:sz w:val="24"/>
          <w:szCs w:val="24"/>
          <w:lang w:eastAsia="zh-CN"/>
        </w:rPr>
        <w:t>[1]]</w:t>
      </w:r>
    </w:p>
    <w:p w14:paraId="0B6365FE" w14:textId="0926EFD0" w:rsidR="00531D5C" w:rsidRPr="004C1266" w:rsidRDefault="00531D5C" w:rsidP="008B06C3">
      <w:pPr>
        <w:adjustRightInd w:val="0"/>
        <w:snapToGrid w:val="0"/>
        <w:spacing w:line="360" w:lineRule="auto"/>
        <w:ind w:leftChars="200" w:left="800" w:hangingChars="200" w:hanging="400"/>
        <w:rPr>
          <w:rFonts w:ascii="Arial" w:eastAsia="宋体" w:hAnsi="Arial" w:cs="Arial"/>
          <w:kern w:val="1"/>
          <w:szCs w:val="20"/>
          <w:lang w:eastAsia="zh-CN"/>
        </w:rPr>
      </w:pPr>
      <w:r w:rsidRPr="004C1266">
        <w:rPr>
          <w:rFonts w:ascii="Arial" w:eastAsia="宋体" w:hAnsi="Arial" w:cs="Arial"/>
          <w:noProof/>
          <w:kern w:val="1"/>
          <w:szCs w:val="20"/>
          <w:lang w:eastAsia="zh-CN"/>
        </w:rPr>
        <w:lastRenderedPageBreak/>
        <w:drawing>
          <wp:inline distT="0" distB="0" distL="0" distR="0" wp14:anchorId="7FD50D12" wp14:editId="2B637A47">
            <wp:extent cx="4575048" cy="2179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5048" cy="2179320"/>
                    </a:xfrm>
                    <a:prstGeom prst="rect">
                      <a:avLst/>
                    </a:prstGeom>
                  </pic:spPr>
                </pic:pic>
              </a:graphicData>
            </a:graphic>
          </wp:inline>
        </w:drawing>
      </w:r>
    </w:p>
    <w:p w14:paraId="7F4C75CB" w14:textId="7284320C" w:rsidR="00531D5C" w:rsidRPr="004C1266" w:rsidRDefault="00531D5C" w:rsidP="008B06C3">
      <w:pPr>
        <w:adjustRightInd w:val="0"/>
        <w:snapToGrid w:val="0"/>
        <w:spacing w:line="360" w:lineRule="auto"/>
        <w:ind w:leftChars="200" w:left="882" w:hangingChars="200" w:hanging="482"/>
        <w:rPr>
          <w:rFonts w:ascii="Arial" w:eastAsia="宋体" w:hAnsi="Arial" w:cs="Arial"/>
          <w:b/>
          <w:kern w:val="1"/>
          <w:sz w:val="24"/>
          <w:szCs w:val="20"/>
          <w:lang w:eastAsia="zh-CN"/>
        </w:rPr>
      </w:pPr>
      <w:r w:rsidRPr="004C1266">
        <w:rPr>
          <w:rFonts w:ascii="Arial" w:eastAsia="宋体" w:hAnsi="Arial" w:cs="Arial"/>
          <w:b/>
          <w:kern w:val="1"/>
          <w:sz w:val="24"/>
          <w:szCs w:val="20"/>
          <w:lang w:eastAsia="zh-CN"/>
        </w:rPr>
        <w:t>图</w:t>
      </w:r>
      <w:r w:rsidRPr="004C1266">
        <w:rPr>
          <w:rFonts w:ascii="Arial" w:eastAsia="宋体" w:hAnsi="Arial" w:cs="Arial"/>
          <w:b/>
          <w:kern w:val="1"/>
          <w:sz w:val="24"/>
          <w:szCs w:val="20"/>
          <w:lang w:eastAsia="zh-CN"/>
        </w:rPr>
        <w:t>3</w:t>
      </w:r>
      <w:r w:rsidR="008B06C3" w:rsidRPr="004C1266">
        <w:rPr>
          <w:rFonts w:ascii="Arial" w:eastAsia="宋体" w:hAnsi="Arial" w:cs="Arial"/>
          <w:b/>
          <w:kern w:val="1"/>
          <w:sz w:val="24"/>
          <w:szCs w:val="20"/>
          <w:lang w:eastAsia="zh-CN"/>
        </w:rPr>
        <w:t>.</w:t>
      </w:r>
      <w:r w:rsidRPr="004C1266">
        <w:rPr>
          <w:rFonts w:ascii="Arial" w:eastAsia="宋体" w:hAnsi="Arial" w:cs="Arial"/>
          <w:b/>
          <w:kern w:val="1"/>
          <w:sz w:val="24"/>
          <w:szCs w:val="20"/>
          <w:lang w:eastAsia="zh-CN"/>
        </w:rPr>
        <w:t xml:space="preserve"> </w:t>
      </w:r>
      <w:r w:rsidRPr="004C1266">
        <w:rPr>
          <w:rFonts w:ascii="Arial" w:eastAsia="宋体" w:hAnsi="Arial" w:cs="Arial"/>
          <w:b/>
          <w:kern w:val="1"/>
          <w:sz w:val="24"/>
          <w:szCs w:val="20"/>
          <w:lang w:eastAsia="zh-CN"/>
        </w:rPr>
        <w:t>样品推断并列出独特序列</w:t>
      </w:r>
    </w:p>
    <w:p w14:paraId="334FF99D" w14:textId="77777777" w:rsidR="00531D5C" w:rsidRPr="004C1266" w:rsidRDefault="00531D5C" w:rsidP="005D06F3">
      <w:pPr>
        <w:pStyle w:val="aa"/>
        <w:adjustRightInd w:val="0"/>
        <w:snapToGrid w:val="0"/>
        <w:spacing w:line="360" w:lineRule="auto"/>
        <w:ind w:left="480" w:firstLineChars="0" w:firstLine="0"/>
        <w:rPr>
          <w:rFonts w:ascii="Arial" w:eastAsia="宋体" w:hAnsi="Arial" w:cs="Arial"/>
          <w:kern w:val="1"/>
          <w:lang w:eastAsia="zh-CN"/>
        </w:rPr>
      </w:pPr>
    </w:p>
    <w:p w14:paraId="1E27C218" w14:textId="0EAE126B" w:rsidR="00531D5C" w:rsidRPr="004C1266" w:rsidRDefault="00531D5C" w:rsidP="00E034AD">
      <w:pPr>
        <w:pStyle w:val="aa"/>
        <w:numPr>
          <w:ilvl w:val="0"/>
          <w:numId w:val="11"/>
        </w:numPr>
        <w:adjustRightInd w:val="0"/>
        <w:snapToGrid w:val="0"/>
        <w:spacing w:line="360" w:lineRule="auto"/>
        <w:ind w:left="480" w:hangingChars="200" w:hanging="480"/>
        <w:rPr>
          <w:rFonts w:ascii="Arial" w:eastAsia="宋体" w:hAnsi="Arial" w:cs="Arial"/>
          <w:kern w:val="1"/>
          <w:lang w:eastAsia="zh-CN"/>
        </w:rPr>
      </w:pPr>
      <w:r w:rsidRPr="004C1266">
        <w:rPr>
          <w:rFonts w:ascii="Arial" w:eastAsia="宋体" w:hAnsi="Arial" w:cs="Arial"/>
          <w:kern w:val="1"/>
          <w:lang w:eastAsia="zh-CN"/>
        </w:rPr>
        <w:t>合并正反向序列，构建独特序列表格</w:t>
      </w:r>
    </w:p>
    <w:p w14:paraId="764DE630" w14:textId="77777777" w:rsidR="00531D5C" w:rsidRPr="004C1266" w:rsidRDefault="00531D5C" w:rsidP="008B06C3">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正向序列和反向序列的合并，此处可以设置最小合并区域，默认为</w:t>
      </w:r>
      <w:r w:rsidRPr="004C1266">
        <w:rPr>
          <w:rFonts w:ascii="Arial" w:eastAsia="宋体" w:hAnsi="Arial" w:cs="Arial"/>
          <w:i/>
          <w:kern w:val="1"/>
          <w:sz w:val="24"/>
          <w:szCs w:val="24"/>
          <w:lang w:eastAsia="zh-CN"/>
        </w:rPr>
        <w:t>10 bp</w:t>
      </w:r>
    </w:p>
    <w:p w14:paraId="2584A69E" w14:textId="2C11F2A3"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 xml:space="preserve">mergers &lt;- </w:t>
      </w:r>
      <w:proofErr w:type="spellStart"/>
      <w:r w:rsidRPr="004C1266">
        <w:rPr>
          <w:rFonts w:ascii="Arial" w:eastAsia="宋体" w:hAnsi="Arial" w:cs="Arial"/>
          <w:kern w:val="1"/>
          <w:sz w:val="24"/>
          <w:szCs w:val="24"/>
          <w:lang w:eastAsia="zh-CN"/>
        </w:rPr>
        <w:t>mergePairs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dadaFs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filtFs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dadaRs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filtRs</w:t>
      </w:r>
      <w:proofErr w:type="spellEnd"/>
      <w:r w:rsidRPr="004C1266">
        <w:rPr>
          <w:rFonts w:ascii="Arial" w:eastAsia="宋体" w:hAnsi="Arial" w:cs="Arial"/>
          <w:kern w:val="1"/>
          <w:sz w:val="24"/>
          <w:szCs w:val="24"/>
          <w:lang w:eastAsia="zh-CN"/>
        </w:rPr>
        <w:t xml:space="preserve">, verbose = TRUE, </w:t>
      </w:r>
      <w:proofErr w:type="spellStart"/>
      <w:r w:rsidRPr="004C1266">
        <w:rPr>
          <w:rFonts w:ascii="Arial" w:eastAsia="宋体" w:hAnsi="Arial" w:cs="Arial"/>
          <w:kern w:val="1"/>
          <w:sz w:val="24"/>
          <w:szCs w:val="24"/>
          <w:lang w:eastAsia="zh-CN"/>
        </w:rPr>
        <w:t>minOverlap</w:t>
      </w:r>
      <w:proofErr w:type="spellEnd"/>
      <w:r w:rsidRPr="004C1266">
        <w:rPr>
          <w:rFonts w:ascii="Arial" w:eastAsia="宋体" w:hAnsi="Arial" w:cs="Arial"/>
          <w:kern w:val="1"/>
          <w:sz w:val="24"/>
          <w:szCs w:val="24"/>
          <w:lang w:eastAsia="zh-CN"/>
        </w:rPr>
        <w:t xml:space="preserve"> = 20</w:t>
      </w:r>
      <w:r w:rsidR="00D56226" w:rsidRPr="004C1266">
        <w:rPr>
          <w:rFonts w:ascii="Arial" w:eastAsia="宋体" w:hAnsi="Arial" w:cs="Arial"/>
          <w:kern w:val="1"/>
          <w:sz w:val="24"/>
          <w:szCs w:val="24"/>
          <w:lang w:eastAsia="zh-CN"/>
        </w:rPr>
        <w:t xml:space="preserve">) </w:t>
      </w:r>
    </w:p>
    <w:p w14:paraId="6CF8B384" w14:textId="6433024E"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head</w:t>
      </w:r>
      <w:proofErr w:type="gram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mergers[[1]]</w:t>
      </w:r>
      <w:r w:rsidR="00D56226" w:rsidRPr="004C1266">
        <w:rPr>
          <w:rFonts w:ascii="Arial" w:eastAsia="宋体" w:hAnsi="Arial" w:cs="Arial"/>
          <w:kern w:val="1"/>
          <w:sz w:val="24"/>
          <w:szCs w:val="24"/>
          <w:lang w:eastAsia="zh-CN"/>
        </w:rPr>
        <w:t xml:space="preserve">) </w:t>
      </w:r>
    </w:p>
    <w:p w14:paraId="1C0BD108" w14:textId="77777777" w:rsidR="00531D5C" w:rsidRPr="004C1266" w:rsidRDefault="00531D5C" w:rsidP="008B06C3">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构建序列表格</w:t>
      </w:r>
    </w:p>
    <w:p w14:paraId="798674A9" w14:textId="77777777" w:rsidR="008B06C3"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seqtab</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makeSequenceTable</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mergers</w:t>
      </w:r>
      <w:r w:rsidR="00D56226" w:rsidRPr="004C1266">
        <w:rPr>
          <w:rFonts w:ascii="Arial" w:eastAsia="宋体" w:hAnsi="Arial" w:cs="Arial"/>
          <w:kern w:val="1"/>
          <w:sz w:val="24"/>
          <w:szCs w:val="24"/>
          <w:lang w:eastAsia="zh-CN"/>
        </w:rPr>
        <w:t xml:space="preserve">) </w:t>
      </w:r>
    </w:p>
    <w:p w14:paraId="2EC3128C" w14:textId="521E8FFB"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查看序列表格的基本信息</w:t>
      </w:r>
    </w:p>
    <w:p w14:paraId="0CAB5C74" w14:textId="4985AAE5"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dim</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w:t>
      </w:r>
      <w:proofErr w:type="spellEnd"/>
      <w:r w:rsidR="00D56226" w:rsidRPr="004C1266">
        <w:rPr>
          <w:rFonts w:ascii="Arial" w:eastAsia="宋体" w:hAnsi="Arial" w:cs="Arial"/>
          <w:kern w:val="1"/>
          <w:sz w:val="24"/>
          <w:szCs w:val="24"/>
          <w:lang w:eastAsia="zh-CN"/>
        </w:rPr>
        <w:t xml:space="preserve">) </w:t>
      </w:r>
    </w:p>
    <w:p w14:paraId="25068E95" w14:textId="4EC2CF0B"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table</w:t>
      </w:r>
      <w:proofErr w:type="gram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colSums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w:t>
      </w:r>
      <w:proofErr w:type="spellEnd"/>
      <w:r w:rsidRPr="004C1266">
        <w:rPr>
          <w:rFonts w:ascii="Arial" w:eastAsia="宋体" w:hAnsi="Arial" w:cs="Arial"/>
          <w:kern w:val="1"/>
          <w:sz w:val="24"/>
          <w:szCs w:val="24"/>
          <w:lang w:eastAsia="zh-CN"/>
        </w:rPr>
        <w:t xml:space="preserve"> &gt; 0</w:t>
      </w:r>
      <w:r w:rsidR="00D56226" w:rsidRPr="004C1266">
        <w:rPr>
          <w:rFonts w:ascii="Arial" w:eastAsia="宋体" w:hAnsi="Arial" w:cs="Arial"/>
          <w:kern w:val="1"/>
          <w:sz w:val="24"/>
          <w:szCs w:val="24"/>
          <w:lang w:eastAsia="zh-CN"/>
        </w:rPr>
        <w:t xml:space="preserve">) ) </w:t>
      </w:r>
    </w:p>
    <w:p w14:paraId="06198704" w14:textId="48965F5C"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table</w:t>
      </w:r>
      <w:proofErr w:type="gram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rowSums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w:t>
      </w:r>
      <w:proofErr w:type="spellEnd"/>
      <w:r w:rsidRPr="004C1266">
        <w:rPr>
          <w:rFonts w:ascii="Arial" w:eastAsia="宋体" w:hAnsi="Arial" w:cs="Arial"/>
          <w:kern w:val="1"/>
          <w:sz w:val="24"/>
          <w:szCs w:val="24"/>
          <w:lang w:eastAsia="zh-CN"/>
        </w:rPr>
        <w:t xml:space="preserve"> &gt; 0</w:t>
      </w:r>
      <w:r w:rsidR="00D56226" w:rsidRPr="004C1266">
        <w:rPr>
          <w:rFonts w:ascii="Arial" w:eastAsia="宋体" w:hAnsi="Arial" w:cs="Arial"/>
          <w:kern w:val="1"/>
          <w:sz w:val="24"/>
          <w:szCs w:val="24"/>
          <w:lang w:eastAsia="zh-CN"/>
        </w:rPr>
        <w:t xml:space="preserve">) ) </w:t>
      </w:r>
    </w:p>
    <w:p w14:paraId="1C5D66C4" w14:textId="11240763" w:rsidR="00531D5C" w:rsidRPr="004C1266" w:rsidRDefault="00531D5C" w:rsidP="00E034AD">
      <w:pPr>
        <w:pStyle w:val="aa"/>
        <w:numPr>
          <w:ilvl w:val="0"/>
          <w:numId w:val="11"/>
        </w:numPr>
        <w:adjustRightInd w:val="0"/>
        <w:snapToGrid w:val="0"/>
        <w:spacing w:line="360" w:lineRule="auto"/>
        <w:ind w:left="480" w:hangingChars="200" w:hanging="480"/>
        <w:rPr>
          <w:rFonts w:ascii="Arial" w:eastAsia="宋体" w:hAnsi="Arial" w:cs="Arial"/>
          <w:kern w:val="1"/>
          <w:lang w:eastAsia="zh-CN"/>
        </w:rPr>
      </w:pPr>
      <w:r w:rsidRPr="004C1266">
        <w:rPr>
          <w:rFonts w:ascii="Arial" w:eastAsia="宋体" w:hAnsi="Arial" w:cs="Arial"/>
          <w:kern w:val="1"/>
          <w:lang w:eastAsia="zh-CN"/>
        </w:rPr>
        <w:t>去除序列中的嵌合体</w:t>
      </w:r>
    </w:p>
    <w:p w14:paraId="463C3D87" w14:textId="0656AE72"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seqtab.nochim</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removeBimeraDenovo</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w:t>
      </w:r>
      <w:proofErr w:type="spellEnd"/>
      <w:r w:rsidRPr="004C1266">
        <w:rPr>
          <w:rFonts w:ascii="Arial" w:eastAsia="宋体" w:hAnsi="Arial" w:cs="Arial"/>
          <w:kern w:val="1"/>
          <w:sz w:val="24"/>
          <w:szCs w:val="24"/>
          <w:lang w:eastAsia="zh-CN"/>
        </w:rPr>
        <w:t>, method = "consensus",</w:t>
      </w:r>
      <w:r w:rsidR="008B06C3"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multithread = FALSE, verbose = TRUE</w:t>
      </w:r>
      <w:r w:rsidR="00D56226" w:rsidRPr="004C1266">
        <w:rPr>
          <w:rFonts w:ascii="Arial" w:eastAsia="宋体" w:hAnsi="Arial" w:cs="Arial"/>
          <w:kern w:val="1"/>
          <w:sz w:val="24"/>
          <w:szCs w:val="24"/>
          <w:lang w:eastAsia="zh-CN"/>
        </w:rPr>
        <w:t xml:space="preserve">) </w:t>
      </w:r>
    </w:p>
    <w:p w14:paraId="10113318" w14:textId="2A9BB3EF"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dim</w:t>
      </w:r>
      <w:proofErr w:type="gram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seqtab.nochim</w:t>
      </w:r>
      <w:proofErr w:type="spellEnd"/>
      <w:r w:rsidR="00D56226" w:rsidRPr="004C1266">
        <w:rPr>
          <w:rFonts w:ascii="Arial" w:eastAsia="宋体" w:hAnsi="Arial" w:cs="Arial"/>
          <w:kern w:val="1"/>
          <w:sz w:val="24"/>
          <w:szCs w:val="24"/>
          <w:lang w:eastAsia="zh-CN"/>
        </w:rPr>
        <w:t xml:space="preserve">) </w:t>
      </w:r>
    </w:p>
    <w:p w14:paraId="7EE1EB65" w14:textId="3064BAED"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table</w:t>
      </w:r>
      <w:proofErr w:type="gram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colSums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seqtab.nochim</w:t>
      </w:r>
      <w:proofErr w:type="spellEnd"/>
      <w:r w:rsidRPr="004C1266">
        <w:rPr>
          <w:rFonts w:ascii="Arial" w:eastAsia="宋体" w:hAnsi="Arial" w:cs="Arial"/>
          <w:kern w:val="1"/>
          <w:sz w:val="24"/>
          <w:szCs w:val="24"/>
          <w:lang w:eastAsia="zh-CN"/>
        </w:rPr>
        <w:t xml:space="preserve"> &gt; 0</w:t>
      </w:r>
      <w:r w:rsidR="00D56226" w:rsidRPr="004C1266">
        <w:rPr>
          <w:rFonts w:ascii="Arial" w:eastAsia="宋体" w:hAnsi="Arial" w:cs="Arial"/>
          <w:kern w:val="1"/>
          <w:sz w:val="24"/>
          <w:szCs w:val="24"/>
          <w:lang w:eastAsia="zh-CN"/>
        </w:rPr>
        <w:t xml:space="preserve">) ) </w:t>
      </w:r>
    </w:p>
    <w:p w14:paraId="3C106D10" w14:textId="00810A0A"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table</w:t>
      </w:r>
      <w:proofErr w:type="gram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rowSums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seqtab.nochim</w:t>
      </w:r>
      <w:proofErr w:type="spellEnd"/>
      <w:r w:rsidRPr="004C1266">
        <w:rPr>
          <w:rFonts w:ascii="Arial" w:eastAsia="宋体" w:hAnsi="Arial" w:cs="Arial"/>
          <w:kern w:val="1"/>
          <w:sz w:val="24"/>
          <w:szCs w:val="24"/>
          <w:lang w:eastAsia="zh-CN"/>
        </w:rPr>
        <w:t xml:space="preserve"> &gt; 0</w:t>
      </w:r>
      <w:r w:rsidR="00D56226" w:rsidRPr="004C1266">
        <w:rPr>
          <w:rFonts w:ascii="Arial" w:eastAsia="宋体" w:hAnsi="Arial" w:cs="Arial"/>
          <w:kern w:val="1"/>
          <w:sz w:val="24"/>
          <w:szCs w:val="24"/>
          <w:lang w:eastAsia="zh-CN"/>
        </w:rPr>
        <w:t xml:space="preserve">) ) </w:t>
      </w:r>
    </w:p>
    <w:p w14:paraId="5D34E3E4" w14:textId="1B928435"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sum</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seqtab.nochim</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/sum</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查看嵌合体序列在总序列数中的比例</w:t>
      </w:r>
    </w:p>
    <w:p w14:paraId="0D20FE99" w14:textId="70ACB22B"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table</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nchar</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getSequences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seqtab.nochim</w:t>
      </w:r>
      <w:proofErr w:type="spellEnd"/>
      <w:r w:rsidR="00D56226" w:rsidRPr="004C1266">
        <w:rPr>
          <w:rFonts w:ascii="Arial" w:eastAsia="宋体" w:hAnsi="Arial" w:cs="Arial"/>
          <w:kern w:val="1"/>
          <w:sz w:val="24"/>
          <w:szCs w:val="24"/>
          <w:lang w:eastAsia="zh-CN"/>
        </w:rPr>
        <w:t xml:space="preserve">) ) ) </w:t>
      </w: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查看序列长度分布</w:t>
      </w:r>
    </w:p>
    <w:p w14:paraId="45D3ED47" w14:textId="008F5E9E" w:rsidR="00531D5C" w:rsidRPr="004C1266" w:rsidRDefault="00531D5C" w:rsidP="00E034AD">
      <w:pPr>
        <w:pStyle w:val="aa"/>
        <w:numPr>
          <w:ilvl w:val="0"/>
          <w:numId w:val="11"/>
        </w:numPr>
        <w:adjustRightInd w:val="0"/>
        <w:snapToGrid w:val="0"/>
        <w:spacing w:line="360" w:lineRule="auto"/>
        <w:ind w:left="480" w:hangingChars="200" w:hanging="480"/>
        <w:rPr>
          <w:rFonts w:ascii="Arial" w:eastAsia="宋体" w:hAnsi="Arial" w:cs="Arial"/>
          <w:kern w:val="1"/>
          <w:lang w:eastAsia="zh-CN"/>
        </w:rPr>
      </w:pPr>
      <w:r w:rsidRPr="004C1266">
        <w:rPr>
          <w:rFonts w:ascii="Arial" w:eastAsia="宋体" w:hAnsi="Arial" w:cs="Arial"/>
          <w:kern w:val="1"/>
          <w:lang w:eastAsia="zh-CN"/>
        </w:rPr>
        <w:t>追踪各个步骤中的序列数</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图</w:t>
      </w:r>
      <w:r w:rsidRPr="004C1266">
        <w:rPr>
          <w:rFonts w:ascii="Arial" w:eastAsia="宋体" w:hAnsi="Arial" w:cs="Arial"/>
          <w:kern w:val="1"/>
          <w:lang w:eastAsia="zh-CN"/>
        </w:rPr>
        <w:t>4</w:t>
      </w:r>
      <w:r w:rsidR="00D56226" w:rsidRPr="004C1266">
        <w:rPr>
          <w:rFonts w:ascii="Arial" w:eastAsia="宋体" w:hAnsi="Arial" w:cs="Arial"/>
          <w:kern w:val="1"/>
          <w:lang w:eastAsia="zh-CN"/>
        </w:rPr>
        <w:t>)</w:t>
      </w:r>
    </w:p>
    <w:p w14:paraId="6E429162" w14:textId="7CED79EA"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getN</w:t>
      </w:r>
      <w:proofErr w:type="spellEnd"/>
      <w:proofErr w:type="gramEnd"/>
      <w:r w:rsidRPr="004C1266">
        <w:rPr>
          <w:rFonts w:ascii="Arial" w:eastAsia="宋体" w:hAnsi="Arial" w:cs="Arial"/>
          <w:kern w:val="1"/>
          <w:sz w:val="24"/>
          <w:szCs w:val="24"/>
          <w:lang w:eastAsia="zh-CN"/>
        </w:rPr>
        <w:t xml:space="preserve"> &lt;- function</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x</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sum</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getUniques</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x</w:t>
      </w:r>
      <w:r w:rsidR="00D56226" w:rsidRPr="004C1266">
        <w:rPr>
          <w:rFonts w:ascii="Arial" w:eastAsia="宋体" w:hAnsi="Arial" w:cs="Arial"/>
          <w:kern w:val="1"/>
          <w:sz w:val="24"/>
          <w:szCs w:val="24"/>
          <w:lang w:eastAsia="zh-CN"/>
        </w:rPr>
        <w:t xml:space="preserve">) ) </w:t>
      </w:r>
    </w:p>
    <w:p w14:paraId="76EF77B8" w14:textId="507273F6"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lastRenderedPageBreak/>
        <w:t>track</w:t>
      </w:r>
      <w:proofErr w:type="gram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cbind</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out, </w:t>
      </w:r>
      <w:proofErr w:type="spellStart"/>
      <w:r w:rsidRPr="004C1266">
        <w:rPr>
          <w:rFonts w:ascii="Arial" w:eastAsia="宋体" w:hAnsi="Arial" w:cs="Arial"/>
          <w:kern w:val="1"/>
          <w:sz w:val="24"/>
          <w:szCs w:val="24"/>
          <w:lang w:eastAsia="zh-CN"/>
        </w:rPr>
        <w:t>sapply</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dadaFs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getN</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sapply</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dadaRs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getN</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sapply</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mergers, </w:t>
      </w:r>
      <w:proofErr w:type="spellStart"/>
      <w:r w:rsidRPr="004C1266">
        <w:rPr>
          <w:rFonts w:ascii="Arial" w:eastAsia="宋体" w:hAnsi="Arial" w:cs="Arial"/>
          <w:kern w:val="1"/>
          <w:sz w:val="24"/>
          <w:szCs w:val="24"/>
          <w:lang w:eastAsia="zh-CN"/>
        </w:rPr>
        <w:t>getN</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w:t>
      </w:r>
      <w:proofErr w:type="spellStart"/>
      <w:r w:rsidRPr="004C1266">
        <w:rPr>
          <w:rFonts w:ascii="Arial" w:eastAsia="宋体" w:hAnsi="Arial" w:cs="Arial"/>
          <w:kern w:val="1"/>
          <w:sz w:val="24"/>
          <w:szCs w:val="24"/>
          <w:lang w:eastAsia="zh-CN"/>
        </w:rPr>
        <w:t>rowSums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seqtab.nochim</w:t>
      </w:r>
      <w:proofErr w:type="spellEnd"/>
      <w:r w:rsidR="00D56226" w:rsidRPr="004C1266">
        <w:rPr>
          <w:rFonts w:ascii="Arial" w:eastAsia="宋体" w:hAnsi="Arial" w:cs="Arial"/>
          <w:kern w:val="1"/>
          <w:sz w:val="24"/>
          <w:szCs w:val="24"/>
          <w:lang w:eastAsia="zh-CN"/>
        </w:rPr>
        <w:t xml:space="preserve">) ) </w:t>
      </w:r>
    </w:p>
    <w:p w14:paraId="5BD0CE92" w14:textId="21FF1D9F"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colnames</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track</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&lt;- c</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"input", "filtered", "</w:t>
      </w:r>
      <w:proofErr w:type="spellStart"/>
      <w:r w:rsidRPr="004C1266">
        <w:rPr>
          <w:rFonts w:ascii="Arial" w:eastAsia="宋体" w:hAnsi="Arial" w:cs="Arial"/>
          <w:kern w:val="1"/>
          <w:sz w:val="24"/>
          <w:szCs w:val="24"/>
          <w:lang w:eastAsia="zh-CN"/>
        </w:rPr>
        <w:t>denoisedF</w:t>
      </w:r>
      <w:proofErr w:type="spellEnd"/>
      <w:r w:rsidRPr="004C1266">
        <w:rPr>
          <w:rFonts w:ascii="Arial" w:eastAsia="宋体" w:hAnsi="Arial" w:cs="Arial"/>
          <w:kern w:val="1"/>
          <w:sz w:val="24"/>
          <w:szCs w:val="24"/>
          <w:lang w:eastAsia="zh-CN"/>
        </w:rPr>
        <w:t>", "</w:t>
      </w:r>
      <w:proofErr w:type="spellStart"/>
      <w:r w:rsidRPr="004C1266">
        <w:rPr>
          <w:rFonts w:ascii="Arial" w:eastAsia="宋体" w:hAnsi="Arial" w:cs="Arial"/>
          <w:kern w:val="1"/>
          <w:sz w:val="24"/>
          <w:szCs w:val="24"/>
          <w:lang w:eastAsia="zh-CN"/>
        </w:rPr>
        <w:t>denoisedR</w:t>
      </w:r>
      <w:proofErr w:type="spellEnd"/>
      <w:r w:rsidRPr="004C1266">
        <w:rPr>
          <w:rFonts w:ascii="Arial" w:eastAsia="宋体" w:hAnsi="Arial" w:cs="Arial"/>
          <w:kern w:val="1"/>
          <w:sz w:val="24"/>
          <w:szCs w:val="24"/>
          <w:lang w:eastAsia="zh-CN"/>
        </w:rPr>
        <w:t>", "merged", "</w:t>
      </w:r>
      <w:proofErr w:type="spellStart"/>
      <w:r w:rsidRPr="004C1266">
        <w:rPr>
          <w:rFonts w:ascii="Arial" w:eastAsia="宋体" w:hAnsi="Arial" w:cs="Arial"/>
          <w:kern w:val="1"/>
          <w:sz w:val="24"/>
          <w:szCs w:val="24"/>
          <w:lang w:eastAsia="zh-CN"/>
        </w:rPr>
        <w:t>nochim</w:t>
      </w:r>
      <w:proofErr w:type="spellEnd"/>
      <w:r w:rsidRPr="004C1266">
        <w:rPr>
          <w:rFonts w:ascii="Arial" w:eastAsia="宋体" w:hAnsi="Arial" w:cs="Arial"/>
          <w:kern w:val="1"/>
          <w:sz w:val="24"/>
          <w:szCs w:val="24"/>
          <w:lang w:eastAsia="zh-CN"/>
        </w:rPr>
        <w:t>"</w:t>
      </w:r>
      <w:r w:rsidR="00D56226" w:rsidRPr="004C1266">
        <w:rPr>
          <w:rFonts w:ascii="Arial" w:eastAsia="宋体" w:hAnsi="Arial" w:cs="Arial"/>
          <w:kern w:val="1"/>
          <w:sz w:val="24"/>
          <w:szCs w:val="24"/>
          <w:lang w:eastAsia="zh-CN"/>
        </w:rPr>
        <w:t xml:space="preserve">) </w:t>
      </w:r>
    </w:p>
    <w:p w14:paraId="74919346" w14:textId="102FE4EE"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rownames</w:t>
      </w:r>
      <w:proofErr w:type="spellEnd"/>
      <w:proofErr w:type="gram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track</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sample.names</w:t>
      </w:r>
      <w:proofErr w:type="spellEnd"/>
    </w:p>
    <w:p w14:paraId="0FCBD546" w14:textId="57DA6636" w:rsidR="00531D5C" w:rsidRPr="004C1266" w:rsidRDefault="00531D5C" w:rsidP="008B06C3">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head</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track</w:t>
      </w:r>
      <w:r w:rsidR="00D56226" w:rsidRPr="004C1266">
        <w:rPr>
          <w:rFonts w:ascii="Arial" w:eastAsia="宋体" w:hAnsi="Arial" w:cs="Arial"/>
          <w:kern w:val="1"/>
          <w:sz w:val="24"/>
          <w:szCs w:val="24"/>
          <w:lang w:eastAsia="zh-CN"/>
        </w:rPr>
        <w:t xml:space="preserve">) </w:t>
      </w:r>
    </w:p>
    <w:p w14:paraId="19C1A730" w14:textId="77777777" w:rsidR="00531D5C" w:rsidRPr="004C1266" w:rsidRDefault="00531D5C" w:rsidP="009579FA">
      <w:pPr>
        <w:adjustRightInd w:val="0"/>
        <w:snapToGrid w:val="0"/>
        <w:spacing w:line="360" w:lineRule="auto"/>
        <w:rPr>
          <w:rFonts w:ascii="Arial" w:eastAsia="宋体" w:hAnsi="Arial" w:cs="Arial"/>
          <w:kern w:val="1"/>
          <w:szCs w:val="20"/>
          <w:lang w:eastAsia="zh-CN"/>
        </w:rPr>
      </w:pPr>
    </w:p>
    <w:p w14:paraId="35379E3A" w14:textId="77777777" w:rsidR="00531D5C" w:rsidRPr="004C1266" w:rsidRDefault="00531D5C" w:rsidP="008B06C3">
      <w:pPr>
        <w:adjustRightInd w:val="0"/>
        <w:snapToGrid w:val="0"/>
        <w:spacing w:line="360" w:lineRule="auto"/>
        <w:ind w:leftChars="200" w:left="800" w:hangingChars="200" w:hanging="400"/>
        <w:rPr>
          <w:rFonts w:ascii="Arial" w:eastAsia="宋体" w:hAnsi="Arial" w:cs="Arial"/>
          <w:kern w:val="1"/>
          <w:szCs w:val="20"/>
          <w:lang w:eastAsia="zh-CN"/>
        </w:rPr>
      </w:pPr>
      <w:r w:rsidRPr="004C1266">
        <w:rPr>
          <w:rFonts w:ascii="Arial" w:eastAsia="宋体" w:hAnsi="Arial" w:cs="Arial"/>
          <w:noProof/>
          <w:kern w:val="1"/>
          <w:szCs w:val="20"/>
          <w:lang w:eastAsia="zh-CN"/>
        </w:rPr>
        <w:drawing>
          <wp:inline distT="0" distB="0" distL="0" distR="0" wp14:anchorId="2256D0AF" wp14:editId="779089B6">
            <wp:extent cx="3986784" cy="899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6784" cy="899160"/>
                    </a:xfrm>
                    <a:prstGeom prst="rect">
                      <a:avLst/>
                    </a:prstGeom>
                  </pic:spPr>
                </pic:pic>
              </a:graphicData>
            </a:graphic>
          </wp:inline>
        </w:drawing>
      </w:r>
    </w:p>
    <w:p w14:paraId="31BDDCFB" w14:textId="43356583" w:rsidR="00531D5C" w:rsidRPr="004C1266" w:rsidRDefault="00531D5C" w:rsidP="008B06C3">
      <w:pPr>
        <w:adjustRightInd w:val="0"/>
        <w:snapToGrid w:val="0"/>
        <w:spacing w:line="360" w:lineRule="auto"/>
        <w:ind w:leftChars="200" w:left="882" w:hangingChars="200" w:hanging="482"/>
        <w:rPr>
          <w:rFonts w:ascii="Arial" w:eastAsia="宋体" w:hAnsi="Arial" w:cs="Arial"/>
          <w:b/>
          <w:kern w:val="1"/>
          <w:sz w:val="24"/>
          <w:szCs w:val="20"/>
          <w:lang w:eastAsia="zh-CN"/>
        </w:rPr>
      </w:pPr>
      <w:r w:rsidRPr="004C1266">
        <w:rPr>
          <w:rFonts w:ascii="Arial" w:eastAsia="宋体" w:hAnsi="Arial" w:cs="Arial"/>
          <w:b/>
          <w:kern w:val="1"/>
          <w:sz w:val="24"/>
          <w:szCs w:val="20"/>
          <w:lang w:eastAsia="zh-CN"/>
        </w:rPr>
        <w:t>图</w:t>
      </w:r>
      <w:r w:rsidRPr="004C1266">
        <w:rPr>
          <w:rFonts w:ascii="Arial" w:eastAsia="宋体" w:hAnsi="Arial" w:cs="Arial"/>
          <w:b/>
          <w:kern w:val="1"/>
          <w:sz w:val="24"/>
          <w:szCs w:val="20"/>
          <w:lang w:eastAsia="zh-CN"/>
        </w:rPr>
        <w:t>4</w:t>
      </w:r>
      <w:r w:rsidR="008B06C3" w:rsidRPr="004C1266">
        <w:rPr>
          <w:rFonts w:ascii="Arial" w:eastAsia="宋体" w:hAnsi="Arial" w:cs="Arial"/>
          <w:b/>
          <w:kern w:val="1"/>
          <w:sz w:val="24"/>
          <w:szCs w:val="20"/>
          <w:lang w:eastAsia="zh-CN"/>
        </w:rPr>
        <w:t>.</w:t>
      </w:r>
      <w:r w:rsidRPr="004C1266">
        <w:rPr>
          <w:rFonts w:ascii="Arial" w:eastAsia="宋体" w:hAnsi="Arial" w:cs="Arial"/>
          <w:b/>
          <w:kern w:val="1"/>
          <w:sz w:val="24"/>
          <w:szCs w:val="20"/>
          <w:lang w:eastAsia="zh-CN"/>
        </w:rPr>
        <w:t xml:space="preserve"> </w:t>
      </w:r>
      <w:r w:rsidRPr="004C1266">
        <w:rPr>
          <w:rFonts w:ascii="Arial" w:eastAsia="宋体" w:hAnsi="Arial" w:cs="Arial"/>
          <w:b/>
          <w:kern w:val="1"/>
          <w:sz w:val="24"/>
          <w:szCs w:val="20"/>
          <w:lang w:eastAsia="zh-CN"/>
        </w:rPr>
        <w:t>追踪各个步骤中的序列数</w:t>
      </w:r>
    </w:p>
    <w:p w14:paraId="5BD34EB7" w14:textId="77777777" w:rsidR="00531D5C" w:rsidRPr="004C1266" w:rsidRDefault="00531D5C" w:rsidP="009579FA">
      <w:pPr>
        <w:adjustRightInd w:val="0"/>
        <w:snapToGrid w:val="0"/>
        <w:spacing w:line="360" w:lineRule="auto"/>
        <w:jc w:val="center"/>
        <w:rPr>
          <w:rFonts w:ascii="Arial" w:eastAsia="宋体" w:hAnsi="Arial" w:cs="Arial"/>
          <w:kern w:val="1"/>
          <w:szCs w:val="20"/>
          <w:lang w:eastAsia="zh-CN"/>
        </w:rPr>
      </w:pPr>
    </w:p>
    <w:p w14:paraId="547FB1E6" w14:textId="237BB092" w:rsidR="00531D5C" w:rsidRPr="004C1266" w:rsidRDefault="00531D5C" w:rsidP="00E034AD">
      <w:pPr>
        <w:pStyle w:val="aa"/>
        <w:numPr>
          <w:ilvl w:val="0"/>
          <w:numId w:val="11"/>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进一步通过序列长度</w:t>
      </w:r>
      <w:proofErr w:type="gramStart"/>
      <w:r w:rsidRPr="004C1266">
        <w:rPr>
          <w:rFonts w:ascii="Arial" w:eastAsia="宋体" w:hAnsi="Arial" w:cs="Arial"/>
          <w:kern w:val="1"/>
          <w:lang w:eastAsia="zh-CN"/>
        </w:rPr>
        <w:t>过滤非</w:t>
      </w:r>
      <w:proofErr w:type="gramEnd"/>
      <w:r w:rsidRPr="004C1266">
        <w:rPr>
          <w:rFonts w:ascii="Arial" w:eastAsia="宋体" w:hAnsi="Arial" w:cs="Arial"/>
          <w:kern w:val="1"/>
          <w:lang w:eastAsia="zh-CN"/>
        </w:rPr>
        <w:t>目标序列</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可选</w:t>
      </w:r>
      <w:r w:rsidR="00D56226" w:rsidRPr="004C1266">
        <w:rPr>
          <w:rFonts w:ascii="Arial" w:eastAsia="宋体" w:hAnsi="Arial" w:cs="Arial"/>
          <w:kern w:val="1"/>
          <w:lang w:eastAsia="zh-CN"/>
        </w:rPr>
        <w:t xml:space="preserve">) </w:t>
      </w:r>
    </w:p>
    <w:p w14:paraId="41D8A237" w14:textId="77777777" w:rsidR="00531D5C" w:rsidRPr="004C1266" w:rsidRDefault="00531D5C" w:rsidP="00096299">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根据计算获得的目标序列长度过滤序列表格，此步骤与引物、</w:t>
      </w:r>
      <w:r w:rsidRPr="004C1266">
        <w:rPr>
          <w:rFonts w:ascii="Arial" w:eastAsia="宋体" w:hAnsi="Arial" w:cs="Arial"/>
          <w:i/>
          <w:kern w:val="1"/>
          <w:sz w:val="24"/>
          <w:szCs w:val="24"/>
          <w:lang w:eastAsia="zh-CN"/>
        </w:rPr>
        <w:t>barcode</w:t>
      </w:r>
      <w:r w:rsidRPr="004C1266">
        <w:rPr>
          <w:rFonts w:ascii="Arial" w:eastAsia="宋体" w:hAnsi="Arial" w:cs="Arial"/>
          <w:i/>
          <w:kern w:val="1"/>
          <w:sz w:val="24"/>
          <w:szCs w:val="24"/>
          <w:lang w:eastAsia="zh-CN"/>
        </w:rPr>
        <w:t>序列等密切相关</w:t>
      </w:r>
    </w:p>
    <w:p w14:paraId="2ED3F3C5" w14:textId="421861FE"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 xml:space="preserve">seqtab.nochim2 &lt;- </w:t>
      </w:r>
      <w:proofErr w:type="spellStart"/>
      <w:proofErr w:type="gramStart"/>
      <w:r w:rsidRPr="004C1266">
        <w:rPr>
          <w:rFonts w:ascii="Arial" w:eastAsia="宋体" w:hAnsi="Arial" w:cs="Arial"/>
          <w:kern w:val="1"/>
          <w:sz w:val="24"/>
          <w:szCs w:val="24"/>
          <w:lang w:eastAsia="zh-CN"/>
        </w:rPr>
        <w:t>seqtab.nochim</w:t>
      </w:r>
      <w:proofErr w:type="spellEnd"/>
      <w:r w:rsidRPr="004C1266">
        <w:rPr>
          <w:rFonts w:ascii="Arial" w:eastAsia="宋体" w:hAnsi="Arial" w:cs="Arial"/>
          <w:kern w:val="1"/>
          <w:sz w:val="24"/>
          <w:szCs w:val="24"/>
          <w:lang w:eastAsia="zh-CN"/>
        </w:rPr>
        <w:t>[</w:t>
      </w:r>
      <w:proofErr w:type="gram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nchar</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colnames</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seqtab.nochim</w:t>
      </w:r>
      <w:proofErr w:type="spellEnd"/>
      <w:r w:rsidR="00D56226" w:rsidRPr="004C1266">
        <w:rPr>
          <w:rFonts w:ascii="Arial" w:eastAsia="宋体" w:hAnsi="Arial" w:cs="Arial"/>
          <w:kern w:val="1"/>
          <w:sz w:val="24"/>
          <w:szCs w:val="24"/>
          <w:lang w:eastAsia="zh-CN"/>
        </w:rPr>
        <w:t xml:space="preserve">) ) </w:t>
      </w:r>
      <w:r w:rsidRPr="004C1266">
        <w:rPr>
          <w:rFonts w:ascii="Arial" w:eastAsia="宋体" w:hAnsi="Arial" w:cs="Arial"/>
          <w:kern w:val="1"/>
          <w:sz w:val="24"/>
          <w:szCs w:val="24"/>
          <w:lang w:eastAsia="zh-CN"/>
        </w:rPr>
        <w:t xml:space="preserve"> %in% 495:510]</w:t>
      </w:r>
    </w:p>
    <w:p w14:paraId="4C9A35EA" w14:textId="728C3960"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dim</w:t>
      </w:r>
      <w:proofErr w:type="gram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seqtab.nochim2</w:t>
      </w:r>
      <w:r w:rsidR="00D56226" w:rsidRPr="004C1266">
        <w:rPr>
          <w:rFonts w:ascii="Arial" w:eastAsia="宋体" w:hAnsi="Arial" w:cs="Arial"/>
          <w:kern w:val="1"/>
          <w:sz w:val="24"/>
          <w:szCs w:val="24"/>
          <w:lang w:eastAsia="zh-CN"/>
        </w:rPr>
        <w:t xml:space="preserve">) </w:t>
      </w:r>
    </w:p>
    <w:p w14:paraId="531329F9" w14:textId="7ED78BFB" w:rsidR="00531D5C" w:rsidRPr="004C1266" w:rsidRDefault="00531D5C" w:rsidP="00E034AD">
      <w:pPr>
        <w:pStyle w:val="aa"/>
        <w:numPr>
          <w:ilvl w:val="0"/>
          <w:numId w:val="11"/>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输出</w:t>
      </w:r>
      <w:r w:rsidRPr="004C1266">
        <w:rPr>
          <w:rFonts w:ascii="Arial" w:eastAsia="宋体" w:hAnsi="Arial" w:cs="Arial"/>
          <w:kern w:val="1"/>
          <w:lang w:eastAsia="zh-CN"/>
        </w:rPr>
        <w:t xml:space="preserve">ASV </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Amplicon sequence variants</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表格用于后续分析</w:t>
      </w:r>
    </w:p>
    <w:p w14:paraId="6647D7FC" w14:textId="1D69873C"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write.csv</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t</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seqtab.nochim2</w:t>
      </w:r>
      <w:r w:rsidR="00786F13" w:rsidRPr="004C1266">
        <w:rPr>
          <w:rFonts w:ascii="Arial" w:eastAsia="宋体" w:hAnsi="Arial" w:cs="Arial"/>
          <w:kern w:val="1"/>
          <w:sz w:val="24"/>
          <w:szCs w:val="24"/>
          <w:lang w:eastAsia="zh-CN"/>
        </w:rPr>
        <w:t>)</w:t>
      </w:r>
      <w:r w:rsidRPr="004C1266">
        <w:rPr>
          <w:rFonts w:ascii="Arial" w:eastAsia="宋体" w:hAnsi="Arial" w:cs="Arial"/>
          <w:kern w:val="1"/>
          <w:sz w:val="24"/>
          <w:szCs w:val="24"/>
          <w:lang w:eastAsia="zh-CN"/>
        </w:rPr>
        <w:t>, file = "seqtab.nochim.filtered.csv"</w:t>
      </w:r>
      <w:r w:rsidR="00D56226" w:rsidRPr="004C1266">
        <w:rPr>
          <w:rFonts w:ascii="Arial" w:eastAsia="宋体" w:hAnsi="Arial" w:cs="Arial"/>
          <w:kern w:val="1"/>
          <w:sz w:val="24"/>
          <w:szCs w:val="24"/>
          <w:lang w:eastAsia="zh-CN"/>
        </w:rPr>
        <w:t xml:space="preserve">) </w:t>
      </w:r>
    </w:p>
    <w:p w14:paraId="438A61A2" w14:textId="6F94EC03" w:rsidR="00531D5C" w:rsidRPr="004C1266" w:rsidRDefault="00531D5C" w:rsidP="00E034AD">
      <w:pPr>
        <w:pStyle w:val="aa"/>
        <w:numPr>
          <w:ilvl w:val="0"/>
          <w:numId w:val="11"/>
        </w:numPr>
        <w:adjustRightInd w:val="0"/>
        <w:snapToGrid w:val="0"/>
        <w:spacing w:line="360" w:lineRule="auto"/>
        <w:ind w:left="480" w:hangingChars="200" w:hanging="480"/>
        <w:jc w:val="both"/>
        <w:rPr>
          <w:rFonts w:ascii="Arial" w:eastAsia="宋体" w:hAnsi="Arial" w:cs="Arial"/>
          <w:kern w:val="1"/>
          <w:lang w:eastAsia="zh-CN"/>
        </w:rPr>
      </w:pPr>
      <w:r w:rsidRPr="004C1266">
        <w:rPr>
          <w:rFonts w:ascii="Arial" w:eastAsia="宋体" w:hAnsi="Arial" w:cs="Arial"/>
          <w:kern w:val="1"/>
          <w:lang w:eastAsia="zh-CN"/>
        </w:rPr>
        <w:t>使用</w:t>
      </w:r>
      <w:r w:rsidRPr="004C1266">
        <w:rPr>
          <w:rFonts w:ascii="Arial" w:eastAsia="宋体" w:hAnsi="Arial" w:cs="Arial"/>
          <w:kern w:val="1"/>
          <w:lang w:eastAsia="zh-CN"/>
        </w:rPr>
        <w:t>ASV</w:t>
      </w:r>
      <w:r w:rsidRPr="004C1266">
        <w:rPr>
          <w:rFonts w:ascii="Arial" w:eastAsia="宋体" w:hAnsi="Arial" w:cs="Arial"/>
          <w:kern w:val="1"/>
          <w:lang w:eastAsia="zh-CN"/>
        </w:rPr>
        <w:t>表格中的序列与</w:t>
      </w:r>
      <w:r w:rsidRPr="004C1266">
        <w:rPr>
          <w:rFonts w:ascii="Arial" w:eastAsia="宋体" w:hAnsi="Arial" w:cs="Arial"/>
          <w:kern w:val="1"/>
          <w:lang w:eastAsia="zh-CN"/>
        </w:rPr>
        <w:t>MaarjAM</w:t>
      </w:r>
      <w:r w:rsidRPr="004C1266">
        <w:rPr>
          <w:rFonts w:ascii="Arial" w:eastAsia="宋体" w:hAnsi="Arial" w:cs="Arial"/>
          <w:kern w:val="1"/>
          <w:lang w:eastAsia="zh-CN"/>
        </w:rPr>
        <w:t>数据库进行比对，序列一致性</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Sequence identity</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大于</w:t>
      </w:r>
      <w:r w:rsidRPr="004C1266">
        <w:rPr>
          <w:rFonts w:ascii="Arial" w:eastAsia="宋体" w:hAnsi="Arial" w:cs="Arial"/>
          <w:kern w:val="1"/>
          <w:lang w:eastAsia="zh-CN"/>
        </w:rPr>
        <w:t>97%</w:t>
      </w:r>
      <w:r w:rsidRPr="004C1266">
        <w:rPr>
          <w:rFonts w:ascii="Arial" w:eastAsia="宋体" w:hAnsi="Arial" w:cs="Arial"/>
          <w:kern w:val="1"/>
          <w:lang w:eastAsia="zh-CN"/>
        </w:rPr>
        <w:t>，覆盖度</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Sequence coverage</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大于</w:t>
      </w:r>
      <w:r w:rsidRPr="004C1266">
        <w:rPr>
          <w:rFonts w:ascii="Arial" w:eastAsia="宋体" w:hAnsi="Arial" w:cs="Arial"/>
          <w:kern w:val="1"/>
          <w:lang w:eastAsia="zh-CN"/>
        </w:rPr>
        <w:t>95%</w:t>
      </w:r>
      <w:r w:rsidRPr="004C1266">
        <w:rPr>
          <w:rFonts w:ascii="Arial" w:eastAsia="宋体" w:hAnsi="Arial" w:cs="Arial"/>
          <w:kern w:val="1"/>
          <w:lang w:eastAsia="zh-CN"/>
        </w:rPr>
        <w:t>的</w:t>
      </w:r>
      <w:r w:rsidRPr="004C1266">
        <w:rPr>
          <w:rFonts w:ascii="Arial" w:eastAsia="宋体" w:hAnsi="Arial" w:cs="Arial"/>
          <w:kern w:val="1"/>
          <w:lang w:eastAsia="zh-CN"/>
        </w:rPr>
        <w:t>ASV</w:t>
      </w:r>
      <w:r w:rsidRPr="004C1266">
        <w:rPr>
          <w:rFonts w:ascii="Arial" w:eastAsia="宋体" w:hAnsi="Arial" w:cs="Arial"/>
          <w:kern w:val="1"/>
          <w:lang w:eastAsia="zh-CN"/>
        </w:rPr>
        <w:t>即可认为与数据库中的虚拟分类单元</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Virtual taxa, VT</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相对应，继而用于下游分析</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Lekberg</w:t>
      </w:r>
      <w:r w:rsidR="00096299" w:rsidRPr="004C1266">
        <w:rPr>
          <w:rFonts w:ascii="Arial" w:eastAsia="宋体" w:hAnsi="Arial" w:cs="Arial" w:hint="eastAsia"/>
          <w:i/>
          <w:iCs/>
          <w:noProof/>
          <w:kern w:val="1"/>
          <w:lang w:eastAsia="zh-CN"/>
        </w:rPr>
        <w:t xml:space="preserve"> et al.</w:t>
      </w:r>
      <w:r w:rsidR="00096299" w:rsidRPr="004C1266">
        <w:rPr>
          <w:rFonts w:ascii="Arial" w:eastAsia="宋体" w:hAnsi="Arial" w:cs="Arial"/>
          <w:i/>
          <w:iCs/>
          <w:noProof/>
          <w:kern w:val="1"/>
          <w:lang w:eastAsia="zh-CN"/>
        </w:rPr>
        <w:t xml:space="preserve">, </w:t>
      </w:r>
      <w:r w:rsidRPr="004C1266">
        <w:rPr>
          <w:rFonts w:ascii="Arial" w:eastAsia="宋体" w:hAnsi="Arial" w:cs="Arial"/>
          <w:kern w:val="1"/>
          <w:lang w:eastAsia="zh-CN"/>
        </w:rPr>
        <w:t>2018</w:t>
      </w:r>
      <w:r w:rsidR="00D56226" w:rsidRPr="004C1266">
        <w:rPr>
          <w:rFonts w:ascii="Arial" w:eastAsia="宋体" w:hAnsi="Arial" w:cs="Arial"/>
          <w:kern w:val="1"/>
          <w:lang w:eastAsia="zh-CN"/>
        </w:rPr>
        <w:t>)</w:t>
      </w:r>
      <w:r w:rsidR="00096299" w:rsidRPr="004C1266">
        <w:rPr>
          <w:rFonts w:ascii="Arial" w:eastAsia="宋体" w:hAnsi="Arial" w:cs="Arial"/>
          <w:kern w:val="1"/>
          <w:lang w:eastAsia="zh-CN"/>
        </w:rPr>
        <w:t xml:space="preserve"> </w:t>
      </w:r>
      <w:r w:rsidRPr="004C1266">
        <w:rPr>
          <w:rFonts w:ascii="Arial" w:eastAsia="宋体" w:hAnsi="Arial" w:cs="Arial"/>
          <w:kern w:val="1"/>
          <w:lang w:eastAsia="zh-CN"/>
        </w:rPr>
        <w:t>。如使用</w:t>
      </w:r>
      <w:r w:rsidRPr="004C1266">
        <w:rPr>
          <w:rFonts w:ascii="Arial" w:eastAsia="宋体" w:hAnsi="Arial" w:cs="Arial"/>
          <w:kern w:val="1"/>
          <w:lang w:eastAsia="zh-CN"/>
        </w:rPr>
        <w:t>DADA2</w:t>
      </w:r>
      <w:r w:rsidRPr="004C1266">
        <w:rPr>
          <w:rFonts w:ascii="Arial" w:eastAsia="宋体" w:hAnsi="Arial" w:cs="Arial"/>
          <w:kern w:val="1"/>
          <w:lang w:eastAsia="zh-CN"/>
        </w:rPr>
        <w:t>中的</w:t>
      </w:r>
      <w:bookmarkStart w:id="44" w:name="OLE_LINK127"/>
      <w:bookmarkStart w:id="45" w:name="OLE_LINK128"/>
      <w:r w:rsidRPr="004C1266">
        <w:rPr>
          <w:rFonts w:ascii="Arial" w:eastAsia="宋体" w:hAnsi="Arial" w:cs="Arial"/>
          <w:kern w:val="1"/>
          <w:lang w:eastAsia="zh-CN"/>
        </w:rPr>
        <w:t>朴素贝叶斯分类算法</w:t>
      </w:r>
      <w:bookmarkEnd w:id="44"/>
      <w:bookmarkEnd w:id="45"/>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Naive Bayesian classifier</w:t>
      </w:r>
      <w:r w:rsidR="00D56226" w:rsidRPr="004C1266">
        <w:rPr>
          <w:rFonts w:ascii="Arial" w:eastAsia="宋体" w:hAnsi="Arial" w:cs="Arial"/>
          <w:kern w:val="1"/>
          <w:lang w:eastAsia="zh-CN"/>
        </w:rPr>
        <w:t xml:space="preserve">) </w:t>
      </w:r>
      <w:r w:rsidRPr="004C1266">
        <w:rPr>
          <w:rFonts w:ascii="Arial" w:eastAsia="宋体" w:hAnsi="Arial" w:cs="Arial"/>
          <w:kern w:val="1"/>
          <w:lang w:eastAsia="zh-CN"/>
        </w:rPr>
        <w:t>，可使用</w:t>
      </w:r>
      <w:proofErr w:type="spellStart"/>
      <w:r w:rsidRPr="004C1266">
        <w:rPr>
          <w:rFonts w:ascii="Arial" w:eastAsia="宋体" w:hAnsi="Arial" w:cs="Arial"/>
          <w:kern w:val="1"/>
          <w:lang w:eastAsia="zh-CN"/>
        </w:rPr>
        <w:t>Sliva</w:t>
      </w:r>
      <w:proofErr w:type="spellEnd"/>
      <w:r w:rsidRPr="004C1266">
        <w:rPr>
          <w:rFonts w:ascii="Arial" w:eastAsia="宋体" w:hAnsi="Arial" w:cs="Arial"/>
          <w:kern w:val="1"/>
          <w:lang w:eastAsia="zh-CN"/>
        </w:rPr>
        <w:t xml:space="preserve"> 18S</w:t>
      </w:r>
      <w:r w:rsidRPr="004C1266">
        <w:rPr>
          <w:rFonts w:ascii="Arial" w:eastAsia="宋体" w:hAnsi="Arial" w:cs="Arial"/>
          <w:kern w:val="1"/>
          <w:lang w:eastAsia="zh-CN"/>
        </w:rPr>
        <w:t>数据库，但是本数据库并不是</w:t>
      </w:r>
      <w:r w:rsidRPr="004C1266">
        <w:rPr>
          <w:rFonts w:ascii="Arial" w:eastAsia="宋体" w:hAnsi="Arial" w:cs="Arial"/>
          <w:kern w:val="1"/>
          <w:lang w:eastAsia="zh-CN"/>
        </w:rPr>
        <w:t>AM</w:t>
      </w:r>
      <w:r w:rsidRPr="004C1266">
        <w:rPr>
          <w:rFonts w:ascii="Arial" w:eastAsia="宋体" w:hAnsi="Arial" w:cs="Arial"/>
          <w:kern w:val="1"/>
          <w:lang w:eastAsia="zh-CN"/>
        </w:rPr>
        <w:t>真菌的专一数据库，比对效果不及</w:t>
      </w:r>
      <w:r w:rsidRPr="004C1266">
        <w:rPr>
          <w:rFonts w:ascii="Arial" w:eastAsia="宋体" w:hAnsi="Arial" w:cs="Arial"/>
          <w:kern w:val="1"/>
          <w:lang w:eastAsia="zh-CN"/>
        </w:rPr>
        <w:t>MaarjAM</w:t>
      </w:r>
      <w:r w:rsidRPr="004C1266">
        <w:rPr>
          <w:rFonts w:ascii="Arial" w:eastAsia="宋体" w:hAnsi="Arial" w:cs="Arial"/>
          <w:kern w:val="1"/>
          <w:lang w:eastAsia="zh-CN"/>
        </w:rPr>
        <w:t>数据库，因此须自行根据</w:t>
      </w:r>
      <w:r w:rsidRPr="004C1266">
        <w:rPr>
          <w:rFonts w:ascii="Arial" w:eastAsia="宋体" w:hAnsi="Arial" w:cs="Arial"/>
          <w:kern w:val="1"/>
          <w:lang w:eastAsia="zh-CN"/>
        </w:rPr>
        <w:t>MaarjAM</w:t>
      </w:r>
      <w:r w:rsidRPr="004C1266">
        <w:rPr>
          <w:rFonts w:ascii="Arial" w:eastAsia="宋体" w:hAnsi="Arial" w:cs="Arial"/>
          <w:kern w:val="1"/>
          <w:lang w:eastAsia="zh-CN"/>
        </w:rPr>
        <w:t>建库，建库格式请参考</w:t>
      </w:r>
      <w:r w:rsidRPr="004C1266">
        <w:rPr>
          <w:rFonts w:ascii="Arial" w:eastAsia="宋体" w:hAnsi="Arial" w:cs="Arial"/>
          <w:kern w:val="1"/>
          <w:lang w:eastAsia="zh-CN"/>
        </w:rPr>
        <w:t>DADA2</w:t>
      </w:r>
      <w:r w:rsidRPr="004C1266">
        <w:rPr>
          <w:rFonts w:ascii="Arial" w:eastAsia="宋体" w:hAnsi="Arial" w:cs="Arial"/>
          <w:kern w:val="1"/>
          <w:lang w:eastAsia="zh-CN"/>
        </w:rPr>
        <w:t>官网。如需要在不同的相似水平上对</w:t>
      </w:r>
      <w:r w:rsidRPr="004C1266">
        <w:rPr>
          <w:rFonts w:ascii="Arial" w:eastAsia="宋体" w:hAnsi="Arial" w:cs="Arial"/>
          <w:kern w:val="1"/>
          <w:lang w:eastAsia="zh-CN"/>
        </w:rPr>
        <w:t>ASVs</w:t>
      </w:r>
      <w:r w:rsidRPr="004C1266">
        <w:rPr>
          <w:rFonts w:ascii="Arial" w:eastAsia="宋体" w:hAnsi="Arial" w:cs="Arial"/>
          <w:kern w:val="1"/>
          <w:lang w:eastAsia="zh-CN"/>
        </w:rPr>
        <w:t>进行聚类，可以使用</w:t>
      </w:r>
      <w:r w:rsidRPr="004C1266">
        <w:rPr>
          <w:rFonts w:ascii="Arial" w:eastAsia="宋体" w:hAnsi="Arial" w:cs="Arial"/>
          <w:kern w:val="1"/>
          <w:lang w:eastAsia="zh-CN"/>
        </w:rPr>
        <w:t>VSEARCH</w:t>
      </w:r>
      <w:r w:rsidRPr="004C1266">
        <w:rPr>
          <w:rFonts w:ascii="Arial" w:eastAsia="宋体" w:hAnsi="Arial" w:cs="Arial"/>
          <w:kern w:val="1"/>
          <w:lang w:eastAsia="zh-CN"/>
        </w:rPr>
        <w:t>软件进行</w:t>
      </w:r>
      <w:r w:rsidR="00D56226" w:rsidRPr="004C1266">
        <w:rPr>
          <w:rFonts w:ascii="Arial" w:eastAsia="宋体" w:hAnsi="Arial" w:cs="Arial"/>
          <w:kern w:val="1"/>
          <w:lang w:eastAsia="zh-CN"/>
        </w:rPr>
        <w:t xml:space="preserve"> (</w:t>
      </w:r>
      <w:proofErr w:type="spellStart"/>
      <w:r w:rsidRPr="004C1266">
        <w:rPr>
          <w:rFonts w:ascii="Arial" w:eastAsia="宋体" w:hAnsi="Arial" w:cs="Arial"/>
          <w:kern w:val="1"/>
          <w:lang w:eastAsia="zh-CN"/>
        </w:rPr>
        <w:t>Rognes</w:t>
      </w:r>
      <w:proofErr w:type="spellEnd"/>
      <w:r w:rsidR="00096299" w:rsidRPr="004C1266">
        <w:rPr>
          <w:rFonts w:ascii="Arial" w:eastAsia="宋体" w:hAnsi="Arial" w:cs="Arial" w:hint="eastAsia"/>
          <w:i/>
          <w:iCs/>
          <w:noProof/>
          <w:kern w:val="1"/>
          <w:lang w:eastAsia="zh-CN"/>
        </w:rPr>
        <w:t xml:space="preserve"> et al.</w:t>
      </w:r>
      <w:r w:rsidR="00096299" w:rsidRPr="004C1266">
        <w:rPr>
          <w:rFonts w:ascii="Arial" w:eastAsia="宋体" w:hAnsi="Arial" w:cs="Arial"/>
          <w:i/>
          <w:iCs/>
          <w:noProof/>
          <w:kern w:val="1"/>
          <w:lang w:eastAsia="zh-CN"/>
        </w:rPr>
        <w:t xml:space="preserve">, </w:t>
      </w:r>
      <w:r w:rsidRPr="004C1266">
        <w:rPr>
          <w:rFonts w:ascii="Arial" w:eastAsia="宋体" w:hAnsi="Arial" w:cs="Arial"/>
          <w:kern w:val="1"/>
          <w:lang w:eastAsia="zh-CN"/>
        </w:rPr>
        <w:t>2016</w:t>
      </w:r>
      <w:r w:rsidR="00D56226" w:rsidRPr="004C1266">
        <w:rPr>
          <w:rFonts w:ascii="Arial" w:eastAsia="宋体" w:hAnsi="Arial" w:cs="Arial"/>
          <w:kern w:val="1"/>
          <w:lang w:eastAsia="zh-CN"/>
        </w:rPr>
        <w:t xml:space="preserve">) </w:t>
      </w:r>
    </w:p>
    <w:p w14:paraId="2ED06064" w14:textId="0ED3D4BC" w:rsidR="00531D5C" w:rsidRPr="004C1266" w:rsidRDefault="00531D5C" w:rsidP="00E034AD">
      <w:pPr>
        <w:pStyle w:val="aa"/>
        <w:numPr>
          <w:ilvl w:val="0"/>
          <w:numId w:val="11"/>
        </w:numPr>
        <w:adjustRightInd w:val="0"/>
        <w:snapToGrid w:val="0"/>
        <w:spacing w:line="360" w:lineRule="auto"/>
        <w:ind w:left="480" w:hangingChars="200" w:hanging="480"/>
        <w:rPr>
          <w:rFonts w:ascii="Arial" w:eastAsia="宋体" w:hAnsi="Arial" w:cs="Arial"/>
          <w:kern w:val="1"/>
          <w:lang w:eastAsia="zh-CN"/>
        </w:rPr>
      </w:pPr>
      <w:r w:rsidRPr="004C1266">
        <w:rPr>
          <w:rFonts w:ascii="Arial" w:eastAsia="宋体" w:hAnsi="Arial" w:cs="Arial"/>
          <w:kern w:val="1"/>
          <w:lang w:eastAsia="zh-CN"/>
        </w:rPr>
        <w:lastRenderedPageBreak/>
        <w:t>下游的</w:t>
      </w:r>
      <w:r w:rsidRPr="004C1266">
        <w:rPr>
          <w:rFonts w:ascii="Arial" w:eastAsia="宋体" w:hAnsi="Arial" w:cs="Arial"/>
          <w:kern w:val="1"/>
          <w:lang w:eastAsia="zh-CN"/>
        </w:rPr>
        <w:t>AM</w:t>
      </w:r>
      <w:r w:rsidRPr="004C1266">
        <w:rPr>
          <w:rFonts w:ascii="Arial" w:eastAsia="宋体" w:hAnsi="Arial" w:cs="Arial"/>
          <w:kern w:val="1"/>
          <w:lang w:eastAsia="zh-CN"/>
        </w:rPr>
        <w:t>真菌多样性分析可以从</w:t>
      </w:r>
      <w:r w:rsidRPr="004C1266">
        <w:rPr>
          <w:rFonts w:ascii="Arial" w:eastAsia="宋体" w:hAnsi="Arial" w:cs="Arial"/>
          <w:kern w:val="1"/>
          <w:lang w:eastAsia="zh-CN"/>
        </w:rPr>
        <w:t>ASV</w:t>
      </w:r>
      <w:r w:rsidRPr="004C1266">
        <w:rPr>
          <w:rFonts w:ascii="Arial" w:eastAsia="宋体" w:hAnsi="Arial" w:cs="Arial"/>
          <w:kern w:val="1"/>
          <w:lang w:eastAsia="zh-CN"/>
        </w:rPr>
        <w:t>水平和</w:t>
      </w:r>
      <w:r w:rsidRPr="004C1266">
        <w:rPr>
          <w:rFonts w:ascii="Arial" w:eastAsia="宋体" w:hAnsi="Arial" w:cs="Arial"/>
          <w:kern w:val="1"/>
          <w:lang w:eastAsia="zh-CN"/>
        </w:rPr>
        <w:t>VT</w:t>
      </w:r>
      <w:r w:rsidRPr="004C1266">
        <w:rPr>
          <w:rFonts w:ascii="Arial" w:eastAsia="宋体" w:hAnsi="Arial" w:cs="Arial"/>
          <w:kern w:val="1"/>
          <w:lang w:eastAsia="zh-CN"/>
        </w:rPr>
        <w:t>水平同时进行，分析方法与其他微生物类似，例如使用</w:t>
      </w:r>
      <w:r w:rsidRPr="004C1266">
        <w:rPr>
          <w:rFonts w:ascii="Arial" w:eastAsia="宋体" w:hAnsi="Arial" w:cs="Arial"/>
          <w:kern w:val="1"/>
          <w:lang w:eastAsia="zh-CN"/>
        </w:rPr>
        <w:t>Vegan</w:t>
      </w:r>
      <w:r w:rsidRPr="004C1266">
        <w:rPr>
          <w:rFonts w:ascii="Arial" w:eastAsia="宋体" w:hAnsi="Arial" w:cs="Arial"/>
          <w:kern w:val="1"/>
          <w:lang w:eastAsia="zh-CN"/>
        </w:rPr>
        <w:t>软件包绘制</w:t>
      </w:r>
      <w:r w:rsidRPr="004C1266">
        <w:rPr>
          <w:rFonts w:ascii="Arial" w:eastAsia="宋体" w:hAnsi="Arial" w:cs="Arial"/>
          <w:kern w:val="1"/>
          <w:lang w:eastAsia="zh-CN"/>
        </w:rPr>
        <w:t>AM</w:t>
      </w:r>
      <w:r w:rsidRPr="004C1266">
        <w:rPr>
          <w:rFonts w:ascii="Arial" w:eastAsia="宋体" w:hAnsi="Arial" w:cs="Arial"/>
          <w:kern w:val="1"/>
          <w:lang w:eastAsia="zh-CN"/>
        </w:rPr>
        <w:t>真菌</w:t>
      </w:r>
      <w:r w:rsidRPr="004C1266">
        <w:rPr>
          <w:rFonts w:ascii="Arial" w:eastAsia="宋体" w:hAnsi="Arial" w:cs="Arial"/>
          <w:kern w:val="1"/>
          <w:lang w:eastAsia="zh-CN"/>
        </w:rPr>
        <w:t>ASV</w:t>
      </w:r>
      <w:r w:rsidRPr="004C1266">
        <w:rPr>
          <w:rFonts w:ascii="Arial" w:eastAsia="宋体" w:hAnsi="Arial" w:cs="Arial"/>
          <w:kern w:val="1"/>
          <w:lang w:eastAsia="zh-CN"/>
        </w:rPr>
        <w:t>水平的稀释曲线并计算其</w:t>
      </w:r>
      <w:r w:rsidRPr="004C1266">
        <w:rPr>
          <w:rFonts w:ascii="Arial" w:eastAsia="宋体" w:hAnsi="Arial" w:cs="Arial"/>
          <w:kern w:val="1"/>
          <w:lang w:eastAsia="zh-CN"/>
        </w:rPr>
        <w:t>α</w:t>
      </w:r>
      <w:r w:rsidRPr="004C1266">
        <w:rPr>
          <w:rFonts w:ascii="Arial" w:eastAsia="宋体" w:hAnsi="Arial" w:cs="Arial"/>
          <w:kern w:val="1"/>
          <w:lang w:eastAsia="zh-CN"/>
        </w:rPr>
        <w:t>多样性</w:t>
      </w:r>
    </w:p>
    <w:p w14:paraId="0B0E9C52" w14:textId="2D82F8A7"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library</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vegan</w:t>
      </w:r>
      <w:r w:rsidR="00D56226" w:rsidRPr="004C1266">
        <w:rPr>
          <w:rFonts w:ascii="Arial" w:eastAsia="宋体" w:hAnsi="Arial" w:cs="Arial"/>
          <w:kern w:val="1"/>
          <w:sz w:val="24"/>
          <w:szCs w:val="24"/>
          <w:lang w:eastAsia="zh-CN"/>
        </w:rPr>
        <w:t xml:space="preserve">) </w:t>
      </w: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使用前须安装</w:t>
      </w:r>
    </w:p>
    <w:p w14:paraId="4A8FADE9" w14:textId="77777777"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asv.table</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seqtab.nochim</w:t>
      </w:r>
      <w:proofErr w:type="spellEnd"/>
      <w:r w:rsidRPr="004C1266">
        <w:rPr>
          <w:rFonts w:ascii="Arial" w:eastAsia="宋体" w:hAnsi="Arial" w:cs="Arial"/>
          <w:kern w:val="1"/>
          <w:sz w:val="24"/>
          <w:szCs w:val="24"/>
          <w:lang w:eastAsia="zh-CN"/>
        </w:rPr>
        <w:t xml:space="preserve"> </w:t>
      </w:r>
      <w:r w:rsidRPr="004C1266">
        <w:rPr>
          <w:rFonts w:ascii="Arial" w:eastAsia="宋体" w:hAnsi="Arial" w:cs="Arial"/>
          <w:i/>
          <w:kern w:val="1"/>
          <w:sz w:val="24"/>
          <w:szCs w:val="24"/>
          <w:lang w:eastAsia="zh-CN"/>
        </w:rPr>
        <w:t>##</w:t>
      </w:r>
      <w:r w:rsidRPr="004C1266">
        <w:rPr>
          <w:rFonts w:ascii="Arial" w:eastAsia="宋体" w:hAnsi="Arial" w:cs="Arial"/>
          <w:kern w:val="1"/>
          <w:sz w:val="24"/>
          <w:szCs w:val="24"/>
          <w:lang w:eastAsia="zh-CN"/>
        </w:rPr>
        <w:t xml:space="preserve"> </w:t>
      </w:r>
      <w:r w:rsidRPr="004C1266">
        <w:rPr>
          <w:rFonts w:ascii="Arial" w:eastAsia="宋体" w:hAnsi="Arial" w:cs="Arial"/>
          <w:i/>
          <w:kern w:val="1"/>
          <w:sz w:val="24"/>
          <w:szCs w:val="24"/>
          <w:lang w:eastAsia="zh-CN"/>
        </w:rPr>
        <w:t>此处以嵌合体过滤后的</w:t>
      </w:r>
      <w:r w:rsidRPr="004C1266">
        <w:rPr>
          <w:rFonts w:ascii="Arial" w:eastAsia="宋体" w:hAnsi="Arial" w:cs="Arial"/>
          <w:i/>
          <w:kern w:val="1"/>
          <w:sz w:val="24"/>
          <w:szCs w:val="24"/>
          <w:lang w:eastAsia="zh-CN"/>
        </w:rPr>
        <w:t>ASV</w:t>
      </w:r>
      <w:r w:rsidRPr="004C1266">
        <w:rPr>
          <w:rFonts w:ascii="Arial" w:eastAsia="宋体" w:hAnsi="Arial" w:cs="Arial"/>
          <w:i/>
          <w:kern w:val="1"/>
          <w:sz w:val="24"/>
          <w:szCs w:val="24"/>
          <w:lang w:eastAsia="zh-CN"/>
        </w:rPr>
        <w:t>表格为例进行计算</w:t>
      </w:r>
    </w:p>
    <w:p w14:paraId="43614C7C" w14:textId="1489E7BA"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head</w:t>
      </w:r>
      <w:proofErr w:type="gram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asv.table</w:t>
      </w:r>
      <w:proofErr w:type="spellEnd"/>
      <w:r w:rsidR="00D56226" w:rsidRPr="004C1266">
        <w:rPr>
          <w:rFonts w:ascii="Arial" w:eastAsia="宋体" w:hAnsi="Arial" w:cs="Arial"/>
          <w:kern w:val="1"/>
          <w:sz w:val="24"/>
          <w:szCs w:val="24"/>
          <w:lang w:eastAsia="zh-CN"/>
        </w:rPr>
        <w:t xml:space="preserve">) </w:t>
      </w:r>
    </w:p>
    <w:p w14:paraId="06C01681" w14:textId="77777777" w:rsidR="00531D5C" w:rsidRPr="004C1266" w:rsidRDefault="00531D5C" w:rsidP="00096299">
      <w:pPr>
        <w:adjustRightInd w:val="0"/>
        <w:snapToGrid w:val="0"/>
        <w:spacing w:line="360" w:lineRule="auto"/>
        <w:ind w:leftChars="200" w:left="400"/>
        <w:jc w:val="both"/>
        <w:rPr>
          <w:rFonts w:ascii="Arial" w:eastAsia="宋体" w:hAnsi="Arial" w:cs="Arial"/>
          <w:i/>
          <w:kern w:val="1"/>
          <w:sz w:val="24"/>
          <w:szCs w:val="24"/>
          <w:lang w:eastAsia="zh-CN"/>
        </w:rPr>
      </w:pP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以所有样品中的最小序列</w:t>
      </w:r>
      <w:proofErr w:type="gramStart"/>
      <w:r w:rsidRPr="004C1266">
        <w:rPr>
          <w:rFonts w:ascii="Arial" w:eastAsia="宋体" w:hAnsi="Arial" w:cs="Arial"/>
          <w:i/>
          <w:kern w:val="1"/>
          <w:sz w:val="24"/>
          <w:szCs w:val="24"/>
          <w:lang w:eastAsia="zh-CN"/>
        </w:rPr>
        <w:t>数抽平</w:t>
      </w:r>
      <w:proofErr w:type="gramEnd"/>
      <w:r w:rsidRPr="004C1266">
        <w:rPr>
          <w:rFonts w:ascii="Arial" w:eastAsia="宋体" w:hAnsi="Arial" w:cs="Arial"/>
          <w:i/>
          <w:kern w:val="1"/>
          <w:sz w:val="24"/>
          <w:szCs w:val="24"/>
          <w:lang w:eastAsia="zh-CN"/>
        </w:rPr>
        <w:t>ASV</w:t>
      </w:r>
      <w:r w:rsidRPr="004C1266">
        <w:rPr>
          <w:rFonts w:ascii="Arial" w:eastAsia="宋体" w:hAnsi="Arial" w:cs="Arial"/>
          <w:i/>
          <w:kern w:val="1"/>
          <w:sz w:val="24"/>
          <w:szCs w:val="24"/>
          <w:lang w:eastAsia="zh-CN"/>
        </w:rPr>
        <w:t>表格，以稀释后的</w:t>
      </w:r>
      <w:r w:rsidRPr="004C1266">
        <w:rPr>
          <w:rFonts w:ascii="Arial" w:eastAsia="宋体" w:hAnsi="Arial" w:cs="Arial"/>
          <w:i/>
          <w:kern w:val="1"/>
          <w:sz w:val="24"/>
          <w:szCs w:val="24"/>
          <w:lang w:eastAsia="zh-CN"/>
        </w:rPr>
        <w:t>ASV</w:t>
      </w:r>
      <w:r w:rsidRPr="004C1266">
        <w:rPr>
          <w:rFonts w:ascii="Arial" w:eastAsia="宋体" w:hAnsi="Arial" w:cs="Arial"/>
          <w:i/>
          <w:kern w:val="1"/>
          <w:sz w:val="24"/>
          <w:szCs w:val="24"/>
          <w:lang w:eastAsia="zh-CN"/>
        </w:rPr>
        <w:t>表格做稀释曲线如图</w:t>
      </w:r>
      <w:r w:rsidRPr="004C1266">
        <w:rPr>
          <w:rFonts w:ascii="Arial" w:eastAsia="宋体" w:hAnsi="Arial" w:cs="Arial"/>
          <w:i/>
          <w:kern w:val="1"/>
          <w:sz w:val="24"/>
          <w:szCs w:val="24"/>
          <w:lang w:eastAsia="zh-CN"/>
        </w:rPr>
        <w:t>5</w:t>
      </w:r>
    </w:p>
    <w:p w14:paraId="122C0418" w14:textId="1E150E5A"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r.asv.table</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rrarefy</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asv.table</w:t>
      </w:r>
      <w:proofErr w:type="spellEnd"/>
      <w:r w:rsidRPr="004C1266">
        <w:rPr>
          <w:rFonts w:ascii="Arial" w:eastAsia="宋体" w:hAnsi="Arial" w:cs="Arial"/>
          <w:kern w:val="1"/>
          <w:sz w:val="24"/>
          <w:szCs w:val="24"/>
          <w:lang w:eastAsia="zh-CN"/>
        </w:rPr>
        <w:t>, 4199</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w:t>
      </w:r>
      <w:r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本例中样本最小序列数为</w:t>
      </w:r>
      <w:r w:rsidRPr="004C1266">
        <w:rPr>
          <w:rFonts w:ascii="Arial" w:eastAsia="宋体" w:hAnsi="Arial" w:cs="Arial"/>
          <w:i/>
          <w:kern w:val="1"/>
          <w:sz w:val="24"/>
          <w:szCs w:val="24"/>
          <w:lang w:eastAsia="zh-CN"/>
        </w:rPr>
        <w:t>4199</w:t>
      </w:r>
      <w:r w:rsidR="00D56226" w:rsidRPr="004C1266">
        <w:rPr>
          <w:rFonts w:ascii="Arial" w:eastAsia="宋体" w:hAnsi="Arial" w:cs="Arial"/>
          <w:i/>
          <w:kern w:val="1"/>
          <w:sz w:val="24"/>
          <w:szCs w:val="24"/>
          <w:lang w:eastAsia="zh-CN"/>
        </w:rPr>
        <w:t xml:space="preserve"> (</w:t>
      </w:r>
      <w:r w:rsidRPr="004C1266">
        <w:rPr>
          <w:rFonts w:ascii="Arial" w:eastAsia="宋体" w:hAnsi="Arial" w:cs="Arial"/>
          <w:i/>
          <w:kern w:val="1"/>
          <w:sz w:val="24"/>
          <w:szCs w:val="24"/>
          <w:lang w:eastAsia="zh-CN"/>
        </w:rPr>
        <w:t>图</w:t>
      </w:r>
      <w:r w:rsidRPr="004C1266">
        <w:rPr>
          <w:rFonts w:ascii="Arial" w:eastAsia="宋体" w:hAnsi="Arial" w:cs="Arial"/>
          <w:i/>
          <w:kern w:val="1"/>
          <w:sz w:val="24"/>
          <w:szCs w:val="24"/>
          <w:lang w:eastAsia="zh-CN"/>
        </w:rPr>
        <w:t>4</w:t>
      </w:r>
      <w:r w:rsidR="00D56226" w:rsidRPr="004C1266">
        <w:rPr>
          <w:rFonts w:ascii="Arial" w:eastAsia="宋体" w:hAnsi="Arial" w:cs="Arial"/>
          <w:i/>
          <w:kern w:val="1"/>
          <w:sz w:val="24"/>
          <w:szCs w:val="24"/>
          <w:lang w:eastAsia="zh-CN"/>
        </w:rPr>
        <w:t xml:space="preserve">) </w:t>
      </w:r>
    </w:p>
    <w:p w14:paraId="3DA5CD28" w14:textId="5F28D05A"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rarecurve</w:t>
      </w:r>
      <w:proofErr w:type="spellEnd"/>
      <w:proofErr w:type="gram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r.asv.table</w:t>
      </w:r>
      <w:proofErr w:type="spellEnd"/>
      <w:r w:rsidRPr="004C1266">
        <w:rPr>
          <w:rFonts w:ascii="Arial" w:eastAsia="宋体" w:hAnsi="Arial" w:cs="Arial"/>
          <w:kern w:val="1"/>
          <w:sz w:val="24"/>
          <w:szCs w:val="24"/>
          <w:lang w:eastAsia="zh-CN"/>
        </w:rPr>
        <w:t xml:space="preserve">, step = 1, </w:t>
      </w:r>
      <w:proofErr w:type="spellStart"/>
      <w:r w:rsidRPr="004C1266">
        <w:rPr>
          <w:rFonts w:ascii="Arial" w:eastAsia="宋体" w:hAnsi="Arial" w:cs="Arial"/>
          <w:kern w:val="1"/>
          <w:sz w:val="24"/>
          <w:szCs w:val="24"/>
          <w:lang w:eastAsia="zh-CN"/>
        </w:rPr>
        <w:t>xlab</w:t>
      </w:r>
      <w:proofErr w:type="spellEnd"/>
      <w:r w:rsidRPr="004C1266">
        <w:rPr>
          <w:rFonts w:ascii="Arial" w:eastAsia="宋体" w:hAnsi="Arial" w:cs="Arial"/>
          <w:kern w:val="1"/>
          <w:sz w:val="24"/>
          <w:szCs w:val="24"/>
          <w:lang w:eastAsia="zh-CN"/>
        </w:rPr>
        <w:t xml:space="preserve"> = "Sample size", </w:t>
      </w:r>
      <w:proofErr w:type="spellStart"/>
      <w:r w:rsidRPr="004C1266">
        <w:rPr>
          <w:rFonts w:ascii="Arial" w:eastAsia="宋体" w:hAnsi="Arial" w:cs="Arial"/>
          <w:kern w:val="1"/>
          <w:sz w:val="24"/>
          <w:szCs w:val="24"/>
          <w:lang w:eastAsia="zh-CN"/>
        </w:rPr>
        <w:t>ylab</w:t>
      </w:r>
      <w:proofErr w:type="spellEnd"/>
      <w:r w:rsidRPr="004C1266">
        <w:rPr>
          <w:rFonts w:ascii="Arial" w:eastAsia="宋体" w:hAnsi="Arial" w:cs="Arial"/>
          <w:kern w:val="1"/>
          <w:sz w:val="24"/>
          <w:szCs w:val="24"/>
          <w:lang w:eastAsia="zh-CN"/>
        </w:rPr>
        <w:t xml:space="preserve"> = "ASV numbers", </w:t>
      </w:r>
    </w:p>
    <w:p w14:paraId="00C0ED38" w14:textId="4897CA58"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 xml:space="preserve">          label = TRUE, col = "red"</w:t>
      </w:r>
      <w:r w:rsidR="00D56226" w:rsidRPr="004C1266">
        <w:rPr>
          <w:rFonts w:ascii="Arial" w:eastAsia="宋体" w:hAnsi="Arial" w:cs="Arial"/>
          <w:kern w:val="1"/>
          <w:sz w:val="24"/>
          <w:szCs w:val="24"/>
          <w:lang w:eastAsia="zh-CN"/>
        </w:rPr>
        <w:t xml:space="preserve">) </w:t>
      </w:r>
    </w:p>
    <w:p w14:paraId="023A5F4D" w14:textId="77777777" w:rsidR="00096299" w:rsidRPr="004C1266" w:rsidRDefault="00096299" w:rsidP="00096299">
      <w:pPr>
        <w:adjustRightInd w:val="0"/>
        <w:snapToGrid w:val="0"/>
        <w:spacing w:line="360" w:lineRule="auto"/>
        <w:ind w:leftChars="200" w:left="400"/>
        <w:jc w:val="both"/>
        <w:rPr>
          <w:rFonts w:ascii="Arial" w:eastAsia="宋体" w:hAnsi="Arial" w:cs="Arial"/>
          <w:kern w:val="1"/>
          <w:szCs w:val="20"/>
          <w:lang w:eastAsia="zh-CN"/>
        </w:rPr>
      </w:pPr>
    </w:p>
    <w:p w14:paraId="04593FA9" w14:textId="77777777" w:rsidR="00531D5C" w:rsidRPr="004C1266" w:rsidRDefault="00531D5C" w:rsidP="00096299">
      <w:pPr>
        <w:adjustRightInd w:val="0"/>
        <w:snapToGrid w:val="0"/>
        <w:spacing w:line="360" w:lineRule="auto"/>
        <w:ind w:leftChars="200" w:left="800" w:hangingChars="200" w:hanging="400"/>
        <w:rPr>
          <w:rFonts w:ascii="Arial" w:eastAsia="宋体" w:hAnsi="Arial" w:cs="Arial"/>
          <w:kern w:val="1"/>
          <w:szCs w:val="20"/>
          <w:lang w:eastAsia="zh-CN"/>
        </w:rPr>
      </w:pPr>
      <w:r w:rsidRPr="004C1266">
        <w:rPr>
          <w:rFonts w:ascii="Arial" w:eastAsia="宋体" w:hAnsi="Arial" w:cs="Arial"/>
          <w:noProof/>
          <w:kern w:val="1"/>
          <w:szCs w:val="20"/>
          <w:lang w:eastAsia="zh-CN"/>
        </w:rPr>
        <w:drawing>
          <wp:inline distT="0" distB="0" distL="0" distR="0" wp14:anchorId="7EFFF789" wp14:editId="3CC83CAE">
            <wp:extent cx="4837735" cy="360830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4.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3596" cy="3612671"/>
                    </a:xfrm>
                    <a:prstGeom prst="rect">
                      <a:avLst/>
                    </a:prstGeom>
                  </pic:spPr>
                </pic:pic>
              </a:graphicData>
            </a:graphic>
          </wp:inline>
        </w:drawing>
      </w:r>
    </w:p>
    <w:p w14:paraId="6EEBE05A" w14:textId="2E0B1EC7" w:rsidR="00531D5C" w:rsidRPr="004C1266" w:rsidRDefault="00531D5C" w:rsidP="00096299">
      <w:pPr>
        <w:adjustRightInd w:val="0"/>
        <w:snapToGrid w:val="0"/>
        <w:spacing w:line="360" w:lineRule="auto"/>
        <w:ind w:leftChars="200" w:left="882" w:hangingChars="200" w:hanging="482"/>
        <w:rPr>
          <w:rFonts w:ascii="Arial" w:eastAsia="宋体" w:hAnsi="Arial" w:cs="Arial"/>
          <w:b/>
          <w:kern w:val="1"/>
          <w:sz w:val="24"/>
          <w:szCs w:val="20"/>
          <w:lang w:eastAsia="zh-CN"/>
        </w:rPr>
      </w:pPr>
      <w:r w:rsidRPr="004C1266">
        <w:rPr>
          <w:rFonts w:ascii="Arial" w:eastAsia="宋体" w:hAnsi="Arial" w:cs="Arial"/>
          <w:b/>
          <w:kern w:val="1"/>
          <w:sz w:val="24"/>
          <w:szCs w:val="20"/>
          <w:lang w:eastAsia="zh-CN"/>
        </w:rPr>
        <w:t>图</w:t>
      </w:r>
      <w:r w:rsidRPr="004C1266">
        <w:rPr>
          <w:rFonts w:ascii="Arial" w:eastAsia="宋体" w:hAnsi="Arial" w:cs="Arial"/>
          <w:b/>
          <w:kern w:val="1"/>
          <w:sz w:val="24"/>
          <w:szCs w:val="20"/>
          <w:lang w:eastAsia="zh-CN"/>
        </w:rPr>
        <w:t>5</w:t>
      </w:r>
      <w:r w:rsidR="00096299" w:rsidRPr="004C1266">
        <w:rPr>
          <w:rFonts w:ascii="Arial" w:eastAsia="宋体" w:hAnsi="Arial" w:cs="Arial"/>
          <w:b/>
          <w:kern w:val="1"/>
          <w:sz w:val="24"/>
          <w:szCs w:val="20"/>
          <w:lang w:eastAsia="zh-CN"/>
        </w:rPr>
        <w:t>.</w:t>
      </w:r>
      <w:r w:rsidRPr="004C1266">
        <w:rPr>
          <w:rFonts w:ascii="Arial" w:eastAsia="宋体" w:hAnsi="Arial" w:cs="Arial"/>
          <w:b/>
          <w:kern w:val="1"/>
          <w:sz w:val="24"/>
          <w:szCs w:val="20"/>
          <w:lang w:eastAsia="zh-CN"/>
        </w:rPr>
        <w:t xml:space="preserve"> </w:t>
      </w:r>
      <w:r w:rsidRPr="004C1266">
        <w:rPr>
          <w:rFonts w:ascii="Arial" w:eastAsia="宋体" w:hAnsi="Arial" w:cs="Arial"/>
          <w:b/>
          <w:kern w:val="1"/>
          <w:sz w:val="24"/>
          <w:szCs w:val="20"/>
          <w:lang w:eastAsia="zh-CN"/>
        </w:rPr>
        <w:t>样本稀释曲线</w:t>
      </w:r>
    </w:p>
    <w:p w14:paraId="6A0ADD9A" w14:textId="77777777" w:rsidR="00531D5C" w:rsidRPr="004C1266" w:rsidRDefault="00531D5C" w:rsidP="009579FA">
      <w:pPr>
        <w:adjustRightInd w:val="0"/>
        <w:snapToGrid w:val="0"/>
        <w:spacing w:line="360" w:lineRule="auto"/>
        <w:ind w:firstLineChars="200" w:firstLine="480"/>
        <w:jc w:val="center"/>
        <w:rPr>
          <w:rFonts w:ascii="Arial" w:eastAsia="宋体" w:hAnsi="Arial" w:cs="Arial"/>
          <w:kern w:val="1"/>
          <w:sz w:val="24"/>
          <w:szCs w:val="20"/>
          <w:lang w:eastAsia="zh-CN"/>
        </w:rPr>
      </w:pPr>
    </w:p>
    <w:p w14:paraId="3DE4561B" w14:textId="77777777"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计算各样本的</w:t>
      </w:r>
      <w:r w:rsidRPr="004C1266">
        <w:rPr>
          <w:rFonts w:ascii="Arial" w:eastAsia="宋体" w:hAnsi="Arial" w:cs="Arial"/>
          <w:kern w:val="1"/>
          <w:sz w:val="24"/>
          <w:szCs w:val="24"/>
          <w:lang w:eastAsia="zh-CN"/>
        </w:rPr>
        <w:t>α</w:t>
      </w:r>
      <w:r w:rsidRPr="004C1266">
        <w:rPr>
          <w:rFonts w:ascii="Arial" w:eastAsia="宋体" w:hAnsi="Arial" w:cs="Arial"/>
          <w:kern w:val="1"/>
          <w:sz w:val="24"/>
          <w:szCs w:val="24"/>
          <w:lang w:eastAsia="zh-CN"/>
        </w:rPr>
        <w:t>多样性指数</w:t>
      </w:r>
    </w:p>
    <w:p w14:paraId="7BC818A1" w14:textId="1181E57D"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gramStart"/>
      <w:r w:rsidRPr="004C1266">
        <w:rPr>
          <w:rFonts w:ascii="Arial" w:eastAsia="宋体" w:hAnsi="Arial" w:cs="Arial"/>
          <w:kern w:val="1"/>
          <w:sz w:val="24"/>
          <w:szCs w:val="24"/>
          <w:lang w:eastAsia="zh-CN"/>
        </w:rPr>
        <w:t>richness</w:t>
      </w:r>
      <w:proofErr w:type="gram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specnumber</w:t>
      </w:r>
      <w:proofErr w:type="spellEnd"/>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r.asv.table</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 Species richness</w:t>
      </w:r>
    </w:p>
    <w:p w14:paraId="4665DBFD" w14:textId="32F0D43C"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shannon</w:t>
      </w:r>
      <w:proofErr w:type="spellEnd"/>
      <w:proofErr w:type="gramEnd"/>
      <w:r w:rsidRPr="004C1266">
        <w:rPr>
          <w:rFonts w:ascii="Arial" w:eastAsia="宋体" w:hAnsi="Arial" w:cs="Arial"/>
          <w:kern w:val="1"/>
          <w:sz w:val="24"/>
          <w:szCs w:val="24"/>
          <w:lang w:eastAsia="zh-CN"/>
        </w:rPr>
        <w:t xml:space="preserve"> &lt;- diversity</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r.asv.table</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 Shannon entropy </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base e</w:t>
      </w:r>
      <w:r w:rsidR="00D56226" w:rsidRPr="004C1266">
        <w:rPr>
          <w:rFonts w:ascii="Arial" w:eastAsia="宋体" w:hAnsi="Arial" w:cs="Arial"/>
          <w:kern w:val="1"/>
          <w:sz w:val="24"/>
          <w:szCs w:val="24"/>
          <w:lang w:eastAsia="zh-CN"/>
        </w:rPr>
        <w:t xml:space="preserve">) </w:t>
      </w:r>
    </w:p>
    <w:p w14:paraId="4CB54A5B" w14:textId="23C499FD"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proofErr w:type="gramStart"/>
      <w:r w:rsidRPr="004C1266">
        <w:rPr>
          <w:rFonts w:ascii="Arial" w:eastAsia="宋体" w:hAnsi="Arial" w:cs="Arial"/>
          <w:kern w:val="1"/>
          <w:sz w:val="24"/>
          <w:szCs w:val="24"/>
          <w:lang w:eastAsia="zh-CN"/>
        </w:rPr>
        <w:t>simpson</w:t>
      </w:r>
      <w:proofErr w:type="spellEnd"/>
      <w:proofErr w:type="gramEnd"/>
      <w:r w:rsidRPr="004C1266">
        <w:rPr>
          <w:rFonts w:ascii="Arial" w:eastAsia="宋体" w:hAnsi="Arial" w:cs="Arial"/>
          <w:kern w:val="1"/>
          <w:sz w:val="24"/>
          <w:szCs w:val="24"/>
          <w:lang w:eastAsia="zh-CN"/>
        </w:rPr>
        <w:t xml:space="preserve"> &lt;- diversity</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r.asv.table</w:t>
      </w:r>
      <w:proofErr w:type="spellEnd"/>
      <w:r w:rsidRPr="004C1266">
        <w:rPr>
          <w:rFonts w:ascii="Arial" w:eastAsia="宋体" w:hAnsi="Arial" w:cs="Arial"/>
          <w:kern w:val="1"/>
          <w:sz w:val="24"/>
          <w:szCs w:val="24"/>
          <w:lang w:eastAsia="zh-CN"/>
        </w:rPr>
        <w:t>, "</w:t>
      </w:r>
      <w:proofErr w:type="spellStart"/>
      <w:r w:rsidRPr="004C1266">
        <w:rPr>
          <w:rFonts w:ascii="Arial" w:eastAsia="宋体" w:hAnsi="Arial" w:cs="Arial"/>
          <w:kern w:val="1"/>
          <w:sz w:val="24"/>
          <w:szCs w:val="24"/>
          <w:lang w:eastAsia="zh-CN"/>
        </w:rPr>
        <w:t>simpson</w:t>
      </w:r>
      <w:proofErr w:type="spellEnd"/>
      <w:r w:rsidRPr="004C1266">
        <w:rPr>
          <w:rFonts w:ascii="Arial" w:eastAsia="宋体" w:hAnsi="Arial" w:cs="Arial"/>
          <w:kern w:val="1"/>
          <w:sz w:val="24"/>
          <w:szCs w:val="24"/>
          <w:lang w:eastAsia="zh-CN"/>
        </w:rPr>
        <w:t>"</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 Simpson diversity</w:t>
      </w:r>
    </w:p>
    <w:p w14:paraId="61F26FE8" w14:textId="64AD08A3"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lastRenderedPageBreak/>
        <w:t>inverse.simpson</w:t>
      </w:r>
      <w:proofErr w:type="spellEnd"/>
      <w:r w:rsidRPr="004C1266">
        <w:rPr>
          <w:rFonts w:ascii="Arial" w:eastAsia="宋体" w:hAnsi="Arial" w:cs="Arial"/>
          <w:kern w:val="1"/>
          <w:sz w:val="24"/>
          <w:szCs w:val="24"/>
          <w:lang w:eastAsia="zh-CN"/>
        </w:rPr>
        <w:t xml:space="preserve"> &lt;- diversity</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r.asv.table</w:t>
      </w:r>
      <w:proofErr w:type="spellEnd"/>
      <w:r w:rsidRPr="004C1266">
        <w:rPr>
          <w:rFonts w:ascii="Arial" w:eastAsia="宋体" w:hAnsi="Arial" w:cs="Arial"/>
          <w:kern w:val="1"/>
          <w:sz w:val="24"/>
          <w:szCs w:val="24"/>
          <w:lang w:eastAsia="zh-CN"/>
        </w:rPr>
        <w:t>, "</w:t>
      </w:r>
      <w:proofErr w:type="spellStart"/>
      <w:r w:rsidRPr="004C1266">
        <w:rPr>
          <w:rFonts w:ascii="Arial" w:eastAsia="宋体" w:hAnsi="Arial" w:cs="Arial"/>
          <w:kern w:val="1"/>
          <w:sz w:val="24"/>
          <w:szCs w:val="24"/>
          <w:lang w:eastAsia="zh-CN"/>
        </w:rPr>
        <w:t>invsimpson</w:t>
      </w:r>
      <w:proofErr w:type="spellEnd"/>
      <w:r w:rsidRPr="004C1266">
        <w:rPr>
          <w:rFonts w:ascii="Arial" w:eastAsia="宋体" w:hAnsi="Arial" w:cs="Arial"/>
          <w:kern w:val="1"/>
          <w:sz w:val="24"/>
          <w:szCs w:val="24"/>
          <w:lang w:eastAsia="zh-CN"/>
        </w:rPr>
        <w:t>"</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 Inverse Simpson</w:t>
      </w:r>
    </w:p>
    <w:p w14:paraId="2CBBF1DF" w14:textId="4847DFCF"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pielou.evenness</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shannon</w:t>
      </w:r>
      <w:proofErr w:type="spellEnd"/>
      <w:r w:rsidRPr="004C1266">
        <w:rPr>
          <w:rFonts w:ascii="Arial" w:eastAsia="宋体" w:hAnsi="Arial" w:cs="Arial"/>
          <w:kern w:val="1"/>
          <w:sz w:val="24"/>
          <w:szCs w:val="24"/>
          <w:lang w:eastAsia="zh-CN"/>
        </w:rPr>
        <w:t>/log</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richness</w:t>
      </w:r>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   ## Pielou evenness</w:t>
      </w:r>
    </w:p>
    <w:p w14:paraId="413AC2A4" w14:textId="77777777"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shannon.evenness</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shannon</w:t>
      </w:r>
      <w:proofErr w:type="spellEnd"/>
      <w:r w:rsidRPr="004C1266">
        <w:rPr>
          <w:rFonts w:ascii="Arial" w:eastAsia="宋体" w:hAnsi="Arial" w:cs="Arial"/>
          <w:kern w:val="1"/>
          <w:sz w:val="24"/>
          <w:szCs w:val="24"/>
          <w:lang w:eastAsia="zh-CN"/>
        </w:rPr>
        <w:t>/richness   ## Shannon evenness</w:t>
      </w:r>
    </w:p>
    <w:p w14:paraId="5BC14B3B" w14:textId="759EBC67"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simpson.evenness</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simpson</w:t>
      </w:r>
      <w:proofErr w:type="spellEnd"/>
      <w:r w:rsidRPr="004C1266">
        <w:rPr>
          <w:rFonts w:ascii="Arial" w:eastAsia="宋体" w:hAnsi="Arial" w:cs="Arial"/>
          <w:kern w:val="1"/>
          <w:sz w:val="24"/>
          <w:szCs w:val="24"/>
          <w:lang w:eastAsia="zh-CN"/>
        </w:rPr>
        <w:t>/richness   ## Simpson evenness</w:t>
      </w:r>
    </w:p>
    <w:p w14:paraId="21700BB3" w14:textId="77777777"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合并各样本的</w:t>
      </w:r>
      <w:r w:rsidRPr="004C1266">
        <w:rPr>
          <w:rFonts w:ascii="Arial" w:eastAsia="宋体" w:hAnsi="Arial" w:cs="Arial"/>
          <w:kern w:val="1"/>
          <w:sz w:val="24"/>
          <w:szCs w:val="24"/>
          <w:lang w:eastAsia="zh-CN"/>
        </w:rPr>
        <w:t>α</w:t>
      </w:r>
      <w:r w:rsidRPr="004C1266">
        <w:rPr>
          <w:rFonts w:ascii="Arial" w:eastAsia="宋体" w:hAnsi="Arial" w:cs="Arial"/>
          <w:kern w:val="1"/>
          <w:sz w:val="24"/>
          <w:szCs w:val="24"/>
          <w:lang w:eastAsia="zh-CN"/>
        </w:rPr>
        <w:t>多样性指数，输出结果如图</w:t>
      </w:r>
      <w:r w:rsidRPr="004C1266">
        <w:rPr>
          <w:rFonts w:ascii="Arial" w:eastAsia="宋体" w:hAnsi="Arial" w:cs="Arial"/>
          <w:kern w:val="1"/>
          <w:sz w:val="24"/>
          <w:szCs w:val="24"/>
          <w:lang w:eastAsia="zh-CN"/>
        </w:rPr>
        <w:t>6</w:t>
      </w:r>
      <w:r w:rsidRPr="004C1266">
        <w:rPr>
          <w:rFonts w:ascii="Arial" w:eastAsia="宋体" w:hAnsi="Arial" w:cs="Arial"/>
          <w:kern w:val="1"/>
          <w:sz w:val="24"/>
          <w:szCs w:val="24"/>
          <w:lang w:eastAsia="zh-CN"/>
        </w:rPr>
        <w:t>所示</w:t>
      </w:r>
    </w:p>
    <w:p w14:paraId="627D8FC4" w14:textId="55550CA3"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asv.alpha.div</w:t>
      </w:r>
      <w:proofErr w:type="spellEnd"/>
      <w:r w:rsidRPr="004C1266">
        <w:rPr>
          <w:rFonts w:ascii="Arial" w:eastAsia="宋体" w:hAnsi="Arial" w:cs="Arial"/>
          <w:kern w:val="1"/>
          <w:sz w:val="24"/>
          <w:szCs w:val="24"/>
          <w:lang w:eastAsia="zh-CN"/>
        </w:rPr>
        <w:t xml:space="preserve"> &lt;- </w:t>
      </w:r>
      <w:proofErr w:type="spellStart"/>
      <w:r w:rsidRPr="004C1266">
        <w:rPr>
          <w:rFonts w:ascii="Arial" w:eastAsia="宋体" w:hAnsi="Arial" w:cs="Arial"/>
          <w:kern w:val="1"/>
          <w:sz w:val="24"/>
          <w:szCs w:val="24"/>
          <w:lang w:eastAsia="zh-CN"/>
        </w:rPr>
        <w:t>data.frame</w:t>
      </w:r>
      <w:proofErr w:type="spellEnd"/>
      <w:r w:rsidR="00D56226" w:rsidRPr="004C1266">
        <w:rPr>
          <w:rFonts w:ascii="Arial" w:eastAsia="宋体" w:hAnsi="Arial" w:cs="Arial"/>
          <w:kern w:val="1"/>
          <w:sz w:val="24"/>
          <w:szCs w:val="24"/>
          <w:lang w:eastAsia="zh-CN"/>
        </w:rPr>
        <w:t xml:space="preserve"> (</w:t>
      </w:r>
      <w:r w:rsidRPr="004C1266">
        <w:rPr>
          <w:rFonts w:ascii="Arial" w:eastAsia="宋体" w:hAnsi="Arial" w:cs="Arial"/>
          <w:kern w:val="1"/>
          <w:sz w:val="24"/>
          <w:szCs w:val="24"/>
          <w:lang w:eastAsia="zh-CN"/>
        </w:rPr>
        <w:t xml:space="preserve">richness, </w:t>
      </w:r>
      <w:proofErr w:type="spellStart"/>
      <w:proofErr w:type="gramStart"/>
      <w:r w:rsidRPr="004C1266">
        <w:rPr>
          <w:rFonts w:ascii="Arial" w:eastAsia="宋体" w:hAnsi="Arial" w:cs="Arial"/>
          <w:kern w:val="1"/>
          <w:sz w:val="24"/>
          <w:szCs w:val="24"/>
          <w:lang w:eastAsia="zh-CN"/>
        </w:rPr>
        <w:t>shannon</w:t>
      </w:r>
      <w:proofErr w:type="spellEnd"/>
      <w:proofErr w:type="gram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simpson</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inverse.simpson</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pielou.evenness</w:t>
      </w:r>
      <w:proofErr w:type="spellEnd"/>
      <w:r w:rsidRPr="004C1266">
        <w:rPr>
          <w:rFonts w:ascii="Arial" w:eastAsia="宋体" w:hAnsi="Arial" w:cs="Arial"/>
          <w:kern w:val="1"/>
          <w:sz w:val="24"/>
          <w:szCs w:val="24"/>
          <w:lang w:eastAsia="zh-CN"/>
        </w:rPr>
        <w:t xml:space="preserve">, </w:t>
      </w:r>
    </w:p>
    <w:p w14:paraId="060145D2" w14:textId="313A2800"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proofErr w:type="spellStart"/>
      <w:r w:rsidRPr="004C1266">
        <w:rPr>
          <w:rFonts w:ascii="Arial" w:eastAsia="宋体" w:hAnsi="Arial" w:cs="Arial"/>
          <w:kern w:val="1"/>
          <w:sz w:val="24"/>
          <w:szCs w:val="24"/>
          <w:lang w:eastAsia="zh-CN"/>
        </w:rPr>
        <w:t>shannon.evenness</w:t>
      </w:r>
      <w:proofErr w:type="spellEnd"/>
      <w:r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simpson.evenness</w:t>
      </w:r>
      <w:proofErr w:type="spellEnd"/>
      <w:r w:rsidR="00D56226" w:rsidRPr="004C1266">
        <w:rPr>
          <w:rFonts w:ascii="Arial" w:eastAsia="宋体" w:hAnsi="Arial" w:cs="Arial"/>
          <w:kern w:val="1"/>
          <w:sz w:val="24"/>
          <w:szCs w:val="24"/>
          <w:lang w:eastAsia="zh-CN"/>
        </w:rPr>
        <w:t xml:space="preserve">) </w:t>
      </w:r>
    </w:p>
    <w:p w14:paraId="79E0472D" w14:textId="434DFD27" w:rsidR="00531D5C" w:rsidRPr="004C1266" w:rsidRDefault="00531D5C" w:rsidP="00096299">
      <w:pPr>
        <w:adjustRightInd w:val="0"/>
        <w:snapToGrid w:val="0"/>
        <w:spacing w:line="360" w:lineRule="auto"/>
        <w:ind w:leftChars="200" w:left="400"/>
        <w:jc w:val="both"/>
        <w:rPr>
          <w:rFonts w:ascii="Arial" w:eastAsia="宋体" w:hAnsi="Arial" w:cs="Arial"/>
          <w:kern w:val="1"/>
          <w:sz w:val="24"/>
          <w:szCs w:val="24"/>
          <w:lang w:eastAsia="zh-CN"/>
        </w:rPr>
      </w:pPr>
      <w:r w:rsidRPr="004C1266">
        <w:rPr>
          <w:rFonts w:ascii="Arial" w:eastAsia="宋体" w:hAnsi="Arial" w:cs="Arial"/>
          <w:kern w:val="1"/>
          <w:sz w:val="24"/>
          <w:szCs w:val="24"/>
          <w:lang w:eastAsia="zh-CN"/>
        </w:rPr>
        <w:t>head</w:t>
      </w:r>
      <w:r w:rsidR="00D56226" w:rsidRPr="004C1266">
        <w:rPr>
          <w:rFonts w:ascii="Arial" w:eastAsia="宋体" w:hAnsi="Arial" w:cs="Arial"/>
          <w:kern w:val="1"/>
          <w:sz w:val="24"/>
          <w:szCs w:val="24"/>
          <w:lang w:eastAsia="zh-CN"/>
        </w:rPr>
        <w:t xml:space="preserve"> (</w:t>
      </w:r>
      <w:proofErr w:type="spellStart"/>
      <w:r w:rsidRPr="004C1266">
        <w:rPr>
          <w:rFonts w:ascii="Arial" w:eastAsia="宋体" w:hAnsi="Arial" w:cs="Arial"/>
          <w:kern w:val="1"/>
          <w:sz w:val="24"/>
          <w:szCs w:val="24"/>
          <w:lang w:eastAsia="zh-CN"/>
        </w:rPr>
        <w:t>asv.alpha.div</w:t>
      </w:r>
      <w:proofErr w:type="spellEnd"/>
      <w:r w:rsidR="00D56226" w:rsidRPr="004C1266">
        <w:rPr>
          <w:rFonts w:ascii="Arial" w:eastAsia="宋体" w:hAnsi="Arial" w:cs="Arial"/>
          <w:kern w:val="1"/>
          <w:sz w:val="24"/>
          <w:szCs w:val="24"/>
          <w:lang w:eastAsia="zh-CN"/>
        </w:rPr>
        <w:t xml:space="preserve">) </w:t>
      </w:r>
    </w:p>
    <w:p w14:paraId="2C178AE6" w14:textId="77777777" w:rsidR="00531D5C" w:rsidRPr="004C1266" w:rsidRDefault="00531D5C" w:rsidP="009579FA">
      <w:pPr>
        <w:adjustRightInd w:val="0"/>
        <w:snapToGrid w:val="0"/>
        <w:spacing w:line="360" w:lineRule="auto"/>
        <w:ind w:firstLineChars="200" w:firstLine="400"/>
        <w:rPr>
          <w:rFonts w:ascii="Arial" w:eastAsia="宋体" w:hAnsi="Arial" w:cs="Arial"/>
          <w:kern w:val="1"/>
          <w:szCs w:val="20"/>
          <w:lang w:eastAsia="zh-CN"/>
        </w:rPr>
      </w:pPr>
    </w:p>
    <w:p w14:paraId="1E3875A5" w14:textId="77777777" w:rsidR="00531D5C" w:rsidRPr="004C1266" w:rsidRDefault="00531D5C" w:rsidP="00096299">
      <w:pPr>
        <w:widowControl w:val="0"/>
        <w:adjustRightInd w:val="0"/>
        <w:snapToGrid w:val="0"/>
        <w:spacing w:line="360" w:lineRule="auto"/>
        <w:ind w:leftChars="200" w:left="800" w:hangingChars="200" w:hanging="400"/>
        <w:jc w:val="center"/>
        <w:rPr>
          <w:rFonts w:ascii="Arial" w:eastAsia="宋体" w:hAnsi="Arial" w:cs="Arial"/>
          <w:lang w:eastAsia="zh-CN"/>
        </w:rPr>
      </w:pPr>
      <w:r w:rsidRPr="004C1266">
        <w:rPr>
          <w:rFonts w:ascii="Arial" w:eastAsia="宋体" w:hAnsi="Arial" w:cs="Arial"/>
          <w:noProof/>
          <w:lang w:eastAsia="zh-CN"/>
        </w:rPr>
        <w:drawing>
          <wp:inline distT="0" distB="0" distL="0" distR="0" wp14:anchorId="68CCA711" wp14:editId="0E321870">
            <wp:extent cx="5759450" cy="751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5.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751840"/>
                    </a:xfrm>
                    <a:prstGeom prst="rect">
                      <a:avLst/>
                    </a:prstGeom>
                  </pic:spPr>
                </pic:pic>
              </a:graphicData>
            </a:graphic>
          </wp:inline>
        </w:drawing>
      </w:r>
    </w:p>
    <w:p w14:paraId="7705F77B" w14:textId="65AEADC2" w:rsidR="00531D5C" w:rsidRPr="004C1266" w:rsidRDefault="00531D5C" w:rsidP="00096299">
      <w:pPr>
        <w:widowControl w:val="0"/>
        <w:adjustRightInd w:val="0"/>
        <w:snapToGrid w:val="0"/>
        <w:spacing w:line="360" w:lineRule="auto"/>
        <w:ind w:leftChars="200" w:left="882" w:hangingChars="200" w:hanging="482"/>
        <w:rPr>
          <w:rFonts w:ascii="Arial" w:hAnsi="Arial" w:cs="Arial"/>
          <w:b/>
          <w:kern w:val="1"/>
          <w:sz w:val="24"/>
          <w:szCs w:val="24"/>
          <w:lang w:eastAsia="zh-CN"/>
        </w:rPr>
      </w:pPr>
      <w:r w:rsidRPr="004C1266">
        <w:rPr>
          <w:rFonts w:ascii="Arial" w:hAnsi="Arial" w:cs="Arial"/>
          <w:b/>
          <w:kern w:val="1"/>
          <w:sz w:val="24"/>
          <w:szCs w:val="24"/>
          <w:lang w:eastAsia="zh-CN"/>
        </w:rPr>
        <w:t>图</w:t>
      </w:r>
      <w:r w:rsidRPr="004C1266">
        <w:rPr>
          <w:rFonts w:ascii="Arial" w:hAnsi="Arial" w:cs="Arial"/>
          <w:b/>
          <w:kern w:val="1"/>
          <w:sz w:val="24"/>
          <w:szCs w:val="24"/>
          <w:lang w:eastAsia="zh-CN"/>
        </w:rPr>
        <w:t>6</w:t>
      </w:r>
      <w:r w:rsidR="00096299" w:rsidRPr="004C1266">
        <w:rPr>
          <w:rFonts w:ascii="Arial" w:hAnsi="Arial" w:cs="Arial"/>
          <w:b/>
          <w:kern w:val="1"/>
          <w:sz w:val="24"/>
          <w:szCs w:val="24"/>
          <w:lang w:eastAsia="zh-CN"/>
        </w:rPr>
        <w:t>.</w:t>
      </w:r>
      <w:r w:rsidRPr="004C1266">
        <w:rPr>
          <w:rFonts w:ascii="Arial" w:hAnsi="Arial" w:cs="Arial"/>
          <w:b/>
          <w:kern w:val="1"/>
          <w:sz w:val="24"/>
          <w:szCs w:val="24"/>
          <w:lang w:eastAsia="zh-CN"/>
        </w:rPr>
        <w:t xml:space="preserve"> AM</w:t>
      </w:r>
      <w:r w:rsidRPr="004C1266">
        <w:rPr>
          <w:rFonts w:ascii="Arial" w:hAnsi="Arial" w:cs="Arial"/>
          <w:b/>
          <w:kern w:val="1"/>
          <w:sz w:val="24"/>
          <w:szCs w:val="24"/>
          <w:lang w:eastAsia="zh-CN"/>
        </w:rPr>
        <w:t>真菌</w:t>
      </w:r>
      <w:r w:rsidRPr="004C1266">
        <w:rPr>
          <w:rFonts w:ascii="Arial" w:hAnsi="Arial" w:cs="Arial"/>
          <w:b/>
          <w:kern w:val="1"/>
          <w:sz w:val="24"/>
          <w:szCs w:val="24"/>
          <w:lang w:eastAsia="zh-CN"/>
        </w:rPr>
        <w:t>α</w:t>
      </w:r>
      <w:r w:rsidRPr="004C1266">
        <w:rPr>
          <w:rFonts w:ascii="Arial" w:hAnsi="Arial" w:cs="Arial"/>
          <w:b/>
          <w:kern w:val="1"/>
          <w:sz w:val="24"/>
          <w:szCs w:val="24"/>
          <w:lang w:eastAsia="zh-CN"/>
        </w:rPr>
        <w:t>多样性计算结果</w:t>
      </w:r>
    </w:p>
    <w:bookmarkEnd w:id="8"/>
    <w:p w14:paraId="4A453698" w14:textId="77777777" w:rsidR="00531D5C" w:rsidRPr="009579FA" w:rsidRDefault="00531D5C" w:rsidP="009579FA">
      <w:pPr>
        <w:widowControl w:val="0"/>
        <w:adjustRightInd w:val="0"/>
        <w:snapToGrid w:val="0"/>
        <w:spacing w:line="360" w:lineRule="auto"/>
        <w:rPr>
          <w:rFonts w:ascii="Arial" w:eastAsia="宋体" w:hAnsi="Arial" w:cs="Arial"/>
          <w:kern w:val="0"/>
          <w:lang w:eastAsia="zh-CN"/>
        </w:rPr>
      </w:pPr>
    </w:p>
    <w:p w14:paraId="5C4C31F2" w14:textId="77777777" w:rsidR="00531D5C" w:rsidRPr="009579FA" w:rsidRDefault="00531D5C" w:rsidP="009579FA">
      <w:pPr>
        <w:widowControl w:val="0"/>
        <w:adjustRightInd w:val="0"/>
        <w:snapToGrid w:val="0"/>
        <w:spacing w:line="360" w:lineRule="auto"/>
        <w:rPr>
          <w:rFonts w:ascii="Arial" w:eastAsia="宋体" w:hAnsi="Arial" w:cs="Arial"/>
          <w:kern w:val="0"/>
          <w:lang w:eastAsia="zh-CN"/>
        </w:rPr>
      </w:pPr>
      <w:r w:rsidRPr="009579FA">
        <w:rPr>
          <w:rFonts w:ascii="Arial" w:eastAsia="黑体" w:hAnsi="Arial" w:cs="Arial"/>
          <w:b/>
          <w:bCs/>
          <w:sz w:val="24"/>
          <w:szCs w:val="24"/>
          <w:lang w:eastAsia="zh-CN"/>
        </w:rPr>
        <w:t>参考文献</w:t>
      </w:r>
    </w:p>
    <w:p w14:paraId="6D6AA9CF" w14:textId="77777777"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096299">
        <w:rPr>
          <w:rFonts w:ascii="Arial" w:eastAsia="宋体" w:hAnsi="Arial" w:cs="Arial"/>
          <w:sz w:val="24"/>
          <w:szCs w:val="24"/>
        </w:rPr>
        <w:t>Bruns,</w:t>
      </w:r>
      <w:r w:rsidR="007254FA">
        <w:rPr>
          <w:rFonts w:ascii="Arial" w:eastAsia="宋体" w:hAnsi="Arial" w:cs="Arial"/>
          <w:sz w:val="24"/>
          <w:szCs w:val="24"/>
        </w:rPr>
        <w:t xml:space="preserve"> </w:t>
      </w:r>
      <w:r w:rsidRPr="00096299">
        <w:rPr>
          <w:rFonts w:ascii="Arial" w:eastAsia="宋体" w:hAnsi="Arial" w:cs="Arial"/>
          <w:sz w:val="24"/>
          <w:szCs w:val="24"/>
        </w:rPr>
        <w:t>T. D.,</w:t>
      </w:r>
      <w:r w:rsidR="007254FA">
        <w:rPr>
          <w:rFonts w:ascii="Arial" w:eastAsia="宋体" w:hAnsi="Arial" w:cs="Arial"/>
          <w:sz w:val="24"/>
          <w:szCs w:val="24"/>
        </w:rPr>
        <w:t xml:space="preserve"> </w:t>
      </w:r>
      <w:r w:rsidRPr="00096299">
        <w:rPr>
          <w:rFonts w:ascii="Arial" w:eastAsia="宋体" w:hAnsi="Arial" w:cs="Arial"/>
          <w:sz w:val="24"/>
          <w:szCs w:val="24"/>
        </w:rPr>
        <w:t xml:space="preserve">and Taylor, J. W. </w:t>
      </w:r>
      <w:r w:rsidR="00D56226" w:rsidRPr="00096299">
        <w:rPr>
          <w:rFonts w:ascii="Arial" w:eastAsia="宋体" w:hAnsi="Arial" w:cs="Arial"/>
          <w:sz w:val="24"/>
          <w:szCs w:val="24"/>
          <w:lang w:eastAsia="zh-CN"/>
        </w:rPr>
        <w:t>(</w:t>
      </w:r>
      <w:r w:rsidRPr="00096299">
        <w:rPr>
          <w:rFonts w:ascii="Arial" w:eastAsia="宋体" w:hAnsi="Arial" w:cs="Arial"/>
          <w:sz w:val="24"/>
          <w:szCs w:val="24"/>
        </w:rPr>
        <w:t>2016</w:t>
      </w:r>
      <w:r w:rsidR="00D56226" w:rsidRPr="00096299">
        <w:rPr>
          <w:rFonts w:ascii="Arial" w:eastAsia="宋体" w:hAnsi="Arial" w:cs="Arial"/>
          <w:sz w:val="24"/>
          <w:szCs w:val="24"/>
        </w:rPr>
        <w:t xml:space="preserve">) </w:t>
      </w:r>
      <w:r w:rsidRPr="00096299">
        <w:rPr>
          <w:rFonts w:ascii="Arial" w:eastAsia="宋体" w:hAnsi="Arial" w:cs="Arial"/>
          <w:sz w:val="24"/>
          <w:szCs w:val="24"/>
        </w:rPr>
        <w:t>.</w:t>
      </w:r>
      <w:r w:rsidR="007254FA">
        <w:rPr>
          <w:rFonts w:ascii="Arial" w:eastAsia="宋体" w:hAnsi="Arial" w:cs="Arial"/>
          <w:sz w:val="24"/>
          <w:szCs w:val="24"/>
        </w:rPr>
        <w:t xml:space="preserve"> </w:t>
      </w:r>
      <w:hyperlink r:id="rId19" w:history="1">
        <w:r w:rsidRPr="00F656BD">
          <w:rPr>
            <w:rStyle w:val="a8"/>
            <w:rFonts w:ascii="Arial" w:eastAsia="宋体" w:hAnsi="Arial" w:cs="Arial"/>
            <w:sz w:val="24"/>
            <w:szCs w:val="24"/>
          </w:rPr>
          <w:t>Comment on “Global assessment of arbuscular mycorrhizal fungus diversity reveals very low endemism”.</w:t>
        </w:r>
      </w:hyperlink>
      <w:r w:rsidRPr="00096299">
        <w:rPr>
          <w:rFonts w:ascii="Arial" w:eastAsia="宋体" w:hAnsi="Arial" w:cs="Arial"/>
          <w:sz w:val="24"/>
          <w:szCs w:val="24"/>
        </w:rPr>
        <w:t xml:space="preserve"> </w:t>
      </w:r>
      <w:r w:rsidRPr="00096299">
        <w:rPr>
          <w:rFonts w:ascii="Arial" w:eastAsia="宋体" w:hAnsi="Arial" w:cs="Arial"/>
          <w:i/>
          <w:sz w:val="24"/>
          <w:szCs w:val="24"/>
        </w:rPr>
        <w:t>Science</w:t>
      </w:r>
      <w:r w:rsidRPr="00096299">
        <w:rPr>
          <w:rFonts w:ascii="Arial" w:eastAsia="宋体" w:hAnsi="Arial" w:cs="Arial"/>
          <w:sz w:val="24"/>
          <w:szCs w:val="24"/>
        </w:rPr>
        <w:t xml:space="preserve"> 351</w:t>
      </w:r>
      <w:r w:rsidR="00D56226" w:rsidRPr="00096299">
        <w:rPr>
          <w:rFonts w:ascii="Arial" w:eastAsia="宋体" w:hAnsi="Arial" w:cs="Arial"/>
          <w:sz w:val="24"/>
          <w:szCs w:val="24"/>
        </w:rPr>
        <w:t xml:space="preserve"> (</w:t>
      </w:r>
      <w:r w:rsidRPr="00096299">
        <w:rPr>
          <w:rFonts w:ascii="Arial" w:eastAsia="宋体" w:hAnsi="Arial" w:cs="Arial"/>
          <w:sz w:val="24"/>
          <w:szCs w:val="24"/>
        </w:rPr>
        <w:t>6257</w:t>
      </w:r>
      <w:r w:rsidR="00D56226" w:rsidRPr="00096299">
        <w:rPr>
          <w:rFonts w:ascii="Arial" w:eastAsia="宋体" w:hAnsi="Arial" w:cs="Arial"/>
          <w:sz w:val="24"/>
          <w:szCs w:val="24"/>
        </w:rPr>
        <w:t xml:space="preserve">) </w:t>
      </w:r>
      <w:r w:rsidRPr="00096299">
        <w:rPr>
          <w:rFonts w:ascii="Arial" w:eastAsia="宋体" w:hAnsi="Arial" w:cs="Arial"/>
          <w:sz w:val="24"/>
          <w:szCs w:val="24"/>
        </w:rPr>
        <w:t>: 826-826.</w:t>
      </w:r>
    </w:p>
    <w:p w14:paraId="611B0C71" w14:textId="77777777"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7254FA">
        <w:rPr>
          <w:rFonts w:ascii="Arial" w:eastAsia="宋体" w:hAnsi="Arial" w:cs="Arial"/>
          <w:sz w:val="24"/>
          <w:szCs w:val="24"/>
        </w:rPr>
        <w:t>Callahan, B.J., McMurdie, P.J., Rosen, M.J., Han, A.W., Johnson, A.J.A. and Holmes,</w:t>
      </w:r>
      <w:r w:rsidR="007254FA">
        <w:rPr>
          <w:rFonts w:ascii="Arial" w:eastAsia="宋体" w:hAnsi="Arial" w:cs="Arial"/>
          <w:sz w:val="24"/>
          <w:szCs w:val="24"/>
        </w:rPr>
        <w:t xml:space="preserve"> </w:t>
      </w:r>
      <w:r w:rsidRPr="007254FA">
        <w:rPr>
          <w:rFonts w:ascii="Arial" w:eastAsia="宋体" w:hAnsi="Arial" w:cs="Arial"/>
          <w:sz w:val="24"/>
          <w:szCs w:val="24"/>
        </w:rPr>
        <w:t xml:space="preserve">S.P. </w:t>
      </w:r>
      <w:r w:rsidR="00D56226" w:rsidRPr="007254FA">
        <w:rPr>
          <w:rFonts w:ascii="Arial" w:eastAsia="宋体" w:hAnsi="Arial" w:cs="Arial"/>
          <w:sz w:val="24"/>
          <w:szCs w:val="24"/>
          <w:lang w:eastAsia="zh-CN"/>
        </w:rPr>
        <w:t>(</w:t>
      </w:r>
      <w:r w:rsidRPr="007254FA">
        <w:rPr>
          <w:rFonts w:ascii="Arial" w:eastAsia="宋体" w:hAnsi="Arial" w:cs="Arial"/>
          <w:sz w:val="24"/>
          <w:szCs w:val="24"/>
        </w:rPr>
        <w:t>2016</w:t>
      </w:r>
      <w:r w:rsidR="00D56226" w:rsidRPr="007254FA">
        <w:rPr>
          <w:rFonts w:ascii="Arial" w:eastAsia="宋体" w:hAnsi="Arial" w:cs="Arial"/>
          <w:sz w:val="24"/>
          <w:szCs w:val="24"/>
        </w:rPr>
        <w:t xml:space="preserve">) </w:t>
      </w:r>
      <w:r w:rsidRPr="007254FA">
        <w:rPr>
          <w:rFonts w:ascii="Arial" w:eastAsia="宋体" w:hAnsi="Arial" w:cs="Arial"/>
          <w:sz w:val="24"/>
          <w:szCs w:val="24"/>
        </w:rPr>
        <w:t>.</w:t>
      </w:r>
      <w:r w:rsidR="007254FA">
        <w:rPr>
          <w:rFonts w:ascii="Arial" w:eastAsia="宋体" w:hAnsi="Arial" w:cs="Arial"/>
          <w:sz w:val="24"/>
          <w:szCs w:val="24"/>
        </w:rPr>
        <w:t xml:space="preserve"> </w:t>
      </w:r>
      <w:hyperlink r:id="rId20" w:history="1">
        <w:r w:rsidRPr="007254FA">
          <w:rPr>
            <w:rStyle w:val="a8"/>
            <w:rFonts w:ascii="Arial" w:eastAsia="宋体" w:hAnsi="Arial" w:cs="Arial"/>
            <w:sz w:val="24"/>
            <w:szCs w:val="24"/>
          </w:rPr>
          <w:t>DADA2: high-resolution sample inference from Illumina amplicon data.</w:t>
        </w:r>
      </w:hyperlink>
      <w:r w:rsidRPr="007254FA">
        <w:rPr>
          <w:rFonts w:ascii="Arial" w:eastAsia="宋体" w:hAnsi="Arial" w:cs="Arial"/>
          <w:sz w:val="24"/>
          <w:szCs w:val="24"/>
        </w:rPr>
        <w:t xml:space="preserve"> </w:t>
      </w:r>
      <w:r w:rsidRPr="007254FA">
        <w:rPr>
          <w:rFonts w:ascii="Arial" w:eastAsia="宋体" w:hAnsi="Arial" w:cs="Arial"/>
          <w:i/>
          <w:sz w:val="24"/>
          <w:szCs w:val="24"/>
        </w:rPr>
        <w:t>Nat methods</w:t>
      </w:r>
      <w:r w:rsidRPr="007254FA">
        <w:rPr>
          <w:rFonts w:ascii="Arial" w:eastAsia="宋体" w:hAnsi="Arial" w:cs="Arial"/>
          <w:sz w:val="24"/>
          <w:szCs w:val="24"/>
        </w:rPr>
        <w:t xml:space="preserve"> 13</w:t>
      </w:r>
      <w:r w:rsidR="00D56226" w:rsidRPr="007254FA">
        <w:rPr>
          <w:rFonts w:ascii="Arial" w:eastAsia="宋体" w:hAnsi="Arial" w:cs="Arial"/>
          <w:sz w:val="24"/>
          <w:szCs w:val="24"/>
        </w:rPr>
        <w:t xml:space="preserve"> (</w:t>
      </w:r>
      <w:r w:rsidRPr="007254FA">
        <w:rPr>
          <w:rFonts w:ascii="Arial" w:eastAsia="宋体" w:hAnsi="Arial" w:cs="Arial"/>
          <w:sz w:val="24"/>
          <w:szCs w:val="24"/>
        </w:rPr>
        <w:t>7</w:t>
      </w:r>
      <w:r w:rsidR="00D56226" w:rsidRPr="007254FA">
        <w:rPr>
          <w:rFonts w:ascii="Arial" w:eastAsia="宋体" w:hAnsi="Arial" w:cs="Arial"/>
          <w:sz w:val="24"/>
          <w:szCs w:val="24"/>
        </w:rPr>
        <w:t xml:space="preserve">) </w:t>
      </w:r>
      <w:r w:rsidRPr="007254FA">
        <w:rPr>
          <w:rFonts w:ascii="Arial" w:eastAsia="宋体" w:hAnsi="Arial" w:cs="Arial"/>
          <w:sz w:val="24"/>
          <w:szCs w:val="24"/>
        </w:rPr>
        <w:t>: 581-583.</w:t>
      </w:r>
    </w:p>
    <w:p w14:paraId="6DE8E929" w14:textId="77777777"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7254FA">
        <w:rPr>
          <w:rFonts w:ascii="Arial" w:eastAsia="宋体" w:hAnsi="Arial" w:cs="Arial"/>
          <w:sz w:val="24"/>
          <w:szCs w:val="24"/>
        </w:rPr>
        <w:t>Callahan, B. J., McMurdie, P. J., and Holmes, S. P.</w:t>
      </w:r>
      <w:r w:rsidR="00D56226" w:rsidRPr="007254FA">
        <w:rPr>
          <w:rFonts w:ascii="Arial" w:eastAsia="宋体" w:hAnsi="Arial" w:cs="Arial"/>
          <w:sz w:val="24"/>
          <w:szCs w:val="24"/>
        </w:rPr>
        <w:t xml:space="preserve"> (</w:t>
      </w:r>
      <w:r w:rsidRPr="007254FA">
        <w:rPr>
          <w:rFonts w:ascii="Arial" w:eastAsia="宋体" w:hAnsi="Arial" w:cs="Arial"/>
          <w:sz w:val="24"/>
          <w:szCs w:val="24"/>
        </w:rPr>
        <w:t>2017</w:t>
      </w:r>
      <w:r w:rsidR="00D56226" w:rsidRPr="007254FA">
        <w:rPr>
          <w:rFonts w:ascii="Arial" w:eastAsia="宋体" w:hAnsi="Arial" w:cs="Arial"/>
          <w:sz w:val="24"/>
          <w:szCs w:val="24"/>
        </w:rPr>
        <w:t xml:space="preserve">) </w:t>
      </w:r>
      <w:r w:rsidRPr="007254FA">
        <w:rPr>
          <w:rFonts w:ascii="Arial" w:eastAsia="宋体" w:hAnsi="Arial" w:cs="Arial"/>
          <w:sz w:val="24"/>
          <w:szCs w:val="24"/>
        </w:rPr>
        <w:t xml:space="preserve">. </w:t>
      </w:r>
      <w:hyperlink r:id="rId21" w:history="1">
        <w:r w:rsidRPr="007254FA">
          <w:rPr>
            <w:rStyle w:val="a8"/>
            <w:rFonts w:ascii="Arial" w:eastAsia="宋体" w:hAnsi="Arial" w:cs="Arial"/>
            <w:sz w:val="24"/>
            <w:szCs w:val="24"/>
          </w:rPr>
          <w:t>Exact sequence variants should replace operational taxonomic units in marker-gene data analysis.</w:t>
        </w:r>
      </w:hyperlink>
      <w:r w:rsidRPr="007254FA">
        <w:rPr>
          <w:rFonts w:ascii="Arial" w:eastAsia="宋体" w:hAnsi="Arial" w:cs="Arial"/>
          <w:sz w:val="24"/>
          <w:szCs w:val="24"/>
        </w:rPr>
        <w:t xml:space="preserve"> </w:t>
      </w:r>
      <w:r w:rsidRPr="007254FA">
        <w:rPr>
          <w:rFonts w:ascii="Arial" w:eastAsia="宋体" w:hAnsi="Arial" w:cs="Arial"/>
          <w:i/>
          <w:sz w:val="24"/>
          <w:szCs w:val="24"/>
        </w:rPr>
        <w:t>ISME J</w:t>
      </w:r>
      <w:r w:rsidRPr="007254FA">
        <w:rPr>
          <w:rFonts w:ascii="Arial" w:eastAsia="宋体" w:hAnsi="Arial" w:cs="Arial"/>
          <w:sz w:val="24"/>
          <w:szCs w:val="24"/>
        </w:rPr>
        <w:t xml:space="preserve"> 11</w:t>
      </w:r>
      <w:r w:rsidR="00D56226" w:rsidRPr="007254FA">
        <w:rPr>
          <w:rFonts w:ascii="Arial" w:eastAsia="宋体" w:hAnsi="Arial" w:cs="Arial"/>
          <w:sz w:val="24"/>
          <w:szCs w:val="24"/>
        </w:rPr>
        <w:t xml:space="preserve"> (</w:t>
      </w:r>
      <w:r w:rsidRPr="007254FA">
        <w:rPr>
          <w:rFonts w:ascii="Arial" w:eastAsia="宋体" w:hAnsi="Arial" w:cs="Arial"/>
          <w:sz w:val="24"/>
          <w:szCs w:val="24"/>
        </w:rPr>
        <w:t>12</w:t>
      </w:r>
      <w:r w:rsidR="00D56226" w:rsidRPr="007254FA">
        <w:rPr>
          <w:rFonts w:ascii="Arial" w:eastAsia="宋体" w:hAnsi="Arial" w:cs="Arial"/>
          <w:sz w:val="24"/>
          <w:szCs w:val="24"/>
        </w:rPr>
        <w:t xml:space="preserve">) </w:t>
      </w:r>
      <w:r w:rsidRPr="007254FA">
        <w:rPr>
          <w:rFonts w:ascii="Arial" w:eastAsia="宋体" w:hAnsi="Arial" w:cs="Arial"/>
          <w:sz w:val="24"/>
          <w:szCs w:val="24"/>
        </w:rPr>
        <w:t>: 2639-2643.</w:t>
      </w:r>
    </w:p>
    <w:p w14:paraId="789E7452" w14:textId="77777777"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7254FA">
        <w:rPr>
          <w:rFonts w:ascii="Arial" w:eastAsia="宋体" w:hAnsi="Arial" w:cs="Arial"/>
          <w:sz w:val="24"/>
          <w:szCs w:val="24"/>
        </w:rPr>
        <w:t>Deveautour, C., Donn, S., Power, S. A., Bennett, A. E., and Powell, J. R.</w:t>
      </w:r>
      <w:r w:rsidR="00D56226" w:rsidRPr="007254FA">
        <w:rPr>
          <w:rFonts w:ascii="Arial" w:eastAsia="宋体" w:hAnsi="Arial" w:cs="Arial"/>
          <w:sz w:val="24"/>
          <w:szCs w:val="24"/>
        </w:rPr>
        <w:t>(</w:t>
      </w:r>
      <w:r w:rsidRPr="007254FA">
        <w:rPr>
          <w:rFonts w:ascii="Arial" w:eastAsia="宋体" w:hAnsi="Arial" w:cs="Arial"/>
          <w:sz w:val="24"/>
          <w:szCs w:val="24"/>
        </w:rPr>
        <w:t>2018</w:t>
      </w:r>
      <w:r w:rsidR="00D56226" w:rsidRPr="007254FA">
        <w:rPr>
          <w:rFonts w:ascii="Arial" w:eastAsia="宋体" w:hAnsi="Arial" w:cs="Arial"/>
          <w:sz w:val="24"/>
          <w:szCs w:val="24"/>
        </w:rPr>
        <w:t xml:space="preserve">) </w:t>
      </w:r>
      <w:r w:rsidRPr="007254FA">
        <w:rPr>
          <w:rFonts w:ascii="Arial" w:eastAsia="宋体" w:hAnsi="Arial" w:cs="Arial"/>
          <w:sz w:val="24"/>
          <w:szCs w:val="24"/>
        </w:rPr>
        <w:t xml:space="preserve">. </w:t>
      </w:r>
      <w:hyperlink r:id="rId22" w:history="1">
        <w:r w:rsidRPr="007254FA">
          <w:rPr>
            <w:rStyle w:val="a8"/>
            <w:rFonts w:ascii="Arial" w:eastAsia="宋体" w:hAnsi="Arial" w:cs="Arial"/>
            <w:sz w:val="24"/>
            <w:szCs w:val="24"/>
          </w:rPr>
          <w:t>Experimentally altered rainfall regimes and host root traits affect grassland arbuscular mycorrhizal fungal communities.</w:t>
        </w:r>
      </w:hyperlink>
      <w:r w:rsidRPr="007254FA">
        <w:rPr>
          <w:rFonts w:ascii="Arial" w:eastAsia="宋体" w:hAnsi="Arial" w:cs="Arial"/>
          <w:i/>
          <w:sz w:val="24"/>
          <w:szCs w:val="24"/>
        </w:rPr>
        <w:t xml:space="preserve"> Mol Ecol</w:t>
      </w:r>
      <w:r w:rsidRPr="007254FA">
        <w:rPr>
          <w:rFonts w:ascii="Arial" w:eastAsia="宋体" w:hAnsi="Arial" w:cs="Arial"/>
          <w:sz w:val="24"/>
          <w:szCs w:val="24"/>
        </w:rPr>
        <w:t xml:space="preserve"> 27</w:t>
      </w:r>
      <w:r w:rsidR="00D56226" w:rsidRPr="007254FA">
        <w:rPr>
          <w:rFonts w:ascii="Arial" w:eastAsia="宋体" w:hAnsi="Arial" w:cs="Arial"/>
          <w:sz w:val="24"/>
          <w:szCs w:val="24"/>
        </w:rPr>
        <w:t xml:space="preserve"> (</w:t>
      </w:r>
      <w:r w:rsidRPr="007254FA">
        <w:rPr>
          <w:rFonts w:ascii="Arial" w:eastAsia="宋体" w:hAnsi="Arial" w:cs="Arial"/>
          <w:sz w:val="24"/>
          <w:szCs w:val="24"/>
        </w:rPr>
        <w:t>8</w:t>
      </w:r>
      <w:r w:rsidR="00D56226" w:rsidRPr="007254FA">
        <w:rPr>
          <w:rFonts w:ascii="Arial" w:eastAsia="宋体" w:hAnsi="Arial" w:cs="Arial"/>
          <w:sz w:val="24"/>
          <w:szCs w:val="24"/>
        </w:rPr>
        <w:t xml:space="preserve">) </w:t>
      </w:r>
      <w:r w:rsidRPr="007254FA">
        <w:rPr>
          <w:rFonts w:ascii="Arial" w:eastAsia="宋体" w:hAnsi="Arial" w:cs="Arial"/>
          <w:sz w:val="24"/>
          <w:szCs w:val="24"/>
        </w:rPr>
        <w:t>: 2152-2163.</w:t>
      </w:r>
    </w:p>
    <w:p w14:paraId="576BDA7F" w14:textId="3C3FEB87"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7254FA">
        <w:rPr>
          <w:rFonts w:ascii="Arial" w:eastAsia="宋体" w:hAnsi="Arial" w:cs="Arial"/>
          <w:sz w:val="24"/>
          <w:szCs w:val="24"/>
        </w:rPr>
        <w:t xml:space="preserve">Deveautour, C., Power, S. A., Barnett, K. L., Ochoa-Hueso, R., Donn, S., Bennett, A. E., and Powell, J. R. </w:t>
      </w:r>
      <w:r w:rsidR="00D56226" w:rsidRPr="007254FA">
        <w:rPr>
          <w:rFonts w:ascii="Arial" w:eastAsia="宋体" w:hAnsi="Arial" w:cs="Arial"/>
          <w:sz w:val="24"/>
          <w:szCs w:val="24"/>
        </w:rPr>
        <w:t>(</w:t>
      </w:r>
      <w:r w:rsidRPr="007254FA">
        <w:rPr>
          <w:rFonts w:ascii="Arial" w:eastAsia="宋体" w:hAnsi="Arial" w:cs="Arial"/>
          <w:sz w:val="24"/>
          <w:szCs w:val="24"/>
        </w:rPr>
        <w:t>2020</w:t>
      </w:r>
      <w:r w:rsidR="00D56226" w:rsidRPr="007254FA">
        <w:rPr>
          <w:rFonts w:ascii="Arial" w:eastAsia="宋体" w:hAnsi="Arial" w:cs="Arial"/>
          <w:sz w:val="24"/>
          <w:szCs w:val="24"/>
        </w:rPr>
        <w:t xml:space="preserve">) </w:t>
      </w:r>
      <w:r w:rsidRPr="007254FA">
        <w:rPr>
          <w:rFonts w:ascii="Arial" w:eastAsia="宋体" w:hAnsi="Arial" w:cs="Arial"/>
          <w:sz w:val="24"/>
          <w:szCs w:val="24"/>
        </w:rPr>
        <w:t xml:space="preserve">. </w:t>
      </w:r>
      <w:hyperlink r:id="rId23" w:history="1">
        <w:r w:rsidRPr="007254FA">
          <w:rPr>
            <w:rStyle w:val="a8"/>
            <w:rFonts w:ascii="Arial" w:eastAsia="宋体" w:hAnsi="Arial" w:cs="Arial"/>
            <w:sz w:val="24"/>
            <w:szCs w:val="24"/>
          </w:rPr>
          <w:t xml:space="preserve">Temporal dynamics of mycorrhizal fungal </w:t>
        </w:r>
        <w:r w:rsidRPr="007254FA">
          <w:rPr>
            <w:rStyle w:val="a8"/>
            <w:rFonts w:ascii="Arial" w:eastAsia="宋体" w:hAnsi="Arial" w:cs="Arial"/>
            <w:sz w:val="24"/>
            <w:szCs w:val="24"/>
          </w:rPr>
          <w:lastRenderedPageBreak/>
          <w:t>communities and co-associations with grassland plant communities following experimental manipulation of rainfall.</w:t>
        </w:r>
      </w:hyperlink>
      <w:r w:rsidRPr="007254FA">
        <w:rPr>
          <w:rFonts w:ascii="Arial" w:eastAsia="宋体" w:hAnsi="Arial" w:cs="Arial"/>
          <w:sz w:val="24"/>
          <w:szCs w:val="24"/>
        </w:rPr>
        <w:t xml:space="preserve"> </w:t>
      </w:r>
      <w:r w:rsidRPr="007254FA">
        <w:rPr>
          <w:rFonts w:ascii="Arial" w:eastAsia="宋体" w:hAnsi="Arial" w:cs="Arial"/>
          <w:i/>
          <w:sz w:val="24"/>
          <w:szCs w:val="24"/>
        </w:rPr>
        <w:t>J Ecol</w:t>
      </w:r>
      <w:r w:rsidRPr="007254FA">
        <w:rPr>
          <w:rFonts w:ascii="Arial" w:eastAsia="宋体" w:hAnsi="Arial" w:cs="Arial"/>
          <w:sz w:val="24"/>
          <w:szCs w:val="24"/>
        </w:rPr>
        <w:t xml:space="preserve"> 108</w:t>
      </w:r>
      <w:r w:rsidR="00D56226" w:rsidRPr="007254FA">
        <w:rPr>
          <w:rFonts w:ascii="Arial" w:eastAsia="宋体" w:hAnsi="Arial" w:cs="Arial"/>
          <w:sz w:val="24"/>
          <w:szCs w:val="24"/>
        </w:rPr>
        <w:t xml:space="preserve"> (</w:t>
      </w:r>
      <w:r w:rsidRPr="007254FA">
        <w:rPr>
          <w:rFonts w:ascii="Arial" w:eastAsia="宋体" w:hAnsi="Arial" w:cs="Arial"/>
          <w:sz w:val="24"/>
          <w:szCs w:val="24"/>
        </w:rPr>
        <w:t>2</w:t>
      </w:r>
      <w:r w:rsidR="00D56226" w:rsidRPr="007254FA">
        <w:rPr>
          <w:rFonts w:ascii="Arial" w:eastAsia="宋体" w:hAnsi="Arial" w:cs="Arial"/>
          <w:sz w:val="24"/>
          <w:szCs w:val="24"/>
        </w:rPr>
        <w:t xml:space="preserve">) </w:t>
      </w:r>
      <w:r w:rsidRPr="007254FA">
        <w:rPr>
          <w:rFonts w:ascii="Arial" w:eastAsia="宋体" w:hAnsi="Arial" w:cs="Arial"/>
          <w:sz w:val="24"/>
          <w:szCs w:val="24"/>
        </w:rPr>
        <w:t>: 515-527.</w:t>
      </w:r>
    </w:p>
    <w:p w14:paraId="37218438" w14:textId="6DBA40DC"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7254FA">
        <w:rPr>
          <w:rFonts w:ascii="Arial" w:eastAsia="宋体" w:hAnsi="Arial" w:cs="Arial"/>
          <w:sz w:val="24"/>
          <w:szCs w:val="24"/>
        </w:rPr>
        <w:t xml:space="preserve">Dumbrell, A. J., Ashton, P. D., Aziz, N., Feng, G., Nelson, M., Dytham, C., Fitter, A. H., and Helgason, T. </w:t>
      </w:r>
      <w:r w:rsidR="00D56226" w:rsidRPr="007254FA">
        <w:rPr>
          <w:rFonts w:ascii="Arial" w:eastAsia="宋体" w:hAnsi="Arial" w:cs="Arial"/>
          <w:sz w:val="24"/>
          <w:szCs w:val="24"/>
        </w:rPr>
        <w:t xml:space="preserve"> (</w:t>
      </w:r>
      <w:r w:rsidRPr="007254FA">
        <w:rPr>
          <w:rFonts w:ascii="Arial" w:eastAsia="宋体" w:hAnsi="Arial" w:cs="Arial"/>
          <w:sz w:val="24"/>
          <w:szCs w:val="24"/>
        </w:rPr>
        <w:t>2011</w:t>
      </w:r>
      <w:r w:rsidR="00D56226" w:rsidRPr="007254FA">
        <w:rPr>
          <w:rFonts w:ascii="Arial" w:eastAsia="宋体" w:hAnsi="Arial" w:cs="Arial"/>
          <w:sz w:val="24"/>
          <w:szCs w:val="24"/>
        </w:rPr>
        <w:t xml:space="preserve">) </w:t>
      </w:r>
      <w:r w:rsidRPr="007254FA">
        <w:rPr>
          <w:rFonts w:ascii="Arial" w:eastAsia="宋体" w:hAnsi="Arial" w:cs="Arial"/>
          <w:sz w:val="24"/>
          <w:szCs w:val="24"/>
        </w:rPr>
        <w:t xml:space="preserve">. </w:t>
      </w:r>
      <w:hyperlink r:id="rId24" w:history="1">
        <w:r w:rsidRPr="007254FA">
          <w:rPr>
            <w:rStyle w:val="a8"/>
            <w:rFonts w:ascii="Arial" w:eastAsia="宋体" w:hAnsi="Arial" w:cs="Arial"/>
            <w:sz w:val="24"/>
            <w:szCs w:val="24"/>
          </w:rPr>
          <w:t>Distinct seasonal assemblages of arbuscular mycorrhizal fungi revealed by massively parallel pyrosequencing.</w:t>
        </w:r>
      </w:hyperlink>
      <w:r w:rsidRPr="007254FA">
        <w:rPr>
          <w:rFonts w:ascii="Arial" w:eastAsia="宋体" w:hAnsi="Arial" w:cs="Arial"/>
          <w:sz w:val="24"/>
          <w:szCs w:val="24"/>
        </w:rPr>
        <w:t xml:space="preserve"> </w:t>
      </w:r>
      <w:r w:rsidRPr="007254FA">
        <w:rPr>
          <w:rFonts w:ascii="Arial" w:eastAsia="宋体" w:hAnsi="Arial" w:cs="Arial"/>
          <w:i/>
          <w:sz w:val="24"/>
          <w:szCs w:val="24"/>
        </w:rPr>
        <w:t xml:space="preserve">New Phytol </w:t>
      </w:r>
      <w:r w:rsidRPr="007254FA">
        <w:rPr>
          <w:rFonts w:ascii="Arial" w:eastAsia="宋体" w:hAnsi="Arial" w:cs="Arial"/>
          <w:sz w:val="24"/>
          <w:szCs w:val="24"/>
        </w:rPr>
        <w:t>190</w:t>
      </w:r>
      <w:r w:rsidR="00D56226" w:rsidRPr="007254FA">
        <w:rPr>
          <w:rFonts w:ascii="Arial" w:eastAsia="宋体" w:hAnsi="Arial" w:cs="Arial"/>
          <w:sz w:val="24"/>
          <w:szCs w:val="24"/>
        </w:rPr>
        <w:t xml:space="preserve"> (</w:t>
      </w:r>
      <w:r w:rsidRPr="007254FA">
        <w:rPr>
          <w:rFonts w:ascii="Arial" w:eastAsia="宋体" w:hAnsi="Arial" w:cs="Arial"/>
          <w:sz w:val="24"/>
          <w:szCs w:val="24"/>
        </w:rPr>
        <w:t>3</w:t>
      </w:r>
      <w:r w:rsidR="00D56226" w:rsidRPr="007254FA">
        <w:rPr>
          <w:rFonts w:ascii="Arial" w:eastAsia="宋体" w:hAnsi="Arial" w:cs="Arial"/>
          <w:sz w:val="24"/>
          <w:szCs w:val="24"/>
        </w:rPr>
        <w:t xml:space="preserve">) </w:t>
      </w:r>
      <w:r w:rsidRPr="007254FA">
        <w:rPr>
          <w:rFonts w:ascii="Arial" w:eastAsia="宋体" w:hAnsi="Arial" w:cs="Arial"/>
          <w:sz w:val="24"/>
          <w:szCs w:val="24"/>
        </w:rPr>
        <w:t>: 794-804.</w:t>
      </w:r>
    </w:p>
    <w:p w14:paraId="4346CEE1" w14:textId="60E8CE9B"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 xml:space="preserve">Egan, C. P., Rummel, A., Kokkoris, V., Klironomos, J., Lekberg, Y., and Hart, M. </w:t>
      </w:r>
      <w:r w:rsidR="00D56226">
        <w:rPr>
          <w:rFonts w:ascii="Arial" w:eastAsia="宋体" w:hAnsi="Arial" w:cs="Arial"/>
          <w:sz w:val="24"/>
          <w:szCs w:val="24"/>
        </w:rPr>
        <w:t xml:space="preserve"> (</w:t>
      </w:r>
      <w:r w:rsidRPr="009579FA">
        <w:rPr>
          <w:rFonts w:ascii="Arial" w:eastAsia="宋体" w:hAnsi="Arial" w:cs="Arial"/>
          <w:sz w:val="24"/>
          <w:szCs w:val="24"/>
        </w:rPr>
        <w:t>2018</w:t>
      </w:r>
      <w:r w:rsidR="00D56226">
        <w:rPr>
          <w:rFonts w:ascii="Arial" w:eastAsia="宋体" w:hAnsi="Arial" w:cs="Arial"/>
          <w:sz w:val="24"/>
          <w:szCs w:val="24"/>
        </w:rPr>
        <w:t xml:space="preserve">) </w:t>
      </w:r>
      <w:r w:rsidRPr="009579FA">
        <w:rPr>
          <w:rFonts w:ascii="Arial" w:eastAsia="宋体" w:hAnsi="Arial" w:cs="Arial"/>
          <w:sz w:val="24"/>
          <w:szCs w:val="24"/>
        </w:rPr>
        <w:t xml:space="preserve">. </w:t>
      </w:r>
      <w:bookmarkStart w:id="46" w:name="OLE_LINK135"/>
      <w:bookmarkStart w:id="47" w:name="OLE_LINK136"/>
      <w:r w:rsidR="007254FA">
        <w:rPr>
          <w:rFonts w:ascii="Arial" w:eastAsia="宋体" w:hAnsi="Arial" w:cs="Arial"/>
          <w:sz w:val="24"/>
          <w:szCs w:val="24"/>
        </w:rPr>
        <w:fldChar w:fldCharType="begin"/>
      </w:r>
      <w:r w:rsidR="007254FA">
        <w:rPr>
          <w:rFonts w:ascii="Arial" w:eastAsia="宋体" w:hAnsi="Arial" w:cs="Arial"/>
          <w:sz w:val="24"/>
          <w:szCs w:val="24"/>
        </w:rPr>
        <w:instrText xml:space="preserve"> HYPERLINK "https://doi.org/10.1016/j.funeco.2018.01.004" </w:instrText>
      </w:r>
      <w:r w:rsidR="007254FA">
        <w:rPr>
          <w:rFonts w:ascii="Arial" w:eastAsia="宋体" w:hAnsi="Arial" w:cs="Arial"/>
          <w:sz w:val="24"/>
          <w:szCs w:val="24"/>
        </w:rPr>
        <w:fldChar w:fldCharType="separate"/>
      </w:r>
      <w:r w:rsidRPr="007254FA">
        <w:rPr>
          <w:rStyle w:val="a8"/>
          <w:rFonts w:ascii="Arial" w:eastAsia="宋体" w:hAnsi="Arial" w:cs="Arial"/>
          <w:sz w:val="24"/>
          <w:szCs w:val="24"/>
        </w:rPr>
        <w:t>Using mock communities of arbuscular mycorrhizal fungi to evaluate fidelity associated with Illumina sequencing</w:t>
      </w:r>
      <w:bookmarkEnd w:id="46"/>
      <w:bookmarkEnd w:id="47"/>
      <w:r w:rsidRPr="007254FA">
        <w:rPr>
          <w:rStyle w:val="a8"/>
          <w:rFonts w:ascii="Arial" w:eastAsia="宋体" w:hAnsi="Arial" w:cs="Arial"/>
          <w:sz w:val="24"/>
          <w:szCs w:val="24"/>
        </w:rPr>
        <w:t>.</w:t>
      </w:r>
      <w:r w:rsidR="007254FA">
        <w:rPr>
          <w:rFonts w:ascii="Arial" w:eastAsia="宋体" w:hAnsi="Arial" w:cs="Arial"/>
          <w:sz w:val="24"/>
          <w:szCs w:val="24"/>
        </w:rPr>
        <w:fldChar w:fldCharType="end"/>
      </w:r>
      <w:r w:rsidRPr="009579FA">
        <w:rPr>
          <w:rFonts w:ascii="Arial" w:eastAsia="宋体" w:hAnsi="Arial" w:cs="Arial"/>
          <w:sz w:val="24"/>
          <w:szCs w:val="24"/>
        </w:rPr>
        <w:t xml:space="preserve"> </w:t>
      </w:r>
      <w:r w:rsidRPr="009579FA">
        <w:rPr>
          <w:rFonts w:ascii="Arial" w:eastAsia="宋体" w:hAnsi="Arial" w:cs="Arial"/>
          <w:i/>
          <w:sz w:val="24"/>
          <w:szCs w:val="24"/>
        </w:rPr>
        <w:t>Fungal Ecol</w:t>
      </w:r>
      <w:r w:rsidRPr="009579FA">
        <w:rPr>
          <w:rFonts w:ascii="Arial" w:eastAsia="宋体" w:hAnsi="Arial" w:cs="Arial"/>
          <w:sz w:val="24"/>
          <w:szCs w:val="24"/>
        </w:rPr>
        <w:t xml:space="preserve"> 33: 52-64.</w:t>
      </w:r>
    </w:p>
    <w:p w14:paraId="0BB7EB4F" w14:textId="2E9670CB"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Gao, C., Montoya, L., Xu L., Madera, M., Hollingsworth, J., Purdom, E., Hutmacher, R. B., Dahlberg, J. A., Coleman-Derr, D., Lemaux, P. G., and Taylor, J. W.</w:t>
      </w:r>
      <w:r w:rsidR="00D56226">
        <w:rPr>
          <w:rFonts w:ascii="Arial" w:eastAsia="宋体" w:hAnsi="Arial" w:cs="Arial"/>
          <w:sz w:val="24"/>
          <w:szCs w:val="24"/>
        </w:rPr>
        <w:t xml:space="preserve"> (</w:t>
      </w:r>
      <w:r w:rsidRPr="009579FA">
        <w:rPr>
          <w:rFonts w:ascii="Arial" w:eastAsia="宋体" w:hAnsi="Arial" w:cs="Arial"/>
          <w:sz w:val="24"/>
          <w:szCs w:val="24"/>
        </w:rPr>
        <w:t>2018</w:t>
      </w:r>
      <w:r w:rsidR="00D56226">
        <w:rPr>
          <w:rFonts w:ascii="Arial" w:eastAsia="宋体" w:hAnsi="Arial" w:cs="Arial"/>
          <w:sz w:val="24"/>
          <w:szCs w:val="24"/>
        </w:rPr>
        <w:t xml:space="preserve">) </w:t>
      </w:r>
      <w:r w:rsidRPr="009579FA">
        <w:rPr>
          <w:rFonts w:ascii="Arial" w:eastAsia="宋体" w:hAnsi="Arial" w:cs="Arial"/>
          <w:sz w:val="24"/>
          <w:szCs w:val="24"/>
        </w:rPr>
        <w:t xml:space="preserve">. </w:t>
      </w:r>
      <w:bookmarkStart w:id="48" w:name="OLE_LINK137"/>
      <w:bookmarkStart w:id="49" w:name="OLE_LINK138"/>
      <w:r w:rsidR="00990626">
        <w:rPr>
          <w:rFonts w:ascii="Arial" w:eastAsia="宋体" w:hAnsi="Arial" w:cs="Arial"/>
          <w:sz w:val="24"/>
          <w:szCs w:val="24"/>
        </w:rPr>
        <w:fldChar w:fldCharType="begin"/>
      </w:r>
      <w:r w:rsidR="00990626">
        <w:rPr>
          <w:rFonts w:ascii="Arial" w:eastAsia="宋体" w:hAnsi="Arial" w:cs="Arial"/>
          <w:sz w:val="24"/>
          <w:szCs w:val="24"/>
        </w:rPr>
        <w:instrText xml:space="preserve"> HYPERLINK "https://doi.org/10.1038/s41396-018-0264-0" </w:instrText>
      </w:r>
      <w:r w:rsidR="00990626">
        <w:rPr>
          <w:rFonts w:ascii="Arial" w:eastAsia="宋体" w:hAnsi="Arial" w:cs="Arial"/>
          <w:sz w:val="24"/>
          <w:szCs w:val="24"/>
        </w:rPr>
        <w:fldChar w:fldCharType="separate"/>
      </w:r>
      <w:r w:rsidRPr="00990626">
        <w:rPr>
          <w:rStyle w:val="a8"/>
          <w:rFonts w:ascii="Arial" w:eastAsia="宋体" w:hAnsi="Arial" w:cs="Arial"/>
          <w:sz w:val="24"/>
          <w:szCs w:val="24"/>
        </w:rPr>
        <w:t>Strong succession in arbuscular mycorrhizal fungal communities</w:t>
      </w:r>
      <w:bookmarkEnd w:id="48"/>
      <w:bookmarkEnd w:id="49"/>
      <w:r w:rsidRPr="00990626">
        <w:rPr>
          <w:rStyle w:val="a8"/>
          <w:rFonts w:ascii="Arial" w:eastAsia="宋体" w:hAnsi="Arial" w:cs="Arial"/>
          <w:sz w:val="24"/>
          <w:szCs w:val="24"/>
        </w:rPr>
        <w:t>.</w:t>
      </w:r>
      <w:r w:rsidR="00990626">
        <w:rPr>
          <w:rFonts w:ascii="Arial" w:eastAsia="宋体" w:hAnsi="Arial" w:cs="Arial"/>
          <w:sz w:val="24"/>
          <w:szCs w:val="24"/>
        </w:rPr>
        <w:fldChar w:fldCharType="end"/>
      </w:r>
      <w:r w:rsidRPr="009579FA">
        <w:rPr>
          <w:rFonts w:ascii="Arial" w:eastAsia="宋体" w:hAnsi="Arial" w:cs="Arial"/>
          <w:sz w:val="24"/>
          <w:szCs w:val="24"/>
        </w:rPr>
        <w:t xml:space="preserve"> </w:t>
      </w:r>
      <w:r w:rsidRPr="009579FA">
        <w:rPr>
          <w:rFonts w:ascii="Arial" w:eastAsia="宋体" w:hAnsi="Arial" w:cs="Arial"/>
          <w:i/>
          <w:sz w:val="24"/>
          <w:szCs w:val="24"/>
        </w:rPr>
        <w:t>ISME J</w:t>
      </w:r>
      <w:r w:rsidRPr="009579FA">
        <w:rPr>
          <w:rFonts w:ascii="Arial" w:eastAsia="宋体" w:hAnsi="Arial" w:cs="Arial"/>
          <w:sz w:val="24"/>
          <w:szCs w:val="24"/>
        </w:rPr>
        <w:t xml:space="preserve"> 13</w:t>
      </w:r>
      <w:r w:rsidR="00D56226">
        <w:rPr>
          <w:rFonts w:ascii="Arial" w:eastAsia="宋体" w:hAnsi="Arial" w:cs="Arial"/>
          <w:sz w:val="24"/>
          <w:szCs w:val="24"/>
        </w:rPr>
        <w:t xml:space="preserve"> (</w:t>
      </w:r>
      <w:r w:rsidRPr="009579FA">
        <w:rPr>
          <w:rFonts w:ascii="Arial" w:eastAsia="宋体" w:hAnsi="Arial" w:cs="Arial"/>
          <w:sz w:val="24"/>
          <w:szCs w:val="24"/>
        </w:rPr>
        <w:t>1</w:t>
      </w:r>
      <w:r w:rsidR="00D56226">
        <w:rPr>
          <w:rFonts w:ascii="Arial" w:eastAsia="宋体" w:hAnsi="Arial" w:cs="Arial"/>
          <w:sz w:val="24"/>
          <w:szCs w:val="24"/>
        </w:rPr>
        <w:t xml:space="preserve">) </w:t>
      </w:r>
      <w:r w:rsidRPr="009579FA">
        <w:rPr>
          <w:rFonts w:ascii="Arial" w:eastAsia="宋体" w:hAnsi="Arial" w:cs="Arial"/>
          <w:sz w:val="24"/>
          <w:szCs w:val="24"/>
        </w:rPr>
        <w:t>: 214-226.</w:t>
      </w:r>
    </w:p>
    <w:p w14:paraId="6A636E08" w14:textId="0588C91B"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Hiiesalu, I., Pärtel, M., Davison, J., Gerhold, P., Metsis, M., Moora, M., Öpik, M., Vasar, M., Zobel, M., and Wilson, S. D.</w:t>
      </w:r>
      <w:r w:rsidR="00D56226">
        <w:rPr>
          <w:rFonts w:ascii="Arial" w:eastAsia="宋体" w:hAnsi="Arial" w:cs="Arial"/>
          <w:sz w:val="24"/>
          <w:szCs w:val="24"/>
        </w:rPr>
        <w:t xml:space="preserve"> (</w:t>
      </w:r>
      <w:r w:rsidRPr="009579FA">
        <w:rPr>
          <w:rFonts w:ascii="Arial" w:eastAsia="宋体" w:hAnsi="Arial" w:cs="Arial"/>
          <w:sz w:val="24"/>
          <w:szCs w:val="24"/>
        </w:rPr>
        <w:t>2014</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25" w:history="1">
        <w:r w:rsidRPr="00990626">
          <w:rPr>
            <w:rStyle w:val="a8"/>
            <w:rFonts w:ascii="Arial" w:eastAsia="宋体" w:hAnsi="Arial" w:cs="Arial"/>
            <w:sz w:val="24"/>
            <w:szCs w:val="24"/>
          </w:rPr>
          <w:t>Species richness of arbuscular mycorrhizal fungi: associations with grassland plant richness and biomass.</w:t>
        </w:r>
      </w:hyperlink>
      <w:r w:rsidRPr="009579FA">
        <w:rPr>
          <w:rFonts w:ascii="Arial" w:eastAsia="宋体" w:hAnsi="Arial" w:cs="Arial"/>
          <w:sz w:val="24"/>
          <w:szCs w:val="24"/>
        </w:rPr>
        <w:t xml:space="preserve"> </w:t>
      </w:r>
      <w:r w:rsidRPr="009579FA">
        <w:rPr>
          <w:rFonts w:ascii="Arial" w:eastAsia="宋体" w:hAnsi="Arial" w:cs="Arial"/>
          <w:i/>
          <w:sz w:val="24"/>
          <w:szCs w:val="24"/>
        </w:rPr>
        <w:t>New Phytol</w:t>
      </w:r>
      <w:r w:rsidRPr="009579FA">
        <w:rPr>
          <w:rFonts w:ascii="Arial" w:eastAsia="宋体" w:hAnsi="Arial" w:cs="Arial"/>
          <w:sz w:val="24"/>
          <w:szCs w:val="24"/>
        </w:rPr>
        <w:t xml:space="preserve"> 203</w:t>
      </w:r>
      <w:r w:rsidR="00D56226">
        <w:rPr>
          <w:rFonts w:ascii="Arial" w:eastAsia="宋体" w:hAnsi="Arial" w:cs="Arial"/>
          <w:sz w:val="24"/>
          <w:szCs w:val="24"/>
        </w:rPr>
        <w:t xml:space="preserve"> (</w:t>
      </w:r>
      <w:r w:rsidRPr="009579FA">
        <w:rPr>
          <w:rFonts w:ascii="Arial" w:eastAsia="宋体" w:hAnsi="Arial" w:cs="Arial"/>
          <w:sz w:val="24"/>
          <w:szCs w:val="24"/>
        </w:rPr>
        <w:t>1</w:t>
      </w:r>
      <w:r w:rsidR="00D56226">
        <w:rPr>
          <w:rFonts w:ascii="Arial" w:eastAsia="宋体" w:hAnsi="Arial" w:cs="Arial"/>
          <w:sz w:val="24"/>
          <w:szCs w:val="24"/>
        </w:rPr>
        <w:t xml:space="preserve">) </w:t>
      </w:r>
      <w:r w:rsidRPr="009579FA">
        <w:rPr>
          <w:rFonts w:ascii="Arial" w:eastAsia="宋体" w:hAnsi="Arial" w:cs="Arial"/>
          <w:sz w:val="24"/>
          <w:szCs w:val="24"/>
        </w:rPr>
        <w:t>: 233-244.</w:t>
      </w:r>
    </w:p>
    <w:p w14:paraId="60053082" w14:textId="708C33D3"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Ihrmark, K., Bodeker, I.T., Cruz-Martinez, K., Friberg, H., Kubartova, A., Schenck, J.</w:t>
      </w:r>
      <w:r w:rsidRPr="009579FA">
        <w:rPr>
          <w:rFonts w:ascii="Arial" w:eastAsia="宋体" w:hAnsi="Arial" w:cs="Arial"/>
          <w:sz w:val="24"/>
          <w:szCs w:val="24"/>
          <w:lang w:eastAsia="zh-CN"/>
        </w:rPr>
        <w:t xml:space="preserve">, Strid, Y., Stenlid, J., Brandstrom-Durling, M., Clemmensen, K. E. and Lindahl, B. D. </w:t>
      </w:r>
      <w:r w:rsidR="00D56226">
        <w:rPr>
          <w:rFonts w:ascii="Arial" w:eastAsia="宋体" w:hAnsi="Arial" w:cs="Arial"/>
          <w:sz w:val="24"/>
          <w:szCs w:val="24"/>
        </w:rPr>
        <w:t>(</w:t>
      </w:r>
      <w:r w:rsidRPr="009579FA">
        <w:rPr>
          <w:rFonts w:ascii="Arial" w:eastAsia="宋体" w:hAnsi="Arial" w:cs="Arial"/>
          <w:sz w:val="24"/>
          <w:szCs w:val="24"/>
        </w:rPr>
        <w:t>2012</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26" w:history="1">
        <w:r w:rsidRPr="00990626">
          <w:rPr>
            <w:rStyle w:val="a8"/>
            <w:rFonts w:ascii="Arial" w:eastAsia="宋体" w:hAnsi="Arial" w:cs="Arial"/>
            <w:sz w:val="24"/>
            <w:szCs w:val="24"/>
          </w:rPr>
          <w:t>New primers to amplify the fungal ITS2 region evaluation by 454-sequencing of artificial and natural communities.</w:t>
        </w:r>
      </w:hyperlink>
      <w:r w:rsidRPr="009579FA">
        <w:rPr>
          <w:rFonts w:ascii="Arial" w:eastAsia="宋体" w:hAnsi="Arial" w:cs="Arial"/>
          <w:sz w:val="24"/>
          <w:szCs w:val="24"/>
        </w:rPr>
        <w:t xml:space="preserve"> </w:t>
      </w:r>
      <w:r w:rsidRPr="009579FA">
        <w:rPr>
          <w:rFonts w:ascii="Arial" w:eastAsia="宋体" w:hAnsi="Arial" w:cs="Arial"/>
          <w:i/>
          <w:sz w:val="24"/>
          <w:szCs w:val="24"/>
        </w:rPr>
        <w:t>FEMS Microbiol Ecol</w:t>
      </w:r>
      <w:r w:rsidRPr="009579FA">
        <w:rPr>
          <w:rFonts w:ascii="Arial" w:eastAsia="宋体" w:hAnsi="Arial" w:cs="Arial"/>
          <w:sz w:val="24"/>
          <w:szCs w:val="24"/>
        </w:rPr>
        <w:t xml:space="preserve"> 82</w:t>
      </w:r>
      <w:r w:rsidR="00D56226">
        <w:rPr>
          <w:rFonts w:ascii="Arial" w:eastAsia="宋体" w:hAnsi="Arial" w:cs="Arial"/>
          <w:sz w:val="24"/>
          <w:szCs w:val="24"/>
        </w:rPr>
        <w:t xml:space="preserve"> (</w:t>
      </w:r>
      <w:r w:rsidRPr="009579FA">
        <w:rPr>
          <w:rFonts w:ascii="Arial" w:eastAsia="宋体" w:hAnsi="Arial" w:cs="Arial"/>
          <w:sz w:val="24"/>
          <w:szCs w:val="24"/>
        </w:rPr>
        <w:t>3</w:t>
      </w:r>
      <w:r w:rsidR="00D56226">
        <w:rPr>
          <w:rFonts w:ascii="Arial" w:eastAsia="宋体" w:hAnsi="Arial" w:cs="Arial"/>
          <w:sz w:val="24"/>
          <w:szCs w:val="24"/>
        </w:rPr>
        <w:t xml:space="preserve">) </w:t>
      </w:r>
      <w:r w:rsidRPr="009579FA">
        <w:rPr>
          <w:rFonts w:ascii="Arial" w:eastAsia="宋体" w:hAnsi="Arial" w:cs="Arial"/>
          <w:sz w:val="24"/>
          <w:szCs w:val="24"/>
        </w:rPr>
        <w:t>: 666-677.</w:t>
      </w:r>
      <w:r w:rsidR="00990626">
        <w:rPr>
          <w:rFonts w:ascii="Arial" w:eastAsia="宋体" w:hAnsi="Arial" w:cs="Arial"/>
          <w:sz w:val="24"/>
          <w:szCs w:val="24"/>
        </w:rPr>
        <w:t xml:space="preserve"> </w:t>
      </w:r>
    </w:p>
    <w:p w14:paraId="292C8243" w14:textId="313A5132"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 xml:space="preserve">Kohout, P., Sudová, R., Janoušková, M., Čtvrtlíková, M., Hejda, M., Pánková, H., Slavíková, R., Štajerová, K., Vosátka, M., and Sýkorová, Z. </w:t>
      </w:r>
      <w:r w:rsidR="00D56226">
        <w:rPr>
          <w:rFonts w:ascii="Arial" w:eastAsia="宋体" w:hAnsi="Arial" w:cs="Arial"/>
          <w:sz w:val="24"/>
          <w:szCs w:val="24"/>
        </w:rPr>
        <w:t>(</w:t>
      </w:r>
      <w:r w:rsidRPr="009579FA">
        <w:rPr>
          <w:rFonts w:ascii="Arial" w:eastAsia="宋体" w:hAnsi="Arial" w:cs="Arial"/>
          <w:sz w:val="24"/>
          <w:szCs w:val="24"/>
        </w:rPr>
        <w:t>2014</w:t>
      </w:r>
      <w:r w:rsidR="00D56226">
        <w:rPr>
          <w:rFonts w:ascii="Arial" w:eastAsia="宋体" w:hAnsi="Arial" w:cs="Arial"/>
          <w:sz w:val="24"/>
          <w:szCs w:val="24"/>
        </w:rPr>
        <w:t xml:space="preserve">) </w:t>
      </w:r>
      <w:r w:rsidRPr="009579FA">
        <w:rPr>
          <w:rFonts w:ascii="Arial" w:eastAsia="宋体" w:hAnsi="Arial" w:cs="Arial"/>
          <w:sz w:val="24"/>
          <w:szCs w:val="24"/>
        </w:rPr>
        <w:t xml:space="preserve">. </w:t>
      </w:r>
      <w:bookmarkStart w:id="50" w:name="OLE_LINK139"/>
      <w:r w:rsidR="00990626">
        <w:rPr>
          <w:rFonts w:ascii="Arial" w:eastAsia="宋体" w:hAnsi="Arial" w:cs="Arial"/>
          <w:sz w:val="24"/>
          <w:szCs w:val="24"/>
        </w:rPr>
        <w:fldChar w:fldCharType="begin"/>
      </w:r>
      <w:r w:rsidR="00990626">
        <w:rPr>
          <w:rFonts w:ascii="Arial" w:eastAsia="宋体" w:hAnsi="Arial" w:cs="Arial"/>
          <w:sz w:val="24"/>
          <w:szCs w:val="24"/>
        </w:rPr>
        <w:instrText xml:space="preserve"> HYPERLINK "https://doi.org/10.1016/j.soilbio.2013.08.027" </w:instrText>
      </w:r>
      <w:r w:rsidR="00990626">
        <w:rPr>
          <w:rFonts w:ascii="Arial" w:eastAsia="宋体" w:hAnsi="Arial" w:cs="Arial"/>
          <w:sz w:val="24"/>
          <w:szCs w:val="24"/>
        </w:rPr>
        <w:fldChar w:fldCharType="separate"/>
      </w:r>
      <w:r w:rsidRPr="00990626">
        <w:rPr>
          <w:rStyle w:val="a8"/>
          <w:rFonts w:ascii="Arial" w:eastAsia="宋体" w:hAnsi="Arial" w:cs="Arial"/>
          <w:sz w:val="24"/>
          <w:szCs w:val="24"/>
        </w:rPr>
        <w:t xml:space="preserve">Comparison of commonly used primer sets for evaluating arbuscular mycorrhizal fungal communities: </w:t>
      </w:r>
      <w:r w:rsidRPr="00990626">
        <w:rPr>
          <w:rStyle w:val="a8"/>
          <w:rFonts w:ascii="Arial" w:eastAsia="宋体" w:hAnsi="Arial" w:cs="Arial"/>
          <w:sz w:val="24"/>
          <w:szCs w:val="24"/>
          <w:lang w:eastAsia="zh-CN"/>
        </w:rPr>
        <w:t>i</w:t>
      </w:r>
      <w:r w:rsidRPr="00990626">
        <w:rPr>
          <w:rStyle w:val="a8"/>
          <w:rFonts w:ascii="Arial" w:eastAsia="宋体" w:hAnsi="Arial" w:cs="Arial"/>
          <w:sz w:val="24"/>
          <w:szCs w:val="24"/>
        </w:rPr>
        <w:t>s there a universal solution?</w:t>
      </w:r>
      <w:bookmarkEnd w:id="50"/>
      <w:r w:rsidR="00990626">
        <w:rPr>
          <w:rFonts w:ascii="Arial" w:eastAsia="宋体" w:hAnsi="Arial" w:cs="Arial"/>
          <w:sz w:val="24"/>
          <w:szCs w:val="24"/>
        </w:rPr>
        <w:fldChar w:fldCharType="end"/>
      </w:r>
      <w:r w:rsidRPr="009579FA">
        <w:rPr>
          <w:rFonts w:ascii="Arial" w:eastAsia="宋体" w:hAnsi="Arial" w:cs="Arial"/>
          <w:i/>
          <w:sz w:val="24"/>
          <w:szCs w:val="24"/>
        </w:rPr>
        <w:t xml:space="preserve"> Soil Biol Biochem</w:t>
      </w:r>
      <w:r w:rsidRPr="009579FA">
        <w:rPr>
          <w:rFonts w:ascii="Arial" w:eastAsia="宋体" w:hAnsi="Arial" w:cs="Arial"/>
          <w:sz w:val="24"/>
          <w:szCs w:val="24"/>
        </w:rPr>
        <w:t xml:space="preserve"> 68: 482-493. </w:t>
      </w:r>
    </w:p>
    <w:p w14:paraId="7BFE7DE4" w14:textId="119A8479"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Kõljalg, U., Nilsson, R. H., Abarenkov, K., Tedersoo, L., Taylor, A. F., Bahram, M., Bates, S. T., Bruns, T. D., Bengtsson,</w:t>
      </w:r>
      <w:r w:rsidRPr="009579FA">
        <w:rPr>
          <w:rFonts w:ascii="宋体" w:eastAsia="宋体" w:hAnsi="宋体" w:cs="宋体" w:hint="eastAsia"/>
          <w:sz w:val="24"/>
          <w:szCs w:val="24"/>
        </w:rPr>
        <w:t>‐</w:t>
      </w:r>
      <w:r w:rsidRPr="009579FA">
        <w:rPr>
          <w:rFonts w:ascii="Arial" w:eastAsia="宋体" w:hAnsi="Arial" w:cs="Arial"/>
          <w:sz w:val="24"/>
          <w:szCs w:val="24"/>
        </w:rPr>
        <w:t>Palme J., and Callaghan, T. M.</w:t>
      </w:r>
      <w:r w:rsidR="00D56226">
        <w:rPr>
          <w:rFonts w:ascii="Arial" w:eastAsia="宋体" w:hAnsi="Arial" w:cs="Arial"/>
          <w:sz w:val="24"/>
          <w:szCs w:val="24"/>
        </w:rPr>
        <w:t xml:space="preserve"> (</w:t>
      </w:r>
      <w:r w:rsidRPr="009579FA">
        <w:rPr>
          <w:rFonts w:ascii="Arial" w:eastAsia="宋体" w:hAnsi="Arial" w:cs="Arial"/>
          <w:sz w:val="24"/>
          <w:szCs w:val="24"/>
        </w:rPr>
        <w:t>2013</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27" w:history="1">
        <w:r w:rsidRPr="00990626">
          <w:rPr>
            <w:rStyle w:val="a8"/>
            <w:rFonts w:ascii="Arial" w:eastAsia="宋体" w:hAnsi="Arial" w:cs="Arial"/>
            <w:sz w:val="24"/>
            <w:szCs w:val="24"/>
          </w:rPr>
          <w:t>Towards a unified paradigm for sequence based identification of fungi.</w:t>
        </w:r>
      </w:hyperlink>
      <w:r w:rsidRPr="009579FA">
        <w:rPr>
          <w:rFonts w:ascii="Arial" w:eastAsia="宋体" w:hAnsi="Arial" w:cs="Arial"/>
          <w:sz w:val="24"/>
          <w:szCs w:val="24"/>
        </w:rPr>
        <w:t xml:space="preserve"> </w:t>
      </w:r>
      <w:r w:rsidRPr="009579FA">
        <w:rPr>
          <w:rFonts w:ascii="Arial" w:eastAsia="宋体" w:hAnsi="Arial" w:cs="Arial"/>
          <w:i/>
          <w:sz w:val="24"/>
          <w:szCs w:val="24"/>
        </w:rPr>
        <w:t>Mol Ecol</w:t>
      </w:r>
      <w:r w:rsidRPr="009579FA">
        <w:rPr>
          <w:rFonts w:ascii="Arial" w:eastAsia="宋体" w:hAnsi="Arial" w:cs="Arial"/>
          <w:sz w:val="24"/>
          <w:szCs w:val="24"/>
        </w:rPr>
        <w:t xml:space="preserve"> 22</w:t>
      </w:r>
      <w:r w:rsidR="00D56226">
        <w:rPr>
          <w:rFonts w:ascii="Arial" w:eastAsia="宋体" w:hAnsi="Arial" w:cs="Arial"/>
          <w:sz w:val="24"/>
          <w:szCs w:val="24"/>
        </w:rPr>
        <w:t xml:space="preserve"> (</w:t>
      </w:r>
      <w:r w:rsidRPr="009579FA">
        <w:rPr>
          <w:rFonts w:ascii="Arial" w:eastAsia="宋体" w:hAnsi="Arial" w:cs="Arial"/>
          <w:sz w:val="24"/>
          <w:szCs w:val="24"/>
        </w:rPr>
        <w:t>21</w:t>
      </w:r>
      <w:r w:rsidR="00D56226">
        <w:rPr>
          <w:rFonts w:ascii="Arial" w:eastAsia="宋体" w:hAnsi="Arial" w:cs="Arial"/>
          <w:sz w:val="24"/>
          <w:szCs w:val="24"/>
        </w:rPr>
        <w:t xml:space="preserve">) </w:t>
      </w:r>
      <w:r w:rsidRPr="009579FA">
        <w:rPr>
          <w:rFonts w:ascii="Arial" w:eastAsia="宋体" w:hAnsi="Arial" w:cs="Arial"/>
          <w:sz w:val="24"/>
          <w:szCs w:val="24"/>
        </w:rPr>
        <w:t>: 5271-5277.</w:t>
      </w:r>
    </w:p>
    <w:p w14:paraId="7FF66BC0" w14:textId="3F00827B"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 xml:space="preserve">Krüger, M., Stockinger, H., Krüger, C., and Schussler, A. </w:t>
      </w:r>
      <w:r w:rsidR="00D56226">
        <w:rPr>
          <w:rFonts w:ascii="Arial" w:eastAsia="宋体" w:hAnsi="Arial" w:cs="Arial"/>
          <w:sz w:val="24"/>
          <w:szCs w:val="24"/>
        </w:rPr>
        <w:t>(</w:t>
      </w:r>
      <w:r w:rsidRPr="009579FA">
        <w:rPr>
          <w:rFonts w:ascii="Arial" w:eastAsia="宋体" w:hAnsi="Arial" w:cs="Arial"/>
          <w:sz w:val="24"/>
          <w:szCs w:val="24"/>
        </w:rPr>
        <w:t>2009</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28" w:history="1">
        <w:r w:rsidRPr="00990626">
          <w:rPr>
            <w:rStyle w:val="a8"/>
            <w:rFonts w:ascii="Arial" w:eastAsia="宋体" w:hAnsi="Arial" w:cs="Arial"/>
            <w:sz w:val="24"/>
            <w:szCs w:val="24"/>
          </w:rPr>
          <w:t>DNA-based species level detection of Glomeromycota: one PCR primer set for all arbuscular mycorrhizal fungi.</w:t>
        </w:r>
      </w:hyperlink>
      <w:r w:rsidRPr="009579FA">
        <w:rPr>
          <w:rFonts w:ascii="Arial" w:eastAsia="宋体" w:hAnsi="Arial" w:cs="Arial"/>
          <w:sz w:val="24"/>
          <w:szCs w:val="24"/>
        </w:rPr>
        <w:t xml:space="preserve"> </w:t>
      </w:r>
      <w:r w:rsidRPr="009579FA">
        <w:rPr>
          <w:rFonts w:ascii="Arial" w:eastAsia="宋体" w:hAnsi="Arial" w:cs="Arial"/>
          <w:i/>
          <w:sz w:val="24"/>
          <w:szCs w:val="24"/>
        </w:rPr>
        <w:t xml:space="preserve">New Phytol </w:t>
      </w:r>
      <w:r w:rsidRPr="009579FA">
        <w:rPr>
          <w:rFonts w:ascii="Arial" w:eastAsia="宋体" w:hAnsi="Arial" w:cs="Arial"/>
          <w:sz w:val="24"/>
          <w:szCs w:val="24"/>
        </w:rPr>
        <w:t>183</w:t>
      </w:r>
      <w:r w:rsidR="00D56226">
        <w:rPr>
          <w:rFonts w:ascii="Arial" w:eastAsia="宋体" w:hAnsi="Arial" w:cs="Arial"/>
          <w:sz w:val="24"/>
          <w:szCs w:val="24"/>
        </w:rPr>
        <w:t xml:space="preserve"> (</w:t>
      </w:r>
      <w:r w:rsidRPr="009579FA">
        <w:rPr>
          <w:rFonts w:ascii="Arial" w:eastAsia="宋体" w:hAnsi="Arial" w:cs="Arial"/>
          <w:sz w:val="24"/>
          <w:szCs w:val="24"/>
        </w:rPr>
        <w:t>1</w:t>
      </w:r>
      <w:r w:rsidR="00D56226">
        <w:rPr>
          <w:rFonts w:ascii="Arial" w:eastAsia="宋体" w:hAnsi="Arial" w:cs="Arial"/>
          <w:sz w:val="24"/>
          <w:szCs w:val="24"/>
        </w:rPr>
        <w:t xml:space="preserve">) </w:t>
      </w:r>
      <w:r w:rsidRPr="009579FA">
        <w:rPr>
          <w:rFonts w:ascii="Arial" w:eastAsia="宋体" w:hAnsi="Arial" w:cs="Arial"/>
          <w:sz w:val="24"/>
          <w:szCs w:val="24"/>
        </w:rPr>
        <w:t>: 212-223.</w:t>
      </w:r>
      <w:r w:rsidR="00990626">
        <w:rPr>
          <w:rFonts w:ascii="Arial" w:eastAsia="宋体" w:hAnsi="Arial" w:cs="Arial"/>
          <w:sz w:val="24"/>
          <w:szCs w:val="24"/>
        </w:rPr>
        <w:t xml:space="preserve"> </w:t>
      </w:r>
    </w:p>
    <w:p w14:paraId="1CCB4BF9" w14:textId="300806FA"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 xml:space="preserve">Lee, J., Lee, S., and Young, J. P. </w:t>
      </w:r>
      <w:r w:rsidR="00D56226">
        <w:rPr>
          <w:rFonts w:ascii="Arial" w:eastAsia="宋体" w:hAnsi="Arial" w:cs="Arial"/>
          <w:sz w:val="24"/>
          <w:szCs w:val="24"/>
        </w:rPr>
        <w:t>(</w:t>
      </w:r>
      <w:r w:rsidRPr="009579FA">
        <w:rPr>
          <w:rFonts w:ascii="Arial" w:eastAsia="宋体" w:hAnsi="Arial" w:cs="Arial"/>
          <w:sz w:val="24"/>
          <w:szCs w:val="24"/>
        </w:rPr>
        <w:t>2008</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29" w:history="1">
        <w:r w:rsidRPr="00990626">
          <w:rPr>
            <w:rStyle w:val="a8"/>
            <w:rFonts w:ascii="Arial" w:eastAsia="宋体" w:hAnsi="Arial" w:cs="Arial"/>
            <w:sz w:val="24"/>
            <w:szCs w:val="24"/>
          </w:rPr>
          <w:t>Improved PCR primers for the detection and identification of arbuscular mycorrhizal fungi.</w:t>
        </w:r>
      </w:hyperlink>
      <w:r w:rsidRPr="009579FA">
        <w:rPr>
          <w:rFonts w:ascii="Arial" w:eastAsia="宋体" w:hAnsi="Arial" w:cs="Arial"/>
          <w:sz w:val="24"/>
          <w:szCs w:val="24"/>
        </w:rPr>
        <w:t xml:space="preserve"> </w:t>
      </w:r>
      <w:r w:rsidRPr="009579FA">
        <w:rPr>
          <w:rFonts w:ascii="Arial" w:eastAsia="宋体" w:hAnsi="Arial" w:cs="Arial"/>
          <w:i/>
          <w:sz w:val="24"/>
          <w:szCs w:val="24"/>
        </w:rPr>
        <w:t>FEMS Microbiol Ecol</w:t>
      </w:r>
      <w:r w:rsidRPr="009579FA">
        <w:rPr>
          <w:rFonts w:ascii="Arial" w:eastAsia="宋体" w:hAnsi="Arial" w:cs="Arial"/>
          <w:sz w:val="24"/>
          <w:szCs w:val="24"/>
        </w:rPr>
        <w:t xml:space="preserve"> 65</w:t>
      </w:r>
      <w:r w:rsidR="00D56226">
        <w:rPr>
          <w:rFonts w:ascii="Arial" w:eastAsia="宋体" w:hAnsi="Arial" w:cs="Arial"/>
          <w:sz w:val="24"/>
          <w:szCs w:val="24"/>
        </w:rPr>
        <w:t xml:space="preserve"> (</w:t>
      </w:r>
      <w:r w:rsidRPr="009579FA">
        <w:rPr>
          <w:rFonts w:ascii="Arial" w:eastAsia="宋体" w:hAnsi="Arial" w:cs="Arial"/>
          <w:sz w:val="24"/>
          <w:szCs w:val="24"/>
        </w:rPr>
        <w:t>2</w:t>
      </w:r>
      <w:r w:rsidR="00D56226">
        <w:rPr>
          <w:rFonts w:ascii="Arial" w:eastAsia="宋体" w:hAnsi="Arial" w:cs="Arial"/>
          <w:sz w:val="24"/>
          <w:szCs w:val="24"/>
        </w:rPr>
        <w:t xml:space="preserve">) </w:t>
      </w:r>
      <w:r w:rsidRPr="009579FA">
        <w:rPr>
          <w:rFonts w:ascii="Arial" w:eastAsia="宋体" w:hAnsi="Arial" w:cs="Arial"/>
          <w:sz w:val="24"/>
          <w:szCs w:val="24"/>
        </w:rPr>
        <w:t>: 339-349.</w:t>
      </w:r>
    </w:p>
    <w:p w14:paraId="33D392BF" w14:textId="6AE34685"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Lekberg, Y., Vasar, M., Bullington, L. S., Sepp, S. K., Antunes, P. M., Bunn, R., Larkin, B. G., and Öpik, M.</w:t>
      </w:r>
      <w:r w:rsidR="00D56226">
        <w:rPr>
          <w:rFonts w:ascii="Arial" w:eastAsia="宋体" w:hAnsi="Arial" w:cs="Arial"/>
          <w:sz w:val="24"/>
          <w:szCs w:val="24"/>
        </w:rPr>
        <w:t xml:space="preserve"> (</w:t>
      </w:r>
      <w:r w:rsidRPr="009579FA">
        <w:rPr>
          <w:rFonts w:ascii="Arial" w:eastAsia="宋体" w:hAnsi="Arial" w:cs="Arial"/>
          <w:sz w:val="24"/>
          <w:szCs w:val="24"/>
        </w:rPr>
        <w:t>2018</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30" w:history="1">
        <w:r w:rsidRPr="00990626">
          <w:rPr>
            <w:rStyle w:val="a8"/>
            <w:rFonts w:ascii="Arial" w:eastAsia="宋体" w:hAnsi="Arial" w:cs="Arial"/>
            <w:sz w:val="24"/>
            <w:szCs w:val="24"/>
          </w:rPr>
          <w:t>More bang for the buck? Can arbuscular mycorrhizal fungal communities be characterized adequately alongside other fungi using general fungal primers?</w:t>
        </w:r>
      </w:hyperlink>
      <w:r w:rsidRPr="009579FA">
        <w:rPr>
          <w:rFonts w:ascii="Arial" w:eastAsia="宋体" w:hAnsi="Arial" w:cs="Arial"/>
          <w:sz w:val="24"/>
          <w:szCs w:val="24"/>
        </w:rPr>
        <w:t xml:space="preserve"> </w:t>
      </w:r>
      <w:r w:rsidRPr="009579FA">
        <w:rPr>
          <w:rFonts w:ascii="Arial" w:eastAsia="宋体" w:hAnsi="Arial" w:cs="Arial"/>
          <w:i/>
          <w:sz w:val="24"/>
          <w:szCs w:val="24"/>
        </w:rPr>
        <w:t>New Phytol</w:t>
      </w:r>
      <w:r w:rsidRPr="009579FA">
        <w:rPr>
          <w:rFonts w:ascii="Arial" w:eastAsia="宋体" w:hAnsi="Arial" w:cs="Arial"/>
          <w:sz w:val="24"/>
          <w:szCs w:val="24"/>
        </w:rPr>
        <w:t xml:space="preserve"> 220</w:t>
      </w:r>
      <w:r w:rsidR="00D56226">
        <w:rPr>
          <w:rFonts w:ascii="Arial" w:eastAsia="宋体" w:hAnsi="Arial" w:cs="Arial"/>
          <w:sz w:val="24"/>
          <w:szCs w:val="24"/>
        </w:rPr>
        <w:t xml:space="preserve"> (</w:t>
      </w:r>
      <w:r w:rsidRPr="009579FA">
        <w:rPr>
          <w:rFonts w:ascii="Arial" w:eastAsia="宋体" w:hAnsi="Arial" w:cs="Arial"/>
          <w:sz w:val="24"/>
          <w:szCs w:val="24"/>
        </w:rPr>
        <w:t>4</w:t>
      </w:r>
      <w:r w:rsidR="00D56226">
        <w:rPr>
          <w:rFonts w:ascii="Arial" w:eastAsia="宋体" w:hAnsi="Arial" w:cs="Arial"/>
          <w:sz w:val="24"/>
          <w:szCs w:val="24"/>
        </w:rPr>
        <w:t xml:space="preserve">) </w:t>
      </w:r>
      <w:r w:rsidRPr="009579FA">
        <w:rPr>
          <w:rFonts w:ascii="Arial" w:eastAsia="宋体" w:hAnsi="Arial" w:cs="Arial"/>
          <w:sz w:val="24"/>
          <w:szCs w:val="24"/>
        </w:rPr>
        <w:t>: 971-976.</w:t>
      </w:r>
      <w:r w:rsidR="00990626">
        <w:rPr>
          <w:rFonts w:ascii="Arial" w:eastAsia="宋体" w:hAnsi="Arial" w:cs="Arial"/>
          <w:sz w:val="24"/>
          <w:szCs w:val="24"/>
        </w:rPr>
        <w:t xml:space="preserve"> </w:t>
      </w:r>
    </w:p>
    <w:p w14:paraId="3B7AF881" w14:textId="59126A1E"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 xml:space="preserve">Öpik, M., Vanatoa, A., Vanatoa, E., Moora, M., Davison, J., Kalwij, J. M., ReierÜ., and Zobel, M. </w:t>
      </w:r>
      <w:r w:rsidR="00D56226">
        <w:rPr>
          <w:rFonts w:ascii="Arial" w:eastAsia="宋体" w:hAnsi="Arial" w:cs="Arial"/>
          <w:sz w:val="24"/>
          <w:szCs w:val="24"/>
        </w:rPr>
        <w:t>(</w:t>
      </w:r>
      <w:r w:rsidRPr="009579FA">
        <w:rPr>
          <w:rFonts w:ascii="Arial" w:eastAsia="宋体" w:hAnsi="Arial" w:cs="Arial"/>
          <w:sz w:val="24"/>
          <w:szCs w:val="24"/>
        </w:rPr>
        <w:t>2010</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31" w:history="1">
        <w:r w:rsidRPr="00990626">
          <w:rPr>
            <w:rStyle w:val="a8"/>
            <w:rFonts w:ascii="Arial" w:eastAsia="宋体" w:hAnsi="Arial" w:cs="Arial"/>
            <w:sz w:val="24"/>
            <w:szCs w:val="24"/>
          </w:rPr>
          <w:t xml:space="preserve">The online database MaarjAM reveals global and ecosystemic distribution patterns in arbuscular mycorrhizal fungi </w:t>
        </w:r>
        <w:r w:rsidR="00D56226" w:rsidRPr="00990626">
          <w:rPr>
            <w:rStyle w:val="a8"/>
            <w:rFonts w:ascii="Arial" w:eastAsia="宋体" w:hAnsi="Arial" w:cs="Arial"/>
            <w:sz w:val="24"/>
            <w:szCs w:val="24"/>
          </w:rPr>
          <w:t xml:space="preserve"> (</w:t>
        </w:r>
        <w:r w:rsidRPr="00990626">
          <w:rPr>
            <w:rStyle w:val="a8"/>
            <w:rFonts w:ascii="Arial" w:eastAsia="宋体" w:hAnsi="Arial" w:cs="Arial"/>
            <w:sz w:val="24"/>
            <w:szCs w:val="24"/>
          </w:rPr>
          <w:t>Glomeromycota</w:t>
        </w:r>
        <w:r w:rsidR="00D56226" w:rsidRPr="00990626">
          <w:rPr>
            <w:rStyle w:val="a8"/>
            <w:rFonts w:ascii="Arial" w:eastAsia="宋体" w:hAnsi="Arial" w:cs="Arial"/>
            <w:sz w:val="24"/>
            <w:szCs w:val="24"/>
          </w:rPr>
          <w:t xml:space="preserve">) </w:t>
        </w:r>
        <w:r w:rsidRPr="00990626">
          <w:rPr>
            <w:rStyle w:val="a8"/>
            <w:rFonts w:ascii="Arial" w:eastAsia="宋体" w:hAnsi="Arial" w:cs="Arial"/>
            <w:sz w:val="24"/>
            <w:szCs w:val="24"/>
          </w:rPr>
          <w:t>.</w:t>
        </w:r>
      </w:hyperlink>
      <w:r w:rsidRPr="009579FA">
        <w:rPr>
          <w:rFonts w:ascii="Arial" w:eastAsia="宋体" w:hAnsi="Arial" w:cs="Arial"/>
          <w:sz w:val="24"/>
          <w:szCs w:val="24"/>
        </w:rPr>
        <w:t xml:space="preserve"> </w:t>
      </w:r>
      <w:r w:rsidRPr="009579FA">
        <w:rPr>
          <w:rFonts w:ascii="Arial" w:eastAsia="宋体" w:hAnsi="Arial" w:cs="Arial"/>
          <w:i/>
          <w:sz w:val="24"/>
          <w:szCs w:val="24"/>
        </w:rPr>
        <w:t>New Phytol</w:t>
      </w:r>
      <w:r w:rsidRPr="009579FA">
        <w:rPr>
          <w:rFonts w:ascii="Arial" w:eastAsia="宋体" w:hAnsi="Arial" w:cs="Arial"/>
          <w:sz w:val="24"/>
          <w:szCs w:val="24"/>
        </w:rPr>
        <w:t xml:space="preserve"> 188</w:t>
      </w:r>
      <w:r w:rsidR="00D56226">
        <w:rPr>
          <w:rFonts w:ascii="Arial" w:eastAsia="宋体" w:hAnsi="Arial" w:cs="Arial"/>
          <w:sz w:val="24"/>
          <w:szCs w:val="24"/>
        </w:rPr>
        <w:t xml:space="preserve"> (</w:t>
      </w:r>
      <w:r w:rsidRPr="009579FA">
        <w:rPr>
          <w:rFonts w:ascii="Arial" w:eastAsia="宋体" w:hAnsi="Arial" w:cs="Arial"/>
          <w:sz w:val="24"/>
          <w:szCs w:val="24"/>
        </w:rPr>
        <w:t>1</w:t>
      </w:r>
      <w:r w:rsidR="00D56226">
        <w:rPr>
          <w:rFonts w:ascii="Arial" w:eastAsia="宋体" w:hAnsi="Arial" w:cs="Arial"/>
          <w:sz w:val="24"/>
          <w:szCs w:val="24"/>
        </w:rPr>
        <w:t xml:space="preserve">) </w:t>
      </w:r>
      <w:r w:rsidRPr="009579FA">
        <w:rPr>
          <w:rFonts w:ascii="Arial" w:eastAsia="宋体" w:hAnsi="Arial" w:cs="Arial"/>
          <w:sz w:val="24"/>
          <w:szCs w:val="24"/>
        </w:rPr>
        <w:t>: 223-241.</w:t>
      </w:r>
    </w:p>
    <w:p w14:paraId="5FD7B2EF" w14:textId="074E11ED"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 xml:space="preserve">Rognes, T., Flouri, T., Nichols, B., Quince, C., and Mahé, F. </w:t>
      </w:r>
      <w:r w:rsidR="00D56226">
        <w:rPr>
          <w:rFonts w:ascii="Arial" w:eastAsia="宋体" w:hAnsi="Arial" w:cs="Arial"/>
          <w:sz w:val="24"/>
          <w:szCs w:val="24"/>
        </w:rPr>
        <w:t>(</w:t>
      </w:r>
      <w:r w:rsidRPr="009579FA">
        <w:rPr>
          <w:rFonts w:ascii="Arial" w:eastAsia="宋体" w:hAnsi="Arial" w:cs="Arial"/>
          <w:sz w:val="24"/>
          <w:szCs w:val="24"/>
        </w:rPr>
        <w:t>2016</w:t>
      </w:r>
      <w:r w:rsidR="00D56226">
        <w:rPr>
          <w:rFonts w:ascii="Arial" w:eastAsia="宋体" w:hAnsi="Arial" w:cs="Arial"/>
          <w:sz w:val="24"/>
          <w:szCs w:val="24"/>
        </w:rPr>
        <w:t xml:space="preserve">) </w:t>
      </w:r>
      <w:r w:rsidRPr="009579FA">
        <w:rPr>
          <w:rFonts w:ascii="Arial" w:eastAsia="宋体" w:hAnsi="Arial" w:cs="Arial"/>
          <w:sz w:val="24"/>
          <w:szCs w:val="24"/>
        </w:rPr>
        <w:t xml:space="preserve">. </w:t>
      </w:r>
      <w:bookmarkStart w:id="51" w:name="OLE_LINK125"/>
      <w:bookmarkStart w:id="52" w:name="OLE_LINK126"/>
      <w:r w:rsidR="00990626">
        <w:rPr>
          <w:rFonts w:ascii="Arial" w:eastAsia="宋体" w:hAnsi="Arial" w:cs="Arial"/>
          <w:sz w:val="24"/>
          <w:szCs w:val="24"/>
        </w:rPr>
        <w:fldChar w:fldCharType="begin"/>
      </w:r>
      <w:r w:rsidR="00990626">
        <w:rPr>
          <w:rFonts w:ascii="Arial" w:eastAsia="宋体" w:hAnsi="Arial" w:cs="Arial"/>
          <w:sz w:val="24"/>
          <w:szCs w:val="24"/>
        </w:rPr>
        <w:instrText xml:space="preserve"> HYPERLINK "https://doi.org/10.7717/peerj.2584" </w:instrText>
      </w:r>
      <w:r w:rsidR="00990626">
        <w:rPr>
          <w:rFonts w:ascii="Arial" w:eastAsia="宋体" w:hAnsi="Arial" w:cs="Arial"/>
          <w:sz w:val="24"/>
          <w:szCs w:val="24"/>
        </w:rPr>
        <w:fldChar w:fldCharType="separate"/>
      </w:r>
      <w:r w:rsidRPr="00990626">
        <w:rPr>
          <w:rStyle w:val="a8"/>
          <w:rFonts w:ascii="Arial" w:eastAsia="宋体" w:hAnsi="Arial" w:cs="Arial"/>
          <w:sz w:val="24"/>
          <w:szCs w:val="24"/>
        </w:rPr>
        <w:t>VSEARCH</w:t>
      </w:r>
      <w:bookmarkEnd w:id="51"/>
      <w:bookmarkEnd w:id="52"/>
      <w:r w:rsidRPr="00990626">
        <w:rPr>
          <w:rStyle w:val="a8"/>
          <w:rFonts w:ascii="Arial" w:eastAsia="宋体" w:hAnsi="Arial" w:cs="Arial"/>
          <w:sz w:val="24"/>
          <w:szCs w:val="24"/>
        </w:rPr>
        <w:t>: a versatile open source tool for metagenomics.</w:t>
      </w:r>
      <w:r w:rsidR="00990626">
        <w:rPr>
          <w:rFonts w:ascii="Arial" w:eastAsia="宋体" w:hAnsi="Arial" w:cs="Arial"/>
          <w:sz w:val="24"/>
          <w:szCs w:val="24"/>
        </w:rPr>
        <w:fldChar w:fldCharType="end"/>
      </w:r>
      <w:r w:rsidRPr="009579FA">
        <w:rPr>
          <w:rFonts w:ascii="Arial" w:eastAsia="宋体" w:hAnsi="Arial" w:cs="Arial"/>
          <w:sz w:val="24"/>
          <w:szCs w:val="24"/>
        </w:rPr>
        <w:t xml:space="preserve"> </w:t>
      </w:r>
      <w:r w:rsidRPr="009579FA">
        <w:rPr>
          <w:rFonts w:ascii="Arial" w:eastAsia="宋体" w:hAnsi="Arial" w:cs="Arial"/>
          <w:i/>
          <w:sz w:val="24"/>
          <w:szCs w:val="24"/>
        </w:rPr>
        <w:t>PeerJ</w:t>
      </w:r>
      <w:r w:rsidRPr="009579FA">
        <w:rPr>
          <w:rFonts w:ascii="Arial" w:eastAsia="宋体" w:hAnsi="Arial" w:cs="Arial"/>
          <w:sz w:val="24"/>
          <w:szCs w:val="24"/>
        </w:rPr>
        <w:t>, 4:e2584</w:t>
      </w:r>
      <w:r w:rsidR="00990626">
        <w:rPr>
          <w:rFonts w:ascii="Arial" w:eastAsia="宋体" w:hAnsi="Arial" w:cs="Arial"/>
          <w:sz w:val="24"/>
          <w:szCs w:val="24"/>
        </w:rPr>
        <w:t>.</w:t>
      </w:r>
    </w:p>
    <w:p w14:paraId="62A30FA2" w14:textId="244507EF"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 xml:space="preserve">Sato, K., Suyama, Y., Saito, M., and Sugawara, K. </w:t>
      </w:r>
      <w:r w:rsidR="00D56226">
        <w:rPr>
          <w:rFonts w:ascii="Arial" w:eastAsia="宋体" w:hAnsi="Arial" w:cs="Arial"/>
          <w:sz w:val="24"/>
          <w:szCs w:val="24"/>
        </w:rPr>
        <w:t>(</w:t>
      </w:r>
      <w:r w:rsidRPr="009579FA">
        <w:rPr>
          <w:rFonts w:ascii="Arial" w:eastAsia="宋体" w:hAnsi="Arial" w:cs="Arial"/>
          <w:sz w:val="24"/>
          <w:szCs w:val="24"/>
        </w:rPr>
        <w:t>2005</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32" w:history="1">
        <w:r w:rsidRPr="00990626">
          <w:rPr>
            <w:rStyle w:val="a8"/>
            <w:rFonts w:ascii="Arial" w:eastAsia="宋体" w:hAnsi="Arial" w:cs="Arial"/>
            <w:sz w:val="24"/>
            <w:szCs w:val="24"/>
          </w:rPr>
          <w:t>A new primer for discrimination of arbuscular mycorrhizal fungi with polymerase chain reaction-denature gradient gel electrophoresis.</w:t>
        </w:r>
      </w:hyperlink>
      <w:r w:rsidRPr="009579FA">
        <w:rPr>
          <w:rFonts w:ascii="Arial" w:eastAsia="宋体" w:hAnsi="Arial" w:cs="Arial"/>
          <w:sz w:val="24"/>
          <w:szCs w:val="24"/>
        </w:rPr>
        <w:t xml:space="preserve"> </w:t>
      </w:r>
      <w:r w:rsidRPr="009579FA">
        <w:rPr>
          <w:rFonts w:ascii="Arial" w:eastAsia="宋体" w:hAnsi="Arial" w:cs="Arial"/>
          <w:i/>
          <w:sz w:val="24"/>
          <w:szCs w:val="24"/>
        </w:rPr>
        <w:t>Grassl Sci</w:t>
      </w:r>
      <w:r w:rsidRPr="009579FA">
        <w:rPr>
          <w:rFonts w:ascii="Arial" w:eastAsia="宋体" w:hAnsi="Arial" w:cs="Arial"/>
          <w:sz w:val="24"/>
          <w:szCs w:val="24"/>
        </w:rPr>
        <w:t xml:space="preserve"> 51</w:t>
      </w:r>
      <w:r w:rsidR="00D56226">
        <w:rPr>
          <w:rFonts w:ascii="Arial" w:eastAsia="宋体" w:hAnsi="Arial" w:cs="Arial"/>
          <w:sz w:val="24"/>
          <w:szCs w:val="24"/>
        </w:rPr>
        <w:t xml:space="preserve"> (</w:t>
      </w:r>
      <w:r w:rsidRPr="009579FA">
        <w:rPr>
          <w:rFonts w:ascii="Arial" w:eastAsia="宋体" w:hAnsi="Arial" w:cs="Arial"/>
          <w:sz w:val="24"/>
          <w:szCs w:val="24"/>
        </w:rPr>
        <w:t>2</w:t>
      </w:r>
      <w:r w:rsidR="00D56226">
        <w:rPr>
          <w:rFonts w:ascii="Arial" w:eastAsia="宋体" w:hAnsi="Arial" w:cs="Arial"/>
          <w:sz w:val="24"/>
          <w:szCs w:val="24"/>
        </w:rPr>
        <w:t xml:space="preserve">) </w:t>
      </w:r>
      <w:r w:rsidRPr="009579FA">
        <w:rPr>
          <w:rFonts w:ascii="Arial" w:eastAsia="宋体" w:hAnsi="Arial" w:cs="Arial"/>
          <w:sz w:val="24"/>
          <w:szCs w:val="24"/>
        </w:rPr>
        <w:t>: 179-181.</w:t>
      </w:r>
    </w:p>
    <w:p w14:paraId="59DE293E" w14:textId="17CEAFD0"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 xml:space="preserve">Schlaeppi, K., Bender, S. F., Mascher, F., Russo, G., Patrignani, A., Camenzind, T., Hempel S., Rillig, M. C., and van der Heijden, M. G. 2016. </w:t>
      </w:r>
      <w:hyperlink r:id="rId33" w:history="1">
        <w:r w:rsidRPr="00990626">
          <w:rPr>
            <w:rStyle w:val="a8"/>
            <w:rFonts w:ascii="Arial" w:eastAsia="宋体" w:hAnsi="Arial" w:cs="Arial"/>
            <w:sz w:val="24"/>
            <w:szCs w:val="24"/>
          </w:rPr>
          <w:t>High-resolution community profiling of arbuscular mycorrhizal fungi.</w:t>
        </w:r>
      </w:hyperlink>
      <w:r w:rsidRPr="009579FA">
        <w:rPr>
          <w:rFonts w:ascii="Arial" w:eastAsia="宋体" w:hAnsi="Arial" w:cs="Arial"/>
          <w:sz w:val="24"/>
          <w:szCs w:val="24"/>
        </w:rPr>
        <w:t xml:space="preserve"> </w:t>
      </w:r>
      <w:r w:rsidRPr="009579FA">
        <w:rPr>
          <w:rFonts w:ascii="Arial" w:eastAsia="宋体" w:hAnsi="Arial" w:cs="Arial"/>
          <w:i/>
          <w:sz w:val="24"/>
          <w:szCs w:val="24"/>
        </w:rPr>
        <w:t>New Phytol</w:t>
      </w:r>
      <w:r w:rsidRPr="009579FA">
        <w:rPr>
          <w:rFonts w:ascii="Arial" w:eastAsia="宋体" w:hAnsi="Arial" w:cs="Arial"/>
          <w:sz w:val="24"/>
          <w:szCs w:val="24"/>
        </w:rPr>
        <w:t xml:space="preserve"> 212</w:t>
      </w:r>
      <w:r w:rsidR="00D56226">
        <w:rPr>
          <w:rFonts w:ascii="Arial" w:eastAsia="宋体" w:hAnsi="Arial" w:cs="Arial"/>
          <w:sz w:val="24"/>
          <w:szCs w:val="24"/>
        </w:rPr>
        <w:t xml:space="preserve"> (</w:t>
      </w:r>
      <w:r w:rsidRPr="009579FA">
        <w:rPr>
          <w:rFonts w:ascii="Arial" w:eastAsia="宋体" w:hAnsi="Arial" w:cs="Arial"/>
          <w:sz w:val="24"/>
          <w:szCs w:val="24"/>
        </w:rPr>
        <w:t>3</w:t>
      </w:r>
      <w:r w:rsidR="00D56226">
        <w:rPr>
          <w:rFonts w:ascii="Arial" w:eastAsia="宋体" w:hAnsi="Arial" w:cs="Arial"/>
          <w:sz w:val="24"/>
          <w:szCs w:val="24"/>
        </w:rPr>
        <w:t xml:space="preserve">) </w:t>
      </w:r>
      <w:r w:rsidRPr="009579FA">
        <w:rPr>
          <w:rFonts w:ascii="Arial" w:eastAsia="宋体" w:hAnsi="Arial" w:cs="Arial"/>
          <w:sz w:val="24"/>
          <w:szCs w:val="24"/>
        </w:rPr>
        <w:t>: 780-791.</w:t>
      </w:r>
    </w:p>
    <w:p w14:paraId="1D3C099B" w14:textId="66222502"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Senés-Guerrero, C., and Schüßler, A.</w:t>
      </w:r>
      <w:r w:rsidR="00D56226">
        <w:rPr>
          <w:rFonts w:ascii="Arial" w:eastAsia="宋体" w:hAnsi="Arial" w:cs="Arial"/>
          <w:sz w:val="24"/>
          <w:szCs w:val="24"/>
        </w:rPr>
        <w:t xml:space="preserve"> (</w:t>
      </w:r>
      <w:r w:rsidRPr="009579FA">
        <w:rPr>
          <w:rFonts w:ascii="Arial" w:eastAsia="宋体" w:hAnsi="Arial" w:cs="Arial"/>
          <w:sz w:val="24"/>
          <w:szCs w:val="24"/>
        </w:rPr>
        <w:t>2015</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34" w:history="1">
        <w:r w:rsidRPr="00990626">
          <w:rPr>
            <w:rStyle w:val="a8"/>
            <w:rFonts w:ascii="Arial" w:eastAsia="宋体" w:hAnsi="Arial" w:cs="Arial"/>
            <w:sz w:val="24"/>
            <w:szCs w:val="24"/>
          </w:rPr>
          <w:t>A conserved arbuscular mycorrhizal fungal core-species community colonizes potato roots in the Andes.</w:t>
        </w:r>
      </w:hyperlink>
      <w:r w:rsidRPr="009579FA">
        <w:rPr>
          <w:rFonts w:ascii="Arial" w:eastAsia="宋体" w:hAnsi="Arial" w:cs="Arial"/>
          <w:i/>
          <w:sz w:val="24"/>
          <w:szCs w:val="24"/>
        </w:rPr>
        <w:t xml:space="preserve"> Fungal Divers</w:t>
      </w:r>
      <w:r w:rsidRPr="009579FA">
        <w:rPr>
          <w:rFonts w:ascii="Arial" w:eastAsia="宋体" w:hAnsi="Arial" w:cs="Arial"/>
          <w:sz w:val="24"/>
          <w:szCs w:val="24"/>
        </w:rPr>
        <w:t xml:space="preserve"> 77</w:t>
      </w:r>
      <w:r w:rsidR="00D56226">
        <w:rPr>
          <w:rFonts w:ascii="Arial" w:eastAsia="宋体" w:hAnsi="Arial" w:cs="Arial"/>
          <w:sz w:val="24"/>
          <w:szCs w:val="24"/>
        </w:rPr>
        <w:t xml:space="preserve"> (</w:t>
      </w:r>
      <w:r w:rsidRPr="009579FA">
        <w:rPr>
          <w:rFonts w:ascii="Arial" w:eastAsia="宋体" w:hAnsi="Arial" w:cs="Arial"/>
          <w:sz w:val="24"/>
          <w:szCs w:val="24"/>
        </w:rPr>
        <w:t>1</w:t>
      </w:r>
      <w:r w:rsidR="00D56226">
        <w:rPr>
          <w:rFonts w:ascii="Arial" w:eastAsia="宋体" w:hAnsi="Arial" w:cs="Arial"/>
          <w:sz w:val="24"/>
          <w:szCs w:val="24"/>
        </w:rPr>
        <w:t xml:space="preserve">) </w:t>
      </w:r>
      <w:r w:rsidRPr="009579FA">
        <w:rPr>
          <w:rFonts w:ascii="Arial" w:eastAsia="宋体" w:hAnsi="Arial" w:cs="Arial"/>
          <w:sz w:val="24"/>
          <w:szCs w:val="24"/>
        </w:rPr>
        <w:t>: 317-333.</w:t>
      </w:r>
    </w:p>
    <w:p w14:paraId="1A8E6FE6" w14:textId="781DD946" w:rsidR="007254FA" w:rsidRDefault="00531D5C" w:rsidP="00E034AD">
      <w:pPr>
        <w:pStyle w:val="EndNoteBibliography"/>
        <w:numPr>
          <w:ilvl w:val="1"/>
          <w:numId w:val="12"/>
        </w:numPr>
        <w:spacing w:after="0" w:line="360" w:lineRule="auto"/>
        <w:ind w:left="480" w:hangingChars="200" w:hanging="480"/>
        <w:jc w:val="both"/>
        <w:rPr>
          <w:rFonts w:ascii="Arial" w:eastAsia="宋体" w:hAnsi="Arial" w:cs="Arial"/>
          <w:sz w:val="24"/>
          <w:szCs w:val="24"/>
        </w:rPr>
      </w:pPr>
      <w:r w:rsidRPr="009579FA">
        <w:rPr>
          <w:rFonts w:ascii="Arial" w:eastAsia="宋体" w:hAnsi="Arial" w:cs="Arial"/>
          <w:sz w:val="24"/>
          <w:szCs w:val="24"/>
        </w:rPr>
        <w:t xml:space="preserve">Taylor, D. L., Walters, W. A., Lennon, N. J., Bochicchio, J., Krohn A., Caporaso J. G., and Pennanen T. </w:t>
      </w:r>
      <w:r w:rsidR="00D56226">
        <w:rPr>
          <w:rFonts w:ascii="Arial" w:eastAsia="宋体" w:hAnsi="Arial" w:cs="Arial"/>
          <w:sz w:val="24"/>
          <w:szCs w:val="24"/>
        </w:rPr>
        <w:t>(</w:t>
      </w:r>
      <w:r w:rsidRPr="009579FA">
        <w:rPr>
          <w:rFonts w:ascii="Arial" w:eastAsia="宋体" w:hAnsi="Arial" w:cs="Arial"/>
          <w:sz w:val="24"/>
          <w:szCs w:val="24"/>
        </w:rPr>
        <w:t>2016</w:t>
      </w:r>
      <w:r w:rsidR="00D56226">
        <w:rPr>
          <w:rFonts w:ascii="Arial" w:eastAsia="宋体" w:hAnsi="Arial" w:cs="Arial"/>
          <w:sz w:val="24"/>
          <w:szCs w:val="24"/>
        </w:rPr>
        <w:t xml:space="preserve">) </w:t>
      </w:r>
      <w:r w:rsidRPr="009579FA">
        <w:rPr>
          <w:rFonts w:ascii="Arial" w:eastAsia="宋体" w:hAnsi="Arial" w:cs="Arial"/>
          <w:sz w:val="24"/>
          <w:szCs w:val="24"/>
        </w:rPr>
        <w:t xml:space="preserve">. </w:t>
      </w:r>
      <w:hyperlink r:id="rId35" w:history="1">
        <w:r w:rsidRPr="00990626">
          <w:rPr>
            <w:rStyle w:val="a8"/>
            <w:rFonts w:ascii="Arial" w:eastAsia="宋体" w:hAnsi="Arial" w:cs="Arial"/>
            <w:sz w:val="24"/>
            <w:szCs w:val="24"/>
          </w:rPr>
          <w:t xml:space="preserve">Accurate estimation of fungal diversity and </w:t>
        </w:r>
        <w:r w:rsidRPr="00990626">
          <w:rPr>
            <w:rStyle w:val="a8"/>
            <w:rFonts w:ascii="Arial" w:eastAsia="宋体" w:hAnsi="Arial" w:cs="Arial"/>
            <w:sz w:val="24"/>
            <w:szCs w:val="24"/>
          </w:rPr>
          <w:lastRenderedPageBreak/>
          <w:t>abundance through improved lineage-specific primers optimized for Illumina amplicon sequencing.</w:t>
        </w:r>
      </w:hyperlink>
      <w:r w:rsidRPr="009579FA">
        <w:rPr>
          <w:rFonts w:ascii="Arial" w:eastAsia="宋体" w:hAnsi="Arial" w:cs="Arial"/>
          <w:sz w:val="24"/>
          <w:szCs w:val="24"/>
        </w:rPr>
        <w:t xml:space="preserve"> </w:t>
      </w:r>
      <w:r w:rsidRPr="009579FA">
        <w:rPr>
          <w:rFonts w:ascii="Arial" w:eastAsia="宋体" w:hAnsi="Arial" w:cs="Arial"/>
          <w:i/>
          <w:sz w:val="24"/>
          <w:szCs w:val="24"/>
        </w:rPr>
        <w:t xml:space="preserve">Appl Environ Microbiol </w:t>
      </w:r>
      <w:r w:rsidRPr="009579FA">
        <w:rPr>
          <w:rFonts w:ascii="Arial" w:eastAsia="宋体" w:hAnsi="Arial" w:cs="Arial"/>
          <w:sz w:val="24"/>
          <w:szCs w:val="24"/>
        </w:rPr>
        <w:t>82</w:t>
      </w:r>
      <w:r w:rsidR="00D56226">
        <w:rPr>
          <w:rFonts w:ascii="Arial" w:eastAsia="宋体" w:hAnsi="Arial" w:cs="Arial"/>
          <w:sz w:val="24"/>
          <w:szCs w:val="24"/>
        </w:rPr>
        <w:t xml:space="preserve"> (</w:t>
      </w:r>
      <w:r w:rsidRPr="009579FA">
        <w:rPr>
          <w:rFonts w:ascii="Arial" w:eastAsia="宋体" w:hAnsi="Arial" w:cs="Arial"/>
          <w:sz w:val="24"/>
          <w:szCs w:val="24"/>
        </w:rPr>
        <w:t>24</w:t>
      </w:r>
      <w:r w:rsidR="00D56226">
        <w:rPr>
          <w:rFonts w:ascii="Arial" w:eastAsia="宋体" w:hAnsi="Arial" w:cs="Arial"/>
          <w:sz w:val="24"/>
          <w:szCs w:val="24"/>
        </w:rPr>
        <w:t xml:space="preserve">) </w:t>
      </w:r>
      <w:r w:rsidRPr="009579FA">
        <w:rPr>
          <w:rFonts w:ascii="Arial" w:eastAsia="宋体" w:hAnsi="Arial" w:cs="Arial"/>
          <w:sz w:val="24"/>
          <w:szCs w:val="24"/>
        </w:rPr>
        <w:t>: 7217-7226.</w:t>
      </w:r>
    </w:p>
    <w:p w14:paraId="7C8DC7AF" w14:textId="515315B8" w:rsidR="00096299" w:rsidRPr="00990626" w:rsidRDefault="00531D5C" w:rsidP="00E034AD">
      <w:pPr>
        <w:pStyle w:val="EndNoteBibliography"/>
        <w:widowControl w:val="0"/>
        <w:numPr>
          <w:ilvl w:val="1"/>
          <w:numId w:val="12"/>
        </w:numPr>
        <w:adjustRightInd w:val="0"/>
        <w:snapToGrid w:val="0"/>
        <w:spacing w:after="0" w:line="360" w:lineRule="auto"/>
        <w:ind w:left="480" w:hangingChars="200" w:hanging="480"/>
        <w:jc w:val="both"/>
        <w:rPr>
          <w:rFonts w:ascii="Arial" w:eastAsia="黑体" w:hAnsi="Arial" w:cs="Arial"/>
          <w:b/>
          <w:bCs/>
          <w:sz w:val="24"/>
          <w:szCs w:val="24"/>
          <w:lang w:eastAsia="zh-CN"/>
        </w:rPr>
      </w:pPr>
      <w:r w:rsidRPr="00990626">
        <w:rPr>
          <w:rFonts w:ascii="Arial" w:eastAsia="宋体" w:hAnsi="Arial" w:cs="Arial"/>
          <w:sz w:val="24"/>
          <w:szCs w:val="24"/>
        </w:rPr>
        <w:t>Veresoglou, S. D., Liu, L., Xu, T. L., Rillig, M. C., Wang, M. E., Wang, J. T., Chen, Y. L., Hu, Y. J., Hao, Z. P., and Chen, B. D.</w:t>
      </w:r>
      <w:r w:rsidR="00D56226" w:rsidRPr="00990626">
        <w:rPr>
          <w:rFonts w:ascii="Arial" w:eastAsia="宋体" w:hAnsi="Arial" w:cs="Arial"/>
          <w:sz w:val="24"/>
          <w:szCs w:val="24"/>
        </w:rPr>
        <w:t xml:space="preserve"> (</w:t>
      </w:r>
      <w:r w:rsidRPr="00990626">
        <w:rPr>
          <w:rFonts w:ascii="Arial" w:eastAsia="宋体" w:hAnsi="Arial" w:cs="Arial"/>
          <w:sz w:val="24"/>
          <w:szCs w:val="24"/>
        </w:rPr>
        <w:t>2019</w:t>
      </w:r>
      <w:r w:rsidR="00D56226" w:rsidRPr="00990626">
        <w:rPr>
          <w:rFonts w:ascii="Arial" w:eastAsia="宋体" w:hAnsi="Arial" w:cs="Arial"/>
          <w:sz w:val="24"/>
          <w:szCs w:val="24"/>
        </w:rPr>
        <w:t xml:space="preserve">) </w:t>
      </w:r>
      <w:r w:rsidRPr="00990626">
        <w:rPr>
          <w:rFonts w:ascii="Arial" w:eastAsia="宋体" w:hAnsi="Arial" w:cs="Arial"/>
          <w:sz w:val="24"/>
          <w:szCs w:val="24"/>
        </w:rPr>
        <w:t xml:space="preserve">. </w:t>
      </w:r>
      <w:hyperlink r:id="rId36" w:history="1">
        <w:r w:rsidRPr="00990626">
          <w:rPr>
            <w:rStyle w:val="a8"/>
            <w:rFonts w:ascii="Arial" w:eastAsia="宋体" w:hAnsi="Arial" w:cs="Arial"/>
            <w:sz w:val="24"/>
            <w:szCs w:val="24"/>
          </w:rPr>
          <w:t>Biogeographical constraints in Glomeromycotinan distribution across forest habitats in China.</w:t>
        </w:r>
      </w:hyperlink>
      <w:r w:rsidRPr="00990626">
        <w:rPr>
          <w:rFonts w:ascii="Arial" w:eastAsia="宋体" w:hAnsi="Arial" w:cs="Arial"/>
          <w:sz w:val="24"/>
          <w:szCs w:val="24"/>
        </w:rPr>
        <w:t xml:space="preserve"> </w:t>
      </w:r>
      <w:r w:rsidRPr="00990626">
        <w:rPr>
          <w:rFonts w:ascii="Arial" w:eastAsia="宋体" w:hAnsi="Arial" w:cs="Arial"/>
          <w:i/>
          <w:sz w:val="24"/>
          <w:szCs w:val="24"/>
        </w:rPr>
        <w:t>J Ecol</w:t>
      </w:r>
      <w:r w:rsidRPr="00990626">
        <w:rPr>
          <w:rFonts w:ascii="Arial" w:eastAsia="宋体" w:hAnsi="Arial" w:cs="Arial"/>
          <w:sz w:val="24"/>
          <w:szCs w:val="24"/>
        </w:rPr>
        <w:t xml:space="preserve"> 107</w:t>
      </w:r>
      <w:r w:rsidR="00D56226" w:rsidRPr="00990626">
        <w:rPr>
          <w:rFonts w:ascii="Arial" w:eastAsia="宋体" w:hAnsi="Arial" w:cs="Arial"/>
          <w:sz w:val="24"/>
          <w:szCs w:val="24"/>
        </w:rPr>
        <w:t xml:space="preserve"> (</w:t>
      </w:r>
      <w:r w:rsidRPr="00990626">
        <w:rPr>
          <w:rFonts w:ascii="Arial" w:eastAsia="宋体" w:hAnsi="Arial" w:cs="Arial"/>
          <w:sz w:val="24"/>
          <w:szCs w:val="24"/>
        </w:rPr>
        <w:t>2</w:t>
      </w:r>
      <w:r w:rsidR="00D56226" w:rsidRPr="00990626">
        <w:rPr>
          <w:rFonts w:ascii="Arial" w:eastAsia="宋体" w:hAnsi="Arial" w:cs="Arial"/>
          <w:sz w:val="24"/>
          <w:szCs w:val="24"/>
        </w:rPr>
        <w:t xml:space="preserve">) </w:t>
      </w:r>
      <w:r w:rsidRPr="00990626">
        <w:rPr>
          <w:rFonts w:ascii="Arial" w:eastAsia="宋体" w:hAnsi="Arial" w:cs="Arial"/>
          <w:sz w:val="24"/>
          <w:szCs w:val="24"/>
        </w:rPr>
        <w:t>:684-695.</w:t>
      </w:r>
    </w:p>
    <w:p w14:paraId="7B750E34" w14:textId="77777777" w:rsidR="00990626" w:rsidRPr="00990626" w:rsidRDefault="00990626" w:rsidP="00071D51">
      <w:pPr>
        <w:pStyle w:val="EndNoteBibliography"/>
        <w:widowControl w:val="0"/>
        <w:wordWrap w:val="0"/>
        <w:adjustRightInd w:val="0"/>
        <w:snapToGrid w:val="0"/>
        <w:spacing w:after="0" w:line="360" w:lineRule="auto"/>
        <w:jc w:val="both"/>
        <w:rPr>
          <w:rFonts w:ascii="Arial" w:eastAsia="黑体" w:hAnsi="Arial" w:cs="Arial"/>
          <w:b/>
          <w:bCs/>
          <w:sz w:val="24"/>
          <w:szCs w:val="24"/>
          <w:lang w:eastAsia="zh-CN"/>
        </w:rPr>
      </w:pPr>
    </w:p>
    <w:p w14:paraId="658A8C0A" w14:textId="0B66A9D3" w:rsidR="00096299" w:rsidRPr="009579FA" w:rsidRDefault="00096299" w:rsidP="00096299">
      <w:pPr>
        <w:widowControl w:val="0"/>
        <w:adjustRightInd w:val="0"/>
        <w:snapToGrid w:val="0"/>
        <w:spacing w:line="360" w:lineRule="auto"/>
        <w:rPr>
          <w:rFonts w:ascii="Arial" w:eastAsia="黑体" w:hAnsi="Arial" w:cs="Arial"/>
          <w:b/>
          <w:bCs/>
          <w:sz w:val="24"/>
          <w:szCs w:val="24"/>
          <w:lang w:eastAsia="zh-CN"/>
        </w:rPr>
      </w:pPr>
      <w:r w:rsidRPr="009579FA">
        <w:rPr>
          <w:rFonts w:ascii="Arial" w:eastAsia="黑体" w:hAnsi="Arial" w:cs="Arial"/>
          <w:b/>
          <w:bCs/>
          <w:sz w:val="24"/>
          <w:szCs w:val="24"/>
          <w:lang w:eastAsia="zh-CN"/>
        </w:rPr>
        <w:t>致谢</w:t>
      </w:r>
    </w:p>
    <w:p w14:paraId="1E84B168" w14:textId="1C0CCD16" w:rsidR="00D822E1" w:rsidRPr="00096299" w:rsidRDefault="00096299" w:rsidP="00096299">
      <w:pPr>
        <w:widowControl w:val="0"/>
        <w:adjustRightInd w:val="0"/>
        <w:snapToGrid w:val="0"/>
        <w:spacing w:line="360" w:lineRule="auto"/>
        <w:jc w:val="both"/>
        <w:rPr>
          <w:rFonts w:ascii="Arial" w:hAnsi="Arial" w:cs="Arial"/>
          <w:kern w:val="1"/>
          <w:sz w:val="24"/>
          <w:szCs w:val="24"/>
          <w:lang w:eastAsia="zh-CN"/>
        </w:rPr>
      </w:pPr>
      <w:r w:rsidRPr="009579FA">
        <w:rPr>
          <w:rFonts w:ascii="Arial" w:hAnsi="Arial" w:cs="Arial"/>
          <w:kern w:val="1"/>
          <w:sz w:val="24"/>
          <w:szCs w:val="24"/>
          <w:lang w:eastAsia="zh-CN"/>
        </w:rPr>
        <w:t>感谢</w:t>
      </w:r>
      <w:r w:rsidRPr="009579FA">
        <w:rPr>
          <w:rFonts w:ascii="Arial" w:hAnsi="Arial" w:cs="Arial"/>
          <w:kern w:val="1"/>
          <w:sz w:val="24"/>
          <w:szCs w:val="24"/>
          <w:lang w:eastAsia="zh-CN"/>
        </w:rPr>
        <w:t>DADA2</w:t>
      </w:r>
      <w:r w:rsidRPr="009579FA">
        <w:rPr>
          <w:rFonts w:ascii="Arial" w:hAnsi="Arial" w:cs="Arial"/>
          <w:kern w:val="1"/>
          <w:sz w:val="24"/>
          <w:szCs w:val="24"/>
          <w:lang w:eastAsia="zh-CN"/>
        </w:rPr>
        <w:t>的开发者</w:t>
      </w:r>
      <w:r w:rsidRPr="009579FA">
        <w:rPr>
          <w:rFonts w:ascii="Arial" w:hAnsi="Arial" w:cs="Arial"/>
          <w:kern w:val="1"/>
          <w:sz w:val="24"/>
          <w:szCs w:val="24"/>
          <w:lang w:eastAsia="zh-CN"/>
        </w:rPr>
        <w:t>Callahan</w:t>
      </w:r>
      <w:r w:rsidRPr="009579FA">
        <w:rPr>
          <w:rFonts w:ascii="Arial" w:hAnsi="Arial" w:cs="Arial"/>
          <w:kern w:val="1"/>
          <w:sz w:val="24"/>
          <w:szCs w:val="24"/>
          <w:lang w:eastAsia="zh-CN"/>
        </w:rPr>
        <w:t>博士在</w:t>
      </w:r>
      <w:r w:rsidRPr="009579FA">
        <w:rPr>
          <w:rFonts w:ascii="Arial" w:hAnsi="Arial" w:cs="Arial"/>
          <w:kern w:val="1"/>
          <w:sz w:val="24"/>
          <w:szCs w:val="24"/>
          <w:lang w:eastAsia="zh-CN"/>
        </w:rPr>
        <w:t>GitHub</w:t>
      </w:r>
      <w:r w:rsidRPr="009579FA">
        <w:rPr>
          <w:rFonts w:ascii="Arial" w:hAnsi="Arial" w:cs="Arial"/>
          <w:kern w:val="1"/>
          <w:sz w:val="24"/>
          <w:szCs w:val="24"/>
          <w:lang w:eastAsia="zh-CN"/>
        </w:rPr>
        <w:t>上的解疑答惑，以及由他开发的数据分析软件。感谢国家自然科学基金面上项目</w:t>
      </w:r>
      <w:r>
        <w:rPr>
          <w:rFonts w:ascii="Arial" w:hAnsi="Arial" w:cs="Arial"/>
          <w:kern w:val="1"/>
          <w:sz w:val="24"/>
          <w:szCs w:val="24"/>
          <w:lang w:eastAsia="zh-CN"/>
        </w:rPr>
        <w:t xml:space="preserve"> (</w:t>
      </w:r>
      <w:r w:rsidRPr="009579FA">
        <w:rPr>
          <w:rFonts w:ascii="Arial" w:hAnsi="Arial" w:cs="Arial"/>
          <w:kern w:val="1"/>
          <w:sz w:val="24"/>
          <w:szCs w:val="24"/>
          <w:lang w:eastAsia="zh-CN"/>
        </w:rPr>
        <w:t>41877050</w:t>
      </w:r>
      <w:r>
        <w:rPr>
          <w:rFonts w:ascii="Arial" w:hAnsi="Arial" w:cs="Arial"/>
          <w:kern w:val="1"/>
          <w:sz w:val="24"/>
          <w:szCs w:val="24"/>
          <w:lang w:eastAsia="zh-CN"/>
        </w:rPr>
        <w:t xml:space="preserve">) </w:t>
      </w:r>
      <w:r w:rsidRPr="009579FA">
        <w:rPr>
          <w:rFonts w:ascii="Arial" w:hAnsi="Arial" w:cs="Arial"/>
          <w:kern w:val="1"/>
          <w:sz w:val="24"/>
          <w:szCs w:val="24"/>
          <w:lang w:eastAsia="zh-CN"/>
        </w:rPr>
        <w:t>和国家重点研发计划项目</w:t>
      </w:r>
      <w:r>
        <w:rPr>
          <w:rFonts w:ascii="Arial" w:hAnsi="Arial" w:cs="Arial"/>
          <w:kern w:val="1"/>
          <w:sz w:val="24"/>
          <w:szCs w:val="24"/>
          <w:lang w:eastAsia="zh-CN"/>
        </w:rPr>
        <w:t xml:space="preserve"> (</w:t>
      </w:r>
      <w:r w:rsidRPr="009579FA">
        <w:rPr>
          <w:rFonts w:ascii="Arial" w:hAnsi="Arial" w:cs="Arial"/>
          <w:kern w:val="1"/>
          <w:sz w:val="24"/>
          <w:szCs w:val="24"/>
          <w:lang w:eastAsia="zh-CN"/>
        </w:rPr>
        <w:t>2016YFC0500702</w:t>
      </w:r>
      <w:r>
        <w:rPr>
          <w:rFonts w:ascii="Arial" w:hAnsi="Arial" w:cs="Arial"/>
          <w:kern w:val="1"/>
          <w:sz w:val="24"/>
          <w:szCs w:val="24"/>
          <w:lang w:eastAsia="zh-CN"/>
        </w:rPr>
        <w:t xml:space="preserve">) </w:t>
      </w:r>
      <w:r w:rsidRPr="009579FA">
        <w:rPr>
          <w:rFonts w:ascii="Arial" w:hAnsi="Arial" w:cs="Arial"/>
          <w:kern w:val="1"/>
          <w:sz w:val="24"/>
          <w:szCs w:val="24"/>
          <w:lang w:eastAsia="zh-CN"/>
        </w:rPr>
        <w:t>的资助。</w:t>
      </w:r>
    </w:p>
    <w:sectPr w:rsidR="00D822E1" w:rsidRPr="00096299" w:rsidSect="00836DFA">
      <w:headerReference w:type="default" r:id="rId37"/>
      <w:footerReference w:type="default" r:id="rId38"/>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15F1B" w14:textId="77777777" w:rsidR="00D65164" w:rsidRDefault="00D65164" w:rsidP="002E6CD6">
      <w:r>
        <w:separator/>
      </w:r>
    </w:p>
  </w:endnote>
  <w:endnote w:type="continuationSeparator" w:id="0">
    <w:p w14:paraId="09B8CFDA" w14:textId="77777777" w:rsidR="00D65164" w:rsidRDefault="00D65164"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auto"/>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00000000"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1F4665" w:rsidRPr="007673B7" w:rsidRDefault="001F4665"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7CEE8" w14:textId="77777777" w:rsidR="00D65164" w:rsidRDefault="00D65164" w:rsidP="002E6CD6">
      <w:r>
        <w:separator/>
      </w:r>
    </w:p>
  </w:footnote>
  <w:footnote w:type="continuationSeparator" w:id="0">
    <w:p w14:paraId="792DFF66" w14:textId="77777777" w:rsidR="00D65164" w:rsidRDefault="00D65164"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19226ED8" w:rsidR="001F4665" w:rsidRPr="002E6CD6" w:rsidRDefault="001F4665"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Pr>
        <w:rFonts w:hint="eastAsia"/>
        <w:sz w:val="18"/>
        <w:szCs w:val="18"/>
        <w:lang w:val="es-ES_tradnl"/>
      </w:rPr>
      <w:t xml:space="preserve"> </w:t>
    </w:r>
    <w:r>
      <w:rPr>
        <w:sz w:val="18"/>
        <w:szCs w:val="18"/>
        <w:lang w:val="es-ES_tradnl"/>
      </w:rPr>
      <w:t xml:space="preserve">        </w:t>
    </w:r>
    <w:r>
      <w:rPr>
        <w:noProof/>
        <w:lang w:eastAsia="zh-CN"/>
      </w:rPr>
      <mc:AlternateContent>
        <mc:Choice Requires="wps">
          <w:drawing>
            <wp:inline distT="0" distB="0" distL="0" distR="0" wp14:anchorId="3B22C14E" wp14:editId="3F5E9E8F">
              <wp:extent cx="2159000" cy="250190"/>
              <wp:effectExtent l="0" t="0" r="0" b="0"/>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DE3" w14:textId="26004FE9" w:rsidR="001F4665" w:rsidRDefault="001F4665" w:rsidP="00BA2DB1">
                          <w:pPr>
                            <w:wordWrap w:val="0"/>
                            <w:snapToGrid w:val="0"/>
                            <w:rPr>
                              <w:rFonts w:ascii="Arial" w:hAnsi="Arial" w:cs="Arial"/>
                              <w:szCs w:val="20"/>
                            </w:rPr>
                          </w:pPr>
                          <w:r w:rsidRPr="003826B5">
                            <w:rPr>
                              <w:rFonts w:ascii="Arial" w:hAnsi="Arial" w:cs="Arial"/>
                              <w:szCs w:val="20"/>
                            </w:rPr>
                            <w:t>www.bio-protocol.org/e</w:t>
                          </w:r>
                          <w:r>
                            <w:rPr>
                              <w:rFonts w:ascii="Arial" w:hAnsi="Arial" w:cs="Arial"/>
                              <w:szCs w:val="20"/>
                            </w:rPr>
                            <w:t>xxxx</w:t>
                          </w:r>
                        </w:p>
                        <w:p w14:paraId="4631B43D" w14:textId="77777777" w:rsidR="001F4665" w:rsidRPr="0099590D" w:rsidRDefault="001F4665" w:rsidP="00BA2DB1">
                          <w:pPr>
                            <w:wordWrap w:val="0"/>
                            <w:snapToGrid w:val="0"/>
                            <w:rPr>
                              <w:rFonts w:ascii="Arial" w:hAnsi="Arial" w:cs="Arial"/>
                              <w:color w:val="0000FF"/>
                              <w:szCs w:val="20"/>
                              <w:u w:val="single"/>
                            </w:rPr>
                          </w:pPr>
                        </w:p>
                      </w:txbxContent>
                    </wps:txbx>
                    <wps:bodyPr rot="0" vert="horz" wrap="square" lIns="91440" tIns="45720" rIns="91440" bIns="45720" anchor="ctr"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3B22C14E" id="矩形 2" o:spid="_x0000_s1026" style="width:170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" filled="f" stroked="f">
              <v:textbox>
                <w:txbxContent>
                  <w:p w14:paraId="13CD4DE3" w14:textId="26004FE9" w:rsidR="00D56226" w:rsidRDefault="00D56226" w:rsidP="00BA2DB1">
                    <w:pPr>
                      <w:wordWrap w:val="0"/>
                      <w:snapToGrid w:val="0"/>
                      <w:rPr>
                        <w:rFonts w:ascii="Arial" w:hAnsi="Arial" w:cs="Arial"/>
                        <w:szCs w:val="20"/>
                      </w:rPr>
                    </w:pPr>
                    <w:r w:rsidRPr="003826B5">
                      <w:rPr>
                        <w:rFonts w:ascii="Arial" w:hAnsi="Arial" w:cs="Arial"/>
                        <w:szCs w:val="20"/>
                      </w:rPr>
                      <w:t>www.bio-protocol.org/e</w:t>
                    </w:r>
                    <w:r>
                      <w:rPr>
                        <w:rFonts w:ascii="Arial" w:hAnsi="Arial" w:cs="Arial"/>
                        <w:szCs w:val="20"/>
                      </w:rPr>
                      <w:t>xxxx</w:t>
                    </w:r>
                  </w:p>
                  <w:p w14:paraId="4631B43D" w14:textId="77777777" w:rsidR="00D56226" w:rsidRPr="0099590D" w:rsidRDefault="00D56226" w:rsidP="00BA2DB1">
                    <w:pPr>
                      <w:wordWrap w:val="0"/>
                      <w:snapToGrid w:val="0"/>
                      <w:rPr>
                        <w:rFonts w:ascii="Arial" w:hAnsi="Arial" w:cs="Arial"/>
                        <w:color w:val="0000FF"/>
                        <w:szCs w:val="20"/>
                        <w:u w:val="single"/>
                      </w:rPr>
                    </w:pPr>
                  </w:p>
                </w:txbxContent>
              </v:textbox>
              <w10:anchorlock/>
            </v:rect>
          </w:pict>
        </mc:Fallback>
      </mc:AlternateContent>
    </w:r>
    <w:r>
      <w:rPr>
        <w:sz w:val="18"/>
        <w:szCs w:val="18"/>
        <w:lang w:val="es-ES_tradnl"/>
      </w:rPr>
      <w:t xml:space="preserve">   </w:t>
    </w:r>
    <w:r>
      <w:rPr>
        <w:noProof/>
        <w:lang w:eastAsia="zh-CN"/>
      </w:rPr>
      <mc:AlternateContent>
        <mc:Choice Requires="wps">
          <w:drawing>
            <wp:inline distT="0" distB="0" distL="0" distR="0" wp14:anchorId="08A971B5" wp14:editId="677BE3E6">
              <wp:extent cx="1733550"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6138B" w14:textId="77777777" w:rsidR="001F4665" w:rsidRDefault="001F4665" w:rsidP="00BA2DB1">
                          <w:pPr>
                            <w:spacing w:line="276" w:lineRule="auto"/>
                            <w:rPr>
                              <w:rFonts w:ascii="Arial" w:hAnsi="Arial" w:cs="Arial"/>
                              <w:color w:val="000000" w:themeColor="text1"/>
                              <w:sz w:val="16"/>
                              <w:szCs w:val="16"/>
                            </w:rPr>
                          </w:pPr>
                        </w:p>
                        <w:p w14:paraId="30F1AC6B" w14:textId="38E90FAC" w:rsidR="001F4665" w:rsidRPr="00A11045" w:rsidRDefault="001F4665" w:rsidP="003826B5">
                          <w:pPr>
                            <w:snapToGrid w:val="0"/>
                            <w:spacing w:line="276" w:lineRule="auto"/>
                            <w:rPr>
                              <w:rFonts w:ascii="Arial" w:hAnsi="Arial" w:cs="Arial"/>
                              <w:color w:val="000000" w:themeColor="text1"/>
                              <w:sz w:val="16"/>
                              <w:szCs w:val="16"/>
                            </w:rPr>
                          </w:pPr>
                          <w:r w:rsidRPr="00AF209E">
                            <w:rPr>
                              <w:rFonts w:ascii="Arial" w:hAnsi="Arial" w:cs="Arial"/>
                              <w:sz w:val="16"/>
                              <w:szCs w:val="16"/>
                            </w:rPr>
                            <w:t>DOI:10.21769/</w:t>
                          </w:r>
                          <w:proofErr w:type="spellStart"/>
                          <w:r w:rsidRPr="00AF209E">
                            <w:rPr>
                              <w:rFonts w:ascii="Arial" w:hAnsi="Arial" w:cs="Arial"/>
                              <w:sz w:val="16"/>
                              <w:szCs w:val="16"/>
                            </w:rPr>
                            <w:t>BioProtoc.</w:t>
                          </w:r>
                          <w:r>
                            <w:rPr>
                              <w:rFonts w:ascii="Arial" w:hAnsi="Arial" w:cs="Arial"/>
                              <w:sz w:val="16"/>
                              <w:szCs w:val="16"/>
                            </w:rPr>
                            <w:t>xxxx</w:t>
                          </w:r>
                          <w:proofErr w:type="spellEnd"/>
                        </w:p>
                      </w:txbxContent>
                    </wps:txbx>
                    <wps:bodyPr rot="0" vert="horz" wrap="square" lIns="91440" tIns="45720" rIns="91440" bIns="45720" anchor="ctr"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rect w14:anchorId="08A971B5" id="矩形 3" o:spid="_x0000_s1027" style="width:136.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" filled="f" stroked="f">
              <v:textbox>
                <w:txbxContent>
                  <w:p w14:paraId="4F76138B" w14:textId="77777777" w:rsidR="00D56226" w:rsidRDefault="00D56226" w:rsidP="00BA2DB1">
                    <w:pPr>
                      <w:spacing w:line="276" w:lineRule="auto"/>
                      <w:rPr>
                        <w:rFonts w:ascii="Arial" w:hAnsi="Arial" w:cs="Arial"/>
                        <w:color w:val="000000" w:themeColor="text1"/>
                        <w:sz w:val="16"/>
                        <w:szCs w:val="16"/>
                      </w:rPr>
                    </w:pPr>
                  </w:p>
                  <w:p w14:paraId="30F1AC6B" w14:textId="38E90FAC" w:rsidR="00D56226" w:rsidRPr="00A11045" w:rsidRDefault="00D56226" w:rsidP="003826B5">
                    <w:pPr>
                      <w:snapToGrid w:val="0"/>
                      <w:spacing w:line="276" w:lineRule="auto"/>
                      <w:rPr>
                        <w:rFonts w:ascii="Arial" w:hAnsi="Arial" w:cs="Arial"/>
                        <w:color w:val="000000" w:themeColor="text1"/>
                        <w:sz w:val="16"/>
                        <w:szCs w:val="16"/>
                      </w:rPr>
                    </w:pPr>
                    <w:proofErr w:type="gramStart"/>
                    <w:r w:rsidRPr="00AF209E">
                      <w:rPr>
                        <w:rFonts w:ascii="Arial" w:hAnsi="Arial" w:cs="Arial"/>
                        <w:sz w:val="16"/>
                        <w:szCs w:val="16"/>
                      </w:rPr>
                      <w:t>DOI:10.21769/</w:t>
                    </w:r>
                    <w:proofErr w:type="spellStart"/>
                    <w:r w:rsidRPr="00AF209E">
                      <w:rPr>
                        <w:rFonts w:ascii="Arial" w:hAnsi="Arial" w:cs="Arial"/>
                        <w:sz w:val="16"/>
                        <w:szCs w:val="16"/>
                      </w:rPr>
                      <w:t>BioProtoc.</w:t>
                    </w:r>
                    <w:r>
                      <w:rPr>
                        <w:rFonts w:ascii="Arial" w:hAnsi="Arial" w:cs="Arial"/>
                        <w:sz w:val="16"/>
                        <w:szCs w:val="16"/>
                      </w:rPr>
                      <w:t>xxxx</w:t>
                    </w:r>
                    <w:proofErr w:type="spellEnd"/>
                    <w:proofErr w:type="gramEnd"/>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3">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9">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6"/>
  </w:num>
  <w:num w:numId="5">
    <w:abstractNumId w:val="7"/>
  </w:num>
  <w:num w:numId="6">
    <w:abstractNumId w:val="3"/>
  </w:num>
  <w:num w:numId="7">
    <w:abstractNumId w:val="10"/>
  </w:num>
  <w:num w:numId="8">
    <w:abstractNumId w:val="9"/>
  </w:num>
  <w:num w:numId="9">
    <w:abstractNumId w:val="8"/>
  </w:num>
  <w:num w:numId="10">
    <w:abstractNumId w:val="4"/>
  </w:num>
  <w:num w:numId="11">
    <w:abstractNumId w:val="5"/>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kFACwnAZ8tAAAA"/>
  </w:docVars>
  <w:rsids>
    <w:rsidRoot w:val="00997C3F"/>
    <w:rsid w:val="00000974"/>
    <w:rsid w:val="00001C33"/>
    <w:rsid w:val="00002270"/>
    <w:rsid w:val="000043C1"/>
    <w:rsid w:val="000059A4"/>
    <w:rsid w:val="0000683B"/>
    <w:rsid w:val="00011FBF"/>
    <w:rsid w:val="00015C0D"/>
    <w:rsid w:val="00021060"/>
    <w:rsid w:val="00022086"/>
    <w:rsid w:val="00022CC4"/>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215"/>
    <w:rsid w:val="00050900"/>
    <w:rsid w:val="00052851"/>
    <w:rsid w:val="00053654"/>
    <w:rsid w:val="00056B6E"/>
    <w:rsid w:val="00057A5A"/>
    <w:rsid w:val="00060D04"/>
    <w:rsid w:val="000627F0"/>
    <w:rsid w:val="00063579"/>
    <w:rsid w:val="0006362E"/>
    <w:rsid w:val="00064FF9"/>
    <w:rsid w:val="00065990"/>
    <w:rsid w:val="00065BBB"/>
    <w:rsid w:val="00065DE2"/>
    <w:rsid w:val="00067EED"/>
    <w:rsid w:val="00071D51"/>
    <w:rsid w:val="00071E51"/>
    <w:rsid w:val="0007298E"/>
    <w:rsid w:val="000741FE"/>
    <w:rsid w:val="000745CC"/>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47DC"/>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01C21"/>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575B0"/>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4665"/>
    <w:rsid w:val="001F524B"/>
    <w:rsid w:val="001F6ACB"/>
    <w:rsid w:val="001F7223"/>
    <w:rsid w:val="00201392"/>
    <w:rsid w:val="002036DC"/>
    <w:rsid w:val="002048B2"/>
    <w:rsid w:val="00204C5D"/>
    <w:rsid w:val="002058BA"/>
    <w:rsid w:val="00205C50"/>
    <w:rsid w:val="00207447"/>
    <w:rsid w:val="0020760F"/>
    <w:rsid w:val="002079B5"/>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383B"/>
    <w:rsid w:val="00244AAB"/>
    <w:rsid w:val="0024663F"/>
    <w:rsid w:val="00250FE4"/>
    <w:rsid w:val="0025179E"/>
    <w:rsid w:val="00252872"/>
    <w:rsid w:val="0025444C"/>
    <w:rsid w:val="00254BC0"/>
    <w:rsid w:val="002568BD"/>
    <w:rsid w:val="00256AB3"/>
    <w:rsid w:val="0026325E"/>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7744C"/>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D71AF"/>
    <w:rsid w:val="003E15B7"/>
    <w:rsid w:val="003E380A"/>
    <w:rsid w:val="003E418D"/>
    <w:rsid w:val="003E4592"/>
    <w:rsid w:val="003E63CA"/>
    <w:rsid w:val="003E63F3"/>
    <w:rsid w:val="003F167B"/>
    <w:rsid w:val="003F1DF2"/>
    <w:rsid w:val="003F256F"/>
    <w:rsid w:val="003F2FE9"/>
    <w:rsid w:val="003F30B1"/>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680C"/>
    <w:rsid w:val="00476A6E"/>
    <w:rsid w:val="004828CC"/>
    <w:rsid w:val="00483653"/>
    <w:rsid w:val="00486709"/>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1266"/>
    <w:rsid w:val="004C4CA6"/>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20DA8"/>
    <w:rsid w:val="00521EBF"/>
    <w:rsid w:val="00524F33"/>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3441"/>
    <w:rsid w:val="005E39F8"/>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1783E"/>
    <w:rsid w:val="0062651C"/>
    <w:rsid w:val="006267C2"/>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395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54A3"/>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86F13"/>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36DFA"/>
    <w:rsid w:val="008407D7"/>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D39"/>
    <w:rsid w:val="00881D99"/>
    <w:rsid w:val="00881DE5"/>
    <w:rsid w:val="00883342"/>
    <w:rsid w:val="0088625B"/>
    <w:rsid w:val="0088669A"/>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1DE7"/>
    <w:rsid w:val="009040D4"/>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BB0"/>
    <w:rsid w:val="0094256E"/>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2305"/>
    <w:rsid w:val="009653FA"/>
    <w:rsid w:val="00970087"/>
    <w:rsid w:val="00970B1D"/>
    <w:rsid w:val="00970B8A"/>
    <w:rsid w:val="00970D0F"/>
    <w:rsid w:val="009729B3"/>
    <w:rsid w:val="009729DF"/>
    <w:rsid w:val="00976245"/>
    <w:rsid w:val="00976B6F"/>
    <w:rsid w:val="009770B5"/>
    <w:rsid w:val="009779E5"/>
    <w:rsid w:val="00985599"/>
    <w:rsid w:val="00985866"/>
    <w:rsid w:val="0098637A"/>
    <w:rsid w:val="00990626"/>
    <w:rsid w:val="00991916"/>
    <w:rsid w:val="00991CF6"/>
    <w:rsid w:val="00992098"/>
    <w:rsid w:val="009945EE"/>
    <w:rsid w:val="00994FA9"/>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25530"/>
    <w:rsid w:val="00A41B93"/>
    <w:rsid w:val="00A42AE9"/>
    <w:rsid w:val="00A44BE2"/>
    <w:rsid w:val="00A456E9"/>
    <w:rsid w:val="00A46042"/>
    <w:rsid w:val="00A46709"/>
    <w:rsid w:val="00A47C75"/>
    <w:rsid w:val="00A47E69"/>
    <w:rsid w:val="00A50294"/>
    <w:rsid w:val="00A5121D"/>
    <w:rsid w:val="00A519E5"/>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2FD0"/>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5ACF"/>
    <w:rsid w:val="00B56E0A"/>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67FF2"/>
    <w:rsid w:val="00C703CE"/>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4C48"/>
    <w:rsid w:val="00CB556B"/>
    <w:rsid w:val="00CB596B"/>
    <w:rsid w:val="00CB759A"/>
    <w:rsid w:val="00CB7C33"/>
    <w:rsid w:val="00CC0B5C"/>
    <w:rsid w:val="00CC1A94"/>
    <w:rsid w:val="00CC291B"/>
    <w:rsid w:val="00CC3DF2"/>
    <w:rsid w:val="00CC4931"/>
    <w:rsid w:val="00CC5873"/>
    <w:rsid w:val="00CC653D"/>
    <w:rsid w:val="00CC7B56"/>
    <w:rsid w:val="00CD1181"/>
    <w:rsid w:val="00CD172E"/>
    <w:rsid w:val="00CD3848"/>
    <w:rsid w:val="00CD3989"/>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441B7"/>
    <w:rsid w:val="00D508B9"/>
    <w:rsid w:val="00D50FEE"/>
    <w:rsid w:val="00D513B4"/>
    <w:rsid w:val="00D52238"/>
    <w:rsid w:val="00D5271A"/>
    <w:rsid w:val="00D5273D"/>
    <w:rsid w:val="00D52E50"/>
    <w:rsid w:val="00D56226"/>
    <w:rsid w:val="00D5662F"/>
    <w:rsid w:val="00D57440"/>
    <w:rsid w:val="00D57D2E"/>
    <w:rsid w:val="00D631FF"/>
    <w:rsid w:val="00D6440F"/>
    <w:rsid w:val="00D65164"/>
    <w:rsid w:val="00D66940"/>
    <w:rsid w:val="00D66C11"/>
    <w:rsid w:val="00D67105"/>
    <w:rsid w:val="00D71300"/>
    <w:rsid w:val="00D73DE7"/>
    <w:rsid w:val="00D75933"/>
    <w:rsid w:val="00D766B5"/>
    <w:rsid w:val="00D767B1"/>
    <w:rsid w:val="00D77B56"/>
    <w:rsid w:val="00D822E1"/>
    <w:rsid w:val="00D825B6"/>
    <w:rsid w:val="00D838A3"/>
    <w:rsid w:val="00D845D0"/>
    <w:rsid w:val="00D846F8"/>
    <w:rsid w:val="00D8700D"/>
    <w:rsid w:val="00D8790D"/>
    <w:rsid w:val="00D94D14"/>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34AD"/>
    <w:rsid w:val="00E06708"/>
    <w:rsid w:val="00E10C20"/>
    <w:rsid w:val="00E122CF"/>
    <w:rsid w:val="00E13D7C"/>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629E8"/>
    <w:rsid w:val="00E63B26"/>
    <w:rsid w:val="00E64AAA"/>
    <w:rsid w:val="00E650CA"/>
    <w:rsid w:val="00E66441"/>
    <w:rsid w:val="00E705C7"/>
    <w:rsid w:val="00E713E8"/>
    <w:rsid w:val="00E721CE"/>
    <w:rsid w:val="00E75660"/>
    <w:rsid w:val="00E77259"/>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D7194"/>
    <w:rsid w:val="00EE0E1B"/>
    <w:rsid w:val="00EE0E6A"/>
    <w:rsid w:val="00EE1728"/>
    <w:rsid w:val="00EE2647"/>
    <w:rsid w:val="00EE3A5A"/>
    <w:rsid w:val="00EE3D6A"/>
    <w:rsid w:val="00EE631E"/>
    <w:rsid w:val="00EE6D46"/>
    <w:rsid w:val="00EF00C5"/>
    <w:rsid w:val="00EF14C5"/>
    <w:rsid w:val="00EF17F5"/>
    <w:rsid w:val="00EF1DCB"/>
    <w:rsid w:val="00EF2641"/>
    <w:rsid w:val="00EF542B"/>
    <w:rsid w:val="00F0172A"/>
    <w:rsid w:val="00F02A52"/>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2D99"/>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0CB1"/>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4F32"/>
    <w:rsid w:val="00FD53D1"/>
    <w:rsid w:val="00FD62DF"/>
    <w:rsid w:val="00FD7075"/>
    <w:rsid w:val="00FE4FCD"/>
    <w:rsid w:val="00FE6CAE"/>
    <w:rsid w:val="00FE7C2F"/>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UnresolvedMention">
    <w:name w:val="Unresolved Mention"/>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4">
    <w:name w:val="列表段落1"/>
    <w:basedOn w:val="a1"/>
    <w:uiPriority w:val="34"/>
    <w:qFormat/>
    <w:rsid w:val="00531D5C"/>
    <w:pPr>
      <w:ind w:firstLineChars="200" w:firstLine="420"/>
    </w:pPr>
    <w:rPr>
      <w:rFonts w:ascii="Arial" w:hAnsi="Arial"/>
      <w:sz w:val="24"/>
      <w:szCs w:val="24"/>
    </w:rPr>
  </w:style>
  <w:style w:type="paragraph" w:customStyle="1" w:styleId="15">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6">
    <w:name w:val="明显强调1"/>
    <w:basedOn w:val="a2"/>
    <w:uiPriority w:val="21"/>
    <w:qFormat/>
    <w:rsid w:val="00531D5C"/>
    <w:rPr>
      <w:b/>
      <w:bCs/>
      <w:i/>
      <w:iCs/>
      <w:color w:val="auto"/>
    </w:rPr>
  </w:style>
  <w:style w:type="paragraph" w:customStyle="1" w:styleId="17">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8">
    <w:name w:val="不明显参考1"/>
    <w:basedOn w:val="a2"/>
    <w:uiPriority w:val="31"/>
    <w:qFormat/>
    <w:rsid w:val="00531D5C"/>
    <w:rPr>
      <w:smallCaps/>
      <w:color w:val="auto"/>
      <w:u w:val="single"/>
    </w:rPr>
  </w:style>
  <w:style w:type="character" w:customStyle="1" w:styleId="19">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a">
    <w:name w:val="占位符文本1"/>
    <w:basedOn w:val="a2"/>
    <w:uiPriority w:val="99"/>
    <w:semiHidden/>
    <w:rsid w:val="00531D5C"/>
    <w:rPr>
      <w:color w:val="auto"/>
    </w:rPr>
  </w:style>
  <w:style w:type="paragraph" w:customStyle="1" w:styleId="1b">
    <w:name w:val="无间隔1"/>
    <w:uiPriority w:val="1"/>
    <w:qFormat/>
    <w:rsid w:val="00531D5C"/>
    <w:rPr>
      <w:rFonts w:ascii="Arial" w:eastAsiaTheme="minorEastAsia" w:hAnsi="Arial" w:cs="Arial"/>
      <w:sz w:val="24"/>
      <w:szCs w:val="24"/>
      <w:lang w:val="en-GB" w:eastAsia="en-US"/>
    </w:rPr>
  </w:style>
  <w:style w:type="paragraph" w:customStyle="1" w:styleId="1c">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d">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tiff"/><Relationship Id="rId18" Type="http://schemas.openxmlformats.org/officeDocument/2006/relationships/image" Target="media/image6.tiff"/><Relationship Id="rId26" Type="http://schemas.openxmlformats.org/officeDocument/2006/relationships/hyperlink" Target="https://doi.org/10.1111/j.1574-6941.2012.01437.x" TargetMode="External"/><Relationship Id="rId39" Type="http://schemas.openxmlformats.org/officeDocument/2006/relationships/fontTable" Target="fontTable.xml"/><Relationship Id="rId21" Type="http://schemas.openxmlformats.org/officeDocument/2006/relationships/hyperlink" Target="https://doi.org/10.1038/ismej.2017.119" TargetMode="External"/><Relationship Id="rId34" Type="http://schemas.openxmlformats.org/officeDocument/2006/relationships/hyperlink" Target="https://doi.org/10.1007/s13225-015-0328-7" TargetMode="External"/><Relationship Id="rId7" Type="http://schemas.openxmlformats.org/officeDocument/2006/relationships/endnotes" Target="endnotes.xml"/><Relationship Id="rId12" Type="http://schemas.openxmlformats.org/officeDocument/2006/relationships/hyperlink" Target="https://maarjam.botany.ut.ee/" TargetMode="External"/><Relationship Id="rId17" Type="http://schemas.openxmlformats.org/officeDocument/2006/relationships/image" Target="media/image5.tiff"/><Relationship Id="rId25" Type="http://schemas.openxmlformats.org/officeDocument/2006/relationships/hyperlink" Target="https://doi.org/10.1111/nph.12765" TargetMode="External"/><Relationship Id="rId33" Type="http://schemas.openxmlformats.org/officeDocument/2006/relationships/hyperlink" Target="https://doi.org/10.1111/nph.14070"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hyperlink" Target="https://doi.org/10.1038/nmeth.3869" TargetMode="External"/><Relationship Id="rId29" Type="http://schemas.openxmlformats.org/officeDocument/2006/relationships/hyperlink" Target="https://doi.org/10.1111/j.1574-6941.2008.00531.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web/packages/vegan/index.html" TargetMode="External"/><Relationship Id="rId24" Type="http://schemas.openxmlformats.org/officeDocument/2006/relationships/hyperlink" Target="https://doi.org/10.1111/j.1469-8137.2010.03636.x" TargetMode="External"/><Relationship Id="rId32" Type="http://schemas.openxmlformats.org/officeDocument/2006/relationships/hyperlink" Target="https://doi.org/10.1111/j.1744-697X.2005.00023.x"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hyperlink" Target="https://doi.org/10.1111/1365-2745.13267" TargetMode="External"/><Relationship Id="rId28" Type="http://schemas.openxmlformats.org/officeDocument/2006/relationships/hyperlink" Target="https://doi.org/10.1111/j.1469-8137.2009.02835.x" TargetMode="External"/><Relationship Id="rId36" Type="http://schemas.openxmlformats.org/officeDocument/2006/relationships/hyperlink" Target="https://doi.org/10.1111/1365-2745.13060" TargetMode="External"/><Relationship Id="rId10" Type="http://schemas.openxmlformats.org/officeDocument/2006/relationships/hyperlink" Target="https://benjjneb.github.io/dada2/index.html" TargetMode="External"/><Relationship Id="rId19" Type="http://schemas.openxmlformats.org/officeDocument/2006/relationships/hyperlink" Target="1.%09https:/doi.org/10.1126/science.aad4228" TargetMode="External"/><Relationship Id="rId31" Type="http://schemas.openxmlformats.org/officeDocument/2006/relationships/hyperlink" Target="https://doi.org/10.1111/j.1469-8137.2010.03334.x" TargetMode="External"/><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2.tiff"/><Relationship Id="rId22" Type="http://schemas.openxmlformats.org/officeDocument/2006/relationships/hyperlink" Target="https://doi.org/10.1111/mec.14536" TargetMode="External"/><Relationship Id="rId27" Type="http://schemas.openxmlformats.org/officeDocument/2006/relationships/hyperlink" Target="https://doi.org/10.1111/mec.12481" TargetMode="External"/><Relationship Id="rId30" Type="http://schemas.openxmlformats.org/officeDocument/2006/relationships/hyperlink" Target="https://doi.org/10.1111/nph.15035" TargetMode="External"/><Relationship Id="rId35" Type="http://schemas.openxmlformats.org/officeDocument/2006/relationships/hyperlink" Target="https://doi.org/10.1128/AEM.02576-16" TargetMode="External"/><Relationship Id="rId8" Type="http://schemas.openxmlformats.org/officeDocument/2006/relationships/hyperlink" Target="mailto:bdchen@rcees.ac.c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60A16-D76F-4369-83F6-DDA1DF94A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1106</TotalTime>
  <Pages>17</Pages>
  <Words>2605</Words>
  <Characters>14854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17425</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19</cp:revision>
  <cp:lastPrinted>2017-08-29T14:01:00Z</cp:lastPrinted>
  <dcterms:created xsi:type="dcterms:W3CDTF">2020-11-20T02:07:00Z</dcterms:created>
  <dcterms:modified xsi:type="dcterms:W3CDTF">2021-02-23T03:16:00Z</dcterms:modified>
</cp:coreProperties>
</file>