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608C33" w14:textId="0FAC111B" w:rsidR="007743BF" w:rsidRPr="005732E5" w:rsidRDefault="007743BF" w:rsidP="005732E5">
      <w:pPr>
        <w:adjustRightInd w:val="0"/>
        <w:snapToGrid w:val="0"/>
        <w:spacing w:line="360" w:lineRule="auto"/>
        <w:jc w:val="center"/>
        <w:rPr>
          <w:rFonts w:ascii="黑体" w:eastAsia="黑体" w:hAnsi="黑体" w:cs="Arial"/>
          <w:b/>
          <w:sz w:val="32"/>
          <w:szCs w:val="32"/>
          <w:lang w:eastAsia="zh-CN"/>
        </w:rPr>
      </w:pPr>
      <w:r w:rsidRPr="005732E5">
        <w:rPr>
          <w:rFonts w:ascii="黑体" w:eastAsia="黑体" w:hAnsi="黑体" w:cs="Arial"/>
          <w:b/>
          <w:sz w:val="32"/>
          <w:szCs w:val="32"/>
          <w:lang w:eastAsia="zh-CN"/>
        </w:rPr>
        <w:t>植物微生物组DNA提取扩增及溯源分析</w:t>
      </w:r>
    </w:p>
    <w:p w14:paraId="6EEF42E9" w14:textId="25B7AA30" w:rsidR="007743BF" w:rsidRPr="005732E5" w:rsidRDefault="007743BF" w:rsidP="005732E5">
      <w:pPr>
        <w:adjustRightInd w:val="0"/>
        <w:snapToGrid w:val="0"/>
        <w:spacing w:line="360" w:lineRule="auto"/>
        <w:jc w:val="center"/>
        <w:rPr>
          <w:rFonts w:ascii="Arial" w:hAnsi="Arial" w:cs="Arial"/>
          <w:b/>
          <w:sz w:val="24"/>
          <w:szCs w:val="24"/>
          <w:lang w:eastAsia="zh-CN"/>
        </w:rPr>
      </w:pPr>
      <w:r w:rsidRPr="005732E5">
        <w:rPr>
          <w:rFonts w:ascii="Arial" w:hAnsi="Arial" w:cs="Arial"/>
          <w:b/>
          <w:sz w:val="24"/>
          <w:szCs w:val="24"/>
          <w:lang w:eastAsia="zh-CN"/>
        </w:rPr>
        <w:t xml:space="preserve">DNA Extraction, Amplification </w:t>
      </w:r>
      <w:r w:rsidR="00C11B4D">
        <w:rPr>
          <w:rFonts w:ascii="Arial" w:hAnsi="Arial" w:cs="Arial" w:hint="eastAsia"/>
          <w:b/>
          <w:sz w:val="24"/>
          <w:szCs w:val="24"/>
          <w:lang w:eastAsia="zh-CN"/>
        </w:rPr>
        <w:t>a</w:t>
      </w:r>
      <w:r w:rsidRPr="005732E5">
        <w:rPr>
          <w:rFonts w:ascii="Arial" w:hAnsi="Arial" w:cs="Arial"/>
          <w:b/>
          <w:sz w:val="24"/>
          <w:szCs w:val="24"/>
          <w:lang w:eastAsia="zh-CN"/>
        </w:rPr>
        <w:t>nd Source-tracking Analysis for Plant Microbiomes</w:t>
      </w:r>
    </w:p>
    <w:p w14:paraId="6BE6E24C" w14:textId="6CE47AA0" w:rsidR="007743BF" w:rsidRDefault="007743BF" w:rsidP="005732E5">
      <w:pPr>
        <w:widowControl w:val="0"/>
        <w:adjustRightInd w:val="0"/>
        <w:snapToGrid w:val="0"/>
        <w:spacing w:line="360" w:lineRule="auto"/>
        <w:jc w:val="center"/>
        <w:rPr>
          <w:rFonts w:ascii="Arial" w:hAnsi="Arial" w:cs="Arial"/>
          <w:color w:val="000000"/>
          <w:sz w:val="24"/>
          <w:szCs w:val="24"/>
          <w:vertAlign w:val="superscript"/>
          <w:lang w:eastAsia="zh-CN"/>
        </w:rPr>
      </w:pPr>
      <w:proofErr w:type="gramStart"/>
      <w:r w:rsidRPr="005732E5">
        <w:rPr>
          <w:rFonts w:ascii="Arial" w:hAnsi="Arial" w:cs="Arial"/>
          <w:color w:val="000000"/>
          <w:sz w:val="24"/>
          <w:szCs w:val="24"/>
          <w:lang w:eastAsia="zh-CN"/>
        </w:rPr>
        <w:t>熊超</w:t>
      </w:r>
      <w:proofErr w:type="gramEnd"/>
      <w:r w:rsidRPr="005732E5">
        <w:rPr>
          <w:rFonts w:ascii="Arial" w:hAnsi="Arial" w:cs="Arial"/>
          <w:color w:val="000000"/>
          <w:sz w:val="24"/>
          <w:szCs w:val="24"/>
          <w:vertAlign w:val="superscript"/>
          <w:lang w:eastAsia="zh-CN"/>
        </w:rPr>
        <w:t>1,</w:t>
      </w:r>
      <w:r w:rsidR="00EF14AC">
        <w:rPr>
          <w:rFonts w:ascii="Arial" w:hAnsi="Arial" w:cs="Arial"/>
          <w:color w:val="000000"/>
          <w:sz w:val="24"/>
          <w:szCs w:val="24"/>
          <w:vertAlign w:val="superscript"/>
          <w:lang w:eastAsia="zh-CN"/>
        </w:rPr>
        <w:t xml:space="preserve"> </w:t>
      </w:r>
      <w:r w:rsidRPr="005732E5">
        <w:rPr>
          <w:rFonts w:ascii="Arial" w:hAnsi="Arial" w:cs="Arial"/>
          <w:color w:val="000000"/>
          <w:sz w:val="24"/>
          <w:szCs w:val="24"/>
          <w:vertAlign w:val="superscript"/>
          <w:lang w:eastAsia="zh-CN"/>
        </w:rPr>
        <w:t>2</w:t>
      </w:r>
      <w:r w:rsidRPr="005732E5">
        <w:rPr>
          <w:rFonts w:ascii="Arial" w:hAnsi="Arial" w:cs="Arial"/>
          <w:color w:val="000000"/>
          <w:sz w:val="24"/>
          <w:szCs w:val="24"/>
          <w:lang w:eastAsia="zh-CN"/>
        </w:rPr>
        <w:t>，</w:t>
      </w:r>
      <w:proofErr w:type="gramStart"/>
      <w:r w:rsidRPr="005732E5">
        <w:rPr>
          <w:rFonts w:ascii="Arial" w:hAnsi="Arial" w:cs="Arial"/>
          <w:color w:val="000000"/>
          <w:sz w:val="24"/>
          <w:szCs w:val="24"/>
          <w:lang w:eastAsia="zh-CN"/>
        </w:rPr>
        <w:t>贺纪正</w:t>
      </w:r>
      <w:proofErr w:type="gramEnd"/>
      <w:r w:rsidRPr="005732E5">
        <w:rPr>
          <w:rFonts w:ascii="Arial" w:hAnsi="Arial" w:cs="Arial"/>
          <w:color w:val="000000"/>
          <w:sz w:val="24"/>
          <w:szCs w:val="24"/>
          <w:vertAlign w:val="superscript"/>
          <w:lang w:eastAsia="zh-CN"/>
        </w:rPr>
        <w:t>1,</w:t>
      </w:r>
      <w:r w:rsidR="00EF14AC">
        <w:rPr>
          <w:rFonts w:ascii="Arial" w:hAnsi="Arial" w:cs="Arial"/>
          <w:color w:val="000000"/>
          <w:sz w:val="24"/>
          <w:szCs w:val="24"/>
          <w:vertAlign w:val="superscript"/>
          <w:lang w:eastAsia="zh-CN"/>
        </w:rPr>
        <w:t xml:space="preserve"> </w:t>
      </w:r>
      <w:r w:rsidRPr="005732E5">
        <w:rPr>
          <w:rFonts w:ascii="Arial" w:hAnsi="Arial" w:cs="Arial"/>
          <w:color w:val="000000"/>
          <w:sz w:val="24"/>
          <w:szCs w:val="24"/>
          <w:vertAlign w:val="superscript"/>
          <w:lang w:eastAsia="zh-CN"/>
        </w:rPr>
        <w:t>2</w:t>
      </w:r>
      <w:r w:rsidRPr="005732E5">
        <w:rPr>
          <w:rFonts w:ascii="Arial" w:hAnsi="Arial" w:cs="Arial"/>
          <w:color w:val="000000"/>
          <w:sz w:val="24"/>
          <w:szCs w:val="24"/>
          <w:lang w:eastAsia="zh-CN"/>
        </w:rPr>
        <w:t>，张丽梅</w:t>
      </w:r>
      <w:r w:rsidRPr="005732E5">
        <w:rPr>
          <w:rFonts w:ascii="Arial" w:hAnsi="Arial" w:cs="Arial"/>
          <w:color w:val="000000"/>
          <w:sz w:val="24"/>
          <w:szCs w:val="24"/>
          <w:vertAlign w:val="superscript"/>
          <w:lang w:eastAsia="zh-CN"/>
        </w:rPr>
        <w:t>1,</w:t>
      </w:r>
      <w:r w:rsidR="00EF14AC">
        <w:rPr>
          <w:rFonts w:ascii="Arial" w:hAnsi="Arial" w:cs="Arial"/>
          <w:color w:val="000000"/>
          <w:sz w:val="24"/>
          <w:szCs w:val="24"/>
          <w:vertAlign w:val="superscript"/>
          <w:lang w:eastAsia="zh-CN"/>
        </w:rPr>
        <w:t xml:space="preserve"> </w:t>
      </w:r>
      <w:r w:rsidRPr="005732E5">
        <w:rPr>
          <w:rFonts w:ascii="Arial" w:hAnsi="Arial" w:cs="Arial"/>
          <w:color w:val="000000"/>
          <w:sz w:val="24"/>
          <w:szCs w:val="24"/>
          <w:vertAlign w:val="superscript"/>
          <w:lang w:eastAsia="zh-CN"/>
        </w:rPr>
        <w:t>2</w:t>
      </w:r>
      <w:r w:rsidR="00EF14AC">
        <w:rPr>
          <w:rFonts w:ascii="Arial" w:hAnsi="Arial" w:cs="Arial"/>
          <w:color w:val="000000"/>
          <w:sz w:val="24"/>
          <w:szCs w:val="24"/>
          <w:vertAlign w:val="superscript"/>
          <w:lang w:eastAsia="zh-CN"/>
        </w:rPr>
        <w:t xml:space="preserve"> </w:t>
      </w:r>
      <w:r w:rsidRPr="005732E5">
        <w:rPr>
          <w:rFonts w:ascii="Arial" w:hAnsi="Arial" w:cs="Arial"/>
          <w:color w:val="000000"/>
          <w:sz w:val="24"/>
          <w:szCs w:val="24"/>
          <w:vertAlign w:val="superscript"/>
          <w:lang w:eastAsia="zh-CN"/>
        </w:rPr>
        <w:t>*</w:t>
      </w:r>
    </w:p>
    <w:p w14:paraId="14414D28" w14:textId="77777777" w:rsidR="00EF14AC" w:rsidRPr="005732E5" w:rsidRDefault="00EF14AC" w:rsidP="005732E5">
      <w:pPr>
        <w:widowControl w:val="0"/>
        <w:adjustRightInd w:val="0"/>
        <w:snapToGrid w:val="0"/>
        <w:spacing w:line="360" w:lineRule="auto"/>
        <w:jc w:val="center"/>
        <w:rPr>
          <w:rFonts w:ascii="Arial" w:hAnsi="Arial" w:cs="Arial"/>
          <w:color w:val="000000"/>
          <w:sz w:val="24"/>
          <w:szCs w:val="24"/>
        </w:rPr>
      </w:pPr>
    </w:p>
    <w:p w14:paraId="13846EFB" w14:textId="2305778E" w:rsidR="007743BF" w:rsidRPr="00EF14AC" w:rsidRDefault="007743BF" w:rsidP="005732E5">
      <w:pPr>
        <w:widowControl w:val="0"/>
        <w:adjustRightInd w:val="0"/>
        <w:snapToGrid w:val="0"/>
        <w:spacing w:line="360" w:lineRule="auto"/>
        <w:jc w:val="both"/>
        <w:rPr>
          <w:rFonts w:ascii="Arial" w:hAnsi="Arial" w:cs="Arial"/>
          <w:color w:val="000000"/>
          <w:szCs w:val="20"/>
          <w:lang w:eastAsia="zh-CN"/>
        </w:rPr>
      </w:pPr>
      <w:r w:rsidRPr="00EF14AC">
        <w:rPr>
          <w:rFonts w:ascii="Arial" w:hAnsi="Arial" w:cs="Arial"/>
          <w:color w:val="000000"/>
          <w:szCs w:val="20"/>
          <w:vertAlign w:val="superscript"/>
          <w:lang w:eastAsia="zh-CN"/>
        </w:rPr>
        <w:t>1</w:t>
      </w:r>
      <w:r w:rsidRPr="00EF14AC">
        <w:rPr>
          <w:rFonts w:ascii="Arial" w:hAnsi="Arial" w:cs="Arial"/>
          <w:color w:val="000000"/>
          <w:szCs w:val="20"/>
          <w:lang w:eastAsia="zh-CN"/>
        </w:rPr>
        <w:t>中国科学院生态环境研究中心</w:t>
      </w:r>
      <w:r w:rsidR="00EF14AC">
        <w:rPr>
          <w:rFonts w:ascii="Arial" w:hAnsi="Arial" w:cs="Arial" w:hint="eastAsia"/>
          <w:color w:val="000000"/>
          <w:szCs w:val="20"/>
          <w:lang w:eastAsia="zh-CN"/>
        </w:rPr>
        <w:t>，</w:t>
      </w:r>
      <w:r w:rsidRPr="00EF14AC">
        <w:rPr>
          <w:rFonts w:ascii="Arial" w:hAnsi="Arial" w:cs="Arial"/>
          <w:color w:val="000000"/>
          <w:szCs w:val="20"/>
          <w:lang w:eastAsia="zh-CN"/>
        </w:rPr>
        <w:t>城市与区域生态国家重点实验室，</w:t>
      </w:r>
      <w:r w:rsidR="00EF14AC" w:rsidRPr="00EF14AC">
        <w:rPr>
          <w:rFonts w:ascii="Arial" w:hAnsi="Arial" w:cs="Arial"/>
          <w:color w:val="000000"/>
          <w:szCs w:val="20"/>
          <w:lang w:eastAsia="zh-CN"/>
        </w:rPr>
        <w:t>北京</w:t>
      </w:r>
      <w:r w:rsidR="00EF14AC">
        <w:rPr>
          <w:rFonts w:ascii="Arial" w:hAnsi="Arial" w:cs="Arial" w:hint="eastAsia"/>
          <w:color w:val="000000"/>
          <w:szCs w:val="20"/>
          <w:lang w:eastAsia="zh-CN"/>
        </w:rPr>
        <w:t>，</w:t>
      </w:r>
      <w:r w:rsidRPr="00EF14AC">
        <w:rPr>
          <w:rFonts w:ascii="Arial" w:hAnsi="Arial" w:cs="Arial"/>
          <w:color w:val="000000"/>
          <w:szCs w:val="20"/>
          <w:lang w:eastAsia="zh-CN"/>
        </w:rPr>
        <w:t>100085</w:t>
      </w:r>
    </w:p>
    <w:p w14:paraId="5AA23FEA" w14:textId="6C26AE9C" w:rsidR="007743BF" w:rsidRPr="00EF14AC" w:rsidRDefault="007743BF" w:rsidP="005732E5">
      <w:pPr>
        <w:widowControl w:val="0"/>
        <w:adjustRightInd w:val="0"/>
        <w:snapToGrid w:val="0"/>
        <w:spacing w:line="360" w:lineRule="auto"/>
        <w:jc w:val="both"/>
        <w:rPr>
          <w:rFonts w:ascii="Arial" w:hAnsi="Arial" w:cs="Arial"/>
          <w:color w:val="000000"/>
          <w:szCs w:val="20"/>
          <w:lang w:eastAsia="zh-CN"/>
        </w:rPr>
      </w:pPr>
      <w:r w:rsidRPr="00EF14AC">
        <w:rPr>
          <w:rFonts w:ascii="Arial" w:hAnsi="Arial" w:cs="Arial"/>
          <w:color w:val="000000"/>
          <w:szCs w:val="20"/>
          <w:vertAlign w:val="superscript"/>
          <w:lang w:eastAsia="zh-CN"/>
        </w:rPr>
        <w:t>2</w:t>
      </w:r>
      <w:r w:rsidRPr="00EF14AC">
        <w:rPr>
          <w:rFonts w:ascii="Arial" w:hAnsi="Arial" w:cs="Arial"/>
          <w:color w:val="000000"/>
          <w:szCs w:val="20"/>
          <w:lang w:eastAsia="zh-CN"/>
        </w:rPr>
        <w:t>中国科学院大学，</w:t>
      </w:r>
      <w:r w:rsidR="00EF14AC" w:rsidRPr="00EF14AC">
        <w:rPr>
          <w:rFonts w:ascii="Arial" w:hAnsi="Arial" w:cs="Arial"/>
          <w:color w:val="000000"/>
          <w:szCs w:val="20"/>
          <w:lang w:eastAsia="zh-CN"/>
        </w:rPr>
        <w:t>北京</w:t>
      </w:r>
      <w:r w:rsidR="00EF14AC">
        <w:rPr>
          <w:rFonts w:ascii="Arial" w:hAnsi="Arial" w:cs="Arial" w:hint="eastAsia"/>
          <w:color w:val="000000"/>
          <w:szCs w:val="20"/>
          <w:lang w:eastAsia="zh-CN"/>
        </w:rPr>
        <w:t>，</w:t>
      </w:r>
      <w:r w:rsidRPr="00EF14AC">
        <w:rPr>
          <w:rFonts w:ascii="Arial" w:hAnsi="Arial" w:cs="Arial"/>
          <w:color w:val="000000"/>
          <w:szCs w:val="20"/>
          <w:lang w:eastAsia="zh-CN"/>
        </w:rPr>
        <w:t>100049</w:t>
      </w:r>
    </w:p>
    <w:p w14:paraId="21B7C8E3" w14:textId="77777777" w:rsidR="00EF14AC" w:rsidRDefault="007743BF" w:rsidP="00EF14AC">
      <w:pPr>
        <w:widowControl w:val="0"/>
        <w:adjustRightInd w:val="0"/>
        <w:snapToGrid w:val="0"/>
        <w:spacing w:line="360" w:lineRule="auto"/>
        <w:jc w:val="both"/>
        <w:rPr>
          <w:rFonts w:ascii="Arial" w:hAnsi="Arial" w:cs="Arial"/>
          <w:color w:val="000000"/>
          <w:szCs w:val="20"/>
          <w:lang w:eastAsia="zh-CN"/>
        </w:rPr>
      </w:pPr>
      <w:r w:rsidRPr="00EF14AC">
        <w:rPr>
          <w:rFonts w:ascii="Arial" w:hAnsi="Arial" w:cs="Arial"/>
          <w:szCs w:val="20"/>
          <w:lang w:eastAsia="zh-CN"/>
        </w:rPr>
        <w:t>*</w:t>
      </w:r>
      <w:r w:rsidRPr="00EF14AC">
        <w:rPr>
          <w:rFonts w:ascii="Arial" w:hAnsi="Arial" w:cs="Arial"/>
          <w:color w:val="000000"/>
          <w:szCs w:val="20"/>
          <w:lang w:eastAsia="zh-CN"/>
        </w:rPr>
        <w:t>通讯作者邮箱</w:t>
      </w:r>
      <w:r w:rsidR="00EF14AC">
        <w:rPr>
          <w:rFonts w:ascii="Arial" w:hAnsi="Arial" w:cs="Arial" w:hint="eastAsia"/>
          <w:color w:val="000000"/>
          <w:szCs w:val="20"/>
          <w:lang w:eastAsia="zh-CN"/>
        </w:rPr>
        <w:t>：</w:t>
      </w:r>
      <w:hyperlink r:id="rId8" w:history="1">
        <w:r w:rsidRPr="00EF14AC">
          <w:rPr>
            <w:rStyle w:val="a8"/>
            <w:rFonts w:ascii="Arial" w:hAnsi="Arial" w:cs="Arial"/>
            <w:szCs w:val="20"/>
            <w:lang w:eastAsia="zh-CN"/>
          </w:rPr>
          <w:t>zhanglm@rcees.ac.cn</w:t>
        </w:r>
      </w:hyperlink>
    </w:p>
    <w:p w14:paraId="4AA08E37" w14:textId="078545EC" w:rsidR="00EF14AC" w:rsidRDefault="00EF14AC" w:rsidP="00EF14AC">
      <w:pPr>
        <w:widowControl w:val="0"/>
        <w:adjustRightInd w:val="0"/>
        <w:snapToGrid w:val="0"/>
        <w:spacing w:line="360" w:lineRule="auto"/>
        <w:jc w:val="both"/>
        <w:rPr>
          <w:rFonts w:ascii="黑体" w:eastAsia="黑体" w:hAnsi="黑体" w:cs="Arial"/>
          <w:color w:val="000000"/>
          <w:sz w:val="24"/>
          <w:szCs w:val="24"/>
          <w:lang w:eastAsia="zh-CN"/>
        </w:rPr>
      </w:pPr>
    </w:p>
    <w:p w14:paraId="6D65F5E1" w14:textId="106F93E1" w:rsidR="007743BF" w:rsidRPr="00685C5B" w:rsidRDefault="007743BF" w:rsidP="00C15423">
      <w:pPr>
        <w:widowControl w:val="0"/>
        <w:adjustRightInd w:val="0"/>
        <w:snapToGrid w:val="0"/>
        <w:spacing w:line="360" w:lineRule="auto"/>
        <w:jc w:val="both"/>
        <w:rPr>
          <w:rFonts w:ascii="黑体" w:eastAsia="黑体" w:hAnsi="黑体" w:cs="Arial"/>
          <w:b/>
          <w:bCs/>
          <w:sz w:val="24"/>
          <w:szCs w:val="24"/>
          <w:lang w:eastAsia="zh-CN"/>
        </w:rPr>
      </w:pPr>
      <w:r w:rsidRPr="00EF14AC">
        <w:rPr>
          <w:rFonts w:ascii="黑体" w:eastAsia="黑体" w:hAnsi="黑体"/>
          <w:b/>
          <w:bCs/>
          <w:sz w:val="24"/>
          <w:szCs w:val="24"/>
        </w:rPr>
        <w:t>摘要</w:t>
      </w:r>
      <w:r w:rsidR="00EF14AC">
        <w:rPr>
          <w:rFonts w:ascii="黑体" w:eastAsia="黑体" w:hAnsi="黑体" w:hint="eastAsia"/>
          <w:b/>
          <w:bCs/>
          <w:sz w:val="24"/>
          <w:szCs w:val="24"/>
          <w:lang w:eastAsia="zh-CN"/>
        </w:rPr>
        <w:t>：</w:t>
      </w:r>
      <w:r w:rsidRPr="005732E5">
        <w:rPr>
          <w:rFonts w:ascii="Arial" w:hAnsi="Arial" w:cs="Arial"/>
          <w:kern w:val="1"/>
          <w:sz w:val="24"/>
          <w:szCs w:val="24"/>
          <w:lang w:eastAsia="zh-CN"/>
        </w:rPr>
        <w:t>植物微生物组在促进植物生长发育、养分吸收、病害抵御及环境胁迫适应等方面发挥重要作用。探究土壤</w:t>
      </w:r>
      <w:r w:rsidRPr="005732E5">
        <w:rPr>
          <w:rFonts w:ascii="Arial" w:hAnsi="Arial" w:cs="Arial"/>
          <w:kern w:val="1"/>
          <w:sz w:val="24"/>
          <w:szCs w:val="24"/>
          <w:lang w:eastAsia="zh-CN"/>
        </w:rPr>
        <w:t>-</w:t>
      </w:r>
      <w:r w:rsidRPr="005732E5">
        <w:rPr>
          <w:rFonts w:ascii="Arial" w:hAnsi="Arial" w:cs="Arial"/>
          <w:kern w:val="1"/>
          <w:sz w:val="24"/>
          <w:szCs w:val="24"/>
          <w:lang w:eastAsia="zh-CN"/>
        </w:rPr>
        <w:t>植物连</w:t>
      </w:r>
      <w:r w:rsidRPr="00685C5B">
        <w:rPr>
          <w:rFonts w:ascii="Arial" w:hAnsi="Arial" w:cs="Arial"/>
          <w:kern w:val="1"/>
          <w:sz w:val="24"/>
          <w:szCs w:val="24"/>
          <w:lang w:eastAsia="zh-CN"/>
        </w:rPr>
        <w:t>续体上微生物组的群落组成及潜在来源可以进一步探明植物微生物组群落构建的基本生态过程，对</w:t>
      </w:r>
      <w:r w:rsidR="00647846" w:rsidRPr="00685C5B">
        <w:rPr>
          <w:rFonts w:ascii="Arial" w:hAnsi="Arial" w:cs="Arial" w:hint="eastAsia"/>
          <w:kern w:val="1"/>
          <w:sz w:val="24"/>
          <w:szCs w:val="24"/>
          <w:lang w:eastAsia="zh-CN"/>
        </w:rPr>
        <w:t>认识和调控</w:t>
      </w:r>
      <w:r w:rsidRPr="00685C5B">
        <w:rPr>
          <w:rFonts w:ascii="Arial" w:hAnsi="Arial" w:cs="Arial"/>
          <w:kern w:val="1"/>
          <w:sz w:val="24"/>
          <w:szCs w:val="24"/>
          <w:lang w:eastAsia="zh-CN"/>
        </w:rPr>
        <w:t>土壤、植物微生物组</w:t>
      </w:r>
      <w:r w:rsidR="00647846" w:rsidRPr="00685C5B">
        <w:rPr>
          <w:rFonts w:ascii="Arial" w:hAnsi="Arial" w:cs="Arial" w:hint="eastAsia"/>
          <w:kern w:val="1"/>
          <w:sz w:val="24"/>
          <w:szCs w:val="24"/>
          <w:lang w:eastAsia="zh-CN"/>
        </w:rPr>
        <w:t>结构与</w:t>
      </w:r>
      <w:r w:rsidRPr="00685C5B">
        <w:rPr>
          <w:rFonts w:ascii="Arial" w:hAnsi="Arial" w:cs="Arial"/>
          <w:kern w:val="1"/>
          <w:sz w:val="24"/>
          <w:szCs w:val="24"/>
          <w:lang w:eastAsia="zh-CN"/>
        </w:rPr>
        <w:t>功能，促进农业可持续发展具有重要意义。本文主要</w:t>
      </w:r>
      <w:r w:rsidR="00E25C0B" w:rsidRPr="00685C5B">
        <w:rPr>
          <w:rFonts w:ascii="Arial" w:hAnsi="Arial" w:cs="Arial" w:hint="eastAsia"/>
          <w:kern w:val="1"/>
          <w:sz w:val="24"/>
          <w:szCs w:val="24"/>
          <w:lang w:eastAsia="zh-CN"/>
        </w:rPr>
        <w:t>围绕典型</w:t>
      </w:r>
      <w:r w:rsidR="00647846" w:rsidRPr="00685C5B">
        <w:rPr>
          <w:rFonts w:ascii="Arial" w:hAnsi="Arial" w:cs="Arial" w:hint="eastAsia"/>
          <w:kern w:val="1"/>
          <w:sz w:val="24"/>
          <w:szCs w:val="24"/>
          <w:lang w:eastAsia="zh-CN"/>
        </w:rPr>
        <w:t>农田作物</w:t>
      </w:r>
      <w:r w:rsidR="00F625FE" w:rsidRPr="00685C5B">
        <w:rPr>
          <w:rFonts w:ascii="Arial" w:hAnsi="Arial" w:cs="Arial" w:hint="eastAsia"/>
          <w:kern w:val="1"/>
          <w:sz w:val="24"/>
          <w:szCs w:val="24"/>
          <w:lang w:eastAsia="zh-CN"/>
        </w:rPr>
        <w:t xml:space="preserve"> </w:t>
      </w:r>
      <w:r w:rsidR="00EF14AC" w:rsidRPr="00685C5B">
        <w:rPr>
          <w:rFonts w:ascii="Arial" w:hAnsi="Arial" w:cs="Arial"/>
          <w:kern w:val="1"/>
          <w:sz w:val="24"/>
          <w:szCs w:val="24"/>
          <w:lang w:eastAsia="zh-CN"/>
        </w:rPr>
        <w:t>(</w:t>
      </w:r>
      <w:r w:rsidRPr="00685C5B">
        <w:rPr>
          <w:rFonts w:ascii="Arial" w:hAnsi="Arial" w:cs="Arial"/>
          <w:kern w:val="1"/>
          <w:sz w:val="24"/>
          <w:szCs w:val="24"/>
          <w:lang w:eastAsia="zh-CN"/>
        </w:rPr>
        <w:t>玉米</w:t>
      </w:r>
      <w:r w:rsidR="00647846" w:rsidRPr="00685C5B">
        <w:rPr>
          <w:rFonts w:ascii="Arial" w:hAnsi="Arial" w:cs="Arial" w:hint="eastAsia"/>
          <w:kern w:val="1"/>
          <w:sz w:val="24"/>
          <w:szCs w:val="24"/>
          <w:lang w:eastAsia="zh-CN"/>
        </w:rPr>
        <w:t>、小</w:t>
      </w:r>
      <w:r w:rsidRPr="00685C5B">
        <w:rPr>
          <w:rFonts w:ascii="Arial" w:hAnsi="Arial" w:cs="Arial"/>
          <w:kern w:val="1"/>
          <w:sz w:val="24"/>
          <w:szCs w:val="24"/>
          <w:lang w:eastAsia="zh-CN"/>
        </w:rPr>
        <w:t>麦</w:t>
      </w:r>
      <w:r w:rsidR="00647846" w:rsidRPr="00685C5B">
        <w:rPr>
          <w:rFonts w:ascii="Arial" w:hAnsi="Arial" w:cs="Arial" w:hint="eastAsia"/>
          <w:kern w:val="1"/>
          <w:sz w:val="24"/>
          <w:szCs w:val="24"/>
          <w:lang w:eastAsia="zh-CN"/>
        </w:rPr>
        <w:t>和大麦</w:t>
      </w:r>
      <w:r w:rsidR="00DF72DB" w:rsidRPr="00685C5B">
        <w:rPr>
          <w:rFonts w:ascii="Arial" w:hAnsi="Arial" w:cs="Arial" w:hint="eastAsia"/>
          <w:kern w:val="1"/>
          <w:sz w:val="24"/>
          <w:szCs w:val="24"/>
          <w:lang w:eastAsia="zh-CN"/>
        </w:rPr>
        <w:t>)</w:t>
      </w:r>
      <w:r w:rsidR="00F625FE" w:rsidRPr="00685C5B">
        <w:rPr>
          <w:rFonts w:ascii="Arial" w:hAnsi="Arial" w:cs="Arial" w:hint="eastAsia"/>
          <w:kern w:val="1"/>
          <w:sz w:val="24"/>
          <w:szCs w:val="24"/>
          <w:lang w:eastAsia="zh-CN"/>
        </w:rPr>
        <w:t xml:space="preserve"> </w:t>
      </w:r>
      <w:r w:rsidR="00E25C0B" w:rsidRPr="00685C5B">
        <w:rPr>
          <w:rFonts w:ascii="Arial" w:hAnsi="Arial" w:cs="Arial"/>
          <w:kern w:val="1"/>
          <w:sz w:val="24"/>
          <w:szCs w:val="24"/>
          <w:lang w:eastAsia="zh-CN"/>
        </w:rPr>
        <w:t>微生物组研究涉及到的实验及分析方法进行介绍</w:t>
      </w:r>
      <w:r w:rsidR="00E25C0B" w:rsidRPr="00685C5B">
        <w:rPr>
          <w:rFonts w:ascii="Arial" w:hAnsi="Arial" w:cs="Arial" w:hint="eastAsia"/>
          <w:kern w:val="1"/>
          <w:sz w:val="24"/>
          <w:szCs w:val="24"/>
          <w:lang w:eastAsia="zh-CN"/>
        </w:rPr>
        <w:t>，</w:t>
      </w:r>
      <w:r w:rsidR="00DF72DB" w:rsidRPr="00685C5B">
        <w:rPr>
          <w:rFonts w:ascii="Arial" w:hAnsi="Arial" w:cs="Arial" w:hint="eastAsia"/>
          <w:kern w:val="1"/>
          <w:sz w:val="24"/>
          <w:szCs w:val="24"/>
          <w:lang w:eastAsia="zh-CN"/>
        </w:rPr>
        <w:t>描述</w:t>
      </w:r>
      <w:r w:rsidR="00C0705B" w:rsidRPr="00685C5B">
        <w:rPr>
          <w:rFonts w:ascii="Arial" w:hAnsi="Arial" w:cs="Arial" w:hint="eastAsia"/>
          <w:kern w:val="1"/>
          <w:sz w:val="24"/>
          <w:szCs w:val="24"/>
          <w:lang w:eastAsia="zh-CN"/>
        </w:rPr>
        <w:t>了</w:t>
      </w:r>
      <w:r w:rsidR="00E25C0B" w:rsidRPr="00685C5B">
        <w:rPr>
          <w:rFonts w:ascii="Arial" w:hAnsi="Arial" w:cs="Arial" w:hint="eastAsia"/>
          <w:kern w:val="1"/>
          <w:sz w:val="24"/>
          <w:szCs w:val="24"/>
          <w:lang w:eastAsia="zh-CN"/>
        </w:rPr>
        <w:t>植物不同部位样品</w:t>
      </w:r>
      <w:r w:rsidR="00C0705B" w:rsidRPr="00685C5B">
        <w:rPr>
          <w:rFonts w:ascii="Arial" w:hAnsi="Arial" w:cs="Arial" w:hint="eastAsia"/>
          <w:kern w:val="1"/>
          <w:sz w:val="24"/>
          <w:szCs w:val="24"/>
          <w:lang w:eastAsia="zh-CN"/>
        </w:rPr>
        <w:t>的</w:t>
      </w:r>
      <w:r w:rsidR="00E25C0B" w:rsidRPr="00685C5B">
        <w:rPr>
          <w:rFonts w:ascii="Arial" w:hAnsi="Arial" w:cs="Arial" w:hint="eastAsia"/>
          <w:kern w:val="1"/>
          <w:sz w:val="24"/>
          <w:szCs w:val="24"/>
          <w:lang w:eastAsia="zh-CN"/>
        </w:rPr>
        <w:t>采集</w:t>
      </w:r>
      <w:r w:rsidR="00C0705B" w:rsidRPr="00685C5B">
        <w:rPr>
          <w:rFonts w:ascii="Arial" w:hAnsi="Arial" w:cs="Arial" w:hint="eastAsia"/>
          <w:kern w:val="1"/>
          <w:sz w:val="24"/>
          <w:szCs w:val="24"/>
          <w:lang w:eastAsia="zh-CN"/>
        </w:rPr>
        <w:t>过程，植物表面及内部微生物</w:t>
      </w:r>
      <w:r w:rsidR="00C0705B" w:rsidRPr="00685C5B">
        <w:rPr>
          <w:rFonts w:ascii="Arial" w:hAnsi="Arial" w:cs="Arial" w:hint="eastAsia"/>
          <w:kern w:val="1"/>
          <w:sz w:val="24"/>
          <w:szCs w:val="24"/>
          <w:lang w:eastAsia="zh-CN"/>
        </w:rPr>
        <w:t>DNA</w:t>
      </w:r>
      <w:r w:rsidR="00C0705B" w:rsidRPr="00685C5B">
        <w:rPr>
          <w:rFonts w:ascii="Arial" w:hAnsi="Arial" w:cs="Arial" w:hint="eastAsia"/>
          <w:kern w:val="1"/>
          <w:sz w:val="24"/>
          <w:szCs w:val="24"/>
          <w:lang w:eastAsia="zh-CN"/>
        </w:rPr>
        <w:t>提取</w:t>
      </w:r>
      <w:r w:rsidR="00E25C0B" w:rsidRPr="00685C5B">
        <w:rPr>
          <w:rFonts w:ascii="Arial" w:hAnsi="Arial" w:cs="Arial" w:hint="eastAsia"/>
          <w:kern w:val="1"/>
          <w:sz w:val="24"/>
          <w:szCs w:val="24"/>
          <w:lang w:eastAsia="zh-CN"/>
        </w:rPr>
        <w:t>的</w:t>
      </w:r>
      <w:r w:rsidR="00C0705B" w:rsidRPr="00685C5B">
        <w:rPr>
          <w:rFonts w:ascii="Arial" w:hAnsi="Arial" w:cs="Arial" w:hint="eastAsia"/>
          <w:kern w:val="1"/>
          <w:sz w:val="24"/>
          <w:szCs w:val="24"/>
          <w:lang w:eastAsia="zh-CN"/>
        </w:rPr>
        <w:t>实验方法</w:t>
      </w:r>
      <w:r w:rsidR="00F960DD" w:rsidRPr="00685C5B">
        <w:rPr>
          <w:rFonts w:ascii="Arial" w:hAnsi="Arial" w:cs="Arial" w:hint="eastAsia"/>
          <w:kern w:val="1"/>
          <w:sz w:val="24"/>
          <w:szCs w:val="24"/>
          <w:lang w:eastAsia="zh-CN"/>
        </w:rPr>
        <w:t>，以及</w:t>
      </w:r>
      <w:r w:rsidR="00C733C3" w:rsidRPr="00685C5B">
        <w:rPr>
          <w:rFonts w:ascii="Arial" w:hAnsi="Arial" w:cs="Arial" w:hint="eastAsia"/>
          <w:kern w:val="1"/>
          <w:sz w:val="24"/>
          <w:szCs w:val="24"/>
          <w:lang w:eastAsia="zh-CN"/>
        </w:rPr>
        <w:t>植物细菌及真菌</w:t>
      </w:r>
      <w:r w:rsidR="00F930A9" w:rsidRPr="00685C5B">
        <w:rPr>
          <w:rFonts w:ascii="Arial" w:hAnsi="Arial" w:cs="Arial" w:hint="eastAsia"/>
          <w:kern w:val="1"/>
          <w:sz w:val="24"/>
          <w:szCs w:val="24"/>
          <w:lang w:eastAsia="zh-CN"/>
        </w:rPr>
        <w:t>微生物组</w:t>
      </w:r>
      <w:r w:rsidR="00D97662" w:rsidRPr="00685C5B">
        <w:rPr>
          <w:rFonts w:ascii="Arial" w:hAnsi="Arial" w:cs="Arial" w:hint="eastAsia"/>
          <w:kern w:val="1"/>
          <w:sz w:val="24"/>
          <w:szCs w:val="24"/>
          <w:lang w:eastAsia="zh-CN"/>
        </w:rPr>
        <w:t>的</w:t>
      </w:r>
      <w:r w:rsidR="00F930A9" w:rsidRPr="00685C5B">
        <w:rPr>
          <w:rFonts w:ascii="Arial" w:hAnsi="Arial" w:cs="Arial" w:hint="eastAsia"/>
          <w:kern w:val="1"/>
          <w:sz w:val="24"/>
          <w:szCs w:val="24"/>
          <w:lang w:eastAsia="zh-CN"/>
        </w:rPr>
        <w:t>扩增</w:t>
      </w:r>
      <w:r w:rsidR="00C733C3" w:rsidRPr="00685C5B">
        <w:rPr>
          <w:rFonts w:ascii="Arial" w:hAnsi="Arial" w:cs="Arial" w:hint="eastAsia"/>
          <w:kern w:val="1"/>
          <w:sz w:val="24"/>
          <w:szCs w:val="24"/>
          <w:lang w:eastAsia="zh-CN"/>
        </w:rPr>
        <w:t>测序及生物信息分析</w:t>
      </w:r>
      <w:r w:rsidR="00CA15A6" w:rsidRPr="00685C5B">
        <w:rPr>
          <w:rFonts w:ascii="Arial" w:hAnsi="Arial" w:cs="Arial" w:hint="eastAsia"/>
          <w:kern w:val="1"/>
          <w:sz w:val="24"/>
          <w:szCs w:val="24"/>
          <w:lang w:eastAsia="zh-CN"/>
        </w:rPr>
        <w:t>流程</w:t>
      </w:r>
      <w:r w:rsidR="00F960DD" w:rsidRPr="00685C5B">
        <w:rPr>
          <w:rFonts w:ascii="Arial" w:hAnsi="Arial" w:cs="Arial" w:hint="eastAsia"/>
          <w:kern w:val="1"/>
          <w:sz w:val="24"/>
          <w:szCs w:val="24"/>
          <w:lang w:eastAsia="zh-CN"/>
        </w:rPr>
        <w:t>；并</w:t>
      </w:r>
      <w:r w:rsidR="00C733C3" w:rsidRPr="00685C5B">
        <w:rPr>
          <w:rFonts w:ascii="Arial" w:hAnsi="Arial" w:cs="Arial" w:hint="eastAsia"/>
          <w:kern w:val="1"/>
          <w:sz w:val="24"/>
          <w:szCs w:val="24"/>
          <w:lang w:eastAsia="zh-CN"/>
        </w:rPr>
        <w:t>着重讲解</w:t>
      </w:r>
      <w:r w:rsidR="00CA15A6" w:rsidRPr="00685C5B">
        <w:rPr>
          <w:rFonts w:ascii="Arial" w:hAnsi="Arial" w:cs="Arial" w:hint="eastAsia"/>
          <w:kern w:val="1"/>
          <w:sz w:val="24"/>
          <w:szCs w:val="24"/>
          <w:lang w:eastAsia="zh-CN"/>
        </w:rPr>
        <w:t>了</w:t>
      </w:r>
      <w:r w:rsidRPr="00685C5B">
        <w:rPr>
          <w:rFonts w:ascii="Arial" w:hAnsi="Arial" w:cs="Arial"/>
          <w:kern w:val="1"/>
          <w:sz w:val="24"/>
          <w:szCs w:val="24"/>
          <w:lang w:eastAsia="zh-CN"/>
        </w:rPr>
        <w:t>植物微生物组来源模型构建</w:t>
      </w:r>
      <w:r w:rsidR="00CA15A6" w:rsidRPr="00685C5B">
        <w:rPr>
          <w:rFonts w:ascii="Arial" w:hAnsi="Arial" w:cs="Arial" w:hint="eastAsia"/>
          <w:kern w:val="1"/>
          <w:sz w:val="24"/>
          <w:szCs w:val="24"/>
          <w:lang w:eastAsia="zh-CN"/>
        </w:rPr>
        <w:t>及</w:t>
      </w:r>
      <w:r w:rsidR="00C733C3" w:rsidRPr="00685C5B">
        <w:rPr>
          <w:rFonts w:ascii="Arial" w:hAnsi="Arial" w:cs="Arial"/>
          <w:kern w:val="1"/>
          <w:sz w:val="24"/>
          <w:szCs w:val="24"/>
          <w:lang w:eastAsia="zh-CN"/>
        </w:rPr>
        <w:t>溯源分析的</w:t>
      </w:r>
      <w:r w:rsidR="00C15423" w:rsidRPr="00685C5B">
        <w:rPr>
          <w:rFonts w:ascii="Arial" w:hAnsi="Arial" w:cs="Arial" w:hint="eastAsia"/>
          <w:kern w:val="1"/>
          <w:sz w:val="24"/>
          <w:szCs w:val="24"/>
          <w:lang w:eastAsia="zh-CN"/>
        </w:rPr>
        <w:t>方法和</w:t>
      </w:r>
      <w:r w:rsidR="00CA15A6" w:rsidRPr="00685C5B">
        <w:rPr>
          <w:rFonts w:ascii="Arial" w:hAnsi="Arial" w:cs="Arial" w:hint="eastAsia"/>
          <w:kern w:val="1"/>
          <w:sz w:val="24"/>
          <w:szCs w:val="24"/>
          <w:lang w:eastAsia="zh-CN"/>
        </w:rPr>
        <w:t>过程</w:t>
      </w:r>
      <w:r w:rsidR="00C733C3" w:rsidRPr="00685C5B">
        <w:rPr>
          <w:rFonts w:ascii="Arial" w:hAnsi="Arial" w:cs="Arial" w:hint="eastAsia"/>
          <w:kern w:val="1"/>
          <w:sz w:val="24"/>
          <w:szCs w:val="24"/>
          <w:lang w:eastAsia="zh-CN"/>
        </w:rPr>
        <w:t>。通过</w:t>
      </w:r>
      <w:r w:rsidR="00C733C3" w:rsidRPr="00685C5B">
        <w:rPr>
          <w:rFonts w:ascii="Arial" w:hAnsi="Arial" w:cs="Arial"/>
          <w:kern w:val="1"/>
          <w:sz w:val="24"/>
          <w:szCs w:val="24"/>
          <w:lang w:eastAsia="zh-CN"/>
        </w:rPr>
        <w:t>这些</w:t>
      </w:r>
      <w:r w:rsidRPr="00685C5B">
        <w:rPr>
          <w:rFonts w:ascii="Arial" w:hAnsi="Arial" w:cs="Arial"/>
          <w:kern w:val="1"/>
          <w:sz w:val="24"/>
          <w:szCs w:val="24"/>
          <w:lang w:eastAsia="zh-CN"/>
        </w:rPr>
        <w:t>实验及分析方法</w:t>
      </w:r>
      <w:r w:rsidR="00C733C3" w:rsidRPr="00685C5B">
        <w:rPr>
          <w:rFonts w:ascii="Arial" w:hAnsi="Arial" w:cs="Arial" w:hint="eastAsia"/>
          <w:kern w:val="1"/>
          <w:sz w:val="24"/>
          <w:szCs w:val="24"/>
          <w:lang w:eastAsia="zh-CN"/>
        </w:rPr>
        <w:t>的</w:t>
      </w:r>
      <w:r w:rsidRPr="00685C5B">
        <w:rPr>
          <w:rFonts w:ascii="Arial" w:hAnsi="Arial" w:cs="Arial"/>
          <w:kern w:val="1"/>
          <w:sz w:val="24"/>
          <w:szCs w:val="24"/>
          <w:lang w:eastAsia="zh-CN"/>
        </w:rPr>
        <w:t>介绍，</w:t>
      </w:r>
      <w:r w:rsidR="00003D0E" w:rsidRPr="00685C5B">
        <w:rPr>
          <w:rFonts w:ascii="Arial" w:hAnsi="Arial" w:cs="Arial"/>
          <w:kern w:val="1"/>
          <w:sz w:val="24"/>
          <w:szCs w:val="24"/>
          <w:lang w:eastAsia="zh-CN"/>
        </w:rPr>
        <w:t>以期</w:t>
      </w:r>
      <w:r w:rsidRPr="00685C5B">
        <w:rPr>
          <w:rFonts w:ascii="Arial" w:hAnsi="Arial" w:cs="Arial"/>
          <w:kern w:val="1"/>
          <w:sz w:val="24"/>
          <w:szCs w:val="24"/>
          <w:lang w:eastAsia="zh-CN"/>
        </w:rPr>
        <w:t>为将来植物微生物组的相关科学研究提供技术参考及思路。</w:t>
      </w:r>
    </w:p>
    <w:p w14:paraId="7C2404DC" w14:textId="77777777" w:rsidR="00EF14AC" w:rsidRPr="00685C5B" w:rsidRDefault="007743BF" w:rsidP="00EF14AC">
      <w:pPr>
        <w:widowControl w:val="0"/>
        <w:adjustRightInd w:val="0"/>
        <w:snapToGrid w:val="0"/>
        <w:spacing w:line="360" w:lineRule="auto"/>
        <w:jc w:val="both"/>
        <w:rPr>
          <w:rFonts w:ascii="Arial" w:hAnsi="Arial" w:cs="Arial"/>
          <w:sz w:val="24"/>
          <w:szCs w:val="24"/>
          <w:lang w:eastAsia="zh-CN"/>
        </w:rPr>
      </w:pPr>
      <w:r w:rsidRPr="00685C5B">
        <w:rPr>
          <w:rFonts w:ascii="黑体" w:eastAsia="黑体" w:hAnsi="黑体"/>
          <w:b/>
          <w:bCs/>
          <w:sz w:val="24"/>
          <w:szCs w:val="24"/>
          <w:lang w:eastAsia="zh-CN"/>
        </w:rPr>
        <w:t>关键词：</w:t>
      </w:r>
      <w:r w:rsidRPr="00685C5B">
        <w:rPr>
          <w:rFonts w:ascii="Arial" w:hAnsi="Arial" w:cs="Arial"/>
          <w:sz w:val="24"/>
          <w:szCs w:val="24"/>
          <w:lang w:eastAsia="zh-CN"/>
        </w:rPr>
        <w:t>土壤</w:t>
      </w:r>
      <w:r w:rsidRPr="00685C5B">
        <w:rPr>
          <w:rFonts w:ascii="Arial" w:hAnsi="Arial" w:cs="Arial"/>
          <w:sz w:val="24"/>
          <w:szCs w:val="24"/>
          <w:lang w:eastAsia="zh-CN"/>
        </w:rPr>
        <w:t>-</w:t>
      </w:r>
      <w:r w:rsidRPr="00685C5B">
        <w:rPr>
          <w:rFonts w:ascii="Arial" w:hAnsi="Arial" w:cs="Arial"/>
          <w:sz w:val="24"/>
          <w:szCs w:val="24"/>
          <w:lang w:eastAsia="zh-CN"/>
        </w:rPr>
        <w:t>植物连续体，作物微生物组，</w:t>
      </w:r>
      <w:r w:rsidRPr="00685C5B">
        <w:rPr>
          <w:rFonts w:ascii="Arial" w:hAnsi="Arial" w:cs="Arial"/>
          <w:sz w:val="24"/>
          <w:szCs w:val="24"/>
          <w:lang w:eastAsia="zh-CN"/>
        </w:rPr>
        <w:t>DNA</w:t>
      </w:r>
      <w:r w:rsidRPr="00685C5B">
        <w:rPr>
          <w:rFonts w:ascii="Arial" w:hAnsi="Arial" w:cs="Arial"/>
          <w:sz w:val="24"/>
          <w:szCs w:val="24"/>
          <w:lang w:eastAsia="zh-CN"/>
        </w:rPr>
        <w:t>提取，扩增测序，植物</w:t>
      </w:r>
      <w:r w:rsidRPr="00685C5B">
        <w:rPr>
          <w:rFonts w:ascii="Arial" w:hAnsi="Arial" w:cs="Arial"/>
          <w:sz w:val="24"/>
          <w:szCs w:val="24"/>
          <w:lang w:eastAsia="zh-CN"/>
        </w:rPr>
        <w:t>-</w:t>
      </w:r>
      <w:r w:rsidRPr="00685C5B">
        <w:rPr>
          <w:rFonts w:ascii="Arial" w:hAnsi="Arial" w:cs="Arial"/>
          <w:sz w:val="24"/>
          <w:szCs w:val="24"/>
          <w:lang w:eastAsia="zh-CN"/>
        </w:rPr>
        <w:t>微生物互作，菌群来源模型</w:t>
      </w:r>
    </w:p>
    <w:p w14:paraId="57010E44" w14:textId="77777777" w:rsidR="00EF14AC" w:rsidRPr="00685C5B" w:rsidRDefault="00EF14AC" w:rsidP="00EF14AC">
      <w:pPr>
        <w:widowControl w:val="0"/>
        <w:adjustRightInd w:val="0"/>
        <w:snapToGrid w:val="0"/>
        <w:spacing w:line="360" w:lineRule="auto"/>
        <w:jc w:val="both"/>
        <w:rPr>
          <w:rFonts w:ascii="Arial" w:hAnsi="Arial" w:cs="Arial"/>
          <w:sz w:val="24"/>
          <w:szCs w:val="24"/>
          <w:lang w:eastAsia="zh-CN"/>
        </w:rPr>
      </w:pPr>
    </w:p>
    <w:p w14:paraId="50D2E2DA" w14:textId="0CDB6010" w:rsidR="007743BF" w:rsidRPr="00685C5B" w:rsidRDefault="007743BF" w:rsidP="00EF14AC">
      <w:pPr>
        <w:widowControl w:val="0"/>
        <w:adjustRightInd w:val="0"/>
        <w:snapToGrid w:val="0"/>
        <w:spacing w:line="360" w:lineRule="auto"/>
        <w:ind w:left="482" w:hangingChars="200" w:hanging="482"/>
        <w:jc w:val="both"/>
        <w:rPr>
          <w:rFonts w:ascii="黑体" w:eastAsia="黑体" w:hAnsi="黑体"/>
          <w:b/>
          <w:bCs/>
          <w:sz w:val="24"/>
          <w:szCs w:val="24"/>
          <w:lang w:eastAsia="zh-CN"/>
        </w:rPr>
      </w:pPr>
      <w:r w:rsidRPr="00685C5B">
        <w:rPr>
          <w:rFonts w:ascii="黑体" w:eastAsia="黑体" w:hAnsi="黑体"/>
          <w:b/>
          <w:bCs/>
          <w:sz w:val="24"/>
          <w:szCs w:val="24"/>
          <w:lang w:eastAsia="zh-CN"/>
        </w:rPr>
        <w:t>材料与试剂</w:t>
      </w:r>
    </w:p>
    <w:p w14:paraId="4555942B" w14:textId="77777777" w:rsidR="007743BF" w:rsidRPr="00685C5B" w:rsidRDefault="007743BF" w:rsidP="00251FAD">
      <w:pPr>
        <w:pStyle w:val="aa"/>
        <w:numPr>
          <w:ilvl w:val="0"/>
          <w:numId w:val="11"/>
        </w:numPr>
        <w:adjustRightInd w:val="0"/>
        <w:snapToGrid w:val="0"/>
        <w:spacing w:line="360" w:lineRule="auto"/>
        <w:ind w:left="480" w:hangingChars="200" w:hanging="480"/>
        <w:jc w:val="both"/>
        <w:rPr>
          <w:rFonts w:ascii="Arial" w:hAnsi="Arial" w:cs="Arial"/>
          <w:kern w:val="1"/>
          <w:lang w:eastAsia="zh-CN"/>
        </w:rPr>
      </w:pPr>
      <w:r w:rsidRPr="00685C5B">
        <w:rPr>
          <w:rFonts w:ascii="Arial" w:hAnsi="Arial" w:cs="Arial"/>
          <w:kern w:val="1"/>
          <w:lang w:eastAsia="zh-CN"/>
        </w:rPr>
        <w:t>一次性口罩、无菌手套及自封袋</w:t>
      </w:r>
    </w:p>
    <w:p w14:paraId="7F2220B1" w14:textId="77777777" w:rsidR="007743BF" w:rsidRPr="00685C5B" w:rsidRDefault="007743BF" w:rsidP="00251FAD">
      <w:pPr>
        <w:pStyle w:val="aa"/>
        <w:numPr>
          <w:ilvl w:val="0"/>
          <w:numId w:val="11"/>
        </w:numPr>
        <w:adjustRightInd w:val="0"/>
        <w:snapToGrid w:val="0"/>
        <w:spacing w:line="360" w:lineRule="auto"/>
        <w:ind w:left="480" w:hangingChars="200" w:hanging="480"/>
        <w:jc w:val="both"/>
        <w:rPr>
          <w:rFonts w:ascii="Arial" w:hAnsi="Arial" w:cs="Arial"/>
          <w:kern w:val="1"/>
          <w:lang w:eastAsia="zh-CN"/>
        </w:rPr>
      </w:pPr>
      <w:r w:rsidRPr="00685C5B">
        <w:rPr>
          <w:rFonts w:ascii="Arial" w:hAnsi="Arial" w:cs="Arial"/>
          <w:kern w:val="1"/>
          <w:lang w:eastAsia="zh-CN"/>
        </w:rPr>
        <w:t>剪刀及铁铲</w:t>
      </w:r>
      <w:r w:rsidRPr="00685C5B">
        <w:rPr>
          <w:rFonts w:ascii="Arial" w:hAnsi="Arial" w:cs="Arial"/>
          <w:kern w:val="1"/>
          <w:lang w:eastAsia="zh-CN"/>
        </w:rPr>
        <w:t>/</w:t>
      </w:r>
      <w:r w:rsidRPr="00685C5B">
        <w:rPr>
          <w:rFonts w:ascii="Arial" w:hAnsi="Arial" w:cs="Arial"/>
          <w:kern w:val="1"/>
          <w:lang w:eastAsia="zh-CN"/>
        </w:rPr>
        <w:t>土钻</w:t>
      </w:r>
    </w:p>
    <w:p w14:paraId="5B4D15CB" w14:textId="77777777" w:rsidR="007743BF" w:rsidRPr="005732E5" w:rsidRDefault="007743BF" w:rsidP="00251FAD">
      <w:pPr>
        <w:pStyle w:val="aa"/>
        <w:numPr>
          <w:ilvl w:val="0"/>
          <w:numId w:val="11"/>
        </w:numPr>
        <w:adjustRightInd w:val="0"/>
        <w:snapToGrid w:val="0"/>
        <w:spacing w:line="360" w:lineRule="auto"/>
        <w:ind w:left="480" w:hangingChars="200" w:hanging="480"/>
        <w:jc w:val="both"/>
        <w:rPr>
          <w:rFonts w:ascii="Arial" w:hAnsi="Arial" w:cs="Arial"/>
          <w:kern w:val="1"/>
          <w:lang w:eastAsia="zh-CN"/>
        </w:rPr>
      </w:pPr>
      <w:r w:rsidRPr="005732E5">
        <w:rPr>
          <w:rFonts w:ascii="Arial" w:hAnsi="Arial" w:cs="Arial"/>
          <w:kern w:val="1"/>
          <w:lang w:eastAsia="zh-CN"/>
        </w:rPr>
        <w:t>酒精棉球</w:t>
      </w:r>
    </w:p>
    <w:p w14:paraId="3749F160" w14:textId="77777777" w:rsidR="007743BF" w:rsidRPr="005732E5" w:rsidRDefault="007743BF" w:rsidP="00251FAD">
      <w:pPr>
        <w:pStyle w:val="aa"/>
        <w:numPr>
          <w:ilvl w:val="0"/>
          <w:numId w:val="11"/>
        </w:numPr>
        <w:adjustRightInd w:val="0"/>
        <w:snapToGrid w:val="0"/>
        <w:spacing w:line="360" w:lineRule="auto"/>
        <w:ind w:left="480" w:hangingChars="200" w:hanging="480"/>
        <w:jc w:val="both"/>
        <w:rPr>
          <w:rFonts w:ascii="Arial" w:hAnsi="Arial" w:cs="Arial"/>
          <w:kern w:val="1"/>
          <w:lang w:eastAsia="zh-CN"/>
        </w:rPr>
      </w:pPr>
      <w:r w:rsidRPr="005732E5">
        <w:rPr>
          <w:rFonts w:ascii="Arial" w:hAnsi="Arial" w:cs="Arial"/>
          <w:kern w:val="1"/>
          <w:lang w:eastAsia="zh-CN"/>
        </w:rPr>
        <w:t>冰袋、干冰及可移动保温箱</w:t>
      </w:r>
      <w:r w:rsidRPr="005732E5">
        <w:rPr>
          <w:rFonts w:ascii="Arial" w:hAnsi="Arial" w:cs="Arial"/>
          <w:kern w:val="1"/>
          <w:lang w:eastAsia="zh-CN"/>
        </w:rPr>
        <w:t>/</w:t>
      </w:r>
      <w:r w:rsidRPr="005732E5">
        <w:rPr>
          <w:rFonts w:ascii="Arial" w:hAnsi="Arial" w:cs="Arial"/>
          <w:kern w:val="1"/>
          <w:lang w:eastAsia="zh-CN"/>
        </w:rPr>
        <w:t>泡沫盒</w:t>
      </w:r>
    </w:p>
    <w:p w14:paraId="2ABDC78B" w14:textId="282F1727" w:rsidR="007743BF" w:rsidRPr="005732E5" w:rsidRDefault="007743BF" w:rsidP="00251FAD">
      <w:pPr>
        <w:pStyle w:val="aa"/>
        <w:numPr>
          <w:ilvl w:val="0"/>
          <w:numId w:val="11"/>
        </w:numPr>
        <w:adjustRightInd w:val="0"/>
        <w:snapToGrid w:val="0"/>
        <w:spacing w:line="360" w:lineRule="auto"/>
        <w:ind w:left="480" w:hangingChars="200" w:hanging="480"/>
        <w:jc w:val="both"/>
        <w:rPr>
          <w:rFonts w:ascii="Arial" w:hAnsi="Arial" w:cs="Arial"/>
          <w:kern w:val="1"/>
          <w:lang w:eastAsia="zh-CN"/>
        </w:rPr>
      </w:pPr>
      <w:r w:rsidRPr="005732E5">
        <w:rPr>
          <w:rFonts w:ascii="Arial" w:hAnsi="Arial" w:cs="Arial"/>
          <w:kern w:val="1"/>
          <w:lang w:eastAsia="zh-CN"/>
        </w:rPr>
        <w:t>250</w:t>
      </w:r>
      <w:r w:rsidR="00EF14AC">
        <w:rPr>
          <w:rFonts w:ascii="Arial" w:hAnsi="Arial" w:cs="Arial"/>
          <w:kern w:val="1"/>
          <w:lang w:eastAsia="zh-CN"/>
        </w:rPr>
        <w:t xml:space="preserve"> </w:t>
      </w:r>
      <w:r w:rsidRPr="005732E5">
        <w:rPr>
          <w:rFonts w:ascii="Arial" w:hAnsi="Arial" w:cs="Arial"/>
          <w:kern w:val="1"/>
          <w:lang w:eastAsia="zh-CN"/>
        </w:rPr>
        <w:t>ml</w:t>
      </w:r>
      <w:r w:rsidRPr="005732E5">
        <w:rPr>
          <w:rFonts w:ascii="Arial" w:hAnsi="Arial" w:cs="Arial"/>
          <w:kern w:val="1"/>
          <w:lang w:eastAsia="zh-CN"/>
        </w:rPr>
        <w:t>无菌玻璃瓶及</w:t>
      </w:r>
      <w:r w:rsidRPr="005732E5">
        <w:rPr>
          <w:rFonts w:ascii="Arial" w:hAnsi="Arial" w:cs="Arial"/>
          <w:kern w:val="1"/>
          <w:lang w:eastAsia="zh-CN"/>
        </w:rPr>
        <w:t>50</w:t>
      </w:r>
      <w:r w:rsidR="00EF14AC">
        <w:rPr>
          <w:rFonts w:ascii="Arial" w:hAnsi="Arial" w:cs="Arial"/>
          <w:kern w:val="1"/>
          <w:lang w:eastAsia="zh-CN"/>
        </w:rPr>
        <w:t xml:space="preserve"> </w:t>
      </w:r>
      <w:r w:rsidRPr="005732E5">
        <w:rPr>
          <w:rFonts w:ascii="Arial" w:hAnsi="Arial" w:cs="Arial"/>
          <w:kern w:val="1"/>
          <w:lang w:eastAsia="zh-CN"/>
        </w:rPr>
        <w:t>ml</w:t>
      </w:r>
      <w:r w:rsidRPr="005732E5">
        <w:rPr>
          <w:rFonts w:ascii="Arial" w:hAnsi="Arial" w:cs="Arial"/>
          <w:kern w:val="1"/>
          <w:lang w:eastAsia="zh-CN"/>
        </w:rPr>
        <w:t>无菌离心管</w:t>
      </w:r>
    </w:p>
    <w:p w14:paraId="4D9CE6E7" w14:textId="28CB88E5" w:rsidR="007743BF" w:rsidRPr="005732E5" w:rsidRDefault="007743BF" w:rsidP="00251FAD">
      <w:pPr>
        <w:pStyle w:val="aa"/>
        <w:numPr>
          <w:ilvl w:val="0"/>
          <w:numId w:val="11"/>
        </w:numPr>
        <w:adjustRightInd w:val="0"/>
        <w:snapToGrid w:val="0"/>
        <w:spacing w:line="360" w:lineRule="auto"/>
        <w:ind w:left="480" w:hangingChars="200" w:hanging="480"/>
        <w:jc w:val="both"/>
        <w:rPr>
          <w:rFonts w:ascii="Arial" w:hAnsi="Arial" w:cs="Arial"/>
          <w:kern w:val="1"/>
          <w:lang w:eastAsia="zh-CN"/>
        </w:rPr>
      </w:pPr>
      <w:r w:rsidRPr="005732E5">
        <w:rPr>
          <w:rFonts w:ascii="Arial" w:hAnsi="Arial" w:cs="Arial"/>
          <w:kern w:val="1"/>
          <w:lang w:eastAsia="zh-CN"/>
        </w:rPr>
        <w:t>无菌缓冲液</w:t>
      </w:r>
      <w:r w:rsidR="00EF14AC">
        <w:rPr>
          <w:rFonts w:ascii="Arial" w:hAnsi="Arial" w:cs="Arial"/>
          <w:kern w:val="1"/>
          <w:lang w:eastAsia="zh-CN"/>
        </w:rPr>
        <w:t xml:space="preserve"> (</w:t>
      </w:r>
      <w:r w:rsidRPr="005732E5">
        <w:rPr>
          <w:rFonts w:ascii="Arial" w:hAnsi="Arial" w:cs="Arial"/>
          <w:kern w:val="1"/>
          <w:lang w:eastAsia="zh-CN"/>
        </w:rPr>
        <w:t>0.1 M</w:t>
      </w:r>
      <w:r w:rsidRPr="005732E5">
        <w:rPr>
          <w:rFonts w:ascii="Arial" w:hAnsi="Arial" w:cs="Arial"/>
          <w:kern w:val="1"/>
          <w:lang w:eastAsia="zh-CN"/>
        </w:rPr>
        <w:t>磷酸钾缓冲液，含</w:t>
      </w:r>
      <w:r w:rsidRPr="005732E5">
        <w:rPr>
          <w:rFonts w:ascii="Arial" w:hAnsi="Arial" w:cs="Arial"/>
          <w:kern w:val="1"/>
          <w:lang w:eastAsia="zh-CN"/>
        </w:rPr>
        <w:t xml:space="preserve">0.1% </w:t>
      </w:r>
      <w:r w:rsidRPr="005732E5">
        <w:rPr>
          <w:rFonts w:ascii="Arial" w:hAnsi="Arial" w:cs="Arial"/>
          <w:kern w:val="1"/>
          <w:lang w:eastAsia="zh-CN"/>
        </w:rPr>
        <w:t>甘油，</w:t>
      </w:r>
      <w:r w:rsidRPr="005732E5">
        <w:rPr>
          <w:rFonts w:ascii="Arial" w:hAnsi="Arial" w:cs="Arial"/>
          <w:kern w:val="1"/>
          <w:lang w:eastAsia="zh-CN"/>
        </w:rPr>
        <w:t>0.15%</w:t>
      </w:r>
      <w:r w:rsidR="00EF14AC">
        <w:rPr>
          <w:rFonts w:ascii="Arial" w:hAnsi="Arial" w:cs="Arial"/>
          <w:kern w:val="1"/>
          <w:lang w:eastAsia="zh-CN"/>
        </w:rPr>
        <w:t xml:space="preserve"> </w:t>
      </w:r>
      <w:r w:rsidRPr="005732E5">
        <w:rPr>
          <w:rFonts w:ascii="Arial" w:hAnsi="Arial" w:cs="Arial"/>
          <w:kern w:val="1"/>
          <w:lang w:eastAsia="zh-CN"/>
        </w:rPr>
        <w:t>吐温</w:t>
      </w:r>
      <w:r w:rsidRPr="005732E5">
        <w:rPr>
          <w:rFonts w:ascii="Arial" w:hAnsi="Arial" w:cs="Arial"/>
          <w:kern w:val="1"/>
          <w:lang w:eastAsia="zh-CN"/>
        </w:rPr>
        <w:t>80</w:t>
      </w:r>
      <w:r w:rsidR="00EF14AC">
        <w:rPr>
          <w:rFonts w:ascii="Arial" w:hAnsi="Arial" w:cs="Arial" w:hint="eastAsia"/>
          <w:kern w:val="1"/>
          <w:lang w:eastAsia="zh-CN"/>
        </w:rPr>
        <w:t>，</w:t>
      </w:r>
      <w:r w:rsidRPr="005732E5">
        <w:rPr>
          <w:rFonts w:ascii="Arial" w:hAnsi="Arial" w:cs="Arial"/>
          <w:kern w:val="1"/>
          <w:lang w:eastAsia="zh-CN"/>
        </w:rPr>
        <w:t>pH</w:t>
      </w:r>
      <w:r w:rsidR="00EA77BF">
        <w:rPr>
          <w:rFonts w:ascii="Arial" w:hAnsi="Arial" w:cs="Arial"/>
          <w:kern w:val="1"/>
          <w:lang w:eastAsia="zh-CN"/>
        </w:rPr>
        <w:t xml:space="preserve"> </w:t>
      </w:r>
      <w:r w:rsidRPr="005732E5">
        <w:rPr>
          <w:rFonts w:ascii="Arial" w:hAnsi="Arial" w:cs="Arial"/>
          <w:kern w:val="1"/>
          <w:lang w:eastAsia="zh-CN"/>
        </w:rPr>
        <w:t>7.0</w:t>
      </w:r>
      <w:r w:rsidR="00EF14AC">
        <w:rPr>
          <w:rFonts w:ascii="Arial" w:hAnsi="Arial" w:cs="Arial"/>
          <w:kern w:val="1"/>
          <w:lang w:eastAsia="zh-CN"/>
        </w:rPr>
        <w:t>)</w:t>
      </w:r>
    </w:p>
    <w:p w14:paraId="175309BB" w14:textId="551AD7DA" w:rsidR="007743BF" w:rsidRPr="005732E5" w:rsidRDefault="007743BF" w:rsidP="00251FAD">
      <w:pPr>
        <w:pStyle w:val="aa"/>
        <w:numPr>
          <w:ilvl w:val="0"/>
          <w:numId w:val="11"/>
        </w:numPr>
        <w:adjustRightInd w:val="0"/>
        <w:snapToGrid w:val="0"/>
        <w:spacing w:line="360" w:lineRule="auto"/>
        <w:ind w:left="480" w:hangingChars="200" w:hanging="480"/>
        <w:jc w:val="both"/>
        <w:rPr>
          <w:rFonts w:ascii="Arial" w:hAnsi="Arial" w:cs="Arial"/>
          <w:kern w:val="1"/>
          <w:lang w:eastAsia="zh-CN"/>
        </w:rPr>
      </w:pPr>
      <w:r w:rsidRPr="005732E5">
        <w:rPr>
          <w:rFonts w:ascii="Arial" w:hAnsi="Arial" w:cs="Arial"/>
          <w:kern w:val="1"/>
          <w:lang w:eastAsia="zh-CN"/>
        </w:rPr>
        <w:t xml:space="preserve">0.22 </w:t>
      </w:r>
      <w:proofErr w:type="spellStart"/>
      <w:r w:rsidRPr="005732E5">
        <w:rPr>
          <w:rFonts w:ascii="Arial" w:hAnsi="Arial" w:cs="Arial"/>
          <w:kern w:val="1"/>
          <w:lang w:eastAsia="zh-CN"/>
        </w:rPr>
        <w:t>μm</w:t>
      </w:r>
      <w:proofErr w:type="spellEnd"/>
      <w:r w:rsidRPr="005732E5">
        <w:rPr>
          <w:rFonts w:ascii="Arial" w:hAnsi="Arial" w:cs="Arial"/>
          <w:kern w:val="1"/>
          <w:lang w:eastAsia="zh-CN"/>
        </w:rPr>
        <w:t>滤膜</w:t>
      </w:r>
      <w:r w:rsidR="00EF14AC">
        <w:rPr>
          <w:rFonts w:ascii="Arial" w:hAnsi="Arial" w:cs="Arial"/>
          <w:kern w:val="1"/>
          <w:lang w:eastAsia="zh-CN"/>
        </w:rPr>
        <w:t xml:space="preserve"> (</w:t>
      </w:r>
      <w:r w:rsidRPr="005732E5">
        <w:rPr>
          <w:rFonts w:ascii="Arial" w:hAnsi="Arial" w:cs="Arial"/>
          <w:kern w:val="1"/>
          <w:lang w:eastAsia="zh-CN"/>
        </w:rPr>
        <w:t>直径</w:t>
      </w:r>
      <w:r w:rsidRPr="005732E5">
        <w:rPr>
          <w:rFonts w:ascii="Arial" w:hAnsi="Arial" w:cs="Arial"/>
          <w:kern w:val="1"/>
          <w:lang w:eastAsia="zh-CN"/>
        </w:rPr>
        <w:t>47</w:t>
      </w:r>
      <w:r w:rsidR="00EF14AC">
        <w:rPr>
          <w:rFonts w:ascii="Arial" w:hAnsi="Arial" w:cs="Arial"/>
          <w:kern w:val="1"/>
          <w:lang w:eastAsia="zh-CN"/>
        </w:rPr>
        <w:t xml:space="preserve"> </w:t>
      </w:r>
      <w:r w:rsidRPr="005732E5">
        <w:rPr>
          <w:rFonts w:ascii="Arial" w:hAnsi="Arial" w:cs="Arial"/>
          <w:kern w:val="1"/>
          <w:lang w:eastAsia="zh-CN"/>
        </w:rPr>
        <w:t>mm</w:t>
      </w:r>
      <w:r w:rsidRPr="005732E5">
        <w:rPr>
          <w:rFonts w:ascii="Arial" w:hAnsi="Arial" w:cs="Arial"/>
          <w:kern w:val="1"/>
          <w:lang w:eastAsia="zh-CN"/>
        </w:rPr>
        <w:t>，</w:t>
      </w:r>
      <w:r w:rsidRPr="005732E5">
        <w:rPr>
          <w:rFonts w:ascii="Arial" w:hAnsi="Arial" w:cs="Arial"/>
          <w:kern w:val="1"/>
          <w:lang w:eastAsia="zh-CN"/>
        </w:rPr>
        <w:t>Millipore</w:t>
      </w:r>
      <w:r w:rsidR="00EF14AC">
        <w:rPr>
          <w:rFonts w:ascii="Arial" w:hAnsi="Arial" w:cs="Arial"/>
          <w:kern w:val="1"/>
          <w:lang w:eastAsia="zh-CN"/>
        </w:rPr>
        <w:t xml:space="preserve">) </w:t>
      </w:r>
    </w:p>
    <w:p w14:paraId="67A90E4B" w14:textId="77777777" w:rsidR="007743BF" w:rsidRPr="005732E5" w:rsidRDefault="007743BF" w:rsidP="00251FAD">
      <w:pPr>
        <w:pStyle w:val="aa"/>
        <w:numPr>
          <w:ilvl w:val="0"/>
          <w:numId w:val="11"/>
        </w:numPr>
        <w:adjustRightInd w:val="0"/>
        <w:snapToGrid w:val="0"/>
        <w:spacing w:line="360" w:lineRule="auto"/>
        <w:ind w:left="480" w:hangingChars="200" w:hanging="480"/>
        <w:jc w:val="both"/>
        <w:rPr>
          <w:rFonts w:ascii="Arial" w:hAnsi="Arial" w:cs="Arial"/>
          <w:kern w:val="1"/>
          <w:lang w:eastAsia="zh-CN"/>
        </w:rPr>
      </w:pPr>
      <w:r w:rsidRPr="005732E5">
        <w:rPr>
          <w:rFonts w:ascii="Arial" w:hAnsi="Arial" w:cs="Arial"/>
          <w:kern w:val="1"/>
          <w:lang w:eastAsia="zh-CN"/>
        </w:rPr>
        <w:t>70%</w:t>
      </w:r>
      <w:r w:rsidRPr="005732E5">
        <w:rPr>
          <w:rFonts w:ascii="Arial" w:hAnsi="Arial" w:cs="Arial"/>
          <w:kern w:val="1"/>
          <w:lang w:eastAsia="zh-CN"/>
        </w:rPr>
        <w:t>酒精、</w:t>
      </w:r>
      <w:r w:rsidRPr="005732E5">
        <w:rPr>
          <w:rFonts w:ascii="Arial" w:hAnsi="Arial" w:cs="Arial"/>
          <w:kern w:val="1"/>
          <w:lang w:eastAsia="zh-CN"/>
        </w:rPr>
        <w:t>5.25%</w:t>
      </w:r>
      <w:r w:rsidRPr="005732E5">
        <w:rPr>
          <w:rFonts w:ascii="Arial" w:hAnsi="Arial" w:cs="Arial"/>
          <w:kern w:val="1"/>
          <w:lang w:eastAsia="zh-CN"/>
        </w:rPr>
        <w:t>次氯酸钠溶液及无菌水</w:t>
      </w:r>
    </w:p>
    <w:p w14:paraId="5B963866" w14:textId="77777777" w:rsidR="007743BF" w:rsidRPr="005732E5" w:rsidRDefault="007743BF" w:rsidP="00251FAD">
      <w:pPr>
        <w:pStyle w:val="aa"/>
        <w:numPr>
          <w:ilvl w:val="0"/>
          <w:numId w:val="11"/>
        </w:numPr>
        <w:adjustRightInd w:val="0"/>
        <w:snapToGrid w:val="0"/>
        <w:spacing w:line="360" w:lineRule="auto"/>
        <w:ind w:left="480" w:hangingChars="200" w:hanging="480"/>
        <w:jc w:val="both"/>
        <w:rPr>
          <w:rFonts w:ascii="Arial" w:hAnsi="Arial" w:cs="Arial"/>
          <w:kern w:val="1"/>
          <w:lang w:eastAsia="zh-CN"/>
        </w:rPr>
      </w:pPr>
      <w:r w:rsidRPr="005732E5">
        <w:rPr>
          <w:rFonts w:ascii="Arial" w:hAnsi="Arial" w:cs="Arial"/>
          <w:kern w:val="1"/>
          <w:lang w:eastAsia="zh-CN"/>
        </w:rPr>
        <w:lastRenderedPageBreak/>
        <w:t>液氮及无菌研钵</w:t>
      </w:r>
    </w:p>
    <w:p w14:paraId="2CFE8323" w14:textId="29F958F9" w:rsidR="007743BF" w:rsidRPr="005732E5" w:rsidRDefault="007743BF" w:rsidP="00251FAD">
      <w:pPr>
        <w:pStyle w:val="aa"/>
        <w:numPr>
          <w:ilvl w:val="0"/>
          <w:numId w:val="11"/>
        </w:numPr>
        <w:adjustRightInd w:val="0"/>
        <w:snapToGrid w:val="0"/>
        <w:spacing w:line="360" w:lineRule="auto"/>
        <w:ind w:left="480" w:hangingChars="200" w:hanging="480"/>
        <w:jc w:val="both"/>
        <w:rPr>
          <w:rFonts w:ascii="Arial" w:hAnsi="Arial" w:cs="Arial"/>
          <w:kern w:val="1"/>
          <w:lang w:eastAsia="zh-CN"/>
        </w:rPr>
      </w:pPr>
      <w:proofErr w:type="spellStart"/>
      <w:r w:rsidRPr="005732E5">
        <w:rPr>
          <w:rFonts w:ascii="Arial" w:hAnsi="Arial" w:cs="Arial"/>
          <w:kern w:val="1"/>
          <w:lang w:eastAsia="zh-CN"/>
        </w:rPr>
        <w:t>PowerSoil</w:t>
      </w:r>
      <w:proofErr w:type="spellEnd"/>
      <w:r w:rsidRPr="005732E5">
        <w:rPr>
          <w:rFonts w:ascii="Arial" w:hAnsi="Arial" w:cs="Arial"/>
          <w:kern w:val="1"/>
          <w:lang w:eastAsia="zh-CN"/>
        </w:rPr>
        <w:t xml:space="preserve"> DNA</w:t>
      </w:r>
      <w:r w:rsidRPr="005732E5">
        <w:rPr>
          <w:rFonts w:ascii="Arial" w:hAnsi="Arial" w:cs="Arial"/>
          <w:kern w:val="1"/>
          <w:lang w:eastAsia="zh-CN"/>
        </w:rPr>
        <w:t>提取试剂盒</w:t>
      </w:r>
    </w:p>
    <w:p w14:paraId="3AF9A6A3" w14:textId="77777777" w:rsidR="007743BF" w:rsidRPr="005732E5" w:rsidRDefault="007743BF" w:rsidP="00251FAD">
      <w:pPr>
        <w:pStyle w:val="aa"/>
        <w:numPr>
          <w:ilvl w:val="0"/>
          <w:numId w:val="11"/>
        </w:numPr>
        <w:adjustRightInd w:val="0"/>
        <w:snapToGrid w:val="0"/>
        <w:spacing w:line="360" w:lineRule="auto"/>
        <w:ind w:left="480" w:hangingChars="200" w:hanging="480"/>
        <w:jc w:val="both"/>
        <w:rPr>
          <w:rFonts w:ascii="Arial" w:hAnsi="Arial" w:cs="Arial"/>
          <w:kern w:val="1"/>
          <w:lang w:eastAsia="zh-CN"/>
        </w:rPr>
      </w:pPr>
      <w:r w:rsidRPr="005732E5">
        <w:rPr>
          <w:rFonts w:ascii="Arial" w:hAnsi="Arial" w:cs="Arial"/>
          <w:kern w:val="1"/>
          <w:lang w:eastAsia="zh-CN"/>
        </w:rPr>
        <w:t>799F/1115R</w:t>
      </w:r>
      <w:r w:rsidRPr="005732E5">
        <w:rPr>
          <w:rFonts w:ascii="Arial" w:hAnsi="Arial" w:cs="Arial"/>
          <w:kern w:val="1"/>
          <w:lang w:eastAsia="zh-CN"/>
        </w:rPr>
        <w:t>及</w:t>
      </w:r>
      <w:r w:rsidRPr="005732E5">
        <w:rPr>
          <w:rFonts w:ascii="Arial" w:hAnsi="Arial" w:cs="Arial"/>
          <w:kern w:val="1"/>
          <w:lang w:eastAsia="zh-CN"/>
        </w:rPr>
        <w:t>fITS7/ITS4</w:t>
      </w:r>
      <w:r w:rsidRPr="005732E5">
        <w:rPr>
          <w:rFonts w:ascii="Arial" w:hAnsi="Arial" w:cs="Arial"/>
          <w:kern w:val="1"/>
          <w:lang w:eastAsia="zh-CN"/>
        </w:rPr>
        <w:t>引物</w:t>
      </w:r>
    </w:p>
    <w:p w14:paraId="167A9BA7" w14:textId="01D7AB21" w:rsidR="007743BF" w:rsidRDefault="007743BF" w:rsidP="00251FAD">
      <w:pPr>
        <w:pStyle w:val="aa"/>
        <w:numPr>
          <w:ilvl w:val="0"/>
          <w:numId w:val="11"/>
        </w:numPr>
        <w:adjustRightInd w:val="0"/>
        <w:snapToGrid w:val="0"/>
        <w:spacing w:line="360" w:lineRule="auto"/>
        <w:ind w:left="480" w:hangingChars="200" w:hanging="480"/>
        <w:jc w:val="both"/>
        <w:rPr>
          <w:rFonts w:ascii="Arial" w:hAnsi="Arial" w:cs="Arial"/>
          <w:kern w:val="1"/>
          <w:lang w:eastAsia="zh-CN"/>
        </w:rPr>
      </w:pPr>
      <w:proofErr w:type="spellStart"/>
      <w:r w:rsidRPr="005732E5">
        <w:rPr>
          <w:rFonts w:ascii="Arial" w:hAnsi="Arial" w:cs="Arial"/>
          <w:kern w:val="1"/>
          <w:lang w:eastAsia="zh-CN"/>
        </w:rPr>
        <w:t>QIAquick</w:t>
      </w:r>
      <w:proofErr w:type="spellEnd"/>
      <w:r w:rsidRPr="005732E5">
        <w:rPr>
          <w:rFonts w:ascii="Arial" w:hAnsi="Arial" w:cs="Arial"/>
          <w:kern w:val="1"/>
          <w:lang w:eastAsia="zh-CN"/>
        </w:rPr>
        <w:t>纯化试剂盒</w:t>
      </w:r>
    </w:p>
    <w:p w14:paraId="49CCB7CD" w14:textId="77777777" w:rsidR="00EF14AC" w:rsidRPr="00EF14AC" w:rsidRDefault="00EF14AC" w:rsidP="00EF14AC">
      <w:pPr>
        <w:adjustRightInd w:val="0"/>
        <w:snapToGrid w:val="0"/>
        <w:spacing w:line="360" w:lineRule="auto"/>
        <w:jc w:val="both"/>
        <w:rPr>
          <w:rFonts w:ascii="Arial" w:hAnsi="Arial" w:cs="Arial"/>
          <w:kern w:val="1"/>
          <w:lang w:eastAsia="zh-CN"/>
        </w:rPr>
      </w:pPr>
    </w:p>
    <w:p w14:paraId="78B20060" w14:textId="77777777" w:rsidR="007743BF" w:rsidRPr="00EF14AC" w:rsidRDefault="007743BF" w:rsidP="00EF14AC">
      <w:pPr>
        <w:widowControl w:val="0"/>
        <w:adjustRightInd w:val="0"/>
        <w:snapToGrid w:val="0"/>
        <w:spacing w:line="360" w:lineRule="auto"/>
        <w:ind w:left="482" w:hangingChars="200" w:hanging="482"/>
        <w:jc w:val="both"/>
        <w:rPr>
          <w:rFonts w:ascii="黑体" w:eastAsia="黑体" w:hAnsi="黑体"/>
          <w:b/>
          <w:bCs/>
          <w:sz w:val="24"/>
          <w:szCs w:val="24"/>
          <w:lang w:eastAsia="zh-CN"/>
        </w:rPr>
      </w:pPr>
      <w:r w:rsidRPr="00EF14AC">
        <w:rPr>
          <w:rFonts w:ascii="黑体" w:eastAsia="黑体" w:hAnsi="黑体"/>
          <w:b/>
          <w:bCs/>
          <w:sz w:val="24"/>
          <w:szCs w:val="24"/>
          <w:lang w:eastAsia="zh-CN"/>
        </w:rPr>
        <w:t>仪器设备</w:t>
      </w:r>
    </w:p>
    <w:p w14:paraId="5FC5513E" w14:textId="77777777" w:rsidR="007743BF" w:rsidRPr="005732E5" w:rsidRDefault="007743BF" w:rsidP="00251FAD">
      <w:pPr>
        <w:pStyle w:val="aa"/>
        <w:numPr>
          <w:ilvl w:val="0"/>
          <w:numId w:val="12"/>
        </w:numPr>
        <w:adjustRightInd w:val="0"/>
        <w:snapToGrid w:val="0"/>
        <w:spacing w:line="360" w:lineRule="auto"/>
        <w:ind w:left="480" w:hangingChars="200" w:hanging="480"/>
        <w:jc w:val="both"/>
        <w:rPr>
          <w:rFonts w:ascii="Arial" w:hAnsi="Arial" w:cs="Arial"/>
          <w:kern w:val="1"/>
          <w:lang w:eastAsia="zh-CN"/>
        </w:rPr>
      </w:pPr>
      <w:r w:rsidRPr="005732E5">
        <w:rPr>
          <w:rFonts w:ascii="Arial" w:hAnsi="Arial" w:cs="Arial"/>
          <w:kern w:val="1"/>
          <w:lang w:eastAsia="zh-CN"/>
        </w:rPr>
        <w:t>4/-40/-80 °C</w:t>
      </w:r>
      <w:r w:rsidRPr="005732E5">
        <w:rPr>
          <w:rFonts w:ascii="Arial" w:hAnsi="Arial" w:cs="Arial"/>
          <w:kern w:val="1"/>
          <w:lang w:eastAsia="zh-CN"/>
        </w:rPr>
        <w:t>冰箱</w:t>
      </w:r>
    </w:p>
    <w:p w14:paraId="2FCAA6CB" w14:textId="77777777" w:rsidR="007743BF" w:rsidRPr="005732E5" w:rsidRDefault="007743BF" w:rsidP="00251FAD">
      <w:pPr>
        <w:pStyle w:val="aa"/>
        <w:numPr>
          <w:ilvl w:val="0"/>
          <w:numId w:val="12"/>
        </w:numPr>
        <w:adjustRightInd w:val="0"/>
        <w:snapToGrid w:val="0"/>
        <w:spacing w:line="360" w:lineRule="auto"/>
        <w:ind w:left="480" w:hangingChars="200" w:hanging="480"/>
        <w:jc w:val="both"/>
        <w:rPr>
          <w:rFonts w:ascii="Arial" w:hAnsi="Arial" w:cs="Arial"/>
          <w:kern w:val="1"/>
          <w:lang w:eastAsia="zh-CN"/>
        </w:rPr>
      </w:pPr>
      <w:r w:rsidRPr="005732E5">
        <w:rPr>
          <w:rFonts w:ascii="Arial" w:hAnsi="Arial" w:cs="Arial"/>
          <w:kern w:val="1"/>
          <w:lang w:eastAsia="zh-CN"/>
        </w:rPr>
        <w:t>高压灭菌锅</w:t>
      </w:r>
    </w:p>
    <w:p w14:paraId="0C6D8979" w14:textId="77777777" w:rsidR="007743BF" w:rsidRPr="005732E5" w:rsidRDefault="007743BF" w:rsidP="00251FAD">
      <w:pPr>
        <w:pStyle w:val="aa"/>
        <w:numPr>
          <w:ilvl w:val="0"/>
          <w:numId w:val="12"/>
        </w:numPr>
        <w:adjustRightInd w:val="0"/>
        <w:snapToGrid w:val="0"/>
        <w:spacing w:line="360" w:lineRule="auto"/>
        <w:ind w:left="480" w:hangingChars="200" w:hanging="480"/>
        <w:jc w:val="both"/>
        <w:rPr>
          <w:rFonts w:ascii="Arial" w:hAnsi="Arial" w:cs="Arial"/>
          <w:kern w:val="1"/>
          <w:lang w:eastAsia="zh-CN"/>
        </w:rPr>
      </w:pPr>
      <w:r w:rsidRPr="005732E5">
        <w:rPr>
          <w:rFonts w:ascii="Arial" w:hAnsi="Arial" w:cs="Arial"/>
          <w:kern w:val="1"/>
          <w:lang w:eastAsia="zh-CN"/>
        </w:rPr>
        <w:t>多</w:t>
      </w:r>
      <w:proofErr w:type="gramStart"/>
      <w:r w:rsidRPr="005732E5">
        <w:rPr>
          <w:rFonts w:ascii="Arial" w:hAnsi="Arial" w:cs="Arial"/>
          <w:kern w:val="1"/>
          <w:lang w:eastAsia="zh-CN"/>
        </w:rPr>
        <w:t>联抽滤</w:t>
      </w:r>
      <w:proofErr w:type="gramEnd"/>
      <w:r w:rsidRPr="005732E5">
        <w:rPr>
          <w:rFonts w:ascii="Arial" w:hAnsi="Arial" w:cs="Arial"/>
          <w:kern w:val="1"/>
          <w:lang w:eastAsia="zh-CN"/>
        </w:rPr>
        <w:t>装置</w:t>
      </w:r>
    </w:p>
    <w:p w14:paraId="613FA49F" w14:textId="77777777" w:rsidR="007743BF" w:rsidRPr="005732E5" w:rsidRDefault="007743BF" w:rsidP="00251FAD">
      <w:pPr>
        <w:pStyle w:val="aa"/>
        <w:numPr>
          <w:ilvl w:val="0"/>
          <w:numId w:val="12"/>
        </w:numPr>
        <w:adjustRightInd w:val="0"/>
        <w:snapToGrid w:val="0"/>
        <w:spacing w:line="360" w:lineRule="auto"/>
        <w:ind w:left="480" w:hangingChars="200" w:hanging="480"/>
        <w:jc w:val="both"/>
        <w:rPr>
          <w:rFonts w:ascii="Arial" w:hAnsi="Arial" w:cs="Arial"/>
          <w:kern w:val="1"/>
          <w:lang w:eastAsia="zh-CN"/>
        </w:rPr>
      </w:pPr>
      <w:r w:rsidRPr="005732E5">
        <w:rPr>
          <w:rFonts w:ascii="Arial" w:hAnsi="Arial" w:cs="Arial"/>
          <w:kern w:val="1"/>
          <w:lang w:eastAsia="zh-CN"/>
        </w:rPr>
        <w:t>超声清洗仪</w:t>
      </w:r>
    </w:p>
    <w:p w14:paraId="619B5468" w14:textId="77777777" w:rsidR="007743BF" w:rsidRPr="005732E5" w:rsidRDefault="007743BF" w:rsidP="00251FAD">
      <w:pPr>
        <w:pStyle w:val="aa"/>
        <w:numPr>
          <w:ilvl w:val="0"/>
          <w:numId w:val="12"/>
        </w:numPr>
        <w:adjustRightInd w:val="0"/>
        <w:snapToGrid w:val="0"/>
        <w:spacing w:line="360" w:lineRule="auto"/>
        <w:ind w:left="480" w:hangingChars="200" w:hanging="480"/>
        <w:jc w:val="both"/>
        <w:rPr>
          <w:rFonts w:ascii="Arial" w:hAnsi="Arial" w:cs="Arial"/>
          <w:kern w:val="1"/>
          <w:lang w:eastAsia="zh-CN"/>
        </w:rPr>
      </w:pPr>
      <w:r w:rsidRPr="005732E5">
        <w:rPr>
          <w:rFonts w:ascii="Arial" w:hAnsi="Arial" w:cs="Arial"/>
          <w:kern w:val="1"/>
          <w:lang w:eastAsia="zh-CN"/>
        </w:rPr>
        <w:t>摇床</w:t>
      </w:r>
    </w:p>
    <w:p w14:paraId="1F020229" w14:textId="77777777" w:rsidR="007743BF" w:rsidRPr="005732E5" w:rsidRDefault="007743BF" w:rsidP="00251FAD">
      <w:pPr>
        <w:pStyle w:val="aa"/>
        <w:numPr>
          <w:ilvl w:val="0"/>
          <w:numId w:val="12"/>
        </w:numPr>
        <w:adjustRightInd w:val="0"/>
        <w:snapToGrid w:val="0"/>
        <w:spacing w:line="360" w:lineRule="auto"/>
        <w:ind w:left="480" w:hangingChars="200" w:hanging="480"/>
        <w:jc w:val="both"/>
        <w:rPr>
          <w:rFonts w:ascii="Arial" w:hAnsi="Arial" w:cs="Arial"/>
          <w:kern w:val="1"/>
          <w:lang w:eastAsia="zh-CN"/>
        </w:rPr>
      </w:pPr>
      <w:r w:rsidRPr="005732E5">
        <w:rPr>
          <w:rFonts w:ascii="Arial" w:hAnsi="Arial" w:cs="Arial"/>
          <w:kern w:val="1"/>
          <w:lang w:eastAsia="zh-CN"/>
        </w:rPr>
        <w:t>无菌工作台</w:t>
      </w:r>
    </w:p>
    <w:p w14:paraId="2B199359" w14:textId="00426522" w:rsidR="007743BF" w:rsidRDefault="007743BF" w:rsidP="00251FAD">
      <w:pPr>
        <w:pStyle w:val="aa"/>
        <w:numPr>
          <w:ilvl w:val="0"/>
          <w:numId w:val="12"/>
        </w:numPr>
        <w:adjustRightInd w:val="0"/>
        <w:snapToGrid w:val="0"/>
        <w:spacing w:line="360" w:lineRule="auto"/>
        <w:ind w:left="480" w:hangingChars="200" w:hanging="480"/>
        <w:jc w:val="both"/>
        <w:rPr>
          <w:rFonts w:ascii="Arial" w:hAnsi="Arial" w:cs="Arial"/>
          <w:kern w:val="1"/>
          <w:lang w:eastAsia="zh-CN"/>
        </w:rPr>
      </w:pPr>
      <w:r w:rsidRPr="005732E5">
        <w:rPr>
          <w:rFonts w:ascii="Arial" w:hAnsi="Arial" w:cs="Arial"/>
          <w:kern w:val="1"/>
          <w:lang w:eastAsia="zh-CN"/>
        </w:rPr>
        <w:t>DNA</w:t>
      </w:r>
      <w:r w:rsidRPr="005732E5">
        <w:rPr>
          <w:rFonts w:ascii="Arial" w:hAnsi="Arial" w:cs="Arial"/>
          <w:kern w:val="1"/>
          <w:lang w:eastAsia="zh-CN"/>
        </w:rPr>
        <w:t>提取及扩增相关设备</w:t>
      </w:r>
      <w:r w:rsidR="00EF14AC">
        <w:rPr>
          <w:rFonts w:ascii="Arial" w:hAnsi="Arial" w:cs="Arial"/>
          <w:kern w:val="1"/>
          <w:lang w:eastAsia="zh-CN"/>
        </w:rPr>
        <w:t xml:space="preserve"> (</w:t>
      </w:r>
      <w:r w:rsidRPr="005732E5">
        <w:rPr>
          <w:rFonts w:ascii="Arial" w:hAnsi="Arial" w:cs="Arial"/>
          <w:kern w:val="1"/>
          <w:lang w:eastAsia="zh-CN"/>
        </w:rPr>
        <w:t>如电子天平、细胞破碎仪、离心机、</w:t>
      </w:r>
      <w:r w:rsidRPr="005732E5">
        <w:rPr>
          <w:rFonts w:ascii="Arial" w:hAnsi="Arial" w:cs="Arial"/>
          <w:kern w:val="1"/>
          <w:lang w:eastAsia="zh-CN"/>
        </w:rPr>
        <w:t>PCR</w:t>
      </w:r>
      <w:r w:rsidRPr="005732E5">
        <w:rPr>
          <w:rFonts w:ascii="Arial" w:hAnsi="Arial" w:cs="Arial"/>
          <w:kern w:val="1"/>
          <w:lang w:eastAsia="zh-CN"/>
        </w:rPr>
        <w:t>仪等</w:t>
      </w:r>
      <w:r w:rsidR="00EF14AC">
        <w:rPr>
          <w:rFonts w:ascii="Arial" w:hAnsi="Arial" w:cs="Arial"/>
          <w:kern w:val="1"/>
          <w:lang w:eastAsia="zh-CN"/>
        </w:rPr>
        <w:t xml:space="preserve">) </w:t>
      </w:r>
    </w:p>
    <w:p w14:paraId="0E2E7556" w14:textId="77777777" w:rsidR="00EF14AC" w:rsidRPr="005460A7" w:rsidRDefault="00EF14AC" w:rsidP="005460A7">
      <w:pPr>
        <w:adjustRightInd w:val="0"/>
        <w:snapToGrid w:val="0"/>
        <w:spacing w:line="360" w:lineRule="auto"/>
        <w:jc w:val="both"/>
        <w:rPr>
          <w:rFonts w:ascii="Arial" w:hAnsi="Arial" w:cs="Arial"/>
          <w:kern w:val="1"/>
          <w:lang w:eastAsia="zh-CN"/>
        </w:rPr>
      </w:pPr>
    </w:p>
    <w:p w14:paraId="0F367681" w14:textId="0B00D4CB" w:rsidR="007743BF" w:rsidRPr="00113E74" w:rsidRDefault="007743BF" w:rsidP="00EF14AC">
      <w:pPr>
        <w:widowControl w:val="0"/>
        <w:adjustRightInd w:val="0"/>
        <w:snapToGrid w:val="0"/>
        <w:spacing w:line="360" w:lineRule="auto"/>
        <w:ind w:left="482" w:hangingChars="200" w:hanging="482"/>
        <w:jc w:val="both"/>
        <w:rPr>
          <w:rFonts w:ascii="黑体" w:eastAsia="黑体" w:hAnsi="黑体"/>
          <w:b/>
          <w:bCs/>
          <w:sz w:val="24"/>
          <w:szCs w:val="24"/>
          <w:lang w:eastAsia="zh-CN"/>
        </w:rPr>
      </w:pPr>
      <w:r w:rsidRPr="00113E74">
        <w:rPr>
          <w:rFonts w:ascii="黑体" w:eastAsia="黑体" w:hAnsi="黑体"/>
          <w:b/>
          <w:bCs/>
          <w:sz w:val="24"/>
          <w:szCs w:val="24"/>
          <w:lang w:eastAsia="zh-CN"/>
        </w:rPr>
        <w:t>软件</w:t>
      </w:r>
    </w:p>
    <w:p w14:paraId="376CFD0B" w14:textId="77777777" w:rsidR="007743BF" w:rsidRPr="005732E5" w:rsidRDefault="007743BF" w:rsidP="00251FAD">
      <w:pPr>
        <w:pStyle w:val="aa"/>
        <w:numPr>
          <w:ilvl w:val="0"/>
          <w:numId w:val="13"/>
        </w:numPr>
        <w:adjustRightInd w:val="0"/>
        <w:snapToGrid w:val="0"/>
        <w:spacing w:line="360" w:lineRule="auto"/>
        <w:ind w:left="480" w:hangingChars="200" w:hanging="480"/>
        <w:jc w:val="both"/>
        <w:rPr>
          <w:rFonts w:ascii="Arial" w:hAnsi="Arial" w:cs="Arial"/>
          <w:kern w:val="1"/>
          <w:lang w:eastAsia="zh-CN"/>
        </w:rPr>
      </w:pPr>
      <w:r w:rsidRPr="005732E5">
        <w:rPr>
          <w:rFonts w:ascii="Arial" w:hAnsi="Arial" w:cs="Arial"/>
          <w:kern w:val="1"/>
          <w:lang w:eastAsia="zh-CN"/>
        </w:rPr>
        <w:t>USEARCH v10</w:t>
      </w:r>
    </w:p>
    <w:p w14:paraId="6B346217" w14:textId="77777777" w:rsidR="007743BF" w:rsidRPr="005732E5" w:rsidRDefault="007743BF" w:rsidP="00251FAD">
      <w:pPr>
        <w:pStyle w:val="aa"/>
        <w:numPr>
          <w:ilvl w:val="0"/>
          <w:numId w:val="13"/>
        </w:numPr>
        <w:adjustRightInd w:val="0"/>
        <w:snapToGrid w:val="0"/>
        <w:spacing w:line="360" w:lineRule="auto"/>
        <w:ind w:left="480" w:hangingChars="200" w:hanging="480"/>
        <w:jc w:val="both"/>
        <w:rPr>
          <w:rFonts w:ascii="Arial" w:hAnsi="Arial" w:cs="Arial"/>
          <w:kern w:val="1"/>
          <w:lang w:eastAsia="zh-CN"/>
        </w:rPr>
      </w:pPr>
      <w:r w:rsidRPr="005732E5">
        <w:rPr>
          <w:rFonts w:ascii="Arial" w:hAnsi="Arial" w:cs="Arial"/>
          <w:kern w:val="1"/>
          <w:lang w:eastAsia="zh-CN"/>
        </w:rPr>
        <w:t>QIIME v1.91</w:t>
      </w:r>
    </w:p>
    <w:p w14:paraId="53A3F70D" w14:textId="77777777" w:rsidR="007743BF" w:rsidRPr="005732E5" w:rsidRDefault="007743BF" w:rsidP="00251FAD">
      <w:pPr>
        <w:pStyle w:val="aa"/>
        <w:numPr>
          <w:ilvl w:val="0"/>
          <w:numId w:val="13"/>
        </w:numPr>
        <w:adjustRightInd w:val="0"/>
        <w:snapToGrid w:val="0"/>
        <w:spacing w:line="360" w:lineRule="auto"/>
        <w:ind w:left="480" w:hangingChars="200" w:hanging="480"/>
        <w:jc w:val="both"/>
        <w:rPr>
          <w:rFonts w:ascii="Arial" w:hAnsi="Arial" w:cs="Arial"/>
          <w:kern w:val="1"/>
          <w:lang w:eastAsia="zh-CN"/>
        </w:rPr>
      </w:pPr>
      <w:r w:rsidRPr="005732E5">
        <w:rPr>
          <w:rFonts w:ascii="Arial" w:hAnsi="Arial" w:cs="Arial"/>
          <w:kern w:val="1"/>
          <w:lang w:eastAsia="zh-CN"/>
        </w:rPr>
        <w:t>SILVA</w:t>
      </w:r>
      <w:r w:rsidRPr="005732E5">
        <w:rPr>
          <w:rFonts w:ascii="Arial" w:hAnsi="Arial" w:cs="Arial"/>
          <w:kern w:val="1"/>
          <w:lang w:eastAsia="zh-CN"/>
        </w:rPr>
        <w:t>数据库及</w:t>
      </w:r>
      <w:r w:rsidRPr="005732E5">
        <w:rPr>
          <w:rFonts w:ascii="Arial" w:hAnsi="Arial" w:cs="Arial"/>
          <w:kern w:val="1"/>
          <w:lang w:eastAsia="zh-CN"/>
        </w:rPr>
        <w:t>UNITE</w:t>
      </w:r>
      <w:r w:rsidRPr="005732E5">
        <w:rPr>
          <w:rFonts w:ascii="Arial" w:hAnsi="Arial" w:cs="Arial"/>
          <w:kern w:val="1"/>
          <w:lang w:eastAsia="zh-CN"/>
        </w:rPr>
        <w:t>数据库</w:t>
      </w:r>
    </w:p>
    <w:p w14:paraId="5449A0BD" w14:textId="77777777" w:rsidR="007743BF" w:rsidRPr="005732E5" w:rsidRDefault="007743BF" w:rsidP="00251FAD">
      <w:pPr>
        <w:pStyle w:val="aa"/>
        <w:numPr>
          <w:ilvl w:val="0"/>
          <w:numId w:val="13"/>
        </w:numPr>
        <w:adjustRightInd w:val="0"/>
        <w:snapToGrid w:val="0"/>
        <w:spacing w:line="360" w:lineRule="auto"/>
        <w:ind w:left="480" w:hangingChars="200" w:hanging="480"/>
        <w:jc w:val="both"/>
        <w:rPr>
          <w:rFonts w:ascii="Arial" w:hAnsi="Arial" w:cs="Arial"/>
          <w:kern w:val="1"/>
          <w:lang w:eastAsia="zh-CN"/>
        </w:rPr>
      </w:pPr>
      <w:proofErr w:type="spellStart"/>
      <w:r w:rsidRPr="005732E5">
        <w:rPr>
          <w:rFonts w:ascii="Arial" w:hAnsi="Arial" w:cs="Arial"/>
          <w:kern w:val="1"/>
          <w:lang w:eastAsia="zh-CN"/>
        </w:rPr>
        <w:t>SourceTracker</w:t>
      </w:r>
      <w:proofErr w:type="spellEnd"/>
      <w:r w:rsidRPr="005732E5">
        <w:rPr>
          <w:rFonts w:ascii="Arial" w:hAnsi="Arial" w:cs="Arial"/>
          <w:kern w:val="1"/>
          <w:lang w:eastAsia="zh-CN"/>
        </w:rPr>
        <w:t xml:space="preserve"> v1.0</w:t>
      </w:r>
    </w:p>
    <w:p w14:paraId="27A84588" w14:textId="77777777" w:rsidR="007743BF" w:rsidRPr="005732E5" w:rsidRDefault="007743BF" w:rsidP="005732E5">
      <w:pPr>
        <w:spacing w:line="360" w:lineRule="auto"/>
        <w:jc w:val="both"/>
        <w:rPr>
          <w:rFonts w:ascii="Arial" w:hAnsi="Arial" w:cs="Arial"/>
          <w:sz w:val="24"/>
          <w:szCs w:val="24"/>
          <w:lang w:eastAsia="zh-CN"/>
        </w:rPr>
      </w:pPr>
    </w:p>
    <w:p w14:paraId="7D804832" w14:textId="77777777" w:rsidR="007743BF" w:rsidRPr="00EF14AC" w:rsidRDefault="007743BF" w:rsidP="00EF14AC">
      <w:pPr>
        <w:widowControl w:val="0"/>
        <w:adjustRightInd w:val="0"/>
        <w:snapToGrid w:val="0"/>
        <w:spacing w:line="360" w:lineRule="auto"/>
        <w:ind w:left="482" w:hangingChars="200" w:hanging="482"/>
        <w:jc w:val="both"/>
        <w:rPr>
          <w:rFonts w:ascii="黑体" w:eastAsia="黑体" w:hAnsi="黑体"/>
          <w:b/>
          <w:bCs/>
          <w:sz w:val="24"/>
          <w:szCs w:val="24"/>
          <w:lang w:eastAsia="zh-CN"/>
        </w:rPr>
      </w:pPr>
      <w:r w:rsidRPr="00EF14AC">
        <w:rPr>
          <w:rFonts w:ascii="黑体" w:eastAsia="黑体" w:hAnsi="黑体"/>
          <w:b/>
          <w:bCs/>
          <w:sz w:val="24"/>
          <w:szCs w:val="24"/>
          <w:lang w:eastAsia="zh-CN"/>
        </w:rPr>
        <w:t>实验步骤</w:t>
      </w:r>
    </w:p>
    <w:p w14:paraId="3D5EA58B" w14:textId="54415C8F" w:rsidR="007743BF" w:rsidRPr="005460A7" w:rsidRDefault="005460A7" w:rsidP="005732E5">
      <w:pPr>
        <w:adjustRightInd w:val="0"/>
        <w:snapToGrid w:val="0"/>
        <w:spacing w:line="360" w:lineRule="auto"/>
        <w:jc w:val="both"/>
        <w:rPr>
          <w:rFonts w:ascii="Arial" w:hAnsi="Arial" w:cs="Arial"/>
          <w:bCs/>
          <w:kern w:val="1"/>
          <w:sz w:val="24"/>
          <w:szCs w:val="24"/>
          <w:lang w:eastAsia="zh-CN"/>
        </w:rPr>
      </w:pPr>
      <w:r w:rsidRPr="001F1357">
        <w:rPr>
          <w:rFonts w:ascii="Arial" w:hAnsi="Arial" w:cs="Arial"/>
          <w:sz w:val="24"/>
          <w:szCs w:val="24"/>
        </w:rPr>
        <w:t>一</w:t>
      </w:r>
      <w:r w:rsidRPr="001F1357">
        <w:rPr>
          <w:rFonts w:ascii="Arial" w:hAnsi="Arial" w:cs="Arial" w:hint="eastAsia"/>
          <w:sz w:val="24"/>
          <w:szCs w:val="24"/>
        </w:rPr>
        <w:t>、</w:t>
      </w:r>
      <w:r w:rsidR="007743BF" w:rsidRPr="005460A7">
        <w:rPr>
          <w:rFonts w:ascii="Arial" w:hAnsi="Arial" w:cs="Arial"/>
          <w:bCs/>
          <w:kern w:val="1"/>
          <w:sz w:val="24"/>
          <w:szCs w:val="24"/>
          <w:lang w:eastAsia="zh-CN"/>
        </w:rPr>
        <w:t>植物和土壤样品采集</w:t>
      </w:r>
    </w:p>
    <w:p w14:paraId="7301973D" w14:textId="77777777" w:rsidR="007743BF" w:rsidRPr="005732E5" w:rsidRDefault="007743BF" w:rsidP="00251FAD">
      <w:pPr>
        <w:pStyle w:val="aa"/>
        <w:numPr>
          <w:ilvl w:val="0"/>
          <w:numId w:val="5"/>
        </w:numPr>
        <w:adjustRightInd w:val="0"/>
        <w:snapToGrid w:val="0"/>
        <w:spacing w:line="360" w:lineRule="auto"/>
        <w:ind w:left="480" w:hangingChars="200" w:hanging="480"/>
        <w:jc w:val="both"/>
        <w:rPr>
          <w:rFonts w:ascii="Arial" w:hAnsi="Arial" w:cs="Arial"/>
          <w:kern w:val="1"/>
          <w:lang w:eastAsia="zh-CN"/>
        </w:rPr>
      </w:pPr>
      <w:r w:rsidRPr="005732E5">
        <w:rPr>
          <w:rFonts w:ascii="Arial" w:hAnsi="Arial" w:cs="Arial"/>
          <w:kern w:val="1"/>
          <w:lang w:eastAsia="zh-CN"/>
        </w:rPr>
        <w:t>采样前佩戴口罩及一次性无菌手套，不同小区间更换一次性手套，并使用酒精棉球对剪刀及铁铲</w:t>
      </w:r>
      <w:r w:rsidRPr="005732E5">
        <w:rPr>
          <w:rFonts w:ascii="Arial" w:hAnsi="Arial" w:cs="Arial"/>
          <w:kern w:val="1"/>
          <w:lang w:eastAsia="zh-CN"/>
        </w:rPr>
        <w:t>/</w:t>
      </w:r>
      <w:r w:rsidRPr="005732E5">
        <w:rPr>
          <w:rFonts w:ascii="Arial" w:hAnsi="Arial" w:cs="Arial"/>
          <w:kern w:val="1"/>
          <w:lang w:eastAsia="zh-CN"/>
        </w:rPr>
        <w:t>土钻进行消毒，避免交叉污染。</w:t>
      </w:r>
    </w:p>
    <w:p w14:paraId="1F1405E2" w14:textId="35FF710D" w:rsidR="007743BF" w:rsidRPr="005732E5" w:rsidRDefault="007743BF" w:rsidP="00251FAD">
      <w:pPr>
        <w:pStyle w:val="aa"/>
        <w:numPr>
          <w:ilvl w:val="0"/>
          <w:numId w:val="5"/>
        </w:numPr>
        <w:adjustRightInd w:val="0"/>
        <w:snapToGrid w:val="0"/>
        <w:spacing w:line="360" w:lineRule="auto"/>
        <w:ind w:left="480" w:hangingChars="200" w:hanging="480"/>
        <w:jc w:val="both"/>
        <w:rPr>
          <w:rFonts w:ascii="Arial" w:hAnsi="Arial" w:cs="Arial"/>
          <w:kern w:val="1"/>
          <w:lang w:eastAsia="zh-CN"/>
        </w:rPr>
      </w:pPr>
      <w:r w:rsidRPr="005732E5">
        <w:rPr>
          <w:rFonts w:ascii="Arial" w:hAnsi="Arial" w:cs="Arial"/>
          <w:kern w:val="1"/>
          <w:lang w:eastAsia="zh-CN"/>
        </w:rPr>
        <w:t>以田间种植的玉米及小麦</w:t>
      </w:r>
      <w:r w:rsidRPr="005732E5">
        <w:rPr>
          <w:rFonts w:ascii="Arial" w:hAnsi="Arial" w:cs="Arial"/>
          <w:kern w:val="1"/>
          <w:lang w:eastAsia="zh-CN"/>
        </w:rPr>
        <w:t>/</w:t>
      </w:r>
      <w:r w:rsidRPr="005732E5">
        <w:rPr>
          <w:rFonts w:ascii="Arial" w:hAnsi="Arial" w:cs="Arial"/>
          <w:kern w:val="1"/>
          <w:lang w:eastAsia="zh-CN"/>
        </w:rPr>
        <w:t>大麦为例</w:t>
      </w:r>
      <w:r w:rsidR="00EF14AC">
        <w:rPr>
          <w:rFonts w:ascii="Arial" w:hAnsi="Arial" w:cs="Arial"/>
          <w:kern w:val="1"/>
          <w:lang w:eastAsia="zh-CN"/>
        </w:rPr>
        <w:t xml:space="preserve"> (</w:t>
      </w:r>
      <w:r w:rsidRPr="005732E5">
        <w:rPr>
          <w:rFonts w:ascii="Arial" w:hAnsi="Arial" w:cs="Arial"/>
          <w:kern w:val="1"/>
          <w:lang w:eastAsia="zh-CN"/>
        </w:rPr>
        <w:t>图</w:t>
      </w:r>
      <w:r w:rsidRPr="005732E5">
        <w:rPr>
          <w:rFonts w:ascii="Arial" w:hAnsi="Arial" w:cs="Arial"/>
          <w:kern w:val="1"/>
          <w:lang w:eastAsia="zh-CN"/>
        </w:rPr>
        <w:t>1</w:t>
      </w:r>
      <w:r w:rsidR="005460A7">
        <w:rPr>
          <w:rFonts w:ascii="Arial" w:hAnsi="Arial" w:cs="Arial"/>
          <w:kern w:val="1"/>
          <w:lang w:eastAsia="zh-CN"/>
        </w:rPr>
        <w:t xml:space="preserve">. </w:t>
      </w:r>
      <w:r w:rsidRPr="005732E5">
        <w:rPr>
          <w:rFonts w:ascii="Arial" w:hAnsi="Arial" w:cs="Arial"/>
          <w:kern w:val="1"/>
          <w:lang w:eastAsia="zh-CN"/>
        </w:rPr>
        <w:t>A</w:t>
      </w:r>
      <w:r w:rsidR="00EF14AC">
        <w:rPr>
          <w:rFonts w:ascii="Arial" w:hAnsi="Arial" w:cs="Arial"/>
          <w:kern w:val="1"/>
          <w:lang w:eastAsia="zh-CN"/>
        </w:rPr>
        <w:t xml:space="preserve">) </w:t>
      </w:r>
      <w:r w:rsidRPr="005732E5">
        <w:rPr>
          <w:rFonts w:ascii="Arial" w:hAnsi="Arial" w:cs="Arial"/>
          <w:kern w:val="1"/>
          <w:lang w:eastAsia="zh-CN"/>
        </w:rPr>
        <w:t>，每个小区随机选取约</w:t>
      </w:r>
      <w:r w:rsidRPr="005732E5">
        <w:rPr>
          <w:rFonts w:ascii="Arial" w:hAnsi="Arial" w:cs="Arial"/>
          <w:kern w:val="1"/>
          <w:lang w:eastAsia="zh-CN"/>
        </w:rPr>
        <w:t>5</w:t>
      </w:r>
      <w:r w:rsidRPr="005732E5">
        <w:rPr>
          <w:rFonts w:ascii="Arial" w:hAnsi="Arial" w:cs="Arial"/>
          <w:kern w:val="1"/>
          <w:lang w:eastAsia="zh-CN"/>
        </w:rPr>
        <w:t>株玉米及</w:t>
      </w:r>
      <w:r w:rsidRPr="005732E5">
        <w:rPr>
          <w:rFonts w:ascii="Arial" w:hAnsi="Arial" w:cs="Arial"/>
          <w:kern w:val="1"/>
          <w:lang w:eastAsia="zh-CN"/>
        </w:rPr>
        <w:t>20-30</w:t>
      </w:r>
      <w:r w:rsidRPr="005732E5">
        <w:rPr>
          <w:rFonts w:ascii="Arial" w:hAnsi="Arial" w:cs="Arial"/>
          <w:kern w:val="1"/>
          <w:lang w:eastAsia="zh-CN"/>
        </w:rPr>
        <w:t>株小麦</w:t>
      </w:r>
      <w:r w:rsidRPr="005732E5">
        <w:rPr>
          <w:rFonts w:ascii="Arial" w:hAnsi="Arial" w:cs="Arial"/>
          <w:kern w:val="1"/>
          <w:lang w:eastAsia="zh-CN"/>
        </w:rPr>
        <w:t>/</w:t>
      </w:r>
      <w:r w:rsidRPr="005732E5">
        <w:rPr>
          <w:rFonts w:ascii="Arial" w:hAnsi="Arial" w:cs="Arial"/>
          <w:kern w:val="1"/>
          <w:lang w:eastAsia="zh-CN"/>
        </w:rPr>
        <w:t>大麦，使用剪刀对每株植物中上部的</w:t>
      </w:r>
      <w:r w:rsidRPr="005732E5">
        <w:rPr>
          <w:rFonts w:ascii="Arial" w:hAnsi="Arial" w:cs="Arial"/>
          <w:kern w:val="1"/>
          <w:lang w:eastAsia="zh-CN"/>
        </w:rPr>
        <w:t>1-2</w:t>
      </w:r>
      <w:r w:rsidRPr="005732E5">
        <w:rPr>
          <w:rFonts w:ascii="Arial" w:hAnsi="Arial" w:cs="Arial"/>
          <w:kern w:val="1"/>
          <w:lang w:eastAsia="zh-CN"/>
        </w:rPr>
        <w:t>片健康叶</w:t>
      </w:r>
      <w:r w:rsidR="00EF14AC">
        <w:rPr>
          <w:rFonts w:ascii="Arial" w:hAnsi="Arial" w:cs="Arial"/>
          <w:kern w:val="1"/>
          <w:lang w:eastAsia="zh-CN"/>
        </w:rPr>
        <w:t xml:space="preserve"> (</w:t>
      </w:r>
      <w:r w:rsidRPr="005732E5">
        <w:rPr>
          <w:rFonts w:ascii="Arial" w:hAnsi="Arial" w:cs="Arial"/>
          <w:kern w:val="1"/>
          <w:lang w:eastAsia="zh-CN"/>
        </w:rPr>
        <w:t>各小区采集</w:t>
      </w:r>
      <w:r w:rsidRPr="005732E5">
        <w:rPr>
          <w:rFonts w:ascii="Arial" w:hAnsi="Arial" w:cs="Arial"/>
          <w:kern w:val="1"/>
          <w:lang w:eastAsia="zh-CN"/>
        </w:rPr>
        <w:t>~50</w:t>
      </w:r>
      <w:r w:rsidR="005460A7">
        <w:rPr>
          <w:rFonts w:ascii="Arial" w:hAnsi="Arial" w:cs="Arial"/>
          <w:kern w:val="1"/>
          <w:lang w:eastAsia="zh-CN"/>
        </w:rPr>
        <w:t xml:space="preserve"> </w:t>
      </w:r>
      <w:r w:rsidRPr="005732E5">
        <w:rPr>
          <w:rFonts w:ascii="Arial" w:hAnsi="Arial" w:cs="Arial"/>
          <w:kern w:val="1"/>
          <w:lang w:eastAsia="zh-CN"/>
        </w:rPr>
        <w:t>g</w:t>
      </w:r>
      <w:r w:rsidRPr="005732E5">
        <w:rPr>
          <w:rFonts w:ascii="Arial" w:hAnsi="Arial" w:cs="Arial"/>
          <w:kern w:val="1"/>
          <w:lang w:eastAsia="zh-CN"/>
        </w:rPr>
        <w:t>叶片</w:t>
      </w:r>
      <w:r w:rsidR="00EF14AC">
        <w:rPr>
          <w:rFonts w:ascii="Arial" w:hAnsi="Arial" w:cs="Arial"/>
          <w:kern w:val="1"/>
          <w:lang w:eastAsia="zh-CN"/>
        </w:rPr>
        <w:t xml:space="preserve">) </w:t>
      </w:r>
      <w:r w:rsidRPr="005732E5">
        <w:rPr>
          <w:rFonts w:ascii="Arial" w:hAnsi="Arial" w:cs="Arial"/>
          <w:kern w:val="1"/>
          <w:lang w:eastAsia="zh-CN"/>
        </w:rPr>
        <w:t>进行采集。</w:t>
      </w:r>
    </w:p>
    <w:p w14:paraId="5E32795B" w14:textId="23A0D91D" w:rsidR="007743BF" w:rsidRPr="005732E5" w:rsidRDefault="007743BF" w:rsidP="00251FAD">
      <w:pPr>
        <w:pStyle w:val="aa"/>
        <w:numPr>
          <w:ilvl w:val="0"/>
          <w:numId w:val="5"/>
        </w:numPr>
        <w:adjustRightInd w:val="0"/>
        <w:snapToGrid w:val="0"/>
        <w:spacing w:line="360" w:lineRule="auto"/>
        <w:ind w:left="480" w:hangingChars="200" w:hanging="480"/>
        <w:jc w:val="both"/>
        <w:rPr>
          <w:rFonts w:ascii="Arial" w:hAnsi="Arial" w:cs="Arial"/>
          <w:kern w:val="1"/>
          <w:lang w:eastAsia="zh-CN"/>
        </w:rPr>
      </w:pPr>
      <w:r w:rsidRPr="005732E5">
        <w:rPr>
          <w:rFonts w:ascii="Arial" w:hAnsi="Arial" w:cs="Arial"/>
          <w:kern w:val="1"/>
          <w:lang w:eastAsia="zh-CN"/>
        </w:rPr>
        <w:t>用铁锹尽可能完整挖出植物的整个根系，先小心去除根上携带的大块土壤，然后剧烈抖动获取紧密附着在根系上的土壤作为根际土壤，然后使用剪刀对植物根系</w:t>
      </w:r>
      <w:r w:rsidR="00EF14AC">
        <w:rPr>
          <w:rFonts w:ascii="Arial" w:hAnsi="Arial" w:cs="Arial"/>
          <w:kern w:val="1"/>
          <w:lang w:eastAsia="zh-CN"/>
        </w:rPr>
        <w:t xml:space="preserve"> (</w:t>
      </w:r>
      <w:r w:rsidRPr="005732E5">
        <w:rPr>
          <w:rFonts w:ascii="Arial" w:hAnsi="Arial" w:cs="Arial"/>
          <w:kern w:val="1"/>
          <w:lang w:eastAsia="zh-CN"/>
        </w:rPr>
        <w:t>各小区采集</w:t>
      </w:r>
      <w:r w:rsidRPr="005732E5">
        <w:rPr>
          <w:rFonts w:ascii="Arial" w:hAnsi="Arial" w:cs="Arial"/>
          <w:kern w:val="1"/>
          <w:lang w:eastAsia="zh-CN"/>
        </w:rPr>
        <w:t>~20</w:t>
      </w:r>
      <w:r w:rsidR="005460A7">
        <w:rPr>
          <w:rFonts w:ascii="Arial" w:hAnsi="Arial" w:cs="Arial"/>
          <w:kern w:val="1"/>
          <w:lang w:eastAsia="zh-CN"/>
        </w:rPr>
        <w:t xml:space="preserve"> </w:t>
      </w:r>
      <w:r w:rsidRPr="005732E5">
        <w:rPr>
          <w:rFonts w:ascii="Arial" w:hAnsi="Arial" w:cs="Arial"/>
          <w:kern w:val="1"/>
          <w:lang w:eastAsia="zh-CN"/>
        </w:rPr>
        <w:t>g</w:t>
      </w:r>
      <w:r w:rsidRPr="005732E5">
        <w:rPr>
          <w:rFonts w:ascii="Arial" w:hAnsi="Arial" w:cs="Arial"/>
          <w:kern w:val="1"/>
          <w:lang w:eastAsia="zh-CN"/>
        </w:rPr>
        <w:t>根</w:t>
      </w:r>
      <w:r w:rsidR="00EF14AC">
        <w:rPr>
          <w:rFonts w:ascii="Arial" w:hAnsi="Arial" w:cs="Arial"/>
          <w:kern w:val="1"/>
          <w:lang w:eastAsia="zh-CN"/>
        </w:rPr>
        <w:t xml:space="preserve">) </w:t>
      </w:r>
      <w:r w:rsidRPr="005732E5">
        <w:rPr>
          <w:rFonts w:ascii="Arial" w:hAnsi="Arial" w:cs="Arial"/>
          <w:kern w:val="1"/>
          <w:lang w:eastAsia="zh-CN"/>
        </w:rPr>
        <w:t>进行采集。</w:t>
      </w:r>
    </w:p>
    <w:p w14:paraId="5166721F" w14:textId="1C883398" w:rsidR="007743BF" w:rsidRPr="005732E5" w:rsidRDefault="007743BF" w:rsidP="00251FAD">
      <w:pPr>
        <w:pStyle w:val="aa"/>
        <w:numPr>
          <w:ilvl w:val="0"/>
          <w:numId w:val="5"/>
        </w:numPr>
        <w:adjustRightInd w:val="0"/>
        <w:snapToGrid w:val="0"/>
        <w:spacing w:line="360" w:lineRule="auto"/>
        <w:ind w:left="480" w:hangingChars="200" w:hanging="480"/>
        <w:jc w:val="both"/>
        <w:rPr>
          <w:rFonts w:ascii="Arial" w:hAnsi="Arial" w:cs="Arial"/>
          <w:kern w:val="1"/>
          <w:lang w:eastAsia="zh-CN"/>
        </w:rPr>
      </w:pPr>
      <w:r w:rsidRPr="005732E5">
        <w:rPr>
          <w:rFonts w:ascii="Arial" w:hAnsi="Arial" w:cs="Arial"/>
          <w:kern w:val="1"/>
          <w:lang w:eastAsia="zh-CN"/>
        </w:rPr>
        <w:lastRenderedPageBreak/>
        <w:t>使用铁铲</w:t>
      </w:r>
      <w:r w:rsidRPr="005732E5">
        <w:rPr>
          <w:rFonts w:ascii="Arial" w:hAnsi="Arial" w:cs="Arial"/>
          <w:kern w:val="1"/>
          <w:lang w:eastAsia="zh-CN"/>
        </w:rPr>
        <w:t>/</w:t>
      </w:r>
      <w:r w:rsidRPr="005732E5">
        <w:rPr>
          <w:rFonts w:ascii="Arial" w:hAnsi="Arial" w:cs="Arial"/>
          <w:kern w:val="1"/>
          <w:lang w:eastAsia="zh-CN"/>
        </w:rPr>
        <w:t>土钻采集距离根系</w:t>
      </w:r>
      <w:r w:rsidRPr="005732E5">
        <w:rPr>
          <w:rFonts w:ascii="Arial" w:hAnsi="Arial" w:cs="Arial"/>
          <w:kern w:val="1"/>
          <w:lang w:eastAsia="zh-CN"/>
        </w:rPr>
        <w:t>20</w:t>
      </w:r>
      <w:r w:rsidR="005460A7">
        <w:rPr>
          <w:rFonts w:ascii="Arial" w:hAnsi="Arial" w:cs="Arial"/>
          <w:kern w:val="1"/>
          <w:lang w:eastAsia="zh-CN"/>
        </w:rPr>
        <w:t xml:space="preserve"> </w:t>
      </w:r>
      <w:r w:rsidRPr="005732E5">
        <w:rPr>
          <w:rFonts w:ascii="Arial" w:hAnsi="Arial" w:cs="Arial"/>
          <w:kern w:val="1"/>
          <w:lang w:eastAsia="zh-CN"/>
        </w:rPr>
        <w:t>cm</w:t>
      </w:r>
      <w:r w:rsidRPr="005732E5">
        <w:rPr>
          <w:rFonts w:ascii="Arial" w:hAnsi="Arial" w:cs="Arial"/>
          <w:kern w:val="1"/>
          <w:lang w:eastAsia="zh-CN"/>
        </w:rPr>
        <w:t>外的表层土</w:t>
      </w:r>
      <w:r w:rsidR="00EF14AC">
        <w:rPr>
          <w:rFonts w:ascii="Arial" w:hAnsi="Arial" w:cs="Arial"/>
          <w:kern w:val="1"/>
          <w:lang w:eastAsia="zh-CN"/>
        </w:rPr>
        <w:t xml:space="preserve"> (</w:t>
      </w:r>
      <w:r w:rsidRPr="005732E5">
        <w:rPr>
          <w:rFonts w:ascii="Arial" w:hAnsi="Arial" w:cs="Arial"/>
          <w:kern w:val="1"/>
          <w:lang w:eastAsia="zh-CN"/>
        </w:rPr>
        <w:t>0-15</w:t>
      </w:r>
      <w:r w:rsidR="005460A7">
        <w:rPr>
          <w:rFonts w:ascii="Arial" w:hAnsi="Arial" w:cs="Arial"/>
          <w:kern w:val="1"/>
          <w:lang w:eastAsia="zh-CN"/>
        </w:rPr>
        <w:t xml:space="preserve"> </w:t>
      </w:r>
      <w:r w:rsidRPr="005732E5">
        <w:rPr>
          <w:rFonts w:ascii="Arial" w:hAnsi="Arial" w:cs="Arial"/>
          <w:kern w:val="1"/>
          <w:lang w:eastAsia="zh-CN"/>
        </w:rPr>
        <w:t>cm</w:t>
      </w:r>
      <w:r w:rsidR="00EF14AC">
        <w:rPr>
          <w:rFonts w:ascii="Arial" w:hAnsi="Arial" w:cs="Arial"/>
          <w:kern w:val="1"/>
          <w:lang w:eastAsia="zh-CN"/>
        </w:rPr>
        <w:t xml:space="preserve">) </w:t>
      </w:r>
      <w:r w:rsidRPr="005732E5">
        <w:rPr>
          <w:rFonts w:ascii="Arial" w:hAnsi="Arial" w:cs="Arial"/>
          <w:kern w:val="1"/>
          <w:lang w:eastAsia="zh-CN"/>
        </w:rPr>
        <w:t>作为非根际土壤，每个小区进行</w:t>
      </w:r>
      <w:r w:rsidRPr="005732E5">
        <w:rPr>
          <w:rFonts w:ascii="Arial" w:hAnsi="Arial" w:cs="Arial"/>
          <w:kern w:val="1"/>
          <w:lang w:eastAsia="zh-CN"/>
        </w:rPr>
        <w:t>5</w:t>
      </w:r>
      <w:r w:rsidRPr="005732E5">
        <w:rPr>
          <w:rFonts w:ascii="Arial" w:hAnsi="Arial" w:cs="Arial"/>
          <w:kern w:val="1"/>
          <w:lang w:eastAsia="zh-CN"/>
        </w:rPr>
        <w:t>点取样，混合均匀后作为一个生物重复。</w:t>
      </w:r>
    </w:p>
    <w:p w14:paraId="6234F5D6" w14:textId="406CB0EB" w:rsidR="007743BF" w:rsidRPr="005732E5" w:rsidRDefault="007743BF" w:rsidP="00251FAD">
      <w:pPr>
        <w:pStyle w:val="aa"/>
        <w:numPr>
          <w:ilvl w:val="0"/>
          <w:numId w:val="5"/>
        </w:numPr>
        <w:adjustRightInd w:val="0"/>
        <w:snapToGrid w:val="0"/>
        <w:spacing w:line="360" w:lineRule="auto"/>
        <w:ind w:left="480" w:hangingChars="200" w:hanging="480"/>
        <w:jc w:val="both"/>
        <w:rPr>
          <w:rFonts w:ascii="Arial" w:hAnsi="Arial" w:cs="Arial"/>
          <w:kern w:val="1"/>
          <w:lang w:eastAsia="zh-CN"/>
        </w:rPr>
      </w:pPr>
      <w:r w:rsidRPr="005732E5">
        <w:rPr>
          <w:rFonts w:ascii="Arial" w:hAnsi="Arial" w:cs="Arial"/>
          <w:kern w:val="1"/>
          <w:lang w:eastAsia="zh-CN"/>
        </w:rPr>
        <w:t>将采集得到的样品分装为分子样品</w:t>
      </w:r>
      <w:r w:rsidR="00EF14AC">
        <w:rPr>
          <w:rFonts w:ascii="Arial" w:hAnsi="Arial" w:cs="Arial"/>
          <w:kern w:val="1"/>
          <w:lang w:eastAsia="zh-CN"/>
        </w:rPr>
        <w:t xml:space="preserve"> (</w:t>
      </w:r>
      <w:r w:rsidRPr="005732E5">
        <w:rPr>
          <w:rFonts w:ascii="Arial" w:hAnsi="Arial" w:cs="Arial"/>
          <w:kern w:val="1"/>
          <w:lang w:eastAsia="zh-CN"/>
        </w:rPr>
        <w:t>如用于</w:t>
      </w:r>
      <w:r w:rsidRPr="005732E5">
        <w:rPr>
          <w:rFonts w:ascii="Arial" w:hAnsi="Arial" w:cs="Arial"/>
          <w:kern w:val="1"/>
          <w:lang w:eastAsia="zh-CN"/>
        </w:rPr>
        <w:t>DNA</w:t>
      </w:r>
      <w:r w:rsidRPr="005732E5">
        <w:rPr>
          <w:rFonts w:ascii="Arial" w:hAnsi="Arial" w:cs="Arial"/>
          <w:kern w:val="1"/>
          <w:lang w:eastAsia="zh-CN"/>
        </w:rPr>
        <w:t>提取的植物和土壤样品，使用干冰进行运输</w:t>
      </w:r>
      <w:r w:rsidR="00EF14AC">
        <w:rPr>
          <w:rFonts w:ascii="Arial" w:hAnsi="Arial" w:cs="Arial"/>
          <w:kern w:val="1"/>
          <w:lang w:eastAsia="zh-CN"/>
        </w:rPr>
        <w:t xml:space="preserve">) </w:t>
      </w:r>
      <w:r w:rsidRPr="005732E5">
        <w:rPr>
          <w:rFonts w:ascii="Arial" w:hAnsi="Arial" w:cs="Arial"/>
          <w:kern w:val="1"/>
          <w:lang w:eastAsia="zh-CN"/>
        </w:rPr>
        <w:t>及普通样品</w:t>
      </w:r>
      <w:r w:rsidR="00EF14AC">
        <w:rPr>
          <w:rFonts w:ascii="Arial" w:hAnsi="Arial" w:cs="Arial"/>
          <w:kern w:val="1"/>
          <w:lang w:eastAsia="zh-CN"/>
        </w:rPr>
        <w:t xml:space="preserve"> (</w:t>
      </w:r>
      <w:r w:rsidRPr="005732E5">
        <w:rPr>
          <w:rFonts w:ascii="Arial" w:hAnsi="Arial" w:cs="Arial"/>
          <w:kern w:val="1"/>
          <w:lang w:eastAsia="zh-CN"/>
        </w:rPr>
        <w:t>如土壤理化性质测定样品，使用冰袋进行运输</w:t>
      </w:r>
      <w:r w:rsidR="00EF14AC">
        <w:rPr>
          <w:rFonts w:ascii="Arial" w:hAnsi="Arial" w:cs="Arial"/>
          <w:kern w:val="1"/>
          <w:lang w:eastAsia="zh-CN"/>
        </w:rPr>
        <w:t xml:space="preserve">) </w:t>
      </w:r>
      <w:r w:rsidRPr="005732E5">
        <w:rPr>
          <w:rFonts w:ascii="Arial" w:hAnsi="Arial" w:cs="Arial"/>
          <w:kern w:val="1"/>
          <w:lang w:eastAsia="zh-CN"/>
        </w:rPr>
        <w:t>，尽快运输到实验室进行保存，分子样品放入</w:t>
      </w:r>
      <w:r w:rsidRPr="005732E5">
        <w:rPr>
          <w:rFonts w:ascii="Arial" w:hAnsi="Arial" w:cs="Arial"/>
          <w:kern w:val="1"/>
          <w:lang w:eastAsia="zh-CN"/>
        </w:rPr>
        <w:t>-40/-80</w:t>
      </w:r>
      <w:r w:rsidR="005460A7">
        <w:rPr>
          <w:rFonts w:ascii="Arial" w:hAnsi="Arial" w:cs="Arial"/>
          <w:kern w:val="1"/>
          <w:lang w:eastAsia="zh-CN"/>
        </w:rPr>
        <w:t xml:space="preserve"> </w:t>
      </w:r>
      <w:r w:rsidRPr="005732E5">
        <w:rPr>
          <w:rFonts w:ascii="Arial" w:hAnsi="Arial" w:cs="Arial"/>
          <w:kern w:val="1"/>
          <w:lang w:eastAsia="zh-CN"/>
        </w:rPr>
        <w:t>°C</w:t>
      </w:r>
      <w:r w:rsidRPr="005732E5">
        <w:rPr>
          <w:rFonts w:ascii="Arial" w:hAnsi="Arial" w:cs="Arial"/>
          <w:kern w:val="1"/>
          <w:lang w:eastAsia="zh-CN"/>
        </w:rPr>
        <w:t>冰箱冷冻保存，普通样品放入</w:t>
      </w:r>
      <w:r w:rsidRPr="005732E5">
        <w:rPr>
          <w:rFonts w:ascii="Arial" w:hAnsi="Arial" w:cs="Arial"/>
          <w:kern w:val="1"/>
          <w:lang w:eastAsia="zh-CN"/>
        </w:rPr>
        <w:t>4</w:t>
      </w:r>
      <w:r w:rsidR="005460A7">
        <w:rPr>
          <w:rFonts w:ascii="Arial" w:hAnsi="Arial" w:cs="Arial"/>
          <w:kern w:val="1"/>
          <w:lang w:eastAsia="zh-CN"/>
        </w:rPr>
        <w:t xml:space="preserve"> </w:t>
      </w:r>
      <w:r w:rsidRPr="005732E5">
        <w:rPr>
          <w:rFonts w:ascii="Arial" w:hAnsi="Arial" w:cs="Arial"/>
          <w:kern w:val="1"/>
          <w:lang w:eastAsia="zh-CN"/>
        </w:rPr>
        <w:t>°C</w:t>
      </w:r>
      <w:r w:rsidRPr="005732E5">
        <w:rPr>
          <w:rFonts w:ascii="Arial" w:hAnsi="Arial" w:cs="Arial"/>
          <w:kern w:val="1"/>
          <w:lang w:eastAsia="zh-CN"/>
        </w:rPr>
        <w:t>冷藏冰箱保存。</w:t>
      </w:r>
    </w:p>
    <w:p w14:paraId="24C80622" w14:textId="4600427F" w:rsidR="007743BF" w:rsidRPr="005460A7" w:rsidRDefault="005460A7" w:rsidP="005732E5">
      <w:pPr>
        <w:adjustRightInd w:val="0"/>
        <w:snapToGrid w:val="0"/>
        <w:spacing w:line="360" w:lineRule="auto"/>
        <w:jc w:val="both"/>
        <w:rPr>
          <w:rFonts w:ascii="Arial" w:hAnsi="Arial" w:cs="Arial"/>
          <w:sz w:val="24"/>
          <w:szCs w:val="24"/>
        </w:rPr>
      </w:pPr>
      <w:r>
        <w:rPr>
          <w:rFonts w:ascii="Arial" w:hAnsi="Arial" w:cs="Arial" w:hint="eastAsia"/>
          <w:sz w:val="24"/>
          <w:szCs w:val="24"/>
          <w:lang w:eastAsia="zh-CN"/>
        </w:rPr>
        <w:t>二、</w:t>
      </w:r>
      <w:r w:rsidR="007743BF" w:rsidRPr="005460A7">
        <w:rPr>
          <w:rFonts w:ascii="Arial" w:hAnsi="Arial" w:cs="Arial"/>
          <w:sz w:val="24"/>
          <w:szCs w:val="24"/>
        </w:rPr>
        <w:t>DNA</w:t>
      </w:r>
      <w:r w:rsidR="007743BF" w:rsidRPr="005460A7">
        <w:rPr>
          <w:rFonts w:ascii="Arial" w:hAnsi="Arial" w:cs="Arial"/>
          <w:sz w:val="24"/>
          <w:szCs w:val="24"/>
        </w:rPr>
        <w:t>提取</w:t>
      </w:r>
    </w:p>
    <w:p w14:paraId="28A015B4" w14:textId="48E259B8" w:rsidR="007743BF" w:rsidRPr="005732E5" w:rsidRDefault="007743BF" w:rsidP="00251FAD">
      <w:pPr>
        <w:pStyle w:val="aa"/>
        <w:numPr>
          <w:ilvl w:val="0"/>
          <w:numId w:val="6"/>
        </w:numPr>
        <w:adjustRightInd w:val="0"/>
        <w:snapToGrid w:val="0"/>
        <w:spacing w:line="360" w:lineRule="auto"/>
        <w:ind w:left="480" w:hangingChars="200" w:hanging="480"/>
        <w:jc w:val="both"/>
        <w:rPr>
          <w:rFonts w:ascii="Arial" w:hAnsi="Arial" w:cs="Arial"/>
          <w:kern w:val="1"/>
          <w:lang w:eastAsia="zh-CN"/>
        </w:rPr>
      </w:pPr>
      <w:r w:rsidRPr="005732E5">
        <w:rPr>
          <w:rFonts w:ascii="Arial" w:hAnsi="Arial" w:cs="Arial"/>
          <w:kern w:val="1"/>
          <w:lang w:eastAsia="zh-CN"/>
        </w:rPr>
        <w:t>对于植物表面微生物组</w:t>
      </w:r>
      <w:r w:rsidRPr="005732E5">
        <w:rPr>
          <w:rFonts w:ascii="Arial" w:hAnsi="Arial" w:cs="Arial"/>
          <w:kern w:val="1"/>
          <w:lang w:eastAsia="zh-CN"/>
        </w:rPr>
        <w:t>DNA</w:t>
      </w:r>
      <w:r w:rsidRPr="005732E5">
        <w:rPr>
          <w:rFonts w:ascii="Arial" w:hAnsi="Arial" w:cs="Arial"/>
          <w:kern w:val="1"/>
          <w:lang w:eastAsia="zh-CN"/>
        </w:rPr>
        <w:t>，将</w:t>
      </w:r>
      <w:r w:rsidRPr="005732E5">
        <w:rPr>
          <w:rFonts w:ascii="Arial" w:hAnsi="Arial" w:cs="Arial"/>
          <w:kern w:val="1"/>
          <w:lang w:eastAsia="zh-CN"/>
        </w:rPr>
        <w:t>10-15 g</w:t>
      </w:r>
      <w:r w:rsidRPr="005732E5">
        <w:rPr>
          <w:rFonts w:ascii="Arial" w:hAnsi="Arial" w:cs="Arial"/>
          <w:kern w:val="1"/>
          <w:lang w:eastAsia="zh-CN"/>
        </w:rPr>
        <w:t>叶片及</w:t>
      </w:r>
      <w:r w:rsidRPr="005732E5">
        <w:rPr>
          <w:rFonts w:ascii="Arial" w:hAnsi="Arial" w:cs="Arial"/>
          <w:kern w:val="1"/>
          <w:lang w:eastAsia="zh-CN"/>
        </w:rPr>
        <w:t>3-5 g</w:t>
      </w:r>
      <w:r w:rsidRPr="005732E5">
        <w:rPr>
          <w:rFonts w:ascii="Arial" w:hAnsi="Arial" w:cs="Arial"/>
          <w:kern w:val="1"/>
          <w:lang w:eastAsia="zh-CN"/>
        </w:rPr>
        <w:t>根</w:t>
      </w:r>
      <w:r w:rsidR="00EF14AC">
        <w:rPr>
          <w:rFonts w:ascii="Arial" w:hAnsi="Arial" w:cs="Arial"/>
          <w:kern w:val="1"/>
          <w:lang w:eastAsia="zh-CN"/>
        </w:rPr>
        <w:t xml:space="preserve"> (</w:t>
      </w:r>
      <w:r w:rsidRPr="005732E5">
        <w:rPr>
          <w:rFonts w:ascii="Arial" w:hAnsi="Arial" w:cs="Arial"/>
          <w:kern w:val="1"/>
          <w:lang w:eastAsia="zh-CN"/>
        </w:rPr>
        <w:t>如果表面附着大量土壤，可先使用无菌棉签小心去除</w:t>
      </w:r>
      <w:r w:rsidR="00EF14AC">
        <w:rPr>
          <w:rFonts w:ascii="Arial" w:hAnsi="Arial" w:cs="Arial"/>
          <w:kern w:val="1"/>
          <w:lang w:eastAsia="zh-CN"/>
        </w:rPr>
        <w:t xml:space="preserve">) </w:t>
      </w:r>
      <w:r w:rsidRPr="005732E5">
        <w:rPr>
          <w:rFonts w:ascii="Arial" w:hAnsi="Arial" w:cs="Arial"/>
          <w:kern w:val="1"/>
          <w:lang w:eastAsia="zh-CN"/>
        </w:rPr>
        <w:t>放入带有无菌缓冲液</w:t>
      </w:r>
      <w:r w:rsidR="00EF14AC">
        <w:rPr>
          <w:rFonts w:ascii="Arial" w:hAnsi="Arial" w:cs="Arial"/>
          <w:kern w:val="1"/>
          <w:lang w:eastAsia="zh-CN"/>
        </w:rPr>
        <w:t xml:space="preserve"> (</w:t>
      </w:r>
      <w:r w:rsidRPr="005732E5">
        <w:rPr>
          <w:rFonts w:ascii="Arial" w:hAnsi="Arial" w:cs="Arial"/>
          <w:kern w:val="1"/>
          <w:lang w:eastAsia="zh-CN"/>
        </w:rPr>
        <w:t xml:space="preserve">0.1 M </w:t>
      </w:r>
      <w:r w:rsidRPr="005732E5">
        <w:rPr>
          <w:rFonts w:ascii="Arial" w:hAnsi="Arial" w:cs="Arial"/>
          <w:kern w:val="1"/>
          <w:lang w:eastAsia="zh-CN"/>
        </w:rPr>
        <w:t>磷酸钾缓冲液，含</w:t>
      </w:r>
      <w:r w:rsidRPr="005732E5">
        <w:rPr>
          <w:rFonts w:ascii="Arial" w:hAnsi="Arial" w:cs="Arial"/>
          <w:kern w:val="1"/>
          <w:lang w:eastAsia="zh-CN"/>
        </w:rPr>
        <w:t xml:space="preserve">0.1% </w:t>
      </w:r>
      <w:r w:rsidRPr="005732E5">
        <w:rPr>
          <w:rFonts w:ascii="Arial" w:hAnsi="Arial" w:cs="Arial"/>
          <w:kern w:val="1"/>
          <w:lang w:eastAsia="zh-CN"/>
        </w:rPr>
        <w:t>甘油，</w:t>
      </w:r>
      <w:r w:rsidRPr="005732E5">
        <w:rPr>
          <w:rFonts w:ascii="Arial" w:hAnsi="Arial" w:cs="Arial"/>
          <w:kern w:val="1"/>
          <w:lang w:eastAsia="zh-CN"/>
        </w:rPr>
        <w:t xml:space="preserve">0.15% </w:t>
      </w:r>
      <w:r w:rsidRPr="005732E5">
        <w:rPr>
          <w:rFonts w:ascii="Arial" w:hAnsi="Arial" w:cs="Arial"/>
          <w:kern w:val="1"/>
          <w:lang w:eastAsia="zh-CN"/>
        </w:rPr>
        <w:t>吐温</w:t>
      </w:r>
      <w:r w:rsidRPr="005732E5">
        <w:rPr>
          <w:rFonts w:ascii="Arial" w:hAnsi="Arial" w:cs="Arial"/>
          <w:kern w:val="1"/>
          <w:lang w:eastAsia="zh-CN"/>
        </w:rPr>
        <w:t>80</w:t>
      </w:r>
      <w:r w:rsidRPr="005732E5">
        <w:rPr>
          <w:rFonts w:ascii="Arial" w:hAnsi="Arial" w:cs="Arial"/>
          <w:kern w:val="1"/>
          <w:lang w:eastAsia="zh-CN"/>
        </w:rPr>
        <w:t>，</w:t>
      </w:r>
      <w:r w:rsidRPr="005732E5">
        <w:rPr>
          <w:rFonts w:ascii="Arial" w:hAnsi="Arial" w:cs="Arial"/>
          <w:kern w:val="1"/>
          <w:lang w:eastAsia="zh-CN"/>
        </w:rPr>
        <w:t>pH 7.0</w:t>
      </w:r>
      <w:r w:rsidR="00EF14AC">
        <w:rPr>
          <w:rFonts w:ascii="Arial" w:hAnsi="Arial" w:cs="Arial"/>
          <w:kern w:val="1"/>
          <w:lang w:eastAsia="zh-CN"/>
        </w:rPr>
        <w:t xml:space="preserve">) </w:t>
      </w:r>
      <w:r w:rsidRPr="005732E5">
        <w:rPr>
          <w:rFonts w:ascii="Arial" w:hAnsi="Arial" w:cs="Arial"/>
          <w:kern w:val="1"/>
          <w:lang w:eastAsia="zh-CN"/>
        </w:rPr>
        <w:t>的</w:t>
      </w:r>
      <w:r w:rsidRPr="005732E5">
        <w:rPr>
          <w:rFonts w:ascii="Arial" w:hAnsi="Arial" w:cs="Arial"/>
          <w:kern w:val="1"/>
          <w:lang w:eastAsia="zh-CN"/>
        </w:rPr>
        <w:t>250 ml</w:t>
      </w:r>
      <w:r w:rsidRPr="005732E5">
        <w:rPr>
          <w:rFonts w:ascii="Arial" w:hAnsi="Arial" w:cs="Arial"/>
          <w:kern w:val="1"/>
          <w:lang w:eastAsia="zh-CN"/>
        </w:rPr>
        <w:t>无菌玻璃瓶</w:t>
      </w:r>
      <w:r w:rsidR="00EF14AC">
        <w:rPr>
          <w:rFonts w:ascii="Arial" w:hAnsi="Arial" w:cs="Arial"/>
          <w:kern w:val="1"/>
          <w:lang w:eastAsia="zh-CN"/>
        </w:rPr>
        <w:t xml:space="preserve"> (</w:t>
      </w:r>
      <w:r w:rsidRPr="005732E5">
        <w:rPr>
          <w:rFonts w:ascii="Arial" w:hAnsi="Arial" w:cs="Arial"/>
          <w:kern w:val="1"/>
          <w:lang w:eastAsia="zh-CN"/>
        </w:rPr>
        <w:t>用于叶片，约</w:t>
      </w:r>
      <w:r w:rsidRPr="005732E5">
        <w:rPr>
          <w:rFonts w:ascii="Arial" w:hAnsi="Arial" w:cs="Arial"/>
          <w:kern w:val="1"/>
          <w:lang w:eastAsia="zh-CN"/>
        </w:rPr>
        <w:t>150 ml</w:t>
      </w:r>
      <w:r w:rsidRPr="005732E5">
        <w:rPr>
          <w:rFonts w:ascii="Arial" w:hAnsi="Arial" w:cs="Arial"/>
          <w:kern w:val="1"/>
          <w:lang w:eastAsia="zh-CN"/>
        </w:rPr>
        <w:t>缓冲液</w:t>
      </w:r>
      <w:r w:rsidR="00EF14AC">
        <w:rPr>
          <w:rFonts w:ascii="Arial" w:hAnsi="Arial" w:cs="Arial"/>
          <w:kern w:val="1"/>
          <w:lang w:eastAsia="zh-CN"/>
        </w:rPr>
        <w:t xml:space="preserve">) </w:t>
      </w:r>
      <w:r w:rsidRPr="005732E5">
        <w:rPr>
          <w:rFonts w:ascii="Arial" w:hAnsi="Arial" w:cs="Arial"/>
          <w:kern w:val="1"/>
          <w:lang w:eastAsia="zh-CN"/>
        </w:rPr>
        <w:t>或</w:t>
      </w:r>
      <w:r w:rsidRPr="005732E5">
        <w:rPr>
          <w:rFonts w:ascii="Arial" w:hAnsi="Arial" w:cs="Arial"/>
          <w:kern w:val="1"/>
          <w:lang w:eastAsia="zh-CN"/>
        </w:rPr>
        <w:t>50 ml</w:t>
      </w:r>
      <w:r w:rsidRPr="005732E5">
        <w:rPr>
          <w:rFonts w:ascii="Arial" w:hAnsi="Arial" w:cs="Arial"/>
          <w:kern w:val="1"/>
          <w:lang w:eastAsia="zh-CN"/>
        </w:rPr>
        <w:t>无菌离心管</w:t>
      </w:r>
      <w:r w:rsidR="00EF14AC">
        <w:rPr>
          <w:rFonts w:ascii="Arial" w:hAnsi="Arial" w:cs="Arial"/>
          <w:kern w:val="1"/>
          <w:lang w:eastAsia="zh-CN"/>
        </w:rPr>
        <w:t xml:space="preserve"> (</w:t>
      </w:r>
      <w:r w:rsidRPr="005732E5">
        <w:rPr>
          <w:rFonts w:ascii="Arial" w:hAnsi="Arial" w:cs="Arial"/>
          <w:kern w:val="1"/>
          <w:lang w:eastAsia="zh-CN"/>
        </w:rPr>
        <w:t>用于根系，约</w:t>
      </w:r>
      <w:r w:rsidRPr="005732E5">
        <w:rPr>
          <w:rFonts w:ascii="Arial" w:hAnsi="Arial" w:cs="Arial"/>
          <w:kern w:val="1"/>
          <w:lang w:eastAsia="zh-CN"/>
        </w:rPr>
        <w:t>35 ml</w:t>
      </w:r>
      <w:r w:rsidRPr="005732E5">
        <w:rPr>
          <w:rFonts w:ascii="Arial" w:hAnsi="Arial" w:cs="Arial"/>
          <w:kern w:val="1"/>
          <w:lang w:eastAsia="zh-CN"/>
        </w:rPr>
        <w:t>缓冲液</w:t>
      </w:r>
      <w:r w:rsidR="00EF14AC">
        <w:rPr>
          <w:rFonts w:ascii="Arial" w:hAnsi="Arial" w:cs="Arial"/>
          <w:kern w:val="1"/>
          <w:lang w:eastAsia="zh-CN"/>
        </w:rPr>
        <w:t xml:space="preserve">) </w:t>
      </w:r>
      <w:r w:rsidRPr="005732E5">
        <w:rPr>
          <w:rFonts w:ascii="Arial" w:hAnsi="Arial" w:cs="Arial"/>
          <w:kern w:val="1"/>
          <w:lang w:eastAsia="zh-CN"/>
        </w:rPr>
        <w:t>中。在</w:t>
      </w:r>
      <w:r w:rsidRPr="005732E5">
        <w:rPr>
          <w:rFonts w:ascii="Arial" w:hAnsi="Arial" w:cs="Arial"/>
          <w:kern w:val="1"/>
          <w:lang w:eastAsia="zh-CN"/>
        </w:rPr>
        <w:t>40 kHz</w:t>
      </w:r>
      <w:r w:rsidRPr="005732E5">
        <w:rPr>
          <w:rFonts w:ascii="Arial" w:hAnsi="Arial" w:cs="Arial"/>
          <w:kern w:val="1"/>
          <w:lang w:eastAsia="zh-CN"/>
        </w:rPr>
        <w:t>下超声</w:t>
      </w:r>
      <w:r w:rsidRPr="005732E5">
        <w:rPr>
          <w:rFonts w:ascii="Arial" w:hAnsi="Arial" w:cs="Arial"/>
          <w:kern w:val="1"/>
          <w:lang w:eastAsia="zh-CN"/>
        </w:rPr>
        <w:t>1</w:t>
      </w:r>
      <w:r w:rsidRPr="005732E5">
        <w:rPr>
          <w:rFonts w:ascii="Arial" w:hAnsi="Arial" w:cs="Arial"/>
          <w:kern w:val="1"/>
          <w:lang w:eastAsia="zh-CN"/>
        </w:rPr>
        <w:t>分钟，然后在速度为</w:t>
      </w:r>
      <w:r w:rsidRPr="005732E5">
        <w:rPr>
          <w:rFonts w:ascii="Arial" w:hAnsi="Arial" w:cs="Arial"/>
          <w:kern w:val="1"/>
          <w:lang w:eastAsia="zh-CN"/>
        </w:rPr>
        <w:t xml:space="preserve">200 </w:t>
      </w:r>
      <w:r w:rsidRPr="005460A7">
        <w:rPr>
          <w:rFonts w:ascii="Arial" w:hAnsi="Arial" w:cs="Arial"/>
          <w:kern w:val="1"/>
          <w:lang w:eastAsia="zh-CN"/>
        </w:rPr>
        <w:t>rpm</w:t>
      </w:r>
      <w:r w:rsidRPr="005732E5">
        <w:rPr>
          <w:rFonts w:ascii="Arial" w:hAnsi="Arial" w:cs="Arial"/>
          <w:kern w:val="1"/>
          <w:lang w:eastAsia="zh-CN"/>
        </w:rPr>
        <w:t>的摇床上震荡</w:t>
      </w:r>
      <w:r w:rsidRPr="005732E5">
        <w:rPr>
          <w:rFonts w:ascii="Arial" w:hAnsi="Arial" w:cs="Arial"/>
          <w:kern w:val="1"/>
          <w:lang w:eastAsia="zh-CN"/>
        </w:rPr>
        <w:t>4</w:t>
      </w:r>
      <w:r w:rsidRPr="005732E5">
        <w:rPr>
          <w:rFonts w:ascii="Arial" w:hAnsi="Arial" w:cs="Arial"/>
          <w:kern w:val="1"/>
          <w:lang w:eastAsia="zh-CN"/>
        </w:rPr>
        <w:t>分钟对微生物细胞进行收集，这个过程重复</w:t>
      </w:r>
      <w:r w:rsidRPr="005732E5">
        <w:rPr>
          <w:rFonts w:ascii="Arial" w:hAnsi="Arial" w:cs="Arial"/>
          <w:kern w:val="1"/>
          <w:lang w:eastAsia="zh-CN"/>
        </w:rPr>
        <w:t>2-3</w:t>
      </w:r>
      <w:r w:rsidRPr="005732E5">
        <w:rPr>
          <w:rFonts w:ascii="Arial" w:hAnsi="Arial" w:cs="Arial"/>
          <w:kern w:val="1"/>
          <w:lang w:eastAsia="zh-CN"/>
        </w:rPr>
        <w:t>次。接着将带有微生物细胞的缓冲液通过</w:t>
      </w:r>
      <w:r w:rsidRPr="005732E5">
        <w:rPr>
          <w:rFonts w:ascii="Arial" w:hAnsi="Arial" w:cs="Arial"/>
          <w:kern w:val="1"/>
          <w:lang w:eastAsia="zh-CN"/>
        </w:rPr>
        <w:t xml:space="preserve">0.22 </w:t>
      </w:r>
      <w:proofErr w:type="spellStart"/>
      <w:r w:rsidRPr="005732E5">
        <w:rPr>
          <w:rFonts w:ascii="Arial" w:hAnsi="Arial" w:cs="Arial"/>
          <w:kern w:val="1"/>
          <w:lang w:eastAsia="zh-CN"/>
        </w:rPr>
        <w:t>μm</w:t>
      </w:r>
      <w:proofErr w:type="spellEnd"/>
      <w:r w:rsidRPr="005732E5">
        <w:rPr>
          <w:rFonts w:ascii="Arial" w:hAnsi="Arial" w:cs="Arial"/>
          <w:kern w:val="1"/>
          <w:lang w:eastAsia="zh-CN"/>
        </w:rPr>
        <w:t>滤膜</w:t>
      </w:r>
      <w:r w:rsidR="00EF14AC">
        <w:rPr>
          <w:rFonts w:ascii="Arial" w:hAnsi="Arial" w:cs="Arial"/>
          <w:kern w:val="1"/>
          <w:lang w:eastAsia="zh-CN"/>
        </w:rPr>
        <w:t xml:space="preserve"> (</w:t>
      </w:r>
      <w:r w:rsidRPr="005732E5">
        <w:rPr>
          <w:rFonts w:ascii="Arial" w:hAnsi="Arial" w:cs="Arial"/>
          <w:kern w:val="1"/>
          <w:lang w:eastAsia="zh-CN"/>
        </w:rPr>
        <w:t>可使用多</w:t>
      </w:r>
      <w:proofErr w:type="gramStart"/>
      <w:r w:rsidRPr="005732E5">
        <w:rPr>
          <w:rFonts w:ascii="Arial" w:hAnsi="Arial" w:cs="Arial"/>
          <w:kern w:val="1"/>
          <w:lang w:eastAsia="zh-CN"/>
        </w:rPr>
        <w:t>联抽滤</w:t>
      </w:r>
      <w:proofErr w:type="gramEnd"/>
      <w:r w:rsidRPr="005732E5">
        <w:rPr>
          <w:rFonts w:ascii="Arial" w:hAnsi="Arial" w:cs="Arial"/>
          <w:kern w:val="1"/>
          <w:lang w:eastAsia="zh-CN"/>
        </w:rPr>
        <w:t>装置提高效率</w:t>
      </w:r>
      <w:r w:rsidR="00EF14AC">
        <w:rPr>
          <w:rFonts w:ascii="Arial" w:hAnsi="Arial" w:cs="Arial"/>
          <w:kern w:val="1"/>
          <w:lang w:eastAsia="zh-CN"/>
        </w:rPr>
        <w:t xml:space="preserve">) </w:t>
      </w:r>
      <w:r w:rsidRPr="005732E5">
        <w:rPr>
          <w:rFonts w:ascii="Arial" w:hAnsi="Arial" w:cs="Arial"/>
          <w:kern w:val="1"/>
          <w:lang w:eastAsia="zh-CN"/>
        </w:rPr>
        <w:t>，得到的滤膜可放入无菌培养</w:t>
      </w:r>
      <w:proofErr w:type="gramStart"/>
      <w:r w:rsidRPr="005732E5">
        <w:rPr>
          <w:rFonts w:ascii="Arial" w:hAnsi="Arial" w:cs="Arial"/>
          <w:kern w:val="1"/>
          <w:lang w:eastAsia="zh-CN"/>
        </w:rPr>
        <w:t>皿</w:t>
      </w:r>
      <w:proofErr w:type="gramEnd"/>
      <w:r w:rsidRPr="005732E5">
        <w:rPr>
          <w:rFonts w:ascii="Arial" w:hAnsi="Arial" w:cs="Arial"/>
          <w:kern w:val="1"/>
          <w:lang w:eastAsia="zh-CN"/>
        </w:rPr>
        <w:t>中在</w:t>
      </w:r>
      <w:r w:rsidRPr="005732E5">
        <w:rPr>
          <w:rFonts w:ascii="Arial" w:hAnsi="Arial" w:cs="Arial"/>
          <w:kern w:val="1"/>
          <w:lang w:eastAsia="zh-CN"/>
        </w:rPr>
        <w:t>-40/-80</w:t>
      </w:r>
      <w:r w:rsidR="005460A7">
        <w:rPr>
          <w:rFonts w:ascii="Arial" w:hAnsi="Arial" w:cs="Arial"/>
          <w:kern w:val="1"/>
          <w:lang w:eastAsia="zh-CN"/>
        </w:rPr>
        <w:t xml:space="preserve"> </w:t>
      </w:r>
      <w:r w:rsidRPr="005732E5">
        <w:rPr>
          <w:rFonts w:ascii="Arial" w:hAnsi="Arial" w:cs="Arial"/>
          <w:kern w:val="1"/>
          <w:lang w:eastAsia="zh-CN"/>
        </w:rPr>
        <w:t>°C</w:t>
      </w:r>
      <w:r w:rsidRPr="005732E5">
        <w:rPr>
          <w:rFonts w:ascii="Arial" w:hAnsi="Arial" w:cs="Arial"/>
          <w:kern w:val="1"/>
          <w:lang w:eastAsia="zh-CN"/>
        </w:rPr>
        <w:t>冰箱冷冻保存。在无菌工作台中使用无菌剪刀将滤膜剪碎后使用</w:t>
      </w:r>
      <w:proofErr w:type="spellStart"/>
      <w:r w:rsidRPr="005732E5">
        <w:rPr>
          <w:rFonts w:ascii="Arial" w:hAnsi="Arial" w:cs="Arial"/>
          <w:kern w:val="1"/>
          <w:lang w:eastAsia="zh-CN"/>
        </w:rPr>
        <w:t>PowerSoil</w:t>
      </w:r>
      <w:proofErr w:type="spellEnd"/>
      <w:r w:rsidRPr="005732E5">
        <w:rPr>
          <w:rFonts w:ascii="Arial" w:hAnsi="Arial" w:cs="Arial"/>
          <w:kern w:val="1"/>
          <w:lang w:eastAsia="zh-CN"/>
        </w:rPr>
        <w:t xml:space="preserve"> DNA </w:t>
      </w:r>
      <w:r w:rsidRPr="005732E5">
        <w:rPr>
          <w:rFonts w:ascii="Arial" w:hAnsi="Arial" w:cs="Arial"/>
          <w:kern w:val="1"/>
          <w:lang w:eastAsia="zh-CN"/>
        </w:rPr>
        <w:t>提取试剂</w:t>
      </w:r>
      <w:proofErr w:type="gramStart"/>
      <w:r w:rsidRPr="005732E5">
        <w:rPr>
          <w:rFonts w:ascii="Arial" w:hAnsi="Arial" w:cs="Arial"/>
          <w:kern w:val="1"/>
          <w:lang w:eastAsia="zh-CN"/>
        </w:rPr>
        <w:t>盒按照</w:t>
      </w:r>
      <w:proofErr w:type="gramEnd"/>
      <w:r w:rsidRPr="005732E5">
        <w:rPr>
          <w:rFonts w:ascii="Arial" w:hAnsi="Arial" w:cs="Arial"/>
          <w:kern w:val="1"/>
          <w:lang w:eastAsia="zh-CN"/>
        </w:rPr>
        <w:t>说明书进行</w:t>
      </w:r>
      <w:r w:rsidRPr="005732E5">
        <w:rPr>
          <w:rFonts w:ascii="Arial" w:hAnsi="Arial" w:cs="Arial"/>
          <w:kern w:val="1"/>
          <w:lang w:eastAsia="zh-CN"/>
        </w:rPr>
        <w:t>DNA</w:t>
      </w:r>
      <w:r w:rsidRPr="005732E5">
        <w:rPr>
          <w:rFonts w:ascii="Arial" w:hAnsi="Arial" w:cs="Arial"/>
          <w:kern w:val="1"/>
          <w:lang w:eastAsia="zh-CN"/>
        </w:rPr>
        <w:t>提取。</w:t>
      </w:r>
    </w:p>
    <w:p w14:paraId="206D5B95" w14:textId="2E98D2FE" w:rsidR="007743BF" w:rsidRPr="005732E5" w:rsidRDefault="007743BF" w:rsidP="00251FAD">
      <w:pPr>
        <w:pStyle w:val="aa"/>
        <w:numPr>
          <w:ilvl w:val="0"/>
          <w:numId w:val="6"/>
        </w:numPr>
        <w:adjustRightInd w:val="0"/>
        <w:snapToGrid w:val="0"/>
        <w:spacing w:line="360" w:lineRule="auto"/>
        <w:ind w:left="480" w:hangingChars="200" w:hanging="480"/>
        <w:jc w:val="both"/>
        <w:rPr>
          <w:rFonts w:ascii="Arial" w:hAnsi="Arial" w:cs="Arial"/>
          <w:kern w:val="1"/>
          <w:lang w:eastAsia="zh-CN"/>
        </w:rPr>
      </w:pPr>
      <w:r w:rsidRPr="005732E5">
        <w:rPr>
          <w:rFonts w:ascii="Arial" w:hAnsi="Arial" w:cs="Arial"/>
          <w:kern w:val="1"/>
          <w:lang w:eastAsia="zh-CN"/>
        </w:rPr>
        <w:t>对于植物内生微生物组</w:t>
      </w:r>
      <w:r w:rsidRPr="005732E5">
        <w:rPr>
          <w:rFonts w:ascii="Arial" w:hAnsi="Arial" w:cs="Arial"/>
          <w:kern w:val="1"/>
          <w:lang w:eastAsia="zh-CN"/>
        </w:rPr>
        <w:t>DNA</w:t>
      </w:r>
      <w:r w:rsidRPr="005732E5">
        <w:rPr>
          <w:rFonts w:ascii="Arial" w:hAnsi="Arial" w:cs="Arial"/>
          <w:kern w:val="1"/>
          <w:lang w:eastAsia="zh-CN"/>
        </w:rPr>
        <w:t>，按上述方法处理去除植物表面大部分微生物细胞，将得到的叶片或者根系用无菌水洗净后进行下一步的表面消毒。主要步骤为：先放入</w:t>
      </w:r>
      <w:r w:rsidRPr="005732E5">
        <w:rPr>
          <w:rFonts w:ascii="Arial" w:hAnsi="Arial" w:cs="Arial"/>
          <w:kern w:val="1"/>
          <w:lang w:eastAsia="zh-CN"/>
        </w:rPr>
        <w:t>70%</w:t>
      </w:r>
      <w:r w:rsidRPr="005732E5">
        <w:rPr>
          <w:rFonts w:ascii="Arial" w:hAnsi="Arial" w:cs="Arial"/>
          <w:kern w:val="1"/>
          <w:lang w:eastAsia="zh-CN"/>
        </w:rPr>
        <w:t>酒精中浸泡</w:t>
      </w:r>
      <w:r w:rsidRPr="005732E5">
        <w:rPr>
          <w:rFonts w:ascii="Arial" w:hAnsi="Arial" w:cs="Arial"/>
          <w:kern w:val="1"/>
          <w:lang w:eastAsia="zh-CN"/>
        </w:rPr>
        <w:t>5</w:t>
      </w:r>
      <w:r w:rsidRPr="005732E5">
        <w:rPr>
          <w:rFonts w:ascii="Arial" w:hAnsi="Arial" w:cs="Arial"/>
          <w:kern w:val="1"/>
          <w:lang w:eastAsia="zh-CN"/>
        </w:rPr>
        <w:t>分钟，再放入</w:t>
      </w:r>
      <w:r w:rsidRPr="005732E5">
        <w:rPr>
          <w:rFonts w:ascii="Arial" w:hAnsi="Arial" w:cs="Arial"/>
          <w:kern w:val="1"/>
          <w:lang w:eastAsia="zh-CN"/>
        </w:rPr>
        <w:t>5.25%</w:t>
      </w:r>
      <w:r w:rsidRPr="005732E5">
        <w:rPr>
          <w:rFonts w:ascii="Arial" w:hAnsi="Arial" w:cs="Arial"/>
          <w:kern w:val="1"/>
          <w:lang w:eastAsia="zh-CN"/>
        </w:rPr>
        <w:t>次氯酸钠溶液中浸泡</w:t>
      </w:r>
      <w:r w:rsidRPr="005732E5">
        <w:rPr>
          <w:rFonts w:ascii="Arial" w:hAnsi="Arial" w:cs="Arial"/>
          <w:kern w:val="1"/>
          <w:lang w:eastAsia="zh-CN"/>
        </w:rPr>
        <w:t>5</w:t>
      </w:r>
      <w:r w:rsidRPr="005732E5">
        <w:rPr>
          <w:rFonts w:ascii="Arial" w:hAnsi="Arial" w:cs="Arial"/>
          <w:kern w:val="1"/>
          <w:lang w:eastAsia="zh-CN"/>
        </w:rPr>
        <w:t>分钟，然后放入</w:t>
      </w:r>
      <w:r w:rsidRPr="005732E5">
        <w:rPr>
          <w:rFonts w:ascii="Arial" w:hAnsi="Arial" w:cs="Arial"/>
          <w:kern w:val="1"/>
          <w:lang w:eastAsia="zh-CN"/>
        </w:rPr>
        <w:t>70%</w:t>
      </w:r>
      <w:r w:rsidRPr="005732E5">
        <w:rPr>
          <w:rFonts w:ascii="Arial" w:hAnsi="Arial" w:cs="Arial"/>
          <w:kern w:val="1"/>
          <w:lang w:eastAsia="zh-CN"/>
        </w:rPr>
        <w:t>酒精中浸泡</w:t>
      </w:r>
      <w:r w:rsidRPr="005732E5">
        <w:rPr>
          <w:rFonts w:ascii="Arial" w:hAnsi="Arial" w:cs="Arial"/>
          <w:kern w:val="1"/>
          <w:lang w:eastAsia="zh-CN"/>
        </w:rPr>
        <w:t>30</w:t>
      </w:r>
      <w:r w:rsidRPr="005732E5">
        <w:rPr>
          <w:rFonts w:ascii="Arial" w:hAnsi="Arial" w:cs="Arial"/>
          <w:kern w:val="1"/>
          <w:lang w:eastAsia="zh-CN"/>
        </w:rPr>
        <w:t>秒，最后用无菌水清洗至少</w:t>
      </w:r>
      <w:r w:rsidRPr="005732E5">
        <w:rPr>
          <w:rFonts w:ascii="Arial" w:hAnsi="Arial" w:cs="Arial"/>
          <w:kern w:val="1"/>
          <w:lang w:eastAsia="zh-CN"/>
        </w:rPr>
        <w:t>5</w:t>
      </w:r>
      <w:r w:rsidRPr="005732E5">
        <w:rPr>
          <w:rFonts w:ascii="Arial" w:hAnsi="Arial" w:cs="Arial"/>
          <w:kern w:val="1"/>
          <w:lang w:eastAsia="zh-CN"/>
        </w:rPr>
        <w:t>次避免酒精残留。使用液氮及无菌研钵对这些处理后的叶片及根系进行研磨，称取</w:t>
      </w:r>
      <w:r w:rsidRPr="005732E5">
        <w:rPr>
          <w:rFonts w:ascii="Arial" w:hAnsi="Arial" w:cs="Arial"/>
          <w:kern w:val="1"/>
          <w:lang w:eastAsia="zh-CN"/>
        </w:rPr>
        <w:t>0.4</w:t>
      </w:r>
      <w:r w:rsidR="005460A7">
        <w:rPr>
          <w:rFonts w:ascii="Arial" w:hAnsi="Arial" w:cs="Arial"/>
          <w:kern w:val="1"/>
          <w:lang w:eastAsia="zh-CN"/>
        </w:rPr>
        <w:t xml:space="preserve"> </w:t>
      </w:r>
      <w:r w:rsidRPr="005732E5">
        <w:rPr>
          <w:rFonts w:ascii="Arial" w:hAnsi="Arial" w:cs="Arial"/>
          <w:kern w:val="1"/>
          <w:lang w:eastAsia="zh-CN"/>
        </w:rPr>
        <w:t>g</w:t>
      </w:r>
      <w:r w:rsidRPr="005732E5">
        <w:rPr>
          <w:rFonts w:ascii="Arial" w:hAnsi="Arial" w:cs="Arial"/>
          <w:kern w:val="1"/>
          <w:lang w:eastAsia="zh-CN"/>
        </w:rPr>
        <w:t>粉末样品使用</w:t>
      </w:r>
      <w:proofErr w:type="spellStart"/>
      <w:r w:rsidRPr="005732E5">
        <w:rPr>
          <w:rFonts w:ascii="Arial" w:hAnsi="Arial" w:cs="Arial"/>
          <w:kern w:val="1"/>
          <w:lang w:eastAsia="zh-CN"/>
        </w:rPr>
        <w:t>PowerSoil</w:t>
      </w:r>
      <w:proofErr w:type="spellEnd"/>
      <w:r w:rsidRPr="005732E5">
        <w:rPr>
          <w:rFonts w:ascii="Arial" w:hAnsi="Arial" w:cs="Arial"/>
          <w:kern w:val="1"/>
          <w:lang w:eastAsia="zh-CN"/>
        </w:rPr>
        <w:t xml:space="preserve"> DNA </w:t>
      </w:r>
      <w:r w:rsidRPr="005732E5">
        <w:rPr>
          <w:rFonts w:ascii="Arial" w:hAnsi="Arial" w:cs="Arial"/>
          <w:kern w:val="1"/>
          <w:lang w:eastAsia="zh-CN"/>
        </w:rPr>
        <w:t>提取试剂</w:t>
      </w:r>
      <w:proofErr w:type="gramStart"/>
      <w:r w:rsidRPr="005732E5">
        <w:rPr>
          <w:rFonts w:ascii="Arial" w:hAnsi="Arial" w:cs="Arial"/>
          <w:kern w:val="1"/>
          <w:lang w:eastAsia="zh-CN"/>
        </w:rPr>
        <w:t>盒按照</w:t>
      </w:r>
      <w:proofErr w:type="gramEnd"/>
      <w:r w:rsidRPr="005732E5">
        <w:rPr>
          <w:rFonts w:ascii="Arial" w:hAnsi="Arial" w:cs="Arial"/>
          <w:kern w:val="1"/>
          <w:lang w:eastAsia="zh-CN"/>
        </w:rPr>
        <w:t>说明书进行</w:t>
      </w:r>
      <w:r w:rsidRPr="005732E5">
        <w:rPr>
          <w:rFonts w:ascii="Arial" w:hAnsi="Arial" w:cs="Arial"/>
          <w:kern w:val="1"/>
          <w:lang w:eastAsia="zh-CN"/>
        </w:rPr>
        <w:t>DNA</w:t>
      </w:r>
      <w:r w:rsidRPr="005732E5">
        <w:rPr>
          <w:rFonts w:ascii="Arial" w:hAnsi="Arial" w:cs="Arial"/>
          <w:kern w:val="1"/>
          <w:lang w:eastAsia="zh-CN"/>
        </w:rPr>
        <w:t>提取。</w:t>
      </w:r>
    </w:p>
    <w:p w14:paraId="1E5F17A8" w14:textId="37E32A5F" w:rsidR="007743BF" w:rsidRPr="005732E5" w:rsidRDefault="007743BF" w:rsidP="00251FAD">
      <w:pPr>
        <w:pStyle w:val="aa"/>
        <w:numPr>
          <w:ilvl w:val="0"/>
          <w:numId w:val="6"/>
        </w:numPr>
        <w:adjustRightInd w:val="0"/>
        <w:snapToGrid w:val="0"/>
        <w:spacing w:line="360" w:lineRule="auto"/>
        <w:ind w:left="480" w:hangingChars="200" w:hanging="480"/>
        <w:jc w:val="both"/>
        <w:rPr>
          <w:rFonts w:ascii="Arial" w:hAnsi="Arial" w:cs="Arial"/>
          <w:kern w:val="1"/>
          <w:lang w:eastAsia="zh-CN"/>
        </w:rPr>
      </w:pPr>
      <w:r w:rsidRPr="005732E5">
        <w:rPr>
          <w:rFonts w:ascii="Arial" w:hAnsi="Arial" w:cs="Arial"/>
          <w:kern w:val="1"/>
          <w:lang w:eastAsia="zh-CN"/>
        </w:rPr>
        <w:t>对于根际及非根际土壤</w:t>
      </w:r>
      <w:r w:rsidRPr="005732E5">
        <w:rPr>
          <w:rFonts w:ascii="Arial" w:hAnsi="Arial" w:cs="Arial"/>
          <w:kern w:val="1"/>
          <w:lang w:eastAsia="zh-CN"/>
        </w:rPr>
        <w:t>DNA</w:t>
      </w:r>
      <w:r w:rsidRPr="005732E5">
        <w:rPr>
          <w:rFonts w:ascii="Arial" w:hAnsi="Arial" w:cs="Arial"/>
          <w:kern w:val="1"/>
          <w:lang w:eastAsia="zh-CN"/>
        </w:rPr>
        <w:t>，称取</w:t>
      </w:r>
      <w:r w:rsidRPr="005732E5">
        <w:rPr>
          <w:rFonts w:ascii="Arial" w:hAnsi="Arial" w:cs="Arial"/>
          <w:kern w:val="1"/>
          <w:lang w:eastAsia="zh-CN"/>
        </w:rPr>
        <w:t>0.4</w:t>
      </w:r>
      <w:r w:rsidR="005460A7">
        <w:rPr>
          <w:rFonts w:ascii="Arial" w:hAnsi="Arial" w:cs="Arial"/>
          <w:kern w:val="1"/>
          <w:lang w:eastAsia="zh-CN"/>
        </w:rPr>
        <w:t xml:space="preserve"> </w:t>
      </w:r>
      <w:r w:rsidRPr="005732E5">
        <w:rPr>
          <w:rFonts w:ascii="Arial" w:hAnsi="Arial" w:cs="Arial"/>
          <w:kern w:val="1"/>
          <w:lang w:eastAsia="zh-CN"/>
        </w:rPr>
        <w:t>g</w:t>
      </w:r>
      <w:r w:rsidRPr="005732E5">
        <w:rPr>
          <w:rFonts w:ascii="Arial" w:hAnsi="Arial" w:cs="Arial"/>
          <w:kern w:val="1"/>
          <w:lang w:eastAsia="zh-CN"/>
        </w:rPr>
        <w:t>土壤样品使用</w:t>
      </w:r>
      <w:proofErr w:type="spellStart"/>
      <w:r w:rsidRPr="005732E5">
        <w:rPr>
          <w:rFonts w:ascii="Arial" w:hAnsi="Arial" w:cs="Arial"/>
          <w:kern w:val="1"/>
          <w:lang w:eastAsia="zh-CN"/>
        </w:rPr>
        <w:t>PowerSoil</w:t>
      </w:r>
      <w:proofErr w:type="spellEnd"/>
      <w:r w:rsidRPr="005732E5">
        <w:rPr>
          <w:rFonts w:ascii="Arial" w:hAnsi="Arial" w:cs="Arial"/>
          <w:kern w:val="1"/>
          <w:lang w:eastAsia="zh-CN"/>
        </w:rPr>
        <w:t xml:space="preserve"> DNA </w:t>
      </w:r>
      <w:r w:rsidRPr="005732E5">
        <w:rPr>
          <w:rFonts w:ascii="Arial" w:hAnsi="Arial" w:cs="Arial"/>
          <w:kern w:val="1"/>
          <w:lang w:eastAsia="zh-CN"/>
        </w:rPr>
        <w:t>提取试剂</w:t>
      </w:r>
      <w:proofErr w:type="gramStart"/>
      <w:r w:rsidRPr="005732E5">
        <w:rPr>
          <w:rFonts w:ascii="Arial" w:hAnsi="Arial" w:cs="Arial"/>
          <w:kern w:val="1"/>
          <w:lang w:eastAsia="zh-CN"/>
        </w:rPr>
        <w:t>盒按照</w:t>
      </w:r>
      <w:proofErr w:type="gramEnd"/>
      <w:r w:rsidRPr="005732E5">
        <w:rPr>
          <w:rFonts w:ascii="Arial" w:hAnsi="Arial" w:cs="Arial"/>
          <w:kern w:val="1"/>
          <w:lang w:eastAsia="zh-CN"/>
        </w:rPr>
        <w:t>说明书进行</w:t>
      </w:r>
      <w:r w:rsidRPr="005732E5">
        <w:rPr>
          <w:rFonts w:ascii="Arial" w:hAnsi="Arial" w:cs="Arial"/>
          <w:kern w:val="1"/>
          <w:lang w:eastAsia="zh-CN"/>
        </w:rPr>
        <w:t>DNA</w:t>
      </w:r>
      <w:r w:rsidRPr="005732E5">
        <w:rPr>
          <w:rFonts w:ascii="Arial" w:hAnsi="Arial" w:cs="Arial"/>
          <w:kern w:val="1"/>
          <w:lang w:eastAsia="zh-CN"/>
        </w:rPr>
        <w:t>提取。</w:t>
      </w:r>
    </w:p>
    <w:p w14:paraId="411B482C" w14:textId="765D464D" w:rsidR="007743BF" w:rsidRPr="00113E74" w:rsidRDefault="005460A7" w:rsidP="005732E5">
      <w:pPr>
        <w:adjustRightInd w:val="0"/>
        <w:snapToGrid w:val="0"/>
        <w:spacing w:line="360" w:lineRule="auto"/>
        <w:jc w:val="both"/>
        <w:rPr>
          <w:rFonts w:ascii="Arial" w:hAnsi="Arial" w:cs="Arial"/>
          <w:bCs/>
          <w:kern w:val="1"/>
          <w:sz w:val="24"/>
          <w:szCs w:val="24"/>
          <w:lang w:eastAsia="zh-CN"/>
        </w:rPr>
      </w:pPr>
      <w:r w:rsidRPr="005460A7">
        <w:rPr>
          <w:rFonts w:ascii="Arial" w:hAnsi="Arial" w:cs="Arial" w:hint="eastAsia"/>
          <w:bCs/>
          <w:kern w:val="1"/>
          <w:sz w:val="24"/>
          <w:szCs w:val="24"/>
          <w:lang w:eastAsia="zh-CN"/>
        </w:rPr>
        <w:t>三、</w:t>
      </w:r>
      <w:r w:rsidR="007743BF" w:rsidRPr="005460A7">
        <w:rPr>
          <w:rFonts w:ascii="Arial" w:hAnsi="Arial" w:cs="Arial"/>
          <w:bCs/>
          <w:kern w:val="1"/>
          <w:sz w:val="24"/>
          <w:szCs w:val="24"/>
          <w:lang w:eastAsia="zh-CN"/>
        </w:rPr>
        <w:t>细菌及真菌群落扩增测序</w:t>
      </w:r>
    </w:p>
    <w:p w14:paraId="4EAC860B" w14:textId="44AE0FE2" w:rsidR="007743BF" w:rsidRPr="005732E5" w:rsidRDefault="007743BF" w:rsidP="00251FAD">
      <w:pPr>
        <w:pStyle w:val="aa"/>
        <w:numPr>
          <w:ilvl w:val="0"/>
          <w:numId w:val="7"/>
        </w:numPr>
        <w:adjustRightInd w:val="0"/>
        <w:snapToGrid w:val="0"/>
        <w:spacing w:line="360" w:lineRule="auto"/>
        <w:ind w:left="480" w:hangingChars="200" w:hanging="480"/>
        <w:jc w:val="both"/>
        <w:rPr>
          <w:rFonts w:ascii="Arial" w:hAnsi="Arial" w:cs="Arial"/>
          <w:kern w:val="1"/>
          <w:lang w:eastAsia="zh-CN"/>
        </w:rPr>
      </w:pPr>
      <w:r w:rsidRPr="00113E74">
        <w:rPr>
          <w:rFonts w:ascii="Arial" w:hAnsi="Arial" w:cs="Arial"/>
          <w:kern w:val="1"/>
          <w:lang w:eastAsia="zh-CN"/>
        </w:rPr>
        <w:t>采用</w:t>
      </w:r>
      <w:r w:rsidRPr="00113E74">
        <w:rPr>
          <w:rFonts w:ascii="Arial" w:hAnsi="Arial" w:cs="Arial"/>
          <w:kern w:val="1"/>
          <w:lang w:eastAsia="zh-CN"/>
        </w:rPr>
        <w:t>799F/1115R</w:t>
      </w:r>
      <w:r w:rsidRPr="00113E74">
        <w:rPr>
          <w:rFonts w:ascii="Arial" w:hAnsi="Arial" w:cs="Arial"/>
          <w:kern w:val="1"/>
          <w:lang w:eastAsia="zh-CN"/>
        </w:rPr>
        <w:t>引物</w:t>
      </w:r>
      <w:r w:rsidR="005460A7" w:rsidRPr="00113E74">
        <w:rPr>
          <w:rFonts w:ascii="Arial" w:hAnsi="Arial" w:cs="Arial" w:hint="eastAsia"/>
          <w:kern w:val="1"/>
          <w:lang w:eastAsia="zh-CN"/>
        </w:rPr>
        <w:t xml:space="preserve"> </w:t>
      </w:r>
      <w:r w:rsidRPr="00113E74">
        <w:rPr>
          <w:rFonts w:ascii="Arial" w:hAnsi="Arial" w:cs="Arial"/>
        </w:rPr>
        <w:fldChar w:fldCharType="begin">
          <w:fldData xml:space="preserve">PEVuZE5vdGU+PENpdGU+PEF1dGhvcj5LZW1iZWw8L0F1dGhvcj48WWVhcj4yMDE0PC9ZZWFyPjxS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=
</w:fldData>
        </w:fldChar>
      </w:r>
      <w:r w:rsidRPr="00113E74">
        <w:rPr>
          <w:rFonts w:ascii="Arial" w:hAnsi="Arial" w:cs="Arial"/>
        </w:rPr>
        <w:instrText xml:space="preserve"> ADDIN EN.CITE </w:instrText>
      </w:r>
      <w:r w:rsidRPr="00113E74">
        <w:rPr>
          <w:rFonts w:ascii="Arial" w:hAnsi="Arial" w:cs="Arial"/>
        </w:rPr>
        <w:fldChar w:fldCharType="begin">
          <w:fldData xml:space="preserve">PEVuZE5vdGU+PENpdGU+PEF1dGhvcj5LZW1iZWw8L0F1dGhvcj48WWVhcj4yMDE0PC9ZZWFyPjxS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=
</w:fldData>
        </w:fldChar>
      </w:r>
      <w:r w:rsidRPr="00113E74">
        <w:rPr>
          <w:rFonts w:ascii="Arial" w:hAnsi="Arial" w:cs="Arial"/>
        </w:rPr>
        <w:instrText xml:space="preserve"> ADDIN EN.CITE.DATA </w:instrText>
      </w:r>
      <w:r w:rsidRPr="00113E74">
        <w:rPr>
          <w:rFonts w:ascii="Arial" w:hAnsi="Arial" w:cs="Arial"/>
        </w:rPr>
      </w:r>
      <w:r w:rsidRPr="00113E74">
        <w:rPr>
          <w:rFonts w:ascii="Arial" w:hAnsi="Arial" w:cs="Arial"/>
        </w:rPr>
        <w:fldChar w:fldCharType="end"/>
      </w:r>
      <w:r w:rsidRPr="00113E74">
        <w:rPr>
          <w:rFonts w:ascii="Arial" w:hAnsi="Arial" w:cs="Arial"/>
        </w:rPr>
      </w:r>
      <w:r w:rsidRPr="00113E74">
        <w:rPr>
          <w:rFonts w:ascii="Arial" w:hAnsi="Arial" w:cs="Arial"/>
        </w:rPr>
        <w:fldChar w:fldCharType="separate"/>
      </w:r>
      <w:r w:rsidRPr="00113E74">
        <w:rPr>
          <w:rFonts w:ascii="Arial" w:hAnsi="Arial" w:cs="Arial"/>
          <w:noProof/>
        </w:rPr>
        <w:t>(</w:t>
      </w:r>
      <w:hyperlink w:anchor="_ENREF_4" w:tooltip="Kembel, 2014 #1313" w:history="1">
        <w:r w:rsidRPr="00113E74">
          <w:rPr>
            <w:rFonts w:ascii="Arial" w:hAnsi="Arial" w:cs="Arial"/>
            <w:noProof/>
          </w:rPr>
          <w:t>Kembel</w:t>
        </w:r>
        <w:r w:rsidR="005460A7" w:rsidRPr="00113E74">
          <w:rPr>
            <w:rFonts w:ascii="Arial" w:hAnsi="Arial" w:cs="Arial"/>
            <w:i/>
            <w:iCs/>
            <w:lang w:eastAsia="zh-CN"/>
          </w:rPr>
          <w:t xml:space="preserve"> et al.</w:t>
        </w:r>
        <w:r w:rsidRPr="00113E74">
          <w:rPr>
            <w:rFonts w:ascii="Arial" w:hAnsi="Arial" w:cs="Arial"/>
            <w:i/>
            <w:noProof/>
          </w:rPr>
          <w:t>,</w:t>
        </w:r>
        <w:r w:rsidRPr="00113E74">
          <w:rPr>
            <w:rFonts w:ascii="Arial" w:hAnsi="Arial" w:cs="Arial"/>
            <w:noProof/>
          </w:rPr>
          <w:t xml:space="preserve"> 2014</w:t>
        </w:r>
      </w:hyperlink>
      <w:r w:rsidRPr="00113E74">
        <w:rPr>
          <w:rFonts w:ascii="Arial" w:hAnsi="Arial" w:cs="Arial"/>
          <w:noProof/>
        </w:rPr>
        <w:t>)</w:t>
      </w:r>
      <w:r w:rsidRPr="00113E74">
        <w:rPr>
          <w:rFonts w:ascii="Arial" w:hAnsi="Arial" w:cs="Arial"/>
        </w:rPr>
        <w:fldChar w:fldCharType="end"/>
      </w:r>
      <w:r w:rsidR="005460A7" w:rsidRPr="00113E74">
        <w:rPr>
          <w:rFonts w:ascii="Arial" w:hAnsi="Arial" w:cs="Arial"/>
        </w:rPr>
        <w:t xml:space="preserve"> </w:t>
      </w:r>
      <w:r w:rsidRPr="00113E74">
        <w:rPr>
          <w:rFonts w:ascii="Arial" w:hAnsi="Arial" w:cs="Arial"/>
          <w:kern w:val="1"/>
          <w:lang w:eastAsia="zh-CN"/>
        </w:rPr>
        <w:t>对细菌</w:t>
      </w:r>
      <w:r w:rsidRPr="00113E74">
        <w:rPr>
          <w:rFonts w:ascii="Arial" w:hAnsi="Arial" w:cs="Arial"/>
          <w:kern w:val="1"/>
          <w:lang w:eastAsia="zh-CN"/>
        </w:rPr>
        <w:t xml:space="preserve">16S </w:t>
      </w:r>
      <w:proofErr w:type="spellStart"/>
      <w:r w:rsidRPr="00113E74">
        <w:rPr>
          <w:rFonts w:ascii="Arial" w:hAnsi="Arial" w:cs="Arial"/>
          <w:kern w:val="1"/>
          <w:lang w:eastAsia="zh-CN"/>
        </w:rPr>
        <w:t>rRNA</w:t>
      </w:r>
      <w:proofErr w:type="spellEnd"/>
      <w:r w:rsidRPr="00113E74">
        <w:rPr>
          <w:rFonts w:ascii="Arial" w:hAnsi="Arial" w:cs="Arial"/>
          <w:kern w:val="1"/>
          <w:lang w:eastAsia="zh-CN"/>
        </w:rPr>
        <w:t xml:space="preserve"> V5-V6</w:t>
      </w:r>
      <w:r w:rsidRPr="00113E74">
        <w:rPr>
          <w:rFonts w:ascii="Arial" w:hAnsi="Arial" w:cs="Arial"/>
          <w:kern w:val="1"/>
          <w:lang w:eastAsia="zh-CN"/>
        </w:rPr>
        <w:t>区进行扩增</w:t>
      </w:r>
      <w:r w:rsidR="00EF14AC" w:rsidRPr="00113E74">
        <w:rPr>
          <w:rFonts w:ascii="Arial" w:hAnsi="Arial" w:cs="Arial"/>
          <w:kern w:val="1"/>
          <w:lang w:eastAsia="zh-CN"/>
        </w:rPr>
        <w:t xml:space="preserve"> (</w:t>
      </w:r>
      <w:r w:rsidRPr="00113E74">
        <w:rPr>
          <w:rFonts w:ascii="Arial" w:hAnsi="Arial" w:cs="Arial"/>
          <w:kern w:val="1"/>
          <w:lang w:eastAsia="zh-CN"/>
        </w:rPr>
        <w:t>该引物可减少对植物叶绿体的扩增</w:t>
      </w:r>
      <w:r w:rsidR="00EF14AC" w:rsidRPr="00113E74">
        <w:rPr>
          <w:rFonts w:ascii="Arial" w:hAnsi="Arial" w:cs="Arial"/>
          <w:kern w:val="1"/>
          <w:lang w:eastAsia="zh-CN"/>
        </w:rPr>
        <w:t xml:space="preserve">) </w:t>
      </w:r>
      <w:r w:rsidRPr="00113E74">
        <w:rPr>
          <w:rFonts w:ascii="Arial" w:hAnsi="Arial" w:cs="Arial"/>
          <w:kern w:val="1"/>
          <w:lang w:eastAsia="zh-CN"/>
        </w:rPr>
        <w:t>，反应体系为</w:t>
      </w:r>
      <w:r w:rsidRPr="00113E74">
        <w:rPr>
          <w:rFonts w:ascii="Arial" w:hAnsi="Arial" w:cs="Arial"/>
          <w:kern w:val="1"/>
          <w:lang w:eastAsia="zh-CN"/>
        </w:rPr>
        <w:t xml:space="preserve">25 </w:t>
      </w:r>
      <w:proofErr w:type="spellStart"/>
      <w:r w:rsidRPr="00113E74">
        <w:rPr>
          <w:rFonts w:ascii="Arial" w:hAnsi="Arial" w:cs="Arial"/>
          <w:kern w:val="1"/>
          <w:lang w:eastAsia="zh-CN"/>
        </w:rPr>
        <w:t>μl</w:t>
      </w:r>
      <w:proofErr w:type="spellEnd"/>
      <w:r w:rsidRPr="00113E74">
        <w:rPr>
          <w:rFonts w:ascii="Arial" w:hAnsi="Arial" w:cs="Arial"/>
          <w:kern w:val="1"/>
          <w:lang w:eastAsia="zh-CN"/>
        </w:rPr>
        <w:t>，包含</w:t>
      </w:r>
      <w:r w:rsidRPr="00113E74">
        <w:rPr>
          <w:rFonts w:ascii="Arial" w:hAnsi="Arial" w:cs="Arial"/>
          <w:kern w:val="1"/>
          <w:lang w:eastAsia="zh-CN"/>
        </w:rPr>
        <w:t xml:space="preserve">12.5 </w:t>
      </w:r>
      <w:proofErr w:type="spellStart"/>
      <w:r w:rsidRPr="00113E74">
        <w:rPr>
          <w:rFonts w:ascii="Arial" w:hAnsi="Arial" w:cs="Arial"/>
          <w:kern w:val="1"/>
          <w:lang w:eastAsia="zh-CN"/>
        </w:rPr>
        <w:t>μl</w:t>
      </w:r>
      <w:proofErr w:type="spellEnd"/>
      <w:r w:rsidRPr="00113E74">
        <w:rPr>
          <w:rFonts w:ascii="Arial" w:hAnsi="Arial" w:cs="Arial"/>
          <w:kern w:val="1"/>
          <w:lang w:eastAsia="zh-CN"/>
        </w:rPr>
        <w:t xml:space="preserve"> Premix </w:t>
      </w:r>
      <w:proofErr w:type="spellStart"/>
      <w:r w:rsidRPr="00113E74">
        <w:rPr>
          <w:rFonts w:ascii="Arial" w:hAnsi="Arial" w:cs="Arial"/>
          <w:kern w:val="1"/>
          <w:lang w:eastAsia="zh-CN"/>
        </w:rPr>
        <w:t>Taq</w:t>
      </w:r>
      <w:proofErr w:type="spellEnd"/>
      <w:r w:rsidRPr="00113E74">
        <w:rPr>
          <w:rFonts w:ascii="Arial" w:hAnsi="Arial" w:cs="Arial"/>
          <w:kern w:val="1"/>
          <w:lang w:eastAsia="zh-CN"/>
        </w:rPr>
        <w:t xml:space="preserve"> DNA</w:t>
      </w:r>
      <w:r w:rsidRPr="00113E74">
        <w:rPr>
          <w:rFonts w:ascii="Arial" w:hAnsi="Arial" w:cs="Arial"/>
          <w:kern w:val="1"/>
          <w:lang w:eastAsia="zh-CN"/>
        </w:rPr>
        <w:t>聚合酶，</w:t>
      </w:r>
      <w:r w:rsidR="00F73947">
        <w:rPr>
          <w:rFonts w:ascii="Arial" w:hAnsi="Arial" w:cs="Arial"/>
          <w:kern w:val="1"/>
          <w:lang w:eastAsia="zh-CN"/>
        </w:rPr>
        <w:t xml:space="preserve">0.5 </w:t>
      </w:r>
      <w:proofErr w:type="spellStart"/>
      <w:r w:rsidR="00F73947">
        <w:rPr>
          <w:rFonts w:ascii="Arial" w:hAnsi="Arial" w:cs="Arial"/>
          <w:kern w:val="1"/>
          <w:lang w:eastAsia="zh-CN"/>
        </w:rPr>
        <w:t>μl</w:t>
      </w:r>
      <w:proofErr w:type="spellEnd"/>
      <w:r w:rsidR="00EF14AC" w:rsidRPr="00113E74">
        <w:rPr>
          <w:rFonts w:ascii="Arial" w:hAnsi="Arial" w:cs="Arial"/>
          <w:kern w:val="1"/>
          <w:lang w:eastAsia="zh-CN"/>
        </w:rPr>
        <w:t xml:space="preserve"> </w:t>
      </w:r>
      <w:r w:rsidRPr="00113E74">
        <w:rPr>
          <w:rFonts w:ascii="Arial" w:hAnsi="Arial" w:cs="Arial"/>
          <w:kern w:val="1"/>
          <w:lang w:eastAsia="zh-CN"/>
        </w:rPr>
        <w:t>前后引物</w:t>
      </w:r>
      <w:r w:rsidR="00F73947">
        <w:rPr>
          <w:rFonts w:ascii="Arial" w:hAnsi="Arial" w:cs="Arial" w:hint="eastAsia"/>
          <w:kern w:val="1"/>
          <w:lang w:eastAsia="zh-CN"/>
        </w:rPr>
        <w:t xml:space="preserve"> </w:t>
      </w:r>
      <w:r w:rsidR="00F73947" w:rsidRPr="00113E74">
        <w:rPr>
          <w:rFonts w:ascii="Arial" w:hAnsi="Arial" w:cs="Arial"/>
          <w:kern w:val="1"/>
          <w:lang w:eastAsia="zh-CN"/>
        </w:rPr>
        <w:t>(</w:t>
      </w:r>
      <w:r w:rsidR="00F73947">
        <w:rPr>
          <w:rFonts w:ascii="Arial" w:hAnsi="Arial" w:cs="Arial" w:hint="eastAsia"/>
          <w:kern w:val="1"/>
          <w:lang w:eastAsia="zh-CN"/>
        </w:rPr>
        <w:t>10</w:t>
      </w:r>
      <w:r w:rsidR="00F73947" w:rsidRPr="00113E74">
        <w:rPr>
          <w:rFonts w:ascii="Arial" w:hAnsi="Arial" w:cs="Arial"/>
          <w:kern w:val="1"/>
          <w:lang w:eastAsia="zh-CN"/>
        </w:rPr>
        <w:t xml:space="preserve"> </w:t>
      </w:r>
      <w:proofErr w:type="spellStart"/>
      <w:r w:rsidR="00F73947">
        <w:rPr>
          <w:rFonts w:ascii="Arial" w:hAnsi="Arial" w:cs="Arial"/>
          <w:kern w:val="1"/>
          <w:lang w:eastAsia="zh-CN"/>
        </w:rPr>
        <w:t>μ</w:t>
      </w:r>
      <w:r w:rsidR="00F73947" w:rsidRPr="00113E74">
        <w:rPr>
          <w:rFonts w:ascii="Arial" w:hAnsi="Arial" w:cs="Arial"/>
          <w:kern w:val="1"/>
          <w:lang w:eastAsia="zh-CN"/>
        </w:rPr>
        <w:t>M</w:t>
      </w:r>
      <w:proofErr w:type="spellEnd"/>
      <w:r w:rsidR="00F73947" w:rsidRPr="00113E74">
        <w:rPr>
          <w:rFonts w:ascii="Arial" w:hAnsi="Arial" w:cs="Arial"/>
          <w:kern w:val="1"/>
          <w:lang w:eastAsia="zh-CN"/>
        </w:rPr>
        <w:t>)</w:t>
      </w:r>
      <w:r w:rsidRPr="00113E74">
        <w:rPr>
          <w:rFonts w:ascii="Arial" w:hAnsi="Arial" w:cs="Arial"/>
          <w:kern w:val="1"/>
          <w:lang w:eastAsia="zh-CN"/>
        </w:rPr>
        <w:t>，</w:t>
      </w:r>
      <w:r w:rsidRPr="00113E74">
        <w:rPr>
          <w:rFonts w:ascii="Arial" w:hAnsi="Arial" w:cs="Arial"/>
          <w:kern w:val="1"/>
          <w:lang w:eastAsia="zh-CN"/>
        </w:rPr>
        <w:t xml:space="preserve">2 </w:t>
      </w:r>
      <w:proofErr w:type="spellStart"/>
      <w:r w:rsidRPr="00113E74">
        <w:rPr>
          <w:rFonts w:ascii="Arial" w:hAnsi="Arial" w:cs="Arial"/>
          <w:kern w:val="1"/>
          <w:lang w:eastAsia="zh-CN"/>
        </w:rPr>
        <w:t>μl</w:t>
      </w:r>
      <w:proofErr w:type="spellEnd"/>
      <w:r w:rsidRPr="00113E74">
        <w:rPr>
          <w:rFonts w:ascii="Arial" w:hAnsi="Arial" w:cs="Arial"/>
          <w:kern w:val="1"/>
          <w:lang w:eastAsia="zh-CN"/>
        </w:rPr>
        <w:t xml:space="preserve"> </w:t>
      </w:r>
      <w:r w:rsidRPr="00113E74">
        <w:rPr>
          <w:rFonts w:ascii="Arial" w:hAnsi="Arial" w:cs="Arial"/>
          <w:kern w:val="1"/>
          <w:lang w:eastAsia="zh-CN"/>
        </w:rPr>
        <w:t>模板</w:t>
      </w:r>
      <w:r w:rsidRPr="00113E74">
        <w:rPr>
          <w:rFonts w:ascii="Arial" w:hAnsi="Arial" w:cs="Arial"/>
          <w:kern w:val="1"/>
          <w:lang w:eastAsia="zh-CN"/>
        </w:rPr>
        <w:t>D</w:t>
      </w:r>
      <w:r w:rsidRPr="005732E5">
        <w:rPr>
          <w:rFonts w:ascii="Arial" w:hAnsi="Arial" w:cs="Arial"/>
          <w:kern w:val="1"/>
          <w:lang w:eastAsia="zh-CN"/>
        </w:rPr>
        <w:t xml:space="preserve">NA </w:t>
      </w:r>
      <w:r w:rsidR="00EF14AC">
        <w:rPr>
          <w:rFonts w:ascii="Arial" w:hAnsi="Arial" w:cs="Arial"/>
          <w:kern w:val="1"/>
          <w:lang w:eastAsia="zh-CN"/>
        </w:rPr>
        <w:t>(</w:t>
      </w:r>
      <w:r w:rsidRPr="005732E5">
        <w:rPr>
          <w:rFonts w:ascii="Arial" w:hAnsi="Arial" w:cs="Arial"/>
          <w:kern w:val="1"/>
          <w:lang w:eastAsia="zh-CN"/>
        </w:rPr>
        <w:t xml:space="preserve">~5 </w:t>
      </w:r>
      <w:proofErr w:type="spellStart"/>
      <w:r w:rsidRPr="005732E5">
        <w:rPr>
          <w:rFonts w:ascii="Arial" w:hAnsi="Arial" w:cs="Arial"/>
          <w:kern w:val="1"/>
          <w:lang w:eastAsia="zh-CN"/>
        </w:rPr>
        <w:t>ng</w:t>
      </w:r>
      <w:proofErr w:type="spellEnd"/>
      <w:r w:rsidRPr="005732E5">
        <w:rPr>
          <w:rFonts w:ascii="Arial" w:hAnsi="Arial" w:cs="Arial"/>
          <w:kern w:val="1"/>
          <w:lang w:eastAsia="zh-CN"/>
        </w:rPr>
        <w:t xml:space="preserve"> μl</w:t>
      </w:r>
      <w:r w:rsidRPr="005732E5">
        <w:rPr>
          <w:rFonts w:ascii="Arial" w:hAnsi="Arial" w:cs="Arial"/>
          <w:kern w:val="1"/>
          <w:vertAlign w:val="superscript"/>
          <w:lang w:eastAsia="zh-CN"/>
        </w:rPr>
        <w:t>-1</w:t>
      </w:r>
      <w:r w:rsidR="00EF14AC">
        <w:rPr>
          <w:rFonts w:ascii="Arial" w:hAnsi="Arial" w:cs="Arial"/>
          <w:kern w:val="1"/>
          <w:lang w:eastAsia="zh-CN"/>
        </w:rPr>
        <w:t xml:space="preserve">) </w:t>
      </w:r>
      <w:r w:rsidRPr="005732E5">
        <w:rPr>
          <w:rFonts w:ascii="Arial" w:hAnsi="Arial" w:cs="Arial"/>
          <w:kern w:val="1"/>
          <w:lang w:eastAsia="zh-CN"/>
        </w:rPr>
        <w:t>，以及</w:t>
      </w:r>
      <w:r w:rsidRPr="005732E5">
        <w:rPr>
          <w:rFonts w:ascii="Arial" w:hAnsi="Arial" w:cs="Arial"/>
          <w:kern w:val="1"/>
          <w:lang w:eastAsia="zh-CN"/>
        </w:rPr>
        <w:t xml:space="preserve">9.5 </w:t>
      </w:r>
      <w:proofErr w:type="spellStart"/>
      <w:r w:rsidRPr="005732E5">
        <w:rPr>
          <w:rFonts w:ascii="Arial" w:hAnsi="Arial" w:cs="Arial"/>
          <w:kern w:val="1"/>
          <w:lang w:eastAsia="zh-CN"/>
        </w:rPr>
        <w:t>μl</w:t>
      </w:r>
      <w:proofErr w:type="spellEnd"/>
      <w:r w:rsidRPr="005732E5">
        <w:rPr>
          <w:rFonts w:ascii="Arial" w:hAnsi="Arial" w:cs="Arial"/>
          <w:kern w:val="1"/>
          <w:lang w:eastAsia="zh-CN"/>
        </w:rPr>
        <w:t xml:space="preserve"> PCR</w:t>
      </w:r>
      <w:r w:rsidRPr="005732E5">
        <w:rPr>
          <w:rFonts w:ascii="Arial" w:hAnsi="Arial" w:cs="Arial"/>
          <w:kern w:val="1"/>
          <w:lang w:eastAsia="zh-CN"/>
        </w:rPr>
        <w:t>级别水。</w:t>
      </w:r>
      <w:r w:rsidRPr="005732E5">
        <w:rPr>
          <w:rFonts w:ascii="Arial" w:hAnsi="Arial" w:cs="Arial"/>
          <w:kern w:val="1"/>
          <w:lang w:eastAsia="zh-CN"/>
        </w:rPr>
        <w:t>PCR</w:t>
      </w:r>
      <w:r w:rsidRPr="005732E5">
        <w:rPr>
          <w:rFonts w:ascii="Arial" w:hAnsi="Arial" w:cs="Arial"/>
          <w:kern w:val="1"/>
          <w:lang w:eastAsia="zh-CN"/>
        </w:rPr>
        <w:t>扩增</w:t>
      </w:r>
      <w:r w:rsidR="00EF14AC">
        <w:rPr>
          <w:rFonts w:ascii="Arial" w:hAnsi="Arial" w:cs="Arial"/>
          <w:kern w:val="1"/>
          <w:lang w:eastAsia="zh-CN"/>
        </w:rPr>
        <w:t xml:space="preserve"> (</w:t>
      </w:r>
      <w:r w:rsidRPr="005732E5">
        <w:rPr>
          <w:rFonts w:ascii="Arial" w:hAnsi="Arial" w:cs="Arial"/>
          <w:kern w:val="1"/>
          <w:lang w:eastAsia="zh-CN"/>
        </w:rPr>
        <w:t>每个样品扩增</w:t>
      </w:r>
      <w:r w:rsidRPr="005732E5">
        <w:rPr>
          <w:rFonts w:ascii="Arial" w:hAnsi="Arial" w:cs="Arial"/>
          <w:kern w:val="1"/>
          <w:lang w:eastAsia="zh-CN"/>
        </w:rPr>
        <w:t>3</w:t>
      </w:r>
      <w:r w:rsidRPr="005732E5">
        <w:rPr>
          <w:rFonts w:ascii="Arial" w:hAnsi="Arial" w:cs="Arial"/>
          <w:kern w:val="1"/>
          <w:lang w:eastAsia="zh-CN"/>
        </w:rPr>
        <w:t>次后进行混合</w:t>
      </w:r>
      <w:r w:rsidR="00EF14AC">
        <w:rPr>
          <w:rFonts w:ascii="Arial" w:hAnsi="Arial" w:cs="Arial"/>
          <w:kern w:val="1"/>
          <w:lang w:eastAsia="zh-CN"/>
        </w:rPr>
        <w:t xml:space="preserve">) </w:t>
      </w:r>
      <w:r w:rsidRPr="005732E5">
        <w:rPr>
          <w:rFonts w:ascii="Arial" w:hAnsi="Arial" w:cs="Arial"/>
          <w:kern w:val="1"/>
          <w:lang w:eastAsia="zh-CN"/>
        </w:rPr>
        <w:t>条件为：</w:t>
      </w:r>
      <w:r w:rsidRPr="005732E5">
        <w:rPr>
          <w:rFonts w:ascii="Arial" w:hAnsi="Arial" w:cs="Arial"/>
          <w:kern w:val="1"/>
          <w:lang w:eastAsia="zh-CN"/>
        </w:rPr>
        <w:t>94 °C</w:t>
      </w:r>
      <w:r w:rsidRPr="005732E5">
        <w:rPr>
          <w:rFonts w:ascii="Arial" w:hAnsi="Arial" w:cs="Arial"/>
          <w:kern w:val="1"/>
          <w:lang w:eastAsia="zh-CN"/>
        </w:rPr>
        <w:t>变性</w:t>
      </w:r>
      <w:r w:rsidRPr="005732E5">
        <w:rPr>
          <w:rFonts w:ascii="Arial" w:hAnsi="Arial" w:cs="Arial"/>
          <w:kern w:val="1"/>
          <w:lang w:eastAsia="zh-CN"/>
        </w:rPr>
        <w:t>2</w:t>
      </w:r>
      <w:r w:rsidRPr="005732E5">
        <w:rPr>
          <w:rFonts w:ascii="Arial" w:hAnsi="Arial" w:cs="Arial"/>
          <w:kern w:val="1"/>
          <w:lang w:eastAsia="zh-CN"/>
        </w:rPr>
        <w:lastRenderedPageBreak/>
        <w:t>分钟，</w:t>
      </w:r>
      <w:r w:rsidRPr="005732E5">
        <w:rPr>
          <w:rFonts w:ascii="Arial" w:hAnsi="Arial" w:cs="Arial"/>
          <w:kern w:val="1"/>
          <w:lang w:eastAsia="zh-CN"/>
        </w:rPr>
        <w:t>30</w:t>
      </w:r>
      <w:r w:rsidRPr="005732E5">
        <w:rPr>
          <w:rFonts w:ascii="Arial" w:hAnsi="Arial" w:cs="Arial"/>
          <w:kern w:val="1"/>
          <w:lang w:eastAsia="zh-CN"/>
        </w:rPr>
        <w:t>个循环反应</w:t>
      </w:r>
      <w:r w:rsidR="00EF14AC">
        <w:rPr>
          <w:rFonts w:ascii="Arial" w:hAnsi="Arial" w:cs="Arial"/>
          <w:kern w:val="1"/>
          <w:lang w:eastAsia="zh-CN"/>
        </w:rPr>
        <w:t xml:space="preserve"> (</w:t>
      </w:r>
      <w:r w:rsidRPr="005732E5">
        <w:rPr>
          <w:rFonts w:ascii="Arial" w:hAnsi="Arial" w:cs="Arial"/>
          <w:kern w:val="1"/>
          <w:lang w:eastAsia="zh-CN"/>
        </w:rPr>
        <w:t>94 °C</w:t>
      </w:r>
      <w:r w:rsidRPr="005732E5">
        <w:rPr>
          <w:rFonts w:ascii="Arial" w:hAnsi="Arial" w:cs="Arial"/>
          <w:kern w:val="1"/>
          <w:lang w:eastAsia="zh-CN"/>
        </w:rPr>
        <w:t>变性</w:t>
      </w:r>
      <w:r w:rsidRPr="005732E5">
        <w:rPr>
          <w:rFonts w:ascii="Arial" w:hAnsi="Arial" w:cs="Arial"/>
          <w:kern w:val="1"/>
          <w:lang w:eastAsia="zh-CN"/>
        </w:rPr>
        <w:t>30</w:t>
      </w:r>
      <w:r w:rsidRPr="005732E5">
        <w:rPr>
          <w:rFonts w:ascii="Arial" w:hAnsi="Arial" w:cs="Arial"/>
          <w:kern w:val="1"/>
          <w:lang w:eastAsia="zh-CN"/>
        </w:rPr>
        <w:t>秒，</w:t>
      </w:r>
      <w:r w:rsidRPr="005732E5">
        <w:rPr>
          <w:rFonts w:ascii="Arial" w:hAnsi="Arial" w:cs="Arial"/>
          <w:kern w:val="1"/>
          <w:lang w:eastAsia="zh-CN"/>
        </w:rPr>
        <w:t>55 °C</w:t>
      </w:r>
      <w:r w:rsidRPr="005732E5">
        <w:rPr>
          <w:rFonts w:ascii="Arial" w:hAnsi="Arial" w:cs="Arial"/>
          <w:kern w:val="1"/>
          <w:lang w:eastAsia="zh-CN"/>
        </w:rPr>
        <w:t>退火</w:t>
      </w:r>
      <w:r w:rsidRPr="005732E5">
        <w:rPr>
          <w:rFonts w:ascii="Arial" w:hAnsi="Arial" w:cs="Arial"/>
          <w:kern w:val="1"/>
          <w:lang w:eastAsia="zh-CN"/>
        </w:rPr>
        <w:t>30</w:t>
      </w:r>
      <w:r w:rsidRPr="005732E5">
        <w:rPr>
          <w:rFonts w:ascii="Arial" w:hAnsi="Arial" w:cs="Arial"/>
          <w:kern w:val="1"/>
          <w:lang w:eastAsia="zh-CN"/>
        </w:rPr>
        <w:t>秒及</w:t>
      </w:r>
      <w:r w:rsidRPr="005732E5">
        <w:rPr>
          <w:rFonts w:ascii="Arial" w:hAnsi="Arial" w:cs="Arial"/>
          <w:kern w:val="1"/>
          <w:lang w:eastAsia="zh-CN"/>
        </w:rPr>
        <w:t>72 °C</w:t>
      </w:r>
      <w:r w:rsidRPr="005732E5">
        <w:rPr>
          <w:rFonts w:ascii="Arial" w:hAnsi="Arial" w:cs="Arial"/>
          <w:kern w:val="1"/>
          <w:lang w:eastAsia="zh-CN"/>
        </w:rPr>
        <w:t>延伸</w:t>
      </w:r>
      <w:r w:rsidRPr="005732E5">
        <w:rPr>
          <w:rFonts w:ascii="Arial" w:hAnsi="Arial" w:cs="Arial"/>
          <w:kern w:val="1"/>
          <w:lang w:eastAsia="zh-CN"/>
        </w:rPr>
        <w:t>45</w:t>
      </w:r>
      <w:r w:rsidRPr="005732E5">
        <w:rPr>
          <w:rFonts w:ascii="Arial" w:hAnsi="Arial" w:cs="Arial"/>
          <w:kern w:val="1"/>
          <w:lang w:eastAsia="zh-CN"/>
        </w:rPr>
        <w:t>秒</w:t>
      </w:r>
      <w:r w:rsidR="00EF14AC">
        <w:rPr>
          <w:rFonts w:ascii="Arial" w:hAnsi="Arial" w:cs="Arial"/>
          <w:kern w:val="1"/>
          <w:lang w:eastAsia="zh-CN"/>
        </w:rPr>
        <w:t xml:space="preserve">) </w:t>
      </w:r>
      <w:r w:rsidRPr="005732E5">
        <w:rPr>
          <w:rFonts w:ascii="Arial" w:hAnsi="Arial" w:cs="Arial"/>
          <w:kern w:val="1"/>
          <w:lang w:eastAsia="zh-CN"/>
        </w:rPr>
        <w:t>，最后</w:t>
      </w:r>
      <w:r w:rsidRPr="005732E5">
        <w:rPr>
          <w:rFonts w:ascii="Arial" w:hAnsi="Arial" w:cs="Arial"/>
          <w:kern w:val="1"/>
          <w:lang w:eastAsia="zh-CN"/>
        </w:rPr>
        <w:t>72</w:t>
      </w:r>
      <w:r w:rsidR="005460A7">
        <w:rPr>
          <w:rFonts w:ascii="Arial" w:hAnsi="Arial" w:cs="Arial"/>
          <w:kern w:val="1"/>
          <w:lang w:eastAsia="zh-CN"/>
        </w:rPr>
        <w:t xml:space="preserve"> </w:t>
      </w:r>
      <w:r w:rsidRPr="005732E5">
        <w:rPr>
          <w:rFonts w:ascii="Arial" w:hAnsi="Arial" w:cs="Arial"/>
          <w:kern w:val="1"/>
          <w:lang w:eastAsia="zh-CN"/>
        </w:rPr>
        <w:t>°C</w:t>
      </w:r>
      <w:r w:rsidRPr="005732E5">
        <w:rPr>
          <w:rFonts w:ascii="Arial" w:hAnsi="Arial" w:cs="Arial"/>
          <w:kern w:val="1"/>
          <w:lang w:eastAsia="zh-CN"/>
        </w:rPr>
        <w:t>延伸</w:t>
      </w:r>
      <w:r w:rsidRPr="005732E5">
        <w:rPr>
          <w:rFonts w:ascii="Arial" w:hAnsi="Arial" w:cs="Arial"/>
          <w:kern w:val="1"/>
          <w:lang w:eastAsia="zh-CN"/>
        </w:rPr>
        <w:t>10</w:t>
      </w:r>
      <w:r w:rsidRPr="005732E5">
        <w:rPr>
          <w:rFonts w:ascii="Arial" w:hAnsi="Arial" w:cs="Arial"/>
          <w:kern w:val="1"/>
          <w:lang w:eastAsia="zh-CN"/>
        </w:rPr>
        <w:t>分钟。</w:t>
      </w:r>
    </w:p>
    <w:p w14:paraId="4B9F2777" w14:textId="6565AB7E" w:rsidR="007743BF" w:rsidRPr="005732E5" w:rsidRDefault="007743BF" w:rsidP="00251FAD">
      <w:pPr>
        <w:pStyle w:val="aa"/>
        <w:numPr>
          <w:ilvl w:val="0"/>
          <w:numId w:val="7"/>
        </w:numPr>
        <w:adjustRightInd w:val="0"/>
        <w:snapToGrid w:val="0"/>
        <w:spacing w:line="360" w:lineRule="auto"/>
        <w:ind w:left="480" w:hangingChars="200" w:hanging="480"/>
        <w:jc w:val="both"/>
        <w:rPr>
          <w:rFonts w:ascii="Arial" w:hAnsi="Arial" w:cs="Arial"/>
          <w:kern w:val="1"/>
          <w:lang w:eastAsia="zh-CN"/>
        </w:rPr>
      </w:pPr>
      <w:r w:rsidRPr="005732E5">
        <w:rPr>
          <w:rFonts w:ascii="Arial" w:hAnsi="Arial" w:cs="Arial"/>
          <w:kern w:val="1"/>
          <w:lang w:eastAsia="zh-CN"/>
        </w:rPr>
        <w:t>采用</w:t>
      </w:r>
      <w:r w:rsidRPr="005732E5">
        <w:rPr>
          <w:rFonts w:ascii="Arial" w:hAnsi="Arial" w:cs="Arial"/>
          <w:kern w:val="1"/>
          <w:lang w:eastAsia="zh-CN"/>
        </w:rPr>
        <w:t>fITS7/</w:t>
      </w:r>
      <w:r w:rsidRPr="005732E5">
        <w:rPr>
          <w:rFonts w:ascii="Arial" w:hAnsi="Arial" w:cs="Arial"/>
        </w:rPr>
        <w:t xml:space="preserve"> </w:t>
      </w:r>
      <w:r w:rsidRPr="005732E5">
        <w:rPr>
          <w:rFonts w:ascii="Arial" w:hAnsi="Arial" w:cs="Arial"/>
          <w:kern w:val="1"/>
          <w:lang w:eastAsia="zh-CN"/>
        </w:rPr>
        <w:t>ITS4</w:t>
      </w:r>
      <w:r w:rsidRPr="005732E5">
        <w:rPr>
          <w:rFonts w:ascii="Arial" w:hAnsi="Arial" w:cs="Arial"/>
          <w:kern w:val="1"/>
          <w:lang w:eastAsia="zh-CN"/>
        </w:rPr>
        <w:t>引物</w:t>
      </w:r>
      <w:r w:rsidR="005460A7">
        <w:rPr>
          <w:rFonts w:ascii="Arial" w:hAnsi="Arial" w:cs="Arial" w:hint="eastAsia"/>
          <w:kern w:val="1"/>
          <w:lang w:eastAsia="zh-CN"/>
        </w:rPr>
        <w:t xml:space="preserve"> </w:t>
      </w:r>
      <w:r w:rsidRPr="00113E74">
        <w:rPr>
          <w:rFonts w:ascii="Arial" w:hAnsi="Arial" w:cs="Arial"/>
        </w:rPr>
        <w:fldChar w:fldCharType="begin">
          <w:fldData xml:space="preserve">PEVuZE5vdGU+PENpdGU+PEF1dGhvcj5JaHJtYXJrPC9BdXRob3I+PFllYXI+MjAxMjwvWWVhcj48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</w:fldData>
        </w:fldChar>
      </w:r>
      <w:r w:rsidRPr="00113E74">
        <w:rPr>
          <w:rFonts w:ascii="Arial" w:hAnsi="Arial" w:cs="Arial"/>
        </w:rPr>
        <w:instrText xml:space="preserve"> ADDIN EN.CITE </w:instrText>
      </w:r>
      <w:r w:rsidRPr="00113E74">
        <w:rPr>
          <w:rFonts w:ascii="Arial" w:hAnsi="Arial" w:cs="Arial"/>
        </w:rPr>
        <w:fldChar w:fldCharType="begin">
          <w:fldData xml:space="preserve">PEVuZE5vdGU+PENpdGU+PEF1dGhvcj5JaHJtYXJrPC9BdXRob3I+PFllYXI+MjAxMjwvWWVhcj48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</w:fldData>
        </w:fldChar>
      </w:r>
      <w:r w:rsidRPr="00113E74">
        <w:rPr>
          <w:rFonts w:ascii="Arial" w:hAnsi="Arial" w:cs="Arial"/>
        </w:rPr>
        <w:instrText xml:space="preserve"> ADDIN EN.CITE.DATA </w:instrText>
      </w:r>
      <w:r w:rsidRPr="00113E74">
        <w:rPr>
          <w:rFonts w:ascii="Arial" w:hAnsi="Arial" w:cs="Arial"/>
        </w:rPr>
      </w:r>
      <w:r w:rsidRPr="00113E74">
        <w:rPr>
          <w:rFonts w:ascii="Arial" w:hAnsi="Arial" w:cs="Arial"/>
        </w:rPr>
        <w:fldChar w:fldCharType="end"/>
      </w:r>
      <w:r w:rsidRPr="00113E74">
        <w:rPr>
          <w:rFonts w:ascii="Arial" w:hAnsi="Arial" w:cs="Arial"/>
        </w:rPr>
      </w:r>
      <w:r w:rsidRPr="00113E74">
        <w:rPr>
          <w:rFonts w:ascii="Arial" w:hAnsi="Arial" w:cs="Arial"/>
        </w:rPr>
        <w:fldChar w:fldCharType="separate"/>
      </w:r>
      <w:r w:rsidRPr="00113E74">
        <w:rPr>
          <w:rFonts w:ascii="Arial" w:hAnsi="Arial" w:cs="Arial"/>
          <w:noProof/>
        </w:rPr>
        <w:t>(</w:t>
      </w:r>
      <w:hyperlink w:anchor="_ENREF_6" w:tooltip="White, 1990 #2239" w:history="1">
        <w:r w:rsidRPr="00113E74">
          <w:rPr>
            <w:rFonts w:ascii="Arial" w:hAnsi="Arial" w:cs="Arial"/>
            <w:noProof/>
          </w:rPr>
          <w:t>White</w:t>
        </w:r>
        <w:r w:rsidR="005460A7" w:rsidRPr="00113E74">
          <w:rPr>
            <w:rFonts w:ascii="Arial" w:hAnsi="Arial" w:cs="Arial"/>
            <w:i/>
            <w:iCs/>
            <w:lang w:eastAsia="zh-CN"/>
          </w:rPr>
          <w:t xml:space="preserve"> et al.</w:t>
        </w:r>
        <w:r w:rsidRPr="00113E74">
          <w:rPr>
            <w:rFonts w:ascii="Arial" w:hAnsi="Arial" w:cs="Arial"/>
            <w:i/>
            <w:noProof/>
          </w:rPr>
          <w:t>,</w:t>
        </w:r>
        <w:r w:rsidRPr="00113E74">
          <w:rPr>
            <w:rFonts w:ascii="Arial" w:hAnsi="Arial" w:cs="Arial"/>
            <w:noProof/>
          </w:rPr>
          <w:t xml:space="preserve"> 1990</w:t>
        </w:r>
      </w:hyperlink>
      <w:r w:rsidRPr="00113E74">
        <w:rPr>
          <w:rFonts w:ascii="Arial" w:hAnsi="Arial" w:cs="Arial"/>
          <w:noProof/>
        </w:rPr>
        <w:t xml:space="preserve">; </w:t>
      </w:r>
      <w:hyperlink w:anchor="_ENREF_3" w:tooltip="Ihrmark, 2012 #1726" w:history="1">
        <w:r w:rsidRPr="00113E74">
          <w:rPr>
            <w:rFonts w:ascii="Arial" w:hAnsi="Arial" w:cs="Arial"/>
            <w:noProof/>
          </w:rPr>
          <w:t>Ihrmark</w:t>
        </w:r>
        <w:r w:rsidR="005460A7" w:rsidRPr="00113E74">
          <w:rPr>
            <w:rFonts w:ascii="Arial" w:hAnsi="Arial" w:cs="Arial"/>
            <w:i/>
            <w:iCs/>
            <w:lang w:eastAsia="zh-CN"/>
          </w:rPr>
          <w:t xml:space="preserve"> et al.</w:t>
        </w:r>
        <w:r w:rsidRPr="00113E74">
          <w:rPr>
            <w:rFonts w:ascii="Arial" w:hAnsi="Arial" w:cs="Arial"/>
            <w:i/>
            <w:noProof/>
          </w:rPr>
          <w:t>,</w:t>
        </w:r>
        <w:r w:rsidRPr="00113E74">
          <w:rPr>
            <w:rFonts w:ascii="Arial" w:hAnsi="Arial" w:cs="Arial"/>
            <w:noProof/>
          </w:rPr>
          <w:t xml:space="preserve"> 2012</w:t>
        </w:r>
      </w:hyperlink>
      <w:r w:rsidRPr="00113E74">
        <w:rPr>
          <w:rFonts w:ascii="Arial" w:hAnsi="Arial" w:cs="Arial"/>
          <w:noProof/>
        </w:rPr>
        <w:t>)</w:t>
      </w:r>
      <w:r w:rsidRPr="00113E74">
        <w:rPr>
          <w:rFonts w:ascii="Arial" w:hAnsi="Arial" w:cs="Arial"/>
        </w:rPr>
        <w:fldChar w:fldCharType="end"/>
      </w:r>
      <w:r w:rsidR="005460A7" w:rsidRPr="00113E74">
        <w:rPr>
          <w:rFonts w:ascii="Arial" w:hAnsi="Arial" w:cs="Arial"/>
        </w:rPr>
        <w:t xml:space="preserve"> </w:t>
      </w:r>
      <w:r w:rsidRPr="00113E74">
        <w:rPr>
          <w:rFonts w:ascii="Arial" w:hAnsi="Arial" w:cs="Arial"/>
          <w:kern w:val="1"/>
          <w:lang w:eastAsia="zh-CN"/>
        </w:rPr>
        <w:t>对真菌</w:t>
      </w:r>
      <w:r w:rsidRPr="00113E74">
        <w:rPr>
          <w:rFonts w:ascii="Arial" w:hAnsi="Arial" w:cs="Arial"/>
          <w:kern w:val="1"/>
          <w:lang w:eastAsia="zh-CN"/>
        </w:rPr>
        <w:t>ITS2</w:t>
      </w:r>
      <w:r w:rsidRPr="00113E74">
        <w:rPr>
          <w:rFonts w:ascii="Arial" w:hAnsi="Arial" w:cs="Arial"/>
          <w:kern w:val="1"/>
          <w:lang w:eastAsia="zh-CN"/>
        </w:rPr>
        <w:t>区进行扩增，反应体系与细菌一致为</w:t>
      </w:r>
      <w:r w:rsidRPr="00113E74">
        <w:rPr>
          <w:rFonts w:ascii="Arial" w:hAnsi="Arial" w:cs="Arial"/>
          <w:kern w:val="1"/>
          <w:lang w:eastAsia="zh-CN"/>
        </w:rPr>
        <w:t xml:space="preserve">25 </w:t>
      </w:r>
      <w:proofErr w:type="spellStart"/>
      <w:r w:rsidRPr="00113E74">
        <w:rPr>
          <w:rFonts w:ascii="Arial" w:hAnsi="Arial" w:cs="Arial"/>
          <w:kern w:val="1"/>
          <w:lang w:eastAsia="zh-CN"/>
        </w:rPr>
        <w:t>μl</w:t>
      </w:r>
      <w:proofErr w:type="spellEnd"/>
      <w:r w:rsidRPr="00113E74">
        <w:rPr>
          <w:rFonts w:ascii="Arial" w:hAnsi="Arial" w:cs="Arial"/>
          <w:kern w:val="1"/>
          <w:lang w:eastAsia="zh-CN"/>
        </w:rPr>
        <w:t>。</w:t>
      </w:r>
      <w:r w:rsidRPr="00113E74">
        <w:rPr>
          <w:rFonts w:ascii="Arial" w:hAnsi="Arial" w:cs="Arial"/>
          <w:kern w:val="1"/>
          <w:lang w:eastAsia="zh-CN"/>
        </w:rPr>
        <w:t>PCR</w:t>
      </w:r>
      <w:r w:rsidRPr="00113E74">
        <w:rPr>
          <w:rFonts w:ascii="Arial" w:hAnsi="Arial" w:cs="Arial"/>
          <w:kern w:val="1"/>
          <w:lang w:eastAsia="zh-CN"/>
        </w:rPr>
        <w:t>扩增</w:t>
      </w:r>
      <w:r w:rsidR="00EF14AC" w:rsidRPr="00113E74">
        <w:rPr>
          <w:rFonts w:ascii="Arial" w:hAnsi="Arial" w:cs="Arial"/>
          <w:kern w:val="1"/>
          <w:lang w:eastAsia="zh-CN"/>
        </w:rPr>
        <w:t xml:space="preserve"> (</w:t>
      </w:r>
      <w:r w:rsidRPr="00113E74">
        <w:rPr>
          <w:rFonts w:ascii="Arial" w:hAnsi="Arial" w:cs="Arial"/>
          <w:kern w:val="1"/>
          <w:lang w:eastAsia="zh-CN"/>
        </w:rPr>
        <w:t>每个样品扩增</w:t>
      </w:r>
      <w:r w:rsidRPr="00113E74">
        <w:rPr>
          <w:rFonts w:ascii="Arial" w:hAnsi="Arial" w:cs="Arial"/>
          <w:kern w:val="1"/>
          <w:lang w:eastAsia="zh-CN"/>
        </w:rPr>
        <w:t>3</w:t>
      </w:r>
      <w:r w:rsidRPr="005732E5">
        <w:rPr>
          <w:rFonts w:ascii="Arial" w:hAnsi="Arial" w:cs="Arial"/>
          <w:kern w:val="1"/>
          <w:lang w:eastAsia="zh-CN"/>
        </w:rPr>
        <w:t>次后进行混合</w:t>
      </w:r>
      <w:r w:rsidR="00EF14AC">
        <w:rPr>
          <w:rFonts w:ascii="Arial" w:hAnsi="Arial" w:cs="Arial"/>
          <w:kern w:val="1"/>
          <w:lang w:eastAsia="zh-CN"/>
        </w:rPr>
        <w:t xml:space="preserve">) </w:t>
      </w:r>
      <w:r w:rsidRPr="005732E5">
        <w:rPr>
          <w:rFonts w:ascii="Arial" w:hAnsi="Arial" w:cs="Arial"/>
          <w:kern w:val="1"/>
          <w:lang w:eastAsia="zh-CN"/>
        </w:rPr>
        <w:t>条件为：</w:t>
      </w:r>
      <w:r w:rsidRPr="005732E5">
        <w:rPr>
          <w:rFonts w:ascii="Arial" w:hAnsi="Arial" w:cs="Arial"/>
          <w:kern w:val="1"/>
          <w:lang w:eastAsia="zh-CN"/>
        </w:rPr>
        <w:t>94 °C</w:t>
      </w:r>
      <w:r w:rsidRPr="005732E5">
        <w:rPr>
          <w:rFonts w:ascii="Arial" w:hAnsi="Arial" w:cs="Arial"/>
          <w:kern w:val="1"/>
          <w:lang w:eastAsia="zh-CN"/>
        </w:rPr>
        <w:t>变性</w:t>
      </w:r>
      <w:r w:rsidRPr="005732E5">
        <w:rPr>
          <w:rFonts w:ascii="Arial" w:hAnsi="Arial" w:cs="Arial"/>
          <w:kern w:val="1"/>
          <w:lang w:eastAsia="zh-CN"/>
        </w:rPr>
        <w:t>5</w:t>
      </w:r>
      <w:r w:rsidRPr="005732E5">
        <w:rPr>
          <w:rFonts w:ascii="Arial" w:hAnsi="Arial" w:cs="Arial"/>
          <w:kern w:val="1"/>
          <w:lang w:eastAsia="zh-CN"/>
        </w:rPr>
        <w:t>分钟，</w:t>
      </w:r>
      <w:r w:rsidRPr="005732E5">
        <w:rPr>
          <w:rFonts w:ascii="Arial" w:hAnsi="Arial" w:cs="Arial"/>
          <w:kern w:val="1"/>
          <w:lang w:eastAsia="zh-CN"/>
        </w:rPr>
        <w:t>35</w:t>
      </w:r>
      <w:r w:rsidRPr="005732E5">
        <w:rPr>
          <w:rFonts w:ascii="Arial" w:hAnsi="Arial" w:cs="Arial"/>
          <w:kern w:val="1"/>
          <w:lang w:eastAsia="zh-CN"/>
        </w:rPr>
        <w:t>个循环反应</w:t>
      </w:r>
      <w:r w:rsidR="00EF14AC">
        <w:rPr>
          <w:rFonts w:ascii="Arial" w:hAnsi="Arial" w:cs="Arial"/>
          <w:kern w:val="1"/>
          <w:lang w:eastAsia="zh-CN"/>
        </w:rPr>
        <w:t xml:space="preserve"> (</w:t>
      </w:r>
      <w:r w:rsidRPr="005732E5">
        <w:rPr>
          <w:rFonts w:ascii="Arial" w:hAnsi="Arial" w:cs="Arial"/>
          <w:kern w:val="1"/>
          <w:lang w:eastAsia="zh-CN"/>
        </w:rPr>
        <w:t>94 °C</w:t>
      </w:r>
      <w:r w:rsidRPr="005732E5">
        <w:rPr>
          <w:rFonts w:ascii="Arial" w:hAnsi="Arial" w:cs="Arial"/>
          <w:kern w:val="1"/>
          <w:lang w:eastAsia="zh-CN"/>
        </w:rPr>
        <w:t>变性</w:t>
      </w:r>
      <w:r w:rsidRPr="005732E5">
        <w:rPr>
          <w:rFonts w:ascii="Arial" w:hAnsi="Arial" w:cs="Arial"/>
          <w:kern w:val="1"/>
          <w:lang w:eastAsia="zh-CN"/>
        </w:rPr>
        <w:t>30</w:t>
      </w:r>
      <w:r w:rsidRPr="005732E5">
        <w:rPr>
          <w:rFonts w:ascii="Arial" w:hAnsi="Arial" w:cs="Arial"/>
          <w:kern w:val="1"/>
          <w:lang w:eastAsia="zh-CN"/>
        </w:rPr>
        <w:t>秒，</w:t>
      </w:r>
      <w:r w:rsidRPr="005732E5">
        <w:rPr>
          <w:rFonts w:ascii="Arial" w:hAnsi="Arial" w:cs="Arial"/>
          <w:kern w:val="1"/>
          <w:lang w:eastAsia="zh-CN"/>
        </w:rPr>
        <w:t>56.5 °C</w:t>
      </w:r>
      <w:r w:rsidRPr="005732E5">
        <w:rPr>
          <w:rFonts w:ascii="Arial" w:hAnsi="Arial" w:cs="Arial"/>
          <w:kern w:val="1"/>
          <w:lang w:eastAsia="zh-CN"/>
        </w:rPr>
        <w:t>退火</w:t>
      </w:r>
      <w:r w:rsidRPr="005732E5">
        <w:rPr>
          <w:rFonts w:ascii="Arial" w:hAnsi="Arial" w:cs="Arial"/>
          <w:kern w:val="1"/>
          <w:lang w:eastAsia="zh-CN"/>
        </w:rPr>
        <w:t>30</w:t>
      </w:r>
      <w:r w:rsidRPr="005732E5">
        <w:rPr>
          <w:rFonts w:ascii="Arial" w:hAnsi="Arial" w:cs="Arial"/>
          <w:kern w:val="1"/>
          <w:lang w:eastAsia="zh-CN"/>
        </w:rPr>
        <w:t>秒及</w:t>
      </w:r>
      <w:r w:rsidRPr="005732E5">
        <w:rPr>
          <w:rFonts w:ascii="Arial" w:hAnsi="Arial" w:cs="Arial"/>
          <w:kern w:val="1"/>
          <w:lang w:eastAsia="zh-CN"/>
        </w:rPr>
        <w:t>72 °C</w:t>
      </w:r>
      <w:r w:rsidRPr="005732E5">
        <w:rPr>
          <w:rFonts w:ascii="Arial" w:hAnsi="Arial" w:cs="Arial"/>
          <w:kern w:val="1"/>
          <w:lang w:eastAsia="zh-CN"/>
        </w:rPr>
        <w:t>延伸</w:t>
      </w:r>
      <w:r w:rsidRPr="005732E5">
        <w:rPr>
          <w:rFonts w:ascii="Arial" w:hAnsi="Arial" w:cs="Arial"/>
          <w:kern w:val="1"/>
          <w:lang w:eastAsia="zh-CN"/>
        </w:rPr>
        <w:t>30</w:t>
      </w:r>
      <w:r w:rsidRPr="005732E5">
        <w:rPr>
          <w:rFonts w:ascii="Arial" w:hAnsi="Arial" w:cs="Arial"/>
          <w:kern w:val="1"/>
          <w:lang w:eastAsia="zh-CN"/>
        </w:rPr>
        <w:t>秒</w:t>
      </w:r>
      <w:r w:rsidR="00EF14AC">
        <w:rPr>
          <w:rFonts w:ascii="Arial" w:hAnsi="Arial" w:cs="Arial"/>
          <w:kern w:val="1"/>
          <w:lang w:eastAsia="zh-CN"/>
        </w:rPr>
        <w:t xml:space="preserve">) </w:t>
      </w:r>
      <w:r w:rsidRPr="005732E5">
        <w:rPr>
          <w:rFonts w:ascii="Arial" w:hAnsi="Arial" w:cs="Arial"/>
          <w:kern w:val="1"/>
          <w:lang w:eastAsia="zh-CN"/>
        </w:rPr>
        <w:t>，最后</w:t>
      </w:r>
      <w:r w:rsidRPr="005732E5">
        <w:rPr>
          <w:rFonts w:ascii="Arial" w:hAnsi="Arial" w:cs="Arial"/>
          <w:kern w:val="1"/>
          <w:lang w:eastAsia="zh-CN"/>
        </w:rPr>
        <w:t>72</w:t>
      </w:r>
      <w:r w:rsidR="005460A7">
        <w:rPr>
          <w:rFonts w:ascii="Arial" w:hAnsi="Arial" w:cs="Arial"/>
          <w:kern w:val="1"/>
          <w:lang w:eastAsia="zh-CN"/>
        </w:rPr>
        <w:t xml:space="preserve"> </w:t>
      </w:r>
      <w:r w:rsidRPr="005732E5">
        <w:rPr>
          <w:rFonts w:ascii="Arial" w:hAnsi="Arial" w:cs="Arial"/>
          <w:kern w:val="1"/>
          <w:lang w:eastAsia="zh-CN"/>
        </w:rPr>
        <w:t xml:space="preserve">°C </w:t>
      </w:r>
      <w:r w:rsidRPr="005732E5">
        <w:rPr>
          <w:rFonts w:ascii="Arial" w:hAnsi="Arial" w:cs="Arial"/>
          <w:kern w:val="1"/>
          <w:lang w:eastAsia="zh-CN"/>
        </w:rPr>
        <w:t>延伸</w:t>
      </w:r>
      <w:r w:rsidRPr="005732E5">
        <w:rPr>
          <w:rFonts w:ascii="Arial" w:hAnsi="Arial" w:cs="Arial"/>
          <w:kern w:val="1"/>
          <w:lang w:eastAsia="zh-CN"/>
        </w:rPr>
        <w:t>7</w:t>
      </w:r>
      <w:r w:rsidRPr="005732E5">
        <w:rPr>
          <w:rFonts w:ascii="Arial" w:hAnsi="Arial" w:cs="Arial"/>
          <w:kern w:val="1"/>
          <w:lang w:eastAsia="zh-CN"/>
        </w:rPr>
        <w:t>分钟。</w:t>
      </w:r>
    </w:p>
    <w:p w14:paraId="33B9E768" w14:textId="77777777" w:rsidR="007743BF" w:rsidRPr="005732E5" w:rsidRDefault="007743BF" w:rsidP="00251FAD">
      <w:pPr>
        <w:pStyle w:val="aa"/>
        <w:numPr>
          <w:ilvl w:val="0"/>
          <w:numId w:val="7"/>
        </w:numPr>
        <w:adjustRightInd w:val="0"/>
        <w:snapToGrid w:val="0"/>
        <w:spacing w:line="360" w:lineRule="auto"/>
        <w:ind w:left="480" w:hangingChars="200" w:hanging="480"/>
        <w:jc w:val="both"/>
        <w:rPr>
          <w:rFonts w:ascii="Arial" w:hAnsi="Arial" w:cs="Arial"/>
          <w:kern w:val="1"/>
          <w:lang w:eastAsia="zh-CN"/>
        </w:rPr>
      </w:pPr>
      <w:r w:rsidRPr="005732E5">
        <w:rPr>
          <w:rFonts w:ascii="Arial" w:hAnsi="Arial" w:cs="Arial"/>
          <w:kern w:val="1"/>
          <w:lang w:eastAsia="zh-CN"/>
        </w:rPr>
        <w:t>得到的</w:t>
      </w:r>
      <w:r w:rsidRPr="005732E5">
        <w:rPr>
          <w:rFonts w:ascii="Arial" w:hAnsi="Arial" w:cs="Arial"/>
          <w:kern w:val="1"/>
          <w:lang w:eastAsia="zh-CN"/>
        </w:rPr>
        <w:t>PCR</w:t>
      </w:r>
      <w:r w:rsidRPr="005732E5">
        <w:rPr>
          <w:rFonts w:ascii="Arial" w:hAnsi="Arial" w:cs="Arial"/>
          <w:kern w:val="1"/>
          <w:lang w:eastAsia="zh-CN"/>
        </w:rPr>
        <w:t>产物使用</w:t>
      </w:r>
      <w:proofErr w:type="spellStart"/>
      <w:r w:rsidRPr="005732E5">
        <w:rPr>
          <w:rFonts w:ascii="Arial" w:hAnsi="Arial" w:cs="Arial"/>
          <w:kern w:val="1"/>
          <w:lang w:eastAsia="zh-CN"/>
        </w:rPr>
        <w:t>QIAquick</w:t>
      </w:r>
      <w:proofErr w:type="spellEnd"/>
      <w:r w:rsidRPr="005732E5">
        <w:rPr>
          <w:rFonts w:ascii="Arial" w:hAnsi="Arial" w:cs="Arial"/>
          <w:kern w:val="1"/>
          <w:lang w:eastAsia="zh-CN"/>
        </w:rPr>
        <w:t>纯化试剂盒进行纯化，下一步进行文库构建及高通量测序。</w:t>
      </w:r>
    </w:p>
    <w:p w14:paraId="7DEF5F30" w14:textId="77777777" w:rsidR="007743BF" w:rsidRPr="005732E5" w:rsidRDefault="007743BF" w:rsidP="005732E5">
      <w:pPr>
        <w:adjustRightInd w:val="0"/>
        <w:snapToGrid w:val="0"/>
        <w:spacing w:line="360" w:lineRule="auto"/>
        <w:jc w:val="both"/>
        <w:rPr>
          <w:rFonts w:ascii="Arial" w:hAnsi="Arial" w:cs="Arial"/>
          <w:b/>
          <w:bCs/>
          <w:sz w:val="24"/>
          <w:szCs w:val="24"/>
          <w:lang w:eastAsia="zh-CN"/>
        </w:rPr>
      </w:pPr>
    </w:p>
    <w:p w14:paraId="6323AF8B" w14:textId="77777777" w:rsidR="007743BF" w:rsidRPr="00EF14AC" w:rsidRDefault="007743BF" w:rsidP="00EF14AC">
      <w:pPr>
        <w:widowControl w:val="0"/>
        <w:adjustRightInd w:val="0"/>
        <w:snapToGrid w:val="0"/>
        <w:spacing w:line="360" w:lineRule="auto"/>
        <w:ind w:left="482" w:hangingChars="200" w:hanging="482"/>
        <w:jc w:val="both"/>
        <w:rPr>
          <w:rFonts w:ascii="黑体" w:eastAsia="黑体" w:hAnsi="黑体"/>
          <w:b/>
          <w:bCs/>
          <w:sz w:val="24"/>
          <w:szCs w:val="24"/>
          <w:lang w:eastAsia="zh-CN"/>
        </w:rPr>
      </w:pPr>
      <w:r w:rsidRPr="00EF14AC">
        <w:rPr>
          <w:rFonts w:ascii="黑体" w:eastAsia="黑体" w:hAnsi="黑体"/>
          <w:b/>
          <w:bCs/>
          <w:sz w:val="24"/>
          <w:szCs w:val="24"/>
          <w:lang w:eastAsia="zh-CN"/>
        </w:rPr>
        <w:t>结果与分析</w:t>
      </w:r>
    </w:p>
    <w:p w14:paraId="6B12521E" w14:textId="5555D1DE" w:rsidR="007743BF" w:rsidRPr="00CB757E" w:rsidRDefault="00CB757E" w:rsidP="005732E5">
      <w:pPr>
        <w:adjustRightInd w:val="0"/>
        <w:snapToGrid w:val="0"/>
        <w:spacing w:line="360" w:lineRule="auto"/>
        <w:jc w:val="both"/>
        <w:rPr>
          <w:rFonts w:ascii="Arial" w:hAnsi="Arial" w:cs="Arial"/>
          <w:bCs/>
          <w:kern w:val="1"/>
          <w:sz w:val="24"/>
          <w:szCs w:val="24"/>
          <w:lang w:eastAsia="zh-CN"/>
        </w:rPr>
      </w:pPr>
      <w:r w:rsidRPr="00CB757E">
        <w:rPr>
          <w:rFonts w:ascii="Arial" w:hAnsi="Arial" w:cs="Arial" w:hint="eastAsia"/>
          <w:bCs/>
          <w:kern w:val="1"/>
          <w:sz w:val="24"/>
          <w:szCs w:val="24"/>
          <w:lang w:eastAsia="zh-CN"/>
        </w:rPr>
        <w:t>一、</w:t>
      </w:r>
      <w:r w:rsidR="007743BF" w:rsidRPr="00CB757E">
        <w:rPr>
          <w:rFonts w:ascii="Arial" w:hAnsi="Arial" w:cs="Arial"/>
          <w:bCs/>
          <w:kern w:val="1"/>
          <w:sz w:val="24"/>
          <w:szCs w:val="24"/>
          <w:lang w:eastAsia="zh-CN"/>
        </w:rPr>
        <w:t>生物信息分析</w:t>
      </w:r>
    </w:p>
    <w:p w14:paraId="38E534F2" w14:textId="7E4F2825" w:rsidR="007743BF" w:rsidRPr="00685C5B" w:rsidRDefault="007743BF" w:rsidP="00921509">
      <w:pPr>
        <w:pStyle w:val="aa"/>
        <w:numPr>
          <w:ilvl w:val="0"/>
          <w:numId w:val="8"/>
        </w:numPr>
        <w:adjustRightInd w:val="0"/>
        <w:snapToGrid w:val="0"/>
        <w:spacing w:line="360" w:lineRule="auto"/>
        <w:ind w:firstLineChars="0"/>
        <w:jc w:val="both"/>
        <w:rPr>
          <w:rFonts w:ascii="Arial" w:hAnsi="Arial" w:cs="Arial"/>
          <w:kern w:val="1"/>
          <w:lang w:eastAsia="zh-CN"/>
        </w:rPr>
      </w:pPr>
      <w:r w:rsidRPr="005732E5">
        <w:rPr>
          <w:rFonts w:ascii="Arial" w:hAnsi="Arial" w:cs="Arial"/>
          <w:kern w:val="1"/>
          <w:lang w:eastAsia="zh-CN"/>
        </w:rPr>
        <w:t>使用</w:t>
      </w:r>
      <w:r w:rsidRPr="005732E5">
        <w:rPr>
          <w:rFonts w:ascii="Arial" w:hAnsi="Arial" w:cs="Arial"/>
          <w:kern w:val="1"/>
          <w:lang w:eastAsia="zh-CN"/>
        </w:rPr>
        <w:t>USEARCH 10</w:t>
      </w:r>
      <w:r w:rsidR="00CB757E">
        <w:rPr>
          <w:rFonts w:ascii="Arial" w:hAnsi="Arial" w:cs="Arial"/>
          <w:kern w:val="1"/>
          <w:lang w:eastAsia="zh-CN"/>
        </w:rPr>
        <w:t xml:space="preserve"> </w:t>
      </w:r>
      <w:r w:rsidRPr="005732E5">
        <w:rPr>
          <w:rFonts w:ascii="Arial" w:hAnsi="Arial" w:cs="Arial"/>
        </w:rPr>
        <w:fldChar w:fldCharType="begin"/>
      </w:r>
      <w:r w:rsidRPr="005732E5">
        <w:rPr>
          <w:rFonts w:ascii="Arial" w:hAnsi="Arial" w:cs="Arial"/>
        </w:rPr>
        <w:instrText xml:space="preserve"> ADDIN EN.CITE &lt;EndNote&gt;&lt;Cite&gt;&lt;Author&gt;Edgar&lt;/Author&gt;&lt;Year&gt;2010&lt;/Year&gt;&lt;RecNum&gt;1904&lt;/RecNum&gt;&lt;DisplayText&gt;&lt;style font="Arial"&gt;(Edgar 2010)&lt;/style&gt;&lt;/DisplayText&gt;&lt;record&gt;&lt;rec-number&gt;1904&lt;/rec-number&gt;&lt;foreign-keys&gt;&lt;key app="EN" db-id="2tdpp2sdc2509cexw0p5fsv8dafv5x295eda"&gt;1904&lt;/key&gt;&lt;key app="ENWeb" db-id=""&gt;0&lt;/key&gt;&lt;/foreign-keys&gt;&lt;ref-type name="Journal Article"&gt;17&lt;/ref-type&gt;&lt;contributors&gt;&lt;authors&gt;&lt;author&gt;Edgar, Robert C.&lt;/author&gt;&lt;/authors&gt;&lt;/contributors&gt;&lt;titles&gt;&lt;title&gt;Search and clustering orders of magnitude faster than BLAST&lt;/title&gt;&lt;secondary-title&gt;Bioinformatics&lt;/secondary-title&gt;&lt;/titles&gt;&lt;periodical&gt;&lt;full-title&gt;Bioinformatics&lt;/full-title&gt;&lt;abbr-1&gt;Bioinformatics&lt;/abbr-1&gt;&lt;/periodical&gt;&lt;pages&gt;2460-2461&lt;/pages&gt;&lt;volume&gt;26&lt;/volume&gt;&lt;number&gt;19&lt;/number&gt;&lt;dates&gt;&lt;year&gt;2010&lt;/year&gt;&lt;/dates&gt;&lt;isbn&gt;1460-2059&amp;#xD;1367-4803&lt;/isbn&gt;&lt;urls&gt;&lt;/urls&gt;&lt;electronic-resource-num&gt;10.1093/bioinformatics/btq461&lt;/electronic-resource-num&gt;&lt;/record&gt;&lt;/Cite&gt;&lt;/EndNote&gt;</w:instrText>
      </w:r>
      <w:r w:rsidRPr="005732E5">
        <w:rPr>
          <w:rFonts w:ascii="Arial" w:hAnsi="Arial" w:cs="Arial"/>
        </w:rPr>
        <w:fldChar w:fldCharType="separate"/>
      </w:r>
      <w:r w:rsidRPr="005732E5">
        <w:rPr>
          <w:rFonts w:ascii="Arial" w:hAnsi="Arial" w:cs="Arial"/>
          <w:noProof/>
        </w:rPr>
        <w:t>(</w:t>
      </w:r>
      <w:hyperlink w:anchor="_ENREF_2" w:tooltip="Edgar, 2010 #1904" w:history="1">
        <w:r w:rsidRPr="005732E5">
          <w:rPr>
            <w:rFonts w:ascii="Arial" w:hAnsi="Arial" w:cs="Arial"/>
            <w:noProof/>
          </w:rPr>
          <w:t>Edgar 2010</w:t>
        </w:r>
      </w:hyperlink>
      <w:r w:rsidRPr="005732E5">
        <w:rPr>
          <w:rFonts w:ascii="Arial" w:hAnsi="Arial" w:cs="Arial"/>
          <w:noProof/>
        </w:rPr>
        <w:t>)</w:t>
      </w:r>
      <w:r w:rsidRPr="005732E5">
        <w:rPr>
          <w:rFonts w:ascii="Arial" w:hAnsi="Arial" w:cs="Arial"/>
        </w:rPr>
        <w:fldChar w:fldCharType="end"/>
      </w:r>
      <w:r w:rsidR="00EF14AC">
        <w:rPr>
          <w:rFonts w:ascii="Arial" w:hAnsi="Arial" w:cs="Arial"/>
          <w:kern w:val="1"/>
          <w:lang w:eastAsia="zh-CN"/>
        </w:rPr>
        <w:t xml:space="preserve"> (</w:t>
      </w:r>
      <w:r w:rsidRPr="005732E5">
        <w:rPr>
          <w:rFonts w:ascii="Arial" w:hAnsi="Arial" w:cs="Arial"/>
          <w:kern w:val="1"/>
          <w:lang w:eastAsia="zh-CN"/>
        </w:rPr>
        <w:t>软件及相关脚本：</w:t>
      </w:r>
      <w:r w:rsidR="007C06E9">
        <w:fldChar w:fldCharType="begin"/>
      </w:r>
      <w:r w:rsidR="007C06E9">
        <w:instrText xml:space="preserve"> HYPERLINK "http://drive5.com/usearch/" </w:instrText>
      </w:r>
      <w:r w:rsidR="007C06E9">
        <w:fldChar w:fldCharType="separate"/>
      </w:r>
      <w:r w:rsidRPr="00CB757E">
        <w:rPr>
          <w:rStyle w:val="a8"/>
          <w:rFonts w:ascii="Arial" w:hAnsi="Arial" w:cs="Arial"/>
          <w:kern w:val="1"/>
          <w:lang w:eastAsia="zh-CN"/>
        </w:rPr>
        <w:t>http://drive5.com/usearch/</w:t>
      </w:r>
      <w:r w:rsidR="007C06E9">
        <w:rPr>
          <w:rStyle w:val="a8"/>
          <w:rFonts w:ascii="Arial" w:hAnsi="Arial" w:cs="Arial"/>
          <w:kern w:val="1"/>
          <w:lang w:eastAsia="zh-CN"/>
        </w:rPr>
        <w:fldChar w:fldCharType="end"/>
      </w:r>
      <w:r w:rsidR="00EF14AC">
        <w:rPr>
          <w:rFonts w:ascii="Arial" w:hAnsi="Arial" w:cs="Arial"/>
          <w:kern w:val="1"/>
          <w:lang w:eastAsia="zh-CN"/>
        </w:rPr>
        <w:t xml:space="preserve">) </w:t>
      </w:r>
      <w:r w:rsidRPr="005732E5">
        <w:rPr>
          <w:rFonts w:ascii="Arial" w:hAnsi="Arial" w:cs="Arial"/>
          <w:kern w:val="1"/>
          <w:lang w:eastAsia="zh-CN"/>
        </w:rPr>
        <w:t>进行分析，首先将引物序列及低质量</w:t>
      </w:r>
      <w:r w:rsidR="00EF14AC">
        <w:rPr>
          <w:rFonts w:ascii="Arial" w:hAnsi="Arial" w:cs="Arial"/>
          <w:kern w:val="1"/>
          <w:lang w:eastAsia="zh-CN"/>
        </w:rPr>
        <w:t xml:space="preserve"> (</w:t>
      </w:r>
      <w:r w:rsidRPr="005732E5">
        <w:rPr>
          <w:rFonts w:ascii="Arial" w:hAnsi="Arial" w:cs="Arial"/>
          <w:kern w:val="1"/>
          <w:lang w:eastAsia="zh-CN"/>
        </w:rPr>
        <w:t>Q score &lt; 30</w:t>
      </w:r>
      <w:r w:rsidR="00EF14AC">
        <w:rPr>
          <w:rFonts w:ascii="Arial" w:hAnsi="Arial" w:cs="Arial"/>
          <w:kern w:val="1"/>
          <w:lang w:eastAsia="zh-CN"/>
        </w:rPr>
        <w:t xml:space="preserve">) </w:t>
      </w:r>
      <w:r w:rsidRPr="005732E5">
        <w:rPr>
          <w:rFonts w:ascii="Arial" w:hAnsi="Arial" w:cs="Arial"/>
          <w:kern w:val="1"/>
          <w:lang w:eastAsia="zh-CN"/>
        </w:rPr>
        <w:t>序列末端去除</w:t>
      </w:r>
      <w:r w:rsidR="00EF14AC">
        <w:rPr>
          <w:rFonts w:ascii="Arial" w:hAnsi="Arial" w:cs="Arial"/>
          <w:kern w:val="1"/>
          <w:lang w:eastAsia="zh-CN"/>
        </w:rPr>
        <w:t xml:space="preserve"> (</w:t>
      </w:r>
      <w:r w:rsidRPr="005732E5">
        <w:rPr>
          <w:rFonts w:ascii="Arial" w:hAnsi="Arial" w:cs="Arial"/>
          <w:kern w:val="1"/>
          <w:lang w:eastAsia="zh-CN"/>
        </w:rPr>
        <w:t>-</w:t>
      </w:r>
      <w:proofErr w:type="spellStart"/>
      <w:r w:rsidRPr="005732E5">
        <w:rPr>
          <w:rFonts w:ascii="Arial" w:hAnsi="Arial" w:cs="Arial"/>
          <w:kern w:val="1"/>
          <w:lang w:eastAsia="zh-CN"/>
        </w:rPr>
        <w:t>fastq_trunctail</w:t>
      </w:r>
      <w:proofErr w:type="spellEnd"/>
      <w:r w:rsidR="00EF14AC">
        <w:rPr>
          <w:rFonts w:ascii="Arial" w:hAnsi="Arial" w:cs="Arial"/>
          <w:kern w:val="1"/>
          <w:lang w:eastAsia="zh-CN"/>
        </w:rPr>
        <w:t xml:space="preserve">) </w:t>
      </w:r>
      <w:r w:rsidRPr="005732E5">
        <w:rPr>
          <w:rFonts w:ascii="Arial" w:hAnsi="Arial" w:cs="Arial"/>
          <w:kern w:val="1"/>
          <w:lang w:eastAsia="zh-CN"/>
        </w:rPr>
        <w:t>，然后将双端序列拼</w:t>
      </w:r>
      <w:r w:rsidRPr="00685C5B">
        <w:rPr>
          <w:rFonts w:ascii="Arial" w:hAnsi="Arial" w:cs="Arial"/>
          <w:kern w:val="1"/>
          <w:lang w:eastAsia="zh-CN"/>
        </w:rPr>
        <w:t>接成单条序列</w:t>
      </w:r>
      <w:r w:rsidR="00EF14AC" w:rsidRPr="00685C5B">
        <w:rPr>
          <w:rFonts w:ascii="Arial" w:hAnsi="Arial" w:cs="Arial"/>
          <w:kern w:val="1"/>
          <w:lang w:eastAsia="zh-CN"/>
        </w:rPr>
        <w:t xml:space="preserve"> (</w:t>
      </w:r>
      <w:r w:rsidRPr="00685C5B">
        <w:rPr>
          <w:rFonts w:ascii="Arial" w:hAnsi="Arial" w:cs="Arial"/>
          <w:kern w:val="1"/>
          <w:lang w:eastAsia="zh-CN"/>
        </w:rPr>
        <w:t>-</w:t>
      </w:r>
      <w:proofErr w:type="spellStart"/>
      <w:r w:rsidRPr="00685C5B">
        <w:rPr>
          <w:rFonts w:ascii="Arial" w:hAnsi="Arial" w:cs="Arial"/>
          <w:kern w:val="1"/>
          <w:lang w:eastAsia="zh-CN"/>
        </w:rPr>
        <w:t>fastq_mergepairs</w:t>
      </w:r>
      <w:proofErr w:type="spellEnd"/>
      <w:r w:rsidR="007E730E" w:rsidRPr="00685C5B">
        <w:rPr>
          <w:rFonts w:ascii="Arial" w:hAnsi="Arial" w:cs="Arial"/>
          <w:kern w:val="1"/>
          <w:lang w:eastAsia="zh-CN"/>
        </w:rPr>
        <w:t>)</w:t>
      </w:r>
      <w:r w:rsidR="009733F4" w:rsidRPr="00685C5B">
        <w:rPr>
          <w:rFonts w:ascii="Arial" w:hAnsi="Arial" w:cs="Arial" w:hint="eastAsia"/>
          <w:kern w:val="1"/>
          <w:lang w:eastAsia="zh-CN"/>
        </w:rPr>
        <w:t xml:space="preserve"> </w:t>
      </w:r>
      <w:r w:rsidRPr="00685C5B">
        <w:rPr>
          <w:rFonts w:ascii="Arial" w:hAnsi="Arial" w:cs="Arial"/>
          <w:kern w:val="1"/>
          <w:lang w:eastAsia="zh-CN"/>
        </w:rPr>
        <w:t>，并对这些序列进行下一步质控</w:t>
      </w:r>
      <w:r w:rsidR="00921509" w:rsidRPr="00685C5B">
        <w:rPr>
          <w:rFonts w:ascii="Arial" w:hAnsi="Arial" w:cs="Arial" w:hint="eastAsia"/>
          <w:kern w:val="1"/>
          <w:lang w:eastAsia="zh-CN"/>
        </w:rPr>
        <w:t xml:space="preserve"> </w:t>
      </w:r>
      <w:r w:rsidR="00EF14AC" w:rsidRPr="00685C5B">
        <w:rPr>
          <w:rFonts w:ascii="Arial" w:hAnsi="Arial" w:cs="Arial"/>
          <w:kern w:val="1"/>
          <w:lang w:eastAsia="zh-CN"/>
        </w:rPr>
        <w:t>(</w:t>
      </w:r>
      <w:r w:rsidRPr="00685C5B">
        <w:rPr>
          <w:rFonts w:ascii="Arial" w:hAnsi="Arial" w:cs="Arial"/>
          <w:kern w:val="1"/>
          <w:lang w:eastAsia="zh-CN"/>
        </w:rPr>
        <w:t>-</w:t>
      </w:r>
      <w:proofErr w:type="spellStart"/>
      <w:r w:rsidRPr="00685C5B">
        <w:rPr>
          <w:rFonts w:ascii="Arial" w:hAnsi="Arial" w:cs="Arial"/>
          <w:kern w:val="1"/>
          <w:lang w:eastAsia="zh-CN"/>
        </w:rPr>
        <w:t>fastq_filter</w:t>
      </w:r>
      <w:proofErr w:type="spellEnd"/>
      <w:r w:rsidR="00921509" w:rsidRPr="00685C5B">
        <w:rPr>
          <w:rFonts w:ascii="Arial" w:hAnsi="Arial" w:cs="Arial" w:hint="eastAsia"/>
          <w:kern w:val="1"/>
          <w:lang w:eastAsia="zh-CN"/>
        </w:rPr>
        <w:t xml:space="preserve">, </w:t>
      </w:r>
      <w:r w:rsidR="00921509" w:rsidRPr="00685C5B">
        <w:rPr>
          <w:rFonts w:ascii="Arial" w:hAnsi="Arial" w:cs="Arial"/>
          <w:kern w:val="1"/>
          <w:lang w:eastAsia="zh-CN"/>
        </w:rPr>
        <w:t>maximum expected error 0.5</w:t>
      </w:r>
      <w:r w:rsidR="00921509" w:rsidRPr="00685C5B">
        <w:rPr>
          <w:rFonts w:ascii="Arial" w:hAnsi="Arial" w:cs="Arial" w:hint="eastAsia"/>
          <w:kern w:val="1"/>
          <w:lang w:eastAsia="zh-CN"/>
        </w:rPr>
        <w:t xml:space="preserve">) </w:t>
      </w:r>
      <w:r w:rsidRPr="00685C5B">
        <w:rPr>
          <w:rFonts w:ascii="Arial" w:hAnsi="Arial" w:cs="Arial"/>
          <w:kern w:val="1"/>
          <w:lang w:eastAsia="zh-CN"/>
        </w:rPr>
        <w:t>及</w:t>
      </w:r>
      <w:r w:rsidR="00921509" w:rsidRPr="00685C5B">
        <w:rPr>
          <w:rFonts w:ascii="Arial" w:hAnsi="Arial" w:cs="Arial"/>
          <w:kern w:val="1"/>
          <w:lang w:eastAsia="zh-CN"/>
        </w:rPr>
        <w:t>去冗余</w:t>
      </w:r>
      <w:r w:rsidR="00921509" w:rsidRPr="00685C5B">
        <w:rPr>
          <w:rFonts w:ascii="Arial" w:hAnsi="Arial" w:cs="Arial" w:hint="eastAsia"/>
          <w:kern w:val="1"/>
          <w:lang w:eastAsia="zh-CN"/>
        </w:rPr>
        <w:t xml:space="preserve"> (</w:t>
      </w:r>
      <w:r w:rsidRPr="00685C5B">
        <w:rPr>
          <w:rFonts w:ascii="Arial" w:hAnsi="Arial" w:cs="Arial"/>
          <w:kern w:val="1"/>
          <w:lang w:eastAsia="zh-CN"/>
        </w:rPr>
        <w:t>-</w:t>
      </w:r>
      <w:proofErr w:type="spellStart"/>
      <w:r w:rsidRPr="00685C5B">
        <w:rPr>
          <w:rFonts w:ascii="Arial" w:hAnsi="Arial" w:cs="Arial"/>
          <w:kern w:val="1"/>
          <w:lang w:eastAsia="zh-CN"/>
        </w:rPr>
        <w:t>fastx_uniques</w:t>
      </w:r>
      <w:proofErr w:type="spellEnd"/>
      <w:r w:rsidR="009733F4" w:rsidRPr="00685C5B">
        <w:rPr>
          <w:rFonts w:ascii="Arial" w:hAnsi="Arial" w:cs="Arial"/>
          <w:kern w:val="1"/>
          <w:lang w:eastAsia="zh-CN"/>
        </w:rPr>
        <w:t>)</w:t>
      </w:r>
      <w:r w:rsidR="009733F4" w:rsidRPr="00685C5B">
        <w:rPr>
          <w:rFonts w:ascii="Arial" w:hAnsi="Arial" w:cs="Arial" w:hint="eastAsia"/>
          <w:kern w:val="1"/>
          <w:lang w:eastAsia="zh-CN"/>
        </w:rPr>
        <w:t xml:space="preserve"> </w:t>
      </w:r>
      <w:r w:rsidR="00921509" w:rsidRPr="00685C5B">
        <w:rPr>
          <w:rFonts w:ascii="Arial" w:hAnsi="Arial" w:cs="Arial" w:hint="eastAsia"/>
          <w:kern w:val="1"/>
          <w:lang w:eastAsia="zh-CN"/>
        </w:rPr>
        <w:t>分析</w:t>
      </w:r>
      <w:r w:rsidRPr="00685C5B">
        <w:rPr>
          <w:rFonts w:ascii="Arial" w:hAnsi="Arial" w:cs="Arial"/>
          <w:kern w:val="1"/>
          <w:lang w:eastAsia="zh-CN"/>
        </w:rPr>
        <w:t>。</w:t>
      </w:r>
    </w:p>
    <w:p w14:paraId="4C2CFF0E" w14:textId="23128E49" w:rsidR="007743BF" w:rsidRPr="00685C5B" w:rsidRDefault="007743BF" w:rsidP="00251FAD">
      <w:pPr>
        <w:pStyle w:val="aa"/>
        <w:numPr>
          <w:ilvl w:val="0"/>
          <w:numId w:val="8"/>
        </w:numPr>
        <w:wordWrap w:val="0"/>
        <w:adjustRightInd w:val="0"/>
        <w:snapToGrid w:val="0"/>
        <w:spacing w:line="360" w:lineRule="auto"/>
        <w:ind w:left="480" w:hangingChars="200" w:hanging="480"/>
        <w:jc w:val="both"/>
        <w:rPr>
          <w:rFonts w:ascii="Arial" w:hAnsi="Arial" w:cs="Arial"/>
          <w:kern w:val="1"/>
          <w:lang w:eastAsia="zh-CN"/>
        </w:rPr>
      </w:pPr>
      <w:r w:rsidRPr="00685C5B">
        <w:rPr>
          <w:rFonts w:ascii="Arial" w:hAnsi="Arial" w:cs="Arial"/>
          <w:kern w:val="1"/>
          <w:lang w:eastAsia="zh-CN"/>
        </w:rPr>
        <w:t>在</w:t>
      </w:r>
      <w:r w:rsidRPr="00685C5B">
        <w:rPr>
          <w:rFonts w:ascii="Arial" w:hAnsi="Arial" w:cs="Arial"/>
          <w:kern w:val="1"/>
          <w:lang w:eastAsia="zh-CN"/>
        </w:rPr>
        <w:t>USEARCH</w:t>
      </w:r>
      <w:r w:rsidRPr="00685C5B">
        <w:rPr>
          <w:rFonts w:ascii="Arial" w:hAnsi="Arial" w:cs="Arial"/>
          <w:kern w:val="1"/>
          <w:lang w:eastAsia="zh-CN"/>
        </w:rPr>
        <w:t>中使用</w:t>
      </w:r>
      <w:r w:rsidRPr="00685C5B">
        <w:rPr>
          <w:rFonts w:ascii="Arial" w:hAnsi="Arial" w:cs="Arial"/>
          <w:kern w:val="1"/>
          <w:lang w:eastAsia="zh-CN"/>
        </w:rPr>
        <w:t>UNOISE3</w:t>
      </w:r>
      <w:r w:rsidR="00EF14AC" w:rsidRPr="00685C5B">
        <w:rPr>
          <w:rFonts w:ascii="Arial" w:hAnsi="Arial" w:cs="Arial"/>
          <w:kern w:val="1"/>
          <w:lang w:eastAsia="zh-CN"/>
        </w:rPr>
        <w:t xml:space="preserve"> (</w:t>
      </w:r>
      <w:r w:rsidRPr="00685C5B">
        <w:rPr>
          <w:rFonts w:ascii="Arial" w:hAnsi="Arial" w:cs="Arial"/>
          <w:kern w:val="1"/>
          <w:lang w:eastAsia="zh-CN"/>
        </w:rPr>
        <w:t>-unoise3</w:t>
      </w:r>
      <w:r w:rsidR="00EF14AC" w:rsidRPr="00685C5B">
        <w:rPr>
          <w:rFonts w:ascii="Arial" w:hAnsi="Arial" w:cs="Arial"/>
          <w:kern w:val="1"/>
          <w:lang w:eastAsia="zh-CN"/>
        </w:rPr>
        <w:t xml:space="preserve">) </w:t>
      </w:r>
      <w:r w:rsidRPr="00685C5B">
        <w:rPr>
          <w:rFonts w:ascii="Arial" w:hAnsi="Arial" w:cs="Arial"/>
          <w:kern w:val="1"/>
          <w:lang w:eastAsia="zh-CN"/>
        </w:rPr>
        <w:t>按</w:t>
      </w:r>
      <w:r w:rsidRPr="00685C5B">
        <w:rPr>
          <w:rFonts w:ascii="Arial" w:hAnsi="Arial" w:cs="Arial"/>
          <w:kern w:val="1"/>
          <w:lang w:eastAsia="zh-CN"/>
        </w:rPr>
        <w:t>100%</w:t>
      </w:r>
      <w:r w:rsidRPr="00685C5B">
        <w:rPr>
          <w:rFonts w:ascii="Arial" w:hAnsi="Arial" w:cs="Arial"/>
          <w:kern w:val="1"/>
          <w:lang w:eastAsia="zh-CN"/>
        </w:rPr>
        <w:t>相似度挑选正确的生物序列</w:t>
      </w:r>
      <w:r w:rsidR="00EF14AC" w:rsidRPr="00685C5B">
        <w:rPr>
          <w:rFonts w:ascii="Arial" w:hAnsi="Arial" w:cs="Arial"/>
          <w:kern w:val="1"/>
          <w:lang w:eastAsia="zh-CN"/>
        </w:rPr>
        <w:t xml:space="preserve"> (</w:t>
      </w:r>
      <w:r w:rsidRPr="00685C5B">
        <w:rPr>
          <w:rFonts w:ascii="Arial" w:hAnsi="Arial" w:cs="Arial"/>
          <w:kern w:val="1"/>
          <w:lang w:eastAsia="zh-CN"/>
        </w:rPr>
        <w:t>即</w:t>
      </w:r>
      <w:r w:rsidRPr="00685C5B">
        <w:rPr>
          <w:rFonts w:ascii="Arial" w:hAnsi="Arial" w:cs="Arial"/>
          <w:kern w:val="1"/>
          <w:lang w:eastAsia="zh-CN"/>
        </w:rPr>
        <w:t>zero-radius operational taxonomic units, ZOTUs</w:t>
      </w:r>
      <w:r w:rsidR="00EF14AC" w:rsidRPr="00685C5B">
        <w:rPr>
          <w:rFonts w:ascii="Arial" w:hAnsi="Arial" w:cs="Arial"/>
          <w:kern w:val="1"/>
          <w:lang w:eastAsia="zh-CN"/>
        </w:rPr>
        <w:t xml:space="preserve">) </w:t>
      </w:r>
      <w:r w:rsidRPr="00685C5B">
        <w:rPr>
          <w:rFonts w:ascii="Arial" w:hAnsi="Arial" w:cs="Arial"/>
          <w:kern w:val="1"/>
          <w:lang w:eastAsia="zh-CN"/>
        </w:rPr>
        <w:t>，并构建</w:t>
      </w:r>
      <w:r w:rsidRPr="00685C5B">
        <w:rPr>
          <w:rFonts w:ascii="Arial" w:hAnsi="Arial" w:cs="Arial"/>
          <w:kern w:val="1"/>
          <w:lang w:eastAsia="zh-CN"/>
        </w:rPr>
        <w:t>ZOTU</w:t>
      </w:r>
      <w:r w:rsidRPr="00685C5B">
        <w:rPr>
          <w:rFonts w:ascii="Arial" w:hAnsi="Arial" w:cs="Arial"/>
          <w:kern w:val="1"/>
          <w:lang w:eastAsia="zh-CN"/>
        </w:rPr>
        <w:t>表</w:t>
      </w:r>
      <w:r w:rsidR="00EF14AC" w:rsidRPr="00685C5B">
        <w:rPr>
          <w:rFonts w:ascii="Arial" w:hAnsi="Arial" w:cs="Arial"/>
          <w:kern w:val="1"/>
          <w:lang w:eastAsia="zh-CN"/>
        </w:rPr>
        <w:t xml:space="preserve"> (</w:t>
      </w:r>
      <w:r w:rsidRPr="00685C5B">
        <w:rPr>
          <w:rFonts w:ascii="Arial" w:hAnsi="Arial" w:cs="Arial"/>
          <w:kern w:val="1"/>
          <w:lang w:eastAsia="zh-CN"/>
        </w:rPr>
        <w:t>-</w:t>
      </w:r>
      <w:proofErr w:type="spellStart"/>
      <w:r w:rsidRPr="00685C5B">
        <w:rPr>
          <w:rFonts w:ascii="Arial" w:hAnsi="Arial" w:cs="Arial"/>
          <w:kern w:val="1"/>
          <w:lang w:eastAsia="zh-CN"/>
        </w:rPr>
        <w:t>otutab</w:t>
      </w:r>
      <w:proofErr w:type="spellEnd"/>
      <w:r w:rsidR="00EF14AC" w:rsidRPr="00685C5B">
        <w:rPr>
          <w:rFonts w:ascii="Arial" w:hAnsi="Arial" w:cs="Arial"/>
          <w:kern w:val="1"/>
          <w:lang w:eastAsia="zh-CN"/>
        </w:rPr>
        <w:t xml:space="preserve">) </w:t>
      </w:r>
      <w:r w:rsidRPr="00685C5B">
        <w:rPr>
          <w:rFonts w:ascii="Arial" w:hAnsi="Arial" w:cs="Arial"/>
          <w:kern w:val="1"/>
          <w:lang w:eastAsia="zh-CN"/>
        </w:rPr>
        <w:t>。</w:t>
      </w:r>
    </w:p>
    <w:p w14:paraId="75419F70" w14:textId="789DD18C" w:rsidR="007743BF" w:rsidRPr="005732E5" w:rsidRDefault="007743BF" w:rsidP="00251FAD">
      <w:pPr>
        <w:pStyle w:val="aa"/>
        <w:numPr>
          <w:ilvl w:val="0"/>
          <w:numId w:val="8"/>
        </w:numPr>
        <w:wordWrap w:val="0"/>
        <w:adjustRightInd w:val="0"/>
        <w:snapToGrid w:val="0"/>
        <w:spacing w:line="360" w:lineRule="auto"/>
        <w:ind w:left="480" w:hangingChars="200" w:hanging="480"/>
        <w:jc w:val="both"/>
        <w:rPr>
          <w:rFonts w:ascii="Arial" w:hAnsi="Arial" w:cs="Arial"/>
          <w:kern w:val="1"/>
          <w:lang w:eastAsia="zh-CN"/>
        </w:rPr>
      </w:pPr>
      <w:r w:rsidRPr="00685C5B">
        <w:rPr>
          <w:rFonts w:ascii="Arial" w:hAnsi="Arial" w:cs="Arial"/>
          <w:kern w:val="1"/>
          <w:lang w:eastAsia="zh-CN"/>
        </w:rPr>
        <w:t>在</w:t>
      </w:r>
      <w:r w:rsidRPr="00685C5B">
        <w:rPr>
          <w:rFonts w:ascii="Arial" w:hAnsi="Arial" w:cs="Arial"/>
          <w:kern w:val="1"/>
          <w:lang w:eastAsia="zh-CN"/>
        </w:rPr>
        <w:t>QIIME 1.91</w:t>
      </w:r>
      <w:r w:rsidR="00CB757E" w:rsidRPr="00685C5B">
        <w:rPr>
          <w:rFonts w:ascii="Arial" w:hAnsi="Arial" w:cs="Arial"/>
          <w:kern w:val="1"/>
          <w:lang w:eastAsia="zh-CN"/>
        </w:rPr>
        <w:t xml:space="preserve"> </w:t>
      </w:r>
      <w:r w:rsidRPr="00685C5B">
        <w:rPr>
          <w:rFonts w:ascii="Arial" w:hAnsi="Arial" w:cs="Arial"/>
        </w:rPr>
        <w:fldChar w:fldCharType="begin"/>
      </w:r>
      <w:r w:rsidRPr="00685C5B">
        <w:rPr>
          <w:rFonts w:ascii="Arial" w:hAnsi="Arial" w:cs="Arial"/>
        </w:rPr>
        <w:instrText xml:space="preserve"> ADDIN EN.CITE &lt;EndNote&gt;&lt;Cite&gt;&lt;Author&gt;Caporaso&lt;/Author&gt;&lt;Year&gt;2010&lt;/Year&gt;&lt;RecNum&gt;1556&lt;/RecNum&gt;&lt;DisplayText&gt;&lt;style font="Arial"&gt;(Caporaso&lt;/style&gt;&lt;style face="italic" font="Arial"&gt;</w:instrText>
      </w:r>
      <w:r w:rsidRPr="00685C5B">
        <w:rPr>
          <w:rFonts w:ascii="Arial" w:hAnsi="Arial" w:cs="Arial"/>
        </w:rPr>
        <w:instrText>等</w:instrText>
      </w:r>
      <w:r w:rsidRPr="00685C5B">
        <w:rPr>
          <w:rFonts w:ascii="Arial" w:hAnsi="Arial" w:cs="Arial"/>
        </w:rPr>
        <w:instrText>,&lt;/style&gt;&lt;style font="Arial"&gt; 2010)&lt;/style&gt;&lt;/DisplayText&gt;&lt;record&gt;&lt;rec-number&gt;1556&lt;/rec-number&gt;&lt;foreign-keys&gt;&lt;key app="EN" db-id="2tdpp2sdc2509cexw0p5fsv8dafv5x295eda"&gt;1556&lt;/key&gt;&lt;key app="ENWeb" db-id=""&gt;0&lt;/key&gt;&lt;/foreign-keys&gt;&lt;ref-type name="Journal Article"&gt;17&lt;/ref-type&gt;&lt;contributors&gt;&lt;authors&gt;&lt;author&gt;&lt;style face="normal" font="default" size="100%"&gt;Caporaso&lt;/style&gt;&lt;style face="normal" font="default" charset="134" size="100%"&gt;,&lt;/style&gt;&lt;style face="normal" font="default" size="100%"&gt; JG&lt;/style&gt;&lt;/author&gt;&lt;author&gt;Kuczynski, J&lt;/author&gt;&lt;author&gt;Stombaugh, J, et al.&lt;/author&gt;&lt;/authors&gt;&lt;/contributors&gt;&lt;titles&gt;&lt;title&gt;QIIME allows analysis of highthroughput community sequencing data&lt;/title&gt;&lt;secondary-title&gt;Nat. Methods&lt;/secondary-title&gt;&lt;/titles&gt;&lt;periodical&gt;&lt;full-title&gt;Nat. Methods&lt;/full-title&gt;&lt;/periodical&gt;&lt;pages&gt;&lt;style face="normal" font="default" size="100%"&gt;335&lt;/style&gt;&lt;style face="normal" font="default" charset="134" size="100%"&gt;-336&lt;/style&gt;&lt;/pages&gt;&lt;volume&gt;7&lt;/volume&gt;&lt;number&gt;5&lt;/number&gt;&lt;dates&gt;&lt;year&gt;2010&lt;/year&gt;&lt;/dates&gt;&lt;urls&gt;&lt;/urls&gt;&lt;electronic-resource-num&gt;10.1038/nmeth0510-335&lt;/electronic-resource-num&gt;&lt;/record&gt;&lt;/Cite&gt;&lt;/EndNote&gt;</w:instrText>
      </w:r>
      <w:r w:rsidRPr="00685C5B">
        <w:rPr>
          <w:rFonts w:ascii="Arial" w:hAnsi="Arial" w:cs="Arial"/>
        </w:rPr>
        <w:fldChar w:fldCharType="separate"/>
      </w:r>
      <w:r w:rsidRPr="00685C5B">
        <w:rPr>
          <w:rFonts w:ascii="Arial" w:hAnsi="Arial" w:cs="Arial"/>
          <w:noProof/>
        </w:rPr>
        <w:t>(Caporaso</w:t>
      </w:r>
      <w:r w:rsidR="00CB757E" w:rsidRPr="00685C5B">
        <w:rPr>
          <w:rFonts w:ascii="Arial" w:hAnsi="Arial" w:cs="Arial"/>
          <w:i/>
          <w:noProof/>
        </w:rPr>
        <w:t xml:space="preserve"> et al.</w:t>
      </w:r>
      <w:r w:rsidRPr="00685C5B">
        <w:rPr>
          <w:rFonts w:ascii="Arial" w:hAnsi="Arial" w:cs="Arial"/>
          <w:i/>
          <w:noProof/>
        </w:rPr>
        <w:t>,</w:t>
      </w:r>
      <w:r w:rsidRPr="00685C5B">
        <w:rPr>
          <w:rFonts w:ascii="Arial" w:hAnsi="Arial" w:cs="Arial"/>
          <w:noProof/>
        </w:rPr>
        <w:t xml:space="preserve"> 2010)</w:t>
      </w:r>
      <w:r w:rsidRPr="00685C5B">
        <w:rPr>
          <w:rFonts w:ascii="Arial" w:hAnsi="Arial" w:cs="Arial"/>
        </w:rPr>
        <w:fldChar w:fldCharType="end"/>
      </w:r>
      <w:r w:rsidR="00EF14AC" w:rsidRPr="00685C5B">
        <w:rPr>
          <w:rFonts w:ascii="Arial" w:hAnsi="Arial" w:cs="Arial"/>
          <w:kern w:val="1"/>
          <w:lang w:eastAsia="zh-CN"/>
        </w:rPr>
        <w:t xml:space="preserve"> (</w:t>
      </w:r>
      <w:r w:rsidRPr="00685C5B">
        <w:rPr>
          <w:rFonts w:ascii="Arial" w:hAnsi="Arial" w:cs="Arial"/>
          <w:kern w:val="1"/>
          <w:lang w:eastAsia="zh-CN"/>
        </w:rPr>
        <w:t>软</w:t>
      </w:r>
      <w:r w:rsidRPr="005732E5">
        <w:rPr>
          <w:rFonts w:ascii="Arial" w:hAnsi="Arial" w:cs="Arial"/>
          <w:kern w:val="1"/>
          <w:lang w:eastAsia="zh-CN"/>
        </w:rPr>
        <w:t>件及相关脚本：</w:t>
      </w:r>
      <w:hyperlink r:id="rId9" w:history="1">
        <w:r w:rsidRPr="00CB757E">
          <w:rPr>
            <w:rStyle w:val="a8"/>
            <w:rFonts w:ascii="Arial" w:hAnsi="Arial" w:cs="Arial"/>
            <w:kern w:val="1"/>
            <w:lang w:eastAsia="zh-CN"/>
          </w:rPr>
          <w:t>http://qiime.org/scripts/index.html</w:t>
        </w:r>
      </w:hyperlink>
      <w:r w:rsidR="00EF14AC">
        <w:rPr>
          <w:rFonts w:ascii="Arial" w:hAnsi="Arial" w:cs="Arial"/>
          <w:kern w:val="1"/>
          <w:lang w:eastAsia="zh-CN"/>
        </w:rPr>
        <w:t xml:space="preserve">) </w:t>
      </w:r>
      <w:r w:rsidRPr="005732E5">
        <w:rPr>
          <w:rFonts w:ascii="Arial" w:hAnsi="Arial" w:cs="Arial"/>
          <w:kern w:val="1"/>
          <w:lang w:eastAsia="zh-CN"/>
        </w:rPr>
        <w:t>中使用</w:t>
      </w:r>
      <w:r w:rsidRPr="005732E5">
        <w:rPr>
          <w:rFonts w:ascii="Arial" w:hAnsi="Arial" w:cs="Arial"/>
          <w:kern w:val="1"/>
          <w:lang w:eastAsia="zh-CN"/>
        </w:rPr>
        <w:t>BLAST</w:t>
      </w:r>
      <w:r w:rsidRPr="005732E5">
        <w:rPr>
          <w:rFonts w:ascii="Arial" w:hAnsi="Arial" w:cs="Arial"/>
          <w:kern w:val="1"/>
          <w:lang w:eastAsia="zh-CN"/>
        </w:rPr>
        <w:t>算法将这些代表性序列与物种数据库</w:t>
      </w:r>
      <w:r w:rsidR="00EF14AC">
        <w:rPr>
          <w:rFonts w:ascii="Arial" w:hAnsi="Arial" w:cs="Arial"/>
          <w:kern w:val="1"/>
          <w:lang w:eastAsia="zh-CN"/>
        </w:rPr>
        <w:t xml:space="preserve"> (</w:t>
      </w:r>
      <w:r w:rsidRPr="005732E5">
        <w:rPr>
          <w:rFonts w:ascii="Arial" w:hAnsi="Arial" w:cs="Arial"/>
          <w:kern w:val="1"/>
          <w:lang w:eastAsia="zh-CN"/>
        </w:rPr>
        <w:t>细菌：</w:t>
      </w:r>
      <w:r w:rsidRPr="005732E5">
        <w:rPr>
          <w:rFonts w:ascii="Arial" w:hAnsi="Arial" w:cs="Arial"/>
          <w:kern w:val="1"/>
          <w:lang w:eastAsia="zh-CN"/>
        </w:rPr>
        <w:t>SILVA</w:t>
      </w:r>
      <w:r w:rsidRPr="005732E5">
        <w:rPr>
          <w:rFonts w:ascii="Arial" w:hAnsi="Arial" w:cs="Arial"/>
          <w:kern w:val="1"/>
          <w:lang w:eastAsia="zh-CN"/>
        </w:rPr>
        <w:t>数据库，真菌</w:t>
      </w:r>
      <w:r w:rsidRPr="005732E5">
        <w:rPr>
          <w:rFonts w:ascii="Arial" w:hAnsi="Arial" w:cs="Arial"/>
          <w:kern w:val="1"/>
          <w:lang w:eastAsia="zh-CN"/>
        </w:rPr>
        <w:t>UNITE</w:t>
      </w:r>
      <w:r w:rsidRPr="005732E5">
        <w:rPr>
          <w:rFonts w:ascii="Arial" w:hAnsi="Arial" w:cs="Arial"/>
          <w:kern w:val="1"/>
          <w:lang w:eastAsia="zh-CN"/>
        </w:rPr>
        <w:t>数据库</w:t>
      </w:r>
      <w:r w:rsidR="00EF14AC">
        <w:rPr>
          <w:rFonts w:ascii="Arial" w:hAnsi="Arial" w:cs="Arial"/>
          <w:kern w:val="1"/>
          <w:lang w:eastAsia="zh-CN"/>
        </w:rPr>
        <w:t xml:space="preserve">) </w:t>
      </w:r>
      <w:r w:rsidRPr="005732E5">
        <w:rPr>
          <w:rFonts w:ascii="Arial" w:hAnsi="Arial" w:cs="Arial"/>
          <w:kern w:val="1"/>
          <w:lang w:eastAsia="zh-CN"/>
        </w:rPr>
        <w:t>进行比对</w:t>
      </w:r>
      <w:r w:rsidR="00EF14AC">
        <w:rPr>
          <w:rFonts w:ascii="Arial" w:hAnsi="Arial" w:cs="Arial"/>
          <w:kern w:val="1"/>
          <w:lang w:eastAsia="zh-CN"/>
        </w:rPr>
        <w:t xml:space="preserve"> (</w:t>
      </w:r>
      <w:r w:rsidRPr="005732E5">
        <w:rPr>
          <w:rFonts w:ascii="Arial" w:hAnsi="Arial" w:cs="Arial"/>
          <w:kern w:val="1"/>
          <w:lang w:eastAsia="zh-CN"/>
        </w:rPr>
        <w:t>assign_taxonomy.py</w:t>
      </w:r>
      <w:r w:rsidR="00EF14AC">
        <w:rPr>
          <w:rFonts w:ascii="Arial" w:hAnsi="Arial" w:cs="Arial"/>
          <w:kern w:val="1"/>
          <w:lang w:eastAsia="zh-CN"/>
        </w:rPr>
        <w:t xml:space="preserve">) </w:t>
      </w:r>
      <w:r w:rsidRPr="005732E5">
        <w:rPr>
          <w:rFonts w:ascii="Arial" w:hAnsi="Arial" w:cs="Arial"/>
          <w:kern w:val="1"/>
          <w:lang w:eastAsia="zh-CN"/>
        </w:rPr>
        <w:t>。</w:t>
      </w:r>
    </w:p>
    <w:p w14:paraId="718E8658" w14:textId="63949B2F" w:rsidR="007743BF" w:rsidRPr="00685C5B" w:rsidRDefault="007743BF" w:rsidP="00251FAD">
      <w:pPr>
        <w:pStyle w:val="aa"/>
        <w:numPr>
          <w:ilvl w:val="0"/>
          <w:numId w:val="8"/>
        </w:numPr>
        <w:adjustRightInd w:val="0"/>
        <w:snapToGrid w:val="0"/>
        <w:spacing w:line="360" w:lineRule="auto"/>
        <w:ind w:left="480" w:hangingChars="200" w:hanging="480"/>
        <w:jc w:val="both"/>
        <w:rPr>
          <w:rFonts w:ascii="Arial" w:hAnsi="Arial" w:cs="Arial"/>
          <w:kern w:val="1"/>
          <w:lang w:eastAsia="zh-CN"/>
        </w:rPr>
      </w:pPr>
      <w:r w:rsidRPr="005732E5">
        <w:rPr>
          <w:rFonts w:ascii="Arial" w:hAnsi="Arial" w:cs="Arial"/>
          <w:kern w:val="1"/>
          <w:lang w:eastAsia="zh-CN"/>
        </w:rPr>
        <w:t>对于细菌群落，去除得到的非细菌</w:t>
      </w:r>
      <w:r w:rsidRPr="005732E5">
        <w:rPr>
          <w:rFonts w:ascii="Arial" w:hAnsi="Arial" w:cs="Arial"/>
          <w:kern w:val="1"/>
          <w:lang w:eastAsia="zh-CN"/>
        </w:rPr>
        <w:t>ZOTUs</w:t>
      </w:r>
      <w:r w:rsidR="00EF14AC">
        <w:rPr>
          <w:rFonts w:ascii="Arial" w:hAnsi="Arial" w:cs="Arial"/>
          <w:kern w:val="1"/>
          <w:lang w:eastAsia="zh-CN"/>
        </w:rPr>
        <w:t xml:space="preserve"> (</w:t>
      </w:r>
      <w:r w:rsidRPr="005732E5">
        <w:rPr>
          <w:rFonts w:ascii="Arial" w:hAnsi="Arial" w:cs="Arial"/>
          <w:kern w:val="1"/>
          <w:lang w:eastAsia="zh-CN"/>
        </w:rPr>
        <w:t>包括叶绿体、线粒体及植物界相关的</w:t>
      </w:r>
      <w:r w:rsidRPr="005732E5">
        <w:rPr>
          <w:rFonts w:ascii="Arial" w:hAnsi="Arial" w:cs="Arial"/>
          <w:kern w:val="1"/>
          <w:lang w:eastAsia="zh-CN"/>
        </w:rPr>
        <w:t>ZOTUs</w:t>
      </w:r>
      <w:r w:rsidR="00EF14AC">
        <w:rPr>
          <w:rFonts w:ascii="Arial" w:hAnsi="Arial" w:cs="Arial"/>
          <w:kern w:val="1"/>
          <w:lang w:eastAsia="zh-CN"/>
        </w:rPr>
        <w:t xml:space="preserve">) </w:t>
      </w:r>
      <w:r w:rsidRPr="005732E5">
        <w:rPr>
          <w:rFonts w:ascii="Arial" w:hAnsi="Arial" w:cs="Arial"/>
          <w:kern w:val="1"/>
          <w:lang w:eastAsia="zh-CN"/>
        </w:rPr>
        <w:t>。对于真菌群落，去除得</w:t>
      </w:r>
      <w:r w:rsidRPr="00685C5B">
        <w:rPr>
          <w:rFonts w:ascii="Arial" w:hAnsi="Arial" w:cs="Arial"/>
          <w:kern w:val="1"/>
          <w:lang w:eastAsia="zh-CN"/>
        </w:rPr>
        <w:t>到的非真菌</w:t>
      </w:r>
      <w:r w:rsidRPr="00685C5B">
        <w:rPr>
          <w:rFonts w:ascii="Arial" w:hAnsi="Arial" w:cs="Arial"/>
          <w:kern w:val="1"/>
          <w:lang w:eastAsia="zh-CN"/>
        </w:rPr>
        <w:t>ZOTUs</w:t>
      </w:r>
      <w:r w:rsidR="00EF14AC" w:rsidRPr="00685C5B">
        <w:rPr>
          <w:rFonts w:ascii="Arial" w:hAnsi="Arial" w:cs="Arial"/>
          <w:kern w:val="1"/>
          <w:lang w:eastAsia="zh-CN"/>
        </w:rPr>
        <w:t xml:space="preserve"> (</w:t>
      </w:r>
      <w:r w:rsidRPr="00685C5B">
        <w:rPr>
          <w:rFonts w:ascii="Arial" w:hAnsi="Arial" w:cs="Arial"/>
          <w:kern w:val="1"/>
          <w:lang w:eastAsia="zh-CN"/>
        </w:rPr>
        <w:t>包括原生生物及植物界相关的</w:t>
      </w:r>
      <w:r w:rsidRPr="00685C5B">
        <w:rPr>
          <w:rFonts w:ascii="Arial" w:hAnsi="Arial" w:cs="Arial"/>
          <w:kern w:val="1"/>
          <w:lang w:eastAsia="zh-CN"/>
        </w:rPr>
        <w:t>ZOTUs</w:t>
      </w:r>
      <w:r w:rsidR="00EF14AC" w:rsidRPr="00685C5B">
        <w:rPr>
          <w:rFonts w:ascii="Arial" w:hAnsi="Arial" w:cs="Arial"/>
          <w:kern w:val="1"/>
          <w:lang w:eastAsia="zh-CN"/>
        </w:rPr>
        <w:t>) (</w:t>
      </w:r>
      <w:r w:rsidRPr="00685C5B">
        <w:rPr>
          <w:rFonts w:ascii="Arial" w:hAnsi="Arial" w:cs="Arial"/>
          <w:kern w:val="1"/>
          <w:lang w:eastAsia="zh-CN"/>
        </w:rPr>
        <w:t>filter_taxa_from_otu_table.py</w:t>
      </w:r>
      <w:r w:rsidR="00EF14AC" w:rsidRPr="00685C5B">
        <w:rPr>
          <w:rFonts w:ascii="Arial" w:hAnsi="Arial" w:cs="Arial"/>
          <w:kern w:val="1"/>
          <w:lang w:eastAsia="zh-CN"/>
        </w:rPr>
        <w:t xml:space="preserve">) </w:t>
      </w:r>
      <w:r w:rsidRPr="00685C5B">
        <w:rPr>
          <w:rFonts w:ascii="Arial" w:hAnsi="Arial" w:cs="Arial"/>
          <w:kern w:val="1"/>
          <w:lang w:eastAsia="zh-CN"/>
        </w:rPr>
        <w:t>。</w:t>
      </w:r>
    </w:p>
    <w:p w14:paraId="03C4C526" w14:textId="57267CDE" w:rsidR="007743BF" w:rsidRPr="00685C5B" w:rsidRDefault="007743BF" w:rsidP="001C67FB">
      <w:pPr>
        <w:pStyle w:val="aa"/>
        <w:numPr>
          <w:ilvl w:val="0"/>
          <w:numId w:val="8"/>
        </w:numPr>
        <w:adjustRightInd w:val="0"/>
        <w:snapToGrid w:val="0"/>
        <w:spacing w:line="360" w:lineRule="auto"/>
        <w:ind w:firstLineChars="0"/>
        <w:jc w:val="both"/>
        <w:rPr>
          <w:rFonts w:ascii="Arial" w:hAnsi="Arial" w:cs="Arial"/>
          <w:kern w:val="1"/>
          <w:lang w:eastAsia="zh-CN"/>
        </w:rPr>
      </w:pPr>
      <w:r w:rsidRPr="00685C5B">
        <w:rPr>
          <w:rFonts w:ascii="Arial" w:hAnsi="Arial" w:cs="Arial"/>
          <w:kern w:val="1"/>
          <w:lang w:eastAsia="zh-CN"/>
        </w:rPr>
        <w:t>按所有样品中最低的序列数对</w:t>
      </w:r>
      <w:r w:rsidRPr="00685C5B">
        <w:rPr>
          <w:rFonts w:ascii="Arial" w:hAnsi="Arial" w:cs="Arial"/>
          <w:kern w:val="1"/>
          <w:lang w:eastAsia="zh-CN"/>
        </w:rPr>
        <w:t>ZOTU</w:t>
      </w:r>
      <w:r w:rsidRPr="00685C5B">
        <w:rPr>
          <w:rFonts w:ascii="Arial" w:hAnsi="Arial" w:cs="Arial"/>
          <w:kern w:val="1"/>
          <w:lang w:eastAsia="zh-CN"/>
        </w:rPr>
        <w:t>表</w:t>
      </w:r>
      <w:proofErr w:type="gramStart"/>
      <w:r w:rsidRPr="00685C5B">
        <w:rPr>
          <w:rFonts w:ascii="Arial" w:hAnsi="Arial" w:cs="Arial"/>
          <w:kern w:val="1"/>
          <w:lang w:eastAsia="zh-CN"/>
        </w:rPr>
        <w:t>进行</w:t>
      </w:r>
      <w:r w:rsidR="00CE6A24" w:rsidRPr="00685C5B">
        <w:rPr>
          <w:rFonts w:ascii="Arial" w:hAnsi="Arial" w:cs="Arial" w:hint="eastAsia"/>
          <w:kern w:val="1"/>
          <w:lang w:eastAsia="zh-CN"/>
        </w:rPr>
        <w:t>抽平</w:t>
      </w:r>
      <w:proofErr w:type="gramEnd"/>
      <w:r w:rsidR="001C67FB" w:rsidRPr="00685C5B">
        <w:rPr>
          <w:rFonts w:ascii="Arial" w:hAnsi="Arial" w:cs="Arial" w:hint="eastAsia"/>
          <w:kern w:val="1"/>
          <w:lang w:eastAsia="zh-CN"/>
        </w:rPr>
        <w:t xml:space="preserve"> </w:t>
      </w:r>
      <w:r w:rsidR="001C67FB" w:rsidRPr="00685C5B">
        <w:rPr>
          <w:rFonts w:ascii="Arial" w:hAnsi="Arial" w:cs="Arial"/>
          <w:kern w:val="1"/>
          <w:lang w:eastAsia="zh-CN"/>
        </w:rPr>
        <w:t>(single_rarefaction.py)</w:t>
      </w:r>
      <w:r w:rsidR="001C67FB" w:rsidRPr="00685C5B">
        <w:rPr>
          <w:rFonts w:ascii="Arial" w:hAnsi="Arial" w:cs="Arial" w:hint="eastAsia"/>
          <w:kern w:val="1"/>
          <w:lang w:eastAsia="zh-CN"/>
        </w:rPr>
        <w:t xml:space="preserve"> </w:t>
      </w:r>
      <w:r w:rsidR="001C67FB" w:rsidRPr="00685C5B">
        <w:rPr>
          <w:rFonts w:ascii="Arial" w:hAnsi="Arial" w:cs="Arial" w:hint="eastAsia"/>
          <w:kern w:val="1"/>
          <w:lang w:eastAsia="zh-CN"/>
        </w:rPr>
        <w:t>，</w:t>
      </w:r>
      <w:proofErr w:type="gramStart"/>
      <w:r w:rsidR="001C67FB" w:rsidRPr="00685C5B">
        <w:rPr>
          <w:rFonts w:ascii="Arial" w:hAnsi="Arial" w:cs="Arial" w:hint="eastAsia"/>
          <w:kern w:val="1"/>
          <w:lang w:eastAsia="zh-CN"/>
        </w:rPr>
        <w:t>抽平后</w:t>
      </w:r>
      <w:proofErr w:type="gramEnd"/>
      <w:r w:rsidR="001C67FB" w:rsidRPr="00685C5B">
        <w:rPr>
          <w:rFonts w:ascii="Arial" w:hAnsi="Arial" w:cs="Arial" w:hint="eastAsia"/>
          <w:kern w:val="1"/>
          <w:lang w:eastAsia="zh-CN"/>
        </w:rPr>
        <w:t>的</w:t>
      </w:r>
      <w:r w:rsidR="001C67FB" w:rsidRPr="00685C5B">
        <w:rPr>
          <w:rFonts w:ascii="Arial" w:hAnsi="Arial" w:cs="Arial" w:hint="eastAsia"/>
          <w:kern w:val="1"/>
          <w:lang w:eastAsia="zh-CN"/>
        </w:rPr>
        <w:t>ZOTU</w:t>
      </w:r>
      <w:r w:rsidR="001C67FB" w:rsidRPr="00685C5B">
        <w:rPr>
          <w:rFonts w:ascii="Arial" w:hAnsi="Arial" w:cs="Arial" w:hint="eastAsia"/>
          <w:kern w:val="1"/>
          <w:lang w:eastAsia="zh-CN"/>
        </w:rPr>
        <w:t>表用于分析微生物群落的</w:t>
      </w:r>
      <w:r w:rsidR="001C67FB" w:rsidRPr="00685C5B">
        <w:rPr>
          <w:rFonts w:ascii="Arial" w:hAnsi="Arial" w:cs="Arial" w:hint="eastAsia"/>
          <w:kern w:val="1"/>
          <w:lang w:eastAsia="zh-CN"/>
        </w:rPr>
        <w:t xml:space="preserve">alpha/beta </w:t>
      </w:r>
      <w:r w:rsidR="001C67FB" w:rsidRPr="00685C5B">
        <w:rPr>
          <w:rFonts w:ascii="Arial" w:hAnsi="Arial" w:cs="Arial" w:hint="eastAsia"/>
          <w:kern w:val="1"/>
          <w:lang w:eastAsia="zh-CN"/>
        </w:rPr>
        <w:t>多样性，或者也可以</w:t>
      </w:r>
      <w:r w:rsidRPr="00685C5B">
        <w:rPr>
          <w:rFonts w:ascii="Arial" w:hAnsi="Arial" w:cs="Arial"/>
          <w:kern w:val="1"/>
          <w:lang w:eastAsia="zh-CN"/>
        </w:rPr>
        <w:t>使用</w:t>
      </w:r>
      <w:r w:rsidRPr="00685C5B">
        <w:rPr>
          <w:rFonts w:ascii="Arial" w:hAnsi="Arial" w:cs="Arial"/>
          <w:kern w:val="1"/>
          <w:lang w:eastAsia="zh-CN"/>
        </w:rPr>
        <w:t>CSS</w:t>
      </w:r>
      <w:r w:rsidR="00EF14AC" w:rsidRPr="00685C5B">
        <w:rPr>
          <w:rFonts w:ascii="Arial" w:hAnsi="Arial" w:cs="Arial"/>
          <w:kern w:val="1"/>
          <w:lang w:eastAsia="zh-CN"/>
        </w:rPr>
        <w:t xml:space="preserve"> (</w:t>
      </w:r>
      <w:r w:rsidR="008F0A58" w:rsidRPr="00685C5B">
        <w:rPr>
          <w:rFonts w:ascii="Arial" w:hAnsi="Arial" w:cs="Arial"/>
          <w:kern w:val="1"/>
          <w:lang w:eastAsia="zh-CN"/>
        </w:rPr>
        <w:t>cumulative</w:t>
      </w:r>
      <w:r w:rsidR="008F0A58" w:rsidRPr="00685C5B">
        <w:rPr>
          <w:rFonts w:ascii="Arial" w:hAnsi="Arial" w:cs="Arial" w:hint="eastAsia"/>
          <w:kern w:val="1"/>
          <w:lang w:eastAsia="zh-CN"/>
        </w:rPr>
        <w:t>-</w:t>
      </w:r>
      <w:r w:rsidRPr="00685C5B">
        <w:rPr>
          <w:rFonts w:ascii="Arial" w:hAnsi="Arial" w:cs="Arial"/>
          <w:kern w:val="1"/>
          <w:lang w:eastAsia="zh-CN"/>
        </w:rPr>
        <w:t>sum scaling</w:t>
      </w:r>
      <w:r w:rsidR="00EF14AC" w:rsidRPr="00685C5B">
        <w:rPr>
          <w:rFonts w:ascii="Arial" w:hAnsi="Arial" w:cs="Arial"/>
          <w:kern w:val="1"/>
          <w:lang w:eastAsia="zh-CN"/>
        </w:rPr>
        <w:t>)</w:t>
      </w:r>
      <w:r w:rsidR="005425AA" w:rsidRPr="00685C5B">
        <w:rPr>
          <w:rFonts w:ascii="Arial" w:hAnsi="Arial" w:cs="Arial" w:hint="eastAsia"/>
          <w:kern w:val="1"/>
          <w:lang w:eastAsia="zh-CN"/>
        </w:rPr>
        <w:t xml:space="preserve"> </w:t>
      </w:r>
      <w:r w:rsidRPr="00685C5B">
        <w:rPr>
          <w:rFonts w:ascii="Arial" w:hAnsi="Arial" w:cs="Arial"/>
          <w:kern w:val="1"/>
          <w:lang w:eastAsia="zh-CN"/>
        </w:rPr>
        <w:t>方法对</w:t>
      </w:r>
      <w:r w:rsidRPr="00685C5B">
        <w:rPr>
          <w:rFonts w:ascii="Arial" w:hAnsi="Arial" w:cs="Arial"/>
          <w:kern w:val="1"/>
          <w:lang w:eastAsia="zh-CN"/>
        </w:rPr>
        <w:t>ZOTU</w:t>
      </w:r>
      <w:r w:rsidRPr="00685C5B">
        <w:rPr>
          <w:rFonts w:ascii="Arial" w:hAnsi="Arial" w:cs="Arial"/>
          <w:kern w:val="1"/>
          <w:lang w:eastAsia="zh-CN"/>
        </w:rPr>
        <w:t>表进行标准化分析</w:t>
      </w:r>
      <w:r w:rsidR="008F0A58" w:rsidRPr="00685C5B">
        <w:rPr>
          <w:rFonts w:ascii="Arial" w:hAnsi="Arial" w:cs="Arial"/>
          <w:kern w:val="1"/>
          <w:lang w:eastAsia="zh-CN"/>
        </w:rPr>
        <w:t>群落的</w:t>
      </w:r>
      <w:r w:rsidRPr="00685C5B">
        <w:rPr>
          <w:rFonts w:ascii="Arial" w:hAnsi="Arial" w:cs="Arial"/>
          <w:kern w:val="1"/>
          <w:lang w:eastAsia="zh-CN"/>
        </w:rPr>
        <w:t>beta</w:t>
      </w:r>
      <w:r w:rsidRPr="00685C5B">
        <w:rPr>
          <w:rFonts w:ascii="Arial" w:hAnsi="Arial" w:cs="Arial"/>
          <w:kern w:val="1"/>
          <w:lang w:eastAsia="zh-CN"/>
        </w:rPr>
        <w:t>多样性</w:t>
      </w:r>
      <w:r w:rsidR="00EF14AC" w:rsidRPr="00685C5B">
        <w:rPr>
          <w:rFonts w:ascii="Arial" w:hAnsi="Arial" w:cs="Arial"/>
          <w:kern w:val="1"/>
          <w:lang w:eastAsia="zh-CN"/>
        </w:rPr>
        <w:t xml:space="preserve"> (</w:t>
      </w:r>
      <w:r w:rsidRPr="00685C5B">
        <w:rPr>
          <w:rFonts w:ascii="Arial" w:hAnsi="Arial" w:cs="Arial"/>
          <w:kern w:val="1"/>
          <w:lang w:eastAsia="zh-CN"/>
        </w:rPr>
        <w:t>normalize_table.py</w:t>
      </w:r>
      <w:r w:rsidR="00EF14AC" w:rsidRPr="00685C5B">
        <w:rPr>
          <w:rFonts w:ascii="Arial" w:hAnsi="Arial" w:cs="Arial"/>
          <w:kern w:val="1"/>
          <w:lang w:eastAsia="zh-CN"/>
        </w:rPr>
        <w:t xml:space="preserve">) </w:t>
      </w:r>
      <w:r w:rsidRPr="00685C5B">
        <w:rPr>
          <w:rFonts w:ascii="Arial" w:hAnsi="Arial" w:cs="Arial"/>
          <w:kern w:val="1"/>
          <w:lang w:eastAsia="zh-CN"/>
        </w:rPr>
        <w:t>。</w:t>
      </w:r>
    </w:p>
    <w:p w14:paraId="2ECBFAED" w14:textId="1258D4DB" w:rsidR="007743BF" w:rsidRPr="00685C5B" w:rsidRDefault="00CB757E" w:rsidP="005732E5">
      <w:pPr>
        <w:adjustRightInd w:val="0"/>
        <w:snapToGrid w:val="0"/>
        <w:spacing w:line="360" w:lineRule="auto"/>
        <w:jc w:val="both"/>
        <w:rPr>
          <w:rFonts w:ascii="Arial" w:hAnsi="Arial" w:cs="Arial"/>
          <w:bCs/>
          <w:kern w:val="1"/>
          <w:sz w:val="24"/>
          <w:szCs w:val="24"/>
          <w:lang w:eastAsia="zh-CN"/>
        </w:rPr>
      </w:pPr>
      <w:r w:rsidRPr="00685C5B">
        <w:rPr>
          <w:rFonts w:ascii="Arial" w:hAnsi="Arial" w:cs="Arial" w:hint="eastAsia"/>
          <w:bCs/>
          <w:kern w:val="1"/>
          <w:sz w:val="24"/>
          <w:szCs w:val="24"/>
          <w:lang w:eastAsia="zh-CN"/>
        </w:rPr>
        <w:lastRenderedPageBreak/>
        <w:t>二、</w:t>
      </w:r>
      <w:r w:rsidR="007743BF" w:rsidRPr="00685C5B">
        <w:rPr>
          <w:rFonts w:ascii="Arial" w:hAnsi="Arial" w:cs="Arial"/>
          <w:bCs/>
          <w:kern w:val="1"/>
          <w:sz w:val="24"/>
          <w:szCs w:val="24"/>
          <w:lang w:eastAsia="zh-CN"/>
        </w:rPr>
        <w:t>溯源分析</w:t>
      </w:r>
    </w:p>
    <w:p w14:paraId="626631CF" w14:textId="3821DF3E" w:rsidR="007743BF" w:rsidRPr="005732E5" w:rsidRDefault="007743BF" w:rsidP="00251FAD">
      <w:pPr>
        <w:pStyle w:val="aa"/>
        <w:numPr>
          <w:ilvl w:val="0"/>
          <w:numId w:val="9"/>
        </w:numPr>
        <w:adjustRightInd w:val="0"/>
        <w:snapToGrid w:val="0"/>
        <w:spacing w:line="360" w:lineRule="auto"/>
        <w:ind w:left="480" w:hangingChars="200" w:hanging="480"/>
        <w:jc w:val="both"/>
        <w:rPr>
          <w:rFonts w:ascii="Arial" w:hAnsi="Arial" w:cs="Arial"/>
          <w:kern w:val="1"/>
          <w:lang w:eastAsia="zh-CN"/>
        </w:rPr>
      </w:pPr>
      <w:r w:rsidRPr="005732E5">
        <w:rPr>
          <w:rFonts w:ascii="Arial" w:hAnsi="Arial" w:cs="Arial"/>
          <w:kern w:val="1"/>
          <w:lang w:eastAsia="zh-CN"/>
        </w:rPr>
        <w:t>为了构建植物微生物组来源模型</w:t>
      </w:r>
      <w:r w:rsidR="00EF14AC">
        <w:rPr>
          <w:rFonts w:ascii="Arial" w:hAnsi="Arial" w:cs="Arial"/>
          <w:kern w:val="1"/>
          <w:lang w:eastAsia="zh-CN"/>
        </w:rPr>
        <w:t xml:space="preserve"> (</w:t>
      </w:r>
      <w:r w:rsidRPr="005732E5">
        <w:rPr>
          <w:rFonts w:ascii="Arial" w:hAnsi="Arial" w:cs="Arial"/>
          <w:kern w:val="1"/>
          <w:lang w:eastAsia="zh-CN"/>
        </w:rPr>
        <w:t>Source Model of Plant Microbiome</w:t>
      </w:r>
      <w:r w:rsidRPr="005732E5">
        <w:rPr>
          <w:rFonts w:ascii="Arial" w:hAnsi="Arial" w:cs="Arial"/>
          <w:kern w:val="1"/>
          <w:lang w:eastAsia="zh-CN"/>
        </w:rPr>
        <w:t>，</w:t>
      </w:r>
      <w:r w:rsidRPr="005732E5">
        <w:rPr>
          <w:rFonts w:ascii="Arial" w:hAnsi="Arial" w:cs="Arial"/>
          <w:kern w:val="1"/>
          <w:lang w:eastAsia="zh-CN"/>
        </w:rPr>
        <w:t>SMPM</w:t>
      </w:r>
      <w:r w:rsidR="00EF14AC">
        <w:rPr>
          <w:rFonts w:ascii="Arial" w:hAnsi="Arial" w:cs="Arial"/>
          <w:kern w:val="1"/>
          <w:lang w:eastAsia="zh-CN"/>
        </w:rPr>
        <w:t xml:space="preserve">) </w:t>
      </w:r>
      <w:r w:rsidRPr="005732E5">
        <w:rPr>
          <w:rFonts w:ascii="Arial" w:hAnsi="Arial" w:cs="Arial"/>
          <w:kern w:val="1"/>
          <w:lang w:eastAsia="zh-CN"/>
        </w:rPr>
        <w:t>，首先基于已有的知识体系及植物不同部位微生物群落的潜在来源及互</w:t>
      </w:r>
      <w:proofErr w:type="gramStart"/>
      <w:r w:rsidRPr="005732E5">
        <w:rPr>
          <w:rFonts w:ascii="Arial" w:hAnsi="Arial" w:cs="Arial"/>
          <w:kern w:val="1"/>
          <w:lang w:eastAsia="zh-CN"/>
        </w:rPr>
        <w:t>作关系</w:t>
      </w:r>
      <w:proofErr w:type="gramEnd"/>
      <w:r w:rsidRPr="005732E5">
        <w:rPr>
          <w:rFonts w:ascii="Arial" w:hAnsi="Arial" w:cs="Arial"/>
          <w:kern w:val="1"/>
          <w:lang w:eastAsia="zh-CN"/>
        </w:rPr>
        <w:t>构建植物微生物组来源概念模型</w:t>
      </w:r>
      <w:r w:rsidR="00EF14AC">
        <w:rPr>
          <w:rFonts w:ascii="Arial" w:hAnsi="Arial" w:cs="Arial"/>
          <w:kern w:val="1"/>
          <w:lang w:eastAsia="zh-CN"/>
        </w:rPr>
        <w:t xml:space="preserve"> (</w:t>
      </w:r>
      <w:r w:rsidRPr="005732E5">
        <w:rPr>
          <w:rFonts w:ascii="Arial" w:hAnsi="Arial" w:cs="Arial"/>
          <w:kern w:val="1"/>
          <w:lang w:eastAsia="zh-CN"/>
        </w:rPr>
        <w:t>即将不同部位的微生物群落设置为需要分析的目标样本及其潜在的来源</w:t>
      </w:r>
      <w:r w:rsidR="00EF14AC">
        <w:rPr>
          <w:rFonts w:ascii="Arial" w:hAnsi="Arial" w:cs="Arial"/>
          <w:kern w:val="1"/>
          <w:lang w:eastAsia="zh-CN"/>
        </w:rPr>
        <w:t>) (</w:t>
      </w:r>
      <w:r w:rsidRPr="005732E5">
        <w:rPr>
          <w:rFonts w:ascii="Arial" w:hAnsi="Arial" w:cs="Arial"/>
          <w:kern w:val="1"/>
          <w:lang w:eastAsia="zh-CN"/>
        </w:rPr>
        <w:t>图</w:t>
      </w:r>
      <w:r w:rsidRPr="005732E5">
        <w:rPr>
          <w:rFonts w:ascii="Arial" w:hAnsi="Arial" w:cs="Arial"/>
          <w:kern w:val="1"/>
          <w:lang w:eastAsia="zh-CN"/>
        </w:rPr>
        <w:t>1</w:t>
      </w:r>
      <w:r w:rsidR="00CB757E">
        <w:rPr>
          <w:rFonts w:ascii="Arial" w:hAnsi="Arial" w:cs="Arial" w:hint="eastAsia"/>
          <w:kern w:val="1"/>
          <w:lang w:eastAsia="zh-CN"/>
        </w:rPr>
        <w:t>.</w:t>
      </w:r>
      <w:r w:rsidR="00CB757E">
        <w:rPr>
          <w:rFonts w:ascii="Arial" w:hAnsi="Arial" w:cs="Arial"/>
          <w:kern w:val="1"/>
          <w:lang w:eastAsia="zh-CN"/>
        </w:rPr>
        <w:t xml:space="preserve"> </w:t>
      </w:r>
      <w:r w:rsidRPr="005732E5">
        <w:rPr>
          <w:rFonts w:ascii="Arial" w:hAnsi="Arial" w:cs="Arial"/>
          <w:kern w:val="1"/>
          <w:lang w:eastAsia="zh-CN"/>
        </w:rPr>
        <w:t>B</w:t>
      </w:r>
      <w:r w:rsidR="00EF14AC">
        <w:rPr>
          <w:rFonts w:ascii="Arial" w:hAnsi="Arial" w:cs="Arial"/>
          <w:kern w:val="1"/>
          <w:lang w:eastAsia="zh-CN"/>
        </w:rPr>
        <w:t xml:space="preserve">) </w:t>
      </w:r>
      <w:r w:rsidRPr="005732E5">
        <w:rPr>
          <w:rFonts w:ascii="Arial" w:hAnsi="Arial" w:cs="Arial"/>
          <w:kern w:val="1"/>
          <w:lang w:eastAsia="zh-CN"/>
        </w:rPr>
        <w:t>。</w:t>
      </w:r>
    </w:p>
    <w:p w14:paraId="0591B8A1" w14:textId="726065F8" w:rsidR="007743BF" w:rsidRPr="005732E5" w:rsidRDefault="007743BF" w:rsidP="006F6228">
      <w:pPr>
        <w:pStyle w:val="aa"/>
        <w:numPr>
          <w:ilvl w:val="0"/>
          <w:numId w:val="9"/>
        </w:numPr>
        <w:wordWrap w:val="0"/>
        <w:adjustRightInd w:val="0"/>
        <w:snapToGrid w:val="0"/>
        <w:spacing w:line="360" w:lineRule="auto"/>
        <w:ind w:firstLineChars="0"/>
        <w:jc w:val="both"/>
        <w:rPr>
          <w:rFonts w:ascii="Arial" w:hAnsi="Arial" w:cs="Arial"/>
          <w:kern w:val="1"/>
          <w:lang w:eastAsia="zh-CN"/>
        </w:rPr>
      </w:pPr>
      <w:r w:rsidRPr="005732E5">
        <w:rPr>
          <w:rFonts w:ascii="Arial" w:hAnsi="Arial" w:cs="Arial"/>
          <w:kern w:val="1"/>
          <w:lang w:eastAsia="zh-CN"/>
        </w:rPr>
        <w:t>下载</w:t>
      </w:r>
      <w:proofErr w:type="spellStart"/>
      <w:r w:rsidRPr="005732E5">
        <w:rPr>
          <w:rFonts w:ascii="Arial" w:hAnsi="Arial" w:cs="Arial"/>
          <w:kern w:val="1"/>
          <w:lang w:eastAsia="zh-CN"/>
        </w:rPr>
        <w:t>SourceTracker</w:t>
      </w:r>
      <w:proofErr w:type="spellEnd"/>
      <w:r w:rsidRPr="005732E5">
        <w:rPr>
          <w:rFonts w:ascii="Arial" w:hAnsi="Arial" w:cs="Arial"/>
          <w:kern w:val="1"/>
          <w:lang w:eastAsia="zh-CN"/>
        </w:rPr>
        <w:t>软件</w:t>
      </w:r>
      <w:r w:rsidR="00CB757E">
        <w:rPr>
          <w:rFonts w:ascii="Arial" w:hAnsi="Arial" w:cs="Arial" w:hint="eastAsia"/>
          <w:kern w:val="1"/>
          <w:lang w:eastAsia="zh-CN"/>
        </w:rPr>
        <w:t xml:space="preserve"> </w:t>
      </w:r>
      <w:r w:rsidRPr="005732E5">
        <w:rPr>
          <w:rFonts w:ascii="Arial" w:hAnsi="Arial" w:cs="Arial"/>
          <w:color w:val="000000" w:themeColor="text1"/>
        </w:rPr>
        <w:fldChar w:fldCharType="begin"/>
      </w:r>
      <w:r w:rsidRPr="005732E5">
        <w:rPr>
          <w:rFonts w:ascii="Arial" w:hAnsi="Arial" w:cs="Arial"/>
          <w:color w:val="000000" w:themeColor="text1"/>
        </w:rPr>
        <w:instrText xml:space="preserve"> ADDIN EN.CITE &lt;EndNote&gt;&lt;Cite&gt;&lt;Author&gt;Knights&lt;/Author&gt;&lt;Year&gt;2011&lt;/Year&gt;&lt;RecNum&gt;2150&lt;/RecNum&gt;&lt;DisplayText&gt;&lt;style font="Arial"&gt;(Knights&lt;/style&gt;&lt;style face="italic" font="Arial"&gt;</w:instrText>
      </w:r>
      <w:r w:rsidRPr="005732E5">
        <w:rPr>
          <w:rFonts w:ascii="Arial" w:hAnsi="Arial" w:cs="Arial"/>
          <w:color w:val="000000" w:themeColor="text1"/>
        </w:rPr>
        <w:instrText>等</w:instrText>
      </w:r>
      <w:r w:rsidRPr="005732E5">
        <w:rPr>
          <w:rFonts w:ascii="Arial" w:hAnsi="Arial" w:cs="Arial"/>
          <w:color w:val="000000" w:themeColor="text1"/>
        </w:rPr>
        <w:instrText>,&lt;/style&gt;&lt;style font="Arial"&gt; 2011)&lt;/style&gt;&lt;/DisplayText&gt;&lt;record&gt;&lt;rec-number&gt;2150&lt;/rec-number&gt;&lt;foreign-keys&gt;&lt;key app="EN" db-id="2tdpp2sdc2509cexw0p5fsv8dafv5x295eda"&gt;2150&lt;/key&gt;&lt;key app="ENWeb" db-id=""&gt;0&lt;/key&gt;&lt;/foreign-keys&gt;&lt;ref-type name="Journal Article"&gt;17&lt;/ref-type&gt;&lt;contributors&gt;&lt;authors&gt;&lt;author&gt;Knights, Dan&lt;/author&gt;&lt;author&gt;Kuczynski, Justin&lt;/author&gt;&lt;author&gt;Charlson, Emily S.&lt;/author&gt;&lt;author&gt;Zaneveld, Jesse&lt;/author&gt;&lt;author&gt;Mozer, Michael C.&lt;/author&gt;&lt;author&gt;Collman, Ronald G.&lt;/author&gt;&lt;author&gt;Bushman, Frederic D.&lt;/author&gt;&lt;author&gt;Knight, Rob&lt;/author&gt;&lt;author&gt;Kelley, Scott T.&lt;/author&gt;&lt;/authors&gt;&lt;/contributors&gt;&lt;titles&gt;&lt;title&gt;Bayesian community-wide culture-independent microbial source tracking&lt;/title&gt;&lt;secondary-title&gt;Nat. Methods&lt;/secondary-title&gt;&lt;/titles&gt;&lt;periodical&gt;&lt;full-title&gt;Nat. Methods&lt;/full-title&gt;&lt;/periodical&gt;&lt;pages&gt;761-763&lt;/pages&gt;&lt;volume&gt;8&lt;/volume&gt;&lt;number&gt;9&lt;/number&gt;&lt;dates&gt;&lt;year&gt;2011&lt;/year&gt;&lt;/dates&gt;&lt;isbn&gt;1548-7091&amp;#xD;1548-7105&lt;/isbn&gt;&lt;urls&gt;&lt;/urls&gt;&lt;electronic-resource-num&gt;10.1038/nmeth.1650&lt;/electronic-resource-num&gt;&lt;/record&gt;&lt;/Cite&gt;&lt;/EndNote&gt;</w:instrText>
      </w:r>
      <w:r w:rsidRPr="005732E5">
        <w:rPr>
          <w:rFonts w:ascii="Arial" w:hAnsi="Arial" w:cs="Arial"/>
          <w:color w:val="000000" w:themeColor="text1"/>
        </w:rPr>
        <w:fldChar w:fldCharType="separate"/>
      </w:r>
      <w:r w:rsidRPr="005732E5">
        <w:rPr>
          <w:rFonts w:ascii="Arial" w:hAnsi="Arial" w:cs="Arial"/>
          <w:noProof/>
          <w:color w:val="000000" w:themeColor="text1"/>
        </w:rPr>
        <w:t>(</w:t>
      </w:r>
      <w:hyperlink w:anchor="_ENREF_5" w:tooltip="Knights, 2011 #2150" w:history="1">
        <w:r w:rsidRPr="005732E5">
          <w:rPr>
            <w:rFonts w:ascii="Arial" w:hAnsi="Arial" w:cs="Arial"/>
            <w:noProof/>
            <w:color w:val="000000" w:themeColor="text1"/>
          </w:rPr>
          <w:t>Knigh</w:t>
        </w:r>
        <w:r w:rsidRPr="00113E74">
          <w:rPr>
            <w:rFonts w:ascii="Arial" w:hAnsi="Arial" w:cs="Arial"/>
            <w:noProof/>
          </w:rPr>
          <w:t>ts</w:t>
        </w:r>
        <w:r w:rsidR="00CB757E" w:rsidRPr="00113E74">
          <w:rPr>
            <w:rFonts w:ascii="Arial" w:hAnsi="Arial" w:cs="Arial"/>
            <w:i/>
            <w:noProof/>
          </w:rPr>
          <w:t xml:space="preserve"> et al.</w:t>
        </w:r>
        <w:r w:rsidRPr="00113E74">
          <w:rPr>
            <w:rFonts w:ascii="Arial" w:hAnsi="Arial" w:cs="Arial"/>
            <w:i/>
            <w:noProof/>
          </w:rPr>
          <w:t>,</w:t>
        </w:r>
        <w:r w:rsidRPr="00113E74">
          <w:rPr>
            <w:rFonts w:ascii="Arial" w:hAnsi="Arial" w:cs="Arial"/>
            <w:noProof/>
          </w:rPr>
          <w:t xml:space="preserve"> 20</w:t>
        </w:r>
        <w:r w:rsidRPr="005732E5">
          <w:rPr>
            <w:rFonts w:ascii="Arial" w:hAnsi="Arial" w:cs="Arial"/>
            <w:noProof/>
            <w:color w:val="000000" w:themeColor="text1"/>
          </w:rPr>
          <w:t>11</w:t>
        </w:r>
      </w:hyperlink>
      <w:r w:rsidRPr="005732E5">
        <w:rPr>
          <w:rFonts w:ascii="Arial" w:hAnsi="Arial" w:cs="Arial"/>
          <w:noProof/>
          <w:color w:val="000000" w:themeColor="text1"/>
        </w:rPr>
        <w:t>)</w:t>
      </w:r>
      <w:r w:rsidRPr="005732E5">
        <w:rPr>
          <w:rFonts w:ascii="Arial" w:hAnsi="Arial" w:cs="Arial"/>
          <w:color w:val="000000" w:themeColor="text1"/>
        </w:rPr>
        <w:fldChar w:fldCharType="end"/>
      </w:r>
      <w:r w:rsidR="00EF14AC">
        <w:rPr>
          <w:rFonts w:ascii="Arial" w:hAnsi="Arial" w:cs="Arial"/>
          <w:color w:val="000000" w:themeColor="text1"/>
          <w:lang w:eastAsia="zh-CN"/>
        </w:rPr>
        <w:t xml:space="preserve"> (</w:t>
      </w:r>
      <w:r w:rsidR="006F6228">
        <w:rPr>
          <w:rFonts w:ascii="Arial" w:hAnsi="Arial" w:cs="Arial"/>
          <w:color w:val="000000" w:themeColor="text1"/>
          <w:lang w:eastAsia="zh-CN"/>
        </w:rPr>
        <w:t>官方</w:t>
      </w:r>
      <w:r w:rsidRPr="005732E5">
        <w:rPr>
          <w:rFonts w:ascii="Arial" w:hAnsi="Arial" w:cs="Arial"/>
          <w:kern w:val="1"/>
          <w:lang w:eastAsia="zh-CN"/>
        </w:rPr>
        <w:t>软件及相关脚本：</w:t>
      </w:r>
      <w:hyperlink r:id="rId10" w:history="1">
        <w:r w:rsidRPr="00CB757E">
          <w:rPr>
            <w:rStyle w:val="a8"/>
            <w:rFonts w:ascii="Arial" w:hAnsi="Arial" w:cs="Arial"/>
            <w:lang w:eastAsia="zh-CN"/>
          </w:rPr>
          <w:t>https://github.com/danknights/sourcetracker</w:t>
        </w:r>
      </w:hyperlink>
      <w:r w:rsidR="00EF14AC">
        <w:rPr>
          <w:rFonts w:ascii="Arial" w:hAnsi="Arial" w:cs="Arial"/>
          <w:color w:val="000000" w:themeColor="text1"/>
          <w:lang w:eastAsia="zh-CN"/>
        </w:rPr>
        <w:t xml:space="preserve">) </w:t>
      </w:r>
      <w:r w:rsidRPr="005732E5">
        <w:rPr>
          <w:rFonts w:ascii="Arial" w:hAnsi="Arial" w:cs="Arial"/>
          <w:color w:val="000000" w:themeColor="text1"/>
          <w:lang w:eastAsia="zh-CN"/>
        </w:rPr>
        <w:t>，</w:t>
      </w:r>
      <w:r w:rsidRPr="005732E5">
        <w:rPr>
          <w:rFonts w:ascii="Arial" w:hAnsi="Arial" w:cs="Arial"/>
          <w:kern w:val="1"/>
          <w:lang w:eastAsia="zh-CN"/>
        </w:rPr>
        <w:t>文件夹</w:t>
      </w:r>
      <w:hyperlink r:id="rId11" w:history="1">
        <w:r w:rsidRPr="00AC61DE">
          <w:rPr>
            <w:rStyle w:val="a8"/>
            <w:rFonts w:ascii="Arial" w:hAnsi="Arial" w:cs="Arial"/>
            <w:color w:val="000000" w:themeColor="text1"/>
            <w:kern w:val="1"/>
            <w:u w:val="none"/>
            <w:lang w:eastAsia="zh-CN"/>
          </w:rPr>
          <w:t xml:space="preserve"> “</w:t>
        </w:r>
        <w:r w:rsidRPr="005F2C2C">
          <w:rPr>
            <w:rFonts w:ascii="Arial" w:hAnsi="Arial" w:cs="Arial"/>
            <w:kern w:val="1"/>
            <w:u w:val="single"/>
            <w:lang w:eastAsia="zh-CN"/>
          </w:rPr>
          <w:t>sourcetracker-master</w:t>
        </w:r>
      </w:hyperlink>
      <w:r w:rsidRPr="005732E5">
        <w:rPr>
          <w:rFonts w:ascii="Arial" w:hAnsi="Arial" w:cs="Arial"/>
          <w:color w:val="000000" w:themeColor="text1"/>
          <w:kern w:val="1"/>
          <w:lang w:eastAsia="zh-CN"/>
        </w:rPr>
        <w:t xml:space="preserve">” </w:t>
      </w:r>
      <w:r w:rsidRPr="005732E5">
        <w:rPr>
          <w:rFonts w:ascii="Arial" w:hAnsi="Arial" w:cs="Arial"/>
          <w:kern w:val="1"/>
          <w:lang w:eastAsia="zh-CN"/>
        </w:rPr>
        <w:t>包括相关</w:t>
      </w:r>
      <w:r w:rsidRPr="005732E5">
        <w:rPr>
          <w:rFonts w:ascii="Arial" w:hAnsi="Arial" w:cs="Arial"/>
          <w:kern w:val="1"/>
          <w:lang w:eastAsia="zh-CN"/>
        </w:rPr>
        <w:t>R</w:t>
      </w:r>
      <w:r w:rsidRPr="005732E5">
        <w:rPr>
          <w:rFonts w:ascii="Arial" w:hAnsi="Arial" w:cs="Arial"/>
          <w:kern w:val="1"/>
          <w:lang w:eastAsia="zh-CN"/>
        </w:rPr>
        <w:t>脚本及数据格式，其中</w:t>
      </w:r>
      <w:r w:rsidR="00BE0440">
        <w:rPr>
          <w:rFonts w:ascii="Arial" w:hAnsi="Arial" w:cs="Arial" w:hint="eastAsia"/>
          <w:kern w:val="1"/>
          <w:lang w:eastAsia="zh-CN"/>
        </w:rPr>
        <w:t xml:space="preserve"> </w:t>
      </w:r>
      <w:r w:rsidRPr="00BE0440">
        <w:rPr>
          <w:rFonts w:ascii="Arial" w:hAnsi="Arial" w:cs="Arial"/>
          <w:kern w:val="1"/>
          <w:u w:val="single"/>
          <w:lang w:eastAsia="zh-CN"/>
        </w:rPr>
        <w:t>“README.md”</w:t>
      </w:r>
      <w:r w:rsidR="00BE0440">
        <w:rPr>
          <w:rFonts w:ascii="Arial" w:hAnsi="Arial" w:cs="Arial" w:hint="eastAsia"/>
          <w:kern w:val="1"/>
          <w:lang w:eastAsia="zh-CN"/>
        </w:rPr>
        <w:t xml:space="preserve"> </w:t>
      </w:r>
      <w:r w:rsidRPr="005732E5">
        <w:rPr>
          <w:rFonts w:ascii="Arial" w:hAnsi="Arial" w:cs="Arial"/>
          <w:kern w:val="1"/>
          <w:lang w:eastAsia="zh-CN"/>
        </w:rPr>
        <w:t>文件中有相关使用教程及说明。</w:t>
      </w:r>
    </w:p>
    <w:p w14:paraId="4264B794" w14:textId="38C011C7" w:rsidR="007743BF" w:rsidRPr="005732E5" w:rsidRDefault="007743BF" w:rsidP="00251FAD">
      <w:pPr>
        <w:pStyle w:val="aa"/>
        <w:numPr>
          <w:ilvl w:val="0"/>
          <w:numId w:val="9"/>
        </w:numPr>
        <w:adjustRightInd w:val="0"/>
        <w:snapToGrid w:val="0"/>
        <w:spacing w:line="360" w:lineRule="auto"/>
        <w:ind w:left="480" w:hangingChars="200" w:hanging="480"/>
        <w:jc w:val="both"/>
        <w:rPr>
          <w:rFonts w:ascii="Arial" w:hAnsi="Arial" w:cs="Arial"/>
          <w:kern w:val="1"/>
          <w:lang w:eastAsia="zh-CN"/>
        </w:rPr>
      </w:pPr>
      <w:r w:rsidRPr="005732E5">
        <w:rPr>
          <w:rFonts w:ascii="Arial" w:hAnsi="Arial" w:cs="Arial"/>
          <w:kern w:val="1"/>
          <w:lang w:eastAsia="zh-CN"/>
        </w:rPr>
        <w:t>以在</w:t>
      </w:r>
      <w:r w:rsidRPr="005732E5">
        <w:rPr>
          <w:rFonts w:ascii="Arial" w:hAnsi="Arial" w:cs="Arial"/>
          <w:kern w:val="1"/>
          <w:lang w:eastAsia="zh-CN"/>
        </w:rPr>
        <w:t>QIIME</w:t>
      </w:r>
      <w:r w:rsidRPr="005732E5">
        <w:rPr>
          <w:rFonts w:ascii="Arial" w:hAnsi="Arial" w:cs="Arial"/>
          <w:kern w:val="1"/>
          <w:lang w:eastAsia="zh-CN"/>
        </w:rPr>
        <w:t>中运行</w:t>
      </w:r>
      <w:proofErr w:type="spellStart"/>
      <w:r w:rsidRPr="005732E5">
        <w:rPr>
          <w:rFonts w:ascii="Arial" w:hAnsi="Arial" w:cs="Arial"/>
          <w:kern w:val="1"/>
          <w:lang w:eastAsia="zh-CN"/>
        </w:rPr>
        <w:t>SourceTracker</w:t>
      </w:r>
      <w:proofErr w:type="spellEnd"/>
      <w:r w:rsidRPr="005732E5">
        <w:rPr>
          <w:rFonts w:ascii="Arial" w:hAnsi="Arial" w:cs="Arial"/>
          <w:kern w:val="1"/>
          <w:lang w:eastAsia="zh-CN"/>
        </w:rPr>
        <w:t>为例，根据</w:t>
      </w:r>
      <w:proofErr w:type="spellStart"/>
      <w:r w:rsidRPr="005732E5">
        <w:rPr>
          <w:rFonts w:ascii="Arial" w:hAnsi="Arial" w:cs="Arial"/>
          <w:kern w:val="1"/>
          <w:lang w:eastAsia="zh-CN"/>
        </w:rPr>
        <w:t>sourcetracker</w:t>
      </w:r>
      <w:proofErr w:type="spellEnd"/>
      <w:r w:rsidRPr="005732E5">
        <w:rPr>
          <w:rFonts w:ascii="Arial" w:hAnsi="Arial" w:cs="Arial"/>
          <w:kern w:val="1"/>
          <w:lang w:eastAsia="zh-CN"/>
        </w:rPr>
        <w:t>-master/data/metadata.txt</w:t>
      </w:r>
      <w:r w:rsidRPr="005732E5">
        <w:rPr>
          <w:rFonts w:ascii="Arial" w:hAnsi="Arial" w:cs="Arial"/>
          <w:kern w:val="1"/>
          <w:lang w:eastAsia="zh-CN"/>
        </w:rPr>
        <w:t>准备实验设计的表格，至少包括以下几列：</w:t>
      </w:r>
      <w:r w:rsidRPr="005732E5">
        <w:rPr>
          <w:rFonts w:ascii="Arial" w:hAnsi="Arial" w:cs="Arial"/>
          <w:kern w:val="1"/>
          <w:lang w:eastAsia="zh-CN"/>
        </w:rPr>
        <w:t>1.</w:t>
      </w:r>
      <w:r w:rsidRPr="005732E5">
        <w:rPr>
          <w:rFonts w:ascii="Arial" w:hAnsi="Arial" w:cs="Arial"/>
        </w:rPr>
        <w:t xml:space="preserve"> </w:t>
      </w:r>
      <w:r w:rsidRPr="005732E5">
        <w:rPr>
          <w:rFonts w:ascii="Arial" w:hAnsi="Arial" w:cs="Arial"/>
          <w:kern w:val="1"/>
          <w:lang w:eastAsia="zh-CN"/>
        </w:rPr>
        <w:t>“</w:t>
      </w:r>
      <w:r w:rsidR="00CB757E">
        <w:rPr>
          <w:rFonts w:ascii="Arial" w:hAnsi="Arial" w:cs="Arial"/>
          <w:kern w:val="1"/>
          <w:lang w:eastAsia="zh-CN"/>
        </w:rPr>
        <w:t xml:space="preserve"> </w:t>
      </w:r>
      <w:proofErr w:type="spellStart"/>
      <w:r w:rsidRPr="005732E5">
        <w:rPr>
          <w:rFonts w:ascii="Arial" w:hAnsi="Arial" w:cs="Arial"/>
          <w:kern w:val="1"/>
          <w:lang w:eastAsia="zh-CN"/>
        </w:rPr>
        <w:t>SampleID</w:t>
      </w:r>
      <w:proofErr w:type="spellEnd"/>
      <w:r w:rsidR="00CB757E">
        <w:rPr>
          <w:rFonts w:ascii="Arial" w:hAnsi="Arial" w:cs="Arial"/>
          <w:kern w:val="1"/>
          <w:lang w:eastAsia="zh-CN"/>
        </w:rPr>
        <w:t xml:space="preserve"> </w:t>
      </w:r>
      <w:r w:rsidRPr="005732E5">
        <w:rPr>
          <w:rFonts w:ascii="Arial" w:hAnsi="Arial" w:cs="Arial"/>
          <w:kern w:val="1"/>
          <w:lang w:eastAsia="zh-CN"/>
        </w:rPr>
        <w:t>”</w:t>
      </w:r>
      <w:r w:rsidR="00EF14AC">
        <w:rPr>
          <w:rFonts w:ascii="Arial" w:hAnsi="Arial" w:cs="Arial"/>
          <w:kern w:val="1"/>
          <w:lang w:eastAsia="zh-CN"/>
        </w:rPr>
        <w:t xml:space="preserve"> (</w:t>
      </w:r>
      <w:r w:rsidRPr="005732E5">
        <w:rPr>
          <w:rFonts w:ascii="Arial" w:hAnsi="Arial" w:cs="Arial"/>
          <w:kern w:val="1"/>
          <w:lang w:eastAsia="zh-CN"/>
        </w:rPr>
        <w:t>样品编号，与</w:t>
      </w:r>
      <w:r w:rsidRPr="005732E5">
        <w:rPr>
          <w:rFonts w:ascii="Arial" w:hAnsi="Arial" w:cs="Arial"/>
          <w:kern w:val="1"/>
          <w:lang w:eastAsia="zh-CN"/>
        </w:rPr>
        <w:t>ZOTU</w:t>
      </w:r>
      <w:r w:rsidRPr="005732E5">
        <w:rPr>
          <w:rFonts w:ascii="Arial" w:hAnsi="Arial" w:cs="Arial"/>
          <w:kern w:val="1"/>
          <w:lang w:eastAsia="zh-CN"/>
        </w:rPr>
        <w:t>表对应</w:t>
      </w:r>
      <w:r w:rsidR="00EF14AC">
        <w:rPr>
          <w:rFonts w:ascii="Arial" w:hAnsi="Arial" w:cs="Arial"/>
          <w:kern w:val="1"/>
          <w:lang w:eastAsia="zh-CN"/>
        </w:rPr>
        <w:t xml:space="preserve">) </w:t>
      </w:r>
      <w:r w:rsidRPr="005732E5">
        <w:rPr>
          <w:rFonts w:ascii="Arial" w:hAnsi="Arial" w:cs="Arial"/>
          <w:kern w:val="1"/>
          <w:lang w:eastAsia="zh-CN"/>
        </w:rPr>
        <w:t>，</w:t>
      </w:r>
      <w:r w:rsidRPr="005732E5">
        <w:rPr>
          <w:rFonts w:ascii="Arial" w:hAnsi="Arial" w:cs="Arial"/>
          <w:kern w:val="1"/>
          <w:lang w:eastAsia="zh-CN"/>
        </w:rPr>
        <w:t>2. “</w:t>
      </w:r>
      <w:r w:rsidR="00CB757E">
        <w:rPr>
          <w:rFonts w:ascii="Arial" w:hAnsi="Arial" w:cs="Arial"/>
          <w:kern w:val="1"/>
          <w:lang w:eastAsia="zh-CN"/>
        </w:rPr>
        <w:t xml:space="preserve"> </w:t>
      </w:r>
      <w:proofErr w:type="spellStart"/>
      <w:r w:rsidRPr="005732E5">
        <w:rPr>
          <w:rFonts w:ascii="Arial" w:hAnsi="Arial" w:cs="Arial"/>
          <w:kern w:val="1"/>
          <w:lang w:eastAsia="zh-CN"/>
        </w:rPr>
        <w:t>Env</w:t>
      </w:r>
      <w:proofErr w:type="spellEnd"/>
      <w:r w:rsidR="00CB757E">
        <w:rPr>
          <w:rFonts w:ascii="Arial" w:hAnsi="Arial" w:cs="Arial"/>
          <w:kern w:val="1"/>
          <w:lang w:eastAsia="zh-CN"/>
        </w:rPr>
        <w:t xml:space="preserve"> </w:t>
      </w:r>
      <w:r w:rsidRPr="005732E5">
        <w:rPr>
          <w:rFonts w:ascii="Arial" w:hAnsi="Arial" w:cs="Arial"/>
          <w:kern w:val="1"/>
          <w:lang w:eastAsia="zh-CN"/>
        </w:rPr>
        <w:t>”</w:t>
      </w:r>
      <w:r w:rsidR="00EF14AC">
        <w:rPr>
          <w:rFonts w:ascii="Arial" w:hAnsi="Arial" w:cs="Arial"/>
          <w:kern w:val="1"/>
          <w:lang w:eastAsia="zh-CN"/>
        </w:rPr>
        <w:t xml:space="preserve"> (</w:t>
      </w:r>
      <w:r w:rsidRPr="005732E5">
        <w:rPr>
          <w:rFonts w:ascii="Arial" w:hAnsi="Arial" w:cs="Arial"/>
          <w:kern w:val="1"/>
          <w:lang w:eastAsia="zh-CN"/>
        </w:rPr>
        <w:t>样品分组，如植物不同的部位</w:t>
      </w:r>
      <w:r w:rsidR="00EF14AC">
        <w:rPr>
          <w:rFonts w:ascii="Arial" w:hAnsi="Arial" w:cs="Arial"/>
          <w:kern w:val="1"/>
          <w:lang w:eastAsia="zh-CN"/>
        </w:rPr>
        <w:t xml:space="preserve">) </w:t>
      </w:r>
      <w:r w:rsidRPr="005732E5">
        <w:rPr>
          <w:rFonts w:ascii="Arial" w:hAnsi="Arial" w:cs="Arial"/>
          <w:kern w:val="1"/>
          <w:lang w:eastAsia="zh-CN"/>
        </w:rPr>
        <w:t>，</w:t>
      </w:r>
      <w:r w:rsidRPr="005732E5">
        <w:rPr>
          <w:rFonts w:ascii="Arial" w:hAnsi="Arial" w:cs="Arial"/>
          <w:kern w:val="1"/>
          <w:lang w:eastAsia="zh-CN"/>
        </w:rPr>
        <w:t xml:space="preserve">3. </w:t>
      </w:r>
      <w:bookmarkStart w:id="0" w:name="OLE_LINK1"/>
      <w:bookmarkStart w:id="1" w:name="OLE_LINK2"/>
      <w:r w:rsidRPr="005732E5">
        <w:rPr>
          <w:rFonts w:ascii="Arial" w:hAnsi="Arial" w:cs="Arial"/>
          <w:kern w:val="1"/>
          <w:lang w:eastAsia="zh-CN"/>
        </w:rPr>
        <w:t>“</w:t>
      </w:r>
      <w:r w:rsidR="00CB757E">
        <w:rPr>
          <w:rFonts w:ascii="Arial" w:hAnsi="Arial" w:cs="Arial"/>
          <w:kern w:val="1"/>
          <w:lang w:eastAsia="zh-CN"/>
        </w:rPr>
        <w:t xml:space="preserve"> </w:t>
      </w:r>
      <w:proofErr w:type="spellStart"/>
      <w:r w:rsidRPr="005732E5">
        <w:rPr>
          <w:rFonts w:ascii="Arial" w:hAnsi="Arial" w:cs="Arial"/>
          <w:kern w:val="1"/>
          <w:lang w:eastAsia="zh-CN"/>
        </w:rPr>
        <w:t>SourceSink</w:t>
      </w:r>
      <w:proofErr w:type="spellEnd"/>
      <w:r w:rsidR="00CB757E">
        <w:rPr>
          <w:rFonts w:ascii="Arial" w:hAnsi="Arial" w:cs="Arial"/>
          <w:kern w:val="1"/>
          <w:lang w:eastAsia="zh-CN"/>
        </w:rPr>
        <w:t xml:space="preserve"> </w:t>
      </w:r>
      <w:r w:rsidRPr="005732E5">
        <w:rPr>
          <w:rFonts w:ascii="Arial" w:hAnsi="Arial" w:cs="Arial"/>
          <w:kern w:val="1"/>
          <w:lang w:eastAsia="zh-CN"/>
        </w:rPr>
        <w:t>”</w:t>
      </w:r>
      <w:bookmarkEnd w:id="0"/>
      <w:bookmarkEnd w:id="1"/>
      <w:r w:rsidR="00EF14AC">
        <w:rPr>
          <w:rFonts w:ascii="Arial" w:hAnsi="Arial" w:cs="Arial"/>
          <w:kern w:val="1"/>
          <w:lang w:eastAsia="zh-CN"/>
        </w:rPr>
        <w:t xml:space="preserve"> (</w:t>
      </w:r>
      <w:r w:rsidRPr="005732E5">
        <w:rPr>
          <w:rFonts w:ascii="Arial" w:hAnsi="Arial" w:cs="Arial"/>
          <w:kern w:val="1"/>
          <w:lang w:eastAsia="zh-CN"/>
        </w:rPr>
        <w:t>来源及目标</w:t>
      </w:r>
      <w:r w:rsidR="00EF14AC">
        <w:rPr>
          <w:rFonts w:ascii="Arial" w:hAnsi="Arial" w:cs="Arial"/>
          <w:kern w:val="1"/>
          <w:lang w:eastAsia="zh-CN"/>
        </w:rPr>
        <w:t xml:space="preserve">) </w:t>
      </w:r>
      <w:r w:rsidRPr="005732E5">
        <w:rPr>
          <w:rFonts w:ascii="Arial" w:hAnsi="Arial" w:cs="Arial"/>
          <w:kern w:val="1"/>
          <w:lang w:eastAsia="zh-CN"/>
        </w:rPr>
        <w:t>，其中将需要评估的目标样本命名为</w:t>
      </w:r>
      <w:r w:rsidRPr="005732E5">
        <w:rPr>
          <w:rFonts w:ascii="Arial" w:hAnsi="Arial" w:cs="Arial"/>
          <w:kern w:val="1"/>
          <w:lang w:eastAsia="zh-CN"/>
        </w:rPr>
        <w:t>sink</w:t>
      </w:r>
      <w:r w:rsidR="00EF14AC">
        <w:rPr>
          <w:rFonts w:ascii="Arial" w:hAnsi="Arial" w:cs="Arial"/>
          <w:kern w:val="1"/>
          <w:lang w:eastAsia="zh-CN"/>
        </w:rPr>
        <w:t xml:space="preserve"> (</w:t>
      </w:r>
      <w:r w:rsidRPr="005732E5">
        <w:rPr>
          <w:rFonts w:ascii="Arial" w:hAnsi="Arial" w:cs="Arial"/>
          <w:kern w:val="1"/>
          <w:lang w:eastAsia="zh-CN"/>
        </w:rPr>
        <w:t>如探究叶表的来源，所有来自叶表的样品分组名字为</w:t>
      </w:r>
      <w:r w:rsidRPr="005732E5">
        <w:rPr>
          <w:rFonts w:ascii="Arial" w:hAnsi="Arial" w:cs="Arial"/>
          <w:kern w:val="1"/>
          <w:lang w:eastAsia="zh-CN"/>
        </w:rPr>
        <w:t>sink</w:t>
      </w:r>
      <w:r w:rsidR="00EF14AC">
        <w:rPr>
          <w:rFonts w:ascii="Arial" w:hAnsi="Arial" w:cs="Arial"/>
          <w:kern w:val="1"/>
          <w:lang w:eastAsia="zh-CN"/>
        </w:rPr>
        <w:t xml:space="preserve">) </w:t>
      </w:r>
      <w:r w:rsidRPr="005732E5">
        <w:rPr>
          <w:rFonts w:ascii="Arial" w:hAnsi="Arial" w:cs="Arial"/>
          <w:kern w:val="1"/>
          <w:lang w:eastAsia="zh-CN"/>
        </w:rPr>
        <w:t>，其次可能的微生物来源命名为</w:t>
      </w:r>
      <w:r w:rsidRPr="005732E5">
        <w:rPr>
          <w:rFonts w:ascii="Arial" w:hAnsi="Arial" w:cs="Arial"/>
          <w:kern w:val="1"/>
          <w:lang w:eastAsia="zh-CN"/>
        </w:rPr>
        <w:t>source</w:t>
      </w:r>
      <w:r w:rsidR="00EF14AC">
        <w:rPr>
          <w:rFonts w:ascii="Arial" w:hAnsi="Arial" w:cs="Arial"/>
          <w:kern w:val="1"/>
          <w:lang w:eastAsia="zh-CN"/>
        </w:rPr>
        <w:t xml:space="preserve"> (</w:t>
      </w:r>
      <w:r w:rsidRPr="005732E5">
        <w:rPr>
          <w:rFonts w:ascii="Arial" w:hAnsi="Arial" w:cs="Arial"/>
          <w:kern w:val="1"/>
          <w:lang w:eastAsia="zh-CN"/>
        </w:rPr>
        <w:t>如非根际土壤、根际土壤、</w:t>
      </w:r>
      <w:proofErr w:type="gramStart"/>
      <w:r w:rsidRPr="005732E5">
        <w:rPr>
          <w:rFonts w:ascii="Arial" w:hAnsi="Arial" w:cs="Arial"/>
          <w:kern w:val="1"/>
          <w:lang w:eastAsia="zh-CN"/>
        </w:rPr>
        <w:t>根表等</w:t>
      </w:r>
      <w:proofErr w:type="gramEnd"/>
      <w:r w:rsidRPr="005732E5">
        <w:rPr>
          <w:rFonts w:ascii="Arial" w:hAnsi="Arial" w:cs="Arial"/>
          <w:kern w:val="1"/>
          <w:lang w:eastAsia="zh-CN"/>
        </w:rPr>
        <w:t>环境可能是叶表的潜在来源，其样品分组名字均为</w:t>
      </w:r>
      <w:r w:rsidRPr="005732E5">
        <w:rPr>
          <w:rFonts w:ascii="Arial" w:hAnsi="Arial" w:cs="Arial"/>
          <w:kern w:val="1"/>
          <w:lang w:eastAsia="zh-CN"/>
        </w:rPr>
        <w:t>source</w:t>
      </w:r>
      <w:r w:rsidR="00EF14AC">
        <w:rPr>
          <w:rFonts w:ascii="Arial" w:hAnsi="Arial" w:cs="Arial"/>
          <w:kern w:val="1"/>
          <w:lang w:eastAsia="zh-CN"/>
        </w:rPr>
        <w:t>)</w:t>
      </w:r>
      <w:r w:rsidR="00CB757E">
        <w:rPr>
          <w:rFonts w:ascii="Arial" w:hAnsi="Arial" w:cs="Arial"/>
          <w:kern w:val="1"/>
          <w:lang w:eastAsia="zh-CN"/>
        </w:rPr>
        <w:t xml:space="preserve"> </w:t>
      </w:r>
      <w:r w:rsidRPr="005732E5">
        <w:rPr>
          <w:rFonts w:ascii="Arial" w:hAnsi="Arial" w:cs="Arial"/>
          <w:kern w:val="1"/>
          <w:lang w:eastAsia="zh-CN"/>
        </w:rPr>
        <w:t>。</w:t>
      </w:r>
    </w:p>
    <w:p w14:paraId="2CE3805C" w14:textId="471D3F09" w:rsidR="007743BF" w:rsidRPr="005732E5" w:rsidRDefault="007743BF" w:rsidP="00251FAD">
      <w:pPr>
        <w:pStyle w:val="aa"/>
        <w:numPr>
          <w:ilvl w:val="0"/>
          <w:numId w:val="9"/>
        </w:numPr>
        <w:adjustRightInd w:val="0"/>
        <w:snapToGrid w:val="0"/>
        <w:spacing w:line="360" w:lineRule="auto"/>
        <w:ind w:left="480" w:hangingChars="200" w:hanging="480"/>
        <w:jc w:val="both"/>
        <w:rPr>
          <w:rFonts w:ascii="Arial" w:hAnsi="Arial" w:cs="Arial"/>
          <w:kern w:val="1"/>
          <w:lang w:eastAsia="zh-CN"/>
        </w:rPr>
      </w:pPr>
      <w:r w:rsidRPr="005732E5">
        <w:rPr>
          <w:rFonts w:ascii="Arial" w:hAnsi="Arial" w:cs="Arial"/>
          <w:kern w:val="1"/>
          <w:lang w:eastAsia="zh-CN"/>
        </w:rPr>
        <w:t>根据</w:t>
      </w:r>
      <w:proofErr w:type="spellStart"/>
      <w:r w:rsidRPr="005732E5">
        <w:rPr>
          <w:rFonts w:ascii="Arial" w:hAnsi="Arial" w:cs="Arial"/>
          <w:kern w:val="1"/>
          <w:lang w:eastAsia="zh-CN"/>
        </w:rPr>
        <w:t>sourcetracker</w:t>
      </w:r>
      <w:proofErr w:type="spellEnd"/>
      <w:r w:rsidRPr="005732E5">
        <w:rPr>
          <w:rFonts w:ascii="Arial" w:hAnsi="Arial" w:cs="Arial"/>
          <w:kern w:val="1"/>
          <w:lang w:eastAsia="zh-CN"/>
        </w:rPr>
        <w:t>-master/data/otus.txt</w:t>
      </w:r>
      <w:r w:rsidRPr="005732E5">
        <w:rPr>
          <w:rFonts w:ascii="Arial" w:hAnsi="Arial" w:cs="Arial"/>
          <w:kern w:val="1"/>
          <w:lang w:eastAsia="zh-CN"/>
        </w:rPr>
        <w:t>准备</w:t>
      </w:r>
      <w:r w:rsidRPr="005732E5">
        <w:rPr>
          <w:rFonts w:ascii="Arial" w:hAnsi="Arial" w:cs="Arial"/>
          <w:kern w:val="1"/>
          <w:lang w:eastAsia="zh-CN"/>
        </w:rPr>
        <w:t>ZOTU</w:t>
      </w:r>
      <w:r w:rsidRPr="005732E5">
        <w:rPr>
          <w:rFonts w:ascii="Arial" w:hAnsi="Arial" w:cs="Arial"/>
          <w:kern w:val="1"/>
          <w:lang w:eastAsia="zh-CN"/>
        </w:rPr>
        <w:t>表格</w:t>
      </w:r>
      <w:r w:rsidR="00EF14AC">
        <w:rPr>
          <w:rFonts w:ascii="Arial" w:hAnsi="Arial" w:cs="Arial"/>
          <w:kern w:val="1"/>
          <w:lang w:eastAsia="zh-CN"/>
        </w:rPr>
        <w:t xml:space="preserve"> (</w:t>
      </w:r>
      <w:r w:rsidRPr="005732E5">
        <w:rPr>
          <w:rFonts w:ascii="Arial" w:hAnsi="Arial" w:cs="Arial"/>
          <w:kern w:val="1"/>
          <w:lang w:eastAsia="zh-CN"/>
        </w:rPr>
        <w:t>数值为整数，不能是相对丰度或小数</w:t>
      </w:r>
      <w:r w:rsidR="00EF14AC">
        <w:rPr>
          <w:rFonts w:ascii="Arial" w:hAnsi="Arial" w:cs="Arial"/>
          <w:kern w:val="1"/>
          <w:lang w:eastAsia="zh-CN"/>
        </w:rPr>
        <w:t xml:space="preserve">) </w:t>
      </w:r>
      <w:r w:rsidRPr="005732E5">
        <w:rPr>
          <w:rFonts w:ascii="Arial" w:hAnsi="Arial" w:cs="Arial"/>
          <w:kern w:val="1"/>
          <w:lang w:eastAsia="zh-CN"/>
        </w:rPr>
        <w:t>。</w:t>
      </w:r>
    </w:p>
    <w:p w14:paraId="2EC009DD" w14:textId="27BB366B" w:rsidR="007743BF" w:rsidRPr="005732E5" w:rsidRDefault="002D180E" w:rsidP="00251FAD">
      <w:pPr>
        <w:pStyle w:val="aa"/>
        <w:numPr>
          <w:ilvl w:val="0"/>
          <w:numId w:val="9"/>
        </w:numPr>
        <w:adjustRightInd w:val="0"/>
        <w:snapToGrid w:val="0"/>
        <w:spacing w:line="360" w:lineRule="auto"/>
        <w:ind w:left="480" w:hangingChars="200" w:hanging="480"/>
        <w:jc w:val="both"/>
        <w:rPr>
          <w:rFonts w:ascii="Arial" w:hAnsi="Arial" w:cs="Arial"/>
          <w:kern w:val="1"/>
          <w:lang w:eastAsia="zh-CN"/>
        </w:rPr>
      </w:pPr>
      <w:r>
        <w:rPr>
          <w:rFonts w:ascii="Arial" w:hAnsi="Arial" w:cs="Arial"/>
          <w:kern w:val="1"/>
          <w:lang w:eastAsia="zh-CN"/>
        </w:rPr>
        <w:t>在服务器</w:t>
      </w:r>
      <w:r w:rsidR="007743BF" w:rsidRPr="005732E5">
        <w:rPr>
          <w:rFonts w:ascii="Arial" w:hAnsi="Arial" w:cs="Arial"/>
          <w:kern w:val="1"/>
          <w:lang w:eastAsia="zh-CN"/>
        </w:rPr>
        <w:t>中运行</w:t>
      </w:r>
      <w:proofErr w:type="spellStart"/>
      <w:r w:rsidR="007743BF" w:rsidRPr="005732E5">
        <w:rPr>
          <w:rFonts w:ascii="Arial" w:hAnsi="Arial" w:cs="Arial"/>
          <w:kern w:val="1"/>
          <w:lang w:eastAsia="zh-CN"/>
        </w:rPr>
        <w:t>SourceTracker</w:t>
      </w:r>
      <w:proofErr w:type="spellEnd"/>
      <w:r w:rsidR="007743BF" w:rsidRPr="005732E5">
        <w:rPr>
          <w:rFonts w:ascii="Arial" w:hAnsi="Arial" w:cs="Arial"/>
          <w:kern w:val="1"/>
          <w:lang w:eastAsia="zh-CN"/>
        </w:rPr>
        <w:t>软件首先需要将</w:t>
      </w:r>
      <w:proofErr w:type="spellStart"/>
      <w:r w:rsidR="007743BF" w:rsidRPr="005732E5">
        <w:rPr>
          <w:rFonts w:ascii="Arial" w:hAnsi="Arial" w:cs="Arial"/>
          <w:kern w:val="1"/>
          <w:lang w:eastAsia="zh-CN"/>
        </w:rPr>
        <w:t>SourceTracker</w:t>
      </w:r>
      <w:proofErr w:type="spellEnd"/>
      <w:r w:rsidR="007743BF" w:rsidRPr="005732E5">
        <w:rPr>
          <w:rFonts w:ascii="Arial" w:hAnsi="Arial" w:cs="Arial"/>
          <w:kern w:val="1"/>
          <w:lang w:eastAsia="zh-CN"/>
        </w:rPr>
        <w:t>文件夹路径存储在环境变量</w:t>
      </w:r>
      <w:r w:rsidR="007743BF" w:rsidRPr="005732E5">
        <w:rPr>
          <w:rFonts w:ascii="Arial" w:hAnsi="Arial" w:cs="Arial"/>
          <w:kern w:val="1"/>
          <w:lang w:eastAsia="zh-CN"/>
        </w:rPr>
        <w:t>“SOURCETRACKER_PATH”</w:t>
      </w:r>
      <w:r w:rsidR="007743BF" w:rsidRPr="005732E5">
        <w:rPr>
          <w:rFonts w:ascii="Arial" w:hAnsi="Arial" w:cs="Arial"/>
          <w:kern w:val="1"/>
          <w:lang w:eastAsia="zh-CN"/>
        </w:rPr>
        <w:t>中，脚本参考</w:t>
      </w:r>
      <w:hyperlink r:id="rId12" w:history="1">
        <w:r w:rsidR="007743BF" w:rsidRPr="00AB4E5E">
          <w:rPr>
            <w:rStyle w:val="a8"/>
            <w:rFonts w:ascii="Arial" w:hAnsi="Arial" w:cs="Arial"/>
            <w:color w:val="000000" w:themeColor="text1"/>
            <w:kern w:val="1"/>
            <w:u w:val="none"/>
            <w:lang w:eastAsia="zh-CN"/>
          </w:rPr>
          <w:t xml:space="preserve"> </w:t>
        </w:r>
        <w:r w:rsidR="007743BF" w:rsidRPr="005732E5">
          <w:rPr>
            <w:rStyle w:val="a8"/>
            <w:rFonts w:ascii="Arial" w:hAnsi="Arial" w:cs="Arial"/>
            <w:color w:val="000000" w:themeColor="text1"/>
            <w:kern w:val="1"/>
            <w:lang w:eastAsia="zh-CN"/>
          </w:rPr>
          <w:t>“README.md</w:t>
        </w:r>
      </w:hyperlink>
      <w:r w:rsidR="007743BF" w:rsidRPr="005732E5">
        <w:rPr>
          <w:rFonts w:ascii="Arial" w:hAnsi="Arial" w:cs="Arial"/>
          <w:color w:val="000000" w:themeColor="text1"/>
          <w:kern w:val="1"/>
          <w:lang w:eastAsia="zh-CN"/>
        </w:rPr>
        <w:t xml:space="preserve">” </w:t>
      </w:r>
      <w:r w:rsidR="007743BF" w:rsidRPr="005732E5">
        <w:rPr>
          <w:rFonts w:ascii="Arial" w:hAnsi="Arial" w:cs="Arial"/>
          <w:kern w:val="1"/>
          <w:lang w:eastAsia="zh-CN"/>
        </w:rPr>
        <w:t>文件中的说明。例如在分析目录下运行：</w:t>
      </w:r>
      <w:r w:rsidR="007743BF" w:rsidRPr="005732E5">
        <w:rPr>
          <w:rFonts w:ascii="Arial" w:hAnsi="Arial" w:cs="Arial"/>
          <w:kern w:val="1"/>
          <w:lang w:eastAsia="zh-CN"/>
        </w:rPr>
        <w:t xml:space="preserve"> “echo "" &gt;&gt; ~/.</w:t>
      </w:r>
      <w:proofErr w:type="spellStart"/>
      <w:r w:rsidR="007743BF" w:rsidRPr="005732E5">
        <w:rPr>
          <w:rFonts w:ascii="Arial" w:hAnsi="Arial" w:cs="Arial"/>
          <w:kern w:val="1"/>
          <w:lang w:eastAsia="zh-CN"/>
        </w:rPr>
        <w:t>bash_profile</w:t>
      </w:r>
      <w:proofErr w:type="spellEnd"/>
      <w:r w:rsidR="007743BF" w:rsidRPr="005732E5">
        <w:rPr>
          <w:rFonts w:ascii="Arial" w:hAnsi="Arial" w:cs="Arial"/>
          <w:kern w:val="1"/>
          <w:lang w:eastAsia="zh-CN"/>
        </w:rPr>
        <w:t>; echo "export SOURCETRACKER_PATH=$HOME/Desktop/</w:t>
      </w:r>
      <w:proofErr w:type="spellStart"/>
      <w:r w:rsidR="007743BF" w:rsidRPr="005732E5">
        <w:rPr>
          <w:rFonts w:ascii="Arial" w:hAnsi="Arial" w:cs="Arial"/>
          <w:kern w:val="1"/>
          <w:lang w:eastAsia="zh-CN"/>
        </w:rPr>
        <w:t>sourcetracker</w:t>
      </w:r>
      <w:proofErr w:type="spellEnd"/>
      <w:r w:rsidR="007743BF" w:rsidRPr="005732E5">
        <w:rPr>
          <w:rFonts w:ascii="Arial" w:hAnsi="Arial" w:cs="Arial"/>
          <w:kern w:val="1"/>
          <w:lang w:eastAsia="zh-CN"/>
        </w:rPr>
        <w:t>-master" &gt;&gt; ~/.</w:t>
      </w:r>
      <w:proofErr w:type="spellStart"/>
      <w:r w:rsidR="007743BF" w:rsidRPr="005732E5">
        <w:rPr>
          <w:rFonts w:ascii="Arial" w:hAnsi="Arial" w:cs="Arial"/>
          <w:kern w:val="1"/>
          <w:lang w:eastAsia="zh-CN"/>
        </w:rPr>
        <w:t>bash_profile</w:t>
      </w:r>
      <w:proofErr w:type="spellEnd"/>
      <w:r w:rsidR="007743BF" w:rsidRPr="005732E5">
        <w:rPr>
          <w:rFonts w:ascii="Arial" w:hAnsi="Arial" w:cs="Arial"/>
          <w:kern w:val="1"/>
          <w:lang w:eastAsia="zh-CN"/>
        </w:rPr>
        <w:t>; source ~/.</w:t>
      </w:r>
      <w:proofErr w:type="spellStart"/>
      <w:r w:rsidR="007743BF" w:rsidRPr="005732E5">
        <w:rPr>
          <w:rFonts w:ascii="Arial" w:hAnsi="Arial" w:cs="Arial"/>
          <w:kern w:val="1"/>
          <w:lang w:eastAsia="zh-CN"/>
        </w:rPr>
        <w:t>bash_profile</w:t>
      </w:r>
      <w:proofErr w:type="spellEnd"/>
      <w:r w:rsidR="007743BF" w:rsidRPr="005732E5">
        <w:rPr>
          <w:rFonts w:ascii="Arial" w:hAnsi="Arial" w:cs="Arial"/>
          <w:kern w:val="1"/>
          <w:lang w:eastAsia="zh-CN"/>
        </w:rPr>
        <w:t xml:space="preserve">” </w:t>
      </w:r>
      <w:r w:rsidR="00EF14AC">
        <w:rPr>
          <w:rFonts w:ascii="Arial" w:hAnsi="Arial" w:cs="Arial"/>
          <w:kern w:val="1"/>
          <w:lang w:eastAsia="zh-CN"/>
        </w:rPr>
        <w:t xml:space="preserve"> (</w:t>
      </w:r>
      <w:r w:rsidR="007743BF" w:rsidRPr="005732E5">
        <w:rPr>
          <w:rFonts w:ascii="Arial" w:hAnsi="Arial" w:cs="Arial"/>
          <w:kern w:val="1"/>
          <w:lang w:eastAsia="zh-CN"/>
        </w:rPr>
        <w:t>$HOME/Desktop/</w:t>
      </w:r>
      <w:proofErr w:type="spellStart"/>
      <w:r w:rsidR="007743BF" w:rsidRPr="005732E5">
        <w:rPr>
          <w:rFonts w:ascii="Arial" w:hAnsi="Arial" w:cs="Arial"/>
          <w:kern w:val="1"/>
          <w:lang w:eastAsia="zh-CN"/>
        </w:rPr>
        <w:t>sourcetracker</w:t>
      </w:r>
      <w:proofErr w:type="spellEnd"/>
      <w:r w:rsidR="007743BF" w:rsidRPr="005732E5">
        <w:rPr>
          <w:rFonts w:ascii="Arial" w:hAnsi="Arial" w:cs="Arial"/>
          <w:kern w:val="1"/>
          <w:lang w:eastAsia="zh-CN"/>
        </w:rPr>
        <w:t>-master</w:t>
      </w:r>
      <w:r w:rsidR="007743BF" w:rsidRPr="005732E5">
        <w:rPr>
          <w:rFonts w:ascii="Arial" w:hAnsi="Arial" w:cs="Arial"/>
          <w:kern w:val="1"/>
          <w:lang w:eastAsia="zh-CN"/>
        </w:rPr>
        <w:t>为分析目录地址</w:t>
      </w:r>
      <w:r w:rsidR="00EF14AC">
        <w:rPr>
          <w:rFonts w:ascii="Arial" w:hAnsi="Arial" w:cs="Arial"/>
          <w:kern w:val="1"/>
          <w:lang w:eastAsia="zh-CN"/>
        </w:rPr>
        <w:t xml:space="preserve">) </w:t>
      </w:r>
      <w:r w:rsidR="007743BF" w:rsidRPr="005732E5">
        <w:rPr>
          <w:rFonts w:ascii="Arial" w:hAnsi="Arial" w:cs="Arial"/>
          <w:kern w:val="1"/>
          <w:lang w:eastAsia="zh-CN"/>
        </w:rPr>
        <w:t>。</w:t>
      </w:r>
    </w:p>
    <w:p w14:paraId="18471EDB" w14:textId="142E1CDB" w:rsidR="007743BF" w:rsidRPr="005732E5" w:rsidRDefault="007743BF" w:rsidP="00251FAD">
      <w:pPr>
        <w:pStyle w:val="aa"/>
        <w:numPr>
          <w:ilvl w:val="0"/>
          <w:numId w:val="9"/>
        </w:numPr>
        <w:adjustRightInd w:val="0"/>
        <w:snapToGrid w:val="0"/>
        <w:spacing w:line="360" w:lineRule="auto"/>
        <w:ind w:left="480" w:hangingChars="200" w:hanging="480"/>
        <w:jc w:val="both"/>
        <w:rPr>
          <w:rFonts w:ascii="Arial" w:hAnsi="Arial" w:cs="Arial"/>
          <w:kern w:val="1"/>
          <w:lang w:eastAsia="zh-CN"/>
        </w:rPr>
      </w:pPr>
      <w:r w:rsidRPr="005732E5">
        <w:rPr>
          <w:rFonts w:ascii="Arial" w:hAnsi="Arial" w:cs="Arial"/>
          <w:kern w:val="1"/>
          <w:lang w:eastAsia="zh-CN"/>
        </w:rPr>
        <w:t>根据构建的概念模型</w:t>
      </w:r>
      <w:r w:rsidR="00EF14AC">
        <w:rPr>
          <w:rFonts w:ascii="Arial" w:hAnsi="Arial" w:cs="Arial"/>
          <w:kern w:val="1"/>
          <w:lang w:eastAsia="zh-CN"/>
        </w:rPr>
        <w:t xml:space="preserve"> (</w:t>
      </w:r>
      <w:r w:rsidRPr="005732E5">
        <w:rPr>
          <w:rFonts w:ascii="Arial" w:hAnsi="Arial" w:cs="Arial"/>
          <w:kern w:val="1"/>
          <w:lang w:eastAsia="zh-CN"/>
        </w:rPr>
        <w:t>图</w:t>
      </w:r>
      <w:r w:rsidRPr="005732E5">
        <w:rPr>
          <w:rFonts w:ascii="Arial" w:hAnsi="Arial" w:cs="Arial"/>
          <w:kern w:val="1"/>
          <w:lang w:eastAsia="zh-CN"/>
        </w:rPr>
        <w:t>1</w:t>
      </w:r>
      <w:r w:rsidR="00CB757E">
        <w:rPr>
          <w:rFonts w:ascii="Arial" w:hAnsi="Arial" w:cs="Arial"/>
          <w:kern w:val="1"/>
          <w:lang w:eastAsia="zh-CN"/>
        </w:rPr>
        <w:t xml:space="preserve">. </w:t>
      </w:r>
      <w:r w:rsidRPr="005732E5">
        <w:rPr>
          <w:rFonts w:ascii="Arial" w:hAnsi="Arial" w:cs="Arial"/>
          <w:kern w:val="1"/>
          <w:lang w:eastAsia="zh-CN"/>
        </w:rPr>
        <w:t>B</w:t>
      </w:r>
      <w:r w:rsidR="00EF14AC">
        <w:rPr>
          <w:rFonts w:ascii="Arial" w:hAnsi="Arial" w:cs="Arial"/>
          <w:kern w:val="1"/>
          <w:lang w:eastAsia="zh-CN"/>
        </w:rPr>
        <w:t xml:space="preserve">) </w:t>
      </w:r>
      <w:r w:rsidRPr="005732E5">
        <w:rPr>
          <w:rFonts w:ascii="Arial" w:hAnsi="Arial" w:cs="Arial"/>
          <w:kern w:val="1"/>
          <w:lang w:eastAsia="zh-CN"/>
        </w:rPr>
        <w:t>，分别运行</w:t>
      </w:r>
      <w:proofErr w:type="spellStart"/>
      <w:r w:rsidRPr="005732E5">
        <w:rPr>
          <w:rFonts w:ascii="Arial" w:hAnsi="Arial" w:cs="Arial"/>
          <w:kern w:val="1"/>
          <w:lang w:eastAsia="zh-CN"/>
        </w:rPr>
        <w:t>SourceTracker</w:t>
      </w:r>
      <w:proofErr w:type="spellEnd"/>
      <w:r w:rsidRPr="005732E5">
        <w:rPr>
          <w:rFonts w:ascii="Arial" w:hAnsi="Arial" w:cs="Arial"/>
          <w:kern w:val="1"/>
          <w:lang w:eastAsia="zh-CN"/>
        </w:rPr>
        <w:t>脚本对模型中的各条来源关系进行计算及验证。例如首先探究叶表微生物组的来源，在</w:t>
      </w:r>
      <w:r w:rsidRPr="005732E5">
        <w:rPr>
          <w:rFonts w:ascii="Arial" w:hAnsi="Arial" w:cs="Arial"/>
          <w:kern w:val="1"/>
          <w:lang w:eastAsia="zh-CN"/>
        </w:rPr>
        <w:t>metadata.txt</w:t>
      </w:r>
      <w:r w:rsidRPr="005732E5">
        <w:rPr>
          <w:rFonts w:ascii="Arial" w:hAnsi="Arial" w:cs="Arial"/>
          <w:kern w:val="1"/>
          <w:lang w:eastAsia="zh-CN"/>
        </w:rPr>
        <w:t>文件中将</w:t>
      </w:r>
      <w:r w:rsidRPr="005732E5">
        <w:rPr>
          <w:rFonts w:ascii="Arial" w:hAnsi="Arial" w:cs="Arial"/>
          <w:kern w:val="1"/>
          <w:lang w:eastAsia="zh-CN"/>
        </w:rPr>
        <w:t>“</w:t>
      </w:r>
      <w:r w:rsidR="00EA77BF">
        <w:rPr>
          <w:rFonts w:ascii="Arial" w:hAnsi="Arial" w:cs="Arial"/>
          <w:kern w:val="1"/>
          <w:lang w:eastAsia="zh-CN"/>
        </w:rPr>
        <w:t xml:space="preserve"> </w:t>
      </w:r>
      <w:proofErr w:type="spellStart"/>
      <w:r w:rsidRPr="005732E5">
        <w:rPr>
          <w:rFonts w:ascii="Arial" w:hAnsi="Arial" w:cs="Arial"/>
          <w:kern w:val="1"/>
          <w:lang w:eastAsia="zh-CN"/>
        </w:rPr>
        <w:t>SourceSink</w:t>
      </w:r>
      <w:proofErr w:type="spellEnd"/>
      <w:r w:rsidR="00EA77BF">
        <w:rPr>
          <w:rFonts w:ascii="Arial" w:hAnsi="Arial" w:cs="Arial"/>
          <w:kern w:val="1"/>
          <w:lang w:eastAsia="zh-CN"/>
        </w:rPr>
        <w:t xml:space="preserve"> </w:t>
      </w:r>
      <w:r w:rsidRPr="005732E5">
        <w:rPr>
          <w:rFonts w:ascii="Arial" w:hAnsi="Arial" w:cs="Arial"/>
          <w:kern w:val="1"/>
          <w:lang w:eastAsia="zh-CN"/>
        </w:rPr>
        <w:t>”</w:t>
      </w:r>
      <w:r w:rsidRPr="005732E5">
        <w:rPr>
          <w:rFonts w:ascii="Arial" w:hAnsi="Arial" w:cs="Arial"/>
          <w:kern w:val="1"/>
          <w:lang w:eastAsia="zh-CN"/>
        </w:rPr>
        <w:t>列下所有叶表样品命名为</w:t>
      </w:r>
      <w:r w:rsidRPr="005732E5">
        <w:rPr>
          <w:rFonts w:ascii="Arial" w:hAnsi="Arial" w:cs="Arial"/>
          <w:kern w:val="1"/>
          <w:lang w:eastAsia="zh-CN"/>
        </w:rPr>
        <w:t>sink</w:t>
      </w:r>
      <w:r w:rsidRPr="005732E5">
        <w:rPr>
          <w:rFonts w:ascii="Arial" w:hAnsi="Arial" w:cs="Arial"/>
          <w:kern w:val="1"/>
          <w:lang w:eastAsia="zh-CN"/>
        </w:rPr>
        <w:t>，其他潜在的来源如非根际土壤、根际土壤、</w:t>
      </w:r>
      <w:proofErr w:type="gramStart"/>
      <w:r w:rsidRPr="005732E5">
        <w:rPr>
          <w:rFonts w:ascii="Arial" w:hAnsi="Arial" w:cs="Arial"/>
          <w:kern w:val="1"/>
          <w:lang w:eastAsia="zh-CN"/>
        </w:rPr>
        <w:t>根表等</w:t>
      </w:r>
      <w:proofErr w:type="gramEnd"/>
      <w:r w:rsidRPr="005732E5">
        <w:rPr>
          <w:rFonts w:ascii="Arial" w:hAnsi="Arial" w:cs="Arial"/>
          <w:kern w:val="1"/>
          <w:lang w:eastAsia="zh-CN"/>
        </w:rPr>
        <w:t>样品命名为</w:t>
      </w:r>
      <w:r w:rsidRPr="005732E5">
        <w:rPr>
          <w:rFonts w:ascii="Arial" w:hAnsi="Arial" w:cs="Arial"/>
          <w:kern w:val="1"/>
          <w:lang w:eastAsia="zh-CN"/>
        </w:rPr>
        <w:t>source</w:t>
      </w:r>
      <w:r w:rsidRPr="005732E5">
        <w:rPr>
          <w:rFonts w:ascii="Arial" w:hAnsi="Arial" w:cs="Arial"/>
          <w:kern w:val="1"/>
          <w:lang w:eastAsia="zh-CN"/>
        </w:rPr>
        <w:t>，然后进行分析。</w:t>
      </w:r>
      <w:r w:rsidR="0044103C">
        <w:rPr>
          <w:rFonts w:ascii="Arial" w:hAnsi="Arial" w:cs="Arial" w:hint="eastAsia"/>
          <w:kern w:val="1"/>
          <w:lang w:eastAsia="zh-CN"/>
        </w:rPr>
        <w:t>例如在虚拟机</w:t>
      </w:r>
      <w:r w:rsidR="0044103C">
        <w:rPr>
          <w:rFonts w:ascii="Arial" w:hAnsi="Arial" w:cs="Arial" w:hint="eastAsia"/>
          <w:kern w:val="1"/>
          <w:lang w:eastAsia="zh-CN"/>
        </w:rPr>
        <w:t>QIIME</w:t>
      </w:r>
      <w:r w:rsidR="0044103C">
        <w:rPr>
          <w:rFonts w:ascii="Arial" w:hAnsi="Arial" w:cs="Arial" w:hint="eastAsia"/>
          <w:kern w:val="1"/>
          <w:lang w:eastAsia="zh-CN"/>
        </w:rPr>
        <w:t>环境中</w:t>
      </w:r>
      <w:r w:rsidRPr="005732E5">
        <w:rPr>
          <w:rFonts w:ascii="Arial" w:hAnsi="Arial" w:cs="Arial"/>
          <w:kern w:val="1"/>
          <w:lang w:eastAsia="zh-CN"/>
        </w:rPr>
        <w:t>运行的脚本为：</w:t>
      </w:r>
      <w:r w:rsidRPr="005732E5">
        <w:rPr>
          <w:rFonts w:ascii="Arial" w:hAnsi="Arial" w:cs="Arial"/>
          <w:kern w:val="1"/>
          <w:lang w:eastAsia="zh-CN"/>
        </w:rPr>
        <w:t xml:space="preserve"> </w:t>
      </w:r>
      <w:hyperlink r:id="rId13" w:history="1">
        <w:r w:rsidRPr="005732E5">
          <w:rPr>
            <w:rStyle w:val="a8"/>
            <w:rFonts w:ascii="Arial" w:hAnsi="Arial" w:cs="Arial"/>
            <w:color w:val="000000" w:themeColor="text1"/>
            <w:kern w:val="1"/>
            <w:lang w:eastAsia="zh-CN"/>
          </w:rPr>
          <w:t xml:space="preserve">“R --slave --vanilla --args -i otus.txt -m metadata.txt -o sourcetracker_out &lt; sourcetracker_for_qiime.r </w:t>
        </w:r>
      </w:hyperlink>
      <w:r w:rsidRPr="005732E5">
        <w:rPr>
          <w:rFonts w:ascii="Arial" w:hAnsi="Arial" w:cs="Arial"/>
          <w:color w:val="000000" w:themeColor="text1"/>
          <w:kern w:val="1"/>
          <w:lang w:eastAsia="zh-CN"/>
        </w:rPr>
        <w:t xml:space="preserve">” </w:t>
      </w:r>
      <w:r w:rsidRPr="005732E5">
        <w:rPr>
          <w:rFonts w:ascii="Arial" w:hAnsi="Arial" w:cs="Arial"/>
          <w:color w:val="000000" w:themeColor="text1"/>
          <w:kern w:val="1"/>
          <w:lang w:eastAsia="zh-CN"/>
        </w:rPr>
        <w:t>。</w:t>
      </w:r>
    </w:p>
    <w:p w14:paraId="7B777A8B" w14:textId="77777777" w:rsidR="007743BF" w:rsidRPr="005732E5" w:rsidRDefault="007743BF" w:rsidP="00251FAD">
      <w:pPr>
        <w:pStyle w:val="aa"/>
        <w:numPr>
          <w:ilvl w:val="0"/>
          <w:numId w:val="9"/>
        </w:numPr>
        <w:adjustRightInd w:val="0"/>
        <w:snapToGrid w:val="0"/>
        <w:spacing w:line="360" w:lineRule="auto"/>
        <w:ind w:left="480" w:hangingChars="200" w:hanging="480"/>
        <w:jc w:val="both"/>
        <w:rPr>
          <w:rFonts w:ascii="Arial" w:hAnsi="Arial" w:cs="Arial"/>
          <w:kern w:val="1"/>
          <w:lang w:eastAsia="zh-CN"/>
        </w:rPr>
      </w:pPr>
      <w:r w:rsidRPr="005732E5">
        <w:rPr>
          <w:rFonts w:ascii="Arial" w:hAnsi="Arial" w:cs="Arial"/>
          <w:color w:val="000000" w:themeColor="text1"/>
          <w:kern w:val="1"/>
          <w:lang w:eastAsia="zh-CN"/>
        </w:rPr>
        <w:lastRenderedPageBreak/>
        <w:t>重复第</w:t>
      </w:r>
      <w:r w:rsidRPr="005732E5">
        <w:rPr>
          <w:rFonts w:ascii="Arial" w:hAnsi="Arial" w:cs="Arial"/>
          <w:color w:val="000000" w:themeColor="text1"/>
          <w:kern w:val="1"/>
          <w:lang w:eastAsia="zh-CN"/>
        </w:rPr>
        <w:t>6</w:t>
      </w:r>
      <w:r w:rsidRPr="005732E5">
        <w:rPr>
          <w:rFonts w:ascii="Arial" w:hAnsi="Arial" w:cs="Arial"/>
          <w:color w:val="000000" w:themeColor="text1"/>
          <w:kern w:val="1"/>
          <w:lang w:eastAsia="zh-CN"/>
        </w:rPr>
        <w:t>条步骤，分别探究叶内、根表、根内等其他植物部位微生物组的潜在来源。</w:t>
      </w:r>
      <w:proofErr w:type="spellStart"/>
      <w:r w:rsidRPr="005732E5">
        <w:rPr>
          <w:rFonts w:ascii="Arial" w:hAnsi="Arial" w:cs="Arial"/>
          <w:kern w:val="1"/>
          <w:lang w:eastAsia="zh-CN"/>
        </w:rPr>
        <w:t>SourceTracker</w:t>
      </w:r>
      <w:proofErr w:type="spellEnd"/>
      <w:r w:rsidRPr="005732E5">
        <w:rPr>
          <w:rFonts w:ascii="Arial" w:hAnsi="Arial" w:cs="Arial"/>
          <w:kern w:val="1"/>
          <w:lang w:eastAsia="zh-CN"/>
        </w:rPr>
        <w:t>软件主要基于贝叶斯算法，根据</w:t>
      </w:r>
      <w:r w:rsidRPr="005732E5">
        <w:rPr>
          <w:rFonts w:ascii="Arial" w:hAnsi="Arial" w:cs="Arial"/>
          <w:kern w:val="1"/>
          <w:lang w:eastAsia="zh-CN"/>
        </w:rPr>
        <w:t>source</w:t>
      </w:r>
      <w:r w:rsidRPr="005732E5">
        <w:rPr>
          <w:rFonts w:ascii="Arial" w:hAnsi="Arial" w:cs="Arial"/>
          <w:kern w:val="1"/>
          <w:lang w:eastAsia="zh-CN"/>
        </w:rPr>
        <w:t>样本和</w:t>
      </w:r>
      <w:r w:rsidRPr="005732E5">
        <w:rPr>
          <w:rFonts w:ascii="Arial" w:hAnsi="Arial" w:cs="Arial"/>
          <w:kern w:val="1"/>
          <w:lang w:eastAsia="zh-CN"/>
        </w:rPr>
        <w:t>sink</w:t>
      </w:r>
      <w:r w:rsidRPr="005732E5">
        <w:rPr>
          <w:rFonts w:ascii="Arial" w:hAnsi="Arial" w:cs="Arial"/>
          <w:kern w:val="1"/>
          <w:lang w:eastAsia="zh-CN"/>
        </w:rPr>
        <w:t>样本的群落结构预测</w:t>
      </w:r>
      <w:r w:rsidRPr="005732E5">
        <w:rPr>
          <w:rFonts w:ascii="Arial" w:hAnsi="Arial" w:cs="Arial"/>
          <w:kern w:val="1"/>
          <w:lang w:eastAsia="zh-CN"/>
        </w:rPr>
        <w:t>sink</w:t>
      </w:r>
      <w:r w:rsidRPr="005732E5">
        <w:rPr>
          <w:rFonts w:ascii="Arial" w:hAnsi="Arial" w:cs="Arial"/>
          <w:kern w:val="1"/>
          <w:lang w:eastAsia="zh-CN"/>
        </w:rPr>
        <w:t>样本中来源于各</w:t>
      </w:r>
      <w:r w:rsidRPr="005732E5">
        <w:rPr>
          <w:rFonts w:ascii="Arial" w:hAnsi="Arial" w:cs="Arial"/>
          <w:kern w:val="1"/>
          <w:lang w:eastAsia="zh-CN"/>
        </w:rPr>
        <w:t>source</w:t>
      </w:r>
      <w:r w:rsidRPr="005732E5">
        <w:rPr>
          <w:rFonts w:ascii="Arial" w:hAnsi="Arial" w:cs="Arial"/>
          <w:kern w:val="1"/>
          <w:lang w:eastAsia="zh-CN"/>
        </w:rPr>
        <w:t>样本的比例。</w:t>
      </w:r>
    </w:p>
    <w:p w14:paraId="31A50F2C" w14:textId="792F94BA" w:rsidR="007743BF" w:rsidRPr="005732E5" w:rsidRDefault="007743BF" w:rsidP="00251FAD">
      <w:pPr>
        <w:pStyle w:val="aa"/>
        <w:numPr>
          <w:ilvl w:val="0"/>
          <w:numId w:val="9"/>
        </w:numPr>
        <w:adjustRightInd w:val="0"/>
        <w:snapToGrid w:val="0"/>
        <w:spacing w:line="360" w:lineRule="auto"/>
        <w:ind w:left="480" w:hangingChars="200" w:hanging="480"/>
        <w:jc w:val="both"/>
        <w:rPr>
          <w:rFonts w:ascii="Arial" w:hAnsi="Arial" w:cs="Arial"/>
          <w:kern w:val="1"/>
          <w:lang w:eastAsia="zh-CN"/>
        </w:rPr>
      </w:pPr>
      <w:r w:rsidRPr="005732E5">
        <w:rPr>
          <w:rFonts w:ascii="Arial" w:hAnsi="Arial" w:cs="Arial"/>
          <w:kern w:val="1"/>
          <w:lang w:eastAsia="zh-CN"/>
        </w:rPr>
        <w:t>根据</w:t>
      </w:r>
      <w:r w:rsidRPr="00C41A21">
        <w:rPr>
          <w:rFonts w:ascii="Arial" w:hAnsi="Arial" w:cs="Arial"/>
          <w:kern w:val="1"/>
          <w:lang w:eastAsia="zh-CN"/>
        </w:rPr>
        <w:t xml:space="preserve"> “</w:t>
      </w:r>
      <w:proofErr w:type="spellStart"/>
      <w:r w:rsidR="00C41A21" w:rsidRPr="00C41A21">
        <w:rPr>
          <w:rFonts w:ascii="Arial" w:hAnsi="Arial" w:cs="Arial"/>
          <w:kern w:val="1"/>
          <w:u w:val="single"/>
          <w:lang w:eastAsia="zh-CN"/>
        </w:rPr>
        <w:t>sourcetracker_out</w:t>
      </w:r>
      <w:proofErr w:type="spellEnd"/>
      <w:r w:rsidRPr="005732E5">
        <w:rPr>
          <w:rFonts w:ascii="Arial" w:hAnsi="Arial" w:cs="Arial"/>
          <w:color w:val="000000" w:themeColor="text1"/>
          <w:kern w:val="1"/>
          <w:lang w:eastAsia="zh-CN"/>
        </w:rPr>
        <w:t xml:space="preserve">” </w:t>
      </w:r>
      <w:r w:rsidRPr="005732E5">
        <w:rPr>
          <w:rFonts w:ascii="Arial" w:hAnsi="Arial" w:cs="Arial"/>
          <w:color w:val="000000" w:themeColor="text1"/>
          <w:kern w:val="1"/>
          <w:lang w:eastAsia="zh-CN"/>
        </w:rPr>
        <w:t>输出</w:t>
      </w:r>
      <w:r w:rsidRPr="005732E5">
        <w:rPr>
          <w:rFonts w:ascii="Arial" w:hAnsi="Arial" w:cs="Arial"/>
          <w:kern w:val="1"/>
          <w:lang w:eastAsia="zh-CN"/>
        </w:rPr>
        <w:t>文件夹下的分析结果计算</w:t>
      </w:r>
      <w:r w:rsidRPr="005732E5">
        <w:rPr>
          <w:rFonts w:ascii="Arial" w:hAnsi="Arial" w:cs="Arial"/>
          <w:color w:val="000000" w:themeColor="text1"/>
          <w:kern w:val="1"/>
          <w:lang w:eastAsia="zh-CN"/>
        </w:rPr>
        <w:t>植物各部位微生物组的平均潜在来源比率，对概念模型进行优化并赋值，绘制</w:t>
      </w:r>
      <w:r w:rsidRPr="005732E5">
        <w:rPr>
          <w:rFonts w:ascii="Arial" w:hAnsi="Arial" w:cs="Arial"/>
          <w:kern w:val="1"/>
          <w:lang w:eastAsia="zh-CN"/>
        </w:rPr>
        <w:t>植物微生物组来源模型</w:t>
      </w:r>
      <w:r w:rsidRPr="005732E5">
        <w:rPr>
          <w:rFonts w:ascii="Arial" w:hAnsi="Arial" w:cs="Arial"/>
          <w:color w:val="000000" w:themeColor="text1"/>
          <w:kern w:val="1"/>
          <w:lang w:eastAsia="zh-CN"/>
        </w:rPr>
        <w:t>示意图</w:t>
      </w:r>
      <w:r w:rsidR="00EF14AC">
        <w:rPr>
          <w:rFonts w:ascii="Arial" w:hAnsi="Arial" w:cs="Arial"/>
          <w:kern w:val="1"/>
          <w:lang w:eastAsia="zh-CN"/>
        </w:rPr>
        <w:t xml:space="preserve"> (</w:t>
      </w:r>
      <w:r w:rsidRPr="005732E5">
        <w:rPr>
          <w:rFonts w:ascii="Arial" w:hAnsi="Arial" w:cs="Arial"/>
          <w:kern w:val="1"/>
          <w:lang w:eastAsia="zh-CN"/>
        </w:rPr>
        <w:t>图</w:t>
      </w:r>
      <w:r w:rsidRPr="005732E5">
        <w:rPr>
          <w:rFonts w:ascii="Arial" w:hAnsi="Arial" w:cs="Arial"/>
          <w:kern w:val="1"/>
          <w:lang w:eastAsia="zh-CN"/>
        </w:rPr>
        <w:t>1</w:t>
      </w:r>
      <w:r w:rsidR="00CB757E">
        <w:rPr>
          <w:rFonts w:ascii="Arial" w:hAnsi="Arial" w:cs="Arial"/>
          <w:kern w:val="1"/>
          <w:lang w:eastAsia="zh-CN"/>
        </w:rPr>
        <w:t xml:space="preserve">. </w:t>
      </w:r>
      <w:r w:rsidRPr="005732E5">
        <w:rPr>
          <w:rFonts w:ascii="Arial" w:hAnsi="Arial" w:cs="Arial"/>
          <w:kern w:val="1"/>
          <w:lang w:eastAsia="zh-CN"/>
        </w:rPr>
        <w:t>C</w:t>
      </w:r>
      <w:r w:rsidR="00EF14AC">
        <w:rPr>
          <w:rFonts w:ascii="Arial" w:hAnsi="Arial" w:cs="Arial"/>
          <w:kern w:val="1"/>
          <w:lang w:eastAsia="zh-CN"/>
        </w:rPr>
        <w:t xml:space="preserve">) </w:t>
      </w:r>
      <w:r w:rsidRPr="00685C5B">
        <w:rPr>
          <w:rFonts w:ascii="Arial" w:hAnsi="Arial" w:cs="Arial"/>
          <w:kern w:val="1"/>
          <w:lang w:eastAsia="zh-CN"/>
        </w:rPr>
        <w:t>。</w:t>
      </w:r>
      <w:r w:rsidR="00CE15AA" w:rsidRPr="00685C5B">
        <w:rPr>
          <w:rFonts w:ascii="Arial" w:hAnsi="Arial" w:cs="Arial"/>
          <w:kern w:val="1"/>
          <w:lang w:eastAsia="zh-CN"/>
        </w:rPr>
        <w:t>本</w:t>
      </w:r>
      <w:r w:rsidR="00CE15AA" w:rsidRPr="00685C5B">
        <w:rPr>
          <w:rFonts w:ascii="Arial" w:hAnsi="Arial" w:cs="Arial" w:hint="eastAsia"/>
          <w:kern w:val="1"/>
          <w:lang w:eastAsia="zh-CN"/>
        </w:rPr>
        <w:t>文</w:t>
      </w:r>
      <w:r w:rsidR="00CE15AA" w:rsidRPr="00685C5B">
        <w:rPr>
          <w:rFonts w:ascii="Arial" w:hAnsi="Arial" w:cs="Arial"/>
          <w:kern w:val="1"/>
          <w:lang w:eastAsia="zh-CN"/>
        </w:rPr>
        <w:t>溯源分析所涉及的</w:t>
      </w:r>
      <w:r w:rsidR="00637BDE" w:rsidRPr="00685C5B">
        <w:rPr>
          <w:rFonts w:ascii="Arial" w:hAnsi="Arial" w:cs="Arial"/>
          <w:kern w:val="1"/>
          <w:lang w:eastAsia="zh-CN"/>
        </w:rPr>
        <w:t>运行</w:t>
      </w:r>
      <w:r w:rsidR="00CE15AA" w:rsidRPr="00685C5B">
        <w:rPr>
          <w:rFonts w:ascii="Arial" w:hAnsi="Arial" w:cs="Arial"/>
          <w:kern w:val="1"/>
          <w:lang w:eastAsia="zh-CN"/>
        </w:rPr>
        <w:t>脚本</w:t>
      </w:r>
      <w:r w:rsidR="006B2229" w:rsidRPr="00685C5B">
        <w:rPr>
          <w:rFonts w:ascii="Arial" w:hAnsi="Arial" w:cs="Arial" w:hint="eastAsia"/>
          <w:kern w:val="1"/>
          <w:lang w:eastAsia="zh-CN"/>
        </w:rPr>
        <w:t>、</w:t>
      </w:r>
      <w:r w:rsidR="006701E6" w:rsidRPr="00685C5B">
        <w:rPr>
          <w:rFonts w:ascii="Arial" w:hAnsi="Arial" w:cs="Arial"/>
          <w:kern w:val="1"/>
          <w:lang w:eastAsia="zh-CN"/>
        </w:rPr>
        <w:t>测试数据</w:t>
      </w:r>
      <w:r w:rsidR="006B2229" w:rsidRPr="00685C5B">
        <w:rPr>
          <w:rFonts w:ascii="Arial" w:hAnsi="Arial" w:cs="Arial"/>
          <w:kern w:val="1"/>
          <w:lang w:eastAsia="zh-CN"/>
        </w:rPr>
        <w:t>及视频教程</w:t>
      </w:r>
      <w:r w:rsidR="00CE15AA" w:rsidRPr="00685C5B">
        <w:rPr>
          <w:rFonts w:ascii="Arial" w:hAnsi="Arial" w:cs="Arial"/>
          <w:kern w:val="1"/>
          <w:lang w:eastAsia="zh-CN"/>
        </w:rPr>
        <w:t>已上传至</w:t>
      </w:r>
      <w:proofErr w:type="spellStart"/>
      <w:r w:rsidR="00CE15AA" w:rsidRPr="00685C5B">
        <w:rPr>
          <w:rFonts w:ascii="Arial" w:hAnsi="Arial" w:cs="Arial" w:hint="eastAsia"/>
          <w:kern w:val="1"/>
          <w:lang w:eastAsia="zh-CN"/>
        </w:rPr>
        <w:t>GitHub</w:t>
      </w:r>
      <w:proofErr w:type="spellEnd"/>
      <w:r w:rsidR="002F68BD" w:rsidRPr="00685C5B">
        <w:rPr>
          <w:rFonts w:ascii="Arial" w:hAnsi="Arial" w:cs="Arial" w:hint="eastAsia"/>
          <w:kern w:val="1"/>
          <w:lang w:eastAsia="zh-CN"/>
        </w:rPr>
        <w:t xml:space="preserve"> </w:t>
      </w:r>
      <w:r w:rsidR="00CE15AA" w:rsidRPr="00685C5B">
        <w:rPr>
          <w:rFonts w:ascii="Arial" w:hAnsi="Arial" w:cs="Arial" w:hint="eastAsia"/>
          <w:kern w:val="1"/>
          <w:lang w:eastAsia="zh-CN"/>
        </w:rPr>
        <w:t>(</w:t>
      </w:r>
      <w:hyperlink r:id="rId14" w:history="1">
        <w:r w:rsidR="00CE15AA" w:rsidRPr="00685C5B">
          <w:rPr>
            <w:rStyle w:val="a8"/>
            <w:rFonts w:ascii="Arial" w:hAnsi="Arial" w:cs="Arial"/>
            <w:lang w:eastAsia="zh-CN"/>
          </w:rPr>
          <w:t>https://github.com/ChaoXiong2020/Source_tracking_Analysis</w:t>
        </w:r>
      </w:hyperlink>
      <w:r w:rsidR="00CE15AA" w:rsidRPr="00685C5B">
        <w:rPr>
          <w:rFonts w:ascii="Arial" w:hAnsi="Arial" w:cs="Arial" w:hint="eastAsia"/>
          <w:kern w:val="1"/>
          <w:lang w:eastAsia="zh-CN"/>
        </w:rPr>
        <w:t xml:space="preserve">) </w:t>
      </w:r>
      <w:r w:rsidR="006701E6" w:rsidRPr="00685C5B">
        <w:rPr>
          <w:rFonts w:ascii="Arial" w:hAnsi="Arial" w:cs="Arial" w:hint="eastAsia"/>
          <w:kern w:val="1"/>
          <w:lang w:eastAsia="zh-CN"/>
        </w:rPr>
        <w:t>。</w:t>
      </w:r>
    </w:p>
    <w:p w14:paraId="2443DB62" w14:textId="05C0A42C" w:rsidR="007743BF" w:rsidRPr="005732E5" w:rsidRDefault="007743BF" w:rsidP="00251FAD">
      <w:pPr>
        <w:pStyle w:val="aa"/>
        <w:numPr>
          <w:ilvl w:val="0"/>
          <w:numId w:val="9"/>
        </w:numPr>
        <w:adjustRightInd w:val="0"/>
        <w:snapToGrid w:val="0"/>
        <w:spacing w:line="360" w:lineRule="auto"/>
        <w:ind w:left="480" w:hangingChars="200" w:hanging="480"/>
        <w:jc w:val="both"/>
        <w:rPr>
          <w:rFonts w:ascii="Arial" w:hAnsi="Arial" w:cs="Arial"/>
          <w:kern w:val="1"/>
          <w:lang w:eastAsia="zh-CN"/>
        </w:rPr>
      </w:pPr>
      <w:r w:rsidRPr="005732E5">
        <w:rPr>
          <w:rFonts w:ascii="Arial" w:hAnsi="Arial" w:cs="Arial"/>
          <w:color w:val="000000" w:themeColor="text1"/>
          <w:kern w:val="1"/>
          <w:lang w:eastAsia="zh-CN"/>
        </w:rPr>
        <w:t>基于此分析方法，可探究不同植物种类、不同生境、及不同生物</w:t>
      </w:r>
      <w:r w:rsidR="00EF14AC">
        <w:rPr>
          <w:rFonts w:ascii="Arial" w:hAnsi="Arial" w:cs="Arial"/>
          <w:color w:val="000000" w:themeColor="text1"/>
          <w:kern w:val="1"/>
          <w:lang w:eastAsia="zh-CN"/>
        </w:rPr>
        <w:t xml:space="preserve"> (</w:t>
      </w:r>
      <w:r w:rsidRPr="005732E5">
        <w:rPr>
          <w:rFonts w:ascii="Arial" w:hAnsi="Arial" w:cs="Arial"/>
          <w:color w:val="000000" w:themeColor="text1"/>
          <w:kern w:val="1"/>
          <w:lang w:eastAsia="zh-CN"/>
        </w:rPr>
        <w:t>如病害</w:t>
      </w:r>
      <w:r w:rsidR="00EF14AC">
        <w:rPr>
          <w:rFonts w:ascii="Arial" w:hAnsi="Arial" w:cs="Arial"/>
          <w:color w:val="000000" w:themeColor="text1"/>
          <w:kern w:val="1"/>
          <w:lang w:eastAsia="zh-CN"/>
        </w:rPr>
        <w:t xml:space="preserve">) </w:t>
      </w:r>
      <w:r w:rsidRPr="005732E5">
        <w:rPr>
          <w:rFonts w:ascii="Arial" w:hAnsi="Arial" w:cs="Arial"/>
          <w:color w:val="000000" w:themeColor="text1"/>
          <w:kern w:val="1"/>
          <w:lang w:eastAsia="zh-CN"/>
        </w:rPr>
        <w:t>及非生物</w:t>
      </w:r>
      <w:r w:rsidR="00EF14AC">
        <w:rPr>
          <w:rFonts w:ascii="Arial" w:hAnsi="Arial" w:cs="Arial"/>
          <w:color w:val="000000" w:themeColor="text1"/>
          <w:kern w:val="1"/>
          <w:lang w:eastAsia="zh-CN"/>
        </w:rPr>
        <w:t xml:space="preserve"> (</w:t>
      </w:r>
      <w:r w:rsidRPr="005732E5">
        <w:rPr>
          <w:rFonts w:ascii="Arial" w:hAnsi="Arial" w:cs="Arial"/>
          <w:color w:val="000000" w:themeColor="text1"/>
          <w:kern w:val="1"/>
          <w:lang w:eastAsia="zh-CN"/>
        </w:rPr>
        <w:t>如干旱</w:t>
      </w:r>
      <w:r w:rsidR="00EF14AC">
        <w:rPr>
          <w:rFonts w:ascii="Arial" w:hAnsi="Arial" w:cs="Arial"/>
          <w:color w:val="000000" w:themeColor="text1"/>
          <w:kern w:val="1"/>
          <w:lang w:eastAsia="zh-CN"/>
        </w:rPr>
        <w:t xml:space="preserve">) </w:t>
      </w:r>
      <w:r w:rsidRPr="005732E5">
        <w:rPr>
          <w:rFonts w:ascii="Arial" w:hAnsi="Arial" w:cs="Arial"/>
          <w:color w:val="000000" w:themeColor="text1"/>
          <w:kern w:val="1"/>
          <w:lang w:eastAsia="zh-CN"/>
        </w:rPr>
        <w:t>胁迫下</w:t>
      </w:r>
      <w:r w:rsidRPr="005732E5">
        <w:rPr>
          <w:rFonts w:ascii="Arial" w:hAnsi="Arial" w:cs="Arial"/>
          <w:kern w:val="1"/>
          <w:lang w:eastAsia="zh-CN"/>
        </w:rPr>
        <w:t>植物微生物组</w:t>
      </w:r>
      <w:r w:rsidR="00EF14AC">
        <w:rPr>
          <w:rFonts w:ascii="Arial" w:hAnsi="Arial" w:cs="Arial"/>
          <w:kern w:val="1"/>
          <w:lang w:eastAsia="zh-CN"/>
        </w:rPr>
        <w:t xml:space="preserve"> (</w:t>
      </w:r>
      <w:r w:rsidRPr="005732E5">
        <w:rPr>
          <w:rFonts w:ascii="Arial" w:hAnsi="Arial" w:cs="Arial"/>
          <w:kern w:val="1"/>
          <w:lang w:eastAsia="zh-CN"/>
        </w:rPr>
        <w:t>如细菌、真菌、丰富物种、稀有物种、抗生素抗性基因等</w:t>
      </w:r>
      <w:r w:rsidR="00EF14AC">
        <w:rPr>
          <w:rFonts w:ascii="Arial" w:hAnsi="Arial" w:cs="Arial"/>
          <w:kern w:val="1"/>
          <w:lang w:eastAsia="zh-CN"/>
        </w:rPr>
        <w:t xml:space="preserve">) </w:t>
      </w:r>
      <w:r w:rsidRPr="005732E5">
        <w:rPr>
          <w:rFonts w:ascii="Arial" w:hAnsi="Arial" w:cs="Arial"/>
          <w:kern w:val="1"/>
          <w:lang w:eastAsia="zh-CN"/>
        </w:rPr>
        <w:t>来源模式的变化，以揭示不同条件下植物</w:t>
      </w:r>
      <w:r w:rsidRPr="005732E5">
        <w:rPr>
          <w:rFonts w:ascii="Arial" w:hAnsi="Arial" w:cs="Arial"/>
          <w:kern w:val="1"/>
          <w:lang w:eastAsia="zh-CN"/>
        </w:rPr>
        <w:t>-</w:t>
      </w:r>
      <w:r w:rsidRPr="005732E5">
        <w:rPr>
          <w:rFonts w:ascii="Arial" w:hAnsi="Arial" w:cs="Arial"/>
          <w:kern w:val="1"/>
          <w:lang w:eastAsia="zh-CN"/>
        </w:rPr>
        <w:t>微生物互作的微生态过程及机制。</w:t>
      </w:r>
    </w:p>
    <w:p w14:paraId="5A44149E" w14:textId="77777777" w:rsidR="007743BF" w:rsidRPr="005732E5" w:rsidRDefault="007743BF" w:rsidP="005732E5">
      <w:pPr>
        <w:widowControl w:val="0"/>
        <w:adjustRightInd w:val="0"/>
        <w:snapToGrid w:val="0"/>
        <w:spacing w:line="360" w:lineRule="auto"/>
        <w:jc w:val="both"/>
        <w:rPr>
          <w:rFonts w:ascii="Arial" w:hAnsi="Arial" w:cs="Arial"/>
          <w:color w:val="0000FF"/>
          <w:sz w:val="24"/>
          <w:szCs w:val="24"/>
          <w:lang w:eastAsia="zh-CN"/>
        </w:rPr>
      </w:pPr>
    </w:p>
    <w:p w14:paraId="00D7DF53" w14:textId="77777777" w:rsidR="007743BF" w:rsidRPr="005732E5" w:rsidRDefault="007743BF" w:rsidP="00CB757E">
      <w:pPr>
        <w:widowControl w:val="0"/>
        <w:adjustRightInd w:val="0"/>
        <w:snapToGrid w:val="0"/>
        <w:spacing w:line="360" w:lineRule="auto"/>
        <w:ind w:left="480" w:hangingChars="200" w:hanging="480"/>
        <w:rPr>
          <w:rFonts w:ascii="Arial" w:hAnsi="Arial" w:cs="Arial"/>
          <w:color w:val="0000FF"/>
          <w:sz w:val="24"/>
          <w:szCs w:val="24"/>
          <w:lang w:eastAsia="zh-CN"/>
        </w:rPr>
      </w:pPr>
      <w:r w:rsidRPr="005732E5">
        <w:rPr>
          <w:rFonts w:ascii="Arial" w:hAnsi="Arial" w:cs="Arial"/>
          <w:noProof/>
          <w:color w:val="0000FF"/>
          <w:sz w:val="24"/>
          <w:szCs w:val="24"/>
          <w:lang w:eastAsia="zh-CN"/>
        </w:rPr>
        <w:drawing>
          <wp:inline distT="0" distB="0" distL="0" distR="0" wp14:anchorId="49C7FB40" wp14:editId="17FEAF5F">
            <wp:extent cx="5759450" cy="3725545"/>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tiff"/>
                    <pic:cNvPicPr/>
                  </pic:nvPicPr>
                  <pic:blipFill>
                    <a:blip r:embed="rId15">
                      <a:extLst>
                        <a:ext uri="{28A0092B-C50C-407E-A947-70E740481C1C}">
                          <a14:useLocalDpi xmlns:a14="http://schemas.microsoft.com/office/drawing/2010/main" val="0"/>
                        </a:ext>
                      </a:extLst>
                    </a:blip>
                    <a:stretch>
                      <a:fillRect/>
                    </a:stretch>
                  </pic:blipFill>
                  <pic:spPr>
                    <a:xfrm>
                      <a:off x="0" y="0"/>
                      <a:ext cx="5759450" cy="3725545"/>
                    </a:xfrm>
                    <a:prstGeom prst="rect">
                      <a:avLst/>
                    </a:prstGeom>
                  </pic:spPr>
                </pic:pic>
              </a:graphicData>
            </a:graphic>
          </wp:inline>
        </w:drawing>
      </w:r>
    </w:p>
    <w:p w14:paraId="15890378" w14:textId="5A65464E" w:rsidR="007743BF" w:rsidRPr="00113E74" w:rsidRDefault="007743BF" w:rsidP="005732E5">
      <w:pPr>
        <w:widowControl w:val="0"/>
        <w:adjustRightInd w:val="0"/>
        <w:snapToGrid w:val="0"/>
        <w:spacing w:line="360" w:lineRule="auto"/>
        <w:jc w:val="both"/>
        <w:rPr>
          <w:rFonts w:ascii="Arial" w:hAnsi="Arial" w:cs="Arial"/>
          <w:sz w:val="24"/>
          <w:szCs w:val="24"/>
          <w:lang w:eastAsia="zh-CN"/>
        </w:rPr>
      </w:pPr>
      <w:r w:rsidRPr="00CB757E">
        <w:rPr>
          <w:rFonts w:ascii="Arial" w:hAnsi="Arial" w:cs="Arial"/>
          <w:b/>
          <w:bCs/>
          <w:kern w:val="1"/>
          <w:sz w:val="24"/>
          <w:szCs w:val="24"/>
          <w:lang w:eastAsia="zh-CN"/>
        </w:rPr>
        <w:t>图</w:t>
      </w:r>
      <w:r w:rsidRPr="00CB757E">
        <w:rPr>
          <w:rFonts w:ascii="Arial" w:hAnsi="Arial" w:cs="Arial"/>
          <w:b/>
          <w:bCs/>
          <w:kern w:val="1"/>
          <w:sz w:val="24"/>
          <w:szCs w:val="24"/>
          <w:lang w:eastAsia="zh-CN"/>
        </w:rPr>
        <w:t xml:space="preserve">1 </w:t>
      </w:r>
      <w:r w:rsidRPr="00CB757E">
        <w:rPr>
          <w:rFonts w:ascii="Arial" w:hAnsi="Arial" w:cs="Arial"/>
          <w:b/>
          <w:bCs/>
          <w:kern w:val="1"/>
          <w:sz w:val="24"/>
          <w:szCs w:val="24"/>
          <w:lang w:eastAsia="zh-CN"/>
        </w:rPr>
        <w:t>土壤</w:t>
      </w:r>
      <w:r w:rsidRPr="00CB757E">
        <w:rPr>
          <w:rFonts w:ascii="Arial" w:hAnsi="Arial" w:cs="Arial"/>
          <w:b/>
          <w:bCs/>
          <w:kern w:val="1"/>
          <w:sz w:val="24"/>
          <w:szCs w:val="24"/>
          <w:lang w:eastAsia="zh-CN"/>
        </w:rPr>
        <w:t>-</w:t>
      </w:r>
      <w:r w:rsidRPr="00CB757E">
        <w:rPr>
          <w:rFonts w:ascii="Arial" w:hAnsi="Arial" w:cs="Arial"/>
          <w:b/>
          <w:bCs/>
          <w:kern w:val="1"/>
          <w:sz w:val="24"/>
          <w:szCs w:val="24"/>
          <w:lang w:eastAsia="zh-CN"/>
        </w:rPr>
        <w:t>植物连续体上微生物群落分布示意图。</w:t>
      </w:r>
      <w:r w:rsidR="00EF14AC">
        <w:rPr>
          <w:rFonts w:ascii="Arial" w:hAnsi="Arial" w:cs="Arial"/>
          <w:kern w:val="1"/>
          <w:sz w:val="24"/>
          <w:szCs w:val="24"/>
          <w:lang w:eastAsia="zh-CN"/>
        </w:rPr>
        <w:t xml:space="preserve"> (</w:t>
      </w:r>
      <w:r w:rsidRPr="005732E5">
        <w:rPr>
          <w:rFonts w:ascii="Arial" w:hAnsi="Arial" w:cs="Arial"/>
          <w:kern w:val="1"/>
          <w:sz w:val="24"/>
          <w:szCs w:val="24"/>
          <w:lang w:eastAsia="zh-CN"/>
        </w:rPr>
        <w:t>A</w:t>
      </w:r>
      <w:r w:rsidR="00EF14AC">
        <w:rPr>
          <w:rFonts w:ascii="Arial" w:hAnsi="Arial" w:cs="Arial"/>
          <w:kern w:val="1"/>
          <w:sz w:val="24"/>
          <w:szCs w:val="24"/>
          <w:lang w:eastAsia="zh-CN"/>
        </w:rPr>
        <w:t xml:space="preserve">) </w:t>
      </w:r>
      <w:r w:rsidRPr="005732E5">
        <w:rPr>
          <w:rFonts w:ascii="Arial" w:hAnsi="Arial" w:cs="Arial"/>
          <w:kern w:val="1"/>
          <w:sz w:val="24"/>
          <w:szCs w:val="24"/>
          <w:lang w:eastAsia="zh-CN"/>
        </w:rPr>
        <w:t>宿主植物不同部位为微生物群落提供了不同的微生境</w:t>
      </w:r>
      <w:r w:rsidR="00EF14AC">
        <w:rPr>
          <w:rFonts w:ascii="Arial" w:hAnsi="Arial" w:cs="Arial"/>
          <w:kern w:val="1"/>
          <w:sz w:val="24"/>
          <w:szCs w:val="24"/>
          <w:lang w:eastAsia="zh-CN"/>
        </w:rPr>
        <w:t xml:space="preserve"> (</w:t>
      </w:r>
      <w:r w:rsidRPr="005732E5">
        <w:rPr>
          <w:rFonts w:ascii="Arial" w:hAnsi="Arial" w:cs="Arial"/>
          <w:kern w:val="1"/>
          <w:sz w:val="24"/>
          <w:szCs w:val="24"/>
          <w:lang w:eastAsia="zh-CN"/>
        </w:rPr>
        <w:t>生态位</w:t>
      </w:r>
      <w:r w:rsidR="00EF14AC">
        <w:rPr>
          <w:rFonts w:ascii="Arial" w:hAnsi="Arial" w:cs="Arial"/>
          <w:kern w:val="1"/>
          <w:sz w:val="24"/>
          <w:szCs w:val="24"/>
          <w:lang w:eastAsia="zh-CN"/>
        </w:rPr>
        <w:t xml:space="preserve">) </w:t>
      </w:r>
      <w:r w:rsidRPr="005732E5">
        <w:rPr>
          <w:rFonts w:ascii="Arial" w:hAnsi="Arial" w:cs="Arial"/>
          <w:kern w:val="1"/>
          <w:sz w:val="24"/>
          <w:szCs w:val="24"/>
          <w:lang w:eastAsia="zh-CN"/>
        </w:rPr>
        <w:t>。</w:t>
      </w:r>
      <w:r w:rsidR="00EF14AC">
        <w:rPr>
          <w:rFonts w:ascii="Arial" w:hAnsi="Arial" w:cs="Arial"/>
          <w:kern w:val="1"/>
          <w:sz w:val="24"/>
          <w:szCs w:val="24"/>
          <w:lang w:eastAsia="zh-CN"/>
        </w:rPr>
        <w:t xml:space="preserve"> (</w:t>
      </w:r>
      <w:r w:rsidRPr="005732E5">
        <w:rPr>
          <w:rFonts w:ascii="Arial" w:hAnsi="Arial" w:cs="Arial"/>
          <w:kern w:val="1"/>
          <w:sz w:val="24"/>
          <w:szCs w:val="24"/>
          <w:lang w:eastAsia="zh-CN"/>
        </w:rPr>
        <w:t>B</w:t>
      </w:r>
      <w:r w:rsidR="00EF14AC">
        <w:rPr>
          <w:rFonts w:ascii="Arial" w:hAnsi="Arial" w:cs="Arial"/>
          <w:kern w:val="1"/>
          <w:sz w:val="24"/>
          <w:szCs w:val="24"/>
          <w:lang w:eastAsia="zh-CN"/>
        </w:rPr>
        <w:t xml:space="preserve">) </w:t>
      </w:r>
      <w:r w:rsidRPr="005732E5">
        <w:rPr>
          <w:rFonts w:ascii="Arial" w:hAnsi="Arial" w:cs="Arial"/>
          <w:kern w:val="1"/>
          <w:sz w:val="24"/>
          <w:szCs w:val="24"/>
          <w:lang w:eastAsia="zh-CN"/>
        </w:rPr>
        <w:t>植物微生物组来源概念模型。</w:t>
      </w:r>
      <w:r w:rsidR="00EF14AC">
        <w:rPr>
          <w:rFonts w:ascii="Arial" w:hAnsi="Arial" w:cs="Arial"/>
          <w:kern w:val="1"/>
          <w:sz w:val="24"/>
          <w:szCs w:val="24"/>
          <w:lang w:eastAsia="zh-CN"/>
        </w:rPr>
        <w:t xml:space="preserve"> (</w:t>
      </w:r>
      <w:r w:rsidRPr="005732E5">
        <w:rPr>
          <w:rFonts w:ascii="Arial" w:hAnsi="Arial" w:cs="Arial"/>
          <w:kern w:val="1"/>
          <w:sz w:val="24"/>
          <w:szCs w:val="24"/>
          <w:lang w:eastAsia="zh-CN"/>
        </w:rPr>
        <w:t>C</w:t>
      </w:r>
      <w:r w:rsidR="00EF14AC">
        <w:rPr>
          <w:rFonts w:ascii="Arial" w:hAnsi="Arial" w:cs="Arial"/>
          <w:kern w:val="1"/>
          <w:sz w:val="24"/>
          <w:szCs w:val="24"/>
          <w:lang w:eastAsia="zh-CN"/>
        </w:rPr>
        <w:t xml:space="preserve">) </w:t>
      </w:r>
      <w:r w:rsidRPr="005732E5">
        <w:rPr>
          <w:rFonts w:ascii="Arial" w:hAnsi="Arial" w:cs="Arial"/>
          <w:kern w:val="1"/>
          <w:sz w:val="24"/>
          <w:szCs w:val="24"/>
          <w:lang w:eastAsia="zh-CN"/>
        </w:rPr>
        <w:t>基于溯源分析</w:t>
      </w:r>
      <w:r w:rsidRPr="00113E74">
        <w:rPr>
          <w:rFonts w:ascii="Arial" w:hAnsi="Arial" w:cs="Arial"/>
          <w:kern w:val="1"/>
          <w:sz w:val="24"/>
          <w:szCs w:val="24"/>
          <w:lang w:eastAsia="zh-CN"/>
        </w:rPr>
        <w:t>构建的植物微生物组来源模型。相关结果及示意图来自课题组先前发表的文章</w:t>
      </w:r>
      <w:r w:rsidR="00CB757E" w:rsidRPr="00113E74">
        <w:rPr>
          <w:rFonts w:ascii="Arial" w:hAnsi="Arial" w:cs="Arial" w:hint="eastAsia"/>
          <w:kern w:val="1"/>
          <w:sz w:val="24"/>
          <w:szCs w:val="24"/>
          <w:lang w:eastAsia="zh-CN"/>
        </w:rPr>
        <w:t xml:space="preserve"> </w:t>
      </w:r>
      <w:r w:rsidRPr="00113E74">
        <w:rPr>
          <w:rFonts w:ascii="Arial" w:hAnsi="Arial" w:cs="Arial"/>
          <w:kern w:val="1"/>
          <w:sz w:val="24"/>
          <w:szCs w:val="24"/>
          <w:lang w:eastAsia="zh-CN"/>
        </w:rPr>
        <w:fldChar w:fldCharType="begin"/>
      </w:r>
      <w:r w:rsidRPr="00113E74">
        <w:rPr>
          <w:rFonts w:ascii="Arial" w:hAnsi="Arial" w:cs="Arial"/>
          <w:kern w:val="1"/>
          <w:sz w:val="24"/>
          <w:szCs w:val="24"/>
          <w:lang w:eastAsia="zh-CN"/>
        </w:rPr>
        <w:instrText xml:space="preserve"> ADDIN EN.CITE &lt;EndNote&gt;&lt;Cite&gt;&lt;Author&gt;Xiong&lt;/Author&gt;&lt;Year&gt;2020&lt;/Year&gt;&lt;RecNum&gt;3378&lt;/RecNum&gt;&lt;DisplayText&gt;&lt;style font="Arial"&gt;(Xiong&lt;/style&gt;&lt;style face="italic" font="Arial"&gt;</w:instrText>
      </w:r>
      <w:r w:rsidRPr="00113E74">
        <w:rPr>
          <w:rFonts w:ascii="Arial" w:hAnsi="Arial" w:cs="Arial"/>
          <w:kern w:val="1"/>
          <w:sz w:val="24"/>
          <w:szCs w:val="24"/>
          <w:lang w:eastAsia="zh-CN"/>
        </w:rPr>
        <w:instrText>等</w:instrText>
      </w:r>
      <w:r w:rsidRPr="00113E74">
        <w:rPr>
          <w:rFonts w:ascii="Arial" w:hAnsi="Arial" w:cs="Arial"/>
          <w:kern w:val="1"/>
          <w:sz w:val="24"/>
          <w:szCs w:val="24"/>
          <w:lang w:eastAsia="zh-CN"/>
        </w:rPr>
        <w:instrText>,&lt;/style&gt;&lt;style font="Arial"&gt; 2020)&lt;/style&gt;&lt;/DisplayText&gt;&lt;record&gt;&lt;rec-number&gt;3378&lt;/rec-number&gt;&lt;foreign-keys&gt;&lt;key app="EN" db-id="2tdpp2sdc2509cexw0p5fsv8dafv5x295eda"&gt;3378&lt;/key&gt;&lt;/foreign-keys&gt;&lt;ref-type name="Journal Article"&gt;17&lt;/ref-type&gt;&lt;contributors&gt;&lt;authors&gt;&lt;author&gt;&lt;style face="normal" font="default" size="100%"&gt;Xiong&lt;/style&gt;&lt;style face="normal" font="default" charset="134" size="100%"&gt;, &lt;/style&gt;&lt;style face="normal" font="default" size="100%"&gt;C.&lt;/style&gt;&lt;/author&gt;&lt;author&gt;Zhu, Y.G.&lt;/author&gt;&lt;author&gt;Wang, J.T. &lt;/author&gt;&lt;author&gt;Singh, Brajesh K.&lt;/author&gt;&lt;author&gt;Han, L.L. &lt;/author&gt;&lt;author&gt;Shen, J.P.&lt;/author&gt;&lt;author&gt;Li, P.P. &lt;/author&gt;&lt;author&gt;Wang, G.B.&lt;/author&gt;&lt;author&gt;Wu, C.F.&lt;/author&gt;&lt;author&gt;Ge, A.H.&lt;/author&gt;&lt;author&gt;Zhang, L.M.&lt;/author&gt;&lt;author&gt;He, J.Z.&lt;/author&gt;&lt;/authors&gt;&lt;/contributors&gt;&lt;titles&gt;&lt;title&gt;Host selection shapes crop microbiome assembly and network complexity&lt;/title&gt;&lt;secondary-title&gt;New Phytologist&lt;/secondary-title&gt;&lt;/titles&gt;&lt;periodical&gt;&lt;full-title&gt;New Phytologist&lt;/full-title&gt;&lt;/periodical&gt;&lt;dates&gt;&lt;year&gt;2020&lt;/year&gt;&lt;/dates&gt;&lt;urls&gt;&lt;related-urls&gt;&lt;url&gt;https://nph.onlinelibrary.wiley.com/doi/abs/10.1111/nph.16885&lt;/url&gt;&lt;/related-urls&gt;&lt;/urls&gt;&lt;electronic-resource-num&gt;10.1111/nph.16890&lt;/electronic-resource-num&gt;&lt;/record&gt;&lt;/Cite&gt;&lt;/EndNote&gt;</w:instrText>
      </w:r>
      <w:r w:rsidRPr="00113E74">
        <w:rPr>
          <w:rFonts w:ascii="Arial" w:hAnsi="Arial" w:cs="Arial"/>
          <w:kern w:val="1"/>
          <w:sz w:val="24"/>
          <w:szCs w:val="24"/>
          <w:lang w:eastAsia="zh-CN"/>
        </w:rPr>
        <w:fldChar w:fldCharType="separate"/>
      </w:r>
      <w:r w:rsidRPr="00113E74">
        <w:rPr>
          <w:rFonts w:ascii="Arial" w:hAnsi="Arial" w:cs="Arial"/>
          <w:noProof/>
          <w:kern w:val="1"/>
          <w:sz w:val="24"/>
          <w:szCs w:val="24"/>
          <w:lang w:eastAsia="zh-CN"/>
        </w:rPr>
        <w:t>(</w:t>
      </w:r>
      <w:hyperlink w:anchor="_ENREF_8" w:tooltip="Xiong, 2020 #3378" w:history="1">
        <w:r w:rsidRPr="00113E74">
          <w:rPr>
            <w:rFonts w:ascii="Arial" w:hAnsi="Arial" w:cs="Arial"/>
            <w:noProof/>
            <w:kern w:val="1"/>
            <w:sz w:val="24"/>
            <w:szCs w:val="24"/>
            <w:lang w:eastAsia="zh-CN"/>
          </w:rPr>
          <w:t>Xiong</w:t>
        </w:r>
        <w:r w:rsidR="00CB757E" w:rsidRPr="00113E74">
          <w:rPr>
            <w:rFonts w:ascii="Arial" w:hAnsi="Arial" w:cs="Arial"/>
            <w:i/>
            <w:noProof/>
            <w:kern w:val="1"/>
            <w:sz w:val="24"/>
            <w:szCs w:val="24"/>
            <w:lang w:eastAsia="zh-CN"/>
          </w:rPr>
          <w:t xml:space="preserve"> et al.</w:t>
        </w:r>
        <w:r w:rsidRPr="00113E74">
          <w:rPr>
            <w:rFonts w:ascii="Arial" w:hAnsi="Arial" w:cs="Arial"/>
            <w:i/>
            <w:noProof/>
            <w:kern w:val="1"/>
            <w:sz w:val="24"/>
            <w:szCs w:val="24"/>
            <w:lang w:eastAsia="zh-CN"/>
          </w:rPr>
          <w:t>,</w:t>
        </w:r>
        <w:r w:rsidRPr="00113E74">
          <w:rPr>
            <w:rFonts w:ascii="Arial" w:hAnsi="Arial" w:cs="Arial"/>
            <w:noProof/>
            <w:kern w:val="1"/>
            <w:sz w:val="24"/>
            <w:szCs w:val="24"/>
            <w:lang w:eastAsia="zh-CN"/>
          </w:rPr>
          <w:t xml:space="preserve"> 202</w:t>
        </w:r>
        <w:r w:rsidR="000E40EA">
          <w:rPr>
            <w:rFonts w:ascii="Arial" w:hAnsi="Arial" w:cs="Arial" w:hint="eastAsia"/>
            <w:noProof/>
            <w:kern w:val="1"/>
            <w:sz w:val="24"/>
            <w:szCs w:val="24"/>
            <w:lang w:eastAsia="zh-CN"/>
          </w:rPr>
          <w:t>1</w:t>
        </w:r>
      </w:hyperlink>
      <w:r w:rsidRPr="00113E74">
        <w:rPr>
          <w:rFonts w:ascii="Arial" w:hAnsi="Arial" w:cs="Arial"/>
          <w:noProof/>
          <w:kern w:val="1"/>
          <w:sz w:val="24"/>
          <w:szCs w:val="24"/>
          <w:lang w:eastAsia="zh-CN"/>
        </w:rPr>
        <w:t>)</w:t>
      </w:r>
      <w:r w:rsidRPr="00113E74">
        <w:rPr>
          <w:rFonts w:ascii="Arial" w:hAnsi="Arial" w:cs="Arial"/>
          <w:kern w:val="1"/>
          <w:sz w:val="24"/>
          <w:szCs w:val="24"/>
          <w:lang w:eastAsia="zh-CN"/>
        </w:rPr>
        <w:fldChar w:fldCharType="end"/>
      </w:r>
      <w:r w:rsidR="00CB757E" w:rsidRPr="00113E74">
        <w:rPr>
          <w:rFonts w:ascii="Arial" w:hAnsi="Arial" w:cs="Arial"/>
          <w:kern w:val="1"/>
          <w:sz w:val="24"/>
          <w:szCs w:val="24"/>
          <w:lang w:eastAsia="zh-CN"/>
        </w:rPr>
        <w:t xml:space="preserve"> </w:t>
      </w:r>
      <w:r w:rsidRPr="00113E74">
        <w:rPr>
          <w:rFonts w:ascii="Arial" w:hAnsi="Arial" w:cs="Arial"/>
          <w:kern w:val="1"/>
          <w:sz w:val="24"/>
          <w:szCs w:val="24"/>
          <w:lang w:eastAsia="zh-CN"/>
        </w:rPr>
        <w:t>。</w:t>
      </w:r>
    </w:p>
    <w:p w14:paraId="499F78EF" w14:textId="77777777" w:rsidR="00D00700" w:rsidRPr="00113E74" w:rsidRDefault="00D00700" w:rsidP="00D00700">
      <w:pPr>
        <w:widowControl w:val="0"/>
        <w:adjustRightInd w:val="0"/>
        <w:snapToGrid w:val="0"/>
        <w:spacing w:line="360" w:lineRule="auto"/>
        <w:ind w:left="482" w:hangingChars="200" w:hanging="482"/>
        <w:jc w:val="both"/>
        <w:rPr>
          <w:rFonts w:ascii="黑体" w:eastAsia="黑体" w:hAnsi="黑体"/>
          <w:b/>
          <w:bCs/>
          <w:sz w:val="24"/>
          <w:szCs w:val="24"/>
          <w:lang w:eastAsia="zh-CN"/>
        </w:rPr>
      </w:pPr>
      <w:r w:rsidRPr="00113E74">
        <w:rPr>
          <w:rFonts w:ascii="黑体" w:eastAsia="黑体" w:hAnsi="黑体"/>
          <w:b/>
          <w:bCs/>
          <w:sz w:val="24"/>
          <w:szCs w:val="24"/>
          <w:lang w:eastAsia="zh-CN"/>
        </w:rPr>
        <w:lastRenderedPageBreak/>
        <w:t>致谢</w:t>
      </w:r>
    </w:p>
    <w:p w14:paraId="05EF54A6" w14:textId="38A62580" w:rsidR="00D00700" w:rsidRPr="00116F6C" w:rsidRDefault="00D00700" w:rsidP="00D00700">
      <w:pPr>
        <w:widowControl w:val="0"/>
        <w:adjustRightInd w:val="0"/>
        <w:snapToGrid w:val="0"/>
        <w:spacing w:line="360" w:lineRule="auto"/>
        <w:jc w:val="both"/>
        <w:rPr>
          <w:rFonts w:ascii="Arial" w:hAnsi="Arial" w:cs="Arial"/>
          <w:kern w:val="1"/>
          <w:sz w:val="24"/>
          <w:szCs w:val="24"/>
          <w:lang w:eastAsia="zh-CN"/>
        </w:rPr>
      </w:pPr>
      <w:r w:rsidRPr="00113E74">
        <w:rPr>
          <w:rFonts w:ascii="Arial" w:hAnsi="Arial" w:cs="Arial"/>
          <w:kern w:val="1"/>
          <w:sz w:val="24"/>
          <w:szCs w:val="24"/>
          <w:lang w:eastAsia="zh-CN"/>
        </w:rPr>
        <w:t>本方案主要来源于课题组先前发表的相关文章</w:t>
      </w:r>
      <w:r w:rsidRPr="00113E74">
        <w:rPr>
          <w:rFonts w:ascii="Arial" w:hAnsi="Arial" w:cs="Arial" w:hint="eastAsia"/>
          <w:kern w:val="1"/>
          <w:sz w:val="24"/>
          <w:szCs w:val="24"/>
          <w:lang w:eastAsia="zh-CN"/>
        </w:rPr>
        <w:t xml:space="preserve"> </w:t>
      </w:r>
      <w:r w:rsidRPr="00113E74">
        <w:rPr>
          <w:rFonts w:ascii="Arial" w:hAnsi="Arial" w:cs="Arial"/>
          <w:kern w:val="1"/>
          <w:sz w:val="24"/>
          <w:szCs w:val="24"/>
          <w:lang w:eastAsia="zh-CN"/>
        </w:rPr>
        <w:fldChar w:fldCharType="begin">
          <w:fldData xml:space="preserve">PEVuZE5vdGU+PENpdGU+PEF1dGhvcj5YaW9uZzwvQXV0aG9yPjxZZWFyPjIwMjA8L1llYXI+PFJl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</w:fldData>
        </w:fldChar>
      </w:r>
      <w:r w:rsidRPr="00113E74">
        <w:rPr>
          <w:rFonts w:ascii="Arial" w:hAnsi="Arial" w:cs="Arial"/>
          <w:kern w:val="1"/>
          <w:sz w:val="24"/>
          <w:szCs w:val="24"/>
          <w:lang w:eastAsia="zh-CN"/>
        </w:rPr>
        <w:instrText xml:space="preserve"> ADDIN EN.CITE </w:instrText>
      </w:r>
      <w:r w:rsidRPr="00113E74">
        <w:rPr>
          <w:rFonts w:ascii="Arial" w:hAnsi="Arial" w:cs="Arial"/>
          <w:kern w:val="1"/>
          <w:sz w:val="24"/>
          <w:szCs w:val="24"/>
          <w:lang w:eastAsia="zh-CN"/>
        </w:rPr>
        <w:fldChar w:fldCharType="begin">
          <w:fldData xml:space="preserve">PEVuZE5vdGU+PENpdGU+PEF1dGhvcj5YaW9uZzwvQXV0aG9yPjxZZWFyPjIwMjA8L1llYXI+PFJl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</w:fldData>
        </w:fldChar>
      </w:r>
      <w:r w:rsidRPr="00113E74">
        <w:rPr>
          <w:rFonts w:ascii="Arial" w:hAnsi="Arial" w:cs="Arial"/>
          <w:kern w:val="1"/>
          <w:sz w:val="24"/>
          <w:szCs w:val="24"/>
          <w:lang w:eastAsia="zh-CN"/>
        </w:rPr>
        <w:instrText xml:space="preserve"> ADDIN EN.CITE.DATA </w:instrText>
      </w:r>
      <w:r w:rsidRPr="00113E74">
        <w:rPr>
          <w:rFonts w:ascii="Arial" w:hAnsi="Arial" w:cs="Arial"/>
          <w:kern w:val="1"/>
          <w:sz w:val="24"/>
          <w:szCs w:val="24"/>
          <w:lang w:eastAsia="zh-CN"/>
        </w:rPr>
      </w:r>
      <w:r w:rsidRPr="00113E74">
        <w:rPr>
          <w:rFonts w:ascii="Arial" w:hAnsi="Arial" w:cs="Arial"/>
          <w:kern w:val="1"/>
          <w:sz w:val="24"/>
          <w:szCs w:val="24"/>
          <w:lang w:eastAsia="zh-CN"/>
        </w:rPr>
        <w:fldChar w:fldCharType="end"/>
      </w:r>
      <w:r w:rsidRPr="00113E74">
        <w:rPr>
          <w:rFonts w:ascii="Arial" w:hAnsi="Arial" w:cs="Arial"/>
          <w:kern w:val="1"/>
          <w:sz w:val="24"/>
          <w:szCs w:val="24"/>
          <w:lang w:eastAsia="zh-CN"/>
        </w:rPr>
      </w:r>
      <w:r w:rsidRPr="00113E74">
        <w:rPr>
          <w:rFonts w:ascii="Arial" w:hAnsi="Arial" w:cs="Arial"/>
          <w:kern w:val="1"/>
          <w:sz w:val="24"/>
          <w:szCs w:val="24"/>
          <w:lang w:eastAsia="zh-CN"/>
        </w:rPr>
        <w:fldChar w:fldCharType="separate"/>
      </w:r>
      <w:r w:rsidRPr="00113E74">
        <w:rPr>
          <w:rFonts w:ascii="Arial" w:hAnsi="Arial" w:cs="Arial"/>
          <w:noProof/>
          <w:kern w:val="1"/>
          <w:sz w:val="24"/>
          <w:szCs w:val="24"/>
          <w:lang w:eastAsia="zh-CN"/>
        </w:rPr>
        <w:t>(</w:t>
      </w:r>
      <w:hyperlink w:anchor="_ENREF_7" w:tooltip="Xiong, 2020 #3435" w:history="1">
        <w:r w:rsidRPr="00113E74">
          <w:rPr>
            <w:rFonts w:ascii="Arial" w:hAnsi="Arial" w:cs="Arial"/>
            <w:noProof/>
            <w:kern w:val="1"/>
            <w:sz w:val="24"/>
            <w:szCs w:val="24"/>
            <w:lang w:eastAsia="zh-CN"/>
          </w:rPr>
          <w:t>Xiong</w:t>
        </w:r>
        <w:r w:rsidRPr="00113E74">
          <w:rPr>
            <w:rFonts w:ascii="Arial" w:hAnsi="Arial" w:cs="Arial"/>
            <w:i/>
            <w:noProof/>
            <w:kern w:val="1"/>
            <w:sz w:val="24"/>
            <w:szCs w:val="24"/>
            <w:lang w:eastAsia="zh-CN"/>
          </w:rPr>
          <w:t xml:space="preserve"> et al.,</w:t>
        </w:r>
        <w:r w:rsidRPr="00113E74">
          <w:rPr>
            <w:rFonts w:ascii="Arial" w:hAnsi="Arial" w:cs="Arial"/>
            <w:noProof/>
            <w:kern w:val="1"/>
            <w:sz w:val="24"/>
            <w:szCs w:val="24"/>
            <w:lang w:eastAsia="zh-CN"/>
          </w:rPr>
          <w:t xml:space="preserve"> 202</w:t>
        </w:r>
        <w:r w:rsidR="00AD4F47">
          <w:rPr>
            <w:rFonts w:ascii="Arial" w:hAnsi="Arial" w:cs="Arial" w:hint="eastAsia"/>
            <w:noProof/>
            <w:kern w:val="1"/>
            <w:sz w:val="24"/>
            <w:szCs w:val="24"/>
            <w:lang w:eastAsia="zh-CN"/>
          </w:rPr>
          <w:t>1</w:t>
        </w:r>
      </w:hyperlink>
      <w:r w:rsidRPr="00113E74">
        <w:rPr>
          <w:rFonts w:ascii="Arial" w:hAnsi="Arial" w:cs="Arial"/>
          <w:noProof/>
          <w:kern w:val="1"/>
          <w:sz w:val="24"/>
          <w:szCs w:val="24"/>
          <w:lang w:eastAsia="zh-CN"/>
        </w:rPr>
        <w:t xml:space="preserve">; </w:t>
      </w:r>
      <w:hyperlink w:anchor="_ENREF_8" w:tooltip="Xiong, 2020 #3378" w:history="1">
        <w:r w:rsidRPr="00113E74">
          <w:rPr>
            <w:rFonts w:ascii="Arial" w:hAnsi="Arial" w:cs="Arial"/>
            <w:noProof/>
            <w:kern w:val="1"/>
            <w:sz w:val="24"/>
            <w:szCs w:val="24"/>
            <w:lang w:eastAsia="zh-CN"/>
          </w:rPr>
          <w:t>Xiong</w:t>
        </w:r>
        <w:r w:rsidRPr="00113E74">
          <w:rPr>
            <w:rFonts w:ascii="Arial" w:hAnsi="Arial" w:cs="Arial"/>
            <w:i/>
            <w:noProof/>
            <w:kern w:val="1"/>
            <w:sz w:val="24"/>
            <w:szCs w:val="24"/>
            <w:lang w:eastAsia="zh-CN"/>
          </w:rPr>
          <w:t xml:space="preserve"> et al.,</w:t>
        </w:r>
        <w:r w:rsidRPr="00113E74">
          <w:rPr>
            <w:rFonts w:ascii="Arial" w:hAnsi="Arial" w:cs="Arial"/>
            <w:noProof/>
            <w:kern w:val="1"/>
            <w:sz w:val="24"/>
            <w:szCs w:val="24"/>
            <w:lang w:eastAsia="zh-CN"/>
          </w:rPr>
          <w:t xml:space="preserve"> 202</w:t>
        </w:r>
        <w:r w:rsidR="00AD4F47">
          <w:rPr>
            <w:rFonts w:ascii="Arial" w:hAnsi="Arial" w:cs="Arial" w:hint="eastAsia"/>
            <w:noProof/>
            <w:kern w:val="1"/>
            <w:sz w:val="24"/>
            <w:szCs w:val="24"/>
            <w:lang w:eastAsia="zh-CN"/>
          </w:rPr>
          <w:t>1</w:t>
        </w:r>
      </w:hyperlink>
      <w:r w:rsidRPr="00113E74">
        <w:rPr>
          <w:rFonts w:ascii="Arial" w:hAnsi="Arial" w:cs="Arial"/>
          <w:noProof/>
          <w:kern w:val="1"/>
          <w:sz w:val="24"/>
          <w:szCs w:val="24"/>
          <w:lang w:eastAsia="zh-CN"/>
        </w:rPr>
        <w:t>)</w:t>
      </w:r>
      <w:r w:rsidRPr="00113E74">
        <w:rPr>
          <w:rFonts w:ascii="Arial" w:hAnsi="Arial" w:cs="Arial"/>
          <w:kern w:val="1"/>
          <w:sz w:val="24"/>
          <w:szCs w:val="24"/>
          <w:lang w:eastAsia="zh-CN"/>
        </w:rPr>
        <w:fldChar w:fldCharType="end"/>
      </w:r>
      <w:r w:rsidRPr="00113E74">
        <w:rPr>
          <w:rFonts w:ascii="Arial" w:hAnsi="Arial" w:cs="Arial"/>
          <w:kern w:val="1"/>
          <w:sz w:val="24"/>
          <w:szCs w:val="24"/>
          <w:lang w:eastAsia="zh-CN"/>
        </w:rPr>
        <w:t xml:space="preserve"> </w:t>
      </w:r>
      <w:r w:rsidRPr="00113E74">
        <w:rPr>
          <w:rFonts w:ascii="Arial" w:hAnsi="Arial" w:cs="Arial"/>
          <w:kern w:val="1"/>
          <w:sz w:val="24"/>
          <w:szCs w:val="24"/>
          <w:lang w:eastAsia="zh-CN"/>
        </w:rPr>
        <w:t>。相关研究得到了中国科学院战略性先导专项</w:t>
      </w:r>
      <w:r w:rsidRPr="00113E74">
        <w:rPr>
          <w:rFonts w:ascii="Arial" w:hAnsi="Arial" w:cs="Arial"/>
          <w:kern w:val="1"/>
          <w:sz w:val="24"/>
          <w:szCs w:val="24"/>
          <w:lang w:eastAsia="zh-CN"/>
        </w:rPr>
        <w:t xml:space="preserve">B (XDB15020200) </w:t>
      </w:r>
      <w:r w:rsidRPr="00113E74">
        <w:rPr>
          <w:rFonts w:ascii="Arial" w:hAnsi="Arial" w:cs="Arial"/>
          <w:kern w:val="1"/>
          <w:sz w:val="24"/>
          <w:szCs w:val="24"/>
          <w:lang w:eastAsia="zh-CN"/>
        </w:rPr>
        <w:t>、国家重点研发计划项</w:t>
      </w:r>
      <w:r w:rsidRPr="005732E5">
        <w:rPr>
          <w:rFonts w:ascii="Arial" w:hAnsi="Arial" w:cs="Arial"/>
          <w:kern w:val="1"/>
          <w:sz w:val="24"/>
          <w:szCs w:val="24"/>
          <w:lang w:eastAsia="zh-CN"/>
        </w:rPr>
        <w:t>目</w:t>
      </w:r>
      <w:r>
        <w:rPr>
          <w:rFonts w:ascii="Arial" w:hAnsi="Arial" w:cs="Arial"/>
          <w:kern w:val="1"/>
          <w:sz w:val="24"/>
          <w:szCs w:val="24"/>
          <w:lang w:eastAsia="zh-CN"/>
        </w:rPr>
        <w:t xml:space="preserve"> (</w:t>
      </w:r>
      <w:r w:rsidRPr="005732E5">
        <w:rPr>
          <w:rFonts w:ascii="Arial" w:hAnsi="Arial" w:cs="Arial"/>
          <w:kern w:val="1"/>
          <w:sz w:val="24"/>
          <w:szCs w:val="24"/>
          <w:lang w:eastAsia="zh-CN"/>
        </w:rPr>
        <w:t>2017YFD0200600</w:t>
      </w:r>
      <w:r>
        <w:rPr>
          <w:rFonts w:ascii="Arial" w:hAnsi="Arial" w:cs="Arial"/>
          <w:kern w:val="1"/>
          <w:sz w:val="24"/>
          <w:szCs w:val="24"/>
          <w:lang w:eastAsia="zh-CN"/>
        </w:rPr>
        <w:t xml:space="preserve">) </w:t>
      </w:r>
      <w:r w:rsidRPr="005732E5">
        <w:rPr>
          <w:rFonts w:ascii="Arial" w:hAnsi="Arial" w:cs="Arial"/>
          <w:kern w:val="1"/>
          <w:sz w:val="24"/>
          <w:szCs w:val="24"/>
          <w:lang w:eastAsia="zh-CN"/>
        </w:rPr>
        <w:t>和中科院青年创新促进会</w:t>
      </w:r>
      <w:r>
        <w:rPr>
          <w:rFonts w:ascii="Arial" w:hAnsi="Arial" w:cs="Arial"/>
          <w:kern w:val="1"/>
          <w:sz w:val="24"/>
          <w:szCs w:val="24"/>
          <w:lang w:eastAsia="zh-CN"/>
        </w:rPr>
        <w:t xml:space="preserve"> (</w:t>
      </w:r>
      <w:r w:rsidRPr="005732E5">
        <w:rPr>
          <w:rFonts w:ascii="Arial" w:hAnsi="Arial" w:cs="Arial"/>
          <w:kern w:val="1"/>
          <w:sz w:val="24"/>
          <w:szCs w:val="24"/>
          <w:lang w:eastAsia="zh-CN"/>
        </w:rPr>
        <w:t>Y201615</w:t>
      </w:r>
      <w:r>
        <w:rPr>
          <w:rFonts w:ascii="Arial" w:hAnsi="Arial" w:cs="Arial"/>
          <w:kern w:val="1"/>
          <w:sz w:val="24"/>
          <w:szCs w:val="24"/>
          <w:lang w:eastAsia="zh-CN"/>
        </w:rPr>
        <w:t xml:space="preserve">) </w:t>
      </w:r>
      <w:r w:rsidRPr="005732E5">
        <w:rPr>
          <w:rFonts w:ascii="Arial" w:hAnsi="Arial" w:cs="Arial"/>
          <w:kern w:val="1"/>
          <w:sz w:val="24"/>
          <w:szCs w:val="24"/>
          <w:lang w:eastAsia="zh-CN"/>
        </w:rPr>
        <w:t>等项目的资助。</w:t>
      </w:r>
    </w:p>
    <w:p w14:paraId="6B9B8DE5" w14:textId="77777777" w:rsidR="00D00700" w:rsidRPr="00D00700" w:rsidRDefault="00D00700" w:rsidP="005732E5">
      <w:pPr>
        <w:widowControl w:val="0"/>
        <w:adjustRightInd w:val="0"/>
        <w:snapToGrid w:val="0"/>
        <w:spacing w:line="360" w:lineRule="auto"/>
        <w:jc w:val="both"/>
        <w:rPr>
          <w:rFonts w:ascii="Arial" w:hAnsi="Arial" w:cs="Arial"/>
          <w:kern w:val="0"/>
          <w:sz w:val="24"/>
          <w:szCs w:val="24"/>
          <w:lang w:eastAsia="zh-CN"/>
        </w:rPr>
      </w:pPr>
    </w:p>
    <w:p w14:paraId="21A62A07" w14:textId="77777777" w:rsidR="007743BF" w:rsidRPr="00EF14AC" w:rsidRDefault="007743BF" w:rsidP="00EF14AC">
      <w:pPr>
        <w:widowControl w:val="0"/>
        <w:adjustRightInd w:val="0"/>
        <w:snapToGrid w:val="0"/>
        <w:spacing w:line="360" w:lineRule="auto"/>
        <w:ind w:left="482" w:hangingChars="200" w:hanging="482"/>
        <w:jc w:val="both"/>
        <w:rPr>
          <w:rFonts w:ascii="黑体" w:eastAsia="黑体" w:hAnsi="黑体"/>
          <w:b/>
          <w:bCs/>
          <w:sz w:val="24"/>
          <w:szCs w:val="24"/>
          <w:lang w:eastAsia="zh-CN"/>
        </w:rPr>
      </w:pPr>
      <w:r w:rsidRPr="00EF14AC">
        <w:rPr>
          <w:rFonts w:ascii="黑体" w:eastAsia="黑体" w:hAnsi="黑体"/>
          <w:b/>
          <w:bCs/>
          <w:sz w:val="24"/>
          <w:szCs w:val="24"/>
          <w:lang w:eastAsia="zh-CN"/>
        </w:rPr>
        <w:t>参考文献</w:t>
      </w:r>
    </w:p>
    <w:p w14:paraId="6AEAF8D4" w14:textId="53095BD3" w:rsidR="00116F6C" w:rsidRDefault="007743BF" w:rsidP="00116F6C">
      <w:pPr>
        <w:pStyle w:val="EndNoteBibliography"/>
        <w:wordWrap w:val="0"/>
        <w:spacing w:after="0" w:line="360" w:lineRule="auto"/>
        <w:ind w:left="427" w:hangingChars="178" w:hanging="427"/>
        <w:jc w:val="both"/>
        <w:rPr>
          <w:rFonts w:ascii="Arial" w:hAnsi="Arial" w:cs="Arial"/>
          <w:sz w:val="24"/>
          <w:szCs w:val="24"/>
        </w:rPr>
      </w:pPr>
      <w:r w:rsidRPr="005732E5">
        <w:rPr>
          <w:rFonts w:ascii="Arial" w:hAnsi="Arial" w:cs="Arial"/>
          <w:sz w:val="24"/>
          <w:szCs w:val="24"/>
        </w:rPr>
        <w:fldChar w:fldCharType="begin"/>
      </w:r>
      <w:r w:rsidRPr="005732E5">
        <w:rPr>
          <w:rFonts w:ascii="Arial" w:hAnsi="Arial" w:cs="Arial"/>
          <w:sz w:val="24"/>
          <w:szCs w:val="24"/>
        </w:rPr>
        <w:instrText xml:space="preserve"> ADDIN EN.REFLIST </w:instrText>
      </w:r>
      <w:r w:rsidRPr="005732E5">
        <w:rPr>
          <w:rFonts w:ascii="Arial" w:hAnsi="Arial" w:cs="Arial"/>
          <w:sz w:val="24"/>
          <w:szCs w:val="24"/>
        </w:rPr>
        <w:fldChar w:fldCharType="separate"/>
      </w:r>
      <w:bookmarkStart w:id="2" w:name="_ENREF_1"/>
      <w:r w:rsidRPr="005732E5">
        <w:rPr>
          <w:rFonts w:ascii="Arial" w:hAnsi="Arial" w:cs="Arial"/>
          <w:sz w:val="24"/>
          <w:szCs w:val="24"/>
        </w:rPr>
        <w:t>1.</w:t>
      </w:r>
      <w:r w:rsidRPr="005732E5">
        <w:rPr>
          <w:rFonts w:ascii="Arial" w:hAnsi="Arial" w:cs="Arial"/>
          <w:sz w:val="24"/>
          <w:szCs w:val="24"/>
        </w:rPr>
        <w:tab/>
        <w:t xml:space="preserve">Caporaso, J., Kuczynski, J. and Stombaugh, J., </w:t>
      </w:r>
      <w:r w:rsidRPr="00116F6C">
        <w:rPr>
          <w:rFonts w:ascii="Arial" w:hAnsi="Arial" w:cs="Arial"/>
          <w:i/>
          <w:iCs/>
          <w:sz w:val="24"/>
          <w:szCs w:val="24"/>
        </w:rPr>
        <w:t>et al</w:t>
      </w:r>
      <w:r w:rsidRPr="005732E5">
        <w:rPr>
          <w:rFonts w:ascii="Arial" w:hAnsi="Arial" w:cs="Arial"/>
          <w:sz w:val="24"/>
          <w:szCs w:val="24"/>
        </w:rPr>
        <w:t xml:space="preserve">. (2010). </w:t>
      </w:r>
      <w:hyperlink r:id="rId16" w:history="1">
        <w:r w:rsidRPr="00116F6C">
          <w:rPr>
            <w:rStyle w:val="a8"/>
            <w:rFonts w:ascii="Arial" w:hAnsi="Arial" w:cs="Arial"/>
            <w:sz w:val="24"/>
            <w:szCs w:val="24"/>
          </w:rPr>
          <w:t>QIIME allows analysis of highthroughput community sequencing data.</w:t>
        </w:r>
      </w:hyperlink>
      <w:r w:rsidRPr="005732E5">
        <w:rPr>
          <w:rFonts w:ascii="Arial" w:hAnsi="Arial" w:cs="Arial"/>
          <w:sz w:val="24"/>
          <w:szCs w:val="24"/>
        </w:rPr>
        <w:t xml:space="preserve"> </w:t>
      </w:r>
      <w:r w:rsidRPr="005732E5">
        <w:rPr>
          <w:rFonts w:ascii="Arial" w:hAnsi="Arial" w:cs="Arial"/>
          <w:i/>
          <w:sz w:val="24"/>
          <w:szCs w:val="24"/>
        </w:rPr>
        <w:t>Nat. Methods</w:t>
      </w:r>
      <w:r w:rsidRPr="005732E5">
        <w:rPr>
          <w:rFonts w:ascii="Arial" w:hAnsi="Arial" w:cs="Arial"/>
          <w:sz w:val="24"/>
          <w:szCs w:val="24"/>
        </w:rPr>
        <w:t xml:space="preserve"> 7(5): 335-336.</w:t>
      </w:r>
      <w:bookmarkStart w:id="3" w:name="_ENREF_2"/>
      <w:bookmarkEnd w:id="2"/>
    </w:p>
    <w:p w14:paraId="09E11656" w14:textId="55E8D67F" w:rsidR="00116F6C" w:rsidRDefault="007743BF" w:rsidP="00116F6C">
      <w:pPr>
        <w:pStyle w:val="EndNoteBibliography"/>
        <w:wordWrap w:val="0"/>
        <w:spacing w:after="0" w:line="360" w:lineRule="auto"/>
        <w:ind w:left="427" w:hangingChars="178" w:hanging="427"/>
        <w:jc w:val="both"/>
        <w:rPr>
          <w:rFonts w:ascii="Arial" w:hAnsi="Arial" w:cs="Arial"/>
          <w:sz w:val="24"/>
          <w:szCs w:val="24"/>
        </w:rPr>
      </w:pPr>
      <w:r w:rsidRPr="005732E5">
        <w:rPr>
          <w:rFonts w:ascii="Arial" w:hAnsi="Arial" w:cs="Arial"/>
          <w:sz w:val="24"/>
          <w:szCs w:val="24"/>
        </w:rPr>
        <w:t>2.</w:t>
      </w:r>
      <w:r w:rsidRPr="005732E5">
        <w:rPr>
          <w:rFonts w:ascii="Arial" w:hAnsi="Arial" w:cs="Arial"/>
          <w:sz w:val="24"/>
          <w:szCs w:val="24"/>
        </w:rPr>
        <w:tab/>
        <w:t xml:space="preserve">Edgar, R. C. (2010). </w:t>
      </w:r>
      <w:hyperlink r:id="rId17" w:history="1">
        <w:r w:rsidRPr="00116F6C">
          <w:rPr>
            <w:rStyle w:val="a8"/>
            <w:rFonts w:ascii="Arial" w:hAnsi="Arial" w:cs="Arial"/>
            <w:sz w:val="24"/>
            <w:szCs w:val="24"/>
          </w:rPr>
          <w:t>Search and clustering orders of magnitude faster than BLAST.</w:t>
        </w:r>
      </w:hyperlink>
      <w:r w:rsidRPr="005732E5">
        <w:rPr>
          <w:rFonts w:ascii="Arial" w:hAnsi="Arial" w:cs="Arial"/>
          <w:sz w:val="24"/>
          <w:szCs w:val="24"/>
        </w:rPr>
        <w:t xml:space="preserve"> </w:t>
      </w:r>
      <w:r w:rsidRPr="005732E5">
        <w:rPr>
          <w:rFonts w:ascii="Arial" w:hAnsi="Arial" w:cs="Arial"/>
          <w:i/>
          <w:sz w:val="24"/>
          <w:szCs w:val="24"/>
        </w:rPr>
        <w:t>Bioinformatics</w:t>
      </w:r>
      <w:r w:rsidRPr="005732E5">
        <w:rPr>
          <w:rFonts w:ascii="Arial" w:hAnsi="Arial" w:cs="Arial"/>
          <w:sz w:val="24"/>
          <w:szCs w:val="24"/>
        </w:rPr>
        <w:t xml:space="preserve"> 26(19): 2460-2461. </w:t>
      </w:r>
      <w:bookmarkStart w:id="4" w:name="_ENREF_3"/>
      <w:bookmarkEnd w:id="3"/>
    </w:p>
    <w:p w14:paraId="0365F297" w14:textId="49CE60A8" w:rsidR="00116F6C" w:rsidRDefault="007743BF" w:rsidP="00116F6C">
      <w:pPr>
        <w:pStyle w:val="EndNoteBibliography"/>
        <w:wordWrap w:val="0"/>
        <w:spacing w:after="0" w:line="360" w:lineRule="auto"/>
        <w:ind w:left="427" w:hangingChars="178" w:hanging="427"/>
        <w:jc w:val="both"/>
        <w:rPr>
          <w:rFonts w:ascii="Arial" w:hAnsi="Arial" w:cs="Arial"/>
          <w:sz w:val="24"/>
          <w:szCs w:val="24"/>
        </w:rPr>
      </w:pPr>
      <w:r w:rsidRPr="005732E5">
        <w:rPr>
          <w:rFonts w:ascii="Arial" w:hAnsi="Arial" w:cs="Arial"/>
          <w:sz w:val="24"/>
          <w:szCs w:val="24"/>
        </w:rPr>
        <w:t>3.</w:t>
      </w:r>
      <w:r w:rsidRPr="005732E5">
        <w:rPr>
          <w:rFonts w:ascii="Arial" w:hAnsi="Arial" w:cs="Arial"/>
          <w:sz w:val="24"/>
          <w:szCs w:val="24"/>
        </w:rPr>
        <w:tab/>
        <w:t xml:space="preserve">Ihrmark, K., Bodeker, I. T., Cruz-Martinez, K., Friberg, H., Kubartova, A., Schenck, J., Strid, Y., Stenlid, J., Brandstrom-Durling, M., Clemmensen, K. E. and Lindahl, B. D. (2012). </w:t>
      </w:r>
      <w:hyperlink r:id="rId18" w:history="1">
        <w:r w:rsidRPr="00116F6C">
          <w:rPr>
            <w:rStyle w:val="a8"/>
            <w:rFonts w:ascii="Arial" w:hAnsi="Arial" w:cs="Arial"/>
            <w:sz w:val="24"/>
            <w:szCs w:val="24"/>
          </w:rPr>
          <w:t>New primers to amplify the fungal ITS2 region-evaluation by 454-sequencing of artificial and natural communities.</w:t>
        </w:r>
      </w:hyperlink>
      <w:r w:rsidRPr="005732E5">
        <w:rPr>
          <w:rFonts w:ascii="Arial" w:hAnsi="Arial" w:cs="Arial"/>
          <w:sz w:val="24"/>
          <w:szCs w:val="24"/>
        </w:rPr>
        <w:t xml:space="preserve"> </w:t>
      </w:r>
      <w:r w:rsidRPr="005732E5">
        <w:rPr>
          <w:rFonts w:ascii="Arial" w:hAnsi="Arial" w:cs="Arial"/>
          <w:i/>
          <w:sz w:val="24"/>
          <w:szCs w:val="24"/>
        </w:rPr>
        <w:t>FEMS Microbiology Ecology</w:t>
      </w:r>
      <w:r w:rsidRPr="005732E5">
        <w:rPr>
          <w:rFonts w:ascii="Arial" w:hAnsi="Arial" w:cs="Arial"/>
          <w:sz w:val="24"/>
          <w:szCs w:val="24"/>
        </w:rPr>
        <w:t xml:space="preserve"> 82(3): 666-677. </w:t>
      </w:r>
      <w:bookmarkStart w:id="5" w:name="_ENREF_4"/>
      <w:bookmarkEnd w:id="4"/>
    </w:p>
    <w:p w14:paraId="0FB57FE5" w14:textId="29F8F566" w:rsidR="00116F6C" w:rsidRDefault="007743BF" w:rsidP="00116F6C">
      <w:pPr>
        <w:pStyle w:val="EndNoteBibliography"/>
        <w:wordWrap w:val="0"/>
        <w:spacing w:after="0" w:line="360" w:lineRule="auto"/>
        <w:ind w:left="427" w:hangingChars="178" w:hanging="427"/>
        <w:jc w:val="both"/>
        <w:rPr>
          <w:rFonts w:ascii="Arial" w:hAnsi="Arial" w:cs="Arial"/>
          <w:sz w:val="24"/>
          <w:szCs w:val="24"/>
        </w:rPr>
      </w:pPr>
      <w:r w:rsidRPr="005732E5">
        <w:rPr>
          <w:rFonts w:ascii="Arial" w:hAnsi="Arial" w:cs="Arial"/>
          <w:sz w:val="24"/>
          <w:szCs w:val="24"/>
        </w:rPr>
        <w:t>4.</w:t>
      </w:r>
      <w:r w:rsidRPr="005732E5">
        <w:rPr>
          <w:rFonts w:ascii="Arial" w:hAnsi="Arial" w:cs="Arial"/>
          <w:sz w:val="24"/>
          <w:szCs w:val="24"/>
        </w:rPr>
        <w:tab/>
        <w:t xml:space="preserve">Kembel, S. W., O'Connor, T. K., Arnold, H. K., Hubbell, S. P., Wright, S. J. and Green, J. L. (2014). </w:t>
      </w:r>
      <w:hyperlink r:id="rId19" w:history="1">
        <w:r w:rsidRPr="00116F6C">
          <w:rPr>
            <w:rStyle w:val="a8"/>
            <w:rFonts w:ascii="Arial" w:hAnsi="Arial" w:cs="Arial"/>
            <w:sz w:val="24"/>
            <w:szCs w:val="24"/>
          </w:rPr>
          <w:t>Relationships between phyllosphere bacterial communities and plant functional traits in a neotropical forest.</w:t>
        </w:r>
      </w:hyperlink>
      <w:r w:rsidRPr="005732E5">
        <w:rPr>
          <w:rFonts w:ascii="Arial" w:hAnsi="Arial" w:cs="Arial"/>
          <w:sz w:val="24"/>
          <w:szCs w:val="24"/>
        </w:rPr>
        <w:t xml:space="preserve"> </w:t>
      </w:r>
      <w:r w:rsidRPr="005732E5">
        <w:rPr>
          <w:rFonts w:ascii="Arial" w:hAnsi="Arial" w:cs="Arial"/>
          <w:i/>
          <w:sz w:val="24"/>
          <w:szCs w:val="24"/>
        </w:rPr>
        <w:t>Proc. Natl. Acad. Sci. U S A</w:t>
      </w:r>
      <w:r w:rsidRPr="005732E5">
        <w:rPr>
          <w:rFonts w:ascii="Arial" w:hAnsi="Arial" w:cs="Arial"/>
          <w:sz w:val="24"/>
          <w:szCs w:val="24"/>
        </w:rPr>
        <w:t xml:space="preserve"> 111(38): 13715-13720. </w:t>
      </w:r>
      <w:bookmarkStart w:id="6" w:name="_ENREF_5"/>
      <w:bookmarkEnd w:id="5"/>
    </w:p>
    <w:p w14:paraId="36464161" w14:textId="3F5A0393" w:rsidR="00116F6C" w:rsidRDefault="007743BF" w:rsidP="00116F6C">
      <w:pPr>
        <w:pStyle w:val="EndNoteBibliography"/>
        <w:wordWrap w:val="0"/>
        <w:spacing w:after="0" w:line="360" w:lineRule="auto"/>
        <w:ind w:left="427" w:hangingChars="178" w:hanging="427"/>
        <w:jc w:val="both"/>
        <w:rPr>
          <w:rFonts w:ascii="Arial" w:hAnsi="Arial" w:cs="Arial"/>
          <w:sz w:val="24"/>
          <w:szCs w:val="24"/>
        </w:rPr>
      </w:pPr>
      <w:r w:rsidRPr="005732E5">
        <w:rPr>
          <w:rFonts w:ascii="Arial" w:hAnsi="Arial" w:cs="Arial"/>
          <w:sz w:val="24"/>
          <w:szCs w:val="24"/>
        </w:rPr>
        <w:t>5.</w:t>
      </w:r>
      <w:r w:rsidRPr="005732E5">
        <w:rPr>
          <w:rFonts w:ascii="Arial" w:hAnsi="Arial" w:cs="Arial"/>
          <w:sz w:val="24"/>
          <w:szCs w:val="24"/>
        </w:rPr>
        <w:tab/>
        <w:t xml:space="preserve">Knights, D., Kuczynski, J., Charlson, E. S., Zaneveld, J., Mozer, M. C., Collman, R. G., Bushman, F. D., Knight, R. and Kelley, S. T. (2011). </w:t>
      </w:r>
      <w:hyperlink r:id="rId20" w:history="1">
        <w:r w:rsidRPr="00116F6C">
          <w:rPr>
            <w:rStyle w:val="a8"/>
            <w:rFonts w:ascii="Arial" w:hAnsi="Arial" w:cs="Arial"/>
            <w:sz w:val="24"/>
            <w:szCs w:val="24"/>
          </w:rPr>
          <w:t>Bayesian community-wide culture-independent microbial source tracking.</w:t>
        </w:r>
      </w:hyperlink>
      <w:r w:rsidRPr="005732E5">
        <w:rPr>
          <w:rFonts w:ascii="Arial" w:hAnsi="Arial" w:cs="Arial"/>
          <w:sz w:val="24"/>
          <w:szCs w:val="24"/>
        </w:rPr>
        <w:t xml:space="preserve"> </w:t>
      </w:r>
      <w:r w:rsidRPr="005732E5">
        <w:rPr>
          <w:rFonts w:ascii="Arial" w:hAnsi="Arial" w:cs="Arial"/>
          <w:i/>
          <w:sz w:val="24"/>
          <w:szCs w:val="24"/>
        </w:rPr>
        <w:t>Nat. Methods</w:t>
      </w:r>
      <w:r w:rsidRPr="005732E5">
        <w:rPr>
          <w:rFonts w:ascii="Arial" w:hAnsi="Arial" w:cs="Arial"/>
          <w:sz w:val="24"/>
          <w:szCs w:val="24"/>
        </w:rPr>
        <w:t xml:space="preserve"> </w:t>
      </w:r>
      <w:bookmarkStart w:id="7" w:name="OLE_LINK3"/>
      <w:bookmarkStart w:id="8" w:name="OLE_LINK4"/>
      <w:r w:rsidRPr="005732E5">
        <w:rPr>
          <w:rFonts w:ascii="Arial" w:hAnsi="Arial" w:cs="Arial"/>
          <w:sz w:val="24"/>
          <w:szCs w:val="24"/>
        </w:rPr>
        <w:t>8(9): 761-763</w:t>
      </w:r>
      <w:bookmarkEnd w:id="7"/>
      <w:bookmarkEnd w:id="8"/>
      <w:r w:rsidRPr="005732E5">
        <w:rPr>
          <w:rFonts w:ascii="Arial" w:hAnsi="Arial" w:cs="Arial"/>
          <w:sz w:val="24"/>
          <w:szCs w:val="24"/>
        </w:rPr>
        <w:t xml:space="preserve">. </w:t>
      </w:r>
      <w:bookmarkStart w:id="9" w:name="_ENREF_6"/>
      <w:bookmarkEnd w:id="6"/>
    </w:p>
    <w:p w14:paraId="68F244B1" w14:textId="1E844988" w:rsidR="00116F6C" w:rsidRDefault="007743BF" w:rsidP="00116F6C">
      <w:pPr>
        <w:pStyle w:val="EndNoteBibliography"/>
        <w:wordWrap w:val="0"/>
        <w:spacing w:after="0" w:line="360" w:lineRule="auto"/>
        <w:ind w:left="427" w:hangingChars="178" w:hanging="427"/>
        <w:jc w:val="both"/>
        <w:rPr>
          <w:rFonts w:ascii="Arial" w:hAnsi="Arial" w:cs="Arial"/>
          <w:sz w:val="24"/>
          <w:szCs w:val="24"/>
        </w:rPr>
      </w:pPr>
      <w:r w:rsidRPr="005732E5">
        <w:rPr>
          <w:rFonts w:ascii="Arial" w:hAnsi="Arial" w:cs="Arial"/>
          <w:sz w:val="24"/>
          <w:szCs w:val="24"/>
        </w:rPr>
        <w:t>6.</w:t>
      </w:r>
      <w:r w:rsidRPr="005732E5">
        <w:rPr>
          <w:rFonts w:ascii="Arial" w:hAnsi="Arial" w:cs="Arial"/>
          <w:sz w:val="24"/>
          <w:szCs w:val="24"/>
        </w:rPr>
        <w:tab/>
        <w:t xml:space="preserve">White, T. J., Bruns, T., Lee, S. and Taylor, J. (1990). </w:t>
      </w:r>
      <w:hyperlink r:id="rId21" w:history="1">
        <w:r w:rsidRPr="001415F4">
          <w:rPr>
            <w:rStyle w:val="a8"/>
            <w:rFonts w:ascii="Arial" w:hAnsi="Arial" w:cs="Arial"/>
            <w:sz w:val="24"/>
            <w:szCs w:val="24"/>
          </w:rPr>
          <w:t>Amplification and direct sequencing of fungal ribosomal RNA genes for phylogenetics.</w:t>
        </w:r>
      </w:hyperlink>
      <w:r w:rsidRPr="005732E5">
        <w:rPr>
          <w:rFonts w:ascii="Arial" w:hAnsi="Arial" w:cs="Arial"/>
          <w:sz w:val="24"/>
          <w:szCs w:val="24"/>
        </w:rPr>
        <w:t xml:space="preserve"> </w:t>
      </w:r>
      <w:r w:rsidRPr="005732E5">
        <w:rPr>
          <w:rFonts w:ascii="Arial" w:hAnsi="Arial" w:cs="Arial"/>
          <w:sz w:val="24"/>
          <w:szCs w:val="24"/>
          <w:u w:val="single"/>
        </w:rPr>
        <w:t>PCR Protocols</w:t>
      </w:r>
      <w:r w:rsidRPr="005732E5">
        <w:rPr>
          <w:rFonts w:ascii="Arial" w:hAnsi="Arial" w:cs="Arial"/>
          <w:sz w:val="24"/>
          <w:szCs w:val="24"/>
        </w:rPr>
        <w:t>. M. A. Innis, D. H. Gelfand, J. J. Sninsky and T. J. White. San Diego, Academic Press</w:t>
      </w:r>
      <w:r w:rsidRPr="005732E5">
        <w:rPr>
          <w:rFonts w:ascii="Arial" w:hAnsi="Arial" w:cs="Arial"/>
          <w:b/>
          <w:sz w:val="24"/>
          <w:szCs w:val="24"/>
        </w:rPr>
        <w:t xml:space="preserve">: </w:t>
      </w:r>
      <w:r w:rsidRPr="005732E5">
        <w:rPr>
          <w:rFonts w:ascii="Arial" w:hAnsi="Arial" w:cs="Arial"/>
          <w:sz w:val="24"/>
          <w:szCs w:val="24"/>
        </w:rPr>
        <w:t>315-322.</w:t>
      </w:r>
      <w:bookmarkStart w:id="10" w:name="_ENREF_7"/>
      <w:bookmarkEnd w:id="9"/>
    </w:p>
    <w:p w14:paraId="09840AA1" w14:textId="080F8C63" w:rsidR="00116F6C" w:rsidRDefault="007743BF" w:rsidP="00116F6C">
      <w:pPr>
        <w:pStyle w:val="EndNoteBibliography"/>
        <w:wordWrap w:val="0"/>
        <w:spacing w:after="0" w:line="360" w:lineRule="auto"/>
        <w:ind w:left="427" w:hangingChars="178" w:hanging="427"/>
        <w:jc w:val="both"/>
        <w:rPr>
          <w:rFonts w:ascii="Arial" w:hAnsi="Arial" w:cs="Arial"/>
          <w:sz w:val="24"/>
          <w:szCs w:val="24"/>
        </w:rPr>
      </w:pPr>
      <w:r w:rsidRPr="005732E5">
        <w:rPr>
          <w:rFonts w:ascii="Arial" w:hAnsi="Arial" w:cs="Arial"/>
          <w:sz w:val="24"/>
          <w:szCs w:val="24"/>
        </w:rPr>
        <w:lastRenderedPageBreak/>
        <w:t>7.</w:t>
      </w:r>
      <w:r w:rsidRPr="005732E5">
        <w:rPr>
          <w:rFonts w:ascii="Arial" w:hAnsi="Arial" w:cs="Arial"/>
          <w:sz w:val="24"/>
          <w:szCs w:val="24"/>
        </w:rPr>
        <w:tab/>
        <w:t>Xiong,</w:t>
      </w:r>
      <w:r w:rsidR="00FE11D3">
        <w:rPr>
          <w:rFonts w:ascii="Arial" w:hAnsi="Arial" w:cs="Arial"/>
          <w:sz w:val="24"/>
          <w:szCs w:val="24"/>
        </w:rPr>
        <w:t xml:space="preserve"> C., He, J.</w:t>
      </w:r>
      <w:r w:rsidR="00FE11D3">
        <w:rPr>
          <w:rFonts w:ascii="Arial" w:hAnsi="Arial" w:cs="Arial" w:hint="eastAsia"/>
          <w:sz w:val="24"/>
          <w:szCs w:val="24"/>
          <w:lang w:eastAsia="zh-CN"/>
        </w:rPr>
        <w:t xml:space="preserve"> </w:t>
      </w:r>
      <w:r w:rsidR="00FE11D3">
        <w:rPr>
          <w:rFonts w:ascii="Arial" w:hAnsi="Arial" w:cs="Arial"/>
          <w:sz w:val="24"/>
          <w:szCs w:val="24"/>
        </w:rPr>
        <w:t>Z., Singh, B. K., Zhu, Y.</w:t>
      </w:r>
      <w:r w:rsidR="00FE11D3">
        <w:rPr>
          <w:rFonts w:ascii="Arial" w:hAnsi="Arial" w:cs="Arial" w:hint="eastAsia"/>
          <w:sz w:val="24"/>
          <w:szCs w:val="24"/>
          <w:lang w:eastAsia="zh-CN"/>
        </w:rPr>
        <w:t xml:space="preserve"> </w:t>
      </w:r>
      <w:r w:rsidR="00FE11D3">
        <w:rPr>
          <w:rFonts w:ascii="Arial" w:hAnsi="Arial" w:cs="Arial"/>
          <w:sz w:val="24"/>
          <w:szCs w:val="24"/>
        </w:rPr>
        <w:t>G., Wang, J.</w:t>
      </w:r>
      <w:r w:rsidR="00FE11D3">
        <w:rPr>
          <w:rFonts w:ascii="Arial" w:hAnsi="Arial" w:cs="Arial" w:hint="eastAsia"/>
          <w:sz w:val="24"/>
          <w:szCs w:val="24"/>
          <w:lang w:eastAsia="zh-CN"/>
        </w:rPr>
        <w:t xml:space="preserve"> </w:t>
      </w:r>
      <w:r w:rsidR="00FE11D3">
        <w:rPr>
          <w:rFonts w:ascii="Arial" w:hAnsi="Arial" w:cs="Arial"/>
          <w:sz w:val="24"/>
          <w:szCs w:val="24"/>
        </w:rPr>
        <w:t>T., Li, P.</w:t>
      </w:r>
      <w:r w:rsidR="00FE11D3">
        <w:rPr>
          <w:rFonts w:ascii="Arial" w:hAnsi="Arial" w:cs="Arial" w:hint="eastAsia"/>
          <w:sz w:val="24"/>
          <w:szCs w:val="24"/>
          <w:lang w:eastAsia="zh-CN"/>
        </w:rPr>
        <w:t xml:space="preserve"> </w:t>
      </w:r>
      <w:r w:rsidR="00FE11D3">
        <w:rPr>
          <w:rFonts w:ascii="Arial" w:hAnsi="Arial" w:cs="Arial"/>
          <w:sz w:val="24"/>
          <w:szCs w:val="24"/>
        </w:rPr>
        <w:t>P., Zhang, Q.</w:t>
      </w:r>
      <w:r w:rsidR="00FE11D3">
        <w:rPr>
          <w:rFonts w:ascii="Arial" w:hAnsi="Arial" w:cs="Arial" w:hint="eastAsia"/>
          <w:sz w:val="24"/>
          <w:szCs w:val="24"/>
          <w:lang w:eastAsia="zh-CN"/>
        </w:rPr>
        <w:t xml:space="preserve"> </w:t>
      </w:r>
      <w:r w:rsidR="00FE11D3">
        <w:rPr>
          <w:rFonts w:ascii="Arial" w:hAnsi="Arial" w:cs="Arial"/>
          <w:sz w:val="24"/>
          <w:szCs w:val="24"/>
        </w:rPr>
        <w:t>B., Han, L.</w:t>
      </w:r>
      <w:r w:rsidR="00FE11D3">
        <w:rPr>
          <w:rFonts w:ascii="Arial" w:hAnsi="Arial" w:cs="Arial" w:hint="eastAsia"/>
          <w:sz w:val="24"/>
          <w:szCs w:val="24"/>
          <w:lang w:eastAsia="zh-CN"/>
        </w:rPr>
        <w:t xml:space="preserve"> </w:t>
      </w:r>
      <w:r w:rsidR="00FE11D3">
        <w:rPr>
          <w:rFonts w:ascii="Arial" w:hAnsi="Arial" w:cs="Arial"/>
          <w:sz w:val="24"/>
          <w:szCs w:val="24"/>
        </w:rPr>
        <w:t>L., Shen, J.</w:t>
      </w:r>
      <w:r w:rsidR="00FE11D3">
        <w:rPr>
          <w:rFonts w:ascii="Arial" w:hAnsi="Arial" w:cs="Arial" w:hint="eastAsia"/>
          <w:sz w:val="24"/>
          <w:szCs w:val="24"/>
          <w:lang w:eastAsia="zh-CN"/>
        </w:rPr>
        <w:t xml:space="preserve"> </w:t>
      </w:r>
      <w:r w:rsidR="00FE11D3">
        <w:rPr>
          <w:rFonts w:ascii="Arial" w:hAnsi="Arial" w:cs="Arial"/>
          <w:sz w:val="24"/>
          <w:szCs w:val="24"/>
        </w:rPr>
        <w:t>P., Ge, A.</w:t>
      </w:r>
      <w:r w:rsidR="00FE11D3">
        <w:rPr>
          <w:rFonts w:ascii="Arial" w:hAnsi="Arial" w:cs="Arial" w:hint="eastAsia"/>
          <w:sz w:val="24"/>
          <w:szCs w:val="24"/>
          <w:lang w:eastAsia="zh-CN"/>
        </w:rPr>
        <w:t xml:space="preserve"> </w:t>
      </w:r>
      <w:r w:rsidR="00FE11D3">
        <w:rPr>
          <w:rFonts w:ascii="Arial" w:hAnsi="Arial" w:cs="Arial"/>
          <w:sz w:val="24"/>
          <w:szCs w:val="24"/>
        </w:rPr>
        <w:t>H., Wu, C.</w:t>
      </w:r>
      <w:r w:rsidR="00FE11D3">
        <w:rPr>
          <w:rFonts w:ascii="Arial" w:hAnsi="Arial" w:cs="Arial" w:hint="eastAsia"/>
          <w:sz w:val="24"/>
          <w:szCs w:val="24"/>
          <w:lang w:eastAsia="zh-CN"/>
        </w:rPr>
        <w:t xml:space="preserve"> </w:t>
      </w:r>
      <w:r w:rsidR="00FE11D3">
        <w:rPr>
          <w:rFonts w:ascii="Arial" w:hAnsi="Arial" w:cs="Arial"/>
          <w:sz w:val="24"/>
          <w:szCs w:val="24"/>
        </w:rPr>
        <w:t>F. and Zhang, L.</w:t>
      </w:r>
      <w:r w:rsidR="00FE11D3">
        <w:rPr>
          <w:rFonts w:ascii="Arial" w:hAnsi="Arial" w:cs="Arial" w:hint="eastAsia"/>
          <w:sz w:val="24"/>
          <w:szCs w:val="24"/>
          <w:lang w:eastAsia="zh-CN"/>
        </w:rPr>
        <w:t xml:space="preserve"> </w:t>
      </w:r>
      <w:r w:rsidRPr="005732E5">
        <w:rPr>
          <w:rFonts w:ascii="Arial" w:hAnsi="Arial" w:cs="Arial"/>
          <w:sz w:val="24"/>
          <w:szCs w:val="24"/>
        </w:rPr>
        <w:t>M. (202</w:t>
      </w:r>
      <w:r w:rsidR="007155EA">
        <w:rPr>
          <w:rFonts w:ascii="Arial" w:hAnsi="Arial" w:cs="Arial" w:hint="eastAsia"/>
          <w:sz w:val="24"/>
          <w:szCs w:val="24"/>
          <w:lang w:eastAsia="zh-CN"/>
        </w:rPr>
        <w:t>1</w:t>
      </w:r>
      <w:r w:rsidRPr="005732E5">
        <w:rPr>
          <w:rFonts w:ascii="Arial" w:hAnsi="Arial" w:cs="Arial"/>
          <w:sz w:val="24"/>
          <w:szCs w:val="24"/>
        </w:rPr>
        <w:t xml:space="preserve">). </w:t>
      </w:r>
      <w:hyperlink r:id="rId22" w:history="1">
        <w:r w:rsidRPr="00116F6C">
          <w:rPr>
            <w:rStyle w:val="a8"/>
            <w:rFonts w:ascii="Arial" w:hAnsi="Arial" w:cs="Arial"/>
            <w:sz w:val="24"/>
            <w:szCs w:val="24"/>
          </w:rPr>
          <w:t>Rare taxa maintain the stability of crop mycobiomes and ecosystem functions.</w:t>
        </w:r>
      </w:hyperlink>
      <w:r w:rsidRPr="005732E5">
        <w:rPr>
          <w:rFonts w:ascii="Arial" w:hAnsi="Arial" w:cs="Arial"/>
          <w:sz w:val="24"/>
          <w:szCs w:val="24"/>
        </w:rPr>
        <w:t xml:space="preserve"> </w:t>
      </w:r>
      <w:r w:rsidRPr="005732E5">
        <w:rPr>
          <w:rFonts w:ascii="Arial" w:hAnsi="Arial" w:cs="Arial"/>
          <w:i/>
          <w:sz w:val="24"/>
          <w:szCs w:val="24"/>
        </w:rPr>
        <w:t>Environmental Microbiology</w:t>
      </w:r>
      <w:r w:rsidRPr="005732E5">
        <w:rPr>
          <w:rFonts w:ascii="Arial" w:hAnsi="Arial" w:cs="Arial"/>
          <w:sz w:val="24"/>
          <w:szCs w:val="24"/>
        </w:rPr>
        <w:t xml:space="preserve">. </w:t>
      </w:r>
      <w:bookmarkStart w:id="11" w:name="_ENREF_8"/>
      <w:bookmarkEnd w:id="10"/>
    </w:p>
    <w:p w14:paraId="01C86765" w14:textId="4A44C7FC" w:rsidR="007743BF" w:rsidRPr="005732E5" w:rsidRDefault="007743BF" w:rsidP="00116F6C">
      <w:pPr>
        <w:pStyle w:val="EndNoteBibliography"/>
        <w:wordWrap w:val="0"/>
        <w:spacing w:after="0" w:line="360" w:lineRule="auto"/>
        <w:ind w:left="427" w:hangingChars="178" w:hanging="427"/>
        <w:jc w:val="both"/>
        <w:rPr>
          <w:rFonts w:ascii="Arial" w:hAnsi="Arial" w:cs="Arial"/>
          <w:sz w:val="24"/>
          <w:szCs w:val="24"/>
          <w:lang w:eastAsia="zh-CN"/>
        </w:rPr>
      </w:pPr>
      <w:r w:rsidRPr="005732E5">
        <w:rPr>
          <w:rFonts w:ascii="Arial" w:hAnsi="Arial" w:cs="Arial"/>
          <w:sz w:val="24"/>
          <w:szCs w:val="24"/>
        </w:rPr>
        <w:t>8.</w:t>
      </w:r>
      <w:r w:rsidRPr="005732E5">
        <w:rPr>
          <w:rFonts w:ascii="Arial" w:hAnsi="Arial" w:cs="Arial"/>
          <w:sz w:val="24"/>
          <w:szCs w:val="24"/>
        </w:rPr>
        <w:tab/>
        <w:t>Xiong, C., Zhu, Y. G., Wang, J. T., Singh, B. K., Han, L. L., Shen, J. P., Li, P. P., Wang, G. B., Wu, C. F., Ge, A. H., Zhang, L. M. and He, J. Z. (202</w:t>
      </w:r>
      <w:r w:rsidR="005C38BC">
        <w:rPr>
          <w:rFonts w:ascii="Arial" w:hAnsi="Arial" w:cs="Arial" w:hint="eastAsia"/>
          <w:sz w:val="24"/>
          <w:szCs w:val="24"/>
          <w:lang w:eastAsia="zh-CN"/>
        </w:rPr>
        <w:t>1</w:t>
      </w:r>
      <w:r w:rsidRPr="005732E5">
        <w:rPr>
          <w:rFonts w:ascii="Arial" w:hAnsi="Arial" w:cs="Arial"/>
          <w:sz w:val="24"/>
          <w:szCs w:val="24"/>
        </w:rPr>
        <w:t xml:space="preserve">). </w:t>
      </w:r>
      <w:hyperlink r:id="rId23" w:history="1">
        <w:r w:rsidRPr="00116F6C">
          <w:rPr>
            <w:rStyle w:val="a8"/>
            <w:rFonts w:ascii="Arial" w:hAnsi="Arial" w:cs="Arial"/>
            <w:sz w:val="24"/>
            <w:szCs w:val="24"/>
          </w:rPr>
          <w:t>Host selection shapes crop microbiome assembly and network complexity.</w:t>
        </w:r>
      </w:hyperlink>
      <w:r w:rsidRPr="005732E5">
        <w:rPr>
          <w:rFonts w:ascii="Arial" w:hAnsi="Arial" w:cs="Arial"/>
          <w:sz w:val="24"/>
          <w:szCs w:val="24"/>
        </w:rPr>
        <w:t xml:space="preserve"> </w:t>
      </w:r>
      <w:r w:rsidRPr="005732E5">
        <w:rPr>
          <w:rFonts w:ascii="Arial" w:hAnsi="Arial" w:cs="Arial"/>
          <w:i/>
          <w:sz w:val="24"/>
          <w:szCs w:val="24"/>
          <w:lang w:eastAsia="zh-CN"/>
        </w:rPr>
        <w:t>New Phytologist</w:t>
      </w:r>
      <w:r w:rsidR="004E603D">
        <w:rPr>
          <w:rFonts w:ascii="Arial" w:hAnsi="Arial" w:cs="Arial" w:hint="eastAsia"/>
          <w:i/>
          <w:sz w:val="24"/>
          <w:szCs w:val="24"/>
          <w:lang w:eastAsia="zh-CN"/>
        </w:rPr>
        <w:t xml:space="preserve"> </w:t>
      </w:r>
      <w:r w:rsidR="00BA2442">
        <w:rPr>
          <w:rFonts w:ascii="Arial" w:hAnsi="Arial" w:cs="Arial" w:hint="eastAsia"/>
          <w:sz w:val="24"/>
          <w:szCs w:val="24"/>
          <w:lang w:eastAsia="zh-CN"/>
        </w:rPr>
        <w:t>229</w:t>
      </w:r>
      <w:r w:rsidR="004E603D" w:rsidRPr="005732E5">
        <w:rPr>
          <w:rFonts w:ascii="Arial" w:hAnsi="Arial" w:cs="Arial"/>
          <w:sz w:val="24"/>
          <w:szCs w:val="24"/>
        </w:rPr>
        <w:t>(</w:t>
      </w:r>
      <w:r w:rsidR="00BA2442">
        <w:rPr>
          <w:rFonts w:ascii="Arial" w:hAnsi="Arial" w:cs="Arial" w:hint="eastAsia"/>
          <w:sz w:val="24"/>
          <w:szCs w:val="24"/>
          <w:lang w:eastAsia="zh-CN"/>
        </w:rPr>
        <w:t>2</w:t>
      </w:r>
      <w:r w:rsidR="004E603D" w:rsidRPr="005732E5">
        <w:rPr>
          <w:rFonts w:ascii="Arial" w:hAnsi="Arial" w:cs="Arial"/>
          <w:sz w:val="24"/>
          <w:szCs w:val="24"/>
        </w:rPr>
        <w:t xml:space="preserve">): </w:t>
      </w:r>
      <w:r w:rsidR="00BA2442" w:rsidRPr="00BA2442">
        <w:rPr>
          <w:rFonts w:ascii="Arial" w:hAnsi="Arial" w:cs="Arial"/>
          <w:sz w:val="24"/>
          <w:szCs w:val="24"/>
        </w:rPr>
        <w:t>1091-1104</w:t>
      </w:r>
      <w:r w:rsidRPr="005732E5">
        <w:rPr>
          <w:rFonts w:ascii="Arial" w:hAnsi="Arial" w:cs="Arial"/>
          <w:sz w:val="24"/>
          <w:szCs w:val="24"/>
          <w:lang w:eastAsia="zh-CN"/>
        </w:rPr>
        <w:t xml:space="preserve">. </w:t>
      </w:r>
      <w:bookmarkEnd w:id="11"/>
    </w:p>
    <w:p w14:paraId="00334418" w14:textId="77777777" w:rsidR="007743BF" w:rsidRPr="005732E5" w:rsidRDefault="007743BF" w:rsidP="005732E5">
      <w:pPr>
        <w:widowControl w:val="0"/>
        <w:autoSpaceDE w:val="0"/>
        <w:autoSpaceDN w:val="0"/>
        <w:adjustRightInd w:val="0"/>
        <w:snapToGrid w:val="0"/>
        <w:spacing w:line="360" w:lineRule="auto"/>
        <w:jc w:val="both"/>
        <w:rPr>
          <w:rFonts w:ascii="Arial" w:hAnsi="Arial" w:cs="Arial"/>
          <w:sz w:val="24"/>
          <w:szCs w:val="24"/>
        </w:rPr>
      </w:pPr>
      <w:r w:rsidRPr="005732E5">
        <w:rPr>
          <w:rFonts w:ascii="Arial" w:hAnsi="Arial" w:cs="Arial"/>
          <w:sz w:val="24"/>
          <w:szCs w:val="24"/>
        </w:rPr>
        <w:fldChar w:fldCharType="end"/>
      </w:r>
      <w:bookmarkStart w:id="12" w:name="_GoBack"/>
      <w:bookmarkEnd w:id="12"/>
    </w:p>
    <w:sectPr w:rsidR="007743BF" w:rsidRPr="005732E5" w:rsidSect="007E0CDF">
      <w:headerReference w:type="default" r:id="rId24"/>
      <w:footerReference w:type="default" r:id="rId25"/>
      <w:pgSz w:w="11906" w:h="16838"/>
      <w:pgMar w:top="1843" w:right="1418" w:bottom="1418" w:left="1418" w:header="851" w:footer="1151" w:gutter="0"/>
      <w:lnNumType w:countBy="1" w:restart="continuous"/>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1DB0D0" w14:textId="77777777" w:rsidR="00ED4643" w:rsidRDefault="00ED4643" w:rsidP="002E6CD6">
      <w:r>
        <w:separator/>
      </w:r>
    </w:p>
  </w:endnote>
  <w:endnote w:type="continuationSeparator" w:id="0">
    <w:p w14:paraId="6E1A4D78" w14:textId="77777777" w:rsidR="00ED4643" w:rsidRDefault="00ED4643" w:rsidP="002E6C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Geneva">
    <w:altName w:val="Arial"/>
    <w:charset w:val="00"/>
    <w:family w:val="swiss"/>
    <w:pitch w:val="default"/>
    <w:sig w:usb0="00000000" w:usb1="00000000" w:usb2="00A0C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仿宋_GB2312">
    <w:altName w:val="仿宋"/>
    <w:charset w:val="86"/>
    <w:family w:val="modern"/>
    <w:pitch w:val="default"/>
    <w:sig w:usb0="00000000" w:usb1="00000000" w:usb2="00000010" w:usb3="00000000" w:csb0="00040000" w:csb1="00000000"/>
  </w:font>
  <w:font w:name="”“Times New Roman”“">
    <w:altName w:val="宋体"/>
    <w:charset w:val="86"/>
    <w:family w:val="roman"/>
    <w:pitch w:val="default"/>
    <w:sig w:usb0="00000000" w:usb1="0000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BE1722" w14:textId="74EEED99" w:rsidR="005E4F18" w:rsidRPr="007673B7" w:rsidRDefault="005E4F18" w:rsidP="005E4F18">
    <w:pPr>
      <w:tabs>
        <w:tab w:val="left" w:pos="8647"/>
      </w:tabs>
      <w:adjustRightInd w:val="0"/>
      <w:snapToGrid w:val="0"/>
      <w:rPr>
        <w:rFonts w:ascii="Arial" w:hAnsi="Arial" w:cs="Arial"/>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1E93C6" w14:textId="77777777" w:rsidR="00ED4643" w:rsidRDefault="00ED4643" w:rsidP="002E6CD6">
      <w:r>
        <w:separator/>
      </w:r>
    </w:p>
  </w:footnote>
  <w:footnote w:type="continuationSeparator" w:id="0">
    <w:p w14:paraId="63BDB4EB" w14:textId="77777777" w:rsidR="00ED4643" w:rsidRDefault="00ED4643" w:rsidP="002E6CD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938BFE" w14:textId="19226ED8" w:rsidR="005312FA" w:rsidRPr="002E6CD6" w:rsidRDefault="00BE2D4D" w:rsidP="00B33CEB">
    <w:pPr>
      <w:pBdr>
        <w:bottom w:val="single" w:sz="6" w:space="1" w:color="auto"/>
      </w:pBdr>
      <w:tabs>
        <w:tab w:val="center" w:pos="4320"/>
      </w:tabs>
      <w:snapToGrid w:val="0"/>
      <w:ind w:right="13"/>
      <w:rPr>
        <w:sz w:val="18"/>
        <w:szCs w:val="18"/>
        <w:lang w:val="es-ES_tradnl"/>
      </w:rPr>
    </w:pPr>
    <w:r w:rsidRPr="00BE2D4D">
      <w:rPr>
        <w:noProof/>
        <w:sz w:val="18"/>
        <w:szCs w:val="18"/>
        <w:lang w:eastAsia="zh-CN"/>
      </w:rPr>
      <w:drawing>
        <wp:inline distT="0" distB="0" distL="0" distR="0" wp14:anchorId="342DCAE5" wp14:editId="00518502">
          <wp:extent cx="1127650" cy="342000"/>
          <wp:effectExtent l="0" t="0" r="0" b="1270"/>
          <wp:docPr id="1" name="图片 1" descr="C:\Users\Bio-Jingmin\AppData\Roaming\Skype\live#3aliyuan.zhang_9\media_messaging\media_cache_v3\^7DA4B0D1673ECF62947B89079937EE96AAAFD0135F30090B0C^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o-Jingmin\AppData\Roaming\Skype\live#3aliyuan.zhang_9\media_messaging\media_cache_v3\^7DA4B0D1673ECF62947B89079937EE96AAAFD0135F30090B0C^pimgpsh_fullsize_dist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7650" cy="342000"/>
                  </a:xfrm>
                  <a:prstGeom prst="rect">
                    <a:avLst/>
                  </a:prstGeom>
                  <a:noFill/>
                  <a:ln>
                    <a:noFill/>
                  </a:ln>
                </pic:spPr>
              </pic:pic>
            </a:graphicData>
          </a:graphic>
        </wp:inline>
      </w:drawing>
    </w:r>
    <w:r w:rsidR="005312FA">
      <w:rPr>
        <w:rFonts w:hint="eastAsia"/>
        <w:sz w:val="18"/>
        <w:szCs w:val="18"/>
        <w:lang w:val="es-ES_tradnl"/>
      </w:rPr>
      <w:t xml:space="preserve"> </w:t>
    </w:r>
    <w:r w:rsidR="00AD3491">
      <w:rPr>
        <w:sz w:val="18"/>
        <w:szCs w:val="18"/>
        <w:lang w:val="es-ES_tradnl"/>
      </w:rPr>
      <w:t xml:space="preserve"> </w:t>
    </w:r>
    <w:r w:rsidR="005312FA">
      <w:rPr>
        <w:sz w:val="18"/>
        <w:szCs w:val="18"/>
        <w:lang w:val="es-ES_tradnl"/>
      </w:rPr>
      <w:t xml:space="preserve"> </w:t>
    </w:r>
    <w:r w:rsidR="00B439CA">
      <w:rPr>
        <w:sz w:val="18"/>
        <w:szCs w:val="18"/>
        <w:lang w:val="es-ES_tradnl"/>
      </w:rPr>
      <w:t xml:space="preserve">      </w:t>
    </w:r>
    <w:r w:rsidR="00BA2DB1">
      <w:rPr>
        <w:noProof/>
        <w:lang w:eastAsia="zh-CN"/>
      </w:rPr>
      <mc:AlternateContent>
        <mc:Choice Requires="wps">
          <w:drawing>
            <wp:inline distT="0" distB="0" distL="0" distR="0" wp14:anchorId="3B22C14E" wp14:editId="3F5E9E8F">
              <wp:extent cx="2159000" cy="250190"/>
              <wp:effectExtent l="0" t="0" r="0" b="0"/>
              <wp:docPr id="5" name="矩形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900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CD4DE3" w14:textId="26004FE9" w:rsidR="00BA2DB1" w:rsidRDefault="00BA2DB1" w:rsidP="00BA2DB1">
                          <w:pPr>
                            <w:wordWrap w:val="0"/>
                            <w:snapToGrid w:val="0"/>
                            <w:rPr>
                              <w:rFonts w:ascii="Arial" w:hAnsi="Arial" w:cs="Arial"/>
                              <w:szCs w:val="20"/>
                            </w:rPr>
                          </w:pPr>
                          <w:r w:rsidRPr="003826B5">
                            <w:rPr>
                              <w:rFonts w:ascii="Arial" w:hAnsi="Arial" w:cs="Arial"/>
                              <w:szCs w:val="20"/>
                            </w:rPr>
                            <w:t>www.bio-protocol.org/e</w:t>
                          </w:r>
                          <w:r w:rsidR="003826B5">
                            <w:rPr>
                              <w:rFonts w:ascii="Arial" w:hAnsi="Arial" w:cs="Arial"/>
                              <w:szCs w:val="20"/>
                            </w:rPr>
                            <w:t>xxxx</w:t>
                          </w:r>
                        </w:p>
                        <w:p w14:paraId="4631B43D" w14:textId="77777777" w:rsidR="00BA2DB1" w:rsidRPr="0099590D" w:rsidRDefault="00BA2DB1" w:rsidP="00BA2DB1">
                          <w:pPr>
                            <w:wordWrap w:val="0"/>
                            <w:snapToGrid w:val="0"/>
                            <w:rPr>
                              <w:rFonts w:ascii="Arial" w:hAnsi="Arial" w:cs="Arial"/>
                              <w:color w:val="0000FF"/>
                              <w:szCs w:val="20"/>
                              <w:u w:val="single"/>
                            </w:rPr>
                          </w:pPr>
                        </w:p>
                      </w:txbxContent>
                    </wps:txbx>
                    <wps:bodyPr rot="0" vert="horz" wrap="square" lIns="91440" tIns="45720" rIns="91440" bIns="45720" anchor="ctr" anchorCtr="0" upright="1">
                      <a:noAutofit/>
                    </wps:bodyPr>
                  </wps:wsp>
                </a:graphicData>
              </a:graphic>
            </wp:inline>
          </w:drawing>
        </mc:Choice>
        <mc:Fallback>
          <w:pict>
            <v:rect w14:anchorId="3B22C14E" id="矩形 2" o:spid="_x0000_s1026" style="width:170pt;height:1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" filled="f" stroked="f">
              <v:textbox>
                <w:txbxContent>
                  <w:p w14:paraId="13CD4DE3" w14:textId="26004FE9" w:rsidR="00BA2DB1" w:rsidRDefault="00BA2DB1" w:rsidP="00BA2DB1">
                    <w:pPr>
                      <w:wordWrap w:val="0"/>
                      <w:snapToGrid w:val="0"/>
                      <w:rPr>
                        <w:rFonts w:ascii="Arial" w:hAnsi="Arial" w:cs="Arial"/>
                        <w:szCs w:val="20"/>
                      </w:rPr>
                    </w:pPr>
                    <w:r w:rsidRPr="003826B5">
                      <w:rPr>
                        <w:rFonts w:ascii="Arial" w:hAnsi="Arial" w:cs="Arial"/>
                        <w:szCs w:val="20"/>
                      </w:rPr>
                      <w:t>www.bio-protocol.org/e</w:t>
                    </w:r>
                    <w:r w:rsidR="003826B5">
                      <w:rPr>
                        <w:rFonts w:ascii="Arial" w:hAnsi="Arial" w:cs="Arial"/>
                        <w:szCs w:val="20"/>
                      </w:rPr>
                      <w:t>xxxx</w:t>
                    </w:r>
                  </w:p>
                  <w:p w14:paraId="4631B43D" w14:textId="77777777" w:rsidR="00BA2DB1" w:rsidRPr="0099590D" w:rsidRDefault="00BA2DB1" w:rsidP="00BA2DB1">
                    <w:pPr>
                      <w:wordWrap w:val="0"/>
                      <w:snapToGrid w:val="0"/>
                      <w:rPr>
                        <w:rFonts w:ascii="Arial" w:hAnsi="Arial" w:cs="Arial"/>
                        <w:color w:val="0000FF"/>
                        <w:szCs w:val="20"/>
                        <w:u w:val="single"/>
                      </w:rPr>
                    </w:pPr>
                  </w:p>
                </w:txbxContent>
              </v:textbox>
              <w10:anchorlock/>
            </v:rect>
          </w:pict>
        </mc:Fallback>
      </mc:AlternateContent>
    </w:r>
    <w:r w:rsidR="00BA2DB1">
      <w:rPr>
        <w:sz w:val="18"/>
        <w:szCs w:val="18"/>
        <w:lang w:val="es-ES_tradnl"/>
      </w:rPr>
      <w:t xml:space="preserve">   </w:t>
    </w:r>
    <w:r w:rsidR="00BA2DB1">
      <w:rPr>
        <w:noProof/>
        <w:lang w:eastAsia="zh-CN"/>
      </w:rPr>
      <mc:AlternateContent>
        <mc:Choice Requires="wps">
          <w:drawing>
            <wp:inline distT="0" distB="0" distL="0" distR="0" wp14:anchorId="08A971B5" wp14:editId="677BE3E6">
              <wp:extent cx="1733550" cy="349885"/>
              <wp:effectExtent l="0" t="0" r="0" b="0"/>
              <wp:docPr id="2"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349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76138B" w14:textId="77777777" w:rsidR="00BA2DB1" w:rsidRDefault="00BA2DB1" w:rsidP="00BA2DB1">
                          <w:pPr>
                            <w:spacing w:line="276" w:lineRule="auto"/>
                            <w:rPr>
                              <w:rFonts w:ascii="Arial" w:hAnsi="Arial" w:cs="Arial"/>
                              <w:color w:val="000000" w:themeColor="text1"/>
                              <w:sz w:val="16"/>
                              <w:szCs w:val="16"/>
                            </w:rPr>
                          </w:pPr>
                        </w:p>
                        <w:p w14:paraId="30F1AC6B" w14:textId="38E90FAC" w:rsidR="00BA2DB1" w:rsidRPr="00A11045" w:rsidRDefault="00BA2DB1" w:rsidP="003826B5">
                          <w:pPr>
                            <w:snapToGrid w:val="0"/>
                            <w:spacing w:line="276" w:lineRule="auto"/>
                            <w:rPr>
                              <w:rFonts w:ascii="Arial" w:hAnsi="Arial" w:cs="Arial"/>
                              <w:color w:val="000000" w:themeColor="text1"/>
                              <w:sz w:val="16"/>
                              <w:szCs w:val="16"/>
                            </w:rPr>
                          </w:pPr>
                          <w:r w:rsidRPr="00AF209E">
                            <w:rPr>
                              <w:rFonts w:ascii="Arial" w:hAnsi="Arial" w:cs="Arial"/>
                              <w:sz w:val="16"/>
                              <w:szCs w:val="16"/>
                            </w:rPr>
                            <w:t>DOI:10.21769/</w:t>
                          </w:r>
                          <w:proofErr w:type="spellStart"/>
                          <w:r w:rsidRPr="00AF209E">
                            <w:rPr>
                              <w:rFonts w:ascii="Arial" w:hAnsi="Arial" w:cs="Arial"/>
                              <w:sz w:val="16"/>
                              <w:szCs w:val="16"/>
                            </w:rPr>
                            <w:t>BioProtoc.</w:t>
                          </w:r>
                          <w:r w:rsidR="003826B5">
                            <w:rPr>
                              <w:rFonts w:ascii="Arial" w:hAnsi="Arial" w:cs="Arial"/>
                              <w:sz w:val="16"/>
                              <w:szCs w:val="16"/>
                            </w:rPr>
                            <w:t>xxxx</w:t>
                          </w:r>
                          <w:proofErr w:type="spellEnd"/>
                        </w:p>
                      </w:txbxContent>
                    </wps:txbx>
                    <wps:bodyPr rot="0" vert="horz" wrap="square" lIns="91440" tIns="45720" rIns="91440" bIns="45720" anchor="ctr" anchorCtr="0" upright="1">
                      <a:noAutofit/>
                    </wps:bodyPr>
                  </wps:wsp>
                </a:graphicData>
              </a:graphic>
            </wp:inline>
          </w:drawing>
        </mc:Choice>
        <mc:Fallback>
          <w:pict>
            <v:rect w14:anchorId="08A971B5" id="矩形 3" o:spid="_x0000_s1027" style="width:136.5pt;height:27.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" filled="f" stroked="f">
              <v:textbox>
                <w:txbxContent>
                  <w:p w14:paraId="4F76138B" w14:textId="77777777" w:rsidR="00BA2DB1" w:rsidRDefault="00BA2DB1" w:rsidP="00BA2DB1">
                    <w:pPr>
                      <w:spacing w:line="276" w:lineRule="auto"/>
                      <w:rPr>
                        <w:rFonts w:ascii="Arial" w:hAnsi="Arial" w:cs="Arial"/>
                        <w:color w:val="000000" w:themeColor="text1"/>
                        <w:sz w:val="16"/>
                        <w:szCs w:val="16"/>
                      </w:rPr>
                    </w:pPr>
                  </w:p>
                  <w:p w14:paraId="30F1AC6B" w14:textId="38E90FAC" w:rsidR="00BA2DB1" w:rsidRPr="00A11045" w:rsidRDefault="00BA2DB1" w:rsidP="003826B5">
                    <w:pPr>
                      <w:snapToGrid w:val="0"/>
                      <w:spacing w:line="276" w:lineRule="auto"/>
                      <w:rPr>
                        <w:rFonts w:ascii="Arial" w:hAnsi="Arial" w:cs="Arial"/>
                        <w:color w:val="000000" w:themeColor="text1"/>
                        <w:sz w:val="16"/>
                        <w:szCs w:val="16"/>
                      </w:rPr>
                    </w:pPr>
                    <w:r w:rsidRPr="00AF209E">
                      <w:rPr>
                        <w:rFonts w:ascii="Arial" w:hAnsi="Arial" w:cs="Arial"/>
                        <w:sz w:val="16"/>
                        <w:szCs w:val="16"/>
                      </w:rPr>
                      <w:t>DOI:10.21769/</w:t>
                    </w:r>
                    <w:proofErr w:type="spellStart"/>
                    <w:r w:rsidRPr="00AF209E">
                      <w:rPr>
                        <w:rFonts w:ascii="Arial" w:hAnsi="Arial" w:cs="Arial"/>
                        <w:sz w:val="16"/>
                        <w:szCs w:val="16"/>
                      </w:rPr>
                      <w:t>BioProtoc.</w:t>
                    </w:r>
                    <w:r w:rsidR="003826B5">
                      <w:rPr>
                        <w:rFonts w:ascii="Arial" w:hAnsi="Arial" w:cs="Arial"/>
                        <w:sz w:val="16"/>
                        <w:szCs w:val="16"/>
                      </w:rPr>
                      <w:t>xxxx</w:t>
                    </w:r>
                    <w:proofErr w:type="spellEnd"/>
                  </w:p>
                </w:txbxContent>
              </v:textbox>
              <w10:anchorlock/>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0DCCD14A"/>
    <w:lvl w:ilvl="0">
      <w:start w:val="1"/>
      <w:numFmt w:val="decimal"/>
      <w:pStyle w:val="a"/>
      <w:lvlText w:val="%1."/>
      <w:lvlJc w:val="left"/>
      <w:pPr>
        <w:tabs>
          <w:tab w:val="num" w:pos="360"/>
        </w:tabs>
        <w:ind w:left="360" w:hanging="360"/>
      </w:pPr>
    </w:lvl>
  </w:abstractNum>
  <w:abstractNum w:abstractNumId="1">
    <w:nsid w:val="FFFFFF89"/>
    <w:multiLevelType w:val="singleLevel"/>
    <w:tmpl w:val="65502A54"/>
    <w:lvl w:ilvl="0">
      <w:start w:val="1"/>
      <w:numFmt w:val="bullet"/>
      <w:pStyle w:val="a0"/>
      <w:lvlText w:val=""/>
      <w:lvlJc w:val="left"/>
      <w:pPr>
        <w:tabs>
          <w:tab w:val="num" w:pos="360"/>
        </w:tabs>
        <w:ind w:left="360" w:hanging="360"/>
      </w:pPr>
      <w:rPr>
        <w:rFonts w:ascii="Symbol" w:hAnsi="Symbol" w:hint="default"/>
      </w:rPr>
    </w:lvl>
  </w:abstractNum>
  <w:abstractNum w:abstractNumId="2">
    <w:nsid w:val="058D1064"/>
    <w:multiLevelType w:val="hybridMultilevel"/>
    <w:tmpl w:val="DE70F4A2"/>
    <w:lvl w:ilvl="0" w:tplc="11D21E98">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BBD0501"/>
    <w:multiLevelType w:val="multilevel"/>
    <w:tmpl w:val="458C6190"/>
    <w:styleLink w:val="List0"/>
    <w:lvl w:ilvl="0">
      <w:start w:val="1"/>
      <w:numFmt w:val="decimal"/>
      <w:lvlText w:val="%1."/>
      <w:lvlJc w:val="left"/>
      <w:pPr>
        <w:tabs>
          <w:tab w:val="num" w:pos="714"/>
        </w:tabs>
        <w:ind w:left="714" w:hanging="480"/>
      </w:pPr>
      <w:rPr>
        <w:rFonts w:ascii="Arial" w:eastAsia="Arial" w:hAnsi="Arial" w:cs="Arial"/>
        <w:kern w:val="0"/>
        <w:position w:val="0"/>
        <w:sz w:val="20"/>
        <w:szCs w:val="20"/>
      </w:rPr>
    </w:lvl>
    <w:lvl w:ilvl="1">
      <w:start w:val="1"/>
      <w:numFmt w:val="lowerLetter"/>
      <w:lvlText w:val="%2)"/>
      <w:lvlJc w:val="left"/>
      <w:pPr>
        <w:tabs>
          <w:tab w:val="num" w:pos="880"/>
        </w:tabs>
        <w:ind w:left="880" w:hanging="400"/>
      </w:pPr>
      <w:rPr>
        <w:rFonts w:ascii="Arial" w:eastAsia="Arial" w:hAnsi="Arial" w:cs="Arial"/>
        <w:kern w:val="0"/>
        <w:position w:val="0"/>
        <w:sz w:val="20"/>
        <w:szCs w:val="20"/>
      </w:rPr>
    </w:lvl>
    <w:lvl w:ilvl="2">
      <w:start w:val="1"/>
      <w:numFmt w:val="lowerRoman"/>
      <w:lvlText w:val="%3."/>
      <w:lvlJc w:val="left"/>
      <w:pPr>
        <w:tabs>
          <w:tab w:val="num" w:pos="1341"/>
        </w:tabs>
        <w:ind w:left="1341" w:hanging="497"/>
      </w:pPr>
      <w:rPr>
        <w:rFonts w:ascii="Arial" w:eastAsia="Arial" w:hAnsi="Arial" w:cs="Arial"/>
        <w:kern w:val="0"/>
        <w:position w:val="0"/>
        <w:sz w:val="20"/>
        <w:szCs w:val="20"/>
      </w:rPr>
    </w:lvl>
    <w:lvl w:ilvl="3">
      <w:start w:val="1"/>
      <w:numFmt w:val="decimal"/>
      <w:lvlText w:val="%4."/>
      <w:lvlJc w:val="left"/>
      <w:pPr>
        <w:tabs>
          <w:tab w:val="num" w:pos="1840"/>
        </w:tabs>
        <w:ind w:left="1840" w:hanging="400"/>
      </w:pPr>
      <w:rPr>
        <w:rFonts w:ascii="Arial" w:eastAsia="Arial" w:hAnsi="Arial" w:cs="Arial"/>
        <w:kern w:val="0"/>
        <w:position w:val="0"/>
        <w:sz w:val="20"/>
        <w:szCs w:val="20"/>
      </w:rPr>
    </w:lvl>
    <w:lvl w:ilvl="4">
      <w:start w:val="1"/>
      <w:numFmt w:val="lowerLetter"/>
      <w:lvlText w:val="%5)"/>
      <w:lvlJc w:val="left"/>
      <w:pPr>
        <w:tabs>
          <w:tab w:val="num" w:pos="2320"/>
        </w:tabs>
        <w:ind w:left="2320" w:hanging="400"/>
      </w:pPr>
      <w:rPr>
        <w:rFonts w:ascii="Arial" w:eastAsia="Arial" w:hAnsi="Arial" w:cs="Arial"/>
        <w:kern w:val="0"/>
        <w:position w:val="0"/>
        <w:sz w:val="20"/>
        <w:szCs w:val="20"/>
      </w:rPr>
    </w:lvl>
    <w:lvl w:ilvl="5">
      <w:start w:val="1"/>
      <w:numFmt w:val="lowerRoman"/>
      <w:lvlText w:val="%6."/>
      <w:lvlJc w:val="left"/>
      <w:pPr>
        <w:tabs>
          <w:tab w:val="num" w:pos="2781"/>
        </w:tabs>
        <w:ind w:left="2781" w:hanging="497"/>
      </w:pPr>
      <w:rPr>
        <w:rFonts w:ascii="Arial" w:eastAsia="Arial" w:hAnsi="Arial" w:cs="Arial"/>
        <w:kern w:val="0"/>
        <w:position w:val="0"/>
        <w:sz w:val="20"/>
        <w:szCs w:val="20"/>
      </w:rPr>
    </w:lvl>
    <w:lvl w:ilvl="6">
      <w:start w:val="1"/>
      <w:numFmt w:val="decimal"/>
      <w:lvlText w:val="%7."/>
      <w:lvlJc w:val="left"/>
      <w:pPr>
        <w:tabs>
          <w:tab w:val="num" w:pos="3280"/>
        </w:tabs>
        <w:ind w:left="3280" w:hanging="400"/>
      </w:pPr>
      <w:rPr>
        <w:rFonts w:ascii="Arial" w:eastAsia="Arial" w:hAnsi="Arial" w:cs="Arial"/>
        <w:kern w:val="0"/>
        <w:position w:val="0"/>
        <w:sz w:val="20"/>
        <w:szCs w:val="20"/>
      </w:rPr>
    </w:lvl>
    <w:lvl w:ilvl="7">
      <w:start w:val="1"/>
      <w:numFmt w:val="lowerLetter"/>
      <w:lvlText w:val="%8)"/>
      <w:lvlJc w:val="left"/>
      <w:pPr>
        <w:tabs>
          <w:tab w:val="num" w:pos="3760"/>
        </w:tabs>
        <w:ind w:left="3760" w:hanging="400"/>
      </w:pPr>
      <w:rPr>
        <w:rFonts w:ascii="Arial" w:eastAsia="Arial" w:hAnsi="Arial" w:cs="Arial"/>
        <w:kern w:val="0"/>
        <w:position w:val="0"/>
        <w:sz w:val="20"/>
        <w:szCs w:val="20"/>
      </w:rPr>
    </w:lvl>
    <w:lvl w:ilvl="8">
      <w:start w:val="1"/>
      <w:numFmt w:val="lowerRoman"/>
      <w:lvlText w:val="%9."/>
      <w:lvlJc w:val="left"/>
      <w:pPr>
        <w:tabs>
          <w:tab w:val="num" w:pos="4221"/>
        </w:tabs>
        <w:ind w:left="4221" w:hanging="497"/>
      </w:pPr>
      <w:rPr>
        <w:rFonts w:ascii="Arial" w:eastAsia="Arial" w:hAnsi="Arial" w:cs="Arial"/>
        <w:kern w:val="0"/>
        <w:position w:val="0"/>
        <w:sz w:val="20"/>
        <w:szCs w:val="20"/>
      </w:rPr>
    </w:lvl>
  </w:abstractNum>
  <w:abstractNum w:abstractNumId="4">
    <w:nsid w:val="1DA90F6C"/>
    <w:multiLevelType w:val="hybridMultilevel"/>
    <w:tmpl w:val="C09E2060"/>
    <w:lvl w:ilvl="0" w:tplc="D73A78D2">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30071D8"/>
    <w:multiLevelType w:val="hybridMultilevel"/>
    <w:tmpl w:val="948083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14E0AEF"/>
    <w:multiLevelType w:val="multilevel"/>
    <w:tmpl w:val="0409001D"/>
    <w:styleLink w:val="1"/>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nsid w:val="45E0768C"/>
    <w:multiLevelType w:val="hybridMultilevel"/>
    <w:tmpl w:val="3A0C509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B4B31E3"/>
    <w:multiLevelType w:val="hybridMultilevel"/>
    <w:tmpl w:val="5302C8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0F05D90"/>
    <w:multiLevelType w:val="hybridMultilevel"/>
    <w:tmpl w:val="441669A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9A2303B"/>
    <w:multiLevelType w:val="hybridMultilevel"/>
    <w:tmpl w:val="A6A0BD50"/>
    <w:lvl w:ilvl="0" w:tplc="3926DECA">
      <w:start w:val="1"/>
      <w:numFmt w:val="bullet"/>
      <w:pStyle w:val="3"/>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6F0D0F39"/>
    <w:multiLevelType w:val="hybridMultilevel"/>
    <w:tmpl w:val="6556219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07D3007"/>
    <w:multiLevelType w:val="hybridMultilevel"/>
    <w:tmpl w:val="7FA0C554"/>
    <w:lvl w:ilvl="0" w:tplc="D73A78D2">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
  </w:num>
  <w:num w:numId="3">
    <w:abstractNumId w:val="0"/>
  </w:num>
  <w:num w:numId="4">
    <w:abstractNumId w:val="6"/>
  </w:num>
  <w:num w:numId="5">
    <w:abstractNumId w:val="8"/>
  </w:num>
  <w:num w:numId="6">
    <w:abstractNumId w:val="7"/>
  </w:num>
  <w:num w:numId="7">
    <w:abstractNumId w:val="11"/>
  </w:num>
  <w:num w:numId="8">
    <w:abstractNumId w:val="9"/>
  </w:num>
  <w:num w:numId="9">
    <w:abstractNumId w:val="5"/>
  </w:num>
  <w:num w:numId="10">
    <w:abstractNumId w:val="10"/>
  </w:num>
  <w:num w:numId="11">
    <w:abstractNumId w:val="4"/>
  </w:num>
  <w:num w:numId="12">
    <w:abstractNumId w:val="12"/>
  </w:num>
  <w:num w:numId="13">
    <w:abstractNumId w:val="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attachedTemplate r:id="rId1"/>
  <w:defaultTabStop w:val="0"/>
  <w:drawingGridHorizontalSpacing w:val="10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TA2NzYwMzE1MjA1MDVU0lEKTi0uzszPAykwNakFACwnAZ8tAAAA"/>
  </w:docVars>
  <w:rsids>
    <w:rsidRoot w:val="00997C3F"/>
    <w:rsid w:val="00000974"/>
    <w:rsid w:val="00001C33"/>
    <w:rsid w:val="00002270"/>
    <w:rsid w:val="00003D0E"/>
    <w:rsid w:val="000043C1"/>
    <w:rsid w:val="000059A4"/>
    <w:rsid w:val="0000683B"/>
    <w:rsid w:val="00011FBF"/>
    <w:rsid w:val="00015C0D"/>
    <w:rsid w:val="00021060"/>
    <w:rsid w:val="00022086"/>
    <w:rsid w:val="00022E14"/>
    <w:rsid w:val="00023498"/>
    <w:rsid w:val="00023D72"/>
    <w:rsid w:val="00024E62"/>
    <w:rsid w:val="000257A1"/>
    <w:rsid w:val="00025879"/>
    <w:rsid w:val="00025F7D"/>
    <w:rsid w:val="000269AD"/>
    <w:rsid w:val="00026F0D"/>
    <w:rsid w:val="000278F4"/>
    <w:rsid w:val="00031E19"/>
    <w:rsid w:val="0003210F"/>
    <w:rsid w:val="000323E3"/>
    <w:rsid w:val="00032AA7"/>
    <w:rsid w:val="0003334E"/>
    <w:rsid w:val="0003405F"/>
    <w:rsid w:val="00034DF9"/>
    <w:rsid w:val="000352BB"/>
    <w:rsid w:val="000377D2"/>
    <w:rsid w:val="000405BC"/>
    <w:rsid w:val="000442BF"/>
    <w:rsid w:val="0004524E"/>
    <w:rsid w:val="00045F10"/>
    <w:rsid w:val="000462BD"/>
    <w:rsid w:val="00047DEB"/>
    <w:rsid w:val="00050900"/>
    <w:rsid w:val="00051BC3"/>
    <w:rsid w:val="00052851"/>
    <w:rsid w:val="00053654"/>
    <w:rsid w:val="00056B6E"/>
    <w:rsid w:val="00057A5A"/>
    <w:rsid w:val="00060D04"/>
    <w:rsid w:val="000627F0"/>
    <w:rsid w:val="00063579"/>
    <w:rsid w:val="0006362E"/>
    <w:rsid w:val="00064FF9"/>
    <w:rsid w:val="00065990"/>
    <w:rsid w:val="00065DE2"/>
    <w:rsid w:val="00067EED"/>
    <w:rsid w:val="00071E51"/>
    <w:rsid w:val="0007298E"/>
    <w:rsid w:val="000741FE"/>
    <w:rsid w:val="000745CC"/>
    <w:rsid w:val="00077DB4"/>
    <w:rsid w:val="0008046F"/>
    <w:rsid w:val="00080A05"/>
    <w:rsid w:val="00080E06"/>
    <w:rsid w:val="00081901"/>
    <w:rsid w:val="00082BFE"/>
    <w:rsid w:val="00085C5F"/>
    <w:rsid w:val="00091A09"/>
    <w:rsid w:val="0009218C"/>
    <w:rsid w:val="00092BD9"/>
    <w:rsid w:val="00093253"/>
    <w:rsid w:val="00096A86"/>
    <w:rsid w:val="00096AD5"/>
    <w:rsid w:val="000A04B0"/>
    <w:rsid w:val="000A04F5"/>
    <w:rsid w:val="000A34BA"/>
    <w:rsid w:val="000A6279"/>
    <w:rsid w:val="000A7A83"/>
    <w:rsid w:val="000A7B1D"/>
    <w:rsid w:val="000B05A5"/>
    <w:rsid w:val="000B179C"/>
    <w:rsid w:val="000B228B"/>
    <w:rsid w:val="000B22C1"/>
    <w:rsid w:val="000B4D25"/>
    <w:rsid w:val="000B6A7B"/>
    <w:rsid w:val="000B7917"/>
    <w:rsid w:val="000C176E"/>
    <w:rsid w:val="000C4F21"/>
    <w:rsid w:val="000C5516"/>
    <w:rsid w:val="000C69FD"/>
    <w:rsid w:val="000C7D16"/>
    <w:rsid w:val="000D08C4"/>
    <w:rsid w:val="000D0D58"/>
    <w:rsid w:val="000D15D2"/>
    <w:rsid w:val="000D3B04"/>
    <w:rsid w:val="000D3EBA"/>
    <w:rsid w:val="000D5059"/>
    <w:rsid w:val="000D51B4"/>
    <w:rsid w:val="000D5B90"/>
    <w:rsid w:val="000D5D02"/>
    <w:rsid w:val="000D6900"/>
    <w:rsid w:val="000D6EA6"/>
    <w:rsid w:val="000E1C5D"/>
    <w:rsid w:val="000E1CB5"/>
    <w:rsid w:val="000E246B"/>
    <w:rsid w:val="000E2B10"/>
    <w:rsid w:val="000E3CA2"/>
    <w:rsid w:val="000E40EA"/>
    <w:rsid w:val="000E4C60"/>
    <w:rsid w:val="000F14DF"/>
    <w:rsid w:val="000F21D7"/>
    <w:rsid w:val="000F2B5A"/>
    <w:rsid w:val="000F4604"/>
    <w:rsid w:val="000F54FE"/>
    <w:rsid w:val="000F7936"/>
    <w:rsid w:val="00100BD4"/>
    <w:rsid w:val="00100F0D"/>
    <w:rsid w:val="001114F6"/>
    <w:rsid w:val="001120CA"/>
    <w:rsid w:val="001136DB"/>
    <w:rsid w:val="00113E74"/>
    <w:rsid w:val="00114E9A"/>
    <w:rsid w:val="00116F6C"/>
    <w:rsid w:val="00117D38"/>
    <w:rsid w:val="00121396"/>
    <w:rsid w:val="00121524"/>
    <w:rsid w:val="00122094"/>
    <w:rsid w:val="001228E6"/>
    <w:rsid w:val="00125346"/>
    <w:rsid w:val="00125494"/>
    <w:rsid w:val="001255D4"/>
    <w:rsid w:val="00127EF1"/>
    <w:rsid w:val="00127F1A"/>
    <w:rsid w:val="00130B83"/>
    <w:rsid w:val="00130DB3"/>
    <w:rsid w:val="00132C29"/>
    <w:rsid w:val="00132CAD"/>
    <w:rsid w:val="00132DF0"/>
    <w:rsid w:val="0013379D"/>
    <w:rsid w:val="0013650A"/>
    <w:rsid w:val="0013730D"/>
    <w:rsid w:val="00140291"/>
    <w:rsid w:val="0014061B"/>
    <w:rsid w:val="001415F4"/>
    <w:rsid w:val="00142469"/>
    <w:rsid w:val="00146E79"/>
    <w:rsid w:val="001501B7"/>
    <w:rsid w:val="00150FEF"/>
    <w:rsid w:val="001523EC"/>
    <w:rsid w:val="001525C0"/>
    <w:rsid w:val="00152996"/>
    <w:rsid w:val="00153D4C"/>
    <w:rsid w:val="001553BB"/>
    <w:rsid w:val="001625C0"/>
    <w:rsid w:val="00163459"/>
    <w:rsid w:val="00163600"/>
    <w:rsid w:val="00165AF8"/>
    <w:rsid w:val="00165D5D"/>
    <w:rsid w:val="00172D61"/>
    <w:rsid w:val="00172EB1"/>
    <w:rsid w:val="00172F3E"/>
    <w:rsid w:val="00175CC7"/>
    <w:rsid w:val="0017684A"/>
    <w:rsid w:val="001779E0"/>
    <w:rsid w:val="00177E1B"/>
    <w:rsid w:val="00185A93"/>
    <w:rsid w:val="00186062"/>
    <w:rsid w:val="00186CE2"/>
    <w:rsid w:val="00186FE6"/>
    <w:rsid w:val="0019124C"/>
    <w:rsid w:val="00191BA5"/>
    <w:rsid w:val="00193718"/>
    <w:rsid w:val="001970BF"/>
    <w:rsid w:val="001978AB"/>
    <w:rsid w:val="00197A19"/>
    <w:rsid w:val="001A23E9"/>
    <w:rsid w:val="001A2957"/>
    <w:rsid w:val="001A3834"/>
    <w:rsid w:val="001A3F68"/>
    <w:rsid w:val="001A4266"/>
    <w:rsid w:val="001A49CE"/>
    <w:rsid w:val="001A5582"/>
    <w:rsid w:val="001A7518"/>
    <w:rsid w:val="001B1381"/>
    <w:rsid w:val="001B2A93"/>
    <w:rsid w:val="001B369E"/>
    <w:rsid w:val="001B45AE"/>
    <w:rsid w:val="001B482A"/>
    <w:rsid w:val="001B5AAE"/>
    <w:rsid w:val="001C1584"/>
    <w:rsid w:val="001C1F8E"/>
    <w:rsid w:val="001C317E"/>
    <w:rsid w:val="001C3356"/>
    <w:rsid w:val="001C5CF6"/>
    <w:rsid w:val="001C67FB"/>
    <w:rsid w:val="001D1520"/>
    <w:rsid w:val="001D28AB"/>
    <w:rsid w:val="001D45AB"/>
    <w:rsid w:val="001D4655"/>
    <w:rsid w:val="001D4DB0"/>
    <w:rsid w:val="001D6761"/>
    <w:rsid w:val="001D6C8E"/>
    <w:rsid w:val="001D762F"/>
    <w:rsid w:val="001E2354"/>
    <w:rsid w:val="001E4077"/>
    <w:rsid w:val="001E480F"/>
    <w:rsid w:val="001E4A2C"/>
    <w:rsid w:val="001E72CA"/>
    <w:rsid w:val="001F1357"/>
    <w:rsid w:val="001F16BA"/>
    <w:rsid w:val="001F248A"/>
    <w:rsid w:val="001F25DB"/>
    <w:rsid w:val="001F3D45"/>
    <w:rsid w:val="001F524B"/>
    <w:rsid w:val="001F6ACB"/>
    <w:rsid w:val="001F7223"/>
    <w:rsid w:val="00201392"/>
    <w:rsid w:val="00201C78"/>
    <w:rsid w:val="00202195"/>
    <w:rsid w:val="002036DC"/>
    <w:rsid w:val="002048B2"/>
    <w:rsid w:val="00204C5D"/>
    <w:rsid w:val="002058BA"/>
    <w:rsid w:val="00205C50"/>
    <w:rsid w:val="00207447"/>
    <w:rsid w:val="0020760F"/>
    <w:rsid w:val="002079B5"/>
    <w:rsid w:val="00213EEB"/>
    <w:rsid w:val="0021603C"/>
    <w:rsid w:val="002164E9"/>
    <w:rsid w:val="00217504"/>
    <w:rsid w:val="002175A4"/>
    <w:rsid w:val="002212A4"/>
    <w:rsid w:val="00221949"/>
    <w:rsid w:val="00222769"/>
    <w:rsid w:val="00222994"/>
    <w:rsid w:val="00227574"/>
    <w:rsid w:val="00232A9B"/>
    <w:rsid w:val="00234B7C"/>
    <w:rsid w:val="002358EA"/>
    <w:rsid w:val="00237052"/>
    <w:rsid w:val="00237483"/>
    <w:rsid w:val="00237E49"/>
    <w:rsid w:val="0024383B"/>
    <w:rsid w:val="00244AAB"/>
    <w:rsid w:val="0024663F"/>
    <w:rsid w:val="00250FE4"/>
    <w:rsid w:val="0025179E"/>
    <w:rsid w:val="00251FAD"/>
    <w:rsid w:val="00252872"/>
    <w:rsid w:val="0025444C"/>
    <w:rsid w:val="00254BC0"/>
    <w:rsid w:val="002568BD"/>
    <w:rsid w:val="00256AB3"/>
    <w:rsid w:val="00264EBE"/>
    <w:rsid w:val="002665B8"/>
    <w:rsid w:val="0026687E"/>
    <w:rsid w:val="002669AE"/>
    <w:rsid w:val="002677D8"/>
    <w:rsid w:val="00267D8B"/>
    <w:rsid w:val="00270160"/>
    <w:rsid w:val="0027054A"/>
    <w:rsid w:val="002726E8"/>
    <w:rsid w:val="00273FC7"/>
    <w:rsid w:val="00276232"/>
    <w:rsid w:val="00277DB4"/>
    <w:rsid w:val="0028093A"/>
    <w:rsid w:val="00281CC8"/>
    <w:rsid w:val="00281DC4"/>
    <w:rsid w:val="0028376B"/>
    <w:rsid w:val="00283785"/>
    <w:rsid w:val="00287923"/>
    <w:rsid w:val="0028796F"/>
    <w:rsid w:val="00291574"/>
    <w:rsid w:val="00291DF0"/>
    <w:rsid w:val="0029354F"/>
    <w:rsid w:val="00293CB8"/>
    <w:rsid w:val="0029411E"/>
    <w:rsid w:val="002946B9"/>
    <w:rsid w:val="00294C1C"/>
    <w:rsid w:val="00295F78"/>
    <w:rsid w:val="0029611C"/>
    <w:rsid w:val="002A072B"/>
    <w:rsid w:val="002A117A"/>
    <w:rsid w:val="002A22A9"/>
    <w:rsid w:val="002A3A87"/>
    <w:rsid w:val="002A51F4"/>
    <w:rsid w:val="002A52BD"/>
    <w:rsid w:val="002A5DD6"/>
    <w:rsid w:val="002A7F09"/>
    <w:rsid w:val="002B281F"/>
    <w:rsid w:val="002B3356"/>
    <w:rsid w:val="002B6B38"/>
    <w:rsid w:val="002C1130"/>
    <w:rsid w:val="002C3213"/>
    <w:rsid w:val="002D180E"/>
    <w:rsid w:val="002D2446"/>
    <w:rsid w:val="002D3072"/>
    <w:rsid w:val="002D30A8"/>
    <w:rsid w:val="002D38E4"/>
    <w:rsid w:val="002D5391"/>
    <w:rsid w:val="002D5B39"/>
    <w:rsid w:val="002E0668"/>
    <w:rsid w:val="002E13EC"/>
    <w:rsid w:val="002E1B59"/>
    <w:rsid w:val="002E6CD6"/>
    <w:rsid w:val="002E7365"/>
    <w:rsid w:val="002F022C"/>
    <w:rsid w:val="002F2DE2"/>
    <w:rsid w:val="002F38C0"/>
    <w:rsid w:val="002F5EB4"/>
    <w:rsid w:val="002F68BD"/>
    <w:rsid w:val="002F6D2C"/>
    <w:rsid w:val="0030079D"/>
    <w:rsid w:val="00300EF1"/>
    <w:rsid w:val="0030192D"/>
    <w:rsid w:val="00305A68"/>
    <w:rsid w:val="00305B00"/>
    <w:rsid w:val="00306B7E"/>
    <w:rsid w:val="003104B8"/>
    <w:rsid w:val="00311E23"/>
    <w:rsid w:val="0031285C"/>
    <w:rsid w:val="00312937"/>
    <w:rsid w:val="00312DDA"/>
    <w:rsid w:val="00313C92"/>
    <w:rsid w:val="00314A9F"/>
    <w:rsid w:val="00317131"/>
    <w:rsid w:val="00321CBA"/>
    <w:rsid w:val="00323BCF"/>
    <w:rsid w:val="003275D5"/>
    <w:rsid w:val="00327649"/>
    <w:rsid w:val="00332423"/>
    <w:rsid w:val="0033259C"/>
    <w:rsid w:val="0033297B"/>
    <w:rsid w:val="00332FA8"/>
    <w:rsid w:val="00334F8A"/>
    <w:rsid w:val="00336230"/>
    <w:rsid w:val="003368D7"/>
    <w:rsid w:val="003376FB"/>
    <w:rsid w:val="00337E2C"/>
    <w:rsid w:val="00341455"/>
    <w:rsid w:val="00341CAD"/>
    <w:rsid w:val="0034364F"/>
    <w:rsid w:val="0034379D"/>
    <w:rsid w:val="00345422"/>
    <w:rsid w:val="0034719C"/>
    <w:rsid w:val="00347645"/>
    <w:rsid w:val="00351FFF"/>
    <w:rsid w:val="00352D8D"/>
    <w:rsid w:val="00354882"/>
    <w:rsid w:val="00355AC5"/>
    <w:rsid w:val="0035728F"/>
    <w:rsid w:val="00361F73"/>
    <w:rsid w:val="00361F8D"/>
    <w:rsid w:val="00362F4D"/>
    <w:rsid w:val="00363319"/>
    <w:rsid w:val="003654A8"/>
    <w:rsid w:val="00367C48"/>
    <w:rsid w:val="00367F2D"/>
    <w:rsid w:val="00371E44"/>
    <w:rsid w:val="0037227F"/>
    <w:rsid w:val="00372782"/>
    <w:rsid w:val="00372FE0"/>
    <w:rsid w:val="003730E3"/>
    <w:rsid w:val="003739AE"/>
    <w:rsid w:val="0037512C"/>
    <w:rsid w:val="003751B1"/>
    <w:rsid w:val="00375AAD"/>
    <w:rsid w:val="003760B8"/>
    <w:rsid w:val="00380C92"/>
    <w:rsid w:val="003826B5"/>
    <w:rsid w:val="00382BF8"/>
    <w:rsid w:val="00383294"/>
    <w:rsid w:val="00384524"/>
    <w:rsid w:val="003866B2"/>
    <w:rsid w:val="003874F4"/>
    <w:rsid w:val="00391368"/>
    <w:rsid w:val="0039179E"/>
    <w:rsid w:val="003926A3"/>
    <w:rsid w:val="003A120E"/>
    <w:rsid w:val="003A1C5E"/>
    <w:rsid w:val="003A3626"/>
    <w:rsid w:val="003A369E"/>
    <w:rsid w:val="003A43D1"/>
    <w:rsid w:val="003A4FEC"/>
    <w:rsid w:val="003A5943"/>
    <w:rsid w:val="003A5AA7"/>
    <w:rsid w:val="003A5AF1"/>
    <w:rsid w:val="003B2037"/>
    <w:rsid w:val="003B2420"/>
    <w:rsid w:val="003B264C"/>
    <w:rsid w:val="003B27BD"/>
    <w:rsid w:val="003B714F"/>
    <w:rsid w:val="003B7D00"/>
    <w:rsid w:val="003C0EA0"/>
    <w:rsid w:val="003C5021"/>
    <w:rsid w:val="003C5DD8"/>
    <w:rsid w:val="003C64F4"/>
    <w:rsid w:val="003C6864"/>
    <w:rsid w:val="003C71A0"/>
    <w:rsid w:val="003D0265"/>
    <w:rsid w:val="003D0F4F"/>
    <w:rsid w:val="003D1DA7"/>
    <w:rsid w:val="003D27D0"/>
    <w:rsid w:val="003D2AEA"/>
    <w:rsid w:val="003D3129"/>
    <w:rsid w:val="003D4F4B"/>
    <w:rsid w:val="003D5A2D"/>
    <w:rsid w:val="003E15B7"/>
    <w:rsid w:val="003E380A"/>
    <w:rsid w:val="003E418D"/>
    <w:rsid w:val="003E4592"/>
    <w:rsid w:val="003E63CA"/>
    <w:rsid w:val="003E63F3"/>
    <w:rsid w:val="003F167B"/>
    <w:rsid w:val="003F1DF2"/>
    <w:rsid w:val="003F256F"/>
    <w:rsid w:val="003F2FE9"/>
    <w:rsid w:val="003F4CCB"/>
    <w:rsid w:val="00401412"/>
    <w:rsid w:val="00402B81"/>
    <w:rsid w:val="00403527"/>
    <w:rsid w:val="00403E27"/>
    <w:rsid w:val="00410138"/>
    <w:rsid w:val="00411264"/>
    <w:rsid w:val="00411EF4"/>
    <w:rsid w:val="00415BF3"/>
    <w:rsid w:val="0041603F"/>
    <w:rsid w:val="00416CA7"/>
    <w:rsid w:val="00417A88"/>
    <w:rsid w:val="00421765"/>
    <w:rsid w:val="004220BE"/>
    <w:rsid w:val="00422B8C"/>
    <w:rsid w:val="004231FE"/>
    <w:rsid w:val="0042324B"/>
    <w:rsid w:val="0042491D"/>
    <w:rsid w:val="004255B2"/>
    <w:rsid w:val="0042749A"/>
    <w:rsid w:val="0042774F"/>
    <w:rsid w:val="00430540"/>
    <w:rsid w:val="00430CC3"/>
    <w:rsid w:val="00431DE6"/>
    <w:rsid w:val="00434890"/>
    <w:rsid w:val="00435A48"/>
    <w:rsid w:val="004364DA"/>
    <w:rsid w:val="00436F0C"/>
    <w:rsid w:val="004377BB"/>
    <w:rsid w:val="00437D10"/>
    <w:rsid w:val="0044103C"/>
    <w:rsid w:val="00443D16"/>
    <w:rsid w:val="00445D92"/>
    <w:rsid w:val="004472A6"/>
    <w:rsid w:val="004502EC"/>
    <w:rsid w:val="00450701"/>
    <w:rsid w:val="00451A7A"/>
    <w:rsid w:val="00460D44"/>
    <w:rsid w:val="00462262"/>
    <w:rsid w:val="00467FDB"/>
    <w:rsid w:val="00471293"/>
    <w:rsid w:val="004743E7"/>
    <w:rsid w:val="004744AE"/>
    <w:rsid w:val="0047680C"/>
    <w:rsid w:val="00476A6E"/>
    <w:rsid w:val="004828CC"/>
    <w:rsid w:val="00483653"/>
    <w:rsid w:val="00484974"/>
    <w:rsid w:val="00486709"/>
    <w:rsid w:val="00497768"/>
    <w:rsid w:val="00497B8A"/>
    <w:rsid w:val="00497E66"/>
    <w:rsid w:val="004A053F"/>
    <w:rsid w:val="004A06DA"/>
    <w:rsid w:val="004A24BC"/>
    <w:rsid w:val="004A2DD5"/>
    <w:rsid w:val="004A36B8"/>
    <w:rsid w:val="004A4F28"/>
    <w:rsid w:val="004A6149"/>
    <w:rsid w:val="004A6E36"/>
    <w:rsid w:val="004A70C7"/>
    <w:rsid w:val="004A70CF"/>
    <w:rsid w:val="004A7263"/>
    <w:rsid w:val="004B16EA"/>
    <w:rsid w:val="004B2B53"/>
    <w:rsid w:val="004B363D"/>
    <w:rsid w:val="004B5812"/>
    <w:rsid w:val="004C043B"/>
    <w:rsid w:val="004C0837"/>
    <w:rsid w:val="004C1C0F"/>
    <w:rsid w:val="004C4CA6"/>
    <w:rsid w:val="004D0543"/>
    <w:rsid w:val="004D1A64"/>
    <w:rsid w:val="004D1B1B"/>
    <w:rsid w:val="004D2403"/>
    <w:rsid w:val="004D31B9"/>
    <w:rsid w:val="004D3870"/>
    <w:rsid w:val="004D52D2"/>
    <w:rsid w:val="004D7303"/>
    <w:rsid w:val="004E087C"/>
    <w:rsid w:val="004E15BC"/>
    <w:rsid w:val="004E1D5F"/>
    <w:rsid w:val="004E5074"/>
    <w:rsid w:val="004E603D"/>
    <w:rsid w:val="004E6D7F"/>
    <w:rsid w:val="004E771F"/>
    <w:rsid w:val="004F1E0B"/>
    <w:rsid w:val="004F2038"/>
    <w:rsid w:val="004F328F"/>
    <w:rsid w:val="004F455B"/>
    <w:rsid w:val="004F50FE"/>
    <w:rsid w:val="004F5B51"/>
    <w:rsid w:val="004F63AD"/>
    <w:rsid w:val="004F6813"/>
    <w:rsid w:val="005042AC"/>
    <w:rsid w:val="005058A3"/>
    <w:rsid w:val="00505FC6"/>
    <w:rsid w:val="005067CA"/>
    <w:rsid w:val="00506F75"/>
    <w:rsid w:val="00510600"/>
    <w:rsid w:val="005116BC"/>
    <w:rsid w:val="005138DA"/>
    <w:rsid w:val="00521EBF"/>
    <w:rsid w:val="005273BA"/>
    <w:rsid w:val="00527592"/>
    <w:rsid w:val="00527E54"/>
    <w:rsid w:val="005312FA"/>
    <w:rsid w:val="00531543"/>
    <w:rsid w:val="005326A9"/>
    <w:rsid w:val="00532761"/>
    <w:rsid w:val="00536F01"/>
    <w:rsid w:val="005379CB"/>
    <w:rsid w:val="00541B64"/>
    <w:rsid w:val="005425AA"/>
    <w:rsid w:val="00543C1E"/>
    <w:rsid w:val="0054488A"/>
    <w:rsid w:val="0054498E"/>
    <w:rsid w:val="00544D4D"/>
    <w:rsid w:val="005452EB"/>
    <w:rsid w:val="005456B8"/>
    <w:rsid w:val="005460A7"/>
    <w:rsid w:val="00546F85"/>
    <w:rsid w:val="00550F5A"/>
    <w:rsid w:val="00551F38"/>
    <w:rsid w:val="00562E17"/>
    <w:rsid w:val="005653DA"/>
    <w:rsid w:val="00565BC8"/>
    <w:rsid w:val="0056668A"/>
    <w:rsid w:val="0056677F"/>
    <w:rsid w:val="00566792"/>
    <w:rsid w:val="00570614"/>
    <w:rsid w:val="005719E6"/>
    <w:rsid w:val="0057271A"/>
    <w:rsid w:val="00572985"/>
    <w:rsid w:val="005732E5"/>
    <w:rsid w:val="00574472"/>
    <w:rsid w:val="00580477"/>
    <w:rsid w:val="005818B2"/>
    <w:rsid w:val="00582135"/>
    <w:rsid w:val="005831D1"/>
    <w:rsid w:val="005846AE"/>
    <w:rsid w:val="00586AFF"/>
    <w:rsid w:val="00587549"/>
    <w:rsid w:val="00590D1B"/>
    <w:rsid w:val="00597F9B"/>
    <w:rsid w:val="005A0140"/>
    <w:rsid w:val="005A0481"/>
    <w:rsid w:val="005A093B"/>
    <w:rsid w:val="005A0BC3"/>
    <w:rsid w:val="005A313B"/>
    <w:rsid w:val="005A3B65"/>
    <w:rsid w:val="005A45FD"/>
    <w:rsid w:val="005A580A"/>
    <w:rsid w:val="005A63E5"/>
    <w:rsid w:val="005B325E"/>
    <w:rsid w:val="005B7841"/>
    <w:rsid w:val="005C2848"/>
    <w:rsid w:val="005C2A99"/>
    <w:rsid w:val="005C38BC"/>
    <w:rsid w:val="005C6618"/>
    <w:rsid w:val="005D02DA"/>
    <w:rsid w:val="005D3557"/>
    <w:rsid w:val="005D5A2F"/>
    <w:rsid w:val="005D7C1A"/>
    <w:rsid w:val="005E06B5"/>
    <w:rsid w:val="005E3441"/>
    <w:rsid w:val="005E39F8"/>
    <w:rsid w:val="005E4D49"/>
    <w:rsid w:val="005E4F18"/>
    <w:rsid w:val="005E68F7"/>
    <w:rsid w:val="005F2C2C"/>
    <w:rsid w:val="005F4493"/>
    <w:rsid w:val="005F4F49"/>
    <w:rsid w:val="005F5452"/>
    <w:rsid w:val="005F6CCD"/>
    <w:rsid w:val="005F70F8"/>
    <w:rsid w:val="00600067"/>
    <w:rsid w:val="006009A8"/>
    <w:rsid w:val="00603372"/>
    <w:rsid w:val="00603CEB"/>
    <w:rsid w:val="006041FD"/>
    <w:rsid w:val="00605C43"/>
    <w:rsid w:val="00605CFB"/>
    <w:rsid w:val="006071F6"/>
    <w:rsid w:val="00610E35"/>
    <w:rsid w:val="00610E5C"/>
    <w:rsid w:val="006125D4"/>
    <w:rsid w:val="006127ED"/>
    <w:rsid w:val="0061295A"/>
    <w:rsid w:val="00612978"/>
    <w:rsid w:val="00613878"/>
    <w:rsid w:val="00614B4E"/>
    <w:rsid w:val="00615EC9"/>
    <w:rsid w:val="00615FB3"/>
    <w:rsid w:val="00616D76"/>
    <w:rsid w:val="00617470"/>
    <w:rsid w:val="0062651C"/>
    <w:rsid w:val="006267C2"/>
    <w:rsid w:val="00627819"/>
    <w:rsid w:val="0063212D"/>
    <w:rsid w:val="0063299C"/>
    <w:rsid w:val="00634A4A"/>
    <w:rsid w:val="00636F83"/>
    <w:rsid w:val="00637B8B"/>
    <w:rsid w:val="00637BDE"/>
    <w:rsid w:val="0064031F"/>
    <w:rsid w:val="00640E73"/>
    <w:rsid w:val="00640F12"/>
    <w:rsid w:val="006411B8"/>
    <w:rsid w:val="006417C3"/>
    <w:rsid w:val="006425B0"/>
    <w:rsid w:val="00644764"/>
    <w:rsid w:val="00644C20"/>
    <w:rsid w:val="006463BA"/>
    <w:rsid w:val="00646872"/>
    <w:rsid w:val="006469FB"/>
    <w:rsid w:val="00647756"/>
    <w:rsid w:val="00647846"/>
    <w:rsid w:val="006508F1"/>
    <w:rsid w:val="00651609"/>
    <w:rsid w:val="0065259C"/>
    <w:rsid w:val="00652974"/>
    <w:rsid w:val="00653A1C"/>
    <w:rsid w:val="006540B9"/>
    <w:rsid w:val="0065504A"/>
    <w:rsid w:val="00655AE3"/>
    <w:rsid w:val="006667A0"/>
    <w:rsid w:val="00666C18"/>
    <w:rsid w:val="00667D20"/>
    <w:rsid w:val="00667E3E"/>
    <w:rsid w:val="006701E6"/>
    <w:rsid w:val="00671636"/>
    <w:rsid w:val="00673009"/>
    <w:rsid w:val="006735F2"/>
    <w:rsid w:val="00674171"/>
    <w:rsid w:val="00674541"/>
    <w:rsid w:val="00674F8B"/>
    <w:rsid w:val="006755B8"/>
    <w:rsid w:val="006759D1"/>
    <w:rsid w:val="00682429"/>
    <w:rsid w:val="00682A40"/>
    <w:rsid w:val="00683071"/>
    <w:rsid w:val="006858A4"/>
    <w:rsid w:val="00685C5B"/>
    <w:rsid w:val="00687B5A"/>
    <w:rsid w:val="00687C78"/>
    <w:rsid w:val="006921D6"/>
    <w:rsid w:val="00692D63"/>
    <w:rsid w:val="006956D9"/>
    <w:rsid w:val="006958DC"/>
    <w:rsid w:val="006977EC"/>
    <w:rsid w:val="006A12FE"/>
    <w:rsid w:val="006A2A3F"/>
    <w:rsid w:val="006A3397"/>
    <w:rsid w:val="006A43CE"/>
    <w:rsid w:val="006B0012"/>
    <w:rsid w:val="006B06CB"/>
    <w:rsid w:val="006B2229"/>
    <w:rsid w:val="006B23AA"/>
    <w:rsid w:val="006B2626"/>
    <w:rsid w:val="006B562C"/>
    <w:rsid w:val="006B59F5"/>
    <w:rsid w:val="006C134F"/>
    <w:rsid w:val="006C1BB6"/>
    <w:rsid w:val="006C3230"/>
    <w:rsid w:val="006C4102"/>
    <w:rsid w:val="006C43D7"/>
    <w:rsid w:val="006C4D93"/>
    <w:rsid w:val="006C4FC1"/>
    <w:rsid w:val="006C4FDF"/>
    <w:rsid w:val="006C4FEC"/>
    <w:rsid w:val="006D2BC2"/>
    <w:rsid w:val="006D3A11"/>
    <w:rsid w:val="006D41D3"/>
    <w:rsid w:val="006D53DB"/>
    <w:rsid w:val="006D6FB9"/>
    <w:rsid w:val="006D7858"/>
    <w:rsid w:val="006D79B3"/>
    <w:rsid w:val="006E01D6"/>
    <w:rsid w:val="006E0427"/>
    <w:rsid w:val="006E28BE"/>
    <w:rsid w:val="006E4170"/>
    <w:rsid w:val="006E5405"/>
    <w:rsid w:val="006E6D72"/>
    <w:rsid w:val="006E73F9"/>
    <w:rsid w:val="006E7A0C"/>
    <w:rsid w:val="006F4A75"/>
    <w:rsid w:val="006F4FC5"/>
    <w:rsid w:val="006F5899"/>
    <w:rsid w:val="006F6228"/>
    <w:rsid w:val="006F6B13"/>
    <w:rsid w:val="007005D0"/>
    <w:rsid w:val="00701A74"/>
    <w:rsid w:val="00701F82"/>
    <w:rsid w:val="00704461"/>
    <w:rsid w:val="00706BCC"/>
    <w:rsid w:val="0071108C"/>
    <w:rsid w:val="0071367A"/>
    <w:rsid w:val="00714237"/>
    <w:rsid w:val="0071513E"/>
    <w:rsid w:val="007155EA"/>
    <w:rsid w:val="007168AE"/>
    <w:rsid w:val="007179ED"/>
    <w:rsid w:val="00717A3A"/>
    <w:rsid w:val="007214B3"/>
    <w:rsid w:val="00721503"/>
    <w:rsid w:val="00721841"/>
    <w:rsid w:val="00722897"/>
    <w:rsid w:val="0072310F"/>
    <w:rsid w:val="007234DA"/>
    <w:rsid w:val="007239AA"/>
    <w:rsid w:val="00724C52"/>
    <w:rsid w:val="007263BB"/>
    <w:rsid w:val="00726B50"/>
    <w:rsid w:val="00730A89"/>
    <w:rsid w:val="00730C78"/>
    <w:rsid w:val="00731B81"/>
    <w:rsid w:val="007326EF"/>
    <w:rsid w:val="00733998"/>
    <w:rsid w:val="00734383"/>
    <w:rsid w:val="00734B90"/>
    <w:rsid w:val="00735E79"/>
    <w:rsid w:val="00737708"/>
    <w:rsid w:val="00742F3B"/>
    <w:rsid w:val="00743456"/>
    <w:rsid w:val="0074493C"/>
    <w:rsid w:val="00747E6B"/>
    <w:rsid w:val="00751F11"/>
    <w:rsid w:val="007523F6"/>
    <w:rsid w:val="0075240A"/>
    <w:rsid w:val="0075272E"/>
    <w:rsid w:val="00754847"/>
    <w:rsid w:val="00755016"/>
    <w:rsid w:val="00755A87"/>
    <w:rsid w:val="0075616F"/>
    <w:rsid w:val="00756DFE"/>
    <w:rsid w:val="00757087"/>
    <w:rsid w:val="00757818"/>
    <w:rsid w:val="007604F5"/>
    <w:rsid w:val="00761043"/>
    <w:rsid w:val="00762DCB"/>
    <w:rsid w:val="00762FB8"/>
    <w:rsid w:val="00766F70"/>
    <w:rsid w:val="007673B7"/>
    <w:rsid w:val="00770AFF"/>
    <w:rsid w:val="00772AB4"/>
    <w:rsid w:val="0077323C"/>
    <w:rsid w:val="007743BF"/>
    <w:rsid w:val="00774E0D"/>
    <w:rsid w:val="007757BA"/>
    <w:rsid w:val="00775A0D"/>
    <w:rsid w:val="0077657C"/>
    <w:rsid w:val="00776B42"/>
    <w:rsid w:val="007807D0"/>
    <w:rsid w:val="00782FD7"/>
    <w:rsid w:val="00783F7F"/>
    <w:rsid w:val="00785A9A"/>
    <w:rsid w:val="007867C9"/>
    <w:rsid w:val="0079326B"/>
    <w:rsid w:val="00794177"/>
    <w:rsid w:val="00795354"/>
    <w:rsid w:val="007958DA"/>
    <w:rsid w:val="007A282B"/>
    <w:rsid w:val="007A336B"/>
    <w:rsid w:val="007A3404"/>
    <w:rsid w:val="007A41E1"/>
    <w:rsid w:val="007A4604"/>
    <w:rsid w:val="007A50EB"/>
    <w:rsid w:val="007A6639"/>
    <w:rsid w:val="007B02C7"/>
    <w:rsid w:val="007B05F9"/>
    <w:rsid w:val="007B1D32"/>
    <w:rsid w:val="007B6B08"/>
    <w:rsid w:val="007C06E9"/>
    <w:rsid w:val="007C0928"/>
    <w:rsid w:val="007C1787"/>
    <w:rsid w:val="007C2652"/>
    <w:rsid w:val="007C2A1E"/>
    <w:rsid w:val="007C3806"/>
    <w:rsid w:val="007C5D87"/>
    <w:rsid w:val="007D1B74"/>
    <w:rsid w:val="007D54A2"/>
    <w:rsid w:val="007D6491"/>
    <w:rsid w:val="007E051D"/>
    <w:rsid w:val="007E0CDF"/>
    <w:rsid w:val="007E1402"/>
    <w:rsid w:val="007E2E4A"/>
    <w:rsid w:val="007E4D42"/>
    <w:rsid w:val="007E730E"/>
    <w:rsid w:val="007F061C"/>
    <w:rsid w:val="007F07B7"/>
    <w:rsid w:val="007F3AEF"/>
    <w:rsid w:val="007F43F7"/>
    <w:rsid w:val="007F6C2C"/>
    <w:rsid w:val="007F7697"/>
    <w:rsid w:val="00800858"/>
    <w:rsid w:val="00802E0E"/>
    <w:rsid w:val="0080544F"/>
    <w:rsid w:val="00805BCC"/>
    <w:rsid w:val="0080785B"/>
    <w:rsid w:val="00810347"/>
    <w:rsid w:val="00811773"/>
    <w:rsid w:val="00813843"/>
    <w:rsid w:val="00813999"/>
    <w:rsid w:val="00813B04"/>
    <w:rsid w:val="0081490C"/>
    <w:rsid w:val="0081570A"/>
    <w:rsid w:val="008158BF"/>
    <w:rsid w:val="008215A0"/>
    <w:rsid w:val="00822F92"/>
    <w:rsid w:val="00823C9A"/>
    <w:rsid w:val="0082575E"/>
    <w:rsid w:val="008260D7"/>
    <w:rsid w:val="00830901"/>
    <w:rsid w:val="00830DDF"/>
    <w:rsid w:val="008311E7"/>
    <w:rsid w:val="00831A3A"/>
    <w:rsid w:val="00831E7F"/>
    <w:rsid w:val="00832130"/>
    <w:rsid w:val="00832EA4"/>
    <w:rsid w:val="008357C0"/>
    <w:rsid w:val="00835F1F"/>
    <w:rsid w:val="008407D7"/>
    <w:rsid w:val="00841842"/>
    <w:rsid w:val="008432E9"/>
    <w:rsid w:val="00843400"/>
    <w:rsid w:val="0084353C"/>
    <w:rsid w:val="00845498"/>
    <w:rsid w:val="008456E6"/>
    <w:rsid w:val="008478C1"/>
    <w:rsid w:val="008518C4"/>
    <w:rsid w:val="00852447"/>
    <w:rsid w:val="00856AB8"/>
    <w:rsid w:val="00861207"/>
    <w:rsid w:val="00863EDB"/>
    <w:rsid w:val="00865759"/>
    <w:rsid w:val="00866496"/>
    <w:rsid w:val="00867D7F"/>
    <w:rsid w:val="00867DEC"/>
    <w:rsid w:val="008745C6"/>
    <w:rsid w:val="00875D39"/>
    <w:rsid w:val="00881038"/>
    <w:rsid w:val="00881D99"/>
    <w:rsid w:val="00881DE5"/>
    <w:rsid w:val="0088625B"/>
    <w:rsid w:val="00892478"/>
    <w:rsid w:val="00892EEF"/>
    <w:rsid w:val="008973A2"/>
    <w:rsid w:val="008A03D4"/>
    <w:rsid w:val="008A3DEC"/>
    <w:rsid w:val="008A4189"/>
    <w:rsid w:val="008A44A2"/>
    <w:rsid w:val="008A7528"/>
    <w:rsid w:val="008B1DEA"/>
    <w:rsid w:val="008B3829"/>
    <w:rsid w:val="008B6263"/>
    <w:rsid w:val="008B6F53"/>
    <w:rsid w:val="008C004A"/>
    <w:rsid w:val="008C19EA"/>
    <w:rsid w:val="008C3C8E"/>
    <w:rsid w:val="008C5CB3"/>
    <w:rsid w:val="008C65B9"/>
    <w:rsid w:val="008C66C6"/>
    <w:rsid w:val="008D0624"/>
    <w:rsid w:val="008D1A64"/>
    <w:rsid w:val="008D6586"/>
    <w:rsid w:val="008D69B6"/>
    <w:rsid w:val="008E06A6"/>
    <w:rsid w:val="008E09A9"/>
    <w:rsid w:val="008E4619"/>
    <w:rsid w:val="008E5249"/>
    <w:rsid w:val="008E635C"/>
    <w:rsid w:val="008F01DB"/>
    <w:rsid w:val="008F0A58"/>
    <w:rsid w:val="008F2244"/>
    <w:rsid w:val="008F35E8"/>
    <w:rsid w:val="008F3C42"/>
    <w:rsid w:val="008F40CE"/>
    <w:rsid w:val="00900A31"/>
    <w:rsid w:val="00905EAE"/>
    <w:rsid w:val="00906D5E"/>
    <w:rsid w:val="0090721E"/>
    <w:rsid w:val="009109D6"/>
    <w:rsid w:val="009119A5"/>
    <w:rsid w:val="00911BAB"/>
    <w:rsid w:val="00914A1A"/>
    <w:rsid w:val="00915EA7"/>
    <w:rsid w:val="00920926"/>
    <w:rsid w:val="00921509"/>
    <w:rsid w:val="00921EB3"/>
    <w:rsid w:val="00922F58"/>
    <w:rsid w:val="00926BA5"/>
    <w:rsid w:val="00927066"/>
    <w:rsid w:val="0093101E"/>
    <w:rsid w:val="00931995"/>
    <w:rsid w:val="00931D6A"/>
    <w:rsid w:val="0093238B"/>
    <w:rsid w:val="00936BA7"/>
    <w:rsid w:val="00940BB0"/>
    <w:rsid w:val="00942CE7"/>
    <w:rsid w:val="00944096"/>
    <w:rsid w:val="00945304"/>
    <w:rsid w:val="00945324"/>
    <w:rsid w:val="009465C1"/>
    <w:rsid w:val="00946F9A"/>
    <w:rsid w:val="00946FD3"/>
    <w:rsid w:val="00947D74"/>
    <w:rsid w:val="00947E99"/>
    <w:rsid w:val="00950539"/>
    <w:rsid w:val="00951E07"/>
    <w:rsid w:val="00954699"/>
    <w:rsid w:val="009563DA"/>
    <w:rsid w:val="00956AED"/>
    <w:rsid w:val="009619BF"/>
    <w:rsid w:val="009653FA"/>
    <w:rsid w:val="00970087"/>
    <w:rsid w:val="00970B8A"/>
    <w:rsid w:val="00970D0F"/>
    <w:rsid w:val="009729B3"/>
    <w:rsid w:val="009729DF"/>
    <w:rsid w:val="009733F4"/>
    <w:rsid w:val="00976245"/>
    <w:rsid w:val="00976B6F"/>
    <w:rsid w:val="009770B5"/>
    <w:rsid w:val="009779E5"/>
    <w:rsid w:val="00985599"/>
    <w:rsid w:val="00985866"/>
    <w:rsid w:val="0098637A"/>
    <w:rsid w:val="009916F9"/>
    <w:rsid w:val="00991916"/>
    <w:rsid w:val="00991CF6"/>
    <w:rsid w:val="00992098"/>
    <w:rsid w:val="009945EE"/>
    <w:rsid w:val="009958AC"/>
    <w:rsid w:val="00995DC8"/>
    <w:rsid w:val="00997C3F"/>
    <w:rsid w:val="009A083A"/>
    <w:rsid w:val="009A0D03"/>
    <w:rsid w:val="009A3DA4"/>
    <w:rsid w:val="009A4F9A"/>
    <w:rsid w:val="009A65D5"/>
    <w:rsid w:val="009A6F90"/>
    <w:rsid w:val="009A7A04"/>
    <w:rsid w:val="009B4473"/>
    <w:rsid w:val="009B4912"/>
    <w:rsid w:val="009B614E"/>
    <w:rsid w:val="009B6CD0"/>
    <w:rsid w:val="009B7208"/>
    <w:rsid w:val="009C00A5"/>
    <w:rsid w:val="009C297E"/>
    <w:rsid w:val="009C4221"/>
    <w:rsid w:val="009D0EC5"/>
    <w:rsid w:val="009D257B"/>
    <w:rsid w:val="009D4688"/>
    <w:rsid w:val="009D51D1"/>
    <w:rsid w:val="009D6398"/>
    <w:rsid w:val="009D6C92"/>
    <w:rsid w:val="009D73F6"/>
    <w:rsid w:val="009E0991"/>
    <w:rsid w:val="009E4D9C"/>
    <w:rsid w:val="009E51FD"/>
    <w:rsid w:val="009E6C5D"/>
    <w:rsid w:val="009F066D"/>
    <w:rsid w:val="009F26D3"/>
    <w:rsid w:val="009F5A02"/>
    <w:rsid w:val="009F5B6C"/>
    <w:rsid w:val="009F6B09"/>
    <w:rsid w:val="009F7C68"/>
    <w:rsid w:val="00A001C0"/>
    <w:rsid w:val="00A0074B"/>
    <w:rsid w:val="00A00EEB"/>
    <w:rsid w:val="00A01154"/>
    <w:rsid w:val="00A02D66"/>
    <w:rsid w:val="00A04728"/>
    <w:rsid w:val="00A067F8"/>
    <w:rsid w:val="00A13BBA"/>
    <w:rsid w:val="00A15171"/>
    <w:rsid w:val="00A164BB"/>
    <w:rsid w:val="00A232F9"/>
    <w:rsid w:val="00A25354"/>
    <w:rsid w:val="00A277CA"/>
    <w:rsid w:val="00A41B93"/>
    <w:rsid w:val="00A42AE9"/>
    <w:rsid w:val="00A44BE2"/>
    <w:rsid w:val="00A456E9"/>
    <w:rsid w:val="00A46042"/>
    <w:rsid w:val="00A46709"/>
    <w:rsid w:val="00A47C75"/>
    <w:rsid w:val="00A5121D"/>
    <w:rsid w:val="00A519E5"/>
    <w:rsid w:val="00A541B6"/>
    <w:rsid w:val="00A54723"/>
    <w:rsid w:val="00A551FB"/>
    <w:rsid w:val="00A55AB5"/>
    <w:rsid w:val="00A56CDF"/>
    <w:rsid w:val="00A56D0E"/>
    <w:rsid w:val="00A60267"/>
    <w:rsid w:val="00A63246"/>
    <w:rsid w:val="00A648FE"/>
    <w:rsid w:val="00A70A77"/>
    <w:rsid w:val="00A7263C"/>
    <w:rsid w:val="00A75D9C"/>
    <w:rsid w:val="00A7634B"/>
    <w:rsid w:val="00A76F31"/>
    <w:rsid w:val="00A7783B"/>
    <w:rsid w:val="00A83816"/>
    <w:rsid w:val="00A83DC6"/>
    <w:rsid w:val="00A84BAC"/>
    <w:rsid w:val="00A84C57"/>
    <w:rsid w:val="00A84C6D"/>
    <w:rsid w:val="00A85173"/>
    <w:rsid w:val="00A85759"/>
    <w:rsid w:val="00A85D59"/>
    <w:rsid w:val="00A8605D"/>
    <w:rsid w:val="00A86C1A"/>
    <w:rsid w:val="00A87C21"/>
    <w:rsid w:val="00A9255E"/>
    <w:rsid w:val="00A93610"/>
    <w:rsid w:val="00A9385B"/>
    <w:rsid w:val="00A93898"/>
    <w:rsid w:val="00A95012"/>
    <w:rsid w:val="00A957CA"/>
    <w:rsid w:val="00A9619A"/>
    <w:rsid w:val="00A96851"/>
    <w:rsid w:val="00AA55D4"/>
    <w:rsid w:val="00AA5722"/>
    <w:rsid w:val="00AA6625"/>
    <w:rsid w:val="00AA7333"/>
    <w:rsid w:val="00AB0F76"/>
    <w:rsid w:val="00AB204D"/>
    <w:rsid w:val="00AB25CF"/>
    <w:rsid w:val="00AB3146"/>
    <w:rsid w:val="00AB35A4"/>
    <w:rsid w:val="00AB3B40"/>
    <w:rsid w:val="00AB4E5E"/>
    <w:rsid w:val="00AB5C1F"/>
    <w:rsid w:val="00AB7588"/>
    <w:rsid w:val="00AB78BA"/>
    <w:rsid w:val="00AB7CBE"/>
    <w:rsid w:val="00AC17A8"/>
    <w:rsid w:val="00AC27E3"/>
    <w:rsid w:val="00AC5F3B"/>
    <w:rsid w:val="00AC618B"/>
    <w:rsid w:val="00AC61DE"/>
    <w:rsid w:val="00AC6D18"/>
    <w:rsid w:val="00AC78B7"/>
    <w:rsid w:val="00AD0F9F"/>
    <w:rsid w:val="00AD16D4"/>
    <w:rsid w:val="00AD2E04"/>
    <w:rsid w:val="00AD3491"/>
    <w:rsid w:val="00AD4570"/>
    <w:rsid w:val="00AD4AF6"/>
    <w:rsid w:val="00AD4F47"/>
    <w:rsid w:val="00AD60B0"/>
    <w:rsid w:val="00AD6F42"/>
    <w:rsid w:val="00AE00A8"/>
    <w:rsid w:val="00AE0679"/>
    <w:rsid w:val="00AE098C"/>
    <w:rsid w:val="00AE140E"/>
    <w:rsid w:val="00AE1509"/>
    <w:rsid w:val="00AE2B89"/>
    <w:rsid w:val="00AE4265"/>
    <w:rsid w:val="00AE6353"/>
    <w:rsid w:val="00AE655E"/>
    <w:rsid w:val="00AE688E"/>
    <w:rsid w:val="00AE79A9"/>
    <w:rsid w:val="00AE7DD4"/>
    <w:rsid w:val="00AE7F27"/>
    <w:rsid w:val="00AF1A7E"/>
    <w:rsid w:val="00AF38E0"/>
    <w:rsid w:val="00AF395C"/>
    <w:rsid w:val="00AF3F9C"/>
    <w:rsid w:val="00AF4C47"/>
    <w:rsid w:val="00AF56B7"/>
    <w:rsid w:val="00B00416"/>
    <w:rsid w:val="00B00760"/>
    <w:rsid w:val="00B007DF"/>
    <w:rsid w:val="00B00D07"/>
    <w:rsid w:val="00B0143A"/>
    <w:rsid w:val="00B0175C"/>
    <w:rsid w:val="00B01F24"/>
    <w:rsid w:val="00B05CF5"/>
    <w:rsid w:val="00B07D5A"/>
    <w:rsid w:val="00B124E1"/>
    <w:rsid w:val="00B12A47"/>
    <w:rsid w:val="00B12DAC"/>
    <w:rsid w:val="00B1307B"/>
    <w:rsid w:val="00B14A74"/>
    <w:rsid w:val="00B15159"/>
    <w:rsid w:val="00B21BEC"/>
    <w:rsid w:val="00B2308D"/>
    <w:rsid w:val="00B2415C"/>
    <w:rsid w:val="00B24944"/>
    <w:rsid w:val="00B25D32"/>
    <w:rsid w:val="00B260FF"/>
    <w:rsid w:val="00B26729"/>
    <w:rsid w:val="00B2697F"/>
    <w:rsid w:val="00B30B9B"/>
    <w:rsid w:val="00B337CD"/>
    <w:rsid w:val="00B33C3C"/>
    <w:rsid w:val="00B33CEB"/>
    <w:rsid w:val="00B36D07"/>
    <w:rsid w:val="00B37318"/>
    <w:rsid w:val="00B41325"/>
    <w:rsid w:val="00B4319E"/>
    <w:rsid w:val="00B434A5"/>
    <w:rsid w:val="00B439CA"/>
    <w:rsid w:val="00B44C7E"/>
    <w:rsid w:val="00B45123"/>
    <w:rsid w:val="00B504D6"/>
    <w:rsid w:val="00B505DC"/>
    <w:rsid w:val="00B516EF"/>
    <w:rsid w:val="00B53399"/>
    <w:rsid w:val="00B5510F"/>
    <w:rsid w:val="00B56E0A"/>
    <w:rsid w:val="00B62B58"/>
    <w:rsid w:val="00B6382C"/>
    <w:rsid w:val="00B64002"/>
    <w:rsid w:val="00B65CDD"/>
    <w:rsid w:val="00B65D26"/>
    <w:rsid w:val="00B75439"/>
    <w:rsid w:val="00B772D0"/>
    <w:rsid w:val="00B80281"/>
    <w:rsid w:val="00B80934"/>
    <w:rsid w:val="00B80BC7"/>
    <w:rsid w:val="00B81442"/>
    <w:rsid w:val="00B81C68"/>
    <w:rsid w:val="00B8405F"/>
    <w:rsid w:val="00B87593"/>
    <w:rsid w:val="00B90054"/>
    <w:rsid w:val="00B901E7"/>
    <w:rsid w:val="00B90716"/>
    <w:rsid w:val="00B91C43"/>
    <w:rsid w:val="00B92A8E"/>
    <w:rsid w:val="00B92B3B"/>
    <w:rsid w:val="00B9321C"/>
    <w:rsid w:val="00B94459"/>
    <w:rsid w:val="00B94E70"/>
    <w:rsid w:val="00B96E28"/>
    <w:rsid w:val="00BA0D30"/>
    <w:rsid w:val="00BA1FD9"/>
    <w:rsid w:val="00BA2442"/>
    <w:rsid w:val="00BA2DB1"/>
    <w:rsid w:val="00BA3EBF"/>
    <w:rsid w:val="00BA4B47"/>
    <w:rsid w:val="00BA5D5C"/>
    <w:rsid w:val="00BB00BD"/>
    <w:rsid w:val="00BB109D"/>
    <w:rsid w:val="00BB23E3"/>
    <w:rsid w:val="00BB28CD"/>
    <w:rsid w:val="00BB79BE"/>
    <w:rsid w:val="00BB7D6B"/>
    <w:rsid w:val="00BC13F7"/>
    <w:rsid w:val="00BC2098"/>
    <w:rsid w:val="00BC2CDB"/>
    <w:rsid w:val="00BC2CEF"/>
    <w:rsid w:val="00BC4D19"/>
    <w:rsid w:val="00BC6940"/>
    <w:rsid w:val="00BC70EF"/>
    <w:rsid w:val="00BD04EC"/>
    <w:rsid w:val="00BD0CEF"/>
    <w:rsid w:val="00BD14DD"/>
    <w:rsid w:val="00BD249E"/>
    <w:rsid w:val="00BD3E60"/>
    <w:rsid w:val="00BD3F18"/>
    <w:rsid w:val="00BD4018"/>
    <w:rsid w:val="00BD52BA"/>
    <w:rsid w:val="00BD5310"/>
    <w:rsid w:val="00BD5387"/>
    <w:rsid w:val="00BE00AB"/>
    <w:rsid w:val="00BE0440"/>
    <w:rsid w:val="00BE28C1"/>
    <w:rsid w:val="00BE2D4D"/>
    <w:rsid w:val="00BE6004"/>
    <w:rsid w:val="00BE680A"/>
    <w:rsid w:val="00BF057C"/>
    <w:rsid w:val="00BF11A5"/>
    <w:rsid w:val="00BF3002"/>
    <w:rsid w:val="00BF3A56"/>
    <w:rsid w:val="00BF43C2"/>
    <w:rsid w:val="00BF50D1"/>
    <w:rsid w:val="00BF5CAE"/>
    <w:rsid w:val="00BF6BEB"/>
    <w:rsid w:val="00BF6FA1"/>
    <w:rsid w:val="00BF7EF9"/>
    <w:rsid w:val="00C002E8"/>
    <w:rsid w:val="00C00A9E"/>
    <w:rsid w:val="00C014FA"/>
    <w:rsid w:val="00C0286F"/>
    <w:rsid w:val="00C04527"/>
    <w:rsid w:val="00C048E7"/>
    <w:rsid w:val="00C06041"/>
    <w:rsid w:val="00C06D00"/>
    <w:rsid w:val="00C0705B"/>
    <w:rsid w:val="00C07849"/>
    <w:rsid w:val="00C10A8F"/>
    <w:rsid w:val="00C10F9F"/>
    <w:rsid w:val="00C116AF"/>
    <w:rsid w:val="00C11B4D"/>
    <w:rsid w:val="00C12F1F"/>
    <w:rsid w:val="00C131E6"/>
    <w:rsid w:val="00C13949"/>
    <w:rsid w:val="00C14405"/>
    <w:rsid w:val="00C1473D"/>
    <w:rsid w:val="00C14749"/>
    <w:rsid w:val="00C15423"/>
    <w:rsid w:val="00C16DDD"/>
    <w:rsid w:val="00C16EF0"/>
    <w:rsid w:val="00C17005"/>
    <w:rsid w:val="00C17AF3"/>
    <w:rsid w:val="00C21504"/>
    <w:rsid w:val="00C22180"/>
    <w:rsid w:val="00C23CD7"/>
    <w:rsid w:val="00C24E39"/>
    <w:rsid w:val="00C30867"/>
    <w:rsid w:val="00C30F3B"/>
    <w:rsid w:val="00C33BAC"/>
    <w:rsid w:val="00C34698"/>
    <w:rsid w:val="00C3486F"/>
    <w:rsid w:val="00C3739D"/>
    <w:rsid w:val="00C41A21"/>
    <w:rsid w:val="00C44E2C"/>
    <w:rsid w:val="00C45271"/>
    <w:rsid w:val="00C46905"/>
    <w:rsid w:val="00C47E7E"/>
    <w:rsid w:val="00C50C5E"/>
    <w:rsid w:val="00C519F7"/>
    <w:rsid w:val="00C5321B"/>
    <w:rsid w:val="00C53619"/>
    <w:rsid w:val="00C53C13"/>
    <w:rsid w:val="00C56C0B"/>
    <w:rsid w:val="00C5725A"/>
    <w:rsid w:val="00C57865"/>
    <w:rsid w:val="00C61441"/>
    <w:rsid w:val="00C61454"/>
    <w:rsid w:val="00C62396"/>
    <w:rsid w:val="00C63034"/>
    <w:rsid w:val="00C63411"/>
    <w:rsid w:val="00C639DA"/>
    <w:rsid w:val="00C64A82"/>
    <w:rsid w:val="00C65155"/>
    <w:rsid w:val="00C6653B"/>
    <w:rsid w:val="00C703CE"/>
    <w:rsid w:val="00C73302"/>
    <w:rsid w:val="00C733C3"/>
    <w:rsid w:val="00C73DA7"/>
    <w:rsid w:val="00C77418"/>
    <w:rsid w:val="00C80648"/>
    <w:rsid w:val="00C879AC"/>
    <w:rsid w:val="00C87F0C"/>
    <w:rsid w:val="00C910F7"/>
    <w:rsid w:val="00C922B3"/>
    <w:rsid w:val="00C92882"/>
    <w:rsid w:val="00C92C07"/>
    <w:rsid w:val="00C949AC"/>
    <w:rsid w:val="00C9547F"/>
    <w:rsid w:val="00C9667E"/>
    <w:rsid w:val="00C96ED2"/>
    <w:rsid w:val="00CA011D"/>
    <w:rsid w:val="00CA0213"/>
    <w:rsid w:val="00CA1386"/>
    <w:rsid w:val="00CA15A6"/>
    <w:rsid w:val="00CA18C7"/>
    <w:rsid w:val="00CA18EF"/>
    <w:rsid w:val="00CA217B"/>
    <w:rsid w:val="00CA23C7"/>
    <w:rsid w:val="00CA27EB"/>
    <w:rsid w:val="00CA4B6E"/>
    <w:rsid w:val="00CA6EA0"/>
    <w:rsid w:val="00CB013F"/>
    <w:rsid w:val="00CB31F9"/>
    <w:rsid w:val="00CB556B"/>
    <w:rsid w:val="00CB757E"/>
    <w:rsid w:val="00CB759A"/>
    <w:rsid w:val="00CB7C33"/>
    <w:rsid w:val="00CC0B5C"/>
    <w:rsid w:val="00CC1A94"/>
    <w:rsid w:val="00CC291B"/>
    <w:rsid w:val="00CC3DF2"/>
    <w:rsid w:val="00CC4931"/>
    <w:rsid w:val="00CC5873"/>
    <w:rsid w:val="00CC653D"/>
    <w:rsid w:val="00CC7B56"/>
    <w:rsid w:val="00CD1181"/>
    <w:rsid w:val="00CD172E"/>
    <w:rsid w:val="00CD3848"/>
    <w:rsid w:val="00CE0048"/>
    <w:rsid w:val="00CE0419"/>
    <w:rsid w:val="00CE15AA"/>
    <w:rsid w:val="00CE1E61"/>
    <w:rsid w:val="00CE31AC"/>
    <w:rsid w:val="00CE411A"/>
    <w:rsid w:val="00CE4867"/>
    <w:rsid w:val="00CE6048"/>
    <w:rsid w:val="00CE66D5"/>
    <w:rsid w:val="00CE6A24"/>
    <w:rsid w:val="00CE7CBA"/>
    <w:rsid w:val="00CE7EC5"/>
    <w:rsid w:val="00CF0429"/>
    <w:rsid w:val="00CF1D48"/>
    <w:rsid w:val="00CF7180"/>
    <w:rsid w:val="00CF78A8"/>
    <w:rsid w:val="00CF7FEA"/>
    <w:rsid w:val="00D000F6"/>
    <w:rsid w:val="00D00700"/>
    <w:rsid w:val="00D007D9"/>
    <w:rsid w:val="00D010A4"/>
    <w:rsid w:val="00D066A2"/>
    <w:rsid w:val="00D0741D"/>
    <w:rsid w:val="00D076A6"/>
    <w:rsid w:val="00D0785A"/>
    <w:rsid w:val="00D11786"/>
    <w:rsid w:val="00D11A9F"/>
    <w:rsid w:val="00D12179"/>
    <w:rsid w:val="00D1233B"/>
    <w:rsid w:val="00D12B9A"/>
    <w:rsid w:val="00D15608"/>
    <w:rsid w:val="00D1577D"/>
    <w:rsid w:val="00D1683A"/>
    <w:rsid w:val="00D1779F"/>
    <w:rsid w:val="00D22076"/>
    <w:rsid w:val="00D22842"/>
    <w:rsid w:val="00D25986"/>
    <w:rsid w:val="00D259C3"/>
    <w:rsid w:val="00D271D5"/>
    <w:rsid w:val="00D27BAC"/>
    <w:rsid w:val="00D315ED"/>
    <w:rsid w:val="00D31841"/>
    <w:rsid w:val="00D34910"/>
    <w:rsid w:val="00D35691"/>
    <w:rsid w:val="00D35C5C"/>
    <w:rsid w:val="00D37219"/>
    <w:rsid w:val="00D37664"/>
    <w:rsid w:val="00D3780C"/>
    <w:rsid w:val="00D41210"/>
    <w:rsid w:val="00D41676"/>
    <w:rsid w:val="00D4362B"/>
    <w:rsid w:val="00D436DE"/>
    <w:rsid w:val="00D508B9"/>
    <w:rsid w:val="00D50FEE"/>
    <w:rsid w:val="00D513B4"/>
    <w:rsid w:val="00D52238"/>
    <w:rsid w:val="00D5271A"/>
    <w:rsid w:val="00D5273D"/>
    <w:rsid w:val="00D52E50"/>
    <w:rsid w:val="00D54D06"/>
    <w:rsid w:val="00D5662F"/>
    <w:rsid w:val="00D57440"/>
    <w:rsid w:val="00D5756B"/>
    <w:rsid w:val="00D577D5"/>
    <w:rsid w:val="00D57D2E"/>
    <w:rsid w:val="00D631FF"/>
    <w:rsid w:val="00D6440F"/>
    <w:rsid w:val="00D66940"/>
    <w:rsid w:val="00D66C11"/>
    <w:rsid w:val="00D67105"/>
    <w:rsid w:val="00D71300"/>
    <w:rsid w:val="00D73DE7"/>
    <w:rsid w:val="00D75933"/>
    <w:rsid w:val="00D766B5"/>
    <w:rsid w:val="00D767B1"/>
    <w:rsid w:val="00D77B56"/>
    <w:rsid w:val="00D822E1"/>
    <w:rsid w:val="00D825B6"/>
    <w:rsid w:val="00D838A3"/>
    <w:rsid w:val="00D845D0"/>
    <w:rsid w:val="00D846F8"/>
    <w:rsid w:val="00D8700D"/>
    <w:rsid w:val="00D8790D"/>
    <w:rsid w:val="00D95703"/>
    <w:rsid w:val="00D96661"/>
    <w:rsid w:val="00D96ED5"/>
    <w:rsid w:val="00D96FD8"/>
    <w:rsid w:val="00D97662"/>
    <w:rsid w:val="00D97A3A"/>
    <w:rsid w:val="00DA2943"/>
    <w:rsid w:val="00DA2FD5"/>
    <w:rsid w:val="00DA3B64"/>
    <w:rsid w:val="00DA41E9"/>
    <w:rsid w:val="00DB1723"/>
    <w:rsid w:val="00DB3A52"/>
    <w:rsid w:val="00DB4931"/>
    <w:rsid w:val="00DB4AC0"/>
    <w:rsid w:val="00DB5F2F"/>
    <w:rsid w:val="00DC0792"/>
    <w:rsid w:val="00DC19EF"/>
    <w:rsid w:val="00DC2BCB"/>
    <w:rsid w:val="00DC3175"/>
    <w:rsid w:val="00DC351E"/>
    <w:rsid w:val="00DC3AA2"/>
    <w:rsid w:val="00DC6D02"/>
    <w:rsid w:val="00DC70C8"/>
    <w:rsid w:val="00DD0216"/>
    <w:rsid w:val="00DD0C84"/>
    <w:rsid w:val="00DD1DC8"/>
    <w:rsid w:val="00DD2E63"/>
    <w:rsid w:val="00DD3369"/>
    <w:rsid w:val="00DD6417"/>
    <w:rsid w:val="00DE09FA"/>
    <w:rsid w:val="00DE128F"/>
    <w:rsid w:val="00DE1476"/>
    <w:rsid w:val="00DE15C9"/>
    <w:rsid w:val="00DE3471"/>
    <w:rsid w:val="00DE3575"/>
    <w:rsid w:val="00DE585C"/>
    <w:rsid w:val="00DE5ECF"/>
    <w:rsid w:val="00DE657F"/>
    <w:rsid w:val="00DE6E29"/>
    <w:rsid w:val="00DE779E"/>
    <w:rsid w:val="00DF045C"/>
    <w:rsid w:val="00DF72DB"/>
    <w:rsid w:val="00E027A9"/>
    <w:rsid w:val="00E06708"/>
    <w:rsid w:val="00E10C20"/>
    <w:rsid w:val="00E122CF"/>
    <w:rsid w:val="00E13D7C"/>
    <w:rsid w:val="00E15AE7"/>
    <w:rsid w:val="00E17699"/>
    <w:rsid w:val="00E17DD3"/>
    <w:rsid w:val="00E2172B"/>
    <w:rsid w:val="00E21BCE"/>
    <w:rsid w:val="00E21EC9"/>
    <w:rsid w:val="00E2400C"/>
    <w:rsid w:val="00E25C0B"/>
    <w:rsid w:val="00E26D74"/>
    <w:rsid w:val="00E27AF4"/>
    <w:rsid w:val="00E27B73"/>
    <w:rsid w:val="00E27D51"/>
    <w:rsid w:val="00E308A1"/>
    <w:rsid w:val="00E30CB4"/>
    <w:rsid w:val="00E31830"/>
    <w:rsid w:val="00E31D39"/>
    <w:rsid w:val="00E32533"/>
    <w:rsid w:val="00E33290"/>
    <w:rsid w:val="00E336CA"/>
    <w:rsid w:val="00E34382"/>
    <w:rsid w:val="00E35BD1"/>
    <w:rsid w:val="00E368D4"/>
    <w:rsid w:val="00E36DFD"/>
    <w:rsid w:val="00E40670"/>
    <w:rsid w:val="00E40F82"/>
    <w:rsid w:val="00E41520"/>
    <w:rsid w:val="00E4154E"/>
    <w:rsid w:val="00E425ED"/>
    <w:rsid w:val="00E43A8F"/>
    <w:rsid w:val="00E43FEC"/>
    <w:rsid w:val="00E44DE7"/>
    <w:rsid w:val="00E454F6"/>
    <w:rsid w:val="00E45DE7"/>
    <w:rsid w:val="00E47A0E"/>
    <w:rsid w:val="00E51CD8"/>
    <w:rsid w:val="00E550AE"/>
    <w:rsid w:val="00E571DC"/>
    <w:rsid w:val="00E5745E"/>
    <w:rsid w:val="00E63B26"/>
    <w:rsid w:val="00E64AAA"/>
    <w:rsid w:val="00E650CA"/>
    <w:rsid w:val="00E66441"/>
    <w:rsid w:val="00E705C7"/>
    <w:rsid w:val="00E713E8"/>
    <w:rsid w:val="00E721CE"/>
    <w:rsid w:val="00E75660"/>
    <w:rsid w:val="00E808CA"/>
    <w:rsid w:val="00E80C0F"/>
    <w:rsid w:val="00E80C73"/>
    <w:rsid w:val="00E844D6"/>
    <w:rsid w:val="00E855D2"/>
    <w:rsid w:val="00E91CFE"/>
    <w:rsid w:val="00E9366A"/>
    <w:rsid w:val="00E94751"/>
    <w:rsid w:val="00E948BA"/>
    <w:rsid w:val="00E95C39"/>
    <w:rsid w:val="00E9746B"/>
    <w:rsid w:val="00E97691"/>
    <w:rsid w:val="00EA05FD"/>
    <w:rsid w:val="00EA1BAD"/>
    <w:rsid w:val="00EA24C5"/>
    <w:rsid w:val="00EA34D7"/>
    <w:rsid w:val="00EA5877"/>
    <w:rsid w:val="00EA58C7"/>
    <w:rsid w:val="00EA77BF"/>
    <w:rsid w:val="00EB0980"/>
    <w:rsid w:val="00EB39F1"/>
    <w:rsid w:val="00EB4C2E"/>
    <w:rsid w:val="00EB547D"/>
    <w:rsid w:val="00EB5571"/>
    <w:rsid w:val="00EB6750"/>
    <w:rsid w:val="00EC12CB"/>
    <w:rsid w:val="00EC165D"/>
    <w:rsid w:val="00EC2DFC"/>
    <w:rsid w:val="00EC664A"/>
    <w:rsid w:val="00EC69A6"/>
    <w:rsid w:val="00ED07E3"/>
    <w:rsid w:val="00ED0FE7"/>
    <w:rsid w:val="00ED18DE"/>
    <w:rsid w:val="00ED34C4"/>
    <w:rsid w:val="00ED3545"/>
    <w:rsid w:val="00ED4643"/>
    <w:rsid w:val="00ED6C0D"/>
    <w:rsid w:val="00EE0E1B"/>
    <w:rsid w:val="00EE0E6A"/>
    <w:rsid w:val="00EE1728"/>
    <w:rsid w:val="00EE2647"/>
    <w:rsid w:val="00EE3D6A"/>
    <w:rsid w:val="00EE631E"/>
    <w:rsid w:val="00EE6D46"/>
    <w:rsid w:val="00EF00C5"/>
    <w:rsid w:val="00EF14AC"/>
    <w:rsid w:val="00EF14C5"/>
    <w:rsid w:val="00EF17F5"/>
    <w:rsid w:val="00EF1DCB"/>
    <w:rsid w:val="00EF2641"/>
    <w:rsid w:val="00EF542B"/>
    <w:rsid w:val="00F02A52"/>
    <w:rsid w:val="00F03762"/>
    <w:rsid w:val="00F041D1"/>
    <w:rsid w:val="00F103A7"/>
    <w:rsid w:val="00F124C8"/>
    <w:rsid w:val="00F125CB"/>
    <w:rsid w:val="00F1269C"/>
    <w:rsid w:val="00F12CE1"/>
    <w:rsid w:val="00F14309"/>
    <w:rsid w:val="00F15D6C"/>
    <w:rsid w:val="00F161D1"/>
    <w:rsid w:val="00F21A7A"/>
    <w:rsid w:val="00F2299C"/>
    <w:rsid w:val="00F23273"/>
    <w:rsid w:val="00F241E2"/>
    <w:rsid w:val="00F242F8"/>
    <w:rsid w:val="00F2591C"/>
    <w:rsid w:val="00F30671"/>
    <w:rsid w:val="00F323FB"/>
    <w:rsid w:val="00F358B3"/>
    <w:rsid w:val="00F36941"/>
    <w:rsid w:val="00F404C1"/>
    <w:rsid w:val="00F405A9"/>
    <w:rsid w:val="00F40DD4"/>
    <w:rsid w:val="00F416F6"/>
    <w:rsid w:val="00F41926"/>
    <w:rsid w:val="00F43417"/>
    <w:rsid w:val="00F441CA"/>
    <w:rsid w:val="00F4446A"/>
    <w:rsid w:val="00F44E76"/>
    <w:rsid w:val="00F459BC"/>
    <w:rsid w:val="00F46E97"/>
    <w:rsid w:val="00F46F4B"/>
    <w:rsid w:val="00F471BD"/>
    <w:rsid w:val="00F47849"/>
    <w:rsid w:val="00F5146A"/>
    <w:rsid w:val="00F51BCF"/>
    <w:rsid w:val="00F525E5"/>
    <w:rsid w:val="00F55908"/>
    <w:rsid w:val="00F5684A"/>
    <w:rsid w:val="00F56DC7"/>
    <w:rsid w:val="00F625FE"/>
    <w:rsid w:val="00F62E9D"/>
    <w:rsid w:val="00F63F19"/>
    <w:rsid w:val="00F64686"/>
    <w:rsid w:val="00F65B3F"/>
    <w:rsid w:val="00F65C77"/>
    <w:rsid w:val="00F705D8"/>
    <w:rsid w:val="00F70E83"/>
    <w:rsid w:val="00F71366"/>
    <w:rsid w:val="00F72515"/>
    <w:rsid w:val="00F73947"/>
    <w:rsid w:val="00F744A9"/>
    <w:rsid w:val="00F747C1"/>
    <w:rsid w:val="00F76260"/>
    <w:rsid w:val="00F76447"/>
    <w:rsid w:val="00F76EB5"/>
    <w:rsid w:val="00F7739A"/>
    <w:rsid w:val="00F773E1"/>
    <w:rsid w:val="00F81C14"/>
    <w:rsid w:val="00F835EE"/>
    <w:rsid w:val="00F847EB"/>
    <w:rsid w:val="00F85D75"/>
    <w:rsid w:val="00F85E2E"/>
    <w:rsid w:val="00F8655B"/>
    <w:rsid w:val="00F90CFD"/>
    <w:rsid w:val="00F914C4"/>
    <w:rsid w:val="00F930A9"/>
    <w:rsid w:val="00F960DD"/>
    <w:rsid w:val="00F96A0C"/>
    <w:rsid w:val="00F97791"/>
    <w:rsid w:val="00F97D06"/>
    <w:rsid w:val="00FA052A"/>
    <w:rsid w:val="00FA1803"/>
    <w:rsid w:val="00FA2009"/>
    <w:rsid w:val="00FA28EF"/>
    <w:rsid w:val="00FA36F1"/>
    <w:rsid w:val="00FA4D77"/>
    <w:rsid w:val="00FA7574"/>
    <w:rsid w:val="00FB0221"/>
    <w:rsid w:val="00FB0B5D"/>
    <w:rsid w:val="00FB2324"/>
    <w:rsid w:val="00FB27CA"/>
    <w:rsid w:val="00FB2864"/>
    <w:rsid w:val="00FB6074"/>
    <w:rsid w:val="00FB7197"/>
    <w:rsid w:val="00FB72DA"/>
    <w:rsid w:val="00FB758B"/>
    <w:rsid w:val="00FC1380"/>
    <w:rsid w:val="00FC1C3F"/>
    <w:rsid w:val="00FC3234"/>
    <w:rsid w:val="00FC4D93"/>
    <w:rsid w:val="00FC5799"/>
    <w:rsid w:val="00FC70B7"/>
    <w:rsid w:val="00FD0B8C"/>
    <w:rsid w:val="00FD19A3"/>
    <w:rsid w:val="00FD2FFA"/>
    <w:rsid w:val="00FD53D1"/>
    <w:rsid w:val="00FD62DF"/>
    <w:rsid w:val="00FD7075"/>
    <w:rsid w:val="00FE11D3"/>
    <w:rsid w:val="00FE4FCD"/>
    <w:rsid w:val="00FE69B7"/>
    <w:rsid w:val="00FF1188"/>
    <w:rsid w:val="00FF2CDB"/>
    <w:rsid w:val="00FF522E"/>
    <w:rsid w:val="00FF5C8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27240BC"/>
  <w15:docId w15:val="{A4CD4BA9-8EE1-416B-8D73-2D4FAF812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F46F4B"/>
    <w:rPr>
      <w:rFonts w:asciiTheme="minorHAnsi" w:eastAsiaTheme="minorEastAsia" w:hAnsiTheme="minorHAnsi" w:cstheme="minorBidi"/>
      <w:kern w:val="2"/>
      <w:szCs w:val="22"/>
      <w:lang w:eastAsia="ko-KR"/>
    </w:rPr>
  </w:style>
  <w:style w:type="paragraph" w:styleId="10">
    <w:name w:val="heading 1"/>
    <w:basedOn w:val="a1"/>
    <w:next w:val="a1"/>
    <w:link w:val="1Char"/>
    <w:uiPriority w:val="1"/>
    <w:qFormat/>
    <w:rsid w:val="005F4493"/>
    <w:pPr>
      <w:keepNext/>
      <w:keepLines/>
      <w:spacing w:before="480"/>
      <w:outlineLvl w:val="0"/>
    </w:pPr>
    <w:rPr>
      <w:rFonts w:asciiTheme="majorHAnsi" w:eastAsiaTheme="majorEastAsia" w:hAnsiTheme="majorHAnsi" w:cstheme="majorBidi"/>
      <w:b/>
      <w:bCs/>
      <w:color w:val="345A8A" w:themeColor="accent1" w:themeShade="B5"/>
      <w:kern w:val="0"/>
      <w:sz w:val="32"/>
      <w:szCs w:val="32"/>
      <w:lang w:eastAsia="en-US"/>
    </w:rPr>
  </w:style>
  <w:style w:type="paragraph" w:styleId="2">
    <w:name w:val="heading 2"/>
    <w:basedOn w:val="a1"/>
    <w:next w:val="a1"/>
    <w:link w:val="2Char"/>
    <w:uiPriority w:val="9"/>
    <w:unhideWhenUsed/>
    <w:qFormat/>
    <w:rsid w:val="005F4493"/>
    <w:pPr>
      <w:keepNext/>
      <w:keepLines/>
      <w:spacing w:before="200"/>
      <w:outlineLvl w:val="1"/>
    </w:pPr>
    <w:rPr>
      <w:rFonts w:asciiTheme="majorHAnsi" w:eastAsiaTheme="majorEastAsia" w:hAnsiTheme="majorHAnsi" w:cstheme="majorBidi"/>
      <w:b/>
      <w:bCs/>
      <w:color w:val="4F81BD" w:themeColor="accent1"/>
      <w:kern w:val="0"/>
      <w:sz w:val="26"/>
      <w:szCs w:val="26"/>
      <w:lang w:eastAsia="en-US"/>
    </w:rPr>
  </w:style>
  <w:style w:type="paragraph" w:styleId="3">
    <w:name w:val="heading 3"/>
    <w:basedOn w:val="a1"/>
    <w:next w:val="a1"/>
    <w:link w:val="3Char"/>
    <w:autoRedefine/>
    <w:uiPriority w:val="9"/>
    <w:unhideWhenUsed/>
    <w:qFormat/>
    <w:rsid w:val="00EF14AC"/>
    <w:pPr>
      <w:keepNext/>
      <w:keepLines/>
      <w:widowControl w:val="0"/>
      <w:numPr>
        <w:numId w:val="10"/>
      </w:numPr>
      <w:spacing w:line="360" w:lineRule="auto"/>
      <w:jc w:val="both"/>
      <w:outlineLvl w:val="2"/>
    </w:pPr>
    <w:rPr>
      <w:rFonts w:ascii="黑体" w:eastAsia="黑体" w:hAnsi="黑体" w:cs="Arial"/>
      <w:b/>
      <w:bCs/>
      <w:color w:val="000000" w:themeColor="text1"/>
      <w:sz w:val="24"/>
      <w:szCs w:val="24"/>
      <w:lang w:eastAsia="zh-CN"/>
    </w:rPr>
  </w:style>
  <w:style w:type="paragraph" w:styleId="4">
    <w:name w:val="heading 4"/>
    <w:basedOn w:val="a1"/>
    <w:next w:val="a1"/>
    <w:link w:val="4Char"/>
    <w:autoRedefine/>
    <w:uiPriority w:val="9"/>
    <w:unhideWhenUsed/>
    <w:qFormat/>
    <w:rsid w:val="0020760F"/>
    <w:pPr>
      <w:keepNext/>
      <w:keepLines/>
      <w:spacing w:before="240" w:after="120" w:line="276" w:lineRule="auto"/>
      <w:outlineLvl w:val="3"/>
    </w:pPr>
    <w:rPr>
      <w:rFonts w:ascii="Arial" w:eastAsiaTheme="majorEastAsia" w:hAnsi="Arial" w:cs="Arial"/>
      <w:b/>
      <w:bCs/>
      <w:iCs/>
      <w:kern w:val="0"/>
      <w:sz w:val="24"/>
      <w:szCs w:val="24"/>
      <w:lang w:val="en-GB" w:eastAsia="en-US"/>
    </w:rPr>
  </w:style>
  <w:style w:type="paragraph" w:styleId="5">
    <w:name w:val="heading 5"/>
    <w:basedOn w:val="a1"/>
    <w:next w:val="a1"/>
    <w:link w:val="5Char"/>
    <w:autoRedefine/>
    <w:uiPriority w:val="9"/>
    <w:unhideWhenUsed/>
    <w:qFormat/>
    <w:rsid w:val="0020760F"/>
    <w:pPr>
      <w:keepNext/>
      <w:keepLines/>
      <w:spacing w:before="240" w:after="120" w:line="276" w:lineRule="auto"/>
      <w:outlineLvl w:val="4"/>
    </w:pPr>
    <w:rPr>
      <w:rFonts w:ascii="Arial" w:eastAsiaTheme="majorEastAsia" w:hAnsi="Arial" w:cs="Arial"/>
      <w:b/>
      <w:kern w:val="0"/>
      <w:sz w:val="24"/>
      <w:szCs w:val="24"/>
      <w:lang w:val="en-GB" w:eastAsia="en-US"/>
    </w:rPr>
  </w:style>
  <w:style w:type="paragraph" w:styleId="6">
    <w:name w:val="heading 6"/>
    <w:basedOn w:val="a1"/>
    <w:next w:val="a1"/>
    <w:link w:val="6Char"/>
    <w:uiPriority w:val="9"/>
    <w:unhideWhenUsed/>
    <w:qFormat/>
    <w:rsid w:val="0020760F"/>
    <w:pPr>
      <w:keepNext/>
      <w:keepLines/>
      <w:spacing w:before="240" w:after="120" w:line="276" w:lineRule="auto"/>
      <w:outlineLvl w:val="5"/>
    </w:pPr>
    <w:rPr>
      <w:rFonts w:ascii="Arial" w:eastAsiaTheme="majorEastAsia" w:hAnsi="Arial" w:cs="Arial"/>
      <w:b/>
      <w:iCs/>
      <w:kern w:val="0"/>
      <w:sz w:val="24"/>
      <w:szCs w:val="24"/>
      <w:lang w:val="en-GB" w:eastAsia="en-US"/>
    </w:rPr>
  </w:style>
  <w:style w:type="paragraph" w:styleId="7">
    <w:name w:val="heading 7"/>
    <w:basedOn w:val="a1"/>
    <w:next w:val="a1"/>
    <w:link w:val="7Char"/>
    <w:uiPriority w:val="9"/>
    <w:unhideWhenUsed/>
    <w:qFormat/>
    <w:rsid w:val="0020760F"/>
    <w:pPr>
      <w:keepNext/>
      <w:keepLines/>
      <w:spacing w:before="240" w:after="120" w:line="276" w:lineRule="auto"/>
      <w:outlineLvl w:val="6"/>
    </w:pPr>
    <w:rPr>
      <w:rFonts w:ascii="Arial" w:eastAsiaTheme="majorEastAsia" w:hAnsi="Arial" w:cstheme="majorBidi"/>
      <w:b/>
      <w:i/>
      <w:iCs/>
      <w:kern w:val="0"/>
      <w:sz w:val="24"/>
      <w:szCs w:val="24"/>
      <w:lang w:val="en-GB" w:eastAsia="en-US"/>
    </w:rPr>
  </w:style>
  <w:style w:type="paragraph" w:styleId="8">
    <w:name w:val="heading 8"/>
    <w:basedOn w:val="a1"/>
    <w:next w:val="a1"/>
    <w:link w:val="8Char"/>
    <w:uiPriority w:val="9"/>
    <w:unhideWhenUsed/>
    <w:qFormat/>
    <w:rsid w:val="0020760F"/>
    <w:pPr>
      <w:keepNext/>
      <w:keepLines/>
      <w:spacing w:before="240" w:after="120" w:line="276" w:lineRule="auto"/>
      <w:outlineLvl w:val="7"/>
    </w:pPr>
    <w:rPr>
      <w:rFonts w:ascii="Arial" w:eastAsiaTheme="majorEastAsia" w:hAnsi="Arial" w:cstheme="majorBidi"/>
      <w:kern w:val="0"/>
      <w:sz w:val="24"/>
      <w:szCs w:val="20"/>
      <w:lang w:val="en-GB" w:eastAsia="en-US"/>
    </w:rPr>
  </w:style>
  <w:style w:type="paragraph" w:styleId="9">
    <w:name w:val="heading 9"/>
    <w:basedOn w:val="a1"/>
    <w:next w:val="a1"/>
    <w:link w:val="9Char"/>
    <w:uiPriority w:val="9"/>
    <w:unhideWhenUsed/>
    <w:qFormat/>
    <w:rsid w:val="0020760F"/>
    <w:pPr>
      <w:keepNext/>
      <w:keepLines/>
      <w:spacing w:before="240" w:after="120" w:line="276" w:lineRule="auto"/>
      <w:outlineLvl w:val="8"/>
    </w:pPr>
    <w:rPr>
      <w:rFonts w:ascii="Arial" w:eastAsiaTheme="majorEastAsia" w:hAnsi="Arial" w:cstheme="majorBidi"/>
      <w:i/>
      <w:iCs/>
      <w:kern w:val="0"/>
      <w:sz w:val="24"/>
      <w:szCs w:val="20"/>
      <w:lang w:val="en-GB" w:eastAsia="en-U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Char"/>
    <w:uiPriority w:val="99"/>
    <w:unhideWhenUsed/>
    <w:rsid w:val="002E6CD6"/>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5"/>
    <w:uiPriority w:val="99"/>
    <w:rsid w:val="002E6CD6"/>
    <w:rPr>
      <w:sz w:val="18"/>
      <w:szCs w:val="18"/>
    </w:rPr>
  </w:style>
  <w:style w:type="paragraph" w:styleId="a6">
    <w:name w:val="footer"/>
    <w:basedOn w:val="a1"/>
    <w:link w:val="Char0"/>
    <w:uiPriority w:val="99"/>
    <w:unhideWhenUsed/>
    <w:rsid w:val="002E6CD6"/>
    <w:pPr>
      <w:tabs>
        <w:tab w:val="center" w:pos="4153"/>
        <w:tab w:val="right" w:pos="8306"/>
      </w:tabs>
      <w:snapToGrid w:val="0"/>
    </w:pPr>
    <w:rPr>
      <w:sz w:val="18"/>
      <w:szCs w:val="18"/>
    </w:rPr>
  </w:style>
  <w:style w:type="character" w:customStyle="1" w:styleId="Char0">
    <w:name w:val="页脚 Char"/>
    <w:link w:val="a6"/>
    <w:uiPriority w:val="99"/>
    <w:rsid w:val="002E6CD6"/>
    <w:rPr>
      <w:sz w:val="18"/>
      <w:szCs w:val="18"/>
    </w:rPr>
  </w:style>
  <w:style w:type="paragraph" w:styleId="a7">
    <w:name w:val="Balloon Text"/>
    <w:basedOn w:val="a1"/>
    <w:link w:val="Char1"/>
    <w:uiPriority w:val="99"/>
    <w:semiHidden/>
    <w:unhideWhenUsed/>
    <w:rsid w:val="002E6CD6"/>
    <w:rPr>
      <w:sz w:val="18"/>
      <w:szCs w:val="18"/>
    </w:rPr>
  </w:style>
  <w:style w:type="character" w:customStyle="1" w:styleId="Char1">
    <w:name w:val="批注框文本 Char"/>
    <w:link w:val="a7"/>
    <w:uiPriority w:val="99"/>
    <w:semiHidden/>
    <w:rsid w:val="002E6CD6"/>
    <w:rPr>
      <w:sz w:val="18"/>
      <w:szCs w:val="18"/>
    </w:rPr>
  </w:style>
  <w:style w:type="character" w:styleId="a8">
    <w:name w:val="Hyperlink"/>
    <w:uiPriority w:val="99"/>
    <w:unhideWhenUsed/>
    <w:qFormat/>
    <w:rsid w:val="002E6CD6"/>
    <w:rPr>
      <w:color w:val="0000FF"/>
      <w:u w:val="single"/>
    </w:rPr>
  </w:style>
  <w:style w:type="character" w:styleId="a9">
    <w:name w:val="FollowedHyperlink"/>
    <w:uiPriority w:val="99"/>
    <w:semiHidden/>
    <w:unhideWhenUsed/>
    <w:rsid w:val="00A63246"/>
    <w:rPr>
      <w:color w:val="800080"/>
      <w:u w:val="single"/>
    </w:rPr>
  </w:style>
  <w:style w:type="paragraph" w:styleId="aa">
    <w:name w:val="List Paragraph"/>
    <w:basedOn w:val="a1"/>
    <w:link w:val="Char2"/>
    <w:uiPriority w:val="99"/>
    <w:qFormat/>
    <w:rsid w:val="00B80934"/>
    <w:pPr>
      <w:ind w:firstLineChars="200" w:firstLine="420"/>
    </w:pPr>
    <w:rPr>
      <w:sz w:val="24"/>
      <w:szCs w:val="24"/>
    </w:rPr>
  </w:style>
  <w:style w:type="table" w:styleId="ab">
    <w:name w:val="Light Shading"/>
    <w:basedOn w:val="a3"/>
    <w:uiPriority w:val="60"/>
    <w:rsid w:val="00B80934"/>
    <w:rPr>
      <w:color w:val="000000"/>
      <w:sz w:val="22"/>
      <w:szCs w:val="22"/>
      <w:lang w:val="en-AU" w:eastAsia="en-US"/>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st">
    <w:name w:val="st"/>
    <w:rsid w:val="00B80934"/>
  </w:style>
  <w:style w:type="character" w:customStyle="1" w:styleId="value">
    <w:name w:val="value"/>
    <w:basedOn w:val="a2"/>
    <w:rsid w:val="00C6653B"/>
  </w:style>
  <w:style w:type="character" w:styleId="ac">
    <w:name w:val="line number"/>
    <w:basedOn w:val="a2"/>
    <w:uiPriority w:val="99"/>
    <w:semiHidden/>
    <w:unhideWhenUsed/>
    <w:rsid w:val="00F46F4B"/>
  </w:style>
  <w:style w:type="numbering" w:customStyle="1" w:styleId="List0">
    <w:name w:val="List 0"/>
    <w:basedOn w:val="a4"/>
    <w:rsid w:val="008E06A6"/>
    <w:pPr>
      <w:numPr>
        <w:numId w:val="1"/>
      </w:numPr>
    </w:pPr>
  </w:style>
  <w:style w:type="paragraph" w:customStyle="1" w:styleId="11">
    <w:name w:val="列出段落1"/>
    <w:basedOn w:val="a1"/>
    <w:uiPriority w:val="99"/>
    <w:qFormat/>
    <w:rsid w:val="000442BF"/>
    <w:pPr>
      <w:ind w:left="720"/>
      <w:contextualSpacing/>
    </w:pPr>
    <w:rPr>
      <w:rFonts w:ascii="Geneva" w:eastAsia="宋体" w:hAnsi="Geneva" w:cs="Times New Roman"/>
      <w:kern w:val="0"/>
      <w:sz w:val="24"/>
      <w:szCs w:val="24"/>
      <w:lang w:eastAsia="en-US"/>
    </w:rPr>
  </w:style>
  <w:style w:type="character" w:customStyle="1" w:styleId="apple-converted-space">
    <w:name w:val="apple-converted-space"/>
    <w:basedOn w:val="a2"/>
    <w:qFormat/>
    <w:rsid w:val="00C57865"/>
  </w:style>
  <w:style w:type="character" w:customStyle="1" w:styleId="1Char">
    <w:name w:val="标题 1 Char"/>
    <w:basedOn w:val="a2"/>
    <w:link w:val="10"/>
    <w:uiPriority w:val="9"/>
    <w:rsid w:val="005F4493"/>
    <w:rPr>
      <w:rFonts w:asciiTheme="majorHAnsi" w:eastAsiaTheme="majorEastAsia" w:hAnsiTheme="majorHAnsi" w:cstheme="majorBidi"/>
      <w:b/>
      <w:bCs/>
      <w:color w:val="345A8A" w:themeColor="accent1" w:themeShade="B5"/>
      <w:sz w:val="32"/>
      <w:szCs w:val="32"/>
      <w:lang w:eastAsia="en-US"/>
    </w:rPr>
  </w:style>
  <w:style w:type="character" w:customStyle="1" w:styleId="2Char">
    <w:name w:val="标题 2 Char"/>
    <w:basedOn w:val="a2"/>
    <w:link w:val="2"/>
    <w:uiPriority w:val="9"/>
    <w:rsid w:val="005F4493"/>
    <w:rPr>
      <w:rFonts w:asciiTheme="majorHAnsi" w:eastAsiaTheme="majorEastAsia" w:hAnsiTheme="majorHAnsi" w:cstheme="majorBidi"/>
      <w:b/>
      <w:bCs/>
      <w:color w:val="4F81BD" w:themeColor="accent1"/>
      <w:sz w:val="26"/>
      <w:szCs w:val="26"/>
      <w:lang w:eastAsia="en-US"/>
    </w:rPr>
  </w:style>
  <w:style w:type="paragraph" w:styleId="ad">
    <w:name w:val="Normal (Web)"/>
    <w:basedOn w:val="a1"/>
    <w:uiPriority w:val="99"/>
    <w:unhideWhenUsed/>
    <w:rsid w:val="000D3EBA"/>
    <w:pPr>
      <w:spacing w:before="100" w:beforeAutospacing="1" w:after="100" w:afterAutospacing="1"/>
    </w:pPr>
    <w:rPr>
      <w:rFonts w:ascii="Times New Roman" w:eastAsia="Times New Roman" w:hAnsi="Times New Roman" w:cs="Times New Roman"/>
      <w:kern w:val="0"/>
      <w:sz w:val="24"/>
      <w:szCs w:val="24"/>
      <w:lang w:val="en-GB" w:eastAsia="en-GB"/>
    </w:rPr>
  </w:style>
  <w:style w:type="character" w:customStyle="1" w:styleId="Char2">
    <w:name w:val="列出段落 Char"/>
    <w:basedOn w:val="a2"/>
    <w:link w:val="aa"/>
    <w:uiPriority w:val="34"/>
    <w:qFormat/>
    <w:rsid w:val="000D3EBA"/>
    <w:rPr>
      <w:rFonts w:asciiTheme="minorHAnsi" w:eastAsiaTheme="minorEastAsia" w:hAnsiTheme="minorHAnsi" w:cstheme="minorBidi"/>
      <w:kern w:val="2"/>
      <w:sz w:val="24"/>
      <w:szCs w:val="24"/>
      <w:lang w:eastAsia="ko-KR"/>
    </w:rPr>
  </w:style>
  <w:style w:type="paragraph" w:customStyle="1" w:styleId="EndNoteBibliography">
    <w:name w:val="EndNote Bibliography"/>
    <w:basedOn w:val="a1"/>
    <w:link w:val="EndNoteBibliographyChar"/>
    <w:rsid w:val="000D3EBA"/>
    <w:pPr>
      <w:spacing w:after="160"/>
    </w:pPr>
    <w:rPr>
      <w:noProof/>
      <w:sz w:val="22"/>
      <w:lang w:eastAsia="en-US"/>
    </w:rPr>
  </w:style>
  <w:style w:type="character" w:customStyle="1" w:styleId="EndNoteBibliographyChar">
    <w:name w:val="EndNote Bibliography Char"/>
    <w:basedOn w:val="Char2"/>
    <w:link w:val="EndNoteBibliography"/>
    <w:rsid w:val="000D3EBA"/>
    <w:rPr>
      <w:rFonts w:asciiTheme="minorHAnsi" w:eastAsiaTheme="minorEastAsia" w:hAnsiTheme="minorHAnsi" w:cstheme="minorBidi"/>
      <w:noProof/>
      <w:kern w:val="2"/>
      <w:sz w:val="22"/>
      <w:szCs w:val="22"/>
      <w:lang w:eastAsia="en-US"/>
    </w:rPr>
  </w:style>
  <w:style w:type="character" w:styleId="ae">
    <w:name w:val="Strong"/>
    <w:basedOn w:val="a2"/>
    <w:uiPriority w:val="99"/>
    <w:qFormat/>
    <w:rsid w:val="00EC69A6"/>
    <w:rPr>
      <w:b/>
      <w:bCs/>
    </w:rPr>
  </w:style>
  <w:style w:type="paragraph" w:customStyle="1" w:styleId="ColorfulList-Accent11">
    <w:name w:val="Colorful List - Accent 11"/>
    <w:basedOn w:val="a1"/>
    <w:qFormat/>
    <w:rsid w:val="006D2BC2"/>
    <w:pPr>
      <w:ind w:left="720"/>
    </w:pPr>
    <w:rPr>
      <w:rFonts w:ascii="Cambria" w:eastAsia="Cambria" w:hAnsi="Cambria" w:cs="Times New Roman"/>
      <w:noProof/>
      <w:kern w:val="0"/>
      <w:sz w:val="24"/>
      <w:szCs w:val="20"/>
      <w:lang w:eastAsia="en-US"/>
    </w:rPr>
  </w:style>
  <w:style w:type="character" w:styleId="af">
    <w:name w:val="annotation reference"/>
    <w:basedOn w:val="a2"/>
    <w:uiPriority w:val="99"/>
    <w:semiHidden/>
    <w:unhideWhenUsed/>
    <w:rsid w:val="00FB0221"/>
    <w:rPr>
      <w:sz w:val="18"/>
      <w:szCs w:val="18"/>
    </w:rPr>
  </w:style>
  <w:style w:type="paragraph" w:styleId="af0">
    <w:name w:val="annotation text"/>
    <w:basedOn w:val="a1"/>
    <w:link w:val="Char3"/>
    <w:uiPriority w:val="99"/>
    <w:semiHidden/>
    <w:unhideWhenUsed/>
    <w:rsid w:val="00FB0221"/>
    <w:rPr>
      <w:sz w:val="24"/>
      <w:szCs w:val="24"/>
    </w:rPr>
  </w:style>
  <w:style w:type="character" w:customStyle="1" w:styleId="Char3">
    <w:name w:val="批注文字 Char"/>
    <w:basedOn w:val="a2"/>
    <w:link w:val="af0"/>
    <w:uiPriority w:val="99"/>
    <w:semiHidden/>
    <w:rsid w:val="00FB0221"/>
    <w:rPr>
      <w:rFonts w:asciiTheme="minorHAnsi" w:eastAsiaTheme="minorEastAsia" w:hAnsiTheme="minorHAnsi" w:cstheme="minorBidi"/>
      <w:kern w:val="2"/>
      <w:sz w:val="24"/>
      <w:szCs w:val="24"/>
      <w:lang w:eastAsia="ko-KR"/>
    </w:rPr>
  </w:style>
  <w:style w:type="paragraph" w:styleId="af1">
    <w:name w:val="annotation subject"/>
    <w:basedOn w:val="af0"/>
    <w:next w:val="af0"/>
    <w:link w:val="Char4"/>
    <w:uiPriority w:val="99"/>
    <w:semiHidden/>
    <w:unhideWhenUsed/>
    <w:rsid w:val="00FB0221"/>
    <w:rPr>
      <w:b/>
      <w:bCs/>
      <w:sz w:val="20"/>
      <w:szCs w:val="20"/>
    </w:rPr>
  </w:style>
  <w:style w:type="character" w:customStyle="1" w:styleId="Char4">
    <w:name w:val="批注主题 Char"/>
    <w:basedOn w:val="Char3"/>
    <w:link w:val="af1"/>
    <w:uiPriority w:val="99"/>
    <w:semiHidden/>
    <w:rsid w:val="00FB0221"/>
    <w:rPr>
      <w:rFonts w:asciiTheme="minorHAnsi" w:eastAsiaTheme="minorEastAsia" w:hAnsiTheme="minorHAnsi" w:cstheme="minorBidi"/>
      <w:b/>
      <w:bCs/>
      <w:kern w:val="2"/>
      <w:sz w:val="24"/>
      <w:szCs w:val="24"/>
      <w:lang w:eastAsia="ko-KR"/>
    </w:rPr>
  </w:style>
  <w:style w:type="character" w:customStyle="1" w:styleId="3Char">
    <w:name w:val="标题 3 Char"/>
    <w:basedOn w:val="a2"/>
    <w:link w:val="3"/>
    <w:uiPriority w:val="9"/>
    <w:rsid w:val="00EF14AC"/>
    <w:rPr>
      <w:rFonts w:ascii="黑体" w:eastAsia="黑体" w:hAnsi="黑体" w:cs="Arial"/>
      <w:b/>
      <w:bCs/>
      <w:color w:val="000000" w:themeColor="text1"/>
      <w:kern w:val="2"/>
      <w:sz w:val="24"/>
      <w:szCs w:val="24"/>
    </w:rPr>
  </w:style>
  <w:style w:type="character" w:customStyle="1" w:styleId="4Char">
    <w:name w:val="标题 4 Char"/>
    <w:basedOn w:val="a2"/>
    <w:link w:val="4"/>
    <w:uiPriority w:val="9"/>
    <w:rsid w:val="0020760F"/>
    <w:rPr>
      <w:rFonts w:ascii="Arial" w:eastAsiaTheme="majorEastAsia" w:hAnsi="Arial" w:cs="Arial"/>
      <w:b/>
      <w:bCs/>
      <w:iCs/>
      <w:sz w:val="24"/>
      <w:szCs w:val="24"/>
      <w:lang w:val="en-GB" w:eastAsia="en-US"/>
    </w:rPr>
  </w:style>
  <w:style w:type="character" w:customStyle="1" w:styleId="5Char">
    <w:name w:val="标题 5 Char"/>
    <w:basedOn w:val="a2"/>
    <w:link w:val="5"/>
    <w:uiPriority w:val="9"/>
    <w:rsid w:val="0020760F"/>
    <w:rPr>
      <w:rFonts w:ascii="Arial" w:eastAsiaTheme="majorEastAsia" w:hAnsi="Arial" w:cs="Arial"/>
      <w:b/>
      <w:sz w:val="24"/>
      <w:szCs w:val="24"/>
      <w:lang w:val="en-GB" w:eastAsia="en-US"/>
    </w:rPr>
  </w:style>
  <w:style w:type="character" w:customStyle="1" w:styleId="6Char">
    <w:name w:val="标题 6 Char"/>
    <w:basedOn w:val="a2"/>
    <w:link w:val="6"/>
    <w:uiPriority w:val="9"/>
    <w:rsid w:val="0020760F"/>
    <w:rPr>
      <w:rFonts w:ascii="Arial" w:eastAsiaTheme="majorEastAsia" w:hAnsi="Arial" w:cs="Arial"/>
      <w:b/>
      <w:iCs/>
      <w:sz w:val="24"/>
      <w:szCs w:val="24"/>
      <w:lang w:val="en-GB" w:eastAsia="en-US"/>
    </w:rPr>
  </w:style>
  <w:style w:type="character" w:customStyle="1" w:styleId="7Char">
    <w:name w:val="标题 7 Char"/>
    <w:basedOn w:val="a2"/>
    <w:link w:val="7"/>
    <w:uiPriority w:val="9"/>
    <w:rsid w:val="0020760F"/>
    <w:rPr>
      <w:rFonts w:ascii="Arial" w:eastAsiaTheme="majorEastAsia" w:hAnsi="Arial" w:cstheme="majorBidi"/>
      <w:b/>
      <w:i/>
      <w:iCs/>
      <w:sz w:val="24"/>
      <w:szCs w:val="24"/>
      <w:lang w:val="en-GB" w:eastAsia="en-US"/>
    </w:rPr>
  </w:style>
  <w:style w:type="character" w:customStyle="1" w:styleId="8Char">
    <w:name w:val="标题 8 Char"/>
    <w:basedOn w:val="a2"/>
    <w:link w:val="8"/>
    <w:uiPriority w:val="9"/>
    <w:rsid w:val="0020760F"/>
    <w:rPr>
      <w:rFonts w:ascii="Arial" w:eastAsiaTheme="majorEastAsia" w:hAnsi="Arial" w:cstheme="majorBidi"/>
      <w:sz w:val="24"/>
      <w:lang w:val="en-GB" w:eastAsia="en-US"/>
    </w:rPr>
  </w:style>
  <w:style w:type="character" w:customStyle="1" w:styleId="9Char">
    <w:name w:val="标题 9 Char"/>
    <w:basedOn w:val="a2"/>
    <w:link w:val="9"/>
    <w:uiPriority w:val="9"/>
    <w:rsid w:val="0020760F"/>
    <w:rPr>
      <w:rFonts w:ascii="Arial" w:eastAsiaTheme="majorEastAsia" w:hAnsi="Arial" w:cstheme="majorBidi"/>
      <w:i/>
      <w:iCs/>
      <w:sz w:val="24"/>
      <w:lang w:val="en-GB" w:eastAsia="en-US"/>
    </w:rPr>
  </w:style>
  <w:style w:type="paragraph" w:customStyle="1" w:styleId="Subheading">
    <w:name w:val="Subheading"/>
    <w:basedOn w:val="a1"/>
    <w:next w:val="a1"/>
    <w:link w:val="SubheadingChar"/>
    <w:rsid w:val="0020760F"/>
    <w:pPr>
      <w:keepNext/>
      <w:spacing w:before="120" w:line="276" w:lineRule="auto"/>
    </w:pPr>
    <w:rPr>
      <w:rFonts w:ascii="Arial" w:hAnsi="Arial" w:cs="Arial"/>
      <w:b/>
      <w:kern w:val="0"/>
      <w:sz w:val="24"/>
      <w:szCs w:val="24"/>
      <w:lang w:val="en-GB" w:eastAsia="en-US"/>
    </w:rPr>
  </w:style>
  <w:style w:type="character" w:customStyle="1" w:styleId="SubheadingChar">
    <w:name w:val="Subheading Char"/>
    <w:basedOn w:val="a2"/>
    <w:link w:val="Subheading"/>
    <w:rsid w:val="0020760F"/>
    <w:rPr>
      <w:rFonts w:ascii="Arial" w:eastAsiaTheme="minorEastAsia" w:hAnsi="Arial" w:cs="Arial"/>
      <w:b/>
      <w:sz w:val="24"/>
      <w:szCs w:val="24"/>
      <w:lang w:val="en-GB" w:eastAsia="en-US"/>
    </w:rPr>
  </w:style>
  <w:style w:type="paragraph" w:styleId="af2">
    <w:name w:val="caption"/>
    <w:basedOn w:val="a1"/>
    <w:next w:val="a1"/>
    <w:uiPriority w:val="35"/>
    <w:unhideWhenUsed/>
    <w:qFormat/>
    <w:rsid w:val="0020760F"/>
    <w:pPr>
      <w:spacing w:before="120"/>
    </w:pPr>
    <w:rPr>
      <w:rFonts w:ascii="Arial" w:hAnsi="Arial" w:cs="Arial"/>
      <w:b/>
      <w:bCs/>
      <w:kern w:val="0"/>
      <w:sz w:val="24"/>
      <w:szCs w:val="18"/>
      <w:lang w:val="en-GB" w:eastAsia="en-US"/>
    </w:rPr>
  </w:style>
  <w:style w:type="paragraph" w:styleId="af3">
    <w:name w:val="Title"/>
    <w:basedOn w:val="a1"/>
    <w:next w:val="a1"/>
    <w:link w:val="Char5"/>
    <w:autoRedefine/>
    <w:uiPriority w:val="10"/>
    <w:qFormat/>
    <w:rsid w:val="0020760F"/>
    <w:pPr>
      <w:keepNext/>
      <w:pBdr>
        <w:bottom w:val="single" w:sz="8" w:space="4" w:color="auto"/>
      </w:pBdr>
      <w:spacing w:before="240" w:after="120"/>
      <w:contextualSpacing/>
      <w:outlineLvl w:val="0"/>
    </w:pPr>
    <w:rPr>
      <w:rFonts w:ascii="Arial" w:eastAsiaTheme="majorEastAsia" w:hAnsi="Arial" w:cs="Arial"/>
      <w:b/>
      <w:spacing w:val="5"/>
      <w:kern w:val="0"/>
      <w:sz w:val="36"/>
      <w:szCs w:val="52"/>
      <w:lang w:val="en-GB" w:eastAsia="en-US"/>
    </w:rPr>
  </w:style>
  <w:style w:type="character" w:customStyle="1" w:styleId="Char5">
    <w:name w:val="标题 Char"/>
    <w:basedOn w:val="a2"/>
    <w:link w:val="af3"/>
    <w:uiPriority w:val="10"/>
    <w:rsid w:val="0020760F"/>
    <w:rPr>
      <w:rFonts w:ascii="Arial" w:eastAsiaTheme="majorEastAsia" w:hAnsi="Arial" w:cs="Arial"/>
      <w:b/>
      <w:spacing w:val="5"/>
      <w:sz w:val="36"/>
      <w:szCs w:val="52"/>
      <w:lang w:val="en-GB" w:eastAsia="en-US"/>
    </w:rPr>
  </w:style>
  <w:style w:type="paragraph" w:styleId="af4">
    <w:name w:val="Subtitle"/>
    <w:basedOn w:val="a1"/>
    <w:next w:val="a1"/>
    <w:link w:val="Char6"/>
    <w:autoRedefine/>
    <w:uiPriority w:val="11"/>
    <w:qFormat/>
    <w:rsid w:val="0020760F"/>
    <w:pPr>
      <w:keepNext/>
      <w:numPr>
        <w:ilvl w:val="1"/>
      </w:numPr>
      <w:spacing w:before="120" w:line="276" w:lineRule="auto"/>
    </w:pPr>
    <w:rPr>
      <w:rFonts w:ascii="Arial" w:eastAsiaTheme="majorEastAsia" w:hAnsi="Arial" w:cs="Arial"/>
      <w:iCs/>
      <w:spacing w:val="15"/>
      <w:kern w:val="0"/>
      <w:sz w:val="28"/>
      <w:szCs w:val="24"/>
      <w:lang w:val="en-GB" w:eastAsia="en-US"/>
    </w:rPr>
  </w:style>
  <w:style w:type="character" w:customStyle="1" w:styleId="Char6">
    <w:name w:val="副标题 Char"/>
    <w:basedOn w:val="a2"/>
    <w:link w:val="af4"/>
    <w:uiPriority w:val="11"/>
    <w:rsid w:val="0020760F"/>
    <w:rPr>
      <w:rFonts w:ascii="Arial" w:eastAsiaTheme="majorEastAsia" w:hAnsi="Arial" w:cs="Arial"/>
      <w:iCs/>
      <w:spacing w:val="15"/>
      <w:sz w:val="28"/>
      <w:szCs w:val="24"/>
      <w:lang w:val="en-GB" w:eastAsia="en-US"/>
    </w:rPr>
  </w:style>
  <w:style w:type="paragraph" w:styleId="af5">
    <w:name w:val="Quote"/>
    <w:basedOn w:val="a1"/>
    <w:next w:val="a1"/>
    <w:link w:val="Char7"/>
    <w:uiPriority w:val="29"/>
    <w:qFormat/>
    <w:rsid w:val="0020760F"/>
    <w:pPr>
      <w:spacing w:before="120" w:line="276" w:lineRule="auto"/>
      <w:ind w:left="794" w:right="794"/>
    </w:pPr>
    <w:rPr>
      <w:rFonts w:ascii="Arial" w:hAnsi="Arial" w:cs="Arial"/>
      <w:i/>
      <w:iCs/>
      <w:kern w:val="0"/>
      <w:sz w:val="24"/>
      <w:szCs w:val="24"/>
      <w:lang w:val="en-GB" w:eastAsia="en-US"/>
    </w:rPr>
  </w:style>
  <w:style w:type="character" w:customStyle="1" w:styleId="Char7">
    <w:name w:val="引用 Char"/>
    <w:basedOn w:val="a2"/>
    <w:link w:val="af5"/>
    <w:uiPriority w:val="29"/>
    <w:rsid w:val="0020760F"/>
    <w:rPr>
      <w:rFonts w:ascii="Arial" w:eastAsiaTheme="minorEastAsia" w:hAnsi="Arial" w:cs="Arial"/>
      <w:i/>
      <w:iCs/>
      <w:sz w:val="24"/>
      <w:szCs w:val="24"/>
      <w:lang w:val="en-GB" w:eastAsia="en-US"/>
    </w:rPr>
  </w:style>
  <w:style w:type="character" w:customStyle="1" w:styleId="QuoteChar">
    <w:name w:val="Quote Char"/>
    <w:basedOn w:val="a2"/>
    <w:uiPriority w:val="29"/>
    <w:rsid w:val="0020760F"/>
    <w:rPr>
      <w:rFonts w:ascii="Arial" w:hAnsi="Arial" w:cs="Arial"/>
      <w:i/>
      <w:iCs/>
      <w:color w:val="000000" w:themeColor="text1"/>
      <w:sz w:val="28"/>
    </w:rPr>
  </w:style>
  <w:style w:type="paragraph" w:styleId="a0">
    <w:name w:val="List Bullet"/>
    <w:basedOn w:val="a1"/>
    <w:uiPriority w:val="99"/>
    <w:semiHidden/>
    <w:unhideWhenUsed/>
    <w:rsid w:val="0020760F"/>
    <w:pPr>
      <w:numPr>
        <w:numId w:val="2"/>
      </w:numPr>
      <w:spacing w:before="120" w:line="276" w:lineRule="auto"/>
      <w:contextualSpacing/>
    </w:pPr>
    <w:rPr>
      <w:rFonts w:ascii="Arial" w:hAnsi="Arial" w:cs="Arial"/>
      <w:kern w:val="0"/>
      <w:sz w:val="24"/>
      <w:szCs w:val="24"/>
      <w:lang w:val="en-GB" w:eastAsia="en-US"/>
    </w:rPr>
  </w:style>
  <w:style w:type="paragraph" w:styleId="a">
    <w:name w:val="List Number"/>
    <w:basedOn w:val="a1"/>
    <w:uiPriority w:val="99"/>
    <w:semiHidden/>
    <w:unhideWhenUsed/>
    <w:rsid w:val="0020760F"/>
    <w:pPr>
      <w:numPr>
        <w:numId w:val="3"/>
      </w:numPr>
      <w:spacing w:before="120" w:line="276" w:lineRule="auto"/>
      <w:contextualSpacing/>
    </w:pPr>
    <w:rPr>
      <w:rFonts w:ascii="Arial" w:hAnsi="Arial" w:cs="Arial"/>
      <w:kern w:val="0"/>
      <w:sz w:val="24"/>
      <w:szCs w:val="24"/>
      <w:lang w:val="en-GB" w:eastAsia="en-US"/>
    </w:rPr>
  </w:style>
  <w:style w:type="paragraph" w:styleId="af6">
    <w:name w:val="table of figures"/>
    <w:basedOn w:val="a1"/>
    <w:next w:val="a1"/>
    <w:uiPriority w:val="99"/>
    <w:semiHidden/>
    <w:unhideWhenUsed/>
    <w:rsid w:val="0020760F"/>
    <w:pPr>
      <w:spacing w:before="120" w:line="276" w:lineRule="auto"/>
    </w:pPr>
    <w:rPr>
      <w:rFonts w:ascii="Arial" w:hAnsi="Arial" w:cs="Arial"/>
      <w:kern w:val="0"/>
      <w:sz w:val="24"/>
      <w:szCs w:val="24"/>
      <w:lang w:val="en-GB" w:eastAsia="en-US"/>
    </w:rPr>
  </w:style>
  <w:style w:type="character" w:styleId="af7">
    <w:name w:val="Intense Emphasis"/>
    <w:basedOn w:val="a2"/>
    <w:uiPriority w:val="21"/>
    <w:qFormat/>
    <w:rsid w:val="0020760F"/>
    <w:rPr>
      <w:b/>
      <w:bCs/>
      <w:i/>
      <w:iCs/>
      <w:color w:val="auto"/>
    </w:rPr>
  </w:style>
  <w:style w:type="paragraph" w:styleId="af8">
    <w:name w:val="Intense Quote"/>
    <w:basedOn w:val="a1"/>
    <w:next w:val="a1"/>
    <w:link w:val="Char8"/>
    <w:uiPriority w:val="30"/>
    <w:qFormat/>
    <w:rsid w:val="0020760F"/>
    <w:pPr>
      <w:pBdr>
        <w:bottom w:val="single" w:sz="4" w:space="4" w:color="4F81BD" w:themeColor="accent1"/>
      </w:pBdr>
      <w:spacing w:before="200" w:after="280" w:line="276" w:lineRule="auto"/>
      <w:ind w:left="936" w:right="936"/>
    </w:pPr>
    <w:rPr>
      <w:rFonts w:ascii="Arial" w:hAnsi="Arial" w:cs="Arial"/>
      <w:b/>
      <w:bCs/>
      <w:i/>
      <w:iCs/>
      <w:kern w:val="0"/>
      <w:sz w:val="24"/>
      <w:szCs w:val="24"/>
      <w:lang w:val="en-GB" w:eastAsia="en-US"/>
    </w:rPr>
  </w:style>
  <w:style w:type="character" w:customStyle="1" w:styleId="Char8">
    <w:name w:val="明显引用 Char"/>
    <w:basedOn w:val="a2"/>
    <w:link w:val="af8"/>
    <w:uiPriority w:val="30"/>
    <w:rsid w:val="0020760F"/>
    <w:rPr>
      <w:rFonts w:ascii="Arial" w:eastAsiaTheme="minorEastAsia" w:hAnsi="Arial" w:cs="Arial"/>
      <w:b/>
      <w:bCs/>
      <w:i/>
      <w:iCs/>
      <w:sz w:val="24"/>
      <w:szCs w:val="24"/>
      <w:lang w:val="en-GB" w:eastAsia="en-US"/>
    </w:rPr>
  </w:style>
  <w:style w:type="character" w:styleId="af9">
    <w:name w:val="Subtle Reference"/>
    <w:basedOn w:val="a2"/>
    <w:uiPriority w:val="31"/>
    <w:qFormat/>
    <w:rsid w:val="0020760F"/>
    <w:rPr>
      <w:smallCaps/>
      <w:color w:val="auto"/>
      <w:u w:val="single"/>
    </w:rPr>
  </w:style>
  <w:style w:type="character" w:styleId="afa">
    <w:name w:val="Intense Reference"/>
    <w:basedOn w:val="a2"/>
    <w:uiPriority w:val="32"/>
    <w:qFormat/>
    <w:rsid w:val="0020760F"/>
    <w:rPr>
      <w:b/>
      <w:bCs/>
      <w:smallCaps/>
      <w:color w:val="auto"/>
      <w:spacing w:val="5"/>
      <w:u w:val="single"/>
    </w:rPr>
  </w:style>
  <w:style w:type="paragraph" w:styleId="TOC">
    <w:name w:val="TOC Heading"/>
    <w:basedOn w:val="10"/>
    <w:next w:val="a1"/>
    <w:uiPriority w:val="39"/>
    <w:semiHidden/>
    <w:unhideWhenUsed/>
    <w:qFormat/>
    <w:rsid w:val="0020760F"/>
    <w:pPr>
      <w:spacing w:line="276" w:lineRule="auto"/>
      <w:outlineLvl w:val="9"/>
    </w:pPr>
    <w:rPr>
      <w:rFonts w:ascii="Arial" w:hAnsi="Arial"/>
      <w:color w:val="auto"/>
      <w:sz w:val="28"/>
      <w:szCs w:val="28"/>
      <w:lang w:val="en-GB"/>
    </w:rPr>
  </w:style>
  <w:style w:type="paragraph" w:styleId="afb">
    <w:name w:val="Block Text"/>
    <w:basedOn w:val="a1"/>
    <w:uiPriority w:val="99"/>
    <w:semiHidden/>
    <w:unhideWhenUsed/>
    <w:rsid w:val="0020760F"/>
    <w:pPr>
      <w:pBdr>
        <w:top w:val="single" w:sz="2" w:space="10" w:color="auto" w:shadow="1"/>
        <w:left w:val="single" w:sz="2" w:space="10" w:color="auto" w:shadow="1"/>
        <w:bottom w:val="single" w:sz="2" w:space="10" w:color="auto" w:shadow="1"/>
        <w:right w:val="single" w:sz="2" w:space="10" w:color="auto" w:shadow="1"/>
      </w:pBdr>
      <w:spacing w:before="120" w:line="276" w:lineRule="auto"/>
      <w:ind w:left="1152" w:right="1152"/>
    </w:pPr>
    <w:rPr>
      <w:rFonts w:ascii="Arial" w:hAnsi="Arial"/>
      <w:i/>
      <w:iCs/>
      <w:kern w:val="0"/>
      <w:sz w:val="24"/>
      <w:szCs w:val="24"/>
      <w:lang w:val="en-GB" w:eastAsia="en-US"/>
    </w:rPr>
  </w:style>
  <w:style w:type="character" w:styleId="afc">
    <w:name w:val="Placeholder Text"/>
    <w:basedOn w:val="a2"/>
    <w:uiPriority w:val="99"/>
    <w:semiHidden/>
    <w:rsid w:val="0020760F"/>
    <w:rPr>
      <w:color w:val="auto"/>
    </w:rPr>
  </w:style>
  <w:style w:type="paragraph" w:styleId="afd">
    <w:name w:val="toa heading"/>
    <w:basedOn w:val="a1"/>
    <w:next w:val="a1"/>
    <w:uiPriority w:val="99"/>
    <w:semiHidden/>
    <w:unhideWhenUsed/>
    <w:rsid w:val="0020760F"/>
    <w:pPr>
      <w:spacing w:before="120" w:line="276" w:lineRule="auto"/>
    </w:pPr>
    <w:rPr>
      <w:rFonts w:ascii="Arial" w:eastAsiaTheme="majorEastAsia" w:hAnsi="Arial" w:cstheme="majorBidi"/>
      <w:b/>
      <w:bCs/>
      <w:kern w:val="0"/>
      <w:sz w:val="28"/>
      <w:szCs w:val="24"/>
      <w:lang w:val="en-GB" w:eastAsia="en-US"/>
    </w:rPr>
  </w:style>
  <w:style w:type="paragraph" w:styleId="afe">
    <w:name w:val="Plain Text"/>
    <w:basedOn w:val="a1"/>
    <w:link w:val="Char9"/>
    <w:uiPriority w:val="99"/>
    <w:semiHidden/>
    <w:unhideWhenUsed/>
    <w:rsid w:val="0020760F"/>
    <w:rPr>
      <w:rFonts w:ascii="Consolas" w:hAnsi="Consolas" w:cs="Arial"/>
      <w:kern w:val="0"/>
      <w:sz w:val="24"/>
      <w:szCs w:val="21"/>
      <w:lang w:val="en-GB" w:eastAsia="en-US"/>
    </w:rPr>
  </w:style>
  <w:style w:type="character" w:customStyle="1" w:styleId="Char9">
    <w:name w:val="纯文本 Char"/>
    <w:basedOn w:val="a2"/>
    <w:link w:val="afe"/>
    <w:uiPriority w:val="99"/>
    <w:semiHidden/>
    <w:rsid w:val="0020760F"/>
    <w:rPr>
      <w:rFonts w:ascii="Consolas" w:eastAsiaTheme="minorEastAsia" w:hAnsi="Consolas" w:cs="Arial"/>
      <w:sz w:val="24"/>
      <w:szCs w:val="21"/>
      <w:lang w:val="en-GB" w:eastAsia="en-US"/>
    </w:rPr>
  </w:style>
  <w:style w:type="paragraph" w:styleId="30">
    <w:name w:val="Body Text 3"/>
    <w:basedOn w:val="a1"/>
    <w:link w:val="3Char0"/>
    <w:uiPriority w:val="99"/>
    <w:semiHidden/>
    <w:unhideWhenUsed/>
    <w:rsid w:val="0020760F"/>
    <w:pPr>
      <w:spacing w:before="120" w:after="120" w:line="276" w:lineRule="auto"/>
    </w:pPr>
    <w:rPr>
      <w:rFonts w:ascii="Arial" w:hAnsi="Arial" w:cs="Arial"/>
      <w:kern w:val="0"/>
      <w:szCs w:val="16"/>
      <w:lang w:val="en-GB" w:eastAsia="en-US"/>
    </w:rPr>
  </w:style>
  <w:style w:type="character" w:customStyle="1" w:styleId="3Char0">
    <w:name w:val="正文文本 3 Char"/>
    <w:basedOn w:val="a2"/>
    <w:link w:val="30"/>
    <w:uiPriority w:val="99"/>
    <w:semiHidden/>
    <w:rsid w:val="0020760F"/>
    <w:rPr>
      <w:rFonts w:ascii="Arial" w:eastAsiaTheme="minorEastAsia" w:hAnsi="Arial" w:cs="Arial"/>
      <w:szCs w:val="16"/>
      <w:lang w:val="en-GB" w:eastAsia="en-US"/>
    </w:rPr>
  </w:style>
  <w:style w:type="paragraph" w:styleId="aff">
    <w:name w:val="Body Text"/>
    <w:basedOn w:val="a1"/>
    <w:link w:val="Chara"/>
    <w:uiPriority w:val="1"/>
    <w:unhideWhenUsed/>
    <w:qFormat/>
    <w:rsid w:val="0020760F"/>
    <w:pPr>
      <w:spacing w:before="120" w:after="120" w:line="276" w:lineRule="auto"/>
    </w:pPr>
    <w:rPr>
      <w:rFonts w:ascii="Arial" w:hAnsi="Arial" w:cs="Arial"/>
      <w:kern w:val="0"/>
      <w:sz w:val="24"/>
      <w:szCs w:val="24"/>
      <w:lang w:val="en-GB" w:eastAsia="en-US"/>
    </w:rPr>
  </w:style>
  <w:style w:type="character" w:customStyle="1" w:styleId="Chara">
    <w:name w:val="正文文本 Char"/>
    <w:basedOn w:val="a2"/>
    <w:link w:val="aff"/>
    <w:uiPriority w:val="99"/>
    <w:rsid w:val="0020760F"/>
    <w:rPr>
      <w:rFonts w:ascii="Arial" w:eastAsiaTheme="minorEastAsia" w:hAnsi="Arial" w:cs="Arial"/>
      <w:sz w:val="24"/>
      <w:szCs w:val="24"/>
      <w:lang w:val="en-GB" w:eastAsia="en-US"/>
    </w:rPr>
  </w:style>
  <w:style w:type="paragraph" w:styleId="aff0">
    <w:name w:val="Body Text First Indent"/>
    <w:basedOn w:val="aff"/>
    <w:link w:val="Charb"/>
    <w:uiPriority w:val="99"/>
    <w:unhideWhenUsed/>
    <w:rsid w:val="0020760F"/>
    <w:pPr>
      <w:spacing w:after="320"/>
      <w:ind w:firstLine="360"/>
    </w:pPr>
  </w:style>
  <w:style w:type="character" w:customStyle="1" w:styleId="Charb">
    <w:name w:val="正文首行缩进 Char"/>
    <w:basedOn w:val="Chara"/>
    <w:link w:val="aff0"/>
    <w:uiPriority w:val="99"/>
    <w:rsid w:val="0020760F"/>
    <w:rPr>
      <w:rFonts w:ascii="Arial" w:eastAsiaTheme="minorEastAsia" w:hAnsi="Arial" w:cs="Arial"/>
      <w:sz w:val="24"/>
      <w:szCs w:val="24"/>
      <w:lang w:val="en-GB" w:eastAsia="en-US"/>
    </w:rPr>
  </w:style>
  <w:style w:type="paragraph" w:styleId="31">
    <w:name w:val="Body Text Indent 3"/>
    <w:basedOn w:val="a1"/>
    <w:link w:val="3Char1"/>
    <w:uiPriority w:val="99"/>
    <w:unhideWhenUsed/>
    <w:rsid w:val="0020760F"/>
    <w:pPr>
      <w:spacing w:before="120" w:after="120" w:line="276" w:lineRule="auto"/>
      <w:ind w:left="283"/>
    </w:pPr>
    <w:rPr>
      <w:rFonts w:ascii="Arial" w:hAnsi="Arial" w:cs="Arial"/>
      <w:kern w:val="0"/>
      <w:szCs w:val="16"/>
      <w:lang w:val="en-GB" w:eastAsia="en-US"/>
    </w:rPr>
  </w:style>
  <w:style w:type="character" w:customStyle="1" w:styleId="3Char1">
    <w:name w:val="正文文本缩进 3 Char"/>
    <w:basedOn w:val="a2"/>
    <w:link w:val="31"/>
    <w:uiPriority w:val="99"/>
    <w:rsid w:val="0020760F"/>
    <w:rPr>
      <w:rFonts w:ascii="Arial" w:eastAsiaTheme="minorEastAsia" w:hAnsi="Arial" w:cs="Arial"/>
      <w:szCs w:val="16"/>
      <w:lang w:val="en-GB" w:eastAsia="en-US"/>
    </w:rPr>
  </w:style>
  <w:style w:type="paragraph" w:styleId="aff1">
    <w:name w:val="Document Map"/>
    <w:basedOn w:val="a1"/>
    <w:link w:val="Charc"/>
    <w:uiPriority w:val="99"/>
    <w:semiHidden/>
    <w:unhideWhenUsed/>
    <w:rsid w:val="0020760F"/>
    <w:rPr>
      <w:rFonts w:ascii="Arial" w:hAnsi="Arial" w:cs="Tahoma"/>
      <w:kern w:val="0"/>
      <w:sz w:val="24"/>
      <w:szCs w:val="16"/>
      <w:lang w:val="en-GB" w:eastAsia="en-US"/>
    </w:rPr>
  </w:style>
  <w:style w:type="character" w:customStyle="1" w:styleId="Charc">
    <w:name w:val="文档结构图 Char"/>
    <w:basedOn w:val="a2"/>
    <w:link w:val="aff1"/>
    <w:uiPriority w:val="99"/>
    <w:semiHidden/>
    <w:rsid w:val="0020760F"/>
    <w:rPr>
      <w:rFonts w:ascii="Arial" w:eastAsiaTheme="minorEastAsia" w:hAnsi="Arial" w:cs="Tahoma"/>
      <w:sz w:val="24"/>
      <w:szCs w:val="16"/>
      <w:lang w:val="en-GB" w:eastAsia="en-US"/>
    </w:rPr>
  </w:style>
  <w:style w:type="paragraph" w:styleId="aff2">
    <w:name w:val="endnote text"/>
    <w:basedOn w:val="a1"/>
    <w:link w:val="Chard"/>
    <w:uiPriority w:val="99"/>
    <w:unhideWhenUsed/>
    <w:rsid w:val="0020760F"/>
    <w:rPr>
      <w:rFonts w:ascii="Arial" w:hAnsi="Arial" w:cs="Arial"/>
      <w:kern w:val="0"/>
      <w:sz w:val="24"/>
      <w:szCs w:val="20"/>
      <w:lang w:val="en-GB" w:eastAsia="en-US"/>
    </w:rPr>
  </w:style>
  <w:style w:type="character" w:customStyle="1" w:styleId="Chard">
    <w:name w:val="尾注文本 Char"/>
    <w:basedOn w:val="a2"/>
    <w:link w:val="aff2"/>
    <w:uiPriority w:val="99"/>
    <w:rsid w:val="0020760F"/>
    <w:rPr>
      <w:rFonts w:ascii="Arial" w:eastAsiaTheme="minorEastAsia" w:hAnsi="Arial" w:cs="Arial"/>
      <w:sz w:val="24"/>
      <w:lang w:val="en-GB" w:eastAsia="en-US"/>
    </w:rPr>
  </w:style>
  <w:style w:type="character" w:styleId="aff3">
    <w:name w:val="Emphasis"/>
    <w:basedOn w:val="a2"/>
    <w:uiPriority w:val="20"/>
    <w:qFormat/>
    <w:rsid w:val="0020760F"/>
    <w:rPr>
      <w:i/>
      <w:iCs/>
    </w:rPr>
  </w:style>
  <w:style w:type="paragraph" w:styleId="aff4">
    <w:name w:val="envelope return"/>
    <w:basedOn w:val="a1"/>
    <w:uiPriority w:val="99"/>
    <w:semiHidden/>
    <w:unhideWhenUsed/>
    <w:rsid w:val="0020760F"/>
    <w:rPr>
      <w:rFonts w:ascii="Arial" w:eastAsiaTheme="majorEastAsia" w:hAnsi="Arial" w:cstheme="majorBidi"/>
      <w:kern w:val="0"/>
      <w:sz w:val="24"/>
      <w:szCs w:val="20"/>
      <w:lang w:val="en-GB" w:eastAsia="en-US"/>
    </w:rPr>
  </w:style>
  <w:style w:type="paragraph" w:styleId="aff5">
    <w:name w:val="Message Header"/>
    <w:basedOn w:val="a1"/>
    <w:link w:val="Chare"/>
    <w:uiPriority w:val="99"/>
    <w:semiHidden/>
    <w:unhideWhenUsed/>
    <w:rsid w:val="0020760F"/>
    <w:pPr>
      <w:pBdr>
        <w:top w:val="single" w:sz="6" w:space="1" w:color="auto"/>
        <w:left w:val="single" w:sz="6" w:space="1" w:color="auto"/>
        <w:bottom w:val="single" w:sz="6" w:space="1" w:color="auto"/>
        <w:right w:val="single" w:sz="6" w:space="1" w:color="auto"/>
      </w:pBdr>
      <w:shd w:val="pct20" w:color="auto" w:fill="auto"/>
      <w:ind w:left="1134" w:hanging="1134"/>
    </w:pPr>
    <w:rPr>
      <w:rFonts w:ascii="Arial" w:eastAsiaTheme="majorEastAsia" w:hAnsi="Arial" w:cstheme="majorBidi"/>
      <w:kern w:val="0"/>
      <w:sz w:val="24"/>
      <w:szCs w:val="24"/>
      <w:lang w:val="en-GB" w:eastAsia="en-US"/>
    </w:rPr>
  </w:style>
  <w:style w:type="character" w:customStyle="1" w:styleId="Chare">
    <w:name w:val="信息标题 Char"/>
    <w:basedOn w:val="a2"/>
    <w:link w:val="aff5"/>
    <w:uiPriority w:val="99"/>
    <w:semiHidden/>
    <w:rsid w:val="0020760F"/>
    <w:rPr>
      <w:rFonts w:ascii="Arial" w:eastAsiaTheme="majorEastAsia" w:hAnsi="Arial" w:cstheme="majorBidi"/>
      <w:sz w:val="24"/>
      <w:szCs w:val="24"/>
      <w:shd w:val="pct20" w:color="auto" w:fill="auto"/>
      <w:lang w:val="en-GB" w:eastAsia="en-US"/>
    </w:rPr>
  </w:style>
  <w:style w:type="paragraph" w:styleId="aff6">
    <w:name w:val="No Spacing"/>
    <w:uiPriority w:val="1"/>
    <w:qFormat/>
    <w:rsid w:val="0020760F"/>
    <w:rPr>
      <w:rFonts w:ascii="Arial" w:eastAsiaTheme="minorEastAsia" w:hAnsi="Arial" w:cs="Arial"/>
      <w:sz w:val="24"/>
      <w:szCs w:val="24"/>
      <w:lang w:val="en-GB" w:eastAsia="en-US"/>
    </w:rPr>
  </w:style>
  <w:style w:type="paragraph" w:styleId="12">
    <w:name w:val="index 1"/>
    <w:basedOn w:val="a1"/>
    <w:next w:val="a1"/>
    <w:autoRedefine/>
    <w:uiPriority w:val="99"/>
    <w:semiHidden/>
    <w:unhideWhenUsed/>
    <w:rsid w:val="0020760F"/>
    <w:pPr>
      <w:ind w:left="240" w:hanging="240"/>
    </w:pPr>
    <w:rPr>
      <w:rFonts w:ascii="Arial" w:hAnsi="Arial" w:cs="Arial"/>
      <w:kern w:val="0"/>
      <w:sz w:val="24"/>
      <w:szCs w:val="24"/>
      <w:lang w:val="en-GB" w:eastAsia="en-US"/>
    </w:rPr>
  </w:style>
  <w:style w:type="paragraph" w:styleId="aff7">
    <w:name w:val="index heading"/>
    <w:basedOn w:val="a1"/>
    <w:next w:val="12"/>
    <w:uiPriority w:val="99"/>
    <w:semiHidden/>
    <w:unhideWhenUsed/>
    <w:rsid w:val="0020760F"/>
    <w:pPr>
      <w:spacing w:before="120" w:line="276" w:lineRule="auto"/>
    </w:pPr>
    <w:rPr>
      <w:rFonts w:ascii="Arial" w:eastAsiaTheme="majorEastAsia" w:hAnsi="Arial" w:cstheme="majorBidi"/>
      <w:b/>
      <w:bCs/>
      <w:kern w:val="0"/>
      <w:sz w:val="24"/>
      <w:szCs w:val="24"/>
      <w:lang w:val="en-GB" w:eastAsia="en-US"/>
    </w:rPr>
  </w:style>
  <w:style w:type="character" w:styleId="HTML">
    <w:name w:val="HTML Cite"/>
    <w:basedOn w:val="a2"/>
    <w:uiPriority w:val="99"/>
    <w:semiHidden/>
    <w:unhideWhenUsed/>
    <w:rsid w:val="0020760F"/>
    <w:rPr>
      <w:i/>
      <w:iCs/>
    </w:rPr>
  </w:style>
  <w:style w:type="character" w:customStyle="1" w:styleId="articletext1">
    <w:name w:val="articletext1"/>
    <w:rsid w:val="000A04F5"/>
    <w:rPr>
      <w:rFonts w:ascii="Verdana" w:hAnsi="Verdana" w:hint="default"/>
      <w:color w:val="000000"/>
      <w:sz w:val="20"/>
      <w:szCs w:val="20"/>
    </w:rPr>
  </w:style>
  <w:style w:type="paragraph" w:styleId="aff8">
    <w:name w:val="Revision"/>
    <w:hidden/>
    <w:uiPriority w:val="99"/>
    <w:semiHidden/>
    <w:rsid w:val="00926BA5"/>
    <w:rPr>
      <w:rFonts w:asciiTheme="minorHAnsi" w:eastAsiaTheme="minorEastAsia" w:hAnsiTheme="minorHAnsi" w:cstheme="minorBidi"/>
      <w:sz w:val="24"/>
      <w:szCs w:val="24"/>
      <w:lang w:val="es-ES_tradnl" w:eastAsia="en-US"/>
    </w:rPr>
  </w:style>
  <w:style w:type="character" w:styleId="aff9">
    <w:name w:val="endnote reference"/>
    <w:basedOn w:val="a2"/>
    <w:uiPriority w:val="99"/>
    <w:unhideWhenUsed/>
    <w:rsid w:val="00926BA5"/>
    <w:rPr>
      <w:vertAlign w:val="superscript"/>
    </w:rPr>
  </w:style>
  <w:style w:type="paragraph" w:styleId="HTML0">
    <w:name w:val="HTML Preformatted"/>
    <w:basedOn w:val="a1"/>
    <w:link w:val="HTMLChar"/>
    <w:uiPriority w:val="99"/>
    <w:unhideWhenUsed/>
    <w:rsid w:val="00926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Cs w:val="20"/>
      <w:lang w:eastAsia="en-US"/>
    </w:rPr>
  </w:style>
  <w:style w:type="character" w:customStyle="1" w:styleId="HTMLChar">
    <w:name w:val="HTML 预设格式 Char"/>
    <w:basedOn w:val="a2"/>
    <w:link w:val="HTML0"/>
    <w:uiPriority w:val="99"/>
    <w:rsid w:val="00926BA5"/>
    <w:rPr>
      <w:rFonts w:ascii="Courier New" w:eastAsia="Times New Roman" w:hAnsi="Courier New" w:cs="Courier New"/>
      <w:lang w:eastAsia="en-US"/>
    </w:rPr>
  </w:style>
  <w:style w:type="character" w:customStyle="1" w:styleId="xbe">
    <w:name w:val="_xbe"/>
    <w:basedOn w:val="a2"/>
    <w:rsid w:val="00926BA5"/>
  </w:style>
  <w:style w:type="character" w:customStyle="1" w:styleId="shorttext">
    <w:name w:val="short_text"/>
    <w:basedOn w:val="a2"/>
    <w:rsid w:val="008C19EA"/>
  </w:style>
  <w:style w:type="table" w:styleId="affa">
    <w:name w:val="Table Grid"/>
    <w:basedOn w:val="a3"/>
    <w:uiPriority w:val="39"/>
    <w:rsid w:val="0075616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estern">
    <w:name w:val="western"/>
    <w:basedOn w:val="a1"/>
    <w:rsid w:val="00A41B93"/>
    <w:pPr>
      <w:spacing w:before="100" w:beforeAutospacing="1"/>
    </w:pPr>
    <w:rPr>
      <w:rFonts w:ascii="Times" w:eastAsia="Times New Roman" w:hAnsi="Times" w:cs="Times New Roman"/>
      <w:kern w:val="0"/>
      <w:sz w:val="28"/>
      <w:szCs w:val="20"/>
      <w:lang w:val="it-IT" w:eastAsia="it-IT"/>
    </w:rPr>
  </w:style>
  <w:style w:type="paragraph" w:customStyle="1" w:styleId="-11">
    <w:name w:val="彩色清單 - 輔色 11"/>
    <w:basedOn w:val="a1"/>
    <w:link w:val="-1"/>
    <w:uiPriority w:val="67"/>
    <w:qFormat/>
    <w:rsid w:val="00234B7C"/>
    <w:pPr>
      <w:ind w:firstLineChars="200" w:firstLine="420"/>
    </w:pPr>
    <w:rPr>
      <w:rFonts w:ascii="Cambria" w:eastAsia="PMingLiU" w:hAnsi="Cambria" w:cs="Times New Roman"/>
      <w:sz w:val="24"/>
      <w:szCs w:val="24"/>
    </w:rPr>
  </w:style>
  <w:style w:type="character" w:customStyle="1" w:styleId="-1">
    <w:name w:val="彩色清單 - 輔色 1 字元"/>
    <w:link w:val="-11"/>
    <w:uiPriority w:val="67"/>
    <w:rsid w:val="00234B7C"/>
    <w:rPr>
      <w:rFonts w:ascii="Cambria" w:eastAsia="PMingLiU" w:hAnsi="Cambria"/>
      <w:kern w:val="2"/>
      <w:sz w:val="24"/>
      <w:szCs w:val="24"/>
      <w:lang w:eastAsia="ko-KR"/>
    </w:rPr>
  </w:style>
  <w:style w:type="character" w:customStyle="1" w:styleId="st1">
    <w:name w:val="st1"/>
    <w:basedOn w:val="a2"/>
    <w:rsid w:val="00234B7C"/>
  </w:style>
  <w:style w:type="character" w:customStyle="1" w:styleId="example">
    <w:name w:val="example"/>
    <w:basedOn w:val="a2"/>
    <w:rsid w:val="00C06D00"/>
  </w:style>
  <w:style w:type="paragraph" w:customStyle="1" w:styleId="TableParagraph">
    <w:name w:val="Table Paragraph"/>
    <w:basedOn w:val="a1"/>
    <w:uiPriority w:val="1"/>
    <w:qFormat/>
    <w:rsid w:val="00AB3146"/>
    <w:pPr>
      <w:widowControl w:val="0"/>
      <w:autoSpaceDE w:val="0"/>
      <w:autoSpaceDN w:val="0"/>
      <w:adjustRightInd w:val="0"/>
    </w:pPr>
    <w:rPr>
      <w:rFonts w:ascii="Times New Roman" w:hAnsi="Times New Roman" w:cs="Times New Roman"/>
      <w:kern w:val="0"/>
      <w:sz w:val="24"/>
      <w:szCs w:val="24"/>
      <w:lang w:eastAsia="zh-CN"/>
    </w:rPr>
  </w:style>
  <w:style w:type="paragraph" w:customStyle="1" w:styleId="Default">
    <w:name w:val="Default"/>
    <w:rsid w:val="00E43A8F"/>
    <w:pPr>
      <w:widowControl w:val="0"/>
      <w:autoSpaceDE w:val="0"/>
      <w:autoSpaceDN w:val="0"/>
      <w:adjustRightInd w:val="0"/>
    </w:pPr>
    <w:rPr>
      <w:rFonts w:ascii="Arial" w:eastAsiaTheme="minorEastAsia" w:hAnsi="Arial" w:cs="Arial"/>
      <w:color w:val="000000"/>
      <w:sz w:val="24"/>
      <w:szCs w:val="24"/>
    </w:rPr>
  </w:style>
  <w:style w:type="paragraph" w:customStyle="1" w:styleId="EndNoteBibliographyTitle">
    <w:name w:val="EndNote Bibliography Title"/>
    <w:basedOn w:val="a1"/>
    <w:link w:val="EndNoteBibliographyTitleChar"/>
    <w:rsid w:val="00E43A8F"/>
    <w:pPr>
      <w:jc w:val="center"/>
    </w:pPr>
    <w:rPr>
      <w:rFonts w:ascii="Arial" w:hAnsi="Arial" w:cs="Arial"/>
      <w:noProof/>
      <w:sz w:val="24"/>
      <w:lang w:val="en-GB"/>
    </w:rPr>
  </w:style>
  <w:style w:type="character" w:customStyle="1" w:styleId="EndNoteBibliographyTitleChar">
    <w:name w:val="EndNote Bibliography Title Char"/>
    <w:basedOn w:val="Chara"/>
    <w:link w:val="EndNoteBibliographyTitle"/>
    <w:rsid w:val="00E43A8F"/>
    <w:rPr>
      <w:rFonts w:ascii="Arial" w:eastAsiaTheme="minorEastAsia" w:hAnsi="Arial" w:cs="Arial"/>
      <w:noProof/>
      <w:kern w:val="2"/>
      <w:sz w:val="24"/>
      <w:szCs w:val="22"/>
      <w:lang w:val="en-GB" w:eastAsia="ko-KR"/>
    </w:rPr>
  </w:style>
  <w:style w:type="character" w:customStyle="1" w:styleId="UnresolvedMention1">
    <w:name w:val="Unresolved Mention1"/>
    <w:basedOn w:val="a2"/>
    <w:uiPriority w:val="99"/>
    <w:semiHidden/>
    <w:unhideWhenUsed/>
    <w:rsid w:val="00E43A8F"/>
    <w:rPr>
      <w:color w:val="808080"/>
      <w:shd w:val="clear" w:color="auto" w:fill="E6E6E6"/>
    </w:rPr>
  </w:style>
  <w:style w:type="paragraph" w:customStyle="1" w:styleId="13">
    <w:name w:val="1"/>
    <w:basedOn w:val="a1"/>
    <w:autoRedefine/>
    <w:rsid w:val="006E7A0C"/>
    <w:pPr>
      <w:spacing w:after="160" w:line="240" w:lineRule="exact"/>
    </w:pPr>
    <w:rPr>
      <w:rFonts w:ascii="Verdana" w:eastAsia="仿宋_GB2312" w:hAnsi="Verdana" w:cs="”“Times New Roman”“"/>
      <w:kern w:val="0"/>
      <w:sz w:val="24"/>
      <w:szCs w:val="20"/>
      <w:lang w:eastAsia="en-US"/>
    </w:rPr>
  </w:style>
  <w:style w:type="paragraph" w:customStyle="1" w:styleId="20">
    <w:name w:val="列出段落2"/>
    <w:basedOn w:val="a1"/>
    <w:rsid w:val="00EB5571"/>
    <w:pPr>
      <w:widowControl w:val="0"/>
      <w:ind w:firstLineChars="200" w:firstLine="420"/>
      <w:jc w:val="both"/>
    </w:pPr>
    <w:rPr>
      <w:rFonts w:ascii="Calibri" w:eastAsia="宋体" w:hAnsi="Calibri" w:cs="Times New Roman"/>
      <w:sz w:val="21"/>
      <w:lang w:eastAsia="zh-CN"/>
    </w:rPr>
  </w:style>
  <w:style w:type="character" w:customStyle="1" w:styleId="authorsname">
    <w:name w:val="authors__name"/>
    <w:basedOn w:val="a2"/>
    <w:rsid w:val="00653A1C"/>
  </w:style>
  <w:style w:type="numbering" w:customStyle="1" w:styleId="1">
    <w:name w:val="样式1"/>
    <w:uiPriority w:val="99"/>
    <w:rsid w:val="00946F9A"/>
    <w:pPr>
      <w:numPr>
        <w:numId w:val="4"/>
      </w:numPr>
    </w:pPr>
  </w:style>
  <w:style w:type="character" w:customStyle="1" w:styleId="UnresolvedMention">
    <w:name w:val="Unresolved Mention"/>
    <w:basedOn w:val="a2"/>
    <w:uiPriority w:val="99"/>
    <w:semiHidden/>
    <w:unhideWhenUsed/>
    <w:rsid w:val="00B901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723498">
      <w:bodyDiv w:val="1"/>
      <w:marLeft w:val="0"/>
      <w:marRight w:val="0"/>
      <w:marTop w:val="0"/>
      <w:marBottom w:val="0"/>
      <w:divBdr>
        <w:top w:val="none" w:sz="0" w:space="0" w:color="auto"/>
        <w:left w:val="none" w:sz="0" w:space="0" w:color="auto"/>
        <w:bottom w:val="none" w:sz="0" w:space="0" w:color="auto"/>
        <w:right w:val="none" w:sz="0" w:space="0" w:color="auto"/>
      </w:divBdr>
    </w:div>
    <w:div w:id="610473485">
      <w:bodyDiv w:val="1"/>
      <w:marLeft w:val="0"/>
      <w:marRight w:val="0"/>
      <w:marTop w:val="0"/>
      <w:marBottom w:val="0"/>
      <w:divBdr>
        <w:top w:val="none" w:sz="0" w:space="0" w:color="auto"/>
        <w:left w:val="none" w:sz="0" w:space="0" w:color="auto"/>
        <w:bottom w:val="none" w:sz="0" w:space="0" w:color="auto"/>
        <w:right w:val="none" w:sz="0" w:space="0" w:color="auto"/>
      </w:divBdr>
    </w:div>
    <w:div w:id="720641809">
      <w:bodyDiv w:val="1"/>
      <w:marLeft w:val="0"/>
      <w:marRight w:val="0"/>
      <w:marTop w:val="0"/>
      <w:marBottom w:val="0"/>
      <w:divBdr>
        <w:top w:val="none" w:sz="0" w:space="0" w:color="auto"/>
        <w:left w:val="none" w:sz="0" w:space="0" w:color="auto"/>
        <w:bottom w:val="none" w:sz="0" w:space="0" w:color="auto"/>
        <w:right w:val="none" w:sz="0" w:space="0" w:color="auto"/>
      </w:divBdr>
      <w:divsChild>
        <w:div w:id="22631541">
          <w:marLeft w:val="0"/>
          <w:marRight w:val="0"/>
          <w:marTop w:val="0"/>
          <w:marBottom w:val="300"/>
          <w:divBdr>
            <w:top w:val="none" w:sz="0" w:space="0" w:color="auto"/>
            <w:left w:val="none" w:sz="0" w:space="0" w:color="auto"/>
            <w:bottom w:val="none" w:sz="0" w:space="0" w:color="auto"/>
            <w:right w:val="none" w:sz="0" w:space="0" w:color="auto"/>
          </w:divBdr>
        </w:div>
        <w:div w:id="225074460">
          <w:marLeft w:val="0"/>
          <w:marRight w:val="0"/>
          <w:marTop w:val="0"/>
          <w:marBottom w:val="300"/>
          <w:divBdr>
            <w:top w:val="none" w:sz="0" w:space="0" w:color="auto"/>
            <w:left w:val="none" w:sz="0" w:space="0" w:color="auto"/>
            <w:bottom w:val="none" w:sz="0" w:space="0" w:color="auto"/>
            <w:right w:val="none" w:sz="0" w:space="0" w:color="auto"/>
          </w:divBdr>
        </w:div>
        <w:div w:id="498618597">
          <w:marLeft w:val="0"/>
          <w:marRight w:val="0"/>
          <w:marTop w:val="0"/>
          <w:marBottom w:val="300"/>
          <w:divBdr>
            <w:top w:val="none" w:sz="0" w:space="0" w:color="auto"/>
            <w:left w:val="none" w:sz="0" w:space="0" w:color="auto"/>
            <w:bottom w:val="none" w:sz="0" w:space="0" w:color="auto"/>
            <w:right w:val="none" w:sz="0" w:space="0" w:color="auto"/>
          </w:divBdr>
        </w:div>
        <w:div w:id="1177427924">
          <w:marLeft w:val="0"/>
          <w:marRight w:val="0"/>
          <w:marTop w:val="0"/>
          <w:marBottom w:val="300"/>
          <w:divBdr>
            <w:top w:val="none" w:sz="0" w:space="0" w:color="auto"/>
            <w:left w:val="none" w:sz="0" w:space="0" w:color="auto"/>
            <w:bottom w:val="none" w:sz="0" w:space="0" w:color="auto"/>
            <w:right w:val="none" w:sz="0" w:space="0" w:color="auto"/>
          </w:divBdr>
        </w:div>
      </w:divsChild>
    </w:div>
    <w:div w:id="986519757">
      <w:bodyDiv w:val="1"/>
      <w:marLeft w:val="0"/>
      <w:marRight w:val="0"/>
      <w:marTop w:val="0"/>
      <w:marBottom w:val="0"/>
      <w:divBdr>
        <w:top w:val="none" w:sz="0" w:space="0" w:color="auto"/>
        <w:left w:val="none" w:sz="0" w:space="0" w:color="auto"/>
        <w:bottom w:val="none" w:sz="0" w:space="0" w:color="auto"/>
        <w:right w:val="none" w:sz="0" w:space="0" w:color="auto"/>
      </w:divBdr>
      <w:divsChild>
        <w:div w:id="142167360">
          <w:marLeft w:val="0"/>
          <w:marRight w:val="0"/>
          <w:marTop w:val="0"/>
          <w:marBottom w:val="0"/>
          <w:divBdr>
            <w:top w:val="none" w:sz="0" w:space="0" w:color="auto"/>
            <w:left w:val="none" w:sz="0" w:space="0" w:color="auto"/>
            <w:bottom w:val="none" w:sz="0" w:space="0" w:color="auto"/>
            <w:right w:val="none" w:sz="0" w:space="0" w:color="auto"/>
          </w:divBdr>
        </w:div>
      </w:divsChild>
    </w:div>
    <w:div w:id="1263143819">
      <w:bodyDiv w:val="1"/>
      <w:marLeft w:val="0"/>
      <w:marRight w:val="0"/>
      <w:marTop w:val="0"/>
      <w:marBottom w:val="0"/>
      <w:divBdr>
        <w:top w:val="none" w:sz="0" w:space="0" w:color="auto"/>
        <w:left w:val="none" w:sz="0" w:space="0" w:color="auto"/>
        <w:bottom w:val="none" w:sz="0" w:space="0" w:color="auto"/>
        <w:right w:val="none" w:sz="0" w:space="0" w:color="auto"/>
      </w:divBdr>
    </w:div>
    <w:div w:id="1277642749">
      <w:bodyDiv w:val="1"/>
      <w:marLeft w:val="0"/>
      <w:marRight w:val="0"/>
      <w:marTop w:val="0"/>
      <w:marBottom w:val="0"/>
      <w:divBdr>
        <w:top w:val="none" w:sz="0" w:space="0" w:color="auto"/>
        <w:left w:val="none" w:sz="0" w:space="0" w:color="auto"/>
        <w:bottom w:val="none" w:sz="0" w:space="0" w:color="auto"/>
        <w:right w:val="none" w:sz="0" w:space="0" w:color="auto"/>
      </w:divBdr>
    </w:div>
    <w:div w:id="1402366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zhanglm@rcees.ac.cn" TargetMode="External"/><Relationship Id="rId13" Type="http://schemas.openxmlformats.org/officeDocument/2006/relationships/hyperlink" Target="https://github.com/danknights/sourcetracker&#65289;&#65292;" TargetMode="External"/><Relationship Id="rId18" Type="http://schemas.openxmlformats.org/officeDocument/2006/relationships/hyperlink" Target="https://doi.org/10.1111/j.1574-6941.2012.01437.x"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msafungi.org/wp-content/uploads/2019/03/February-2013-Inoculum.pdf" TargetMode="External"/><Relationship Id="rId7" Type="http://schemas.openxmlformats.org/officeDocument/2006/relationships/endnotes" Target="endnotes.xml"/><Relationship Id="rId12" Type="http://schemas.openxmlformats.org/officeDocument/2006/relationships/hyperlink" Target="https://github.com/danknights/sourcetracker&#65289;&#65292;" TargetMode="External"/><Relationship Id="rId17" Type="http://schemas.openxmlformats.org/officeDocument/2006/relationships/hyperlink" Target="https://doi.org/10.1093/bioinformatics/btq461"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nature.com/articles/nmeth.f.303?report=reader" TargetMode="External"/><Relationship Id="rId20" Type="http://schemas.openxmlformats.org/officeDocument/2006/relationships/hyperlink" Target="https://doi.org/10.1038/nmeth.165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danknights/sourcetracker&#65289;&#65292;"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1.tiff"/><Relationship Id="rId23" Type="http://schemas.openxmlformats.org/officeDocument/2006/relationships/hyperlink" Target="https://doi.org/10.1111/nph.16890" TargetMode="External"/><Relationship Id="rId10" Type="http://schemas.openxmlformats.org/officeDocument/2006/relationships/hyperlink" Target="https://github.com/danknights/sourcetracker" TargetMode="External"/><Relationship Id="rId19" Type="http://schemas.openxmlformats.org/officeDocument/2006/relationships/hyperlink" Target="https://doi.org/10.1073/pnas.1216057111" TargetMode="External"/><Relationship Id="rId4" Type="http://schemas.openxmlformats.org/officeDocument/2006/relationships/settings" Target="settings.xml"/><Relationship Id="rId9" Type="http://schemas.openxmlformats.org/officeDocument/2006/relationships/hyperlink" Target="http://qiime.org/scripts/index.html" TargetMode="External"/><Relationship Id="rId14" Type="http://schemas.openxmlformats.org/officeDocument/2006/relationships/hyperlink" Target="https://github.com/ChaoXiong2020/Source_tracking_Analysis" TargetMode="External"/><Relationship Id="rId22" Type="http://schemas.openxmlformats.org/officeDocument/2006/relationships/hyperlink" Target="https://doi.org/10.1111/1462-2920.15262"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oprotocol\Desktop\chendan\%5b&#26631;&#20934;&#27169;&#26495;%5d-Reformatting.dotx" TargetMode="Externa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DF581A-1CD8-4276-AD39-5CFCDBED1A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[标准模板]-Reformatting.dotx</Template>
  <TotalTime>92</TotalTime>
  <Pages>8</Pages>
  <Words>3514</Words>
  <Characters>10263</Characters>
  <Application>Microsoft Office Word</Application>
  <DocSecurity>0</DocSecurity>
  <Lines>513</Lines>
  <Paragraphs>510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13267</CharactersWithSpaces>
  <SharedDoc>false</SharedDoc>
  <HLinks>
    <vt:vector size="6" baseType="variant">
      <vt:variant>
        <vt:i4>5046386</vt:i4>
      </vt:variant>
      <vt:variant>
        <vt:i4>0</vt:i4>
      </vt:variant>
      <vt:variant>
        <vt:i4>0</vt:i4>
      </vt:variant>
      <vt:variant>
        <vt:i4>5</vt:i4>
      </vt:variant>
      <vt:variant>
        <vt:lpwstr>http://www.bio-protocol.org/e1765</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parco</dc:creator>
  <cp:lastModifiedBy>Weihong</cp:lastModifiedBy>
  <cp:revision>68</cp:revision>
  <cp:lastPrinted>2017-08-29T14:01:00Z</cp:lastPrinted>
  <dcterms:created xsi:type="dcterms:W3CDTF">2021-01-08T02:02:00Z</dcterms:created>
  <dcterms:modified xsi:type="dcterms:W3CDTF">2021-01-12T08:42:00Z</dcterms:modified>
</cp:coreProperties>
</file>