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3BAFC" w14:textId="77777777" w:rsidR="00EC62A5" w:rsidRPr="00A31FE3" w:rsidRDefault="00EC62A5" w:rsidP="00EC62A5">
      <w:pPr>
        <w:adjustRightInd w:val="0"/>
        <w:snapToGrid w:val="0"/>
        <w:spacing w:line="360" w:lineRule="auto"/>
        <w:jc w:val="both"/>
        <w:rPr>
          <w:rFonts w:ascii="Times New Roman" w:eastAsia="黑体" w:hAnsi="Times New Roman" w:cs="Times New Roman"/>
          <w:b/>
          <w:sz w:val="24"/>
          <w:szCs w:val="24"/>
          <w:lang w:eastAsia="zh-CN"/>
        </w:rPr>
      </w:pPr>
      <w:bookmarkStart w:id="0" w:name="_Hlk57746192"/>
    </w:p>
    <w:p w14:paraId="5C5951DA" w14:textId="77777777" w:rsidR="004A3291" w:rsidRPr="00A31FE3" w:rsidRDefault="008E2CB4" w:rsidP="00EC62A5">
      <w:pPr>
        <w:adjustRightInd w:val="0"/>
        <w:snapToGrid w:val="0"/>
        <w:spacing w:line="360" w:lineRule="auto"/>
        <w:jc w:val="center"/>
        <w:rPr>
          <w:rFonts w:ascii="Times New Roman" w:eastAsia="黑体" w:hAnsi="Times New Roman" w:cs="Times New Roman"/>
          <w:b/>
          <w:sz w:val="32"/>
          <w:szCs w:val="32"/>
          <w:lang w:eastAsia="zh-CN"/>
        </w:rPr>
      </w:pPr>
      <w:r w:rsidRPr="00A31FE3">
        <w:rPr>
          <w:rFonts w:ascii="Times New Roman" w:eastAsia="黑体" w:hAnsi="Times New Roman" w:cs="Times New Roman"/>
          <w:b/>
          <w:sz w:val="32"/>
          <w:szCs w:val="32"/>
          <w:lang w:eastAsia="zh-CN"/>
        </w:rPr>
        <w:t>淡</w:t>
      </w:r>
      <w:r w:rsidR="004A3291" w:rsidRPr="00A31FE3">
        <w:rPr>
          <w:rFonts w:ascii="Times New Roman" w:eastAsia="黑体" w:hAnsi="Times New Roman" w:cs="Times New Roman"/>
          <w:b/>
          <w:sz w:val="32"/>
          <w:szCs w:val="32"/>
          <w:lang w:eastAsia="zh-CN"/>
        </w:rPr>
        <w:t>水浮游动物</w:t>
      </w:r>
      <w:r w:rsidRPr="00A31FE3">
        <w:rPr>
          <w:rFonts w:ascii="Times New Roman" w:eastAsia="黑体" w:hAnsi="Times New Roman" w:cs="Times New Roman"/>
          <w:b/>
          <w:sz w:val="32"/>
          <w:szCs w:val="32"/>
          <w:lang w:eastAsia="zh-CN"/>
        </w:rPr>
        <w:t>的</w:t>
      </w:r>
      <w:r w:rsidR="004A3291" w:rsidRPr="00A31FE3">
        <w:rPr>
          <w:rFonts w:ascii="Times New Roman" w:eastAsia="黑体" w:hAnsi="Times New Roman" w:cs="Times New Roman"/>
          <w:b/>
          <w:sz w:val="32"/>
          <w:szCs w:val="32"/>
          <w:lang w:eastAsia="zh-CN"/>
        </w:rPr>
        <w:t>采集及鉴定</w:t>
      </w:r>
    </w:p>
    <w:p w14:paraId="69A5FF38" w14:textId="77777777" w:rsidR="008E2CB4" w:rsidRPr="00A31FE3" w:rsidRDefault="008E2CB4" w:rsidP="008E2CB4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eastAsia="zh-CN"/>
        </w:rPr>
      </w:pPr>
      <w:r w:rsidRPr="00A31FE3">
        <w:rPr>
          <w:rFonts w:ascii="Times New Roman" w:hAnsi="Times New Roman" w:cs="Times New Roman"/>
          <w:b/>
          <w:sz w:val="24"/>
          <w:szCs w:val="24"/>
          <w:lang w:eastAsia="zh-CN"/>
        </w:rPr>
        <w:t>Sampling and Identification of Zooplankton in Freshwater</w:t>
      </w:r>
    </w:p>
    <w:p w14:paraId="203CFE2F" w14:textId="77777777" w:rsidR="004A3291" w:rsidRPr="00A31FE3" w:rsidRDefault="004A3291" w:rsidP="00EC62A5">
      <w:pPr>
        <w:widowControl w:val="0"/>
        <w:adjustRightInd w:val="0"/>
        <w:snapToGrid w:val="0"/>
        <w:spacing w:line="360" w:lineRule="auto"/>
        <w:jc w:val="center"/>
        <w:rPr>
          <w:rFonts w:ascii="Times New Roman" w:eastAsia="Malgun Gothic" w:hAnsi="Times New Roman" w:cs="Times New Roman"/>
          <w:sz w:val="24"/>
          <w:szCs w:val="24"/>
          <w:vertAlign w:val="superscript"/>
        </w:rPr>
      </w:pPr>
      <w:r w:rsidRPr="00A31FE3">
        <w:rPr>
          <w:rFonts w:ascii="Times New Roman" w:eastAsia="宋体" w:hAnsi="Times New Roman" w:cs="Times New Roman"/>
          <w:sz w:val="24"/>
          <w:szCs w:val="24"/>
          <w:lang w:eastAsia="zh-CN"/>
        </w:rPr>
        <w:t>陈辉煌</w:t>
      </w:r>
      <w:r w:rsidRPr="00A31FE3">
        <w:rPr>
          <w:rFonts w:ascii="Times New Roman" w:eastAsia="宋体" w:hAnsi="Times New Roman" w:cs="Times New Roman"/>
          <w:sz w:val="24"/>
          <w:szCs w:val="24"/>
          <w:vertAlign w:val="superscript"/>
          <w:lang w:eastAsia="zh-CN"/>
        </w:rPr>
        <w:t>1, 2</w:t>
      </w:r>
      <w:r w:rsidRPr="00A31FE3">
        <w:rPr>
          <w:rFonts w:ascii="Times New Roman" w:eastAsia="宋体" w:hAnsi="Times New Roman" w:cs="Times New Roman"/>
          <w:sz w:val="24"/>
          <w:szCs w:val="24"/>
          <w:lang w:eastAsia="zh-CN"/>
        </w:rPr>
        <w:t>，王文平</w:t>
      </w:r>
      <w:r w:rsidRPr="00A31FE3">
        <w:rPr>
          <w:rFonts w:ascii="Times New Roman" w:eastAsia="宋体" w:hAnsi="Times New Roman" w:cs="Times New Roman"/>
          <w:sz w:val="24"/>
          <w:szCs w:val="24"/>
          <w:vertAlign w:val="superscript"/>
          <w:lang w:eastAsia="zh-CN"/>
        </w:rPr>
        <w:t>1, 2</w:t>
      </w:r>
      <w:r w:rsidRPr="00A31FE3">
        <w:rPr>
          <w:rFonts w:ascii="Times New Roman" w:eastAsia="宋体" w:hAnsi="Times New Roman" w:cs="Times New Roman"/>
          <w:sz w:val="24"/>
          <w:szCs w:val="24"/>
          <w:lang w:eastAsia="zh-CN"/>
        </w:rPr>
        <w:t>，杨军</w:t>
      </w:r>
      <w:r w:rsidR="00EC62A5" w:rsidRPr="00A31FE3">
        <w:rPr>
          <w:rFonts w:ascii="Times New Roman" w:hAnsi="Times New Roman" w:cs="Times New Roman"/>
          <w:sz w:val="24"/>
          <w:szCs w:val="24"/>
          <w:vertAlign w:val="superscript"/>
          <w:lang w:eastAsia="zh-CN"/>
        </w:rPr>
        <w:t xml:space="preserve">1 </w:t>
      </w:r>
      <w:r w:rsidR="00EC62A5" w:rsidRPr="00A31FE3">
        <w:rPr>
          <w:rFonts w:ascii="Times New Roman" w:hAnsi="Times New Roman" w:cs="Times New Roman"/>
          <w:sz w:val="24"/>
          <w:szCs w:val="24"/>
        </w:rPr>
        <w:t>*</w:t>
      </w:r>
    </w:p>
    <w:p w14:paraId="5EF007B2" w14:textId="77777777" w:rsidR="004A3291" w:rsidRPr="00A31FE3" w:rsidRDefault="004A3291" w:rsidP="00EC62A5">
      <w:pPr>
        <w:widowControl w:val="0"/>
        <w:wordWrap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sz w:val="24"/>
          <w:szCs w:val="24"/>
        </w:rPr>
      </w:pPr>
    </w:p>
    <w:p w14:paraId="39642177" w14:textId="77777777" w:rsidR="004A3291" w:rsidRPr="00A31FE3" w:rsidRDefault="00EC62A5" w:rsidP="00EC62A5">
      <w:pPr>
        <w:wordWrap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szCs w:val="20"/>
          <w:lang w:eastAsia="zh-CN"/>
        </w:rPr>
      </w:pPr>
      <w:r w:rsidRPr="00A31FE3">
        <w:rPr>
          <w:rFonts w:ascii="Times New Roman" w:hAnsi="Times New Roman" w:cs="Times New Roman"/>
          <w:szCs w:val="20"/>
          <w:vertAlign w:val="superscript"/>
          <w:lang w:eastAsia="zh-CN"/>
        </w:rPr>
        <w:t>1</w:t>
      </w:r>
      <w:r w:rsidR="004A3291" w:rsidRPr="00A31FE3">
        <w:rPr>
          <w:rFonts w:ascii="Times New Roman" w:hAnsi="Times New Roman" w:cs="Times New Roman"/>
          <w:szCs w:val="20"/>
        </w:rPr>
        <w:t>水生态健康研究组，</w:t>
      </w:r>
      <w:r w:rsidR="008E2CB4" w:rsidRPr="00A31FE3">
        <w:rPr>
          <w:rFonts w:ascii="Times New Roman" w:hAnsi="Times New Roman" w:cs="Times New Roman"/>
          <w:color w:val="000000"/>
        </w:rPr>
        <w:t>中国科学院</w:t>
      </w:r>
      <w:r w:rsidR="004A3291" w:rsidRPr="00A31FE3">
        <w:rPr>
          <w:rFonts w:ascii="Times New Roman" w:hAnsi="Times New Roman" w:cs="Times New Roman"/>
          <w:szCs w:val="20"/>
        </w:rPr>
        <w:t>城市环境与健康重点实验室，</w:t>
      </w:r>
      <w:r w:rsidR="008E2CB4" w:rsidRPr="00A31FE3">
        <w:rPr>
          <w:rFonts w:ascii="Times New Roman" w:hAnsi="Times New Roman" w:cs="Times New Roman"/>
          <w:color w:val="000000"/>
          <w:szCs w:val="20"/>
          <w:lang w:eastAsia="zh-CN"/>
        </w:rPr>
        <w:t>福建省流域生态重点实验室，</w:t>
      </w:r>
      <w:r w:rsidR="004A3291" w:rsidRPr="00A31FE3">
        <w:rPr>
          <w:rFonts w:ascii="Times New Roman" w:hAnsi="Times New Roman" w:cs="Times New Roman"/>
          <w:szCs w:val="20"/>
        </w:rPr>
        <w:t>中国科学院城市环境研究所，厦门</w:t>
      </w:r>
      <w:r w:rsidR="004A3291" w:rsidRPr="00A31FE3">
        <w:rPr>
          <w:rFonts w:ascii="Times New Roman" w:hAnsi="Times New Roman" w:cs="Times New Roman"/>
          <w:szCs w:val="20"/>
          <w:lang w:eastAsia="zh-CN"/>
        </w:rPr>
        <w:t>，福建；</w:t>
      </w:r>
      <w:r w:rsidR="004A3291" w:rsidRPr="00A31FE3">
        <w:rPr>
          <w:rFonts w:ascii="Times New Roman" w:hAnsi="Times New Roman" w:cs="Times New Roman"/>
          <w:szCs w:val="20"/>
          <w:vertAlign w:val="superscript"/>
          <w:lang w:eastAsia="zh-CN"/>
        </w:rPr>
        <w:t>2</w:t>
      </w:r>
      <w:r w:rsidR="004A3291" w:rsidRPr="00A31FE3">
        <w:rPr>
          <w:rFonts w:ascii="Times New Roman" w:hAnsi="Times New Roman" w:cs="Times New Roman"/>
          <w:szCs w:val="20"/>
        </w:rPr>
        <w:t>中国科学院大学，北京</w:t>
      </w:r>
    </w:p>
    <w:p w14:paraId="516497FD" w14:textId="77777777" w:rsidR="004A3291" w:rsidRPr="00FA419F" w:rsidRDefault="00EC62A5" w:rsidP="00EC62A5">
      <w:pPr>
        <w:widowControl w:val="0"/>
        <w:wordWrap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color w:val="0000FF"/>
          <w:szCs w:val="20"/>
          <w:lang w:eastAsia="zh-CN"/>
        </w:rPr>
      </w:pPr>
      <w:r w:rsidRPr="00A31FE3">
        <w:rPr>
          <w:rFonts w:ascii="Times New Roman" w:hAnsi="Times New Roman" w:cs="Times New Roman"/>
          <w:szCs w:val="20"/>
          <w:lang w:eastAsia="zh-CN"/>
        </w:rPr>
        <w:t>*</w:t>
      </w:r>
      <w:r w:rsidRPr="00A31FE3">
        <w:rPr>
          <w:rFonts w:ascii="Times New Roman" w:hAnsi="Times New Roman" w:cs="Times New Roman"/>
          <w:szCs w:val="20"/>
          <w:lang w:eastAsia="zh-CN"/>
        </w:rPr>
        <w:t>通讯作者邮箱：</w:t>
      </w:r>
      <w:r w:rsidRPr="00FA419F">
        <w:rPr>
          <w:rFonts w:ascii="Times New Roman" w:hAnsi="Times New Roman" w:cs="Times New Roman"/>
          <w:color w:val="0000FF"/>
          <w:szCs w:val="20"/>
          <w:lang w:eastAsia="zh-CN"/>
        </w:rPr>
        <w:t>jyang@iue.ac.cn</w:t>
      </w:r>
    </w:p>
    <w:p w14:paraId="1B27A2DF" w14:textId="77777777" w:rsidR="00EC62A5" w:rsidRPr="00A31FE3" w:rsidRDefault="00EC62A5" w:rsidP="00EC62A5">
      <w:pPr>
        <w:widowControl w:val="0"/>
        <w:spacing w:line="360" w:lineRule="auto"/>
        <w:jc w:val="both"/>
        <w:rPr>
          <w:rFonts w:ascii="Times New Roman" w:eastAsia="Malgun Gothic" w:hAnsi="Times New Roman" w:cs="Times New Roman"/>
          <w:szCs w:val="20"/>
          <w:u w:val="single"/>
        </w:rPr>
      </w:pPr>
    </w:p>
    <w:p w14:paraId="5AA0164F" w14:textId="1344136E" w:rsidR="004A3291" w:rsidRPr="00E4152A" w:rsidRDefault="008A1BEA" w:rsidP="00EC62A5">
      <w:pPr>
        <w:widowControl w:val="0"/>
        <w:adjustRightInd w:val="0"/>
        <w:snapToGrid w:val="0"/>
        <w:spacing w:line="360" w:lineRule="auto"/>
        <w:jc w:val="both"/>
        <w:rPr>
          <w:rFonts w:ascii="Times New Roman" w:eastAsia="黑体" w:hAnsi="Times New Roman" w:cs="Times New Roman"/>
          <w:b/>
          <w:sz w:val="24"/>
          <w:szCs w:val="24"/>
          <w:lang w:eastAsia="zh-CN"/>
        </w:rPr>
      </w:pPr>
      <w:r w:rsidRPr="00A31FE3">
        <w:rPr>
          <w:rFonts w:ascii="Times New Roman" w:eastAsia="黑体" w:hAnsi="Times New Roman" w:cs="Times New Roman"/>
          <w:b/>
          <w:sz w:val="24"/>
          <w:szCs w:val="24"/>
          <w:lang w:eastAsia="zh-CN"/>
        </w:rPr>
        <w:t>摘要：</w:t>
      </w:r>
      <w:r w:rsidRPr="00FA419F">
        <w:rPr>
          <w:rFonts w:ascii="Times New Roman" w:hAnsi="Times New Roman" w:cs="Times New Roman"/>
          <w:sz w:val="24"/>
          <w:szCs w:val="24"/>
          <w:lang w:eastAsia="zh-CN"/>
        </w:rPr>
        <w:t>浮游动物是水生态系统的重要组成</w:t>
      </w:r>
      <w:r w:rsidRPr="00E4152A">
        <w:rPr>
          <w:rFonts w:ascii="Times New Roman" w:hAnsi="Times New Roman" w:cs="Times New Roman"/>
          <w:sz w:val="24"/>
          <w:szCs w:val="24"/>
          <w:lang w:eastAsia="zh-CN"/>
        </w:rPr>
        <w:t>部分，</w:t>
      </w:r>
      <w:r w:rsidR="008C777F" w:rsidRPr="00E4152A">
        <w:rPr>
          <w:rFonts w:ascii="Times New Roman" w:hAnsi="Times New Roman" w:cs="Times New Roman"/>
          <w:sz w:val="24"/>
          <w:szCs w:val="24"/>
          <w:lang w:eastAsia="zh-CN"/>
        </w:rPr>
        <w:t>淡水中常见的浮游动物包括原生动物、轮虫、枝角类、桡足类等</w:t>
      </w:r>
      <w:r w:rsidRPr="00E4152A">
        <w:rPr>
          <w:rFonts w:ascii="Times New Roman" w:hAnsi="Times New Roman" w:cs="Times New Roman"/>
          <w:sz w:val="24"/>
          <w:szCs w:val="24"/>
          <w:lang w:eastAsia="zh-CN"/>
        </w:rPr>
        <w:t>。</w:t>
      </w:r>
      <w:r w:rsidR="008E2CB4" w:rsidRPr="00E4152A">
        <w:rPr>
          <w:rFonts w:ascii="Times New Roman" w:hAnsi="Times New Roman" w:cs="Times New Roman"/>
          <w:sz w:val="24"/>
          <w:szCs w:val="24"/>
          <w:lang w:eastAsia="zh-CN"/>
        </w:rPr>
        <w:t>本文以湖库浮游动物为例，</w:t>
      </w:r>
      <w:r w:rsidR="001F2BFD" w:rsidRPr="00E4152A">
        <w:rPr>
          <w:rFonts w:ascii="Times New Roman" w:hAnsi="Times New Roman" w:cs="Times New Roman"/>
          <w:sz w:val="24"/>
          <w:szCs w:val="24"/>
          <w:lang w:eastAsia="zh-CN"/>
        </w:rPr>
        <w:t>介绍了内陆水体浮游动物的采集、浓缩、固定、保存和鉴定</w:t>
      </w:r>
      <w:r w:rsidR="008E2CB4" w:rsidRPr="00E4152A">
        <w:rPr>
          <w:rFonts w:ascii="Times New Roman" w:hAnsi="Times New Roman" w:cs="Times New Roman"/>
          <w:sz w:val="24"/>
          <w:szCs w:val="24"/>
          <w:lang w:eastAsia="zh-CN"/>
        </w:rPr>
        <w:t>等工作流程，可用于浮游动物群落的定量分析</w:t>
      </w:r>
      <w:r w:rsidR="001F2BFD" w:rsidRPr="00E4152A">
        <w:rPr>
          <w:rFonts w:ascii="Times New Roman" w:hAnsi="Times New Roman" w:cs="Times New Roman"/>
          <w:sz w:val="24"/>
          <w:szCs w:val="24"/>
          <w:lang w:eastAsia="zh-CN"/>
        </w:rPr>
        <w:t>。</w:t>
      </w:r>
    </w:p>
    <w:p w14:paraId="4A84B19C" w14:textId="77777777" w:rsidR="004A3291" w:rsidRPr="00E4152A" w:rsidRDefault="008A1BEA" w:rsidP="00EC62A5">
      <w:pPr>
        <w:widowControl w:val="0"/>
        <w:adjustRightInd w:val="0"/>
        <w:snapToGrid w:val="0"/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4152A">
        <w:rPr>
          <w:rFonts w:ascii="Times New Roman" w:eastAsia="黑体" w:hAnsi="Times New Roman" w:cs="Times New Roman"/>
          <w:b/>
          <w:sz w:val="24"/>
          <w:szCs w:val="24"/>
        </w:rPr>
        <w:t>关键词</w:t>
      </w:r>
      <w:r w:rsidRPr="00E4152A">
        <w:rPr>
          <w:rFonts w:ascii="Times New Roman" w:eastAsiaTheme="majorEastAsia" w:hAnsi="Times New Roman" w:cs="Times New Roman"/>
          <w:b/>
          <w:sz w:val="24"/>
          <w:szCs w:val="24"/>
          <w:lang w:eastAsia="zh-CN"/>
        </w:rPr>
        <w:t>：</w:t>
      </w:r>
      <w:r w:rsidRPr="00E4152A">
        <w:rPr>
          <w:rFonts w:ascii="Times New Roman" w:eastAsiaTheme="majorEastAsia" w:hAnsi="Times New Roman" w:cs="Times New Roman"/>
          <w:sz w:val="24"/>
          <w:szCs w:val="24"/>
        </w:rPr>
        <w:t>浮游动物，浮游生物网，</w:t>
      </w:r>
      <w:r w:rsidR="008C777F" w:rsidRPr="00E4152A">
        <w:rPr>
          <w:rFonts w:ascii="Times New Roman" w:eastAsiaTheme="majorEastAsia" w:hAnsi="Times New Roman" w:cs="Times New Roman"/>
          <w:sz w:val="24"/>
          <w:szCs w:val="24"/>
          <w:lang w:eastAsia="zh-CN"/>
        </w:rPr>
        <w:t>内陆水体，</w:t>
      </w:r>
      <w:r w:rsidRPr="00E4152A">
        <w:rPr>
          <w:rFonts w:ascii="Times New Roman" w:eastAsiaTheme="majorEastAsia" w:hAnsi="Times New Roman" w:cs="Times New Roman"/>
          <w:sz w:val="24"/>
          <w:szCs w:val="24"/>
        </w:rPr>
        <w:t>采集，鉴定</w:t>
      </w:r>
    </w:p>
    <w:p w14:paraId="5F9E9080" w14:textId="77777777" w:rsidR="004A3291" w:rsidRPr="00E4152A" w:rsidRDefault="004A3291" w:rsidP="00EC62A5">
      <w:pPr>
        <w:adjustRightInd w:val="0"/>
        <w:snapToGrid w:val="0"/>
        <w:spacing w:line="360" w:lineRule="auto"/>
        <w:jc w:val="both"/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</w:pPr>
    </w:p>
    <w:p w14:paraId="611A6EBE" w14:textId="77777777" w:rsidR="004A3291" w:rsidRPr="00E4152A" w:rsidRDefault="008A1BEA" w:rsidP="00F3041D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</w:pPr>
      <w:r w:rsidRPr="00E4152A"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  <w:t>材料与试剂</w:t>
      </w:r>
    </w:p>
    <w:p w14:paraId="4E174C9C" w14:textId="088E5066" w:rsidR="004A3291" w:rsidRPr="00E4152A" w:rsidRDefault="008A1BEA" w:rsidP="00233EE7">
      <w:pPr>
        <w:pStyle w:val="15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Times New Roman" w:hAnsi="Times New Roman" w:cs="Times New Roman"/>
          <w:kern w:val="1"/>
          <w:lang w:eastAsia="zh-CN"/>
        </w:rPr>
      </w:pPr>
      <w:r w:rsidRPr="00E4152A">
        <w:rPr>
          <w:rFonts w:ascii="Times New Roman" w:hAnsi="Times New Roman" w:cs="Times New Roman"/>
          <w:kern w:val="1"/>
          <w:lang w:eastAsia="zh-CN"/>
        </w:rPr>
        <w:t>波恩试剂</w:t>
      </w:r>
    </w:p>
    <w:p w14:paraId="6EE2D17D" w14:textId="17BBD7A3" w:rsidR="008C777F" w:rsidRPr="00E4152A" w:rsidRDefault="008A1BEA" w:rsidP="00A65AD2">
      <w:pPr>
        <w:pStyle w:val="15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Times New Roman" w:hAnsi="Times New Roman" w:cs="Times New Roman"/>
          <w:kern w:val="1"/>
          <w:lang w:eastAsia="zh-CN"/>
        </w:rPr>
      </w:pPr>
      <w:r w:rsidRPr="00E4152A">
        <w:rPr>
          <w:rFonts w:ascii="Times New Roman" w:hAnsi="Times New Roman" w:cs="Times New Roman"/>
          <w:kern w:val="1"/>
          <w:lang w:eastAsia="zh-CN"/>
        </w:rPr>
        <w:t>25</w:t>
      </w:r>
      <w:r w:rsidR="008E2C84" w:rsidRPr="00E4152A">
        <w:rPr>
          <w:rFonts w:ascii="Times New Roman" w:hAnsi="Times New Roman" w:cs="Times New Roman"/>
          <w:kern w:val="1"/>
          <w:lang w:eastAsia="zh-CN"/>
        </w:rPr>
        <w:t>0 mL</w:t>
      </w:r>
      <w:r w:rsidR="008C777F" w:rsidRPr="00E4152A">
        <w:rPr>
          <w:rFonts w:ascii="Times New Roman" w:hAnsi="Times New Roman" w:cs="Times New Roman" w:hint="eastAsia"/>
          <w:kern w:val="1"/>
          <w:lang w:eastAsia="zh-CN"/>
        </w:rPr>
        <w:t>样品</w:t>
      </w:r>
      <w:r w:rsidRPr="00E4152A">
        <w:rPr>
          <w:rFonts w:ascii="Times New Roman" w:hAnsi="Times New Roman" w:cs="Times New Roman"/>
          <w:kern w:val="1"/>
          <w:lang w:eastAsia="zh-CN"/>
        </w:rPr>
        <w:t>收集瓶</w:t>
      </w:r>
    </w:p>
    <w:p w14:paraId="1C4C541F" w14:textId="1BD805F7" w:rsidR="00A41682" w:rsidRPr="00E4152A" w:rsidRDefault="00A41682" w:rsidP="00A65AD2">
      <w:pPr>
        <w:pStyle w:val="15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Times New Roman" w:hAnsi="Times New Roman" w:cs="Times New Roman"/>
          <w:kern w:val="1"/>
          <w:lang w:eastAsia="zh-CN"/>
        </w:rPr>
      </w:pPr>
      <w:r w:rsidRPr="00E4152A">
        <w:rPr>
          <w:rFonts w:ascii="Times New Roman" w:hAnsi="Times New Roman" w:cs="Times New Roman"/>
          <w:kern w:val="1"/>
          <w:lang w:eastAsia="zh-CN"/>
        </w:rPr>
        <w:t>5 L</w:t>
      </w:r>
      <w:r w:rsidRPr="00E4152A">
        <w:rPr>
          <w:rFonts w:ascii="Times New Roman" w:hAnsi="Times New Roman" w:cs="Times New Roman" w:hint="eastAsia"/>
          <w:kern w:val="1"/>
          <w:lang w:eastAsia="zh-CN"/>
        </w:rPr>
        <w:t>样品</w:t>
      </w:r>
      <w:r w:rsidRPr="00E4152A">
        <w:rPr>
          <w:rFonts w:ascii="Times New Roman" w:hAnsi="Times New Roman" w:cs="Times New Roman"/>
          <w:kern w:val="1"/>
          <w:lang w:eastAsia="zh-CN"/>
        </w:rPr>
        <w:t>收集瓶</w:t>
      </w:r>
    </w:p>
    <w:p w14:paraId="0E8B99EE" w14:textId="77777777" w:rsidR="00AB41CB" w:rsidRPr="00E4152A" w:rsidRDefault="008A1BEA" w:rsidP="00A65AD2">
      <w:pPr>
        <w:pStyle w:val="15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Times New Roman" w:hAnsi="Times New Roman" w:cs="Times New Roman"/>
          <w:kern w:val="1"/>
        </w:rPr>
      </w:pPr>
      <w:r w:rsidRPr="00E4152A">
        <w:rPr>
          <w:rFonts w:ascii="Times New Roman" w:hAnsi="Times New Roman" w:cs="Times New Roman"/>
          <w:kern w:val="1"/>
          <w:lang w:eastAsia="zh-CN"/>
        </w:rPr>
        <w:t>60 m</w:t>
      </w:r>
      <w:r w:rsidR="00654185" w:rsidRPr="00E4152A">
        <w:rPr>
          <w:rFonts w:ascii="Times New Roman" w:hAnsi="Times New Roman" w:cs="Times New Roman"/>
          <w:kern w:val="1"/>
        </w:rPr>
        <w:t>L</w:t>
      </w:r>
      <w:r w:rsidR="008C777F" w:rsidRPr="00E4152A">
        <w:rPr>
          <w:rFonts w:ascii="Times New Roman" w:hAnsi="Times New Roman" w:cs="Times New Roman"/>
          <w:kern w:val="1"/>
          <w:lang w:eastAsia="zh-CN"/>
        </w:rPr>
        <w:t>样品保存</w:t>
      </w:r>
      <w:r w:rsidRPr="00E4152A">
        <w:rPr>
          <w:rFonts w:ascii="Times New Roman" w:hAnsi="Times New Roman" w:cs="Times New Roman"/>
          <w:kern w:val="1"/>
        </w:rPr>
        <w:t>瓶</w:t>
      </w:r>
    </w:p>
    <w:p w14:paraId="1C9CFA22" w14:textId="77777777" w:rsidR="00767A41" w:rsidRPr="00E4152A" w:rsidRDefault="00767A41" w:rsidP="00A65AD2">
      <w:pPr>
        <w:pStyle w:val="15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Style w:val="fontstyle21"/>
          <w:rFonts w:ascii="Times New Roman" w:hAnsi="Times New Roman" w:cs="Times New Roman"/>
          <w:color w:val="auto"/>
          <w:kern w:val="1"/>
        </w:rPr>
      </w:pPr>
      <w:r w:rsidRPr="00E4152A">
        <w:rPr>
          <w:rStyle w:val="fontstyle21"/>
          <w:rFonts w:ascii="Times New Roman" w:hAnsi="Times New Roman" w:cs="Times New Roman"/>
          <w:color w:val="auto"/>
        </w:rPr>
        <w:t>洗瓶</w:t>
      </w:r>
    </w:p>
    <w:p w14:paraId="4D34A672" w14:textId="77777777" w:rsidR="00767A41" w:rsidRPr="00E4152A" w:rsidRDefault="00767A41" w:rsidP="00A65AD2">
      <w:pPr>
        <w:pStyle w:val="15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Times New Roman" w:hAnsi="Times New Roman" w:cs="Times New Roman"/>
          <w:kern w:val="1"/>
        </w:rPr>
      </w:pPr>
      <w:r w:rsidRPr="00E4152A">
        <w:rPr>
          <w:rStyle w:val="fontstyle01"/>
          <w:rFonts w:ascii="Times New Roman" w:hAnsi="Times New Roman" w:cs="Times New Roman" w:hint="default"/>
          <w:color w:val="auto"/>
        </w:rPr>
        <w:t>4#</w:t>
      </w:r>
      <w:r w:rsidRPr="00E4152A">
        <w:rPr>
          <w:rStyle w:val="fontstyle21"/>
          <w:rFonts w:ascii="Times New Roman" w:hAnsi="Times New Roman" w:cs="Times New Roman"/>
          <w:color w:val="auto"/>
        </w:rPr>
        <w:t>自封袋包</w:t>
      </w:r>
    </w:p>
    <w:p w14:paraId="77E230D0" w14:textId="77777777" w:rsidR="002F6959" w:rsidRPr="00E4152A" w:rsidRDefault="002F6959" w:rsidP="002F6959">
      <w:pPr>
        <w:pStyle w:val="15"/>
        <w:adjustRightInd w:val="0"/>
        <w:snapToGrid w:val="0"/>
        <w:spacing w:after="156" w:line="360" w:lineRule="auto"/>
        <w:ind w:left="480" w:firstLineChars="0" w:hanging="480"/>
        <w:jc w:val="both"/>
        <w:rPr>
          <w:rFonts w:ascii="Times New Roman" w:hAnsi="Times New Roman" w:cs="Times New Roman"/>
          <w:bCs/>
          <w:lang w:eastAsia="zh-CN"/>
        </w:rPr>
      </w:pPr>
    </w:p>
    <w:p w14:paraId="3B778DC1" w14:textId="77777777" w:rsidR="004A3291" w:rsidRPr="00E4152A" w:rsidRDefault="008A1BEA" w:rsidP="00F3041D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</w:pPr>
      <w:r w:rsidRPr="00E4152A"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  <w:t>仪器设备</w:t>
      </w:r>
    </w:p>
    <w:p w14:paraId="7485F80E" w14:textId="77777777" w:rsidR="004A3291" w:rsidRPr="00E4152A" w:rsidRDefault="008A1BEA" w:rsidP="00F3041D">
      <w:pPr>
        <w:pStyle w:val="15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Times New Roman" w:eastAsia="宋体" w:hAnsi="Times New Roman" w:cs="Times New Roman"/>
          <w:bCs/>
          <w:lang w:eastAsia="zh-CN"/>
        </w:rPr>
      </w:pPr>
      <w:r w:rsidRPr="00E4152A">
        <w:rPr>
          <w:rFonts w:ascii="Times New Roman" w:eastAsia="宋体" w:hAnsi="Times New Roman" w:cs="Times New Roman"/>
          <w:bCs/>
          <w:lang w:eastAsia="zh-CN"/>
        </w:rPr>
        <w:t>采水器</w:t>
      </w:r>
      <w:r w:rsidRPr="00E4152A">
        <w:rPr>
          <w:rFonts w:ascii="Times New Roman" w:eastAsia="宋体" w:hAnsi="Times New Roman" w:cs="Times New Roman"/>
          <w:bCs/>
          <w:lang w:eastAsia="zh-CN"/>
        </w:rPr>
        <w:t xml:space="preserve"> (5 L) </w:t>
      </w:r>
    </w:p>
    <w:p w14:paraId="528A3436" w14:textId="77777777" w:rsidR="004A3291" w:rsidRPr="00E4152A" w:rsidRDefault="008A1BEA" w:rsidP="00F3041D">
      <w:pPr>
        <w:pStyle w:val="15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Times New Roman" w:eastAsia="宋体" w:hAnsi="Times New Roman" w:cs="Times New Roman"/>
          <w:bCs/>
          <w:kern w:val="1"/>
          <w:lang w:eastAsia="zh-CN"/>
        </w:rPr>
      </w:pPr>
      <w:r w:rsidRPr="00E4152A">
        <w:rPr>
          <w:rFonts w:ascii="Times New Roman" w:eastAsia="宋体" w:hAnsi="Times New Roman" w:cs="Times New Roman"/>
          <w:bCs/>
          <w:kern w:val="1"/>
          <w:lang w:eastAsia="zh-CN"/>
        </w:rPr>
        <w:t>25#</w:t>
      </w:r>
      <w:r w:rsidR="00432BEA" w:rsidRPr="00E4152A">
        <w:rPr>
          <w:rFonts w:ascii="Times New Roman" w:eastAsia="宋体" w:hAnsi="Times New Roman" w:cs="Times New Roman"/>
          <w:bCs/>
          <w:kern w:val="1"/>
          <w:lang w:eastAsia="zh-CN"/>
        </w:rPr>
        <w:t xml:space="preserve"> </w:t>
      </w:r>
      <w:r w:rsidRPr="00E4152A">
        <w:rPr>
          <w:rFonts w:ascii="Times New Roman" w:eastAsia="宋体" w:hAnsi="Times New Roman" w:cs="Times New Roman"/>
          <w:bCs/>
          <w:kern w:val="1"/>
          <w:lang w:eastAsia="zh-CN"/>
        </w:rPr>
        <w:t>浮游生物网</w:t>
      </w:r>
      <w:r w:rsidRPr="00E4152A">
        <w:rPr>
          <w:rFonts w:ascii="Times New Roman" w:eastAsia="宋体" w:hAnsi="Times New Roman" w:cs="Times New Roman"/>
          <w:bCs/>
          <w:kern w:val="1"/>
          <w:lang w:eastAsia="zh-CN"/>
        </w:rPr>
        <w:t xml:space="preserve"> (</w:t>
      </w:r>
      <w:r w:rsidRPr="00E4152A">
        <w:rPr>
          <w:rFonts w:ascii="Times New Roman" w:eastAsia="宋体" w:hAnsi="Times New Roman" w:cs="Times New Roman"/>
          <w:bCs/>
          <w:kern w:val="1"/>
          <w:lang w:eastAsia="zh-CN"/>
        </w:rPr>
        <w:t>孔径</w:t>
      </w:r>
      <w:r w:rsidRPr="00E4152A">
        <w:rPr>
          <w:rFonts w:ascii="Times New Roman" w:eastAsia="宋体" w:hAnsi="Times New Roman" w:cs="Times New Roman"/>
          <w:bCs/>
          <w:kern w:val="1"/>
          <w:lang w:eastAsia="zh-CN"/>
        </w:rPr>
        <w:t xml:space="preserve">64 μm) </w:t>
      </w:r>
    </w:p>
    <w:p w14:paraId="1B01D0AA" w14:textId="77777777" w:rsidR="00C12DA1" w:rsidRPr="00E4152A" w:rsidRDefault="00C12DA1" w:rsidP="00C12DA1">
      <w:pPr>
        <w:pStyle w:val="15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Times New Roman" w:eastAsia="宋体" w:hAnsi="Times New Roman" w:cs="Times New Roman"/>
          <w:bCs/>
          <w:kern w:val="1"/>
          <w:lang w:eastAsia="zh-CN"/>
        </w:rPr>
      </w:pPr>
      <w:r w:rsidRPr="00E4152A">
        <w:rPr>
          <w:rStyle w:val="fontstyle01"/>
          <w:rFonts w:ascii="Times New Roman" w:eastAsia="宋体" w:hAnsi="Times New Roman" w:cs="Times New Roman" w:hint="default"/>
          <w:bCs/>
          <w:color w:val="auto"/>
        </w:rPr>
        <w:t>25#</w:t>
      </w:r>
      <w:r w:rsidRPr="00E4152A">
        <w:rPr>
          <w:rStyle w:val="fontstyle01"/>
          <w:rFonts w:ascii="Times New Roman" w:eastAsia="宋体" w:hAnsi="Times New Roman" w:cs="Times New Roman" w:hint="default"/>
          <w:bCs/>
          <w:color w:val="auto"/>
          <w:lang w:eastAsia="zh-CN"/>
        </w:rPr>
        <w:t xml:space="preserve"> </w:t>
      </w:r>
      <w:r w:rsidRPr="00E4152A">
        <w:rPr>
          <w:rStyle w:val="fontstyle21"/>
          <w:rFonts w:ascii="Times New Roman" w:eastAsia="宋体" w:hAnsi="Times New Roman" w:cs="Times New Roman"/>
          <w:bCs/>
          <w:color w:val="auto"/>
        </w:rPr>
        <w:t>小型过滤装置</w:t>
      </w:r>
      <w:r w:rsidRPr="00E4152A">
        <w:rPr>
          <w:rFonts w:ascii="Times New Roman" w:eastAsia="宋体" w:hAnsi="Times New Roman" w:cs="Times New Roman"/>
          <w:bCs/>
          <w:kern w:val="1"/>
          <w:lang w:eastAsia="zh-CN"/>
        </w:rPr>
        <w:t xml:space="preserve"> (</w:t>
      </w:r>
      <w:r w:rsidRPr="00E4152A">
        <w:rPr>
          <w:rFonts w:ascii="Times New Roman" w:eastAsia="宋体" w:hAnsi="Times New Roman" w:cs="Times New Roman"/>
          <w:bCs/>
          <w:kern w:val="1"/>
          <w:lang w:eastAsia="zh-CN"/>
        </w:rPr>
        <w:t>孔径</w:t>
      </w:r>
      <w:r w:rsidRPr="00E4152A">
        <w:rPr>
          <w:rFonts w:ascii="Times New Roman" w:eastAsia="宋体" w:hAnsi="Times New Roman" w:cs="Times New Roman"/>
          <w:bCs/>
          <w:kern w:val="1"/>
          <w:lang w:eastAsia="zh-CN"/>
        </w:rPr>
        <w:t>64 μm</w:t>
      </w:r>
      <w:r w:rsidRPr="00E4152A">
        <w:rPr>
          <w:rFonts w:ascii="Times New Roman" w:eastAsia="宋体" w:hAnsi="Times New Roman" w:cs="Times New Roman"/>
          <w:bCs/>
          <w:kern w:val="1"/>
          <w:lang w:eastAsia="zh-CN"/>
        </w:rPr>
        <w:t>过滤装置</w:t>
      </w:r>
      <w:r w:rsidR="006E4AF2" w:rsidRPr="00E4152A">
        <w:rPr>
          <w:rFonts w:ascii="Times New Roman" w:eastAsia="宋体" w:hAnsi="Times New Roman" w:cs="Times New Roman"/>
          <w:bCs/>
          <w:kern w:val="1"/>
          <w:lang w:eastAsia="zh-CN"/>
        </w:rPr>
        <w:t>)</w:t>
      </w:r>
    </w:p>
    <w:p w14:paraId="2FAEC374" w14:textId="77777777" w:rsidR="004A3291" w:rsidRPr="00E4152A" w:rsidRDefault="008E2CB4" w:rsidP="00F3041D">
      <w:pPr>
        <w:pStyle w:val="15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Times New Roman" w:eastAsia="宋体" w:hAnsi="Times New Roman" w:cs="Times New Roman"/>
          <w:bCs/>
          <w:kern w:val="1"/>
          <w:lang w:eastAsia="zh-CN"/>
        </w:rPr>
      </w:pPr>
      <w:r w:rsidRPr="00E4152A">
        <w:rPr>
          <w:rFonts w:ascii="Times New Roman" w:eastAsia="宋体" w:hAnsi="Times New Roman" w:cs="Times New Roman"/>
          <w:bCs/>
          <w:kern w:val="1"/>
          <w:lang w:eastAsia="zh-CN"/>
        </w:rPr>
        <w:t>倒置</w:t>
      </w:r>
      <w:r w:rsidR="008A1BEA" w:rsidRPr="00E4152A">
        <w:rPr>
          <w:rFonts w:ascii="Times New Roman" w:eastAsia="宋体" w:hAnsi="Times New Roman" w:cs="Times New Roman"/>
          <w:bCs/>
          <w:kern w:val="1"/>
          <w:lang w:eastAsia="zh-CN"/>
        </w:rPr>
        <w:t>显微镜</w:t>
      </w:r>
      <w:r w:rsidR="008A1BEA" w:rsidRPr="00E4152A">
        <w:rPr>
          <w:rFonts w:ascii="Times New Roman" w:eastAsia="宋体" w:hAnsi="Times New Roman" w:cs="Times New Roman"/>
          <w:bCs/>
          <w:kern w:val="1"/>
          <w:lang w:eastAsia="zh-CN"/>
        </w:rPr>
        <w:t xml:space="preserve"> </w:t>
      </w:r>
    </w:p>
    <w:p w14:paraId="5E8D0DBC" w14:textId="79B4A45B" w:rsidR="008E2CB4" w:rsidRPr="00E4152A" w:rsidRDefault="008E2CB4" w:rsidP="00F3041D">
      <w:pPr>
        <w:pStyle w:val="15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Times New Roman" w:eastAsia="宋体" w:hAnsi="Times New Roman" w:cs="Times New Roman"/>
          <w:bCs/>
          <w:kern w:val="1"/>
          <w:lang w:eastAsia="zh-CN"/>
        </w:rPr>
      </w:pPr>
      <w:r w:rsidRPr="00E4152A">
        <w:rPr>
          <w:rFonts w:ascii="Times New Roman" w:eastAsia="宋体" w:hAnsi="Times New Roman" w:cs="Times New Roman"/>
          <w:bCs/>
          <w:kern w:val="1"/>
          <w:lang w:eastAsia="zh-CN"/>
        </w:rPr>
        <w:t>解剖镜</w:t>
      </w:r>
    </w:p>
    <w:p w14:paraId="6454C1E8" w14:textId="63A7A883" w:rsidR="00767A41" w:rsidRPr="00E4152A" w:rsidRDefault="00767A41" w:rsidP="00F3041D">
      <w:pPr>
        <w:pStyle w:val="15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Times New Roman" w:eastAsia="宋体" w:hAnsi="Times New Roman" w:cs="Times New Roman"/>
          <w:bCs/>
          <w:kern w:val="1"/>
          <w:lang w:eastAsia="zh-CN"/>
        </w:rPr>
      </w:pPr>
      <w:r w:rsidRPr="00E4152A">
        <w:rPr>
          <w:rFonts w:ascii="Times New Roman" w:eastAsia="宋体" w:hAnsi="Times New Roman" w:cs="Times New Roman"/>
        </w:rPr>
        <w:t>计数框</w:t>
      </w:r>
      <w:r w:rsidRPr="00E4152A">
        <w:rPr>
          <w:rFonts w:ascii="Times New Roman" w:eastAsia="宋体" w:hAnsi="Times New Roman" w:cs="Times New Roman"/>
          <w:lang w:eastAsia="zh-CN"/>
        </w:rPr>
        <w:t>（</w:t>
      </w:r>
      <w:r w:rsidR="00970623" w:rsidRPr="00E4152A">
        <w:rPr>
          <w:rFonts w:ascii="Times New Roman" w:eastAsia="宋体" w:hAnsi="Times New Roman" w:cs="Times New Roman" w:hint="eastAsia"/>
          <w:lang w:eastAsia="zh-CN"/>
        </w:rPr>
        <w:t>0</w:t>
      </w:r>
      <w:r w:rsidR="00970623" w:rsidRPr="00E4152A">
        <w:rPr>
          <w:rFonts w:ascii="Times New Roman" w:eastAsia="宋体" w:hAnsi="Times New Roman" w:cs="Times New Roman"/>
          <w:lang w:eastAsia="zh-CN"/>
        </w:rPr>
        <w:t>.</w:t>
      </w:r>
      <w:r w:rsidR="00970623" w:rsidRPr="00E4152A">
        <w:rPr>
          <w:rFonts w:ascii="Times New Roman" w:eastAsia="宋体" w:hAnsi="Times New Roman" w:cs="Times New Roman" w:hint="eastAsia"/>
          <w:lang w:eastAsia="zh-CN"/>
        </w:rPr>
        <w:t>1</w:t>
      </w:r>
      <w:r w:rsidR="00970623" w:rsidRPr="00E4152A">
        <w:rPr>
          <w:rFonts w:ascii="Times New Roman" w:hAnsi="Times New Roman" w:cs="Times New Roman"/>
        </w:rPr>
        <w:t xml:space="preserve"> m</w:t>
      </w:r>
      <w:r w:rsidR="00970623" w:rsidRPr="00E4152A">
        <w:rPr>
          <w:rFonts w:ascii="Times New Roman" w:hAnsi="Times New Roman" w:cs="Times New Roman"/>
          <w:lang w:eastAsia="zh-CN"/>
        </w:rPr>
        <w:t>L</w:t>
      </w:r>
      <w:r w:rsidR="00970623" w:rsidRPr="00E4152A">
        <w:rPr>
          <w:rFonts w:ascii="Times New Roman" w:hAnsi="Times New Roman" w:cs="Times New Roman" w:hint="eastAsia"/>
          <w:lang w:eastAsia="zh-CN"/>
        </w:rPr>
        <w:t>、</w:t>
      </w:r>
      <w:r w:rsidRPr="00E4152A">
        <w:rPr>
          <w:rFonts w:ascii="Times New Roman" w:hAnsi="Times New Roman" w:cs="Times New Roman"/>
        </w:rPr>
        <w:t>1 m</w:t>
      </w:r>
      <w:r w:rsidRPr="00E4152A">
        <w:rPr>
          <w:rFonts w:ascii="Times New Roman" w:hAnsi="Times New Roman" w:cs="Times New Roman"/>
          <w:lang w:eastAsia="zh-CN"/>
        </w:rPr>
        <w:t>L</w:t>
      </w:r>
      <w:r w:rsidRPr="00E4152A">
        <w:rPr>
          <w:rFonts w:ascii="Times New Roman" w:eastAsia="宋体" w:hAnsi="Times New Roman" w:cs="Times New Roman"/>
          <w:lang w:eastAsia="zh-CN"/>
        </w:rPr>
        <w:t>）</w:t>
      </w:r>
    </w:p>
    <w:p w14:paraId="229FCE9B" w14:textId="680A2F7A" w:rsidR="00D41BC0" w:rsidRPr="00E4152A" w:rsidRDefault="00D41BC0" w:rsidP="00D41BC0">
      <w:pPr>
        <w:pStyle w:val="15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Times New Roman" w:eastAsia="宋体" w:hAnsi="Times New Roman" w:cs="Times New Roman"/>
          <w:bCs/>
          <w:kern w:val="1"/>
          <w:lang w:eastAsia="zh-CN"/>
        </w:rPr>
      </w:pPr>
      <w:r w:rsidRPr="00E4152A">
        <w:rPr>
          <w:rFonts w:ascii="Times New Roman" w:eastAsia="宋体" w:hAnsi="Times New Roman" w:cs="Times New Roman"/>
          <w:lang w:eastAsia="zh-CN"/>
        </w:rPr>
        <w:lastRenderedPageBreak/>
        <w:t>移液枪（</w:t>
      </w:r>
      <w:r w:rsidR="00AA512A" w:rsidRPr="00E4152A">
        <w:rPr>
          <w:rFonts w:ascii="Times New Roman" w:eastAsia="宋体" w:hAnsi="Times New Roman" w:cs="Times New Roman" w:hint="eastAsia"/>
          <w:lang w:eastAsia="zh-CN"/>
        </w:rPr>
        <w:t>0</w:t>
      </w:r>
      <w:r w:rsidR="00AA512A" w:rsidRPr="00E4152A">
        <w:rPr>
          <w:rFonts w:ascii="Times New Roman" w:eastAsia="宋体" w:hAnsi="Times New Roman" w:cs="Times New Roman"/>
          <w:lang w:eastAsia="zh-CN"/>
        </w:rPr>
        <w:t>.</w:t>
      </w:r>
      <w:r w:rsidR="00AA512A" w:rsidRPr="00E4152A">
        <w:rPr>
          <w:rFonts w:ascii="Times New Roman" w:hAnsi="Times New Roman" w:cs="Times New Roman"/>
        </w:rPr>
        <w:t>2 m</w:t>
      </w:r>
      <w:r w:rsidR="00AA512A" w:rsidRPr="00E4152A">
        <w:rPr>
          <w:rFonts w:ascii="Times New Roman" w:hAnsi="Times New Roman" w:cs="Times New Roman"/>
          <w:lang w:eastAsia="zh-CN"/>
        </w:rPr>
        <w:t>L</w:t>
      </w:r>
      <w:r w:rsidR="00AA512A" w:rsidRPr="00E4152A">
        <w:rPr>
          <w:rFonts w:ascii="Times New Roman" w:hAnsi="Times New Roman" w:cs="Times New Roman" w:hint="eastAsia"/>
          <w:lang w:eastAsia="zh-CN"/>
        </w:rPr>
        <w:t>、</w:t>
      </w:r>
      <w:r w:rsidRPr="00E4152A">
        <w:rPr>
          <w:rFonts w:ascii="Times New Roman" w:hAnsi="Times New Roman" w:cs="Times New Roman"/>
        </w:rPr>
        <w:t>1 m</w:t>
      </w:r>
      <w:r w:rsidRPr="00E4152A">
        <w:rPr>
          <w:rFonts w:ascii="Times New Roman" w:hAnsi="Times New Roman" w:cs="Times New Roman"/>
          <w:lang w:eastAsia="zh-CN"/>
        </w:rPr>
        <w:t>L</w:t>
      </w:r>
      <w:r w:rsidRPr="00E4152A">
        <w:rPr>
          <w:rFonts w:ascii="Times New Roman" w:eastAsia="宋体" w:hAnsi="Times New Roman" w:cs="Times New Roman"/>
          <w:lang w:eastAsia="zh-CN"/>
        </w:rPr>
        <w:t>）</w:t>
      </w:r>
    </w:p>
    <w:p w14:paraId="67C5C44F" w14:textId="77777777" w:rsidR="00767A41" w:rsidRPr="00E4152A" w:rsidRDefault="00767A41" w:rsidP="00F3041D">
      <w:pPr>
        <w:pStyle w:val="15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Times New Roman" w:eastAsia="宋体" w:hAnsi="Times New Roman" w:cs="Times New Roman"/>
          <w:bCs/>
          <w:kern w:val="1"/>
          <w:lang w:eastAsia="zh-CN"/>
        </w:rPr>
      </w:pPr>
      <w:r w:rsidRPr="00E4152A">
        <w:rPr>
          <w:rFonts w:ascii="Times New Roman" w:eastAsia="宋体" w:hAnsi="Times New Roman" w:cs="Times New Roman"/>
        </w:rPr>
        <w:t>计数器</w:t>
      </w:r>
    </w:p>
    <w:p w14:paraId="2908E6CA" w14:textId="77777777" w:rsidR="00767A41" w:rsidRPr="00E4152A" w:rsidRDefault="00767A41" w:rsidP="00F3041D">
      <w:pPr>
        <w:pStyle w:val="15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Times New Roman" w:eastAsia="宋体" w:hAnsi="Times New Roman" w:cs="Times New Roman"/>
          <w:bCs/>
          <w:kern w:val="1"/>
          <w:lang w:eastAsia="zh-CN"/>
        </w:rPr>
      </w:pPr>
      <w:r w:rsidRPr="00E4152A">
        <w:rPr>
          <w:rFonts w:ascii="Times New Roman" w:eastAsia="宋体" w:hAnsi="Times New Roman" w:cs="Times New Roman"/>
        </w:rPr>
        <w:t>解剖针</w:t>
      </w:r>
    </w:p>
    <w:p w14:paraId="558A8FED" w14:textId="77777777" w:rsidR="00AB41CB" w:rsidRPr="00E4152A" w:rsidRDefault="00AB4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3FC047F2" w14:textId="77777777" w:rsidR="00AB41CB" w:rsidRPr="00E4152A" w:rsidRDefault="008A1BEA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</w:pPr>
      <w:r w:rsidRPr="00E4152A"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  <w:t>实验步骤</w:t>
      </w:r>
    </w:p>
    <w:p w14:paraId="4E94E861" w14:textId="77777777" w:rsidR="00AB41CB" w:rsidRPr="00E4152A" w:rsidRDefault="008A1BEA">
      <w:pPr>
        <w:pStyle w:val="15"/>
        <w:numPr>
          <w:ilvl w:val="0"/>
          <w:numId w:val="18"/>
        </w:numPr>
        <w:adjustRightInd w:val="0"/>
        <w:snapToGrid w:val="0"/>
        <w:spacing w:line="360" w:lineRule="auto"/>
        <w:ind w:left="482" w:hangingChars="200" w:hanging="482"/>
        <w:jc w:val="both"/>
        <w:rPr>
          <w:rStyle w:val="fontstyle31"/>
          <w:rFonts w:ascii="Times New Roman" w:hAnsi="Times New Roman" w:hint="default"/>
          <w:color w:val="auto"/>
          <w:lang w:eastAsia="zh-CN"/>
        </w:rPr>
      </w:pPr>
      <w:r w:rsidRPr="00E4152A">
        <w:rPr>
          <w:rStyle w:val="fontstyle31"/>
          <w:rFonts w:ascii="Times New Roman" w:hAnsi="Times New Roman" w:cs="Times New Roman" w:hint="default"/>
          <w:b/>
          <w:color w:val="auto"/>
          <w:lang w:eastAsia="zh-CN"/>
        </w:rPr>
        <w:t>采样前准备</w:t>
      </w:r>
    </w:p>
    <w:p w14:paraId="41A3A66F" w14:textId="77777777" w:rsidR="008C777F" w:rsidRPr="00E4152A" w:rsidRDefault="008C777F" w:rsidP="008C777F">
      <w:pPr>
        <w:pStyle w:val="15"/>
        <w:numPr>
          <w:ilvl w:val="1"/>
          <w:numId w:val="18"/>
        </w:numPr>
        <w:adjustRightInd w:val="0"/>
        <w:snapToGrid w:val="0"/>
        <w:spacing w:line="360" w:lineRule="auto"/>
        <w:ind w:firstLineChars="0"/>
        <w:jc w:val="both"/>
        <w:rPr>
          <w:rFonts w:ascii="Times New Roman" w:hAnsi="Times New Roman" w:cs="Times New Roman"/>
        </w:rPr>
      </w:pPr>
      <w:r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采样站位设置</w:t>
      </w:r>
    </w:p>
    <w:p w14:paraId="3E34B7F5" w14:textId="7CBBB211" w:rsidR="008C777F" w:rsidRPr="00E4152A" w:rsidRDefault="008C777F" w:rsidP="0076633E">
      <w:pPr>
        <w:wordWrap w:val="0"/>
        <w:adjustRightInd w:val="0"/>
        <w:snapToGrid w:val="0"/>
        <w:spacing w:line="360" w:lineRule="auto"/>
        <w:ind w:leftChars="200" w:left="400" w:firstLineChars="200" w:firstLine="480"/>
        <w:jc w:val="both"/>
        <w:rPr>
          <w:rStyle w:val="fontstyle21"/>
          <w:rFonts w:ascii="Times New Roman" w:hAnsi="Times New Roman" w:cs="Times New Roman"/>
          <w:color w:val="auto"/>
          <w:lang w:eastAsia="zh-CN"/>
        </w:rPr>
      </w:pPr>
      <w:r w:rsidRPr="00E4152A">
        <w:rPr>
          <w:rStyle w:val="fontstyle21"/>
          <w:rFonts w:ascii="Times New Roman" w:hAnsi="Times New Roman" w:cs="Times New Roman"/>
          <w:color w:val="auto"/>
        </w:rPr>
        <w:t>根据研究目的</w:t>
      </w:r>
      <w:r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选定合适的采样站位，</w:t>
      </w:r>
      <w:r w:rsidR="00463EE8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水深小于</w:t>
      </w:r>
      <w:r w:rsidR="00463EE8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3</w:t>
      </w:r>
      <w:r w:rsidR="00463EE8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米时比较难以形成热分层现象，</w:t>
      </w:r>
      <w:r w:rsidR="009A7AEF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可</w:t>
      </w:r>
      <w:r w:rsidR="00463EE8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采集表层（</w:t>
      </w:r>
      <w:r w:rsidR="00463EE8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0.5 m</w:t>
      </w:r>
      <w:r w:rsidR="00463EE8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）</w:t>
      </w:r>
      <w:r w:rsidR="009A7AEF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水体</w:t>
      </w:r>
      <w:r w:rsidR="00463EE8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样品。水深为</w:t>
      </w:r>
      <w:r w:rsidR="00463EE8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3</w:t>
      </w:r>
      <w:r w:rsidR="00FA6D12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–</w:t>
      </w:r>
      <w:r w:rsidR="00463EE8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10</w:t>
      </w:r>
      <w:r w:rsidR="00463EE8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米时，分别采集表层（</w:t>
      </w:r>
      <w:r w:rsidR="00463EE8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0.5 m</w:t>
      </w:r>
      <w:r w:rsidR="00463EE8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）和底层水体（沉积物表层向上</w:t>
      </w:r>
      <w:r w:rsidR="00FA6D12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1</w:t>
      </w:r>
      <w:r w:rsidR="00FA6D12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–</w:t>
      </w:r>
      <w:r w:rsidR="00463EE8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2 m</w:t>
      </w:r>
      <w:r w:rsidR="00463EE8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）。水深大于</w:t>
      </w:r>
      <w:r w:rsidR="00463EE8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10</w:t>
      </w:r>
      <w:r w:rsidR="00463EE8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米时，根据现场检测的水温和溶解氧</w:t>
      </w:r>
      <w:r w:rsidR="009A7AEF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垂直</w:t>
      </w:r>
      <w:r w:rsidR="00463EE8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剖面分布特征来决定，一般采集</w:t>
      </w:r>
      <w:r w:rsidR="009A7AEF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至少</w:t>
      </w:r>
      <w:r w:rsidR="00463EE8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3</w:t>
      </w:r>
      <w:r w:rsidR="00463EE8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个水层的样品，包括表层（</w:t>
      </w:r>
      <w:r w:rsidR="00463EE8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0.5 m</w:t>
      </w:r>
      <w:r w:rsidR="00463EE8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）、温跃层或氧跃层的水层、温跃层或氧跃层之下（</w:t>
      </w:r>
      <w:r w:rsidR="00FA6D12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湖下层，</w:t>
      </w:r>
      <w:r w:rsidR="00463EE8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但是沉积物表层向上</w:t>
      </w:r>
      <w:r w:rsidR="00463EE8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2 m</w:t>
      </w:r>
      <w:r w:rsidR="00463EE8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）。</w:t>
      </w:r>
    </w:p>
    <w:p w14:paraId="0781FE5C" w14:textId="77777777" w:rsidR="008C777F" w:rsidRPr="00E4152A" w:rsidRDefault="008C777F" w:rsidP="008C777F">
      <w:pPr>
        <w:pStyle w:val="15"/>
        <w:numPr>
          <w:ilvl w:val="1"/>
          <w:numId w:val="18"/>
        </w:numPr>
        <w:adjustRightInd w:val="0"/>
        <w:snapToGrid w:val="0"/>
        <w:spacing w:line="360" w:lineRule="auto"/>
        <w:ind w:firstLineChars="0"/>
        <w:jc w:val="both"/>
        <w:rPr>
          <w:rFonts w:ascii="Times New Roman" w:hAnsi="Times New Roman" w:cs="Times New Roman"/>
        </w:rPr>
      </w:pPr>
      <w:r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采样用品准备</w:t>
      </w:r>
    </w:p>
    <w:p w14:paraId="2107C66C" w14:textId="5764C8C0" w:rsidR="00AB41CB" w:rsidRPr="00E4152A" w:rsidRDefault="009A7AEF" w:rsidP="0076633E">
      <w:pPr>
        <w:wordWrap w:val="0"/>
        <w:adjustRightInd w:val="0"/>
        <w:snapToGrid w:val="0"/>
        <w:spacing w:line="360" w:lineRule="auto"/>
        <w:ind w:leftChars="200" w:left="400" w:firstLineChars="200" w:firstLine="480"/>
        <w:jc w:val="both"/>
        <w:rPr>
          <w:rStyle w:val="fontstyle21"/>
          <w:rFonts w:ascii="Times New Roman" w:hAnsi="Times New Roman" w:cs="Times New Roman"/>
          <w:color w:val="auto"/>
          <w:lang w:eastAsia="zh-CN"/>
        </w:rPr>
      </w:pPr>
      <w:r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准备</w:t>
      </w:r>
      <w:r w:rsidR="008A1BEA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 xml:space="preserve">5 </w:t>
      </w:r>
      <w:r w:rsidR="008A1BEA" w:rsidRPr="00E4152A">
        <w:rPr>
          <w:rStyle w:val="fontstyle21"/>
          <w:rFonts w:ascii="Times New Roman" w:hAnsi="Times New Roman"/>
          <w:color w:val="auto"/>
          <w:lang w:eastAsia="zh-CN"/>
        </w:rPr>
        <w:t>L</w:t>
      </w:r>
      <w:r w:rsidR="008A1BEA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采水器</w:t>
      </w:r>
      <w:r w:rsidR="00A70E50" w:rsidRPr="00E4152A">
        <w:rPr>
          <w:rStyle w:val="fontstyle21"/>
          <w:rFonts w:ascii="Times New Roman" w:hAnsi="Times New Roman"/>
          <w:color w:val="auto"/>
        </w:rPr>
        <w:t>2</w:t>
      </w:r>
      <w:r w:rsidR="008A1BEA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个</w:t>
      </w:r>
      <w:r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、</w:t>
      </w:r>
      <w:r w:rsidR="008A1BEA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水泵套装</w:t>
      </w:r>
      <w:r w:rsidR="008A1BEA" w:rsidRPr="00E4152A">
        <w:rPr>
          <w:rStyle w:val="fontstyle21"/>
          <w:rFonts w:ascii="Times New Roman" w:hAnsi="Times New Roman"/>
          <w:color w:val="auto"/>
          <w:lang w:eastAsia="zh-CN"/>
        </w:rPr>
        <w:t>1</w:t>
      </w:r>
      <w:r w:rsidR="008A1BEA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套</w:t>
      </w:r>
      <w:r w:rsidR="006B7FD6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（</w:t>
      </w:r>
      <w:r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附带</w:t>
      </w:r>
      <w:r w:rsidR="006B7FD6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25 L</w:t>
      </w:r>
      <w:r w:rsidR="006B7FD6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大桶</w:t>
      </w:r>
      <w:r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，</w:t>
      </w:r>
      <w:r w:rsidR="006B7FD6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进行</w:t>
      </w:r>
      <w:r w:rsidR="006B7FD6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水</w:t>
      </w:r>
      <w:r w:rsidR="006B7FD6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样</w:t>
      </w:r>
      <w:r w:rsidR="006B7FD6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定量</w:t>
      </w:r>
      <w:r w:rsidR="006B7FD6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）</w:t>
      </w:r>
      <w:r w:rsidR="008A1BEA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 xml:space="preserve"> </w:t>
      </w:r>
      <w:r w:rsidR="00A70E50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，用于水样采集；</w:t>
      </w:r>
      <w:r w:rsidR="006B7FD6" w:rsidRPr="00E4152A" w:rsidDel="006B7FD6">
        <w:rPr>
          <w:rStyle w:val="fontstyle21"/>
          <w:rFonts w:ascii="Times New Roman" w:hAnsi="Times New Roman"/>
          <w:color w:val="auto"/>
          <w:lang w:eastAsia="zh-CN"/>
        </w:rPr>
        <w:t xml:space="preserve"> </w:t>
      </w:r>
      <w:r w:rsidR="008A1BEA" w:rsidRPr="00E4152A">
        <w:rPr>
          <w:rStyle w:val="fontstyle21"/>
          <w:rFonts w:ascii="Times New Roman" w:hAnsi="Times New Roman"/>
          <w:color w:val="auto"/>
          <w:lang w:eastAsia="zh-CN"/>
        </w:rPr>
        <w:t>25#</w:t>
      </w:r>
      <w:r w:rsidR="00432BEA" w:rsidRPr="00E4152A">
        <w:rPr>
          <w:rStyle w:val="fontstyle21"/>
          <w:rFonts w:ascii="Times New Roman" w:hAnsi="Times New Roman"/>
          <w:color w:val="auto"/>
        </w:rPr>
        <w:t xml:space="preserve"> </w:t>
      </w:r>
      <w:r w:rsidR="008A1BEA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浮游生物网</w:t>
      </w:r>
      <w:r w:rsidR="00A70E50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2</w:t>
      </w:r>
      <w:r w:rsidR="008A1BEA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个</w:t>
      </w:r>
      <w:r w:rsidR="00A70E50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，</w:t>
      </w:r>
      <w:r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250 mL</w:t>
      </w:r>
      <w:r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样品收集</w:t>
      </w:r>
      <w:r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瓶，</w:t>
      </w:r>
      <w:r w:rsidR="00A70E50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用于</w:t>
      </w:r>
      <w:r w:rsidR="008A1BEA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过滤</w:t>
      </w:r>
      <w:r w:rsidR="00A70E50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富集</w:t>
      </w:r>
      <w:r w:rsidR="00FA6D12" w:rsidRPr="00E4152A">
        <w:rPr>
          <w:rStyle w:val="fontstyle21"/>
          <w:rFonts w:ascii="Times New Roman" w:hAnsi="Times New Roman"/>
          <w:color w:val="auto"/>
        </w:rPr>
        <w:t>枝角类、桡足类</w:t>
      </w:r>
      <w:r w:rsidR="00A70E50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浮游动物</w:t>
      </w:r>
      <w:r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；</w:t>
      </w:r>
      <w:r w:rsidR="007269C1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5 L</w:t>
      </w:r>
      <w:r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样品</w:t>
      </w:r>
      <w:r w:rsidR="007269C1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收集</w:t>
      </w:r>
      <w:r w:rsidR="007269C1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瓶</w:t>
      </w:r>
      <w:r w:rsidR="007269C1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，</w:t>
      </w:r>
      <w:r w:rsidR="00A70E50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用于</w:t>
      </w:r>
      <w:r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采</w:t>
      </w:r>
      <w:r w:rsidR="00A70E50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集</w:t>
      </w:r>
      <w:r w:rsidR="00FA6D12" w:rsidRPr="00E4152A">
        <w:rPr>
          <w:rStyle w:val="fontstyle21"/>
          <w:rFonts w:ascii="Times New Roman" w:hAnsi="Times New Roman"/>
          <w:color w:val="auto"/>
        </w:rPr>
        <w:t>原生动物、轮虫</w:t>
      </w:r>
      <w:r w:rsidR="00A70E50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样品</w:t>
      </w:r>
      <w:r w:rsidR="008A1BEA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。</w:t>
      </w:r>
    </w:p>
    <w:p w14:paraId="4253DD26" w14:textId="3761AC84" w:rsidR="000A3D16" w:rsidRPr="00E4152A" w:rsidRDefault="000A3D16" w:rsidP="0076633E">
      <w:pPr>
        <w:wordWrap w:val="0"/>
        <w:adjustRightInd w:val="0"/>
        <w:snapToGrid w:val="0"/>
        <w:spacing w:line="360" w:lineRule="auto"/>
        <w:ind w:leftChars="200" w:left="400" w:firstLineChars="200" w:firstLine="480"/>
        <w:jc w:val="both"/>
        <w:rPr>
          <w:rStyle w:val="fontstyle21"/>
          <w:rFonts w:ascii="Times New Roman" w:hAnsi="Times New Roman" w:cs="Times New Roman"/>
          <w:color w:val="auto"/>
          <w:lang w:eastAsia="zh-CN"/>
        </w:rPr>
      </w:pPr>
      <w:r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配制波恩试剂（</w:t>
      </w:r>
      <w:r w:rsidR="000D6170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1500 mL</w:t>
      </w:r>
      <w:r w:rsidR="000D6170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饱合</w:t>
      </w:r>
      <w:r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苦味酸</w:t>
      </w:r>
      <w:r w:rsidR="009A7AEF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、</w:t>
      </w:r>
      <w:r w:rsidR="000D6170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66</w:t>
      </w:r>
      <w:r w:rsidR="00F64870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0</w:t>
      </w:r>
      <w:r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 xml:space="preserve"> mL</w:t>
      </w:r>
      <w:r w:rsidR="00B00DCF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甲醛</w:t>
      </w:r>
      <w:r w:rsidR="009A7AEF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、</w:t>
      </w:r>
      <w:r w:rsidR="000D6170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139</w:t>
      </w:r>
      <w:r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 xml:space="preserve"> mL</w:t>
      </w:r>
      <w:r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冰乙酸）。</w:t>
      </w:r>
    </w:p>
    <w:p w14:paraId="26300828" w14:textId="2EC864EE" w:rsidR="00274A4B" w:rsidRPr="00E4152A" w:rsidRDefault="00274A4B" w:rsidP="0076633E">
      <w:pPr>
        <w:wordWrap w:val="0"/>
        <w:adjustRightInd w:val="0"/>
        <w:snapToGrid w:val="0"/>
        <w:spacing w:line="360" w:lineRule="auto"/>
        <w:ind w:leftChars="200" w:left="400" w:firstLineChars="200" w:firstLine="480"/>
        <w:jc w:val="both"/>
        <w:rPr>
          <w:rStyle w:val="fontstyle21"/>
          <w:rFonts w:ascii="Times New Roman" w:hAnsi="Times New Roman" w:cs="Times New Roman"/>
          <w:color w:val="auto"/>
          <w:lang w:eastAsia="zh-CN"/>
        </w:rPr>
      </w:pPr>
      <w:r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配制</w:t>
      </w:r>
      <w:r w:rsidRPr="00E4152A">
        <w:rPr>
          <w:rStyle w:val="fontstyle21"/>
          <w:rFonts w:ascii="Times New Roman" w:hAnsi="Times New Roman"/>
          <w:color w:val="auto"/>
          <w:lang w:eastAsia="zh-CN"/>
        </w:rPr>
        <w:t>鲁哥试剂</w:t>
      </w:r>
      <w:r w:rsidRPr="00E4152A">
        <w:rPr>
          <w:rStyle w:val="fontstyle21"/>
          <w:rFonts w:ascii="Times New Roman" w:hAnsi="Times New Roman"/>
          <w:color w:val="auto"/>
        </w:rPr>
        <w:t>（</w:t>
      </w:r>
      <w:r w:rsidRPr="00E4152A">
        <w:rPr>
          <w:rStyle w:val="fontstyle21"/>
          <w:rFonts w:ascii="Times New Roman" w:hAnsi="Times New Roman"/>
          <w:color w:val="auto"/>
          <w:lang w:eastAsia="zh-CN"/>
        </w:rPr>
        <w:t xml:space="preserve">20 g </w:t>
      </w:r>
      <w:r w:rsidRPr="00E4152A">
        <w:rPr>
          <w:rStyle w:val="fontstyle21"/>
          <w:rFonts w:ascii="Times New Roman" w:hAnsi="Times New Roman"/>
          <w:color w:val="auto"/>
          <w:lang w:eastAsia="zh-CN"/>
        </w:rPr>
        <w:t>碘化钾</w:t>
      </w:r>
      <w:r w:rsidR="009A7AEF" w:rsidRPr="00E4152A">
        <w:rPr>
          <w:rStyle w:val="fontstyle21"/>
          <w:rFonts w:ascii="Times New Roman" w:hAnsi="Times New Roman" w:hint="eastAsia"/>
          <w:color w:val="auto"/>
        </w:rPr>
        <w:t>、</w:t>
      </w:r>
      <w:r w:rsidRPr="00E4152A">
        <w:rPr>
          <w:rStyle w:val="fontstyle21"/>
          <w:rFonts w:ascii="Times New Roman" w:hAnsi="Times New Roman"/>
          <w:color w:val="auto"/>
          <w:lang w:eastAsia="zh-CN"/>
        </w:rPr>
        <w:t xml:space="preserve">10g </w:t>
      </w:r>
      <w:r w:rsidRPr="00E4152A">
        <w:rPr>
          <w:rStyle w:val="fontstyle21"/>
          <w:rFonts w:ascii="Times New Roman" w:hAnsi="Times New Roman"/>
          <w:color w:val="auto"/>
          <w:lang w:eastAsia="zh-CN"/>
        </w:rPr>
        <w:t>碘</w:t>
      </w:r>
      <w:r w:rsidR="009A7AEF" w:rsidRPr="00E4152A">
        <w:rPr>
          <w:rStyle w:val="fontstyle21"/>
          <w:rFonts w:ascii="Times New Roman" w:hAnsi="Times New Roman" w:hint="eastAsia"/>
          <w:color w:val="auto"/>
        </w:rPr>
        <w:t>、</w:t>
      </w:r>
      <w:r w:rsidRPr="00E4152A">
        <w:rPr>
          <w:rStyle w:val="fontstyle21"/>
          <w:rFonts w:ascii="Times New Roman" w:hAnsi="Times New Roman"/>
          <w:color w:val="auto"/>
          <w:lang w:eastAsia="zh-CN"/>
        </w:rPr>
        <w:t>20 m</w:t>
      </w:r>
      <w:r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L</w:t>
      </w:r>
      <w:r w:rsidRPr="00E4152A">
        <w:rPr>
          <w:rStyle w:val="fontstyle21"/>
          <w:rFonts w:ascii="Times New Roman" w:hAnsi="Times New Roman"/>
          <w:color w:val="auto"/>
          <w:lang w:eastAsia="zh-CN"/>
        </w:rPr>
        <w:t>冰醋酸</w:t>
      </w:r>
      <w:r w:rsidRPr="00E4152A">
        <w:rPr>
          <w:rStyle w:val="fontstyle21"/>
          <w:rFonts w:ascii="Times New Roman" w:hAnsi="Times New Roman"/>
          <w:color w:val="auto"/>
        </w:rPr>
        <w:t>，定容至</w:t>
      </w:r>
      <w:r w:rsidRPr="00E4152A">
        <w:rPr>
          <w:rStyle w:val="fontstyle21"/>
          <w:rFonts w:ascii="Times New Roman" w:hAnsi="Times New Roman"/>
          <w:color w:val="auto"/>
        </w:rPr>
        <w:t xml:space="preserve">200 </w:t>
      </w:r>
      <w:r w:rsidRPr="00E4152A">
        <w:rPr>
          <w:rStyle w:val="fontstyle21"/>
          <w:rFonts w:ascii="Times New Roman" w:hAnsi="Times New Roman"/>
          <w:color w:val="auto"/>
          <w:lang w:eastAsia="zh-CN"/>
        </w:rPr>
        <w:t>m</w:t>
      </w:r>
      <w:r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L</w:t>
      </w:r>
      <w:r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）</w:t>
      </w:r>
      <w:r w:rsidR="00FA6D12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。</w:t>
      </w:r>
    </w:p>
    <w:p w14:paraId="2657D253" w14:textId="77777777" w:rsidR="00A70E50" w:rsidRPr="00E4152A" w:rsidRDefault="00A70E50" w:rsidP="00CB4413">
      <w:pPr>
        <w:pStyle w:val="15"/>
        <w:numPr>
          <w:ilvl w:val="1"/>
          <w:numId w:val="18"/>
        </w:numPr>
        <w:adjustRightInd w:val="0"/>
        <w:snapToGrid w:val="0"/>
        <w:spacing w:line="360" w:lineRule="auto"/>
        <w:ind w:firstLineChars="0"/>
        <w:jc w:val="both"/>
        <w:rPr>
          <w:rStyle w:val="fontstyle21"/>
          <w:rFonts w:ascii="Times New Roman" w:hAnsi="Times New Roman"/>
          <w:color w:val="auto"/>
          <w:lang w:eastAsia="zh-CN"/>
        </w:rPr>
      </w:pPr>
      <w:r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采样前检查</w:t>
      </w:r>
    </w:p>
    <w:p w14:paraId="122C73A0" w14:textId="514CF95C" w:rsidR="00AB41CB" w:rsidRPr="00E4152A" w:rsidRDefault="00A70E50" w:rsidP="00F978FE">
      <w:pPr>
        <w:pStyle w:val="15"/>
        <w:wordWrap w:val="0"/>
        <w:adjustRightInd w:val="0"/>
        <w:snapToGrid w:val="0"/>
        <w:spacing w:line="360" w:lineRule="auto"/>
        <w:ind w:leftChars="200" w:left="400" w:firstLine="480"/>
        <w:jc w:val="both"/>
        <w:rPr>
          <w:rStyle w:val="fontstyle21"/>
          <w:rFonts w:ascii="Times New Roman" w:eastAsia="Malgun Gothic" w:hAnsi="Times New Roman" w:cs="Times New Roman"/>
          <w:iCs/>
          <w:color w:val="auto"/>
        </w:rPr>
      </w:pPr>
      <w:r w:rsidRPr="00E4152A">
        <w:rPr>
          <w:rStyle w:val="fontstyle21"/>
          <w:rFonts w:ascii="Times New Roman" w:hAnsi="Times New Roman" w:cs="Times New Roman"/>
          <w:iCs/>
          <w:color w:val="auto"/>
          <w:lang w:eastAsia="zh-CN"/>
        </w:rPr>
        <w:t>采样前，</w:t>
      </w:r>
      <w:r w:rsidR="008A1BEA" w:rsidRPr="00E4152A">
        <w:rPr>
          <w:rStyle w:val="fontstyle21"/>
          <w:rFonts w:ascii="Times New Roman" w:hAnsi="Times New Roman" w:cs="Times New Roman"/>
          <w:iCs/>
          <w:color w:val="auto"/>
        </w:rPr>
        <w:t>检查采水器是否完好，如底部出水口</w:t>
      </w:r>
      <w:r w:rsidR="003C5DAC" w:rsidRPr="00E4152A">
        <w:rPr>
          <w:rStyle w:val="fontstyle21"/>
          <w:rFonts w:ascii="Times New Roman" w:hAnsi="Times New Roman" w:cs="Times New Roman" w:hint="eastAsia"/>
          <w:iCs/>
          <w:color w:val="auto"/>
          <w:lang w:eastAsia="zh-CN"/>
        </w:rPr>
        <w:t>有</w:t>
      </w:r>
      <w:r w:rsidR="008A1BEA" w:rsidRPr="00E4152A">
        <w:rPr>
          <w:rStyle w:val="fontstyle21"/>
          <w:rFonts w:ascii="Times New Roman" w:hAnsi="Times New Roman" w:cs="Times New Roman"/>
          <w:iCs/>
          <w:color w:val="auto"/>
        </w:rPr>
        <w:t>无堵住</w:t>
      </w:r>
      <w:r w:rsidRPr="00E4152A">
        <w:rPr>
          <w:rStyle w:val="fontstyle21"/>
          <w:rFonts w:ascii="Times New Roman" w:hAnsi="Times New Roman" w:cs="Times New Roman"/>
          <w:iCs/>
          <w:color w:val="auto"/>
          <w:lang w:eastAsia="zh-CN"/>
        </w:rPr>
        <w:t>、</w:t>
      </w:r>
      <w:r w:rsidR="008A1BEA" w:rsidRPr="00E4152A">
        <w:rPr>
          <w:rStyle w:val="fontstyle21"/>
          <w:rFonts w:ascii="Times New Roman" w:hAnsi="Times New Roman" w:cs="Times New Roman"/>
          <w:iCs/>
          <w:color w:val="auto"/>
        </w:rPr>
        <w:t>挂耳</w:t>
      </w:r>
      <w:r w:rsidRPr="00E4152A">
        <w:rPr>
          <w:rStyle w:val="fontstyle21"/>
          <w:rFonts w:ascii="Times New Roman" w:hAnsi="Times New Roman" w:cs="Times New Roman"/>
          <w:iCs/>
          <w:color w:val="auto"/>
          <w:lang w:eastAsia="zh-CN"/>
        </w:rPr>
        <w:t>是否</w:t>
      </w:r>
      <w:r w:rsidR="008A1BEA" w:rsidRPr="00E4152A">
        <w:rPr>
          <w:rStyle w:val="fontstyle21"/>
          <w:rFonts w:ascii="Times New Roman" w:hAnsi="Times New Roman" w:cs="Times New Roman"/>
          <w:iCs/>
          <w:color w:val="auto"/>
        </w:rPr>
        <w:t>松动</w:t>
      </w:r>
      <w:r w:rsidRPr="00E4152A">
        <w:rPr>
          <w:rStyle w:val="fontstyle21"/>
          <w:rFonts w:ascii="Times New Roman" w:hAnsi="Times New Roman" w:cs="Times New Roman"/>
          <w:iCs/>
          <w:color w:val="auto"/>
          <w:lang w:eastAsia="zh-CN"/>
        </w:rPr>
        <w:t>等</w:t>
      </w:r>
      <w:r w:rsidR="006B7FD6" w:rsidRPr="00E4152A">
        <w:rPr>
          <w:rStyle w:val="fontstyle21"/>
          <w:rFonts w:ascii="Times New Roman" w:hAnsi="Times New Roman" w:cs="Times New Roman" w:hint="eastAsia"/>
          <w:iCs/>
          <w:color w:val="auto"/>
          <w:lang w:eastAsia="zh-CN"/>
        </w:rPr>
        <w:t>。</w:t>
      </w:r>
      <w:r w:rsidRPr="00E4152A">
        <w:rPr>
          <w:rStyle w:val="fontstyle21"/>
          <w:rFonts w:ascii="Times New Roman" w:hAnsi="Times New Roman" w:cs="Times New Roman"/>
          <w:iCs/>
          <w:color w:val="auto"/>
          <w:lang w:eastAsia="zh-CN"/>
        </w:rPr>
        <w:t>抽水</w:t>
      </w:r>
      <w:r w:rsidR="008A1BEA" w:rsidRPr="00E4152A">
        <w:rPr>
          <w:rStyle w:val="fontstyle21"/>
          <w:rFonts w:ascii="Times New Roman" w:hAnsi="Times New Roman" w:cs="Times New Roman"/>
          <w:iCs/>
          <w:color w:val="auto"/>
        </w:rPr>
        <w:t>水泵套装是否齐全，如水管接头</w:t>
      </w:r>
      <w:r w:rsidRPr="00E4152A">
        <w:rPr>
          <w:rStyle w:val="fontstyle21"/>
          <w:rFonts w:ascii="Times New Roman" w:hAnsi="Times New Roman" w:cs="Times New Roman"/>
          <w:iCs/>
          <w:color w:val="auto"/>
          <w:lang w:eastAsia="zh-CN"/>
        </w:rPr>
        <w:t>、</w:t>
      </w:r>
      <w:r w:rsidR="008A1BEA" w:rsidRPr="00E4152A">
        <w:rPr>
          <w:rStyle w:val="fontstyle21"/>
          <w:rFonts w:ascii="Times New Roman" w:hAnsi="Times New Roman" w:cs="Times New Roman"/>
          <w:iCs/>
          <w:color w:val="auto"/>
        </w:rPr>
        <w:t>电线磨损</w:t>
      </w:r>
      <w:r w:rsidRPr="00E4152A">
        <w:rPr>
          <w:rStyle w:val="fontstyle21"/>
          <w:rFonts w:ascii="Times New Roman" w:hAnsi="Times New Roman" w:cs="Times New Roman"/>
          <w:iCs/>
          <w:color w:val="auto"/>
          <w:lang w:eastAsia="zh-CN"/>
        </w:rPr>
        <w:t>、</w:t>
      </w:r>
      <w:r w:rsidR="008A1BEA" w:rsidRPr="00E4152A">
        <w:rPr>
          <w:rStyle w:val="fontstyle21"/>
          <w:rFonts w:ascii="Times New Roman" w:hAnsi="Times New Roman" w:cs="Times New Roman"/>
          <w:iCs/>
          <w:color w:val="auto"/>
        </w:rPr>
        <w:t>有刻度的牵引绳</w:t>
      </w:r>
      <w:r w:rsidRPr="00E4152A">
        <w:rPr>
          <w:rStyle w:val="fontstyle21"/>
          <w:rFonts w:ascii="Times New Roman" w:hAnsi="Times New Roman" w:cs="Times New Roman"/>
          <w:iCs/>
          <w:color w:val="auto"/>
          <w:lang w:eastAsia="zh-CN"/>
        </w:rPr>
        <w:t>、</w:t>
      </w:r>
      <w:r w:rsidR="008A1BEA" w:rsidRPr="00E4152A">
        <w:rPr>
          <w:rStyle w:val="fontstyle21"/>
          <w:rFonts w:ascii="Times New Roman" w:hAnsi="Times New Roman" w:cs="Times New Roman"/>
          <w:iCs/>
          <w:color w:val="auto"/>
        </w:rPr>
        <w:t>电池电</w:t>
      </w:r>
      <w:r w:rsidRPr="00E4152A">
        <w:rPr>
          <w:rStyle w:val="fontstyle21"/>
          <w:rFonts w:ascii="Times New Roman" w:hAnsi="Times New Roman" w:cs="Times New Roman"/>
          <w:iCs/>
          <w:color w:val="auto"/>
          <w:lang w:eastAsia="zh-CN"/>
        </w:rPr>
        <w:t>量</w:t>
      </w:r>
      <w:r w:rsidR="008A1BEA" w:rsidRPr="00E4152A">
        <w:rPr>
          <w:rStyle w:val="fontstyle21"/>
          <w:rFonts w:ascii="Times New Roman" w:hAnsi="Times New Roman" w:cs="Times New Roman"/>
          <w:iCs/>
          <w:color w:val="auto"/>
        </w:rPr>
        <w:t>；</w:t>
      </w:r>
      <w:r w:rsidR="008A1BEA" w:rsidRPr="00E4152A">
        <w:rPr>
          <w:rStyle w:val="fontstyle01"/>
          <w:rFonts w:ascii="Times New Roman" w:hAnsi="Times New Roman" w:cs="Times New Roman" w:hint="default"/>
          <w:iCs/>
          <w:color w:val="auto"/>
        </w:rPr>
        <w:t>25 L</w:t>
      </w:r>
      <w:r w:rsidR="008A1BEA" w:rsidRPr="00E4152A">
        <w:rPr>
          <w:rStyle w:val="fontstyle21"/>
          <w:rFonts w:ascii="Times New Roman" w:hAnsi="Times New Roman" w:cs="Times New Roman"/>
          <w:iCs/>
          <w:color w:val="auto"/>
        </w:rPr>
        <w:t>大桶是否有标</w:t>
      </w:r>
      <w:r w:rsidRPr="00E4152A">
        <w:rPr>
          <w:rStyle w:val="fontstyle21"/>
          <w:rFonts w:ascii="Times New Roman" w:hAnsi="Times New Roman" w:cs="Times New Roman"/>
          <w:iCs/>
          <w:color w:val="auto"/>
          <w:lang w:eastAsia="zh-CN"/>
        </w:rPr>
        <w:t>记</w:t>
      </w:r>
      <w:r w:rsidR="008A1BEA" w:rsidRPr="00E4152A">
        <w:rPr>
          <w:rStyle w:val="fontstyle01"/>
          <w:rFonts w:ascii="Times New Roman" w:hAnsi="Times New Roman" w:cs="Times New Roman" w:hint="default"/>
          <w:iCs/>
          <w:color w:val="auto"/>
        </w:rPr>
        <w:t>20 L</w:t>
      </w:r>
      <w:r w:rsidR="008A1BEA" w:rsidRPr="00E4152A">
        <w:rPr>
          <w:rStyle w:val="fontstyle21"/>
          <w:rFonts w:ascii="Times New Roman" w:hAnsi="Times New Roman" w:cs="Times New Roman"/>
          <w:iCs/>
          <w:color w:val="auto"/>
        </w:rPr>
        <w:t>刻度线</w:t>
      </w:r>
      <w:r w:rsidR="006B7FD6" w:rsidRPr="00E4152A">
        <w:rPr>
          <w:rStyle w:val="fontstyle21"/>
          <w:rFonts w:ascii="Times New Roman" w:hAnsi="Times New Roman" w:cs="Times New Roman" w:hint="eastAsia"/>
          <w:iCs/>
          <w:color w:val="auto"/>
          <w:lang w:eastAsia="zh-CN"/>
        </w:rPr>
        <w:t>。</w:t>
      </w:r>
      <w:r w:rsidR="008A1BEA" w:rsidRPr="00E4152A">
        <w:rPr>
          <w:rStyle w:val="fontstyle01"/>
          <w:rFonts w:ascii="Times New Roman" w:hAnsi="Times New Roman" w:cs="Times New Roman" w:hint="default"/>
          <w:iCs/>
          <w:color w:val="auto"/>
        </w:rPr>
        <w:t>25#</w:t>
      </w:r>
      <w:r w:rsidR="00B1119C" w:rsidRPr="00E4152A">
        <w:rPr>
          <w:rStyle w:val="fontstyle01"/>
          <w:rFonts w:ascii="Times New Roman" w:hAnsi="Times New Roman" w:cs="Times New Roman" w:hint="default"/>
          <w:iCs/>
          <w:color w:val="auto"/>
          <w:lang w:eastAsia="zh-CN"/>
        </w:rPr>
        <w:t xml:space="preserve"> </w:t>
      </w:r>
      <w:r w:rsidR="008A1BEA" w:rsidRPr="00E4152A">
        <w:rPr>
          <w:rStyle w:val="fontstyle21"/>
          <w:rFonts w:ascii="Times New Roman" w:hAnsi="Times New Roman" w:cs="Times New Roman"/>
          <w:iCs/>
          <w:color w:val="auto"/>
        </w:rPr>
        <w:t>浮游生物网是否完好，如接口</w:t>
      </w:r>
      <w:r w:rsidRPr="00E4152A">
        <w:rPr>
          <w:rStyle w:val="fontstyle21"/>
          <w:rFonts w:ascii="Times New Roman" w:hAnsi="Times New Roman" w:cs="Times New Roman"/>
          <w:iCs/>
          <w:color w:val="auto"/>
          <w:lang w:eastAsia="zh-CN"/>
        </w:rPr>
        <w:t>是否</w:t>
      </w:r>
      <w:r w:rsidR="008A1BEA" w:rsidRPr="00E4152A">
        <w:rPr>
          <w:rStyle w:val="fontstyle21"/>
          <w:rFonts w:ascii="Times New Roman" w:hAnsi="Times New Roman" w:cs="Times New Roman"/>
          <w:iCs/>
          <w:color w:val="auto"/>
        </w:rPr>
        <w:t>开裂</w:t>
      </w:r>
      <w:r w:rsidRPr="00E4152A">
        <w:rPr>
          <w:rStyle w:val="fontstyle21"/>
          <w:rFonts w:ascii="Times New Roman" w:hAnsi="Times New Roman" w:cs="Times New Roman"/>
          <w:iCs/>
          <w:color w:val="auto"/>
          <w:lang w:eastAsia="zh-CN"/>
        </w:rPr>
        <w:t>、有无破洞、</w:t>
      </w:r>
      <w:r w:rsidR="008A1BEA" w:rsidRPr="00E4152A">
        <w:rPr>
          <w:rStyle w:val="fontstyle21"/>
          <w:rFonts w:ascii="Times New Roman" w:hAnsi="Times New Roman" w:cs="Times New Roman"/>
          <w:iCs/>
          <w:color w:val="auto"/>
        </w:rPr>
        <w:t>开关</w:t>
      </w:r>
      <w:r w:rsidRPr="00E4152A">
        <w:rPr>
          <w:rStyle w:val="fontstyle21"/>
          <w:rFonts w:ascii="Times New Roman" w:hAnsi="Times New Roman" w:cs="Times New Roman"/>
          <w:iCs/>
          <w:color w:val="auto"/>
          <w:lang w:eastAsia="zh-CN"/>
        </w:rPr>
        <w:t>是否</w:t>
      </w:r>
      <w:r w:rsidR="008A1BEA" w:rsidRPr="00E4152A">
        <w:rPr>
          <w:rStyle w:val="fontstyle21"/>
          <w:rFonts w:ascii="Times New Roman" w:hAnsi="Times New Roman" w:cs="Times New Roman"/>
          <w:iCs/>
          <w:color w:val="auto"/>
        </w:rPr>
        <w:t>灵活</w:t>
      </w:r>
      <w:r w:rsidR="006B7FD6" w:rsidRPr="00E4152A">
        <w:rPr>
          <w:rStyle w:val="fontstyle21"/>
          <w:rFonts w:ascii="Times New Roman" w:hAnsi="Times New Roman" w:cs="Times New Roman" w:hint="eastAsia"/>
          <w:iCs/>
          <w:color w:val="auto"/>
          <w:lang w:eastAsia="zh-CN"/>
        </w:rPr>
        <w:t>。</w:t>
      </w:r>
      <w:r w:rsidRPr="00E4152A">
        <w:rPr>
          <w:rStyle w:val="fontstyle21"/>
          <w:rFonts w:ascii="Times New Roman" w:hAnsi="Times New Roman" w:cs="Times New Roman"/>
          <w:color w:val="auto"/>
        </w:rPr>
        <w:t>样品</w:t>
      </w:r>
      <w:r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瓶</w:t>
      </w:r>
      <w:r w:rsidR="008A1BEA" w:rsidRPr="00E4152A">
        <w:rPr>
          <w:rStyle w:val="fontstyle21"/>
          <w:rFonts w:ascii="Times New Roman" w:hAnsi="Times New Roman" w:cs="Times New Roman"/>
          <w:iCs/>
          <w:color w:val="auto"/>
        </w:rPr>
        <w:t>提前写上</w:t>
      </w:r>
      <w:r w:rsidRPr="00E4152A">
        <w:rPr>
          <w:rStyle w:val="fontstyle21"/>
          <w:rFonts w:ascii="Times New Roman" w:hAnsi="Times New Roman" w:cs="Times New Roman"/>
          <w:iCs/>
          <w:color w:val="auto"/>
          <w:lang w:eastAsia="zh-CN"/>
        </w:rPr>
        <w:t>样品</w:t>
      </w:r>
      <w:r w:rsidR="008A1BEA" w:rsidRPr="00E4152A">
        <w:rPr>
          <w:rStyle w:val="fontstyle21"/>
          <w:rFonts w:ascii="Times New Roman" w:hAnsi="Times New Roman" w:cs="Times New Roman"/>
          <w:iCs/>
          <w:color w:val="auto"/>
        </w:rPr>
        <w:t>编号</w:t>
      </w:r>
      <w:r w:rsidRPr="00E4152A">
        <w:rPr>
          <w:rStyle w:val="fontstyle21"/>
          <w:rFonts w:ascii="Times New Roman" w:hAnsi="Times New Roman" w:cs="Times New Roman"/>
          <w:iCs/>
          <w:color w:val="auto"/>
          <w:lang w:eastAsia="zh-CN"/>
        </w:rPr>
        <w:t>，并标注采样时间、采样人</w:t>
      </w:r>
      <w:r w:rsidR="008A1BEA" w:rsidRPr="00E4152A">
        <w:rPr>
          <w:rStyle w:val="fontstyle21"/>
          <w:rFonts w:ascii="Times New Roman" w:hAnsi="Times New Roman" w:cs="Times New Roman"/>
          <w:iCs/>
          <w:color w:val="auto"/>
        </w:rPr>
        <w:t>。</w:t>
      </w:r>
    </w:p>
    <w:p w14:paraId="4E5C80D0" w14:textId="77777777" w:rsidR="00553165" w:rsidRPr="00E4152A" w:rsidRDefault="00553165" w:rsidP="00A65AD2">
      <w:pPr>
        <w:pStyle w:val="15"/>
        <w:wordWrap w:val="0"/>
        <w:adjustRightInd w:val="0"/>
        <w:snapToGrid w:val="0"/>
        <w:spacing w:line="360" w:lineRule="auto"/>
        <w:ind w:firstLine="480"/>
        <w:jc w:val="both"/>
        <w:rPr>
          <w:rStyle w:val="fontstyle31"/>
          <w:rFonts w:ascii="Times New Roman" w:eastAsia="Malgun Gothic" w:hAnsi="Times New Roman" w:cs="Times New Roman" w:hint="default"/>
          <w:iCs/>
          <w:color w:val="auto"/>
        </w:rPr>
      </w:pPr>
    </w:p>
    <w:p w14:paraId="4DC69489" w14:textId="77777777" w:rsidR="00AB41CB" w:rsidRPr="00E4152A" w:rsidRDefault="008C777F">
      <w:pPr>
        <w:pStyle w:val="15"/>
        <w:numPr>
          <w:ilvl w:val="0"/>
          <w:numId w:val="18"/>
        </w:numPr>
        <w:adjustRightInd w:val="0"/>
        <w:snapToGrid w:val="0"/>
        <w:spacing w:line="360" w:lineRule="auto"/>
        <w:ind w:left="482" w:hangingChars="200" w:hanging="482"/>
        <w:jc w:val="both"/>
        <w:rPr>
          <w:rStyle w:val="fontstyle31"/>
          <w:rFonts w:ascii="Times New Roman" w:hAnsi="Times New Roman" w:cs="Times New Roman" w:hint="default"/>
          <w:b/>
          <w:color w:val="auto"/>
        </w:rPr>
      </w:pPr>
      <w:r w:rsidRPr="00E4152A">
        <w:rPr>
          <w:rStyle w:val="fontstyle31"/>
          <w:rFonts w:ascii="Times New Roman" w:hAnsi="Times New Roman" w:cs="Times New Roman" w:hint="default"/>
          <w:b/>
          <w:color w:val="auto"/>
          <w:lang w:eastAsia="zh-CN"/>
        </w:rPr>
        <w:t>浮游动物</w:t>
      </w:r>
      <w:r w:rsidR="008A1BEA" w:rsidRPr="00E4152A">
        <w:rPr>
          <w:rStyle w:val="fontstyle31"/>
          <w:rFonts w:ascii="Times New Roman" w:hAnsi="Times New Roman" w:cs="Times New Roman" w:hint="default"/>
          <w:b/>
          <w:color w:val="auto"/>
        </w:rPr>
        <w:t>采</w:t>
      </w:r>
      <w:r w:rsidRPr="00E4152A">
        <w:rPr>
          <w:rStyle w:val="fontstyle31"/>
          <w:rFonts w:ascii="Times New Roman" w:hAnsi="Times New Roman" w:cs="Times New Roman" w:hint="default"/>
          <w:b/>
          <w:color w:val="auto"/>
          <w:lang w:eastAsia="zh-CN"/>
        </w:rPr>
        <w:t>集</w:t>
      </w:r>
      <w:r w:rsidR="008A1BEA" w:rsidRPr="00E4152A">
        <w:rPr>
          <w:rStyle w:val="fontstyle31"/>
          <w:rFonts w:ascii="Times New Roman" w:hAnsi="Times New Roman" w:cs="Times New Roman" w:hint="default"/>
          <w:b/>
          <w:color w:val="auto"/>
        </w:rPr>
        <w:t>与固定</w:t>
      </w:r>
    </w:p>
    <w:p w14:paraId="7D207D62" w14:textId="579D29B4" w:rsidR="00A41682" w:rsidRPr="00E4152A" w:rsidRDefault="00A41682">
      <w:pPr>
        <w:pStyle w:val="15"/>
        <w:numPr>
          <w:ilvl w:val="1"/>
          <w:numId w:val="19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Style w:val="fontstyle21"/>
          <w:rFonts w:ascii="Times New Roman" w:hAnsi="Times New Roman" w:cs="Times New Roman"/>
          <w:color w:val="auto"/>
        </w:rPr>
      </w:pPr>
      <w:r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原生动物</w:t>
      </w:r>
      <w:r w:rsidR="00081682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和轮虫</w:t>
      </w:r>
      <w:r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定量样品采集</w:t>
      </w:r>
    </w:p>
    <w:p w14:paraId="638C855B" w14:textId="1CCD6DA5" w:rsidR="00A41682" w:rsidRPr="00E4152A" w:rsidRDefault="009A7AEF" w:rsidP="000935CA">
      <w:pPr>
        <w:pStyle w:val="15"/>
        <w:adjustRightInd w:val="0"/>
        <w:snapToGrid w:val="0"/>
        <w:spacing w:line="360" w:lineRule="auto"/>
        <w:ind w:leftChars="400" w:left="800" w:firstLine="480"/>
        <w:jc w:val="both"/>
        <w:rPr>
          <w:rFonts w:ascii="Times New Roman" w:hAnsi="Times New Roman" w:cs="Times New Roman"/>
        </w:rPr>
      </w:pPr>
      <w:r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原生动物和轮虫个体较小、丰度较高，可</w:t>
      </w:r>
      <w:r w:rsidR="00A41682" w:rsidRPr="00E4152A">
        <w:rPr>
          <w:rStyle w:val="fontstyle21"/>
          <w:rFonts w:ascii="Times New Roman" w:hAnsi="Times New Roman" w:cs="Times New Roman"/>
          <w:color w:val="auto"/>
        </w:rPr>
        <w:t>用</w:t>
      </w:r>
      <w:r w:rsidR="00A41682" w:rsidRPr="00E4152A">
        <w:rPr>
          <w:rStyle w:val="fontstyle01"/>
          <w:rFonts w:ascii="Times New Roman" w:hAnsi="Times New Roman" w:cs="Times New Roman" w:hint="default"/>
          <w:color w:val="auto"/>
        </w:rPr>
        <w:t>5 L</w:t>
      </w:r>
      <w:r w:rsidR="00A41682" w:rsidRPr="00E4152A">
        <w:rPr>
          <w:rStyle w:val="fontstyle21"/>
          <w:rFonts w:ascii="Times New Roman" w:hAnsi="Times New Roman" w:cs="Times New Roman"/>
          <w:color w:val="auto"/>
        </w:rPr>
        <w:t>采水器或水泵</w:t>
      </w:r>
      <w:r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直接</w:t>
      </w:r>
      <w:r w:rsidR="00A41682" w:rsidRPr="00E4152A">
        <w:rPr>
          <w:rStyle w:val="fontstyle21"/>
          <w:rFonts w:ascii="Times New Roman" w:hAnsi="Times New Roman" w:cs="Times New Roman"/>
          <w:color w:val="auto"/>
        </w:rPr>
        <w:t>采集水样</w:t>
      </w:r>
      <w:r w:rsidR="00A41682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。现场</w:t>
      </w:r>
      <w:r w:rsidR="00B15C8C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收集</w:t>
      </w:r>
      <w:r w:rsidR="00A41682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5 L</w:t>
      </w:r>
      <w:r w:rsidR="00A41682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水样作为原生动物</w:t>
      </w:r>
      <w:r w:rsidR="00081682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和轮虫</w:t>
      </w:r>
      <w:r w:rsidR="00A41682" w:rsidRPr="00E4152A">
        <w:rPr>
          <w:rStyle w:val="fontstyle21"/>
          <w:rFonts w:ascii="Times New Roman" w:hAnsi="Times New Roman" w:cs="Times New Roman" w:hint="eastAsia"/>
          <w:color w:val="auto"/>
          <w:u w:val="single"/>
          <w:lang w:eastAsia="zh-CN"/>
        </w:rPr>
        <w:t>样</w:t>
      </w:r>
      <w:r w:rsidR="00A41682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品</w:t>
      </w:r>
      <w:r w:rsidR="00F32699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，马上用</w:t>
      </w:r>
      <w:r w:rsidR="00F32699" w:rsidRPr="00E4152A">
        <w:rPr>
          <w:rFonts w:ascii="Times New Roman" w:eastAsia="宋体" w:hAnsi="Times New Roman" w:cs="Times New Roman"/>
        </w:rPr>
        <w:t>鲁哥试剂</w:t>
      </w:r>
      <w:r w:rsidR="00F32699" w:rsidRPr="00E4152A">
        <w:rPr>
          <w:rFonts w:ascii="Times New Roman" w:eastAsia="宋体" w:hAnsi="Times New Roman" w:cs="Times New Roman" w:hint="eastAsia"/>
          <w:lang w:eastAsia="zh-CN"/>
        </w:rPr>
        <w:t>固定样品</w:t>
      </w:r>
      <w:r w:rsidR="00A41682" w:rsidRPr="00E4152A">
        <w:rPr>
          <w:rStyle w:val="fontstyle31"/>
          <w:rFonts w:ascii="Times New Roman" w:hAnsi="Times New Roman" w:cs="Times New Roman" w:hint="default"/>
          <w:b/>
          <w:color w:val="auto"/>
          <w:lang w:eastAsia="zh-CN"/>
        </w:rPr>
        <w:t>。</w:t>
      </w:r>
      <w:r w:rsidR="00A41682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如果水</w:t>
      </w:r>
      <w:r w:rsidR="00A41682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lastRenderedPageBreak/>
        <w:t>体富营养化较严重、</w:t>
      </w:r>
      <w:r w:rsidR="00A41682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原生</w:t>
      </w:r>
      <w:r w:rsidR="00A41682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动物</w:t>
      </w:r>
      <w:r w:rsidR="00081682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和轮虫</w:t>
      </w:r>
      <w:r w:rsidR="00A41682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密度较高</w:t>
      </w:r>
      <w:r w:rsidR="00F32699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，</w:t>
      </w:r>
      <w:r w:rsidR="00A41682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可以适当减少采水量；如果水体中</w:t>
      </w:r>
      <w:r w:rsidR="00A41682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原生</w:t>
      </w:r>
      <w:r w:rsidR="00A41682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动物</w:t>
      </w:r>
      <w:r w:rsidR="00081682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和轮虫</w:t>
      </w:r>
      <w:r w:rsidR="00A41682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密度较低，则</w:t>
      </w:r>
      <w:r w:rsidR="00B15C8C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适</w:t>
      </w:r>
      <w:r w:rsidR="00A41682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当增加采水量。</w:t>
      </w:r>
    </w:p>
    <w:p w14:paraId="563D37F7" w14:textId="65E05D09" w:rsidR="00AB41CB" w:rsidRPr="00E4152A" w:rsidRDefault="00081682">
      <w:pPr>
        <w:pStyle w:val="15"/>
        <w:numPr>
          <w:ilvl w:val="1"/>
          <w:numId w:val="19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Style w:val="fontstyle21"/>
          <w:rFonts w:ascii="Times New Roman" w:hAnsi="Times New Roman" w:cs="Times New Roman"/>
          <w:color w:val="auto"/>
        </w:rPr>
      </w:pPr>
      <w:r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枝角类和桡足类</w:t>
      </w:r>
      <w:r w:rsidR="00A41682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定量</w:t>
      </w:r>
      <w:r w:rsidR="008A1BEA" w:rsidRPr="00E4152A">
        <w:rPr>
          <w:rStyle w:val="fontstyle21"/>
          <w:rFonts w:ascii="Times New Roman" w:hAnsi="Times New Roman" w:cs="Times New Roman"/>
          <w:color w:val="auto"/>
        </w:rPr>
        <w:t>样品采集</w:t>
      </w:r>
    </w:p>
    <w:p w14:paraId="0598E3AA" w14:textId="22D483F2" w:rsidR="00AB41CB" w:rsidRPr="00E4152A" w:rsidRDefault="008A1BEA" w:rsidP="000935CA">
      <w:pPr>
        <w:pStyle w:val="15"/>
        <w:numPr>
          <w:ilvl w:val="0"/>
          <w:numId w:val="27"/>
        </w:numPr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Times New Roman" w:hAnsi="Times New Roman" w:cs="Times New Roman"/>
        </w:rPr>
      </w:pPr>
      <w:r w:rsidRPr="00E4152A">
        <w:rPr>
          <w:rStyle w:val="fontstyle21"/>
          <w:rFonts w:ascii="Times New Roman" w:hAnsi="Times New Roman" w:cs="Times New Roman"/>
          <w:color w:val="auto"/>
        </w:rPr>
        <w:t>定量：用</w:t>
      </w:r>
      <w:r w:rsidRPr="00E4152A">
        <w:rPr>
          <w:rStyle w:val="fontstyle01"/>
          <w:rFonts w:ascii="Times New Roman" w:hAnsi="Times New Roman" w:cs="Times New Roman" w:hint="default"/>
          <w:color w:val="auto"/>
        </w:rPr>
        <w:t>5 L</w:t>
      </w:r>
      <w:r w:rsidRPr="00E4152A">
        <w:rPr>
          <w:rStyle w:val="fontstyle21"/>
          <w:rFonts w:ascii="Times New Roman" w:hAnsi="Times New Roman" w:cs="Times New Roman"/>
          <w:color w:val="auto"/>
        </w:rPr>
        <w:t>采水器或水泵采集水样</w:t>
      </w:r>
      <w:r w:rsidR="006B7FD6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。用水泵采样，需要用</w:t>
      </w:r>
      <w:r w:rsidRPr="00E4152A">
        <w:rPr>
          <w:rStyle w:val="fontstyle01"/>
          <w:rFonts w:ascii="Times New Roman" w:hAnsi="Times New Roman" w:cs="Times New Roman" w:hint="default"/>
          <w:color w:val="auto"/>
        </w:rPr>
        <w:t>25 L</w:t>
      </w:r>
      <w:r w:rsidRPr="00E4152A">
        <w:rPr>
          <w:rStyle w:val="fontstyle21"/>
          <w:rFonts w:ascii="Times New Roman" w:hAnsi="Times New Roman" w:cs="Times New Roman"/>
          <w:color w:val="auto"/>
        </w:rPr>
        <w:t>大桶</w:t>
      </w:r>
      <w:r w:rsidR="006B7FD6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进行定量。</w:t>
      </w:r>
      <w:r w:rsidR="00B15C8C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枝角类和桡足类个体较大、丰度较低，</w:t>
      </w:r>
      <w:r w:rsidR="00A70E50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通常在水库中我们</w:t>
      </w:r>
      <w:r w:rsidR="00A70E50" w:rsidRPr="00E4152A">
        <w:rPr>
          <w:rStyle w:val="fontstyle21"/>
          <w:rFonts w:ascii="Times New Roman" w:hAnsi="Times New Roman" w:cs="Times New Roman"/>
          <w:color w:val="auto"/>
        </w:rPr>
        <w:t>每份样品</w:t>
      </w:r>
      <w:r w:rsidR="00A70E50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采集</w:t>
      </w:r>
      <w:r w:rsidR="008E6F6A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6</w:t>
      </w:r>
      <w:r w:rsidR="00A70E50" w:rsidRPr="00E4152A">
        <w:rPr>
          <w:rStyle w:val="fontstyle21"/>
          <w:rFonts w:ascii="Times New Roman" w:hAnsi="Times New Roman" w:cs="Times New Roman"/>
          <w:color w:val="auto"/>
        </w:rPr>
        <w:t>0 L</w:t>
      </w:r>
      <w:r w:rsidR="00A70E50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水样</w:t>
      </w:r>
      <w:r w:rsidR="007269C1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进行过滤作为</w:t>
      </w:r>
      <w:r w:rsidR="00081682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枝角类和桡足类</w:t>
      </w:r>
      <w:r w:rsidR="007269C1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样品</w:t>
      </w:r>
      <w:r w:rsidR="007269C1" w:rsidRPr="00E4152A">
        <w:rPr>
          <w:rStyle w:val="fontstyle31"/>
          <w:rFonts w:ascii="Times New Roman" w:hAnsi="Times New Roman" w:cs="Times New Roman" w:hint="default"/>
          <w:b/>
          <w:color w:val="auto"/>
          <w:lang w:eastAsia="zh-CN"/>
        </w:rPr>
        <w:t>。</w:t>
      </w:r>
      <w:r w:rsidR="00A70E50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如果水体富营养化较严重、</w:t>
      </w:r>
      <w:r w:rsidR="00081682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枝角类和桡足类</w:t>
      </w:r>
      <w:r w:rsidR="00A70E50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密度较高可以适当减少采水量；如果水体中</w:t>
      </w:r>
      <w:r w:rsidR="00081682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枝角类和桡足类</w:t>
      </w:r>
      <w:r w:rsidR="00A70E50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密度较低，则</w:t>
      </w:r>
      <w:r w:rsidR="00B15C8C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适</w:t>
      </w:r>
      <w:r w:rsidR="00A70E50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当增加采水量。</w:t>
      </w:r>
    </w:p>
    <w:p w14:paraId="55629792" w14:textId="21375798" w:rsidR="00AB41CB" w:rsidRPr="00E4152A" w:rsidRDefault="008A1BEA" w:rsidP="000935CA">
      <w:pPr>
        <w:pStyle w:val="15"/>
        <w:numPr>
          <w:ilvl w:val="0"/>
          <w:numId w:val="27"/>
        </w:numPr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Times New Roman" w:hAnsi="Times New Roman" w:cs="Times New Roman"/>
        </w:rPr>
      </w:pPr>
      <w:r w:rsidRPr="00E4152A">
        <w:rPr>
          <w:rStyle w:val="fontstyle21"/>
          <w:rFonts w:ascii="Times New Roman" w:hAnsi="Times New Roman" w:cs="Times New Roman"/>
          <w:color w:val="auto"/>
        </w:rPr>
        <w:t>过滤：将</w:t>
      </w:r>
      <w:r w:rsidR="008E6F6A" w:rsidRPr="00E4152A">
        <w:rPr>
          <w:rStyle w:val="fontstyle01"/>
          <w:rFonts w:ascii="Times New Roman" w:hAnsi="Times New Roman" w:cs="Times New Roman" w:hint="default"/>
          <w:color w:val="auto"/>
          <w:lang w:eastAsia="zh-CN"/>
        </w:rPr>
        <w:t>6</w:t>
      </w:r>
      <w:r w:rsidRPr="00E4152A">
        <w:rPr>
          <w:rStyle w:val="fontstyle01"/>
          <w:rFonts w:ascii="Times New Roman" w:hAnsi="Times New Roman" w:cs="Times New Roman" w:hint="default"/>
          <w:color w:val="auto"/>
        </w:rPr>
        <w:t>0 L</w:t>
      </w:r>
      <w:r w:rsidRPr="00E4152A">
        <w:rPr>
          <w:rStyle w:val="fontstyle21"/>
          <w:rFonts w:ascii="Times New Roman" w:hAnsi="Times New Roman" w:cs="Times New Roman"/>
          <w:color w:val="auto"/>
        </w:rPr>
        <w:t>水样经</w:t>
      </w:r>
      <w:bookmarkStart w:id="1" w:name="_Hlk67063058"/>
      <w:r w:rsidRPr="00E4152A">
        <w:rPr>
          <w:rStyle w:val="fontstyle01"/>
          <w:rFonts w:ascii="Times New Roman" w:hAnsi="Times New Roman" w:cs="Times New Roman" w:hint="default"/>
          <w:color w:val="auto"/>
        </w:rPr>
        <w:t>25#</w:t>
      </w:r>
      <w:r w:rsidR="007C6D25" w:rsidRPr="00E4152A">
        <w:rPr>
          <w:rStyle w:val="fontstyle01"/>
          <w:rFonts w:ascii="Times New Roman" w:hAnsi="Times New Roman" w:cs="Times New Roman" w:hint="default"/>
          <w:color w:val="auto"/>
          <w:lang w:eastAsia="zh-CN"/>
        </w:rPr>
        <w:t xml:space="preserve"> </w:t>
      </w:r>
      <w:r w:rsidRPr="00E4152A">
        <w:rPr>
          <w:rStyle w:val="fontstyle21"/>
          <w:rFonts w:ascii="Times New Roman" w:hAnsi="Times New Roman" w:cs="Times New Roman"/>
          <w:color w:val="auto"/>
        </w:rPr>
        <w:t>浮游生物网</w:t>
      </w:r>
      <w:bookmarkEnd w:id="1"/>
      <w:r w:rsidRPr="00E4152A">
        <w:rPr>
          <w:rStyle w:val="fontstyle21"/>
          <w:rFonts w:ascii="Times New Roman" w:hAnsi="Times New Roman" w:cs="Times New Roman"/>
          <w:color w:val="auto"/>
        </w:rPr>
        <w:t>进行过滤</w:t>
      </w:r>
      <w:r w:rsidR="00CB0BD2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，将</w:t>
      </w:r>
      <w:r w:rsidR="00081682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枝角类和桡足类</w:t>
      </w:r>
      <w:r w:rsidR="00CB0BD2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浓缩收集到浮游生物网内。</w:t>
      </w:r>
    </w:p>
    <w:p w14:paraId="425D9953" w14:textId="2902CEA8" w:rsidR="00AB41CB" w:rsidRPr="00E4152A" w:rsidRDefault="008A1BEA" w:rsidP="000935CA">
      <w:pPr>
        <w:pStyle w:val="15"/>
        <w:numPr>
          <w:ilvl w:val="0"/>
          <w:numId w:val="27"/>
        </w:numPr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Times New Roman" w:hAnsi="Times New Roman" w:cs="Times New Roman"/>
        </w:rPr>
      </w:pPr>
      <w:r w:rsidRPr="00E4152A">
        <w:rPr>
          <w:rStyle w:val="fontstyle21"/>
          <w:rFonts w:ascii="Times New Roman" w:hAnsi="Times New Roman" w:cs="Times New Roman"/>
          <w:color w:val="auto"/>
        </w:rPr>
        <w:t>收集：</w:t>
      </w:r>
      <w:r w:rsidR="00CB0BD2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将</w:t>
      </w:r>
      <w:r w:rsidRPr="00E4152A">
        <w:rPr>
          <w:rStyle w:val="fontstyle21"/>
          <w:rFonts w:ascii="Times New Roman" w:hAnsi="Times New Roman" w:cs="Times New Roman"/>
          <w:color w:val="auto"/>
        </w:rPr>
        <w:t>过滤</w:t>
      </w:r>
      <w:r w:rsidR="00CB0BD2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富集的</w:t>
      </w:r>
      <w:r w:rsidR="00081682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枝角类和桡足类</w:t>
      </w:r>
      <w:r w:rsidR="00B15C8C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样品</w:t>
      </w:r>
      <w:r w:rsidR="00CB0BD2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全部转移到</w:t>
      </w:r>
      <w:r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250 m</w:t>
      </w:r>
      <w:r w:rsidR="00F3041D" w:rsidRPr="00E4152A">
        <w:rPr>
          <w:rStyle w:val="fontstyle21"/>
          <w:rFonts w:ascii="Times New Roman" w:hAnsi="Times New Roman" w:cs="Times New Roman"/>
          <w:color w:val="auto"/>
        </w:rPr>
        <w:t>L</w:t>
      </w:r>
      <w:r w:rsidR="00CB0BD2" w:rsidRPr="00E4152A">
        <w:rPr>
          <w:rStyle w:val="fontstyle21"/>
          <w:rFonts w:ascii="Times New Roman" w:hAnsi="Times New Roman" w:cs="Times New Roman"/>
          <w:color w:val="auto"/>
        </w:rPr>
        <w:t>样品</w:t>
      </w:r>
      <w:r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瓶</w:t>
      </w:r>
      <w:r w:rsidR="00CB0BD2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内。</w:t>
      </w:r>
    </w:p>
    <w:p w14:paraId="1BCFE477" w14:textId="32554C5A" w:rsidR="00AB41CB" w:rsidRPr="00E4152A" w:rsidRDefault="008A1BEA" w:rsidP="000935CA">
      <w:pPr>
        <w:pStyle w:val="15"/>
        <w:numPr>
          <w:ilvl w:val="0"/>
          <w:numId w:val="27"/>
        </w:numPr>
        <w:adjustRightInd w:val="0"/>
        <w:snapToGrid w:val="0"/>
        <w:spacing w:line="360" w:lineRule="auto"/>
        <w:ind w:leftChars="400" w:left="1280" w:hangingChars="200" w:hanging="480"/>
        <w:jc w:val="both"/>
        <w:rPr>
          <w:rStyle w:val="fontstyle21"/>
          <w:rFonts w:ascii="Times New Roman" w:hAnsi="Times New Roman" w:cs="Times New Roman"/>
          <w:color w:val="auto"/>
        </w:rPr>
      </w:pPr>
      <w:r w:rsidRPr="00E4152A">
        <w:rPr>
          <w:rStyle w:val="fontstyle21"/>
          <w:rFonts w:ascii="Times New Roman" w:hAnsi="Times New Roman" w:cs="Times New Roman"/>
          <w:color w:val="auto"/>
        </w:rPr>
        <w:t>洗网：</w:t>
      </w:r>
      <w:r w:rsidR="00CB0BD2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利用过滤后的水样冲洗</w:t>
      </w:r>
      <w:r w:rsidRPr="00E4152A">
        <w:rPr>
          <w:rStyle w:val="fontstyle21"/>
          <w:rFonts w:ascii="Times New Roman" w:hAnsi="Times New Roman" w:cs="Times New Roman"/>
          <w:color w:val="auto"/>
        </w:rPr>
        <w:t>浮游生物网</w:t>
      </w:r>
      <w:r w:rsidRPr="00E4152A">
        <w:rPr>
          <w:rStyle w:val="fontstyle01"/>
          <w:rFonts w:ascii="Times New Roman" w:hAnsi="Times New Roman" w:cs="Times New Roman" w:hint="default"/>
          <w:color w:val="auto"/>
        </w:rPr>
        <w:t>3</w:t>
      </w:r>
      <w:r w:rsidRPr="00E4152A">
        <w:rPr>
          <w:rStyle w:val="fontstyle21"/>
          <w:rFonts w:ascii="Times New Roman" w:hAnsi="Times New Roman" w:cs="Times New Roman"/>
          <w:color w:val="auto"/>
        </w:rPr>
        <w:t>次，</w:t>
      </w:r>
      <w:r w:rsidR="00CB0BD2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将残存的</w:t>
      </w:r>
      <w:r w:rsidR="00081682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枝角类和桡足类</w:t>
      </w:r>
      <w:r w:rsidR="00CB0BD2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一并</w:t>
      </w:r>
      <w:r w:rsidRPr="00E4152A">
        <w:rPr>
          <w:rStyle w:val="fontstyle21"/>
          <w:rFonts w:ascii="Times New Roman" w:hAnsi="Times New Roman" w:cs="Times New Roman"/>
          <w:color w:val="auto"/>
        </w:rPr>
        <w:t>收集到</w:t>
      </w:r>
      <w:r w:rsidR="008E6F6A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收集</w:t>
      </w:r>
      <w:r w:rsidR="00CB0BD2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瓶内，用于后期</w:t>
      </w:r>
      <w:r w:rsidR="00081682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枝角类和桡足类</w:t>
      </w:r>
      <w:r w:rsidR="00CB0BD2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定量分析。</w:t>
      </w:r>
    </w:p>
    <w:p w14:paraId="7B621814" w14:textId="1CBB50C2" w:rsidR="00A41682" w:rsidRPr="00E4152A" w:rsidRDefault="00A41682" w:rsidP="000935CA">
      <w:pPr>
        <w:pStyle w:val="15"/>
        <w:numPr>
          <w:ilvl w:val="1"/>
          <w:numId w:val="19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Style w:val="fontstyle21"/>
          <w:rFonts w:ascii="Times New Roman" w:hAnsi="Times New Roman" w:cs="Times New Roman"/>
          <w:color w:val="auto"/>
        </w:rPr>
      </w:pPr>
      <w:r w:rsidRPr="00E4152A">
        <w:rPr>
          <w:rStyle w:val="fontstyle21"/>
          <w:rFonts w:asciiTheme="minorEastAsia" w:hAnsiTheme="minorEastAsia" w:cs="Times New Roman" w:hint="eastAsia"/>
          <w:color w:val="auto"/>
          <w:lang w:eastAsia="zh-CN"/>
        </w:rPr>
        <w:t>浮游动物定性样品采集</w:t>
      </w:r>
    </w:p>
    <w:p w14:paraId="7D42BB10" w14:textId="5093A119" w:rsidR="00A41682" w:rsidRPr="00E4152A" w:rsidRDefault="00A41682" w:rsidP="000935CA">
      <w:pPr>
        <w:pStyle w:val="15"/>
        <w:adjustRightInd w:val="0"/>
        <w:snapToGrid w:val="0"/>
        <w:spacing w:line="360" w:lineRule="auto"/>
        <w:ind w:left="880" w:firstLine="480"/>
        <w:jc w:val="both"/>
        <w:rPr>
          <w:rStyle w:val="fontstyle21"/>
          <w:rFonts w:ascii="Times New Roman" w:hAnsi="Times New Roman" w:cs="Times New Roman"/>
          <w:color w:val="auto"/>
        </w:rPr>
      </w:pPr>
      <w:r w:rsidRPr="00E4152A">
        <w:rPr>
          <w:rStyle w:val="fontstyle21"/>
          <w:rFonts w:ascii="Times New Roman" w:hAnsi="Times New Roman" w:cs="Times New Roman"/>
          <w:color w:val="auto"/>
        </w:rPr>
        <w:t>用</w:t>
      </w:r>
      <w:r w:rsidRPr="00E4152A">
        <w:rPr>
          <w:rStyle w:val="fontstyle01"/>
          <w:rFonts w:ascii="Times New Roman" w:hAnsi="Times New Roman" w:cs="Times New Roman" w:hint="default"/>
          <w:color w:val="auto"/>
        </w:rPr>
        <w:t>25#</w:t>
      </w:r>
      <w:r w:rsidRPr="00E4152A">
        <w:rPr>
          <w:rStyle w:val="fontstyle21"/>
          <w:rFonts w:ascii="Times New Roman" w:hAnsi="Times New Roman" w:cs="Times New Roman"/>
          <w:color w:val="auto"/>
        </w:rPr>
        <w:t>浮游生物网</w:t>
      </w:r>
      <w:r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在</w:t>
      </w:r>
      <w:r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透明度</w:t>
      </w:r>
      <w:r w:rsidR="00B15C8C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3</w:t>
      </w:r>
      <w:r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倍</w:t>
      </w:r>
      <w:r w:rsidR="00B15C8C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以内</w:t>
      </w:r>
      <w:r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的水深</w:t>
      </w:r>
      <w:r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进行多次拖网，将浮游动物样品收集到</w:t>
      </w:r>
      <w:r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250 m</w:t>
      </w:r>
      <w:r w:rsidRPr="00E4152A">
        <w:rPr>
          <w:rStyle w:val="fontstyle21"/>
          <w:rFonts w:ascii="Times New Roman" w:hAnsi="Times New Roman" w:cs="Times New Roman"/>
          <w:color w:val="auto"/>
        </w:rPr>
        <w:t>L</w:t>
      </w:r>
      <w:r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收集</w:t>
      </w:r>
      <w:r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瓶中，标明</w:t>
      </w:r>
      <w:r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定性样品、</w:t>
      </w:r>
      <w:r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采集时间、地点、采集人、样品编号。</w:t>
      </w:r>
    </w:p>
    <w:p w14:paraId="2FEC460A" w14:textId="6BFF17A3" w:rsidR="000935CA" w:rsidRPr="00E4152A" w:rsidRDefault="000935CA" w:rsidP="000935CA">
      <w:pPr>
        <w:pStyle w:val="15"/>
        <w:numPr>
          <w:ilvl w:val="1"/>
          <w:numId w:val="19"/>
        </w:numPr>
        <w:adjustRightInd w:val="0"/>
        <w:snapToGrid w:val="0"/>
        <w:spacing w:line="360" w:lineRule="auto"/>
        <w:ind w:leftChars="200" w:left="880" w:firstLineChars="0" w:hanging="480"/>
        <w:jc w:val="both"/>
        <w:rPr>
          <w:rStyle w:val="fontstyle21"/>
          <w:rFonts w:ascii="Times New Roman" w:eastAsia="Malgun Gothic" w:hAnsi="Times New Roman" w:cs="Times New Roman"/>
          <w:color w:val="auto"/>
        </w:rPr>
      </w:pPr>
      <w:r w:rsidRPr="00E4152A">
        <w:rPr>
          <w:rStyle w:val="fontstyle21"/>
          <w:rFonts w:ascii="Times New Roman" w:hAnsi="Times New Roman" w:cs="Times New Roman"/>
          <w:color w:val="auto"/>
        </w:rPr>
        <w:t>样品固定</w:t>
      </w:r>
    </w:p>
    <w:p w14:paraId="6B8FE55C" w14:textId="2606A22A" w:rsidR="00AB41CB" w:rsidRPr="00E4152A" w:rsidRDefault="00CB0BD2" w:rsidP="000935CA">
      <w:pPr>
        <w:pStyle w:val="15"/>
        <w:adjustRightInd w:val="0"/>
        <w:snapToGrid w:val="0"/>
        <w:spacing w:line="360" w:lineRule="auto"/>
        <w:ind w:leftChars="400" w:left="800" w:firstLine="480"/>
        <w:jc w:val="both"/>
        <w:rPr>
          <w:rStyle w:val="fontstyle31"/>
          <w:rFonts w:ascii="Times New Roman" w:hAnsi="Times New Roman" w:cs="Times New Roman" w:hint="default"/>
          <w:b/>
          <w:color w:val="auto"/>
          <w:lang w:eastAsia="zh-CN"/>
        </w:rPr>
      </w:pPr>
      <w:r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采样结束后，立即</w:t>
      </w:r>
      <w:r w:rsidR="008A1BEA" w:rsidRPr="00E4152A">
        <w:rPr>
          <w:rStyle w:val="fontstyle21"/>
          <w:rFonts w:ascii="Times New Roman" w:hAnsi="Times New Roman" w:cs="Times New Roman"/>
          <w:color w:val="auto"/>
        </w:rPr>
        <w:t>现场</w:t>
      </w:r>
      <w:r w:rsidR="007269C1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往</w:t>
      </w:r>
      <w:r w:rsidR="007269C1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2</w:t>
      </w:r>
      <w:r w:rsidR="007269C1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50 mL</w:t>
      </w:r>
      <w:r w:rsidR="007269C1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收集</w:t>
      </w:r>
      <w:r w:rsidR="007269C1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瓶</w:t>
      </w:r>
      <w:r w:rsidR="007269C1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中</w:t>
      </w:r>
      <w:r w:rsidR="008A1BEA" w:rsidRPr="00E4152A">
        <w:rPr>
          <w:rStyle w:val="fontstyle21"/>
          <w:rFonts w:ascii="Times New Roman" w:hAnsi="Times New Roman" w:cs="Times New Roman"/>
          <w:color w:val="auto"/>
        </w:rPr>
        <w:t>加入</w:t>
      </w:r>
      <w:bookmarkStart w:id="2" w:name="_Hlk64877165"/>
      <w:r w:rsidR="000A3D16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波恩试剂</w:t>
      </w:r>
      <w:bookmarkEnd w:id="2"/>
      <w:r w:rsidR="008A1BEA" w:rsidRPr="00E4152A">
        <w:rPr>
          <w:rStyle w:val="fontstyle21"/>
          <w:rFonts w:ascii="Times New Roman" w:hAnsi="Times New Roman" w:cs="Times New Roman"/>
          <w:color w:val="auto"/>
        </w:rPr>
        <w:t>固定</w:t>
      </w:r>
      <w:r w:rsidR="00081682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枝角类和桡足类</w:t>
      </w:r>
      <w:r w:rsidR="000935CA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样品</w:t>
      </w:r>
      <w:r w:rsidR="00E00ECB" w:rsidRPr="00E4152A">
        <w:rPr>
          <w:rStyle w:val="fontstyle21"/>
          <w:rFonts w:ascii="Times New Roman" w:hAnsi="Times New Roman" w:cs="Times New Roman"/>
          <w:color w:val="auto"/>
        </w:rPr>
        <w:t>，</w:t>
      </w:r>
      <w:r w:rsidR="00B15C8C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固定剂</w:t>
      </w:r>
      <w:r w:rsidR="00E00ECB" w:rsidRPr="00E4152A">
        <w:rPr>
          <w:rStyle w:val="fontstyle21"/>
          <w:rFonts w:ascii="Times New Roman" w:hAnsi="Times New Roman" w:cs="Times New Roman"/>
          <w:color w:val="auto"/>
        </w:rPr>
        <w:t>最终浓度为</w:t>
      </w:r>
      <w:r w:rsidR="00E00ECB" w:rsidRPr="00E4152A">
        <w:rPr>
          <w:rStyle w:val="fontstyle21"/>
          <w:rFonts w:ascii="Times New Roman" w:hAnsi="Times New Roman" w:cs="Times New Roman"/>
          <w:color w:val="auto"/>
        </w:rPr>
        <w:t>5%</w:t>
      </w:r>
      <w:r w:rsidRPr="00E4152A">
        <w:rPr>
          <w:rStyle w:val="fontstyle31"/>
          <w:rFonts w:ascii="Times New Roman" w:hAnsi="Times New Roman" w:cs="Times New Roman" w:hint="default"/>
          <w:b/>
          <w:color w:val="auto"/>
          <w:lang w:eastAsia="zh-CN"/>
        </w:rPr>
        <w:t>。</w:t>
      </w:r>
      <w:r w:rsidR="00B15C8C" w:rsidRPr="00E4152A">
        <w:rPr>
          <w:rStyle w:val="fontstyle31"/>
          <w:rFonts w:ascii="Times New Roman" w:hAnsi="Times New Roman" w:cs="Times New Roman" w:hint="default"/>
          <w:color w:val="auto"/>
          <w:lang w:eastAsia="zh-CN"/>
        </w:rPr>
        <w:t>向</w:t>
      </w:r>
      <w:r w:rsidR="000935CA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5 L</w:t>
      </w:r>
      <w:r w:rsidR="000935CA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收集</w:t>
      </w:r>
      <w:r w:rsidR="000935CA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瓶</w:t>
      </w:r>
      <w:r w:rsidR="000935CA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中</w:t>
      </w:r>
      <w:r w:rsidR="000935CA" w:rsidRPr="00E4152A">
        <w:rPr>
          <w:rStyle w:val="fontstyle21"/>
          <w:rFonts w:ascii="Times New Roman" w:hAnsi="Times New Roman" w:cs="Times New Roman"/>
          <w:color w:val="auto"/>
        </w:rPr>
        <w:t>加入</w:t>
      </w:r>
      <w:r w:rsidR="000935CA" w:rsidRPr="00E4152A">
        <w:rPr>
          <w:rFonts w:ascii="Times New Roman" w:eastAsia="宋体" w:hAnsi="Times New Roman" w:cs="Times New Roman"/>
        </w:rPr>
        <w:t>鲁哥试剂</w:t>
      </w:r>
      <w:r w:rsidR="000935CA" w:rsidRPr="00E4152A">
        <w:rPr>
          <w:rStyle w:val="fontstyle21"/>
          <w:rFonts w:ascii="Times New Roman" w:hAnsi="Times New Roman" w:cs="Times New Roman"/>
          <w:color w:val="auto"/>
        </w:rPr>
        <w:t>固定</w:t>
      </w:r>
      <w:r w:rsidR="000935CA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原生</w:t>
      </w:r>
      <w:r w:rsidR="000935CA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动物</w:t>
      </w:r>
      <w:r w:rsidR="00081682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和轮虫</w:t>
      </w:r>
      <w:r w:rsidR="000935CA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样品</w:t>
      </w:r>
      <w:r w:rsidR="000935CA" w:rsidRPr="00E4152A">
        <w:rPr>
          <w:rStyle w:val="fontstyle21"/>
          <w:rFonts w:ascii="Times New Roman" w:hAnsi="Times New Roman" w:cs="Times New Roman"/>
          <w:color w:val="auto"/>
        </w:rPr>
        <w:t>，最终</w:t>
      </w:r>
      <w:r w:rsidR="00B15C8C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固定剂</w:t>
      </w:r>
      <w:r w:rsidR="000935CA" w:rsidRPr="00E4152A">
        <w:rPr>
          <w:rStyle w:val="fontstyle21"/>
          <w:rFonts w:ascii="Times New Roman" w:hAnsi="Times New Roman" w:cs="Times New Roman"/>
          <w:color w:val="auto"/>
        </w:rPr>
        <w:t>浓度为</w:t>
      </w:r>
      <w:r w:rsidR="000935CA" w:rsidRPr="00E4152A">
        <w:rPr>
          <w:rStyle w:val="fontstyle21"/>
          <w:rFonts w:ascii="Times New Roman" w:hAnsi="Times New Roman" w:cs="Times New Roman"/>
          <w:color w:val="auto"/>
        </w:rPr>
        <w:t>1.5%</w:t>
      </w:r>
      <w:r w:rsidR="000935CA" w:rsidRPr="00E4152A">
        <w:rPr>
          <w:rStyle w:val="fontstyle31"/>
          <w:rFonts w:ascii="Times New Roman" w:hAnsi="Times New Roman" w:cs="Times New Roman" w:hint="default"/>
          <w:b/>
          <w:color w:val="auto"/>
          <w:lang w:eastAsia="zh-CN"/>
        </w:rPr>
        <w:t>。</w:t>
      </w:r>
    </w:p>
    <w:p w14:paraId="0A5EF815" w14:textId="77777777" w:rsidR="00553165" w:rsidRPr="00E4152A" w:rsidRDefault="00553165">
      <w:pPr>
        <w:pStyle w:val="15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Times New Roman" w:eastAsia="宋体" w:hAnsi="Times New Roman" w:cs="Times New Roman"/>
          <w:lang w:eastAsia="zh-CN"/>
        </w:rPr>
      </w:pPr>
    </w:p>
    <w:p w14:paraId="785FE244" w14:textId="77777777" w:rsidR="00AB41CB" w:rsidRPr="00E4152A" w:rsidRDefault="008C777F">
      <w:pPr>
        <w:pStyle w:val="15"/>
        <w:numPr>
          <w:ilvl w:val="0"/>
          <w:numId w:val="18"/>
        </w:numPr>
        <w:adjustRightInd w:val="0"/>
        <w:snapToGrid w:val="0"/>
        <w:spacing w:line="360" w:lineRule="auto"/>
        <w:ind w:left="482" w:hangingChars="200" w:hanging="482"/>
        <w:jc w:val="both"/>
        <w:rPr>
          <w:rStyle w:val="fontstyle31"/>
          <w:rFonts w:ascii="Times New Roman" w:hAnsi="Times New Roman" w:cs="Times New Roman" w:hint="default"/>
          <w:b/>
          <w:color w:val="auto"/>
        </w:rPr>
      </w:pPr>
      <w:r w:rsidRPr="00E4152A">
        <w:rPr>
          <w:rStyle w:val="fontstyle31"/>
          <w:rFonts w:ascii="Times New Roman" w:hAnsi="Times New Roman" w:cs="Times New Roman" w:hint="default"/>
          <w:b/>
          <w:color w:val="auto"/>
          <w:lang w:eastAsia="zh-CN"/>
        </w:rPr>
        <w:t>浮游动物</w:t>
      </w:r>
      <w:r w:rsidR="008A1BEA" w:rsidRPr="00E4152A">
        <w:rPr>
          <w:rStyle w:val="fontstyle31"/>
          <w:rFonts w:ascii="Times New Roman" w:hAnsi="Times New Roman" w:cs="Times New Roman" w:hint="default"/>
          <w:b/>
          <w:color w:val="auto"/>
        </w:rPr>
        <w:t>浓缩与保存</w:t>
      </w:r>
    </w:p>
    <w:p w14:paraId="61A40375" w14:textId="03F92E39" w:rsidR="00A41682" w:rsidRPr="00E4152A" w:rsidRDefault="00417AC0" w:rsidP="00BC1171">
      <w:pPr>
        <w:pStyle w:val="15"/>
        <w:numPr>
          <w:ilvl w:val="1"/>
          <w:numId w:val="21"/>
        </w:numPr>
        <w:adjustRightInd w:val="0"/>
        <w:snapToGrid w:val="0"/>
        <w:spacing w:line="360" w:lineRule="auto"/>
        <w:ind w:leftChars="200" w:left="400" w:firstLineChars="0" w:firstLine="0"/>
        <w:jc w:val="both"/>
        <w:rPr>
          <w:rStyle w:val="fontstyle21"/>
          <w:rFonts w:ascii="Times New Roman" w:hAnsi="Times New Roman" w:cs="Times New Roman"/>
          <w:color w:val="auto"/>
          <w:lang w:eastAsia="zh-CN"/>
        </w:rPr>
      </w:pPr>
      <w:r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 xml:space="preserve"> </w:t>
      </w:r>
      <w:r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原生动物</w:t>
      </w:r>
      <w:r w:rsidR="00081682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和轮虫</w:t>
      </w:r>
      <w:r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样品再浓缩</w:t>
      </w:r>
    </w:p>
    <w:p w14:paraId="6DACEBD5" w14:textId="0169471A" w:rsidR="00A41682" w:rsidRPr="00E4152A" w:rsidRDefault="00A41682" w:rsidP="000935CA">
      <w:pPr>
        <w:pStyle w:val="15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Times New Roman" w:hAnsi="Times New Roman" w:cs="Times New Roman"/>
          <w:lang w:eastAsia="zh-CN"/>
        </w:rPr>
      </w:pPr>
      <w:r w:rsidRPr="00E4152A">
        <w:rPr>
          <w:rFonts w:ascii="Times New Roman" w:hAnsi="Times New Roman" w:cs="Times New Roman" w:hint="eastAsia"/>
          <w:lang w:eastAsia="zh-CN"/>
        </w:rPr>
        <w:t>1</w:t>
      </w:r>
      <w:r w:rsidRPr="00E4152A">
        <w:rPr>
          <w:rFonts w:ascii="Times New Roman" w:hAnsi="Times New Roman" w:cs="Times New Roman" w:hint="eastAsia"/>
          <w:lang w:eastAsia="zh-CN"/>
        </w:rPr>
        <w:t>）</w:t>
      </w:r>
      <w:r w:rsidRPr="00E4152A">
        <w:rPr>
          <w:rFonts w:ascii="Times New Roman" w:hAnsi="Times New Roman" w:cs="Times New Roman" w:hint="eastAsia"/>
          <w:lang w:eastAsia="zh-CN"/>
        </w:rPr>
        <w:t xml:space="preserve"> </w:t>
      </w:r>
      <w:r w:rsidRPr="00E4152A">
        <w:rPr>
          <w:rFonts w:ascii="Times New Roman" w:hAnsi="Times New Roman" w:cs="Times New Roman" w:hint="eastAsia"/>
          <w:lang w:eastAsia="zh-CN"/>
        </w:rPr>
        <w:t>将</w:t>
      </w:r>
      <w:r w:rsidRPr="00E4152A">
        <w:rPr>
          <w:rFonts w:ascii="Times New Roman" w:hAnsi="Times New Roman" w:cs="Times New Roman" w:hint="eastAsia"/>
          <w:lang w:eastAsia="zh-CN"/>
        </w:rPr>
        <w:t>5 L</w:t>
      </w:r>
      <w:r w:rsidRPr="00E4152A">
        <w:rPr>
          <w:rFonts w:ascii="Times New Roman" w:hAnsi="Times New Roman" w:cs="Times New Roman" w:hint="eastAsia"/>
          <w:lang w:eastAsia="zh-CN"/>
        </w:rPr>
        <w:t>收集瓶样品静置沉淀</w:t>
      </w:r>
      <w:r w:rsidRPr="00E4152A">
        <w:rPr>
          <w:rFonts w:ascii="Times New Roman" w:hAnsi="Times New Roman" w:cs="Times New Roman" w:hint="eastAsia"/>
          <w:lang w:eastAsia="zh-CN"/>
        </w:rPr>
        <w:t xml:space="preserve">48 </w:t>
      </w:r>
      <w:r w:rsidR="00274A4B" w:rsidRPr="00E4152A">
        <w:rPr>
          <w:rFonts w:ascii="Times New Roman" w:hAnsi="Times New Roman" w:cs="Times New Roman" w:hint="eastAsia"/>
          <w:lang w:eastAsia="zh-CN"/>
        </w:rPr>
        <w:t>h</w:t>
      </w:r>
      <w:r w:rsidRPr="00E4152A">
        <w:rPr>
          <w:rFonts w:ascii="Times New Roman" w:hAnsi="Times New Roman" w:cs="Times New Roman" w:hint="eastAsia"/>
          <w:lang w:eastAsia="zh-CN"/>
        </w:rPr>
        <w:t>以上，用虹吸管慢慢吸去上清液。</w:t>
      </w:r>
    </w:p>
    <w:p w14:paraId="33A5E5C3" w14:textId="77777777" w:rsidR="00A41682" w:rsidRPr="00E4152A" w:rsidRDefault="00A41682" w:rsidP="000935CA">
      <w:pPr>
        <w:pStyle w:val="15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Times New Roman" w:hAnsi="Times New Roman" w:cs="Times New Roman"/>
          <w:lang w:eastAsia="zh-CN"/>
        </w:rPr>
      </w:pPr>
      <w:r w:rsidRPr="00E4152A">
        <w:rPr>
          <w:rFonts w:ascii="Times New Roman" w:hAnsi="Times New Roman" w:cs="Times New Roman" w:hint="eastAsia"/>
          <w:lang w:eastAsia="zh-CN"/>
        </w:rPr>
        <w:t>2</w:t>
      </w:r>
      <w:r w:rsidRPr="00E4152A">
        <w:rPr>
          <w:rFonts w:ascii="Times New Roman" w:hAnsi="Times New Roman" w:cs="Times New Roman" w:hint="eastAsia"/>
          <w:lang w:eastAsia="zh-CN"/>
        </w:rPr>
        <w:t>）</w:t>
      </w:r>
      <w:r w:rsidRPr="00E4152A">
        <w:rPr>
          <w:rFonts w:ascii="Times New Roman" w:hAnsi="Times New Roman" w:cs="Times New Roman" w:hint="eastAsia"/>
          <w:lang w:eastAsia="zh-CN"/>
        </w:rPr>
        <w:t xml:space="preserve"> </w:t>
      </w:r>
      <w:r w:rsidRPr="00E4152A">
        <w:rPr>
          <w:rFonts w:ascii="Times New Roman" w:hAnsi="Times New Roman" w:cs="Times New Roman" w:hint="eastAsia"/>
          <w:lang w:eastAsia="zh-CN"/>
        </w:rPr>
        <w:t>虹吸时的流速和流量要缓和，沉淀和虹吸过程不可摇动，如搅动了底部应重新沉淀。</w:t>
      </w:r>
    </w:p>
    <w:p w14:paraId="4F79A20F" w14:textId="02C5B459" w:rsidR="00A41682" w:rsidRPr="00E4152A" w:rsidRDefault="00A41682" w:rsidP="000935CA">
      <w:pPr>
        <w:pStyle w:val="15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Times New Roman" w:hAnsi="Times New Roman" w:cs="Times New Roman"/>
          <w:lang w:eastAsia="zh-CN"/>
        </w:rPr>
      </w:pPr>
      <w:r w:rsidRPr="00E4152A">
        <w:rPr>
          <w:rFonts w:ascii="Times New Roman" w:hAnsi="Times New Roman" w:cs="Times New Roman" w:hint="eastAsia"/>
          <w:lang w:eastAsia="zh-CN"/>
        </w:rPr>
        <w:lastRenderedPageBreak/>
        <w:t>3</w:t>
      </w:r>
      <w:r w:rsidRPr="00E4152A">
        <w:rPr>
          <w:rFonts w:ascii="Times New Roman" w:hAnsi="Times New Roman" w:cs="Times New Roman" w:hint="eastAsia"/>
          <w:lang w:eastAsia="zh-CN"/>
        </w:rPr>
        <w:t>）</w:t>
      </w:r>
      <w:r w:rsidRPr="00E4152A">
        <w:rPr>
          <w:rFonts w:ascii="Times New Roman" w:hAnsi="Times New Roman" w:cs="Times New Roman" w:hint="eastAsia"/>
          <w:lang w:eastAsia="zh-CN"/>
        </w:rPr>
        <w:t xml:space="preserve"> </w:t>
      </w:r>
      <w:r w:rsidRPr="00E4152A">
        <w:rPr>
          <w:rFonts w:ascii="Times New Roman" w:hAnsi="Times New Roman" w:cs="Times New Roman" w:hint="eastAsia"/>
          <w:lang w:eastAsia="zh-CN"/>
        </w:rPr>
        <w:t>吸至澄清液的</w:t>
      </w:r>
      <w:r w:rsidRPr="00E4152A">
        <w:rPr>
          <w:rFonts w:ascii="Times New Roman" w:hAnsi="Times New Roman" w:cs="Times New Roman" w:hint="eastAsia"/>
          <w:lang w:eastAsia="zh-CN"/>
        </w:rPr>
        <w:t xml:space="preserve">1/3 </w:t>
      </w:r>
      <w:r w:rsidRPr="00E4152A">
        <w:rPr>
          <w:rFonts w:ascii="Times New Roman" w:hAnsi="Times New Roman" w:cs="Times New Roman" w:hint="eastAsia"/>
          <w:lang w:eastAsia="zh-CN"/>
        </w:rPr>
        <w:t>时，应逐渐减缓流速（或转移到</w:t>
      </w:r>
      <w:r w:rsidRPr="00E4152A">
        <w:rPr>
          <w:rFonts w:ascii="Times New Roman" w:hAnsi="Times New Roman" w:cs="Times New Roman" w:hint="eastAsia"/>
          <w:lang w:eastAsia="zh-CN"/>
        </w:rPr>
        <w:t>500 mL</w:t>
      </w:r>
      <w:r w:rsidRPr="00E4152A">
        <w:rPr>
          <w:rFonts w:ascii="Times New Roman" w:hAnsi="Times New Roman" w:cs="Times New Roman" w:hint="eastAsia"/>
          <w:lang w:eastAsia="zh-CN"/>
        </w:rPr>
        <w:t>样品瓶中，再静置</w:t>
      </w:r>
      <w:r w:rsidRPr="00E4152A">
        <w:rPr>
          <w:rFonts w:ascii="Times New Roman" w:hAnsi="Times New Roman" w:cs="Times New Roman" w:hint="eastAsia"/>
          <w:lang w:eastAsia="zh-CN"/>
        </w:rPr>
        <w:t>48 h</w:t>
      </w:r>
      <w:r w:rsidRPr="00E4152A">
        <w:rPr>
          <w:rFonts w:ascii="Times New Roman" w:hAnsi="Times New Roman" w:cs="Times New Roman" w:hint="eastAsia"/>
          <w:lang w:eastAsia="zh-CN"/>
        </w:rPr>
        <w:t>以上重新浓缩），最后浓缩的水样（包含沉淀物）约</w:t>
      </w:r>
      <w:r w:rsidRPr="00E4152A">
        <w:rPr>
          <w:rFonts w:ascii="Times New Roman" w:hAnsi="Times New Roman" w:cs="Times New Roman" w:hint="eastAsia"/>
          <w:lang w:eastAsia="zh-CN"/>
        </w:rPr>
        <w:t>20</w:t>
      </w:r>
      <w:r w:rsidRPr="00E4152A">
        <w:rPr>
          <w:rFonts w:ascii="Times New Roman" w:hAnsi="Times New Roman" w:cs="Times New Roman" w:hint="eastAsia"/>
          <w:lang w:eastAsia="zh-CN"/>
        </w:rPr>
        <w:t>–</w:t>
      </w:r>
      <w:r w:rsidRPr="00E4152A">
        <w:rPr>
          <w:rFonts w:ascii="Times New Roman" w:hAnsi="Times New Roman" w:cs="Times New Roman" w:hint="eastAsia"/>
          <w:lang w:eastAsia="zh-CN"/>
        </w:rPr>
        <w:t>25 mL</w:t>
      </w:r>
      <w:r w:rsidRPr="00E4152A">
        <w:rPr>
          <w:rFonts w:ascii="Times New Roman" w:hAnsi="Times New Roman" w:cs="Times New Roman" w:hint="eastAsia"/>
          <w:lang w:eastAsia="zh-CN"/>
        </w:rPr>
        <w:t>，放入样品保存瓶（</w:t>
      </w:r>
      <w:r w:rsidRPr="00E4152A">
        <w:rPr>
          <w:rFonts w:ascii="Times New Roman" w:hAnsi="Times New Roman" w:cs="Times New Roman" w:hint="eastAsia"/>
          <w:lang w:eastAsia="zh-CN"/>
        </w:rPr>
        <w:t>60 mL</w:t>
      </w:r>
      <w:r w:rsidRPr="00E4152A">
        <w:rPr>
          <w:rFonts w:ascii="Times New Roman" w:hAnsi="Times New Roman" w:cs="Times New Roman" w:hint="eastAsia"/>
          <w:lang w:eastAsia="zh-CN"/>
        </w:rPr>
        <w:t>）中。</w:t>
      </w:r>
    </w:p>
    <w:p w14:paraId="6C2584F4" w14:textId="2DC20969" w:rsidR="00A41682" w:rsidRPr="00E4152A" w:rsidRDefault="00A41682" w:rsidP="000935CA">
      <w:pPr>
        <w:pStyle w:val="15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Times New Roman" w:hAnsi="Times New Roman" w:cs="Times New Roman"/>
          <w:lang w:eastAsia="zh-CN"/>
        </w:rPr>
      </w:pPr>
      <w:r w:rsidRPr="00E4152A">
        <w:rPr>
          <w:rFonts w:ascii="Times New Roman" w:hAnsi="Times New Roman" w:cs="Times New Roman" w:hint="eastAsia"/>
          <w:lang w:eastAsia="zh-CN"/>
        </w:rPr>
        <w:t>4</w:t>
      </w:r>
      <w:r w:rsidRPr="00E4152A">
        <w:rPr>
          <w:rFonts w:ascii="Times New Roman" w:hAnsi="Times New Roman" w:cs="Times New Roman" w:hint="eastAsia"/>
          <w:lang w:eastAsia="zh-CN"/>
        </w:rPr>
        <w:t>）</w:t>
      </w:r>
      <w:r w:rsidR="000935CA" w:rsidRPr="00E4152A">
        <w:rPr>
          <w:rFonts w:ascii="Times New Roman" w:hAnsi="Times New Roman" w:cs="Times New Roman" w:hint="eastAsia"/>
          <w:lang w:eastAsia="zh-CN"/>
        </w:rPr>
        <w:t xml:space="preserve"> </w:t>
      </w:r>
      <w:r w:rsidRPr="00E4152A">
        <w:rPr>
          <w:rFonts w:ascii="Times New Roman" w:hAnsi="Times New Roman" w:cs="Times New Roman" w:hint="eastAsia"/>
          <w:lang w:eastAsia="zh-CN"/>
        </w:rPr>
        <w:t>最后，用吸出的少量上清液冲洗沉淀器</w:t>
      </w:r>
      <w:r w:rsidRPr="00E4152A">
        <w:rPr>
          <w:rFonts w:ascii="Times New Roman" w:hAnsi="Times New Roman" w:cs="Times New Roman" w:hint="eastAsia"/>
          <w:lang w:eastAsia="zh-CN"/>
        </w:rPr>
        <w:t>3</w:t>
      </w:r>
      <w:r w:rsidRPr="00E4152A">
        <w:rPr>
          <w:rFonts w:ascii="Times New Roman" w:hAnsi="Times New Roman" w:cs="Times New Roman" w:hint="eastAsia"/>
          <w:lang w:eastAsia="zh-CN"/>
        </w:rPr>
        <w:t>次，一并倒入样品保存瓶中，定容到</w:t>
      </w:r>
      <w:r w:rsidRPr="00E4152A">
        <w:rPr>
          <w:rFonts w:ascii="Times New Roman" w:hAnsi="Times New Roman" w:cs="Times New Roman" w:hint="eastAsia"/>
          <w:lang w:eastAsia="zh-CN"/>
        </w:rPr>
        <w:t xml:space="preserve"> 30 mL</w:t>
      </w:r>
      <w:r w:rsidRPr="00E4152A">
        <w:rPr>
          <w:rFonts w:ascii="Times New Roman" w:hAnsi="Times New Roman" w:cs="Times New Roman" w:hint="eastAsia"/>
          <w:lang w:eastAsia="zh-CN"/>
        </w:rPr>
        <w:t>。如样品的水量超过</w:t>
      </w:r>
      <w:r w:rsidRPr="00E4152A">
        <w:rPr>
          <w:rFonts w:ascii="Times New Roman" w:hAnsi="Times New Roman" w:cs="Times New Roman" w:hint="eastAsia"/>
          <w:lang w:eastAsia="zh-CN"/>
        </w:rPr>
        <w:t xml:space="preserve"> 30 mL</w:t>
      </w:r>
      <w:r w:rsidRPr="00E4152A">
        <w:rPr>
          <w:rFonts w:ascii="Times New Roman" w:hAnsi="Times New Roman" w:cs="Times New Roman" w:hint="eastAsia"/>
          <w:lang w:eastAsia="zh-CN"/>
        </w:rPr>
        <w:t>，可再静置</w:t>
      </w:r>
      <w:r w:rsidRPr="00E4152A">
        <w:rPr>
          <w:rFonts w:ascii="Times New Roman" w:hAnsi="Times New Roman" w:cs="Times New Roman" w:hint="eastAsia"/>
          <w:lang w:eastAsia="zh-CN"/>
        </w:rPr>
        <w:t xml:space="preserve"> 24 h</w:t>
      </w:r>
      <w:r w:rsidRPr="00E4152A">
        <w:rPr>
          <w:rFonts w:ascii="Times New Roman" w:hAnsi="Times New Roman" w:cs="Times New Roman" w:hint="eastAsia"/>
          <w:lang w:eastAsia="zh-CN"/>
        </w:rPr>
        <w:t>后再吸去多余水量（上清液）。</w:t>
      </w:r>
    </w:p>
    <w:p w14:paraId="69030542" w14:textId="7773A6A6" w:rsidR="00A41682" w:rsidRPr="00E4152A" w:rsidRDefault="00417AC0" w:rsidP="000935CA">
      <w:pPr>
        <w:pStyle w:val="15"/>
        <w:numPr>
          <w:ilvl w:val="1"/>
          <w:numId w:val="21"/>
        </w:numPr>
        <w:adjustRightInd w:val="0"/>
        <w:snapToGrid w:val="0"/>
        <w:spacing w:line="360" w:lineRule="auto"/>
        <w:ind w:leftChars="200" w:left="400" w:firstLineChars="0" w:firstLine="0"/>
        <w:jc w:val="both"/>
        <w:rPr>
          <w:rStyle w:val="fontstyle21"/>
          <w:rFonts w:ascii="Times New Roman" w:hAnsi="Times New Roman" w:cs="Times New Roman"/>
          <w:color w:val="auto"/>
          <w:lang w:eastAsia="zh-CN"/>
        </w:rPr>
      </w:pPr>
      <w:r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 xml:space="preserve"> </w:t>
      </w:r>
      <w:r w:rsidR="00081682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枝角类和桡足类</w:t>
      </w:r>
      <w:r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样品再浓缩</w:t>
      </w:r>
    </w:p>
    <w:p w14:paraId="4DD8E3B9" w14:textId="31EC9576" w:rsidR="00AB41CB" w:rsidRPr="00E4152A" w:rsidRDefault="008A1BEA" w:rsidP="000935CA">
      <w:pPr>
        <w:pStyle w:val="15"/>
        <w:adjustRightInd w:val="0"/>
        <w:snapToGrid w:val="0"/>
        <w:spacing w:line="360" w:lineRule="auto"/>
        <w:ind w:leftChars="600" w:left="1200" w:firstLineChars="0" w:firstLine="0"/>
        <w:jc w:val="both"/>
        <w:rPr>
          <w:rStyle w:val="fontstyle21"/>
          <w:rFonts w:ascii="Times New Roman" w:hAnsi="Times New Roman" w:cs="Times New Roman"/>
          <w:color w:val="auto"/>
          <w:lang w:eastAsia="zh-CN"/>
        </w:rPr>
      </w:pPr>
      <w:r w:rsidRPr="00E4152A">
        <w:rPr>
          <w:rStyle w:val="fontstyle21"/>
          <w:rFonts w:ascii="Times New Roman" w:hAnsi="Times New Roman" w:cs="Times New Roman"/>
          <w:color w:val="auto"/>
        </w:rPr>
        <w:t>利用</w:t>
      </w:r>
      <w:r w:rsidRPr="00E4152A">
        <w:rPr>
          <w:rStyle w:val="fontstyle21"/>
          <w:rFonts w:ascii="Times New Roman" w:hAnsi="Times New Roman" w:cs="Times New Roman"/>
          <w:color w:val="auto"/>
        </w:rPr>
        <w:t>15 m</w:t>
      </w:r>
      <w:r w:rsidR="00432BEA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L</w:t>
      </w:r>
      <w:r w:rsidRPr="00E4152A">
        <w:rPr>
          <w:rStyle w:val="fontstyle21"/>
          <w:rFonts w:ascii="Times New Roman" w:hAnsi="Times New Roman" w:cs="Times New Roman"/>
          <w:color w:val="auto"/>
        </w:rPr>
        <w:t>离心管</w:t>
      </w:r>
      <w:r w:rsidR="00CB0BD2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制作</w:t>
      </w:r>
      <w:r w:rsidRPr="00E4152A">
        <w:rPr>
          <w:rStyle w:val="fontstyle21"/>
          <w:rFonts w:ascii="Times New Roman" w:hAnsi="Times New Roman" w:cs="Times New Roman"/>
          <w:color w:val="auto"/>
        </w:rPr>
        <w:t>的</w:t>
      </w:r>
      <w:r w:rsidRPr="00E4152A">
        <w:rPr>
          <w:rStyle w:val="fontstyle21"/>
          <w:rFonts w:ascii="Times New Roman" w:hAnsi="Times New Roman" w:cs="Times New Roman"/>
          <w:color w:val="auto"/>
        </w:rPr>
        <w:t>64 μm</w:t>
      </w:r>
      <w:r w:rsidRPr="00E4152A">
        <w:rPr>
          <w:rStyle w:val="fontstyle21"/>
          <w:rFonts w:ascii="Times New Roman" w:hAnsi="Times New Roman" w:cs="Times New Roman"/>
          <w:color w:val="auto"/>
        </w:rPr>
        <w:t>过滤器进行</w:t>
      </w:r>
      <w:r w:rsidR="00081682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枝角类和桡足类</w:t>
      </w:r>
      <w:r w:rsidR="00CB0BD2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的进一步</w:t>
      </w:r>
      <w:r w:rsidRPr="00E4152A">
        <w:rPr>
          <w:rStyle w:val="fontstyle21"/>
          <w:rFonts w:ascii="Times New Roman" w:hAnsi="Times New Roman" w:cs="Times New Roman"/>
          <w:color w:val="auto"/>
        </w:rPr>
        <w:t>浓缩</w:t>
      </w:r>
      <w:r w:rsidR="00A31FE3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。</w:t>
      </w:r>
    </w:p>
    <w:p w14:paraId="14A500FC" w14:textId="2EAAAED1" w:rsidR="00AB41CB" w:rsidRPr="00E4152A" w:rsidRDefault="008A1BEA">
      <w:pPr>
        <w:pStyle w:val="15"/>
        <w:numPr>
          <w:ilvl w:val="0"/>
          <w:numId w:val="22"/>
        </w:numPr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Times New Roman" w:hAnsi="Times New Roman" w:cs="Times New Roman"/>
        </w:rPr>
      </w:pPr>
      <w:r w:rsidRPr="00E4152A">
        <w:rPr>
          <w:rStyle w:val="fontstyle21"/>
          <w:rFonts w:ascii="Times New Roman" w:hAnsi="Times New Roman" w:cs="Times New Roman"/>
          <w:color w:val="auto"/>
        </w:rPr>
        <w:t>将</w:t>
      </w:r>
      <w:r w:rsidR="007269C1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2</w:t>
      </w:r>
      <w:r w:rsidR="007269C1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50 mL</w:t>
      </w:r>
      <w:r w:rsidR="00767A41" w:rsidRPr="00E4152A">
        <w:rPr>
          <w:rFonts w:ascii="Times New Roman" w:hAnsi="Times New Roman" w:cs="Times New Roman"/>
          <w:kern w:val="1"/>
          <w:lang w:eastAsia="zh-CN"/>
        </w:rPr>
        <w:t>收集瓶内</w:t>
      </w:r>
      <w:r w:rsidRPr="00E4152A">
        <w:rPr>
          <w:rStyle w:val="fontstyle21"/>
          <w:rFonts w:ascii="Times New Roman" w:hAnsi="Times New Roman" w:cs="Times New Roman"/>
          <w:color w:val="auto"/>
        </w:rPr>
        <w:t>固定</w:t>
      </w:r>
      <w:r w:rsidR="00CB0BD2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的</w:t>
      </w:r>
      <w:r w:rsidR="00081682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枝角类和桡足类</w:t>
      </w:r>
      <w:r w:rsidR="00CB0BD2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样品</w:t>
      </w:r>
      <w:r w:rsidRPr="00E4152A">
        <w:rPr>
          <w:rStyle w:val="fontstyle21"/>
          <w:rFonts w:ascii="Times New Roman" w:hAnsi="Times New Roman" w:cs="Times New Roman"/>
          <w:color w:val="auto"/>
        </w:rPr>
        <w:t>倒入过滤器</w:t>
      </w:r>
      <w:r w:rsidR="00767A41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、并冲洗</w:t>
      </w:r>
      <w:r w:rsidR="00767A41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3</w:t>
      </w:r>
      <w:r w:rsidR="00767A41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次</w:t>
      </w:r>
      <w:r w:rsidR="00767A41" w:rsidRPr="00E4152A">
        <w:rPr>
          <w:rFonts w:ascii="Times New Roman" w:hAnsi="Times New Roman" w:cs="Times New Roman"/>
          <w:kern w:val="1"/>
          <w:lang w:eastAsia="zh-CN"/>
        </w:rPr>
        <w:t>样品收集瓶</w:t>
      </w:r>
      <w:r w:rsidR="00970623" w:rsidRPr="00E4152A">
        <w:rPr>
          <w:rFonts w:ascii="Times New Roman" w:hAnsi="Times New Roman" w:cs="Times New Roman" w:hint="eastAsia"/>
          <w:kern w:val="1"/>
          <w:lang w:eastAsia="zh-CN"/>
        </w:rPr>
        <w:t>。</w:t>
      </w:r>
    </w:p>
    <w:p w14:paraId="19236FAF" w14:textId="14CC530E" w:rsidR="00AB41CB" w:rsidRPr="00E4152A" w:rsidRDefault="008A1BEA">
      <w:pPr>
        <w:pStyle w:val="15"/>
        <w:numPr>
          <w:ilvl w:val="0"/>
          <w:numId w:val="22"/>
        </w:numPr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Times New Roman" w:hAnsi="Times New Roman" w:cs="Times New Roman"/>
        </w:rPr>
      </w:pPr>
      <w:r w:rsidRPr="00E4152A">
        <w:rPr>
          <w:rStyle w:val="fontstyle21"/>
          <w:rFonts w:ascii="Times New Roman" w:hAnsi="Times New Roman" w:cs="Times New Roman"/>
          <w:color w:val="auto"/>
        </w:rPr>
        <w:t>离心管开口处伸入</w:t>
      </w:r>
      <w:r w:rsidR="00CB0BD2" w:rsidRPr="00E4152A">
        <w:rPr>
          <w:rFonts w:ascii="Times New Roman" w:hAnsi="Times New Roman" w:cs="Times New Roman"/>
          <w:kern w:val="1"/>
          <w:lang w:eastAsia="zh-CN"/>
        </w:rPr>
        <w:t>样品保存</w:t>
      </w:r>
      <w:r w:rsidR="00CB0BD2" w:rsidRPr="00E4152A">
        <w:rPr>
          <w:rFonts w:ascii="Times New Roman" w:hAnsi="Times New Roman" w:cs="Times New Roman"/>
          <w:kern w:val="1"/>
        </w:rPr>
        <w:t>瓶</w:t>
      </w:r>
      <w:r w:rsidR="00432BEA" w:rsidRPr="00E4152A">
        <w:rPr>
          <w:rStyle w:val="fontstyle21"/>
          <w:rFonts w:ascii="Times New Roman" w:hAnsi="Times New Roman" w:cs="Times New Roman"/>
          <w:color w:val="auto"/>
        </w:rPr>
        <w:t>（</w:t>
      </w:r>
      <w:r w:rsidR="00432BEA" w:rsidRPr="00E4152A">
        <w:rPr>
          <w:rStyle w:val="fontstyle01"/>
          <w:rFonts w:ascii="Times New Roman" w:hAnsi="Times New Roman" w:cs="Times New Roman" w:hint="default"/>
          <w:color w:val="auto"/>
        </w:rPr>
        <w:t>60 m</w:t>
      </w:r>
      <w:r w:rsidR="00432BEA" w:rsidRPr="00E4152A">
        <w:rPr>
          <w:rStyle w:val="fontstyle01"/>
          <w:rFonts w:ascii="Times New Roman" w:hAnsi="Times New Roman" w:cs="Times New Roman" w:hint="default"/>
          <w:color w:val="auto"/>
          <w:lang w:eastAsia="zh-CN"/>
        </w:rPr>
        <w:t>L</w:t>
      </w:r>
      <w:r w:rsidR="00432BEA" w:rsidRPr="00E4152A">
        <w:rPr>
          <w:rStyle w:val="fontstyle21"/>
          <w:rFonts w:ascii="Times New Roman" w:hAnsi="Times New Roman" w:cs="Times New Roman"/>
          <w:color w:val="auto"/>
        </w:rPr>
        <w:t>）</w:t>
      </w:r>
      <w:r w:rsidRPr="00E4152A">
        <w:rPr>
          <w:rStyle w:val="fontstyle21"/>
          <w:rFonts w:ascii="Times New Roman" w:hAnsi="Times New Roman" w:cs="Times New Roman"/>
          <w:color w:val="auto"/>
        </w:rPr>
        <w:t>中，用洗瓶冲洗过滤网</w:t>
      </w:r>
      <w:r w:rsidR="00970623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。</w:t>
      </w:r>
    </w:p>
    <w:p w14:paraId="7F803F86" w14:textId="03A8BAD8" w:rsidR="00AB41CB" w:rsidRPr="00E4152A" w:rsidRDefault="008A1BEA">
      <w:pPr>
        <w:pStyle w:val="15"/>
        <w:numPr>
          <w:ilvl w:val="0"/>
          <w:numId w:val="22"/>
        </w:numPr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Times New Roman" w:hAnsi="Times New Roman" w:cs="Times New Roman"/>
        </w:rPr>
      </w:pPr>
      <w:r w:rsidRPr="00E4152A">
        <w:rPr>
          <w:rStyle w:val="fontstyle21"/>
          <w:rFonts w:ascii="Times New Roman" w:hAnsi="Times New Roman" w:cs="Times New Roman"/>
          <w:color w:val="auto"/>
        </w:rPr>
        <w:t>洗瓶重复清洗</w:t>
      </w:r>
      <w:r w:rsidRPr="00E4152A">
        <w:rPr>
          <w:rStyle w:val="fontstyle01"/>
          <w:rFonts w:ascii="Times New Roman" w:hAnsi="Times New Roman" w:cs="Times New Roman" w:hint="default"/>
          <w:color w:val="auto"/>
        </w:rPr>
        <w:t>3</w:t>
      </w:r>
      <w:r w:rsidRPr="00E4152A">
        <w:rPr>
          <w:rStyle w:val="fontstyle21"/>
          <w:rFonts w:ascii="Times New Roman" w:hAnsi="Times New Roman" w:cs="Times New Roman"/>
          <w:color w:val="auto"/>
        </w:rPr>
        <w:t>次过滤网，清洗过程</w:t>
      </w:r>
      <w:r w:rsidR="00767A41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中持续</w:t>
      </w:r>
      <w:r w:rsidRPr="00E4152A">
        <w:rPr>
          <w:rStyle w:val="fontstyle21"/>
          <w:rFonts w:ascii="Times New Roman" w:hAnsi="Times New Roman" w:cs="Times New Roman"/>
          <w:color w:val="auto"/>
        </w:rPr>
        <w:t>旋转过滤网</w:t>
      </w:r>
      <w:r w:rsidR="00767A41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，确保将所有</w:t>
      </w:r>
      <w:r w:rsidR="00081682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枝角类和桡足类</w:t>
      </w:r>
      <w:r w:rsidR="00B15C8C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虫体</w:t>
      </w:r>
      <w:r w:rsidR="00767A41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冲洗进</w:t>
      </w:r>
      <w:r w:rsidR="00767A41" w:rsidRPr="00E4152A">
        <w:rPr>
          <w:rFonts w:ascii="Times New Roman" w:hAnsi="Times New Roman" w:cs="Times New Roman"/>
          <w:kern w:val="1"/>
          <w:lang w:eastAsia="zh-CN"/>
        </w:rPr>
        <w:t>样品保存</w:t>
      </w:r>
      <w:r w:rsidR="00767A41" w:rsidRPr="00E4152A">
        <w:rPr>
          <w:rFonts w:ascii="Times New Roman" w:hAnsi="Times New Roman" w:cs="Times New Roman"/>
          <w:kern w:val="1"/>
        </w:rPr>
        <w:t>瓶</w:t>
      </w:r>
      <w:r w:rsidR="00970623" w:rsidRPr="00E4152A">
        <w:rPr>
          <w:rFonts w:ascii="Times New Roman" w:hAnsi="Times New Roman" w:cs="Times New Roman" w:hint="eastAsia"/>
          <w:kern w:val="1"/>
          <w:lang w:eastAsia="zh-CN"/>
        </w:rPr>
        <w:t>。</w:t>
      </w:r>
    </w:p>
    <w:p w14:paraId="443863B3" w14:textId="00CF3F30" w:rsidR="000935CA" w:rsidRPr="00E4152A" w:rsidRDefault="000935CA">
      <w:pPr>
        <w:pStyle w:val="15"/>
        <w:numPr>
          <w:ilvl w:val="0"/>
          <w:numId w:val="22"/>
        </w:numPr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Times New Roman" w:hAnsi="Times New Roman" w:cs="Times New Roman"/>
        </w:rPr>
      </w:pPr>
      <w:r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再</w:t>
      </w:r>
      <w:r w:rsidRPr="00E4152A">
        <w:rPr>
          <w:rStyle w:val="fontstyle21"/>
          <w:rFonts w:ascii="Times New Roman" w:hAnsi="Times New Roman" w:cs="Times New Roman"/>
          <w:color w:val="auto"/>
        </w:rPr>
        <w:t>次核查编号，往</w:t>
      </w:r>
      <w:r w:rsidRPr="00E4152A">
        <w:rPr>
          <w:rFonts w:ascii="Times New Roman" w:hAnsi="Times New Roman" w:cs="Times New Roman"/>
          <w:kern w:val="1"/>
          <w:lang w:eastAsia="zh-CN"/>
        </w:rPr>
        <w:t>样品保存</w:t>
      </w:r>
      <w:r w:rsidRPr="00E4152A">
        <w:rPr>
          <w:rStyle w:val="fontstyle21"/>
          <w:rFonts w:ascii="Times New Roman" w:hAnsi="Times New Roman" w:cs="Times New Roman"/>
          <w:color w:val="auto"/>
        </w:rPr>
        <w:t>瓶中加入波恩试剂</w:t>
      </w:r>
      <w:r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，固定保存，最终浓度为</w:t>
      </w:r>
      <w:r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5%</w:t>
      </w:r>
      <w:r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。</w:t>
      </w:r>
    </w:p>
    <w:p w14:paraId="27968AEC" w14:textId="1C05393B" w:rsidR="00AB41CB" w:rsidRPr="00E4152A" w:rsidRDefault="00417AC0">
      <w:pPr>
        <w:pStyle w:val="15"/>
        <w:numPr>
          <w:ilvl w:val="1"/>
          <w:numId w:val="21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Times New Roman" w:hAnsi="Times New Roman" w:cs="Times New Roman"/>
        </w:rPr>
      </w:pPr>
      <w:r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 xml:space="preserve"> </w:t>
      </w:r>
      <w:r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浮游动物</w:t>
      </w:r>
      <w:r w:rsidR="008A1BEA" w:rsidRPr="00E4152A">
        <w:rPr>
          <w:rStyle w:val="fontstyle21"/>
          <w:rFonts w:ascii="Times New Roman" w:hAnsi="Times New Roman" w:cs="Times New Roman"/>
          <w:color w:val="auto"/>
        </w:rPr>
        <w:t>样品保存</w:t>
      </w:r>
    </w:p>
    <w:p w14:paraId="555C5261" w14:textId="243144ED" w:rsidR="00AB41CB" w:rsidRPr="00E4152A" w:rsidRDefault="00767A41">
      <w:pPr>
        <w:pStyle w:val="15"/>
        <w:numPr>
          <w:ilvl w:val="0"/>
          <w:numId w:val="23"/>
        </w:numPr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Times New Roman" w:hAnsi="Times New Roman" w:cs="Times New Roman"/>
        </w:rPr>
      </w:pPr>
      <w:r w:rsidRPr="00E4152A">
        <w:rPr>
          <w:rFonts w:ascii="Times New Roman" w:hAnsi="Times New Roman" w:cs="Times New Roman"/>
          <w:kern w:val="1"/>
          <w:lang w:eastAsia="zh-CN"/>
        </w:rPr>
        <w:t>把样品保存</w:t>
      </w:r>
      <w:r w:rsidRPr="00E4152A">
        <w:rPr>
          <w:rFonts w:ascii="Times New Roman" w:hAnsi="Times New Roman" w:cs="Times New Roman"/>
          <w:kern w:val="1"/>
        </w:rPr>
        <w:t>瓶</w:t>
      </w:r>
      <w:r w:rsidRPr="00E4152A">
        <w:rPr>
          <w:rStyle w:val="fontstyle21"/>
          <w:rFonts w:ascii="Times New Roman" w:hAnsi="Times New Roman" w:cs="Times New Roman"/>
          <w:color w:val="auto"/>
        </w:rPr>
        <w:t>（</w:t>
      </w:r>
      <w:r w:rsidRPr="00E4152A">
        <w:rPr>
          <w:rStyle w:val="fontstyle01"/>
          <w:rFonts w:ascii="Times New Roman" w:hAnsi="Times New Roman" w:cs="Times New Roman" w:hint="default"/>
          <w:color w:val="auto"/>
        </w:rPr>
        <w:t>60 m</w:t>
      </w:r>
      <w:r w:rsidRPr="00E4152A">
        <w:rPr>
          <w:rStyle w:val="fontstyle01"/>
          <w:rFonts w:ascii="Times New Roman" w:hAnsi="Times New Roman" w:cs="Times New Roman" w:hint="default"/>
          <w:color w:val="auto"/>
          <w:lang w:eastAsia="zh-CN"/>
        </w:rPr>
        <w:t>L</w:t>
      </w:r>
      <w:r w:rsidRPr="00E4152A">
        <w:rPr>
          <w:rStyle w:val="fontstyle21"/>
          <w:rFonts w:ascii="Times New Roman" w:hAnsi="Times New Roman" w:cs="Times New Roman"/>
          <w:color w:val="auto"/>
        </w:rPr>
        <w:t>）</w:t>
      </w:r>
      <w:r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盖子盖好后，装入</w:t>
      </w:r>
      <w:r w:rsidR="008A1BEA" w:rsidRPr="00E4152A">
        <w:rPr>
          <w:rStyle w:val="fontstyle01"/>
          <w:rFonts w:ascii="Times New Roman" w:hAnsi="Times New Roman" w:cs="Times New Roman" w:hint="default"/>
          <w:color w:val="auto"/>
        </w:rPr>
        <w:t>4#</w:t>
      </w:r>
      <w:r w:rsidR="008A1BEA" w:rsidRPr="00E4152A">
        <w:rPr>
          <w:rStyle w:val="fontstyle21"/>
          <w:rFonts w:ascii="Times New Roman" w:hAnsi="Times New Roman" w:cs="Times New Roman"/>
          <w:color w:val="auto"/>
        </w:rPr>
        <w:t>自封袋</w:t>
      </w:r>
      <w:r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，密封</w:t>
      </w:r>
      <w:r w:rsidR="00B15C8C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、编号</w:t>
      </w:r>
      <w:r w:rsidR="00970623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。</w:t>
      </w:r>
    </w:p>
    <w:p w14:paraId="51D13A7D" w14:textId="209AE2AC" w:rsidR="00AB41CB" w:rsidRPr="00E4152A" w:rsidRDefault="008A1BEA">
      <w:pPr>
        <w:pStyle w:val="15"/>
        <w:numPr>
          <w:ilvl w:val="0"/>
          <w:numId w:val="23"/>
        </w:numPr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Times New Roman" w:hAnsi="Times New Roman" w:cs="Times New Roman"/>
        </w:rPr>
      </w:pPr>
      <w:r w:rsidRPr="00E4152A">
        <w:rPr>
          <w:rStyle w:val="fontstyle21"/>
          <w:rFonts w:ascii="Times New Roman" w:hAnsi="Times New Roman" w:cs="Times New Roman"/>
          <w:color w:val="auto"/>
        </w:rPr>
        <w:t>按采样编号顺序放入保鲜盒中</w:t>
      </w:r>
      <w:r w:rsidR="00970623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。</w:t>
      </w:r>
    </w:p>
    <w:p w14:paraId="62BDB2C9" w14:textId="51238123" w:rsidR="00AB41CB" w:rsidRPr="00E4152A" w:rsidRDefault="008A1BEA">
      <w:pPr>
        <w:pStyle w:val="15"/>
        <w:numPr>
          <w:ilvl w:val="0"/>
          <w:numId w:val="23"/>
        </w:numPr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Times New Roman" w:hAnsi="Times New Roman" w:cs="Times New Roman"/>
        </w:rPr>
      </w:pPr>
      <w:r w:rsidRPr="00E4152A">
        <w:rPr>
          <w:rStyle w:val="fontstyle21"/>
          <w:rFonts w:ascii="Times New Roman" w:hAnsi="Times New Roman" w:cs="Times New Roman"/>
          <w:color w:val="auto"/>
        </w:rPr>
        <w:t>将保鲜盒</w:t>
      </w:r>
      <w:r w:rsidR="00767A41" w:rsidRPr="00E4152A">
        <w:rPr>
          <w:rStyle w:val="fontstyle21"/>
          <w:rFonts w:ascii="Times New Roman" w:hAnsi="Times New Roman" w:cs="Times New Roman"/>
          <w:color w:val="auto"/>
          <w:lang w:eastAsia="zh-CN"/>
        </w:rPr>
        <w:t>依次</w:t>
      </w:r>
      <w:r w:rsidRPr="00E4152A">
        <w:rPr>
          <w:rStyle w:val="fontstyle21"/>
          <w:rFonts w:ascii="Times New Roman" w:hAnsi="Times New Roman" w:cs="Times New Roman"/>
          <w:color w:val="auto"/>
        </w:rPr>
        <w:t>放入整理箱中</w:t>
      </w:r>
      <w:r w:rsidR="00970623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。</w:t>
      </w:r>
    </w:p>
    <w:p w14:paraId="0FE88849" w14:textId="2CCC61D5" w:rsidR="00B15C8C" w:rsidRPr="00E4152A" w:rsidRDefault="008A1BEA">
      <w:pPr>
        <w:pStyle w:val="15"/>
        <w:numPr>
          <w:ilvl w:val="0"/>
          <w:numId w:val="23"/>
        </w:numPr>
        <w:adjustRightInd w:val="0"/>
        <w:snapToGrid w:val="0"/>
        <w:spacing w:line="360" w:lineRule="auto"/>
        <w:ind w:leftChars="400" w:left="1280" w:hangingChars="200" w:hanging="480"/>
        <w:jc w:val="both"/>
        <w:rPr>
          <w:rStyle w:val="fontstyle21"/>
          <w:rFonts w:ascii="Times New Roman" w:eastAsia="Malgun Gothic" w:hAnsi="Times New Roman" w:cs="Times New Roman"/>
          <w:color w:val="auto"/>
        </w:rPr>
      </w:pPr>
      <w:r w:rsidRPr="00E4152A">
        <w:rPr>
          <w:rStyle w:val="fontstyle21"/>
          <w:rFonts w:ascii="Times New Roman" w:hAnsi="Times New Roman" w:cs="Times New Roman"/>
          <w:color w:val="auto"/>
        </w:rPr>
        <w:t>将整理箱按顺序放到样品架上</w:t>
      </w:r>
      <w:r w:rsidR="00970623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。</w:t>
      </w:r>
    </w:p>
    <w:p w14:paraId="2280C002" w14:textId="2E1429F7" w:rsidR="00AB41CB" w:rsidRPr="00E4152A" w:rsidRDefault="00B15C8C">
      <w:pPr>
        <w:pStyle w:val="15"/>
        <w:numPr>
          <w:ilvl w:val="0"/>
          <w:numId w:val="23"/>
        </w:numPr>
        <w:adjustRightInd w:val="0"/>
        <w:snapToGrid w:val="0"/>
        <w:spacing w:line="360" w:lineRule="auto"/>
        <w:ind w:leftChars="400" w:left="1280" w:hangingChars="200" w:hanging="480"/>
        <w:jc w:val="both"/>
        <w:rPr>
          <w:rStyle w:val="fontstyle21"/>
          <w:rFonts w:ascii="Times New Roman" w:hAnsi="Times New Roman" w:cs="Times New Roman"/>
          <w:color w:val="auto"/>
          <w:lang w:eastAsia="zh-CN"/>
        </w:rPr>
      </w:pPr>
      <w:r w:rsidRPr="00E4152A">
        <w:rPr>
          <w:rStyle w:val="fontstyle21"/>
          <w:rFonts w:asciiTheme="minorEastAsia" w:hAnsiTheme="minorEastAsia" w:cs="Times New Roman" w:hint="eastAsia"/>
          <w:color w:val="auto"/>
          <w:lang w:eastAsia="zh-CN"/>
        </w:rPr>
        <w:t>制作一份样品表，包括样品编号、采样时间、采样地点、经纬度、采样水深、水体类型、样品名称、存放位置、记录人、核查人等信息</w:t>
      </w:r>
      <w:r w:rsidR="003F768A" w:rsidRPr="00E4152A">
        <w:rPr>
          <w:rStyle w:val="fontstyle21"/>
          <w:rFonts w:ascii="Times New Roman" w:hAnsi="Times New Roman" w:cs="Times New Roman" w:hint="eastAsia"/>
          <w:color w:val="auto"/>
          <w:lang w:eastAsia="zh-CN"/>
        </w:rPr>
        <w:t>。</w:t>
      </w:r>
    </w:p>
    <w:p w14:paraId="4052D149" w14:textId="77777777" w:rsidR="00553165" w:rsidRPr="00E4152A" w:rsidRDefault="00553165" w:rsidP="00CB4413">
      <w:pPr>
        <w:pStyle w:val="15"/>
        <w:adjustRightInd w:val="0"/>
        <w:snapToGrid w:val="0"/>
        <w:spacing w:line="360" w:lineRule="auto"/>
        <w:ind w:left="1280" w:firstLineChars="0" w:firstLine="0"/>
        <w:jc w:val="both"/>
        <w:rPr>
          <w:rStyle w:val="fontstyle21"/>
          <w:rFonts w:ascii="Times New Roman" w:hAnsi="Times New Roman" w:cs="Times New Roman"/>
          <w:color w:val="auto"/>
          <w:lang w:eastAsia="zh-CN"/>
        </w:rPr>
      </w:pPr>
    </w:p>
    <w:p w14:paraId="4433BF14" w14:textId="77777777" w:rsidR="00AB41CB" w:rsidRPr="00E4152A" w:rsidRDefault="008C777F">
      <w:pPr>
        <w:pStyle w:val="15"/>
        <w:numPr>
          <w:ilvl w:val="0"/>
          <w:numId w:val="18"/>
        </w:numPr>
        <w:adjustRightInd w:val="0"/>
        <w:snapToGrid w:val="0"/>
        <w:spacing w:line="360" w:lineRule="auto"/>
        <w:ind w:left="482" w:hangingChars="200" w:hanging="482"/>
        <w:jc w:val="both"/>
        <w:rPr>
          <w:rStyle w:val="fontstyle31"/>
          <w:rFonts w:ascii="Times New Roman" w:hAnsi="Times New Roman" w:cs="Times New Roman" w:hint="default"/>
          <w:b/>
          <w:color w:val="auto"/>
        </w:rPr>
      </w:pPr>
      <w:r w:rsidRPr="00E4152A">
        <w:rPr>
          <w:rStyle w:val="fontstyle31"/>
          <w:rFonts w:ascii="Times New Roman" w:hAnsi="Times New Roman" w:cs="Times New Roman" w:hint="default"/>
          <w:b/>
          <w:color w:val="auto"/>
        </w:rPr>
        <w:t>浮游动物</w:t>
      </w:r>
      <w:r w:rsidR="008A1BEA" w:rsidRPr="00E4152A">
        <w:rPr>
          <w:rStyle w:val="fontstyle31"/>
          <w:rFonts w:ascii="Times New Roman" w:hAnsi="Times New Roman" w:cs="Times New Roman" w:hint="default"/>
          <w:b/>
          <w:color w:val="auto"/>
        </w:rPr>
        <w:t>鉴定与计数</w:t>
      </w:r>
    </w:p>
    <w:p w14:paraId="103628C7" w14:textId="1BBA8B86" w:rsidR="00AB41CB" w:rsidRPr="00E4152A" w:rsidRDefault="008A1BEA">
      <w:pPr>
        <w:pStyle w:val="15"/>
        <w:numPr>
          <w:ilvl w:val="1"/>
          <w:numId w:val="24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Times New Roman" w:hAnsi="Times New Roman" w:cs="Times New Roman"/>
        </w:rPr>
      </w:pPr>
      <w:r w:rsidRPr="00E4152A">
        <w:rPr>
          <w:rFonts w:ascii="Times New Roman" w:eastAsia="宋体" w:hAnsi="Times New Roman" w:cs="Times New Roman"/>
        </w:rPr>
        <w:t>浮游动物鉴定</w:t>
      </w:r>
    </w:p>
    <w:p w14:paraId="08C70ADA" w14:textId="100FA9D8" w:rsidR="00AB41CB" w:rsidRPr="00E4152A" w:rsidRDefault="008A1BEA">
      <w:pPr>
        <w:pStyle w:val="15"/>
        <w:numPr>
          <w:ilvl w:val="0"/>
          <w:numId w:val="25"/>
        </w:numPr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Times New Roman" w:hAnsi="Times New Roman" w:cs="Times New Roman"/>
        </w:rPr>
      </w:pPr>
      <w:r w:rsidRPr="00E4152A">
        <w:rPr>
          <w:rFonts w:ascii="Times New Roman" w:eastAsia="宋体" w:hAnsi="Times New Roman" w:cs="Times New Roman"/>
        </w:rPr>
        <w:t>准备好显微镜、解剖镜、计数器、解剖针、</w:t>
      </w:r>
      <w:r w:rsidRPr="00E4152A">
        <w:rPr>
          <w:rFonts w:ascii="Times New Roman" w:eastAsia="宋体" w:hAnsi="Times New Roman" w:cs="Times New Roman"/>
          <w:lang w:eastAsia="zh-CN"/>
        </w:rPr>
        <w:t>移液枪（</w:t>
      </w:r>
      <w:r w:rsidR="003F768A" w:rsidRPr="00E4152A">
        <w:rPr>
          <w:rFonts w:ascii="Times New Roman" w:eastAsia="宋体" w:hAnsi="Times New Roman" w:cs="Times New Roman" w:hint="eastAsia"/>
          <w:lang w:eastAsia="zh-CN"/>
        </w:rPr>
        <w:t>配置</w:t>
      </w:r>
      <w:r w:rsidR="00274A4B" w:rsidRPr="00E4152A">
        <w:rPr>
          <w:rFonts w:ascii="Times New Roman" w:hAnsi="Times New Roman" w:cs="Times New Roman"/>
          <w:lang w:eastAsia="zh-CN"/>
        </w:rPr>
        <w:t>0.</w:t>
      </w:r>
      <w:r w:rsidR="00193041" w:rsidRPr="00E4152A">
        <w:rPr>
          <w:rFonts w:ascii="Times New Roman" w:hAnsi="Times New Roman" w:cs="Times New Roman"/>
          <w:lang w:eastAsia="zh-CN"/>
        </w:rPr>
        <w:t>2</w:t>
      </w:r>
      <w:r w:rsidR="001B0E31" w:rsidRPr="00E4152A">
        <w:rPr>
          <w:rFonts w:ascii="Times New Roman" w:hAnsi="Times New Roman" w:cs="Times New Roman"/>
          <w:lang w:eastAsia="zh-CN"/>
        </w:rPr>
        <w:t xml:space="preserve"> </w:t>
      </w:r>
      <w:r w:rsidR="00274A4B" w:rsidRPr="00E4152A">
        <w:rPr>
          <w:rFonts w:ascii="Times New Roman" w:hAnsi="Times New Roman" w:cs="Times New Roman"/>
          <w:lang w:eastAsia="zh-CN"/>
        </w:rPr>
        <w:t>mL</w:t>
      </w:r>
      <w:r w:rsidR="00274A4B" w:rsidRPr="00E4152A">
        <w:rPr>
          <w:rFonts w:ascii="Times New Roman" w:hAnsi="Times New Roman" w:cs="Times New Roman"/>
        </w:rPr>
        <w:t xml:space="preserve"> </w:t>
      </w:r>
      <w:r w:rsidR="00274A4B" w:rsidRPr="00E4152A">
        <w:rPr>
          <w:rFonts w:ascii="Times New Roman" w:hAnsi="Times New Roman" w:cs="Times New Roman" w:hint="eastAsia"/>
          <w:lang w:eastAsia="zh-CN"/>
        </w:rPr>
        <w:t>枪头或</w:t>
      </w:r>
      <w:r w:rsidRPr="00E4152A">
        <w:rPr>
          <w:rFonts w:ascii="Times New Roman" w:hAnsi="Times New Roman" w:cs="Times New Roman"/>
        </w:rPr>
        <w:t>1 m</w:t>
      </w:r>
      <w:r w:rsidRPr="00E4152A">
        <w:rPr>
          <w:rFonts w:ascii="Times New Roman" w:hAnsi="Times New Roman" w:cs="Times New Roman"/>
          <w:lang w:eastAsia="zh-CN"/>
        </w:rPr>
        <w:t>L</w:t>
      </w:r>
      <w:r w:rsidRPr="00E4152A">
        <w:rPr>
          <w:rFonts w:ascii="Times New Roman" w:eastAsia="宋体" w:hAnsi="Times New Roman" w:cs="Times New Roman"/>
        </w:rPr>
        <w:t>枪头</w:t>
      </w:r>
      <w:r w:rsidR="00432BEA" w:rsidRPr="00E4152A">
        <w:rPr>
          <w:rFonts w:ascii="Times New Roman" w:eastAsia="宋体" w:hAnsi="Times New Roman" w:cs="Times New Roman"/>
        </w:rPr>
        <w:t>，</w:t>
      </w:r>
      <w:r w:rsidR="00767A41" w:rsidRPr="00E4152A">
        <w:rPr>
          <w:rFonts w:ascii="Times New Roman" w:eastAsia="宋体" w:hAnsi="Times New Roman" w:cs="Times New Roman"/>
          <w:lang w:eastAsia="zh-CN"/>
        </w:rPr>
        <w:t>预先剪去尖端扩大枪口</w:t>
      </w:r>
      <w:r w:rsidRPr="00E4152A">
        <w:rPr>
          <w:rFonts w:ascii="Times New Roman" w:eastAsia="宋体" w:hAnsi="Times New Roman" w:cs="Times New Roman"/>
        </w:rPr>
        <w:t xml:space="preserve">) </w:t>
      </w:r>
      <w:r w:rsidRPr="00E4152A">
        <w:rPr>
          <w:rFonts w:ascii="Times New Roman" w:eastAsia="宋体" w:hAnsi="Times New Roman" w:cs="Times New Roman"/>
        </w:rPr>
        <w:t>和计数框</w:t>
      </w:r>
      <w:r w:rsidR="00A02522" w:rsidRPr="00E4152A">
        <w:rPr>
          <w:rFonts w:ascii="Times New Roman" w:eastAsia="宋体" w:hAnsi="Times New Roman" w:cs="Times New Roman"/>
          <w:lang w:eastAsia="zh-CN"/>
        </w:rPr>
        <w:t xml:space="preserve"> </w:t>
      </w:r>
      <w:r w:rsidRPr="00E4152A">
        <w:rPr>
          <w:rFonts w:ascii="Times New Roman" w:hAnsi="Times New Roman" w:cs="Times New Roman"/>
          <w:lang w:eastAsia="zh-CN"/>
        </w:rPr>
        <w:t>(</w:t>
      </w:r>
      <w:r w:rsidR="00274A4B" w:rsidRPr="00E4152A">
        <w:rPr>
          <w:rFonts w:ascii="Times New Roman" w:hAnsi="Times New Roman" w:cs="Times New Roman"/>
          <w:lang w:eastAsia="zh-CN"/>
        </w:rPr>
        <w:t>0.1</w:t>
      </w:r>
      <w:r w:rsidR="00970623" w:rsidRPr="00E4152A">
        <w:rPr>
          <w:rFonts w:ascii="Times New Roman" w:hAnsi="Times New Roman" w:cs="Times New Roman"/>
          <w:lang w:eastAsia="zh-CN"/>
        </w:rPr>
        <w:t xml:space="preserve"> </w:t>
      </w:r>
      <w:r w:rsidR="00274A4B" w:rsidRPr="00E4152A">
        <w:rPr>
          <w:rFonts w:ascii="Times New Roman" w:hAnsi="Times New Roman" w:cs="Times New Roman"/>
          <w:lang w:eastAsia="zh-CN"/>
        </w:rPr>
        <w:t>mL</w:t>
      </w:r>
      <w:r w:rsidR="00970623" w:rsidRPr="00E4152A">
        <w:rPr>
          <w:rFonts w:ascii="Times New Roman" w:hAnsi="Times New Roman" w:cs="Times New Roman" w:hint="eastAsia"/>
          <w:lang w:eastAsia="zh-CN"/>
        </w:rPr>
        <w:t>和</w:t>
      </w:r>
      <w:r w:rsidR="00432BEA" w:rsidRPr="00E4152A">
        <w:rPr>
          <w:rFonts w:ascii="Times New Roman" w:hAnsi="Times New Roman" w:cs="Times New Roman"/>
        </w:rPr>
        <w:t>1 m</w:t>
      </w:r>
      <w:r w:rsidRPr="00E4152A">
        <w:rPr>
          <w:rFonts w:ascii="Times New Roman" w:hAnsi="Times New Roman" w:cs="Times New Roman"/>
          <w:lang w:eastAsia="zh-CN"/>
        </w:rPr>
        <w:t>L)</w:t>
      </w:r>
      <w:r w:rsidR="00970623" w:rsidRPr="00E4152A">
        <w:rPr>
          <w:rFonts w:ascii="Times New Roman" w:hAnsi="Times New Roman" w:cs="Times New Roman" w:hint="eastAsia"/>
          <w:lang w:eastAsia="zh-CN"/>
        </w:rPr>
        <w:t>。</w:t>
      </w:r>
    </w:p>
    <w:p w14:paraId="56F7F548" w14:textId="61CA11EC" w:rsidR="00AB41CB" w:rsidRPr="00E4152A" w:rsidRDefault="00767A41">
      <w:pPr>
        <w:pStyle w:val="15"/>
        <w:numPr>
          <w:ilvl w:val="0"/>
          <w:numId w:val="25"/>
        </w:numPr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Times New Roman" w:hAnsi="Times New Roman" w:cs="Times New Roman"/>
        </w:rPr>
      </w:pPr>
      <w:r w:rsidRPr="00E4152A">
        <w:rPr>
          <w:rFonts w:ascii="Times New Roman" w:eastAsia="宋体" w:hAnsi="Times New Roman" w:cs="Times New Roman"/>
          <w:lang w:eastAsia="zh-CN"/>
        </w:rPr>
        <w:t>参考浮游动物</w:t>
      </w:r>
      <w:r w:rsidR="001958BD" w:rsidRPr="00E4152A">
        <w:rPr>
          <w:rFonts w:ascii="Times New Roman" w:eastAsia="宋体" w:hAnsi="Times New Roman" w:cs="Times New Roman"/>
          <w:lang w:eastAsia="zh-CN"/>
        </w:rPr>
        <w:t>分类</w:t>
      </w:r>
      <w:r w:rsidRPr="00E4152A">
        <w:rPr>
          <w:rFonts w:ascii="Times New Roman" w:eastAsia="宋体" w:hAnsi="Times New Roman" w:cs="Times New Roman"/>
          <w:lang w:eastAsia="zh-CN"/>
        </w:rPr>
        <w:t>资料进行物种鉴定，</w:t>
      </w:r>
      <w:r w:rsidR="008A1BEA" w:rsidRPr="00E4152A">
        <w:rPr>
          <w:rFonts w:ascii="Times New Roman" w:eastAsia="宋体" w:hAnsi="Times New Roman" w:cs="Times New Roman"/>
        </w:rPr>
        <w:t>要求尽可能鉴定到种</w:t>
      </w:r>
      <w:r w:rsidRPr="00E4152A">
        <w:rPr>
          <w:rFonts w:ascii="Times New Roman" w:eastAsia="宋体" w:hAnsi="Times New Roman" w:cs="Times New Roman"/>
          <w:lang w:eastAsia="zh-CN"/>
        </w:rPr>
        <w:t>或属</w:t>
      </w:r>
      <w:r w:rsidR="00970623" w:rsidRPr="00E4152A">
        <w:rPr>
          <w:rFonts w:ascii="Times New Roman" w:eastAsia="宋体" w:hAnsi="Times New Roman" w:cs="Times New Roman" w:hint="eastAsia"/>
          <w:lang w:eastAsia="zh-CN"/>
        </w:rPr>
        <w:t>。</w:t>
      </w:r>
    </w:p>
    <w:p w14:paraId="57E7C5B2" w14:textId="117D4946" w:rsidR="000935CA" w:rsidRPr="00E4152A" w:rsidRDefault="000935CA">
      <w:pPr>
        <w:pStyle w:val="15"/>
        <w:numPr>
          <w:ilvl w:val="0"/>
          <w:numId w:val="25"/>
        </w:numPr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Times New Roman" w:hAnsi="Times New Roman" w:cs="Times New Roman"/>
        </w:rPr>
      </w:pPr>
      <w:r w:rsidRPr="00E4152A">
        <w:rPr>
          <w:rFonts w:ascii="Times New Roman" w:eastAsia="宋体" w:hAnsi="Times New Roman" w:cs="Times New Roman"/>
        </w:rPr>
        <w:lastRenderedPageBreak/>
        <w:t>优势种和常见种须鉴定到种，</w:t>
      </w:r>
      <w:r w:rsidRPr="00E4152A">
        <w:rPr>
          <w:rFonts w:ascii="Times New Roman" w:eastAsia="宋体" w:hAnsi="Times New Roman" w:cs="Times New Roman"/>
          <w:lang w:eastAsia="zh-CN"/>
        </w:rPr>
        <w:t>对于难于鉴定</w:t>
      </w:r>
      <w:r w:rsidRPr="00E4152A">
        <w:rPr>
          <w:rFonts w:ascii="Times New Roman" w:eastAsia="宋体" w:hAnsi="Times New Roman" w:cs="Times New Roman"/>
        </w:rPr>
        <w:t>的</w:t>
      </w:r>
      <w:r w:rsidRPr="00E4152A">
        <w:rPr>
          <w:rFonts w:ascii="Times New Roman" w:eastAsia="宋体" w:hAnsi="Times New Roman" w:cs="Times New Roman"/>
          <w:lang w:eastAsia="zh-CN"/>
        </w:rPr>
        <w:t>物种需要</w:t>
      </w:r>
      <w:r w:rsidRPr="00E4152A">
        <w:rPr>
          <w:rFonts w:ascii="Times New Roman" w:eastAsia="宋体" w:hAnsi="Times New Roman" w:cs="Times New Roman"/>
        </w:rPr>
        <w:t>在</w:t>
      </w:r>
      <w:r w:rsidRPr="00E4152A">
        <w:rPr>
          <w:rFonts w:ascii="Times New Roman" w:eastAsia="宋体" w:hAnsi="Times New Roman" w:cs="Times New Roman"/>
          <w:lang w:eastAsia="zh-CN"/>
        </w:rPr>
        <w:t>解剖镜或倒</w:t>
      </w:r>
      <w:r w:rsidRPr="00E4152A">
        <w:rPr>
          <w:rFonts w:ascii="Times New Roman" w:eastAsia="宋体" w:hAnsi="Times New Roman" w:cs="Times New Roman"/>
        </w:rPr>
        <w:t>显微镜下</w:t>
      </w:r>
      <w:r w:rsidRPr="00E4152A">
        <w:rPr>
          <w:rFonts w:ascii="Times New Roman" w:eastAsia="宋体" w:hAnsi="Times New Roman" w:cs="Times New Roman"/>
          <w:lang w:eastAsia="zh-CN"/>
        </w:rPr>
        <w:t>借助</w:t>
      </w:r>
      <w:r w:rsidRPr="00E4152A">
        <w:rPr>
          <w:rFonts w:ascii="Times New Roman" w:eastAsia="宋体" w:hAnsi="Times New Roman" w:cs="Times New Roman"/>
        </w:rPr>
        <w:t>解剖针</w:t>
      </w:r>
      <w:r w:rsidRPr="00E4152A">
        <w:rPr>
          <w:rFonts w:ascii="Times New Roman" w:eastAsia="宋体" w:hAnsi="Times New Roman" w:cs="Times New Roman"/>
          <w:lang w:eastAsia="zh-CN"/>
        </w:rPr>
        <w:t>做进一步</w:t>
      </w:r>
      <w:r w:rsidRPr="00E4152A">
        <w:rPr>
          <w:rFonts w:ascii="Times New Roman" w:eastAsia="宋体" w:hAnsi="Times New Roman" w:cs="Times New Roman"/>
        </w:rPr>
        <w:t>鉴定</w:t>
      </w:r>
      <w:r w:rsidRPr="00E4152A">
        <w:rPr>
          <w:rFonts w:ascii="Times New Roman" w:eastAsia="宋体" w:hAnsi="Times New Roman" w:cs="Times New Roman"/>
          <w:lang w:eastAsia="zh-CN"/>
        </w:rPr>
        <w:t>，并对关键形态特征进行拍照，向同行专家交流请教</w:t>
      </w:r>
      <w:r w:rsidRPr="00E4152A">
        <w:rPr>
          <w:rFonts w:ascii="Times New Roman" w:eastAsia="宋体" w:hAnsi="Times New Roman" w:cs="Times New Roman" w:hint="eastAsia"/>
          <w:lang w:eastAsia="zh-CN"/>
        </w:rPr>
        <w:t>。</w:t>
      </w:r>
    </w:p>
    <w:p w14:paraId="14EDBD48" w14:textId="60A1A12A" w:rsidR="00417AC0" w:rsidRPr="00E4152A" w:rsidRDefault="00417AC0" w:rsidP="00417AC0">
      <w:pPr>
        <w:pStyle w:val="15"/>
        <w:numPr>
          <w:ilvl w:val="1"/>
          <w:numId w:val="24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Times New Roman" w:hAnsi="Times New Roman" w:cs="Times New Roman"/>
        </w:rPr>
      </w:pPr>
      <w:r w:rsidRPr="00E4152A">
        <w:rPr>
          <w:rFonts w:ascii="Times New Roman" w:hAnsi="Times New Roman" w:cs="Times New Roman" w:hint="eastAsia"/>
          <w:lang w:eastAsia="zh-CN"/>
        </w:rPr>
        <w:t>浮游动物计数</w:t>
      </w:r>
    </w:p>
    <w:p w14:paraId="72000023" w14:textId="27D27B3C" w:rsidR="00AB41CB" w:rsidRPr="00E4152A" w:rsidRDefault="008A1BEA" w:rsidP="000935CA">
      <w:pPr>
        <w:pStyle w:val="15"/>
        <w:adjustRightInd w:val="0"/>
        <w:snapToGrid w:val="0"/>
        <w:spacing w:line="360" w:lineRule="auto"/>
        <w:ind w:leftChars="400" w:left="800" w:firstLine="480"/>
        <w:jc w:val="both"/>
        <w:rPr>
          <w:rFonts w:ascii="Times New Roman" w:hAnsi="Times New Roman" w:cs="Times New Roman"/>
        </w:rPr>
      </w:pPr>
      <w:r w:rsidRPr="00E4152A">
        <w:rPr>
          <w:rFonts w:ascii="Times New Roman" w:eastAsia="宋体" w:hAnsi="Times New Roman" w:cs="Times New Roman"/>
        </w:rPr>
        <w:t>将定容好的样品进行</w:t>
      </w:r>
      <w:r w:rsidR="00970623" w:rsidRPr="00E4152A">
        <w:rPr>
          <w:rFonts w:ascii="Times New Roman" w:eastAsia="宋体" w:hAnsi="Times New Roman" w:cs="Times New Roman" w:hint="eastAsia"/>
        </w:rPr>
        <w:t>浮游动物</w:t>
      </w:r>
      <w:r w:rsidRPr="00E4152A">
        <w:rPr>
          <w:rFonts w:ascii="Times New Roman" w:eastAsia="宋体" w:hAnsi="Times New Roman" w:cs="Times New Roman"/>
        </w:rPr>
        <w:t>计数，实验记录本应记录采样编号</w:t>
      </w:r>
      <w:r w:rsidR="001958BD" w:rsidRPr="00E4152A">
        <w:rPr>
          <w:rFonts w:ascii="Times New Roman" w:eastAsia="宋体" w:hAnsi="Times New Roman" w:cs="Times New Roman"/>
        </w:rPr>
        <w:t>、</w:t>
      </w:r>
      <w:r w:rsidRPr="00E4152A">
        <w:rPr>
          <w:rFonts w:ascii="Times New Roman" w:eastAsia="宋体" w:hAnsi="Times New Roman" w:cs="Times New Roman"/>
        </w:rPr>
        <w:t>采样体积</w:t>
      </w:r>
      <w:r w:rsidR="001958BD" w:rsidRPr="00E4152A">
        <w:rPr>
          <w:rFonts w:ascii="Times New Roman" w:eastAsia="宋体" w:hAnsi="Times New Roman" w:cs="Times New Roman"/>
        </w:rPr>
        <w:t>、</w:t>
      </w:r>
      <w:r w:rsidRPr="00E4152A">
        <w:rPr>
          <w:rFonts w:ascii="Times New Roman" w:eastAsia="宋体" w:hAnsi="Times New Roman" w:cs="Times New Roman"/>
        </w:rPr>
        <w:t>定容体积</w:t>
      </w:r>
      <w:r w:rsidR="001958BD" w:rsidRPr="00E4152A">
        <w:rPr>
          <w:rFonts w:ascii="Times New Roman" w:eastAsia="宋体" w:hAnsi="Times New Roman" w:cs="Times New Roman"/>
        </w:rPr>
        <w:t>、</w:t>
      </w:r>
      <w:r w:rsidRPr="00E4152A">
        <w:rPr>
          <w:rFonts w:ascii="Times New Roman" w:eastAsia="宋体" w:hAnsi="Times New Roman" w:cs="Times New Roman"/>
        </w:rPr>
        <w:t>计数体积。</w:t>
      </w:r>
    </w:p>
    <w:p w14:paraId="05123A8A" w14:textId="1A0AB877" w:rsidR="00AB41CB" w:rsidRPr="00E4152A" w:rsidRDefault="008A1BEA">
      <w:pPr>
        <w:pStyle w:val="15"/>
        <w:numPr>
          <w:ilvl w:val="0"/>
          <w:numId w:val="26"/>
        </w:numPr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Times New Roman" w:hAnsi="Times New Roman" w:cs="Times New Roman"/>
        </w:rPr>
      </w:pPr>
      <w:r w:rsidRPr="00E4152A">
        <w:rPr>
          <w:rFonts w:ascii="Times New Roman" w:eastAsia="宋体" w:hAnsi="Times New Roman" w:cs="Times New Roman"/>
        </w:rPr>
        <w:t>充分摇匀</w:t>
      </w:r>
      <w:r w:rsidR="001958BD" w:rsidRPr="00E4152A">
        <w:rPr>
          <w:rFonts w:ascii="Times New Roman" w:eastAsia="宋体" w:hAnsi="Times New Roman" w:cs="Times New Roman"/>
        </w:rPr>
        <w:t>容</w:t>
      </w:r>
      <w:r w:rsidR="001958BD" w:rsidRPr="00E4152A">
        <w:rPr>
          <w:rFonts w:ascii="Times New Roman" w:eastAsia="宋体" w:hAnsi="Times New Roman" w:cs="Times New Roman"/>
          <w:lang w:eastAsia="zh-CN"/>
        </w:rPr>
        <w:t>后</w:t>
      </w:r>
      <w:r w:rsidR="001958BD" w:rsidRPr="00E4152A">
        <w:rPr>
          <w:rFonts w:ascii="Times New Roman" w:eastAsia="宋体" w:hAnsi="Times New Roman" w:cs="Times New Roman"/>
        </w:rPr>
        <w:t>的</w:t>
      </w:r>
      <w:r w:rsidRPr="00E4152A">
        <w:rPr>
          <w:rFonts w:ascii="Times New Roman" w:eastAsia="宋体" w:hAnsi="Times New Roman" w:cs="Times New Roman"/>
        </w:rPr>
        <w:t>样品，用</w:t>
      </w:r>
      <w:r w:rsidRPr="00E4152A">
        <w:rPr>
          <w:rFonts w:ascii="Times New Roman" w:hAnsi="Times New Roman" w:cs="Times New Roman"/>
        </w:rPr>
        <w:t>1 m</w:t>
      </w:r>
      <w:r w:rsidRPr="00E4152A">
        <w:rPr>
          <w:rFonts w:ascii="Times New Roman" w:hAnsi="Times New Roman" w:cs="Times New Roman"/>
          <w:lang w:eastAsia="zh-CN"/>
        </w:rPr>
        <w:t>L</w:t>
      </w:r>
      <w:r w:rsidRPr="00E4152A">
        <w:rPr>
          <w:rFonts w:ascii="Times New Roman" w:eastAsia="宋体" w:hAnsi="Times New Roman" w:cs="Times New Roman"/>
        </w:rPr>
        <w:t>移液枪吸取</w:t>
      </w:r>
      <w:r w:rsidRPr="00E4152A">
        <w:rPr>
          <w:rFonts w:ascii="Times New Roman" w:hAnsi="Times New Roman" w:cs="Times New Roman"/>
        </w:rPr>
        <w:t>1 m</w:t>
      </w:r>
      <w:r w:rsidRPr="00E4152A">
        <w:rPr>
          <w:rFonts w:ascii="Times New Roman" w:hAnsi="Times New Roman" w:cs="Times New Roman"/>
          <w:lang w:eastAsia="zh-CN"/>
        </w:rPr>
        <w:t>L</w:t>
      </w:r>
      <w:r w:rsidR="00BF3A30" w:rsidRPr="00E4152A">
        <w:rPr>
          <w:rFonts w:ascii="Times New Roman" w:hAnsi="Times New Roman" w:cs="Times New Roman" w:hint="eastAsia"/>
          <w:lang w:eastAsia="zh-CN"/>
        </w:rPr>
        <w:t>枝角类和桡足类</w:t>
      </w:r>
      <w:r w:rsidRPr="00E4152A">
        <w:rPr>
          <w:rFonts w:ascii="Times New Roman" w:eastAsia="宋体" w:hAnsi="Times New Roman" w:cs="Times New Roman"/>
        </w:rPr>
        <w:t>样品至</w:t>
      </w:r>
      <w:r w:rsidRPr="00E4152A">
        <w:rPr>
          <w:rFonts w:ascii="Times New Roman" w:hAnsi="Times New Roman" w:cs="Times New Roman"/>
        </w:rPr>
        <w:t xml:space="preserve">1 </w:t>
      </w:r>
      <w:r w:rsidR="007C6D25" w:rsidRPr="00E4152A">
        <w:rPr>
          <w:rFonts w:ascii="Times New Roman" w:hAnsi="Times New Roman" w:cs="Times New Roman"/>
        </w:rPr>
        <w:t>m</w:t>
      </w:r>
      <w:r w:rsidR="007C6D25" w:rsidRPr="00E4152A">
        <w:rPr>
          <w:rFonts w:ascii="Times New Roman" w:hAnsi="Times New Roman" w:cs="Times New Roman"/>
          <w:lang w:eastAsia="zh-CN"/>
        </w:rPr>
        <w:t>L</w:t>
      </w:r>
      <w:r w:rsidRPr="00E4152A">
        <w:rPr>
          <w:rFonts w:ascii="Times New Roman" w:eastAsia="宋体" w:hAnsi="Times New Roman" w:cs="Times New Roman"/>
        </w:rPr>
        <w:t>计数框中</w:t>
      </w:r>
      <w:r w:rsidR="00D21E6F" w:rsidRPr="00E4152A">
        <w:rPr>
          <w:rFonts w:ascii="Times New Roman" w:eastAsia="宋体" w:hAnsi="Times New Roman" w:cs="Times New Roman" w:hint="eastAsia"/>
          <w:lang w:eastAsia="zh-CN"/>
        </w:rPr>
        <w:t>。</w:t>
      </w:r>
      <w:r w:rsidR="00417AC0" w:rsidRPr="00E4152A">
        <w:rPr>
          <w:rFonts w:ascii="Times New Roman" w:eastAsia="宋体" w:hAnsi="Times New Roman" w:cs="Times New Roman"/>
        </w:rPr>
        <w:t>用</w:t>
      </w:r>
      <w:r w:rsidR="00417AC0" w:rsidRPr="00E4152A">
        <w:rPr>
          <w:rFonts w:ascii="Times New Roman" w:eastAsia="宋体" w:hAnsi="Times New Roman" w:cs="Times New Roman" w:hint="eastAsia"/>
          <w:lang w:eastAsia="zh-CN"/>
        </w:rPr>
        <w:t>0</w:t>
      </w:r>
      <w:r w:rsidR="00417AC0" w:rsidRPr="00E4152A">
        <w:rPr>
          <w:rFonts w:ascii="Times New Roman" w:eastAsia="宋体" w:hAnsi="Times New Roman" w:cs="Times New Roman"/>
          <w:lang w:eastAsia="zh-CN"/>
        </w:rPr>
        <w:t>.</w:t>
      </w:r>
      <w:r w:rsidR="00193041" w:rsidRPr="00E4152A">
        <w:rPr>
          <w:rFonts w:ascii="Times New Roman" w:hAnsi="Times New Roman" w:cs="Times New Roman"/>
        </w:rPr>
        <w:t>2</w:t>
      </w:r>
      <w:r w:rsidR="00417AC0" w:rsidRPr="00E4152A">
        <w:rPr>
          <w:rFonts w:ascii="Times New Roman" w:hAnsi="Times New Roman" w:cs="Times New Roman"/>
        </w:rPr>
        <w:t xml:space="preserve"> m</w:t>
      </w:r>
      <w:r w:rsidR="00417AC0" w:rsidRPr="00E4152A">
        <w:rPr>
          <w:rFonts w:ascii="Times New Roman" w:hAnsi="Times New Roman" w:cs="Times New Roman"/>
          <w:lang w:eastAsia="zh-CN"/>
        </w:rPr>
        <w:t>L</w:t>
      </w:r>
      <w:r w:rsidR="00417AC0" w:rsidRPr="00E4152A">
        <w:rPr>
          <w:rFonts w:ascii="Times New Roman" w:eastAsia="宋体" w:hAnsi="Times New Roman" w:cs="Times New Roman"/>
        </w:rPr>
        <w:t>移液枪吸取</w:t>
      </w:r>
      <w:r w:rsidR="00417AC0" w:rsidRPr="00E4152A">
        <w:rPr>
          <w:rFonts w:ascii="Times New Roman" w:eastAsia="宋体" w:hAnsi="Times New Roman" w:cs="Times New Roman" w:hint="eastAsia"/>
          <w:lang w:eastAsia="zh-CN"/>
        </w:rPr>
        <w:t>0</w:t>
      </w:r>
      <w:r w:rsidR="00417AC0" w:rsidRPr="00E4152A">
        <w:rPr>
          <w:rFonts w:ascii="Times New Roman" w:eastAsia="宋体" w:hAnsi="Times New Roman" w:cs="Times New Roman"/>
          <w:lang w:eastAsia="zh-CN"/>
        </w:rPr>
        <w:t>.</w:t>
      </w:r>
      <w:r w:rsidR="00417AC0" w:rsidRPr="00E4152A">
        <w:rPr>
          <w:rFonts w:ascii="Times New Roman" w:hAnsi="Times New Roman" w:cs="Times New Roman"/>
        </w:rPr>
        <w:t>1 m</w:t>
      </w:r>
      <w:r w:rsidR="00417AC0" w:rsidRPr="00E4152A">
        <w:rPr>
          <w:rFonts w:ascii="Times New Roman" w:hAnsi="Times New Roman" w:cs="Times New Roman"/>
          <w:lang w:eastAsia="zh-CN"/>
        </w:rPr>
        <w:t>L</w:t>
      </w:r>
      <w:r w:rsidR="00417AC0" w:rsidRPr="00E4152A">
        <w:rPr>
          <w:rFonts w:ascii="Times New Roman" w:hAnsi="Times New Roman" w:cs="Times New Roman" w:hint="eastAsia"/>
          <w:lang w:eastAsia="zh-CN"/>
        </w:rPr>
        <w:t>原生动物</w:t>
      </w:r>
      <w:r w:rsidR="00BF3A30" w:rsidRPr="00E4152A">
        <w:rPr>
          <w:rFonts w:ascii="Times New Roman" w:hAnsi="Times New Roman" w:cs="Times New Roman" w:hint="eastAsia"/>
          <w:lang w:eastAsia="zh-CN"/>
        </w:rPr>
        <w:t>和轮虫</w:t>
      </w:r>
      <w:r w:rsidR="00417AC0" w:rsidRPr="00E4152A">
        <w:rPr>
          <w:rFonts w:ascii="Times New Roman" w:eastAsia="宋体" w:hAnsi="Times New Roman" w:cs="Times New Roman"/>
        </w:rPr>
        <w:t>样品至</w:t>
      </w:r>
      <w:r w:rsidR="00417AC0" w:rsidRPr="00E4152A">
        <w:rPr>
          <w:rFonts w:ascii="Times New Roman" w:eastAsia="宋体" w:hAnsi="Times New Roman" w:cs="Times New Roman" w:hint="eastAsia"/>
          <w:lang w:eastAsia="zh-CN"/>
        </w:rPr>
        <w:t>0</w:t>
      </w:r>
      <w:r w:rsidR="00417AC0" w:rsidRPr="00E4152A">
        <w:rPr>
          <w:rFonts w:ascii="Times New Roman" w:eastAsia="宋体" w:hAnsi="Times New Roman" w:cs="Times New Roman"/>
          <w:lang w:eastAsia="zh-CN"/>
        </w:rPr>
        <w:t>.</w:t>
      </w:r>
      <w:r w:rsidR="00417AC0" w:rsidRPr="00E4152A">
        <w:rPr>
          <w:rFonts w:ascii="Times New Roman" w:hAnsi="Times New Roman" w:cs="Times New Roman"/>
        </w:rPr>
        <w:t>1 m</w:t>
      </w:r>
      <w:r w:rsidR="00417AC0" w:rsidRPr="00E4152A">
        <w:rPr>
          <w:rFonts w:ascii="Times New Roman" w:hAnsi="Times New Roman" w:cs="Times New Roman"/>
          <w:lang w:eastAsia="zh-CN"/>
        </w:rPr>
        <w:t>L</w:t>
      </w:r>
      <w:r w:rsidR="00417AC0" w:rsidRPr="00E4152A">
        <w:rPr>
          <w:rFonts w:ascii="Times New Roman" w:eastAsia="宋体" w:hAnsi="Times New Roman" w:cs="Times New Roman"/>
        </w:rPr>
        <w:t>计数框中</w:t>
      </w:r>
      <w:r w:rsidR="00417AC0" w:rsidRPr="00E4152A">
        <w:rPr>
          <w:rFonts w:ascii="Times New Roman" w:eastAsia="宋体" w:hAnsi="Times New Roman" w:cs="Times New Roman" w:hint="eastAsia"/>
          <w:lang w:eastAsia="zh-CN"/>
        </w:rPr>
        <w:t>。</w:t>
      </w:r>
    </w:p>
    <w:p w14:paraId="275C66B9" w14:textId="77777777" w:rsidR="00AB41CB" w:rsidRPr="00E4152A" w:rsidRDefault="008A1BEA" w:rsidP="00D21E6F">
      <w:pPr>
        <w:pStyle w:val="15"/>
        <w:numPr>
          <w:ilvl w:val="0"/>
          <w:numId w:val="26"/>
        </w:numPr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Times New Roman" w:eastAsia="宋体" w:hAnsi="Times New Roman" w:cs="Times New Roman"/>
          <w:lang w:eastAsia="zh-CN"/>
        </w:rPr>
      </w:pPr>
      <w:bookmarkStart w:id="3" w:name="_Hlk67065182"/>
      <w:r w:rsidRPr="00E4152A">
        <w:rPr>
          <w:rFonts w:ascii="Times New Roman" w:eastAsia="宋体" w:hAnsi="Times New Roman" w:cs="Times New Roman"/>
        </w:rPr>
        <w:t>在显微镜</w:t>
      </w:r>
      <w:r w:rsidR="003F768A" w:rsidRPr="00E4152A">
        <w:rPr>
          <w:rFonts w:ascii="Times New Roman" w:eastAsia="宋体" w:hAnsi="Times New Roman" w:cs="Times New Roman" w:hint="eastAsia"/>
          <w:lang w:eastAsia="zh-CN"/>
        </w:rPr>
        <w:t>或解剖境</w:t>
      </w:r>
      <w:r w:rsidRPr="00E4152A">
        <w:rPr>
          <w:rFonts w:ascii="Times New Roman" w:eastAsia="宋体" w:hAnsi="Times New Roman" w:cs="Times New Roman"/>
        </w:rPr>
        <w:t>下观察样品，进行种类鉴定并计数</w:t>
      </w:r>
      <w:r w:rsidRPr="00E4152A">
        <w:rPr>
          <w:rFonts w:ascii="Times New Roman" w:eastAsia="宋体" w:hAnsi="Times New Roman" w:cs="Times New Roman"/>
          <w:lang w:eastAsia="zh-CN"/>
        </w:rPr>
        <w:t>、</w:t>
      </w:r>
      <w:r w:rsidRPr="00E4152A">
        <w:rPr>
          <w:rFonts w:ascii="Times New Roman" w:eastAsia="宋体" w:hAnsi="Times New Roman" w:cs="Times New Roman"/>
        </w:rPr>
        <w:t>记录</w:t>
      </w:r>
      <w:r w:rsidR="001958BD" w:rsidRPr="00E4152A">
        <w:rPr>
          <w:rFonts w:ascii="Times New Roman" w:eastAsia="宋体" w:hAnsi="Times New Roman" w:cs="Times New Roman"/>
          <w:lang w:eastAsia="zh-CN"/>
        </w:rPr>
        <w:t>；通常每份样品至少鉴定</w:t>
      </w:r>
      <w:r w:rsidR="001958BD" w:rsidRPr="00E4152A">
        <w:rPr>
          <w:rFonts w:ascii="Times New Roman" w:eastAsia="宋体" w:hAnsi="Times New Roman" w:cs="Times New Roman"/>
          <w:lang w:eastAsia="zh-CN"/>
        </w:rPr>
        <w:t>300</w:t>
      </w:r>
      <w:r w:rsidR="001958BD" w:rsidRPr="00E4152A">
        <w:rPr>
          <w:rFonts w:ascii="Times New Roman" w:eastAsia="宋体" w:hAnsi="Times New Roman" w:cs="Times New Roman"/>
          <w:lang w:eastAsia="zh-CN"/>
        </w:rPr>
        <w:t>个个体</w:t>
      </w:r>
      <w:bookmarkEnd w:id="3"/>
      <w:r w:rsidR="001958BD" w:rsidRPr="00E4152A">
        <w:rPr>
          <w:rFonts w:ascii="Times New Roman" w:eastAsia="宋体" w:hAnsi="Times New Roman" w:cs="Times New Roman"/>
        </w:rPr>
        <w:t>，</w:t>
      </w:r>
      <w:r w:rsidR="001958BD" w:rsidRPr="00E4152A">
        <w:rPr>
          <w:rFonts w:ascii="Times New Roman" w:eastAsia="宋体" w:hAnsi="Times New Roman" w:cs="Times New Roman"/>
          <w:lang w:eastAsia="zh-CN"/>
        </w:rPr>
        <w:t>以保证群落数据分析的质量。</w:t>
      </w:r>
    </w:p>
    <w:p w14:paraId="1EDD8F97" w14:textId="6C02342D" w:rsidR="00D21E6F" w:rsidRPr="00E4152A" w:rsidRDefault="00D21E6F" w:rsidP="00CB4413">
      <w:pPr>
        <w:pStyle w:val="15"/>
        <w:numPr>
          <w:ilvl w:val="0"/>
          <w:numId w:val="26"/>
        </w:numPr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Times New Roman" w:eastAsia="宋体" w:hAnsi="Times New Roman" w:cs="Times New Roman"/>
          <w:lang w:eastAsia="zh-CN"/>
        </w:rPr>
      </w:pPr>
      <w:r w:rsidRPr="00E4152A">
        <w:rPr>
          <w:rFonts w:ascii="Times New Roman" w:eastAsia="宋体" w:hAnsi="Times New Roman" w:cs="Times New Roman" w:hint="eastAsia"/>
          <w:lang w:eastAsia="zh-CN"/>
        </w:rPr>
        <w:t>单位</w:t>
      </w:r>
      <w:r w:rsidR="00970623" w:rsidRPr="00E4152A">
        <w:rPr>
          <w:rFonts w:ascii="Times New Roman" w:eastAsia="宋体" w:hAnsi="Times New Roman" w:cs="Times New Roman" w:hint="eastAsia"/>
          <w:lang w:eastAsia="zh-CN"/>
        </w:rPr>
        <w:t>水体</w:t>
      </w:r>
      <w:r w:rsidRPr="00E4152A">
        <w:rPr>
          <w:rFonts w:ascii="Times New Roman" w:eastAsia="宋体" w:hAnsi="Times New Roman" w:cs="Times New Roman" w:hint="eastAsia"/>
          <w:lang w:eastAsia="zh-CN"/>
        </w:rPr>
        <w:t>体积浮游动物的数量按下式计算</w:t>
      </w:r>
    </w:p>
    <w:p w14:paraId="34DA592A" w14:textId="77777777" w:rsidR="00D21E6F" w:rsidRPr="00E4152A" w:rsidRDefault="003028D4" w:rsidP="003028D4">
      <w:pPr>
        <w:spacing w:line="360" w:lineRule="auto"/>
        <w:ind w:leftChars="500" w:left="1000" w:firstLineChars="300" w:firstLine="720"/>
        <w:rPr>
          <w:rFonts w:ascii="Times New Roman" w:eastAsia="方正书宋简体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Vs</m:t>
              </m:r>
              <m:r>
                <w:rPr>
                  <w:rFonts w:ascii="MS Gothic" w:eastAsia="MS Gothic" w:hAnsi="MS Gothic" w:cs="MS Gothic" w:hint="eastAsia"/>
                  <w:sz w:val="24"/>
                  <w:szCs w:val="24"/>
                </w:rPr>
                <m:t>⋅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V</m:t>
              </m:r>
              <m:r>
                <w:rPr>
                  <w:rFonts w:ascii="MS Gothic" w:eastAsia="MS Gothic" w:hAnsi="MS Gothic" w:cs="MS Gothic" w:hint="eastAsia"/>
                  <w:sz w:val="24"/>
                  <w:szCs w:val="24"/>
                </w:rPr>
                <m:t>⋅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 w:hint="eastAsia"/>
                  <w:sz w:val="24"/>
                  <w:szCs w:val="24"/>
                  <w:lang w:eastAsia="zh-CN"/>
                </w:rPr>
                <m:t>o</m:t>
              </m:r>
            </m:den>
          </m:f>
        </m:oMath>
      </m:oMathPara>
    </w:p>
    <w:p w14:paraId="379B7AC6" w14:textId="77777777" w:rsidR="00D21E6F" w:rsidRPr="00E4152A" w:rsidRDefault="00D21E6F" w:rsidP="00CB4413">
      <w:pPr>
        <w:spacing w:line="360" w:lineRule="auto"/>
        <w:ind w:left="420" w:firstLineChars="250" w:firstLine="600"/>
        <w:rPr>
          <w:rFonts w:ascii="Times New Roman" w:eastAsia="宋体" w:hAnsi="Times New Roman" w:cs="Times New Roman"/>
          <w:sz w:val="24"/>
          <w:szCs w:val="24"/>
        </w:rPr>
      </w:pPr>
      <w:r w:rsidRPr="00E4152A">
        <w:rPr>
          <w:rFonts w:ascii="Times New Roman" w:eastAsia="宋体" w:hAnsi="Times New Roman" w:cs="Times New Roman"/>
          <w:sz w:val="24"/>
          <w:szCs w:val="24"/>
          <w:lang w:eastAsia="zh-CN"/>
        </w:rPr>
        <w:t>公式</w:t>
      </w:r>
      <w:r w:rsidRPr="00E4152A">
        <w:rPr>
          <w:rFonts w:ascii="Times New Roman" w:eastAsia="宋体" w:hAnsi="Times New Roman" w:cs="Times New Roman"/>
          <w:sz w:val="24"/>
          <w:szCs w:val="24"/>
        </w:rPr>
        <w:t>中</w:t>
      </w:r>
      <w:r w:rsidRPr="00E4152A">
        <w:rPr>
          <w:rFonts w:ascii="Times New Roman" w:eastAsia="宋体" w:hAnsi="Times New Roman" w:cs="Times New Roman"/>
          <w:sz w:val="24"/>
          <w:szCs w:val="24"/>
        </w:rPr>
        <w:t>:</w:t>
      </w:r>
    </w:p>
    <w:p w14:paraId="62C1C197" w14:textId="77777777" w:rsidR="00D21E6F" w:rsidRPr="00E4152A" w:rsidRDefault="00D21E6F" w:rsidP="00CB4413">
      <w:pPr>
        <w:spacing w:line="360" w:lineRule="auto"/>
        <w:ind w:left="420"/>
        <w:rPr>
          <w:rFonts w:ascii="Times New Roman" w:eastAsia="Malgun Gothic" w:hAnsi="Times New Roman" w:cs="Times New Roman"/>
          <w:sz w:val="24"/>
          <w:szCs w:val="24"/>
        </w:rPr>
      </w:pPr>
      <w:r w:rsidRPr="00E4152A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   </w:t>
      </w:r>
      <w:r w:rsidRPr="00E4152A">
        <w:rPr>
          <w:rFonts w:ascii="Times New Roman" w:eastAsia="宋体" w:hAnsi="Times New Roman" w:cs="Times New Roman"/>
          <w:i/>
          <w:sz w:val="24"/>
          <w:szCs w:val="24"/>
          <w:lang w:eastAsia="zh-CN"/>
        </w:rPr>
        <w:t xml:space="preserve"> </w:t>
      </w:r>
      <w:r w:rsidRPr="00E4152A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E4152A">
        <w:rPr>
          <w:rFonts w:ascii="Times New Roman" w:eastAsia="宋体" w:hAnsi="Times New Roman" w:cs="Times New Roman"/>
          <w:sz w:val="24"/>
          <w:szCs w:val="24"/>
          <w:lang w:eastAsia="zh-CN"/>
        </w:rPr>
        <w:t>表示</w:t>
      </w:r>
      <w:r w:rsidRPr="00E4152A">
        <w:rPr>
          <w:rFonts w:ascii="Times New Roman" w:eastAsia="宋体" w:hAnsi="Times New Roman" w:cs="Times New Roman"/>
          <w:sz w:val="24"/>
          <w:szCs w:val="24"/>
        </w:rPr>
        <w:t>1</w:t>
      </w:r>
      <w:r w:rsidRPr="00E4152A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r w:rsidRPr="00E4152A">
        <w:rPr>
          <w:rFonts w:ascii="Times New Roman" w:eastAsia="宋体" w:hAnsi="Times New Roman" w:cs="Times New Roman"/>
          <w:sz w:val="24"/>
          <w:szCs w:val="24"/>
        </w:rPr>
        <w:t>L</w:t>
      </w:r>
      <w:r w:rsidRPr="00E4152A">
        <w:rPr>
          <w:rFonts w:ascii="Times New Roman" w:eastAsia="宋体" w:hAnsi="Times New Roman" w:cs="Times New Roman"/>
          <w:sz w:val="24"/>
          <w:szCs w:val="24"/>
        </w:rPr>
        <w:t>水样中浮游动物的数量</w:t>
      </w:r>
      <w:r w:rsidRPr="00E4152A">
        <w:rPr>
          <w:rFonts w:ascii="Times New Roman" w:eastAsia="宋体" w:hAnsi="Times New Roman" w:cs="Times New Roman"/>
          <w:sz w:val="24"/>
          <w:szCs w:val="24"/>
          <w:lang w:eastAsia="zh-CN"/>
        </w:rPr>
        <w:t>（</w:t>
      </w:r>
      <w:r w:rsidRPr="00E4152A">
        <w:rPr>
          <w:rFonts w:ascii="Times New Roman" w:eastAsia="宋体" w:hAnsi="Times New Roman" w:cs="Times New Roman"/>
          <w:sz w:val="24"/>
          <w:szCs w:val="24"/>
        </w:rPr>
        <w:t>个</w:t>
      </w:r>
      <w:r w:rsidRPr="00E4152A">
        <w:rPr>
          <w:rFonts w:ascii="Times New Roman" w:eastAsia="宋体" w:hAnsi="Times New Roman" w:cs="Times New Roman"/>
          <w:sz w:val="24"/>
          <w:szCs w:val="24"/>
        </w:rPr>
        <w:t>/L</w:t>
      </w:r>
      <w:r w:rsidRPr="00E4152A">
        <w:rPr>
          <w:rFonts w:ascii="Times New Roman" w:eastAsia="宋体" w:hAnsi="Times New Roman" w:cs="Times New Roman"/>
          <w:sz w:val="24"/>
          <w:szCs w:val="24"/>
          <w:lang w:eastAsia="zh-CN"/>
        </w:rPr>
        <w:t>）</w:t>
      </w:r>
    </w:p>
    <w:p w14:paraId="3E2C9885" w14:textId="77777777" w:rsidR="00D21E6F" w:rsidRPr="00E4152A" w:rsidRDefault="00D21E6F" w:rsidP="00CB4413">
      <w:pPr>
        <w:spacing w:line="360" w:lineRule="auto"/>
        <w:ind w:left="420"/>
        <w:rPr>
          <w:rFonts w:ascii="Times New Roman" w:eastAsia="Malgun Gothic" w:hAnsi="Times New Roman" w:cs="Times New Roman"/>
          <w:sz w:val="24"/>
          <w:szCs w:val="24"/>
        </w:rPr>
      </w:pPr>
      <w:r w:rsidRPr="00E4152A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    </w:t>
      </w:r>
      <w:r w:rsidRPr="00E4152A">
        <w:rPr>
          <w:rFonts w:ascii="Times New Roman" w:eastAsia="宋体" w:hAnsi="Times New Roman" w:cs="Times New Roman"/>
          <w:i/>
          <w:sz w:val="24"/>
          <w:szCs w:val="24"/>
          <w:lang w:eastAsia="zh-CN"/>
        </w:rPr>
        <w:t>V</w:t>
      </w:r>
      <w:r w:rsidRPr="00E4152A">
        <w:rPr>
          <w:rFonts w:ascii="Times New Roman" w:eastAsia="宋体" w:hAnsi="Times New Roman" w:cs="Times New Roman"/>
          <w:sz w:val="24"/>
          <w:szCs w:val="24"/>
          <w:lang w:eastAsia="zh-CN"/>
        </w:rPr>
        <w:t>表示</w:t>
      </w:r>
      <w:r w:rsidRPr="00E4152A">
        <w:rPr>
          <w:rFonts w:ascii="Times New Roman" w:eastAsia="宋体" w:hAnsi="Times New Roman" w:cs="Times New Roman"/>
          <w:sz w:val="24"/>
          <w:szCs w:val="24"/>
        </w:rPr>
        <w:t>采样的体积</w:t>
      </w:r>
      <w:r w:rsidRPr="00E4152A">
        <w:rPr>
          <w:rFonts w:ascii="Times New Roman" w:eastAsia="宋体" w:hAnsi="Times New Roman" w:cs="Times New Roman"/>
          <w:sz w:val="24"/>
          <w:szCs w:val="24"/>
          <w:lang w:eastAsia="zh-CN"/>
        </w:rPr>
        <w:t>（</w:t>
      </w:r>
      <w:r w:rsidRPr="00E4152A">
        <w:rPr>
          <w:rFonts w:ascii="Times New Roman" w:eastAsia="宋体" w:hAnsi="Times New Roman" w:cs="Times New Roman"/>
          <w:sz w:val="24"/>
          <w:szCs w:val="24"/>
        </w:rPr>
        <w:t>L</w:t>
      </w:r>
      <w:r w:rsidRPr="00E4152A">
        <w:rPr>
          <w:rFonts w:ascii="Times New Roman" w:eastAsia="宋体" w:hAnsi="Times New Roman" w:cs="Times New Roman"/>
          <w:sz w:val="24"/>
          <w:szCs w:val="24"/>
          <w:lang w:eastAsia="zh-CN"/>
        </w:rPr>
        <w:t>）</w:t>
      </w:r>
    </w:p>
    <w:p w14:paraId="4FE3F7EA" w14:textId="77777777" w:rsidR="00D21E6F" w:rsidRPr="00E4152A" w:rsidRDefault="00D21E6F" w:rsidP="00CB4413">
      <w:pPr>
        <w:spacing w:line="360" w:lineRule="auto"/>
        <w:ind w:left="420"/>
        <w:rPr>
          <w:rFonts w:ascii="Times New Roman" w:eastAsia="Malgun Gothic" w:hAnsi="Times New Roman" w:cs="Times New Roman"/>
          <w:sz w:val="24"/>
          <w:szCs w:val="24"/>
        </w:rPr>
      </w:pPr>
      <w:r w:rsidRPr="00E4152A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   </w:t>
      </w:r>
      <w:r w:rsidRPr="00E4152A">
        <w:rPr>
          <w:rFonts w:ascii="Times New Roman" w:eastAsia="宋体" w:hAnsi="Times New Roman" w:cs="Times New Roman"/>
          <w:i/>
          <w:sz w:val="24"/>
          <w:szCs w:val="24"/>
          <w:lang w:eastAsia="zh-CN"/>
        </w:rPr>
        <w:t xml:space="preserve"> </w:t>
      </w:r>
      <w:r w:rsidRPr="00E4152A">
        <w:rPr>
          <w:rFonts w:ascii="Times New Roman" w:eastAsia="宋体" w:hAnsi="Times New Roman" w:cs="Times New Roman"/>
          <w:i/>
          <w:sz w:val="24"/>
          <w:szCs w:val="24"/>
        </w:rPr>
        <w:t>V</w:t>
      </w:r>
      <w:r w:rsidR="003028D4" w:rsidRPr="00E4152A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S</w:t>
      </w:r>
      <w:r w:rsidRPr="00E4152A">
        <w:rPr>
          <w:rFonts w:ascii="Times New Roman" w:eastAsia="宋体" w:hAnsi="Times New Roman" w:cs="Times New Roman"/>
          <w:sz w:val="24"/>
          <w:szCs w:val="24"/>
          <w:lang w:eastAsia="zh-CN"/>
        </w:rPr>
        <w:t>表示</w:t>
      </w:r>
      <w:r w:rsidRPr="00E4152A">
        <w:rPr>
          <w:rFonts w:ascii="Times New Roman" w:eastAsia="宋体" w:hAnsi="Times New Roman" w:cs="Times New Roman"/>
          <w:sz w:val="24"/>
          <w:szCs w:val="24"/>
        </w:rPr>
        <w:t>样品浓缩后的体积</w:t>
      </w:r>
      <w:r w:rsidRPr="00E4152A">
        <w:rPr>
          <w:rFonts w:ascii="Times New Roman" w:eastAsia="宋体" w:hAnsi="Times New Roman" w:cs="Times New Roman"/>
          <w:sz w:val="24"/>
          <w:szCs w:val="24"/>
          <w:lang w:eastAsia="zh-CN"/>
        </w:rPr>
        <w:t>（</w:t>
      </w:r>
      <w:r w:rsidRPr="00E4152A">
        <w:rPr>
          <w:rFonts w:ascii="Times New Roman" w:eastAsia="宋体" w:hAnsi="Times New Roman" w:cs="Times New Roman"/>
          <w:sz w:val="24"/>
          <w:szCs w:val="24"/>
        </w:rPr>
        <w:t>mL</w:t>
      </w:r>
      <w:r w:rsidRPr="00E4152A">
        <w:rPr>
          <w:rFonts w:ascii="Times New Roman" w:eastAsia="宋体" w:hAnsi="Times New Roman" w:cs="Times New Roman"/>
          <w:sz w:val="24"/>
          <w:szCs w:val="24"/>
          <w:lang w:eastAsia="zh-CN"/>
        </w:rPr>
        <w:t>）</w:t>
      </w:r>
    </w:p>
    <w:p w14:paraId="77AA9E6D" w14:textId="77777777" w:rsidR="00D21E6F" w:rsidRPr="00E4152A" w:rsidRDefault="00D21E6F" w:rsidP="00CB4413">
      <w:pPr>
        <w:spacing w:line="360" w:lineRule="auto"/>
        <w:ind w:left="420"/>
        <w:rPr>
          <w:rFonts w:ascii="Times New Roman" w:eastAsia="Malgun Gothic" w:hAnsi="Times New Roman" w:cs="Times New Roman"/>
          <w:sz w:val="24"/>
          <w:szCs w:val="24"/>
        </w:rPr>
      </w:pPr>
      <w:r w:rsidRPr="00E4152A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    </w:t>
      </w:r>
      <w:r w:rsidRPr="00E4152A">
        <w:rPr>
          <w:rFonts w:ascii="Times New Roman" w:eastAsia="宋体" w:hAnsi="Times New Roman" w:cs="Times New Roman"/>
          <w:i/>
          <w:sz w:val="24"/>
          <w:szCs w:val="24"/>
        </w:rPr>
        <w:t>V</w:t>
      </w:r>
      <w:r w:rsidR="003028D4" w:rsidRPr="00E4152A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O</w:t>
      </w:r>
      <w:r w:rsidRPr="00E4152A">
        <w:rPr>
          <w:rFonts w:ascii="Times New Roman" w:eastAsia="宋体" w:hAnsi="Times New Roman" w:cs="Times New Roman"/>
          <w:sz w:val="24"/>
          <w:szCs w:val="24"/>
          <w:lang w:eastAsia="zh-CN"/>
        </w:rPr>
        <w:t>表示</w:t>
      </w:r>
      <w:r w:rsidRPr="00E4152A">
        <w:rPr>
          <w:rFonts w:ascii="Times New Roman" w:eastAsia="宋体" w:hAnsi="Times New Roman" w:cs="Times New Roman"/>
          <w:sz w:val="24"/>
          <w:szCs w:val="24"/>
        </w:rPr>
        <w:t>计数样品体积</w:t>
      </w:r>
      <w:r w:rsidRPr="00E4152A">
        <w:rPr>
          <w:rFonts w:ascii="Times New Roman" w:eastAsia="宋体" w:hAnsi="Times New Roman" w:cs="Times New Roman"/>
          <w:sz w:val="24"/>
          <w:szCs w:val="24"/>
          <w:lang w:eastAsia="zh-CN"/>
        </w:rPr>
        <w:t>（</w:t>
      </w:r>
      <w:r w:rsidRPr="00E4152A">
        <w:rPr>
          <w:rFonts w:ascii="Times New Roman" w:eastAsia="宋体" w:hAnsi="Times New Roman" w:cs="Times New Roman"/>
          <w:sz w:val="24"/>
          <w:szCs w:val="24"/>
        </w:rPr>
        <w:t>mL</w:t>
      </w:r>
      <w:r w:rsidRPr="00E4152A">
        <w:rPr>
          <w:rFonts w:ascii="Times New Roman" w:eastAsia="宋体" w:hAnsi="Times New Roman" w:cs="Times New Roman"/>
          <w:sz w:val="24"/>
          <w:szCs w:val="24"/>
          <w:lang w:eastAsia="zh-CN"/>
        </w:rPr>
        <w:t>）</w:t>
      </w:r>
    </w:p>
    <w:p w14:paraId="678CB44E" w14:textId="532F73B4" w:rsidR="00D21E6F" w:rsidRPr="00E4152A" w:rsidRDefault="00D21E6F" w:rsidP="00CB4413">
      <w:pPr>
        <w:spacing w:line="360" w:lineRule="auto"/>
        <w:ind w:left="420" w:firstLineChars="250" w:firstLine="600"/>
        <w:rPr>
          <w:rFonts w:ascii="Times New Roman" w:eastAsia="Malgun Gothic" w:hAnsi="Times New Roman" w:cs="Times New Roman"/>
          <w:sz w:val="24"/>
          <w:szCs w:val="24"/>
        </w:rPr>
      </w:pPr>
      <w:r w:rsidRPr="00E4152A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 w:rsidRPr="00E4152A">
        <w:rPr>
          <w:rFonts w:ascii="Times New Roman" w:eastAsia="宋体" w:hAnsi="Times New Roman" w:cs="Times New Roman"/>
          <w:sz w:val="24"/>
          <w:szCs w:val="24"/>
          <w:lang w:eastAsia="zh-CN"/>
        </w:rPr>
        <w:t>表示</w:t>
      </w:r>
      <w:r w:rsidR="00970623" w:rsidRPr="00E4152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显微</w:t>
      </w:r>
      <w:r w:rsidRPr="00E4152A">
        <w:rPr>
          <w:rFonts w:ascii="Times New Roman" w:eastAsia="宋体" w:hAnsi="Times New Roman" w:cs="Times New Roman"/>
          <w:sz w:val="24"/>
          <w:szCs w:val="24"/>
        </w:rPr>
        <w:t>计数所获得的个体数</w:t>
      </w:r>
      <w:r w:rsidRPr="00E4152A">
        <w:rPr>
          <w:rFonts w:ascii="Times New Roman" w:eastAsia="宋体" w:hAnsi="Times New Roman" w:cs="Times New Roman"/>
          <w:sz w:val="24"/>
          <w:szCs w:val="24"/>
          <w:lang w:eastAsia="zh-CN"/>
        </w:rPr>
        <w:t>(</w:t>
      </w:r>
      <w:r w:rsidRPr="00E4152A">
        <w:rPr>
          <w:rFonts w:ascii="Times New Roman" w:eastAsia="宋体" w:hAnsi="Times New Roman" w:cs="Times New Roman"/>
          <w:sz w:val="24"/>
          <w:szCs w:val="24"/>
        </w:rPr>
        <w:t>个</w:t>
      </w:r>
      <w:r w:rsidRPr="00E4152A">
        <w:rPr>
          <w:rFonts w:ascii="Times New Roman" w:eastAsia="宋体" w:hAnsi="Times New Roman" w:cs="Times New Roman"/>
          <w:sz w:val="24"/>
          <w:szCs w:val="24"/>
          <w:lang w:eastAsia="zh-CN"/>
        </w:rPr>
        <w:t>)</w:t>
      </w:r>
    </w:p>
    <w:p w14:paraId="1BEE0628" w14:textId="77777777" w:rsidR="002E6AA4" w:rsidRPr="00E4152A" w:rsidRDefault="002E6AA4" w:rsidP="002E6AA4">
      <w:pPr>
        <w:pStyle w:val="15"/>
        <w:numPr>
          <w:ilvl w:val="1"/>
          <w:numId w:val="24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Times New Roman" w:hAnsi="Times New Roman" w:cs="Times New Roman"/>
        </w:rPr>
      </w:pPr>
      <w:r w:rsidRPr="00E4152A">
        <w:rPr>
          <w:rFonts w:ascii="Times New Roman" w:hAnsi="Times New Roman" w:cs="Times New Roman" w:hint="eastAsia"/>
          <w:lang w:eastAsia="zh-CN"/>
        </w:rPr>
        <w:t>浮游动物生物量计算</w:t>
      </w:r>
    </w:p>
    <w:p w14:paraId="156EDCA3" w14:textId="5EF219B0" w:rsidR="00553165" w:rsidRPr="00E4152A" w:rsidRDefault="008E2C84" w:rsidP="000935CA">
      <w:pPr>
        <w:pStyle w:val="15"/>
        <w:adjustRightInd w:val="0"/>
        <w:snapToGrid w:val="0"/>
        <w:spacing w:line="360" w:lineRule="auto"/>
        <w:ind w:leftChars="400" w:left="800" w:firstLine="480"/>
        <w:jc w:val="both"/>
        <w:rPr>
          <w:rFonts w:ascii="Times New Roman" w:hAnsi="Times New Roman" w:cs="Times New Roman"/>
          <w:lang w:eastAsia="zh-CN"/>
        </w:rPr>
      </w:pPr>
      <w:r w:rsidRPr="00E4152A">
        <w:rPr>
          <w:rFonts w:ascii="Times New Roman" w:hAnsi="Times New Roman" w:cs="Times New Roman" w:hint="eastAsia"/>
        </w:rPr>
        <w:t>采用体积法，每个浮游动物</w:t>
      </w:r>
      <w:r w:rsidR="00970623" w:rsidRPr="00E4152A">
        <w:rPr>
          <w:rFonts w:ascii="Times New Roman" w:hAnsi="Times New Roman" w:cs="Times New Roman" w:hint="eastAsia"/>
        </w:rPr>
        <w:t>可近似</w:t>
      </w:r>
      <w:r w:rsidRPr="00E4152A">
        <w:rPr>
          <w:rFonts w:ascii="Times New Roman" w:hAnsi="Times New Roman" w:cs="Times New Roman" w:hint="eastAsia"/>
        </w:rPr>
        <w:t>当</w:t>
      </w:r>
      <w:r w:rsidR="00970623" w:rsidRPr="00E4152A">
        <w:rPr>
          <w:rFonts w:ascii="Times New Roman" w:hAnsi="Times New Roman" w:cs="Times New Roman" w:hint="eastAsia"/>
        </w:rPr>
        <w:t>作</w:t>
      </w:r>
      <w:r w:rsidRPr="00E4152A">
        <w:rPr>
          <w:rFonts w:ascii="Times New Roman" w:hAnsi="Times New Roman" w:cs="Times New Roman" w:hint="eastAsia"/>
        </w:rPr>
        <w:t>一个几何</w:t>
      </w:r>
      <w:r w:rsidR="00970623" w:rsidRPr="00E4152A">
        <w:rPr>
          <w:rFonts w:ascii="Times New Roman" w:hAnsi="Times New Roman" w:cs="Times New Roman" w:hint="eastAsia"/>
        </w:rPr>
        <w:t>立体</w:t>
      </w:r>
      <w:r w:rsidRPr="00E4152A">
        <w:rPr>
          <w:rFonts w:ascii="Times New Roman" w:hAnsi="Times New Roman" w:cs="Times New Roman" w:hint="eastAsia"/>
        </w:rPr>
        <w:t>图形，按求</w:t>
      </w:r>
      <w:r w:rsidR="00970623" w:rsidRPr="00E4152A">
        <w:rPr>
          <w:rFonts w:ascii="Times New Roman" w:hAnsi="Times New Roman" w:cs="Times New Roman" w:hint="eastAsia"/>
        </w:rPr>
        <w:t>体</w:t>
      </w:r>
      <w:r w:rsidRPr="00E4152A">
        <w:rPr>
          <w:rFonts w:ascii="Times New Roman" w:hAnsi="Times New Roman" w:cs="Times New Roman" w:hint="eastAsia"/>
        </w:rPr>
        <w:t>积公式</w:t>
      </w:r>
      <w:r w:rsidR="00970623" w:rsidRPr="00E4152A">
        <w:rPr>
          <w:rFonts w:ascii="Times New Roman" w:hAnsi="Times New Roman" w:cs="Times New Roman" w:hint="eastAsia"/>
        </w:rPr>
        <w:t>估算</w:t>
      </w:r>
      <w:r w:rsidRPr="00E4152A">
        <w:rPr>
          <w:rFonts w:ascii="Times New Roman" w:hAnsi="Times New Roman" w:cs="Times New Roman" w:hint="eastAsia"/>
        </w:rPr>
        <w:t>获得生物体积，并假定浮游</w:t>
      </w:r>
      <w:r w:rsidR="002E6AA4" w:rsidRPr="00E4152A">
        <w:rPr>
          <w:rFonts w:ascii="Times New Roman" w:hAnsi="Times New Roman" w:cs="Times New Roman" w:hint="eastAsia"/>
        </w:rPr>
        <w:t>动物</w:t>
      </w:r>
      <w:r w:rsidRPr="00E4152A">
        <w:rPr>
          <w:rFonts w:ascii="Times New Roman" w:hAnsi="Times New Roman" w:cs="Times New Roman" w:hint="eastAsia"/>
        </w:rPr>
        <w:t>的密度为</w:t>
      </w:r>
      <w:r w:rsidRPr="00E4152A">
        <w:rPr>
          <w:rFonts w:ascii="Times New Roman" w:hAnsi="Times New Roman" w:cs="Times New Roman"/>
        </w:rPr>
        <w:t>1 g/cm</w:t>
      </w:r>
      <w:r w:rsidRPr="00E4152A">
        <w:rPr>
          <w:rFonts w:ascii="Times New Roman" w:hAnsi="Times New Roman" w:cs="Times New Roman"/>
          <w:vertAlign w:val="superscript"/>
        </w:rPr>
        <w:t>3</w:t>
      </w:r>
      <w:r w:rsidRPr="00E4152A">
        <w:rPr>
          <w:rFonts w:ascii="Times New Roman" w:hAnsi="Times New Roman" w:cs="Times New Roman" w:hint="eastAsia"/>
        </w:rPr>
        <w:t>，计算浮游</w:t>
      </w:r>
      <w:r w:rsidR="002E6AA4" w:rsidRPr="00E4152A">
        <w:rPr>
          <w:rFonts w:ascii="Times New Roman" w:hAnsi="Times New Roman" w:cs="Times New Roman" w:hint="eastAsia"/>
        </w:rPr>
        <w:t>动物</w:t>
      </w:r>
      <w:r w:rsidRPr="00E4152A">
        <w:rPr>
          <w:rFonts w:ascii="Times New Roman" w:hAnsi="Times New Roman" w:cs="Times New Roman" w:hint="eastAsia"/>
        </w:rPr>
        <w:t>的生物量</w:t>
      </w:r>
      <w:r w:rsidR="002E6AA4" w:rsidRPr="00E4152A">
        <w:rPr>
          <w:rFonts w:ascii="Times New Roman" w:hAnsi="Times New Roman" w:cs="Times New Roman" w:hint="eastAsia"/>
          <w:lang w:eastAsia="zh-CN"/>
        </w:rPr>
        <w:t>。求</w:t>
      </w:r>
      <w:r w:rsidR="005A3E75" w:rsidRPr="00E4152A">
        <w:rPr>
          <w:rFonts w:ascii="Times New Roman" w:hAnsi="Times New Roman" w:cs="Times New Roman"/>
        </w:rPr>
        <w:t>体</w:t>
      </w:r>
      <w:r w:rsidR="002E6AA4" w:rsidRPr="00E4152A">
        <w:rPr>
          <w:rFonts w:ascii="Times New Roman" w:hAnsi="Times New Roman" w:cs="Times New Roman" w:hint="eastAsia"/>
          <w:lang w:eastAsia="zh-CN"/>
        </w:rPr>
        <w:t>积公式参考</w:t>
      </w:r>
      <w:r w:rsidR="002E6AA4" w:rsidRPr="00E4152A">
        <w:rPr>
          <w:rFonts w:ascii="Times New Roman" w:hAnsi="Times New Roman" w:cs="Times New Roman" w:hint="eastAsia"/>
        </w:rPr>
        <w:t>章宗涉和黄祥飞</w:t>
      </w:r>
      <w:r w:rsidR="002E6AA4" w:rsidRPr="00E4152A">
        <w:rPr>
          <w:rFonts w:ascii="Times New Roman" w:hAnsi="Times New Roman" w:cs="Times New Roman" w:hint="eastAsia"/>
          <w:lang w:eastAsia="zh-CN"/>
        </w:rPr>
        <w:t>（</w:t>
      </w:r>
      <w:r w:rsidR="002E6AA4" w:rsidRPr="00E4152A">
        <w:rPr>
          <w:rFonts w:ascii="Times New Roman" w:hAnsi="Times New Roman" w:cs="Times New Roman"/>
        </w:rPr>
        <w:t>1991</w:t>
      </w:r>
      <w:r w:rsidR="002E6AA4" w:rsidRPr="00E4152A">
        <w:rPr>
          <w:rFonts w:ascii="Times New Roman" w:hAnsi="Times New Roman" w:cs="Times New Roman" w:hint="eastAsia"/>
          <w:lang w:eastAsia="zh-CN"/>
        </w:rPr>
        <w:t>）</w:t>
      </w:r>
      <w:r w:rsidR="007D493E" w:rsidRPr="00E4152A">
        <w:rPr>
          <w:rFonts w:ascii="Times New Roman" w:hAnsi="Times New Roman" w:cs="Times New Roman" w:hint="eastAsia"/>
          <w:lang w:eastAsia="zh-CN"/>
        </w:rPr>
        <w:t>，测量相应种类</w:t>
      </w:r>
      <w:r w:rsidR="007D493E" w:rsidRPr="00E4152A">
        <w:rPr>
          <w:rFonts w:ascii="Times New Roman" w:hAnsi="Times New Roman" w:cs="Times New Roman"/>
          <w:lang w:eastAsia="zh-CN"/>
        </w:rPr>
        <w:t>30</w:t>
      </w:r>
      <w:r w:rsidR="007D493E" w:rsidRPr="00E4152A">
        <w:rPr>
          <w:rFonts w:ascii="Times New Roman" w:hAnsi="Times New Roman" w:cs="Times New Roman" w:hint="eastAsia"/>
          <w:lang w:eastAsia="zh-CN"/>
        </w:rPr>
        <w:t>个个体的长、宽和高的数据，代入公式</w:t>
      </w:r>
      <w:r w:rsidR="002A657B" w:rsidRPr="00E4152A">
        <w:rPr>
          <w:rFonts w:ascii="Times New Roman" w:hAnsi="Times New Roman" w:cs="Times New Roman" w:hint="eastAsia"/>
          <w:lang w:eastAsia="zh-CN"/>
        </w:rPr>
        <w:t>得到湿重生物量</w:t>
      </w:r>
      <w:r w:rsidR="002E6AA4" w:rsidRPr="00E4152A">
        <w:rPr>
          <w:rFonts w:ascii="Times New Roman" w:hAnsi="Times New Roman" w:cs="Times New Roman" w:hint="eastAsia"/>
          <w:lang w:eastAsia="zh-CN"/>
        </w:rPr>
        <w:t>。</w:t>
      </w:r>
    </w:p>
    <w:p w14:paraId="39D2FC68" w14:textId="77777777" w:rsidR="000935CA" w:rsidRPr="00E4152A" w:rsidRDefault="000935CA" w:rsidP="002E6AA4">
      <w:pPr>
        <w:pStyle w:val="15"/>
        <w:adjustRightInd w:val="0"/>
        <w:snapToGrid w:val="0"/>
        <w:spacing w:line="360" w:lineRule="auto"/>
        <w:ind w:leftChars="400" w:left="800" w:firstLineChars="0" w:firstLine="0"/>
        <w:jc w:val="both"/>
        <w:rPr>
          <w:rFonts w:ascii="Times New Roman" w:eastAsia="宋体" w:hAnsi="Times New Roman" w:cs="Times New Roman"/>
          <w:lang w:eastAsia="zh-CN"/>
        </w:rPr>
      </w:pPr>
    </w:p>
    <w:p w14:paraId="4E614B5D" w14:textId="77777777" w:rsidR="00AB41CB" w:rsidRPr="00E4152A" w:rsidRDefault="008A1BEA" w:rsidP="00A65AD2">
      <w:pPr>
        <w:pStyle w:val="15"/>
        <w:numPr>
          <w:ilvl w:val="0"/>
          <w:numId w:val="18"/>
        </w:numPr>
        <w:adjustRightInd w:val="0"/>
        <w:snapToGrid w:val="0"/>
        <w:spacing w:line="360" w:lineRule="auto"/>
        <w:ind w:left="482" w:hangingChars="200" w:hanging="482"/>
        <w:jc w:val="both"/>
        <w:rPr>
          <w:rStyle w:val="fontstyle31"/>
          <w:rFonts w:ascii="Times New Roman" w:hAnsi="Times New Roman" w:cs="Times New Roman" w:hint="default"/>
          <w:b/>
          <w:color w:val="auto"/>
        </w:rPr>
      </w:pPr>
      <w:r w:rsidRPr="00E4152A">
        <w:rPr>
          <w:rStyle w:val="fontstyle31"/>
          <w:rFonts w:ascii="Times New Roman" w:hAnsi="Times New Roman" w:cs="Times New Roman" w:hint="default"/>
          <w:b/>
          <w:color w:val="auto"/>
        </w:rPr>
        <w:t>数据</w:t>
      </w:r>
      <w:r w:rsidR="008C777F" w:rsidRPr="00E4152A">
        <w:rPr>
          <w:rStyle w:val="fontstyle31"/>
          <w:rFonts w:ascii="Times New Roman" w:hAnsi="Times New Roman" w:cs="Times New Roman" w:hint="default"/>
          <w:b/>
          <w:color w:val="auto"/>
          <w:lang w:eastAsia="zh-CN"/>
        </w:rPr>
        <w:t>统计与</w:t>
      </w:r>
      <w:r w:rsidRPr="00E4152A">
        <w:rPr>
          <w:rStyle w:val="fontstyle31"/>
          <w:rFonts w:ascii="Times New Roman" w:hAnsi="Times New Roman" w:cs="Times New Roman" w:hint="default"/>
          <w:b/>
          <w:color w:val="auto"/>
        </w:rPr>
        <w:t>核查</w:t>
      </w:r>
    </w:p>
    <w:p w14:paraId="05951285" w14:textId="2508A1C8" w:rsidR="00AB41CB" w:rsidRPr="00E4152A" w:rsidRDefault="001958BD" w:rsidP="000935CA">
      <w:pPr>
        <w:pStyle w:val="15"/>
        <w:wordWrap w:val="0"/>
        <w:adjustRightInd w:val="0"/>
        <w:snapToGrid w:val="0"/>
        <w:spacing w:line="360" w:lineRule="auto"/>
        <w:ind w:leftChars="400" w:left="800" w:firstLine="480"/>
        <w:jc w:val="both"/>
        <w:rPr>
          <w:rFonts w:ascii="Times New Roman" w:eastAsia="Malgun Gothic" w:hAnsi="Times New Roman" w:cs="Times New Roman"/>
        </w:rPr>
      </w:pPr>
      <w:r w:rsidRPr="00E4152A">
        <w:rPr>
          <w:rFonts w:ascii="Times New Roman" w:eastAsia="宋体" w:hAnsi="Times New Roman" w:cs="Times New Roman"/>
          <w:lang w:eastAsia="zh-CN"/>
        </w:rPr>
        <w:t>对每一份</w:t>
      </w:r>
      <w:r w:rsidR="008A1BEA" w:rsidRPr="00E4152A">
        <w:rPr>
          <w:rFonts w:ascii="Times New Roman" w:eastAsia="宋体" w:hAnsi="Times New Roman" w:cs="Times New Roman"/>
        </w:rPr>
        <w:t>样品</w:t>
      </w:r>
      <w:r w:rsidRPr="00E4152A">
        <w:rPr>
          <w:rFonts w:ascii="Times New Roman" w:eastAsia="宋体" w:hAnsi="Times New Roman" w:cs="Times New Roman"/>
          <w:lang w:eastAsia="zh-CN"/>
        </w:rPr>
        <w:t>的浮游动物数据进行</w:t>
      </w:r>
      <w:r w:rsidR="008A1BEA" w:rsidRPr="00E4152A">
        <w:rPr>
          <w:rFonts w:ascii="Times New Roman" w:eastAsia="宋体" w:hAnsi="Times New Roman" w:cs="Times New Roman"/>
        </w:rPr>
        <w:t>整理，</w:t>
      </w:r>
      <w:r w:rsidRPr="00E4152A">
        <w:rPr>
          <w:rFonts w:ascii="Times New Roman" w:eastAsia="宋体" w:hAnsi="Times New Roman" w:cs="Times New Roman"/>
          <w:lang w:eastAsia="zh-CN"/>
        </w:rPr>
        <w:t>制作物种丰度</w:t>
      </w:r>
      <w:r w:rsidR="005A3E75" w:rsidRPr="00E4152A">
        <w:rPr>
          <w:rFonts w:ascii="Times New Roman" w:eastAsia="宋体" w:hAnsi="Times New Roman" w:cs="Times New Roman" w:hint="eastAsia"/>
          <w:lang w:eastAsia="zh-CN"/>
        </w:rPr>
        <w:t>、生物量数据</w:t>
      </w:r>
      <w:r w:rsidRPr="00E4152A">
        <w:rPr>
          <w:rFonts w:ascii="Times New Roman" w:eastAsia="宋体" w:hAnsi="Times New Roman" w:cs="Times New Roman"/>
          <w:lang w:eastAsia="zh-CN"/>
        </w:rPr>
        <w:t>表，</w:t>
      </w:r>
      <w:r w:rsidR="008A1BEA" w:rsidRPr="00E4152A">
        <w:rPr>
          <w:rFonts w:ascii="Times New Roman" w:eastAsia="宋体" w:hAnsi="Times New Roman" w:cs="Times New Roman"/>
        </w:rPr>
        <w:t>并请实验室人员对整理的数据进行核对，如发现</w:t>
      </w:r>
      <w:r w:rsidRPr="00E4152A">
        <w:rPr>
          <w:rFonts w:ascii="Times New Roman" w:eastAsia="宋体" w:hAnsi="Times New Roman" w:cs="Times New Roman"/>
          <w:lang w:eastAsia="zh-CN"/>
        </w:rPr>
        <w:t>疑问</w:t>
      </w:r>
      <w:r w:rsidR="008A1BEA" w:rsidRPr="00E4152A">
        <w:rPr>
          <w:rFonts w:ascii="Times New Roman" w:eastAsia="宋体" w:hAnsi="Times New Roman" w:cs="Times New Roman"/>
        </w:rPr>
        <w:t>需</w:t>
      </w:r>
      <w:r w:rsidRPr="00E4152A">
        <w:rPr>
          <w:rFonts w:ascii="Times New Roman" w:eastAsia="宋体" w:hAnsi="Times New Roman" w:cs="Times New Roman"/>
          <w:lang w:eastAsia="zh-CN"/>
        </w:rPr>
        <w:t>立即</w:t>
      </w:r>
      <w:r w:rsidR="008A1BEA" w:rsidRPr="00E4152A">
        <w:rPr>
          <w:rFonts w:ascii="Times New Roman" w:eastAsia="宋体" w:hAnsi="Times New Roman" w:cs="Times New Roman"/>
        </w:rPr>
        <w:t>对</w:t>
      </w:r>
      <w:r w:rsidR="004A5A84" w:rsidRPr="00E4152A">
        <w:rPr>
          <w:rFonts w:ascii="Times New Roman" w:eastAsia="宋体" w:hAnsi="Times New Roman" w:cs="Times New Roman"/>
          <w:lang w:eastAsia="zh-CN"/>
        </w:rPr>
        <w:t>浮游动物</w:t>
      </w:r>
      <w:r w:rsidR="008A1BEA" w:rsidRPr="00E4152A">
        <w:rPr>
          <w:rFonts w:ascii="Times New Roman" w:eastAsia="宋体" w:hAnsi="Times New Roman" w:cs="Times New Roman"/>
        </w:rPr>
        <w:t>样品进行重新</w:t>
      </w:r>
      <w:r w:rsidR="004A5A84" w:rsidRPr="00E4152A">
        <w:rPr>
          <w:rFonts w:ascii="Times New Roman" w:eastAsia="宋体" w:hAnsi="Times New Roman" w:cs="Times New Roman"/>
          <w:lang w:eastAsia="zh-CN"/>
        </w:rPr>
        <w:t>鉴定、</w:t>
      </w:r>
      <w:r w:rsidR="008A1BEA" w:rsidRPr="00E4152A">
        <w:rPr>
          <w:rFonts w:ascii="Times New Roman" w:eastAsia="宋体" w:hAnsi="Times New Roman" w:cs="Times New Roman"/>
        </w:rPr>
        <w:t>计数和处理。</w:t>
      </w:r>
      <w:r w:rsidR="005A3E75" w:rsidRPr="00E4152A">
        <w:rPr>
          <w:rFonts w:ascii="Times New Roman" w:eastAsia="宋体" w:hAnsi="Times New Roman" w:cs="Times New Roman" w:hint="eastAsia"/>
          <w:lang w:eastAsia="zh-CN"/>
        </w:rPr>
        <w:t>将确认无误后的数据形成最终表格、并打印保存。</w:t>
      </w:r>
    </w:p>
    <w:p w14:paraId="42F422BA" w14:textId="77777777" w:rsidR="00AB41CB" w:rsidRPr="00E4152A" w:rsidRDefault="00AB41CB">
      <w:pPr>
        <w:pStyle w:val="15"/>
        <w:wordWrap w:val="0"/>
        <w:adjustRightInd w:val="0"/>
        <w:snapToGrid w:val="0"/>
        <w:spacing w:line="360" w:lineRule="auto"/>
        <w:ind w:leftChars="200" w:left="400" w:firstLineChars="0" w:firstLine="0"/>
        <w:jc w:val="both"/>
        <w:rPr>
          <w:rFonts w:ascii="Times New Roman" w:eastAsia="Malgun Gothic" w:hAnsi="Times New Roman" w:cs="Times New Roman"/>
        </w:rPr>
      </w:pPr>
    </w:p>
    <w:p w14:paraId="2AE50C11" w14:textId="77777777" w:rsidR="00AB41CB" w:rsidRPr="00E4152A" w:rsidRDefault="008A1BEA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</w:pPr>
      <w:r w:rsidRPr="00E4152A"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  <w:t>致谢</w:t>
      </w:r>
    </w:p>
    <w:p w14:paraId="300CC17E" w14:textId="221521B9" w:rsidR="00AB41CB" w:rsidRPr="00E4152A" w:rsidRDefault="00C12DA1" w:rsidP="00553165">
      <w:pPr>
        <w:widowControl w:val="0"/>
        <w:adjustRightInd w:val="0"/>
        <w:snapToGrid w:val="0"/>
        <w:spacing w:line="360" w:lineRule="auto"/>
        <w:ind w:leftChars="200" w:left="400" w:firstLineChars="200" w:firstLine="480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E4152A">
        <w:rPr>
          <w:rFonts w:ascii="Times New Roman" w:hAnsi="Times New Roman" w:cs="Times New Roman"/>
          <w:kern w:val="1"/>
          <w:sz w:val="24"/>
          <w:szCs w:val="24"/>
          <w:lang w:eastAsia="zh-CN"/>
        </w:rPr>
        <w:t>感谢国家自然科学基金项目（</w:t>
      </w:r>
      <w:r w:rsidRPr="00E4152A">
        <w:rPr>
          <w:rFonts w:ascii="Times New Roman" w:hAnsi="Times New Roman" w:cs="Times New Roman"/>
          <w:kern w:val="1"/>
          <w:sz w:val="24"/>
          <w:szCs w:val="24"/>
          <w:lang w:eastAsia="zh-CN"/>
        </w:rPr>
        <w:t>31370471</w:t>
      </w:r>
      <w:r w:rsidRPr="00E4152A">
        <w:rPr>
          <w:rFonts w:ascii="Times New Roman" w:hAnsi="Times New Roman" w:cs="Times New Roman"/>
          <w:kern w:val="1"/>
          <w:sz w:val="24"/>
          <w:szCs w:val="24"/>
          <w:lang w:eastAsia="zh-CN"/>
        </w:rPr>
        <w:t>，</w:t>
      </w:r>
      <w:r w:rsidRPr="00E4152A">
        <w:rPr>
          <w:rFonts w:ascii="Times New Roman" w:hAnsi="Times New Roman" w:cs="Times New Roman"/>
          <w:kern w:val="1"/>
          <w:sz w:val="24"/>
          <w:szCs w:val="24"/>
          <w:lang w:eastAsia="zh-CN"/>
        </w:rPr>
        <w:t>31672312</w:t>
      </w:r>
      <w:r w:rsidR="00FA6D12" w:rsidRPr="00E4152A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</w:t>
      </w:r>
      <w:r w:rsidR="00FA6D12" w:rsidRPr="00E4152A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91851104</w:t>
      </w:r>
      <w:r w:rsidRPr="00E4152A">
        <w:rPr>
          <w:rFonts w:ascii="Times New Roman" w:hAnsi="Times New Roman" w:cs="Times New Roman"/>
          <w:kern w:val="1"/>
          <w:sz w:val="24"/>
          <w:szCs w:val="24"/>
          <w:lang w:eastAsia="zh-CN"/>
        </w:rPr>
        <w:t>）和福建省自然科学基金项目（</w:t>
      </w:r>
      <w:r w:rsidRPr="00E4152A">
        <w:rPr>
          <w:rFonts w:ascii="Times New Roman" w:hAnsi="Times New Roman" w:cs="Times New Roman"/>
          <w:kern w:val="1"/>
          <w:sz w:val="24"/>
          <w:szCs w:val="24"/>
          <w:lang w:eastAsia="zh-CN"/>
        </w:rPr>
        <w:t>2019J02016</w:t>
      </w:r>
      <w:r w:rsidRPr="00E4152A">
        <w:rPr>
          <w:rFonts w:ascii="Times New Roman" w:hAnsi="Times New Roman" w:cs="Times New Roman"/>
          <w:kern w:val="1"/>
          <w:sz w:val="24"/>
          <w:szCs w:val="24"/>
          <w:lang w:eastAsia="zh-CN"/>
        </w:rPr>
        <w:t>）的资助</w:t>
      </w:r>
      <w:r w:rsidR="008A1BEA" w:rsidRPr="00E4152A">
        <w:rPr>
          <w:rFonts w:ascii="Times New Roman" w:eastAsia="宋体" w:hAnsi="Times New Roman" w:cs="Times New Roman"/>
          <w:sz w:val="24"/>
          <w:szCs w:val="24"/>
          <w:lang w:eastAsia="zh-CN"/>
        </w:rPr>
        <w:t>。</w:t>
      </w:r>
    </w:p>
    <w:p w14:paraId="7467C607" w14:textId="77777777" w:rsidR="00AB41CB" w:rsidRPr="00E4152A" w:rsidRDefault="00AB41CB">
      <w:pPr>
        <w:widowControl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:lang w:eastAsia="zh-CN"/>
        </w:rPr>
      </w:pPr>
    </w:p>
    <w:p w14:paraId="4C24F0C8" w14:textId="77777777" w:rsidR="00AB41CB" w:rsidRPr="00E4152A" w:rsidRDefault="008A1BEA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</w:pPr>
      <w:r w:rsidRPr="00E4152A"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  <w:t>参考文献</w:t>
      </w:r>
    </w:p>
    <w:bookmarkEnd w:id="0"/>
    <w:p w14:paraId="4035F469" w14:textId="77777777" w:rsidR="00EA1864" w:rsidRPr="00E4152A" w:rsidRDefault="00EA1864" w:rsidP="00EA1864">
      <w:pPr>
        <w:widowControl w:val="0"/>
        <w:numPr>
          <w:ilvl w:val="6"/>
          <w:numId w:val="13"/>
        </w:numPr>
        <w:wordWrap w:val="0"/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E4152A">
        <w:rPr>
          <w:rFonts w:ascii="Times New Roman" w:hAnsi="Times New Roman" w:cs="Times New Roman"/>
          <w:sz w:val="24"/>
          <w:szCs w:val="24"/>
        </w:rPr>
        <w:t>习丽红</w:t>
      </w:r>
      <w:r w:rsidRPr="00E4152A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Pr="00E4152A">
        <w:rPr>
          <w:rFonts w:ascii="Times New Roman" w:hAnsi="Times New Roman" w:cs="Times New Roman"/>
          <w:sz w:val="24"/>
          <w:szCs w:val="24"/>
        </w:rPr>
        <w:t>李慧明</w:t>
      </w:r>
      <w:r w:rsidRPr="00E4152A">
        <w:rPr>
          <w:rFonts w:ascii="Times New Roman" w:hAnsi="Times New Roman" w:cs="Times New Roman"/>
          <w:sz w:val="24"/>
          <w:szCs w:val="24"/>
        </w:rPr>
        <w:t xml:space="preserve">, </w:t>
      </w:r>
      <w:r w:rsidRPr="00E4152A">
        <w:rPr>
          <w:rFonts w:ascii="Times New Roman" w:hAnsi="Times New Roman" w:cs="Times New Roman"/>
          <w:sz w:val="24"/>
          <w:szCs w:val="24"/>
        </w:rPr>
        <w:t>林秋奇</w:t>
      </w:r>
      <w:r w:rsidRPr="00E4152A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Pr="00E4152A">
        <w:rPr>
          <w:rFonts w:ascii="Times New Roman" w:hAnsi="Times New Roman" w:cs="Times New Roman"/>
          <w:sz w:val="24"/>
          <w:szCs w:val="24"/>
          <w:lang w:eastAsia="zh-CN"/>
        </w:rPr>
        <w:t>韩博平</w:t>
      </w:r>
      <w:r w:rsidRPr="00E4152A">
        <w:rPr>
          <w:rFonts w:ascii="Times New Roman" w:hAnsi="Times New Roman" w:cs="Times New Roman"/>
          <w:sz w:val="24"/>
          <w:szCs w:val="24"/>
          <w:lang w:eastAsia="zh-CN"/>
        </w:rPr>
        <w:t xml:space="preserve">. (2015) </w:t>
      </w:r>
      <w:hyperlink r:id="rId8" w:history="1">
        <w:r w:rsidRPr="00E4152A">
          <w:rPr>
            <w:lang w:eastAsia="zh-CN"/>
          </w:rPr>
          <w:t>热带富营养水库敞水区浮游动物群落结构与季节变化</w:t>
        </w:r>
        <w:r w:rsidRPr="00E4152A">
          <w:rPr>
            <w:lang w:eastAsia="zh-CN"/>
          </w:rPr>
          <w:t xml:space="preserve">: </w:t>
        </w:r>
        <w:r w:rsidRPr="00E4152A">
          <w:rPr>
            <w:lang w:eastAsia="zh-CN"/>
          </w:rPr>
          <w:t>以广东大沙河水库为例</w:t>
        </w:r>
        <w:r w:rsidRPr="00E4152A">
          <w:rPr>
            <w:lang w:eastAsia="zh-CN"/>
          </w:rPr>
          <w:t>.</w:t>
        </w:r>
      </w:hyperlink>
      <w:r w:rsidRPr="00E4152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E4152A">
        <w:rPr>
          <w:rFonts w:ascii="Times New Roman" w:hAnsi="Times New Roman" w:cs="Times New Roman"/>
          <w:sz w:val="24"/>
          <w:szCs w:val="24"/>
          <w:lang w:eastAsia="zh-CN"/>
        </w:rPr>
        <w:t>湖泊科学</w:t>
      </w:r>
      <w:r w:rsidRPr="00E4152A">
        <w:rPr>
          <w:rFonts w:ascii="Times New Roman" w:hAnsi="Times New Roman" w:cs="Times New Roman"/>
          <w:sz w:val="24"/>
          <w:szCs w:val="24"/>
          <w:lang w:eastAsia="zh-CN"/>
        </w:rPr>
        <w:t>,</w:t>
      </w:r>
      <w:r w:rsidRPr="00E4152A">
        <w:rPr>
          <w:rFonts w:ascii="Times New Roman" w:hAnsi="Times New Roman" w:cs="Times New Roman"/>
          <w:sz w:val="24"/>
          <w:szCs w:val="24"/>
        </w:rPr>
        <w:t xml:space="preserve"> 27(6): 1049–1058.</w:t>
      </w:r>
    </w:p>
    <w:p w14:paraId="70EE2C1F" w14:textId="77777777" w:rsidR="004A5A84" w:rsidRPr="00E4152A" w:rsidRDefault="004A5A84" w:rsidP="00A65AD2">
      <w:pPr>
        <w:widowControl w:val="0"/>
        <w:numPr>
          <w:ilvl w:val="6"/>
          <w:numId w:val="13"/>
        </w:numPr>
        <w:wordWrap w:val="0"/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ascii="Times New Roman" w:hAnsi="Times New Roman" w:cs="Times New Roman"/>
          <w:sz w:val="24"/>
          <w:szCs w:val="24"/>
        </w:rPr>
      </w:pPr>
      <w:r w:rsidRPr="00E4152A">
        <w:rPr>
          <w:rFonts w:ascii="Times New Roman" w:hAnsi="Times New Roman" w:cs="Times New Roman"/>
          <w:sz w:val="24"/>
          <w:szCs w:val="24"/>
        </w:rPr>
        <w:t>沈韫芬</w:t>
      </w:r>
      <w:r w:rsidR="00A31FE3" w:rsidRPr="00E4152A">
        <w:rPr>
          <w:rFonts w:ascii="Times New Roman" w:hAnsi="Times New Roman" w:cs="Times New Roman"/>
          <w:sz w:val="24"/>
          <w:szCs w:val="24"/>
        </w:rPr>
        <w:t xml:space="preserve">, </w:t>
      </w:r>
      <w:r w:rsidRPr="00E4152A">
        <w:rPr>
          <w:rFonts w:ascii="Times New Roman" w:hAnsi="Times New Roman" w:cs="Times New Roman"/>
          <w:sz w:val="24"/>
          <w:szCs w:val="24"/>
        </w:rPr>
        <w:t>章宗涉</w:t>
      </w:r>
      <w:r w:rsidR="00A31FE3" w:rsidRPr="00E4152A">
        <w:rPr>
          <w:rFonts w:ascii="Times New Roman" w:hAnsi="Times New Roman" w:cs="Times New Roman"/>
          <w:sz w:val="24"/>
          <w:szCs w:val="24"/>
        </w:rPr>
        <w:t xml:space="preserve">, </w:t>
      </w:r>
      <w:r w:rsidRPr="00E4152A">
        <w:rPr>
          <w:rFonts w:ascii="Times New Roman" w:hAnsi="Times New Roman" w:cs="Times New Roman"/>
          <w:sz w:val="24"/>
          <w:szCs w:val="24"/>
        </w:rPr>
        <w:t>龚循矩</w:t>
      </w:r>
      <w:r w:rsidR="00A31FE3" w:rsidRPr="00E4152A">
        <w:rPr>
          <w:rFonts w:ascii="Times New Roman" w:hAnsi="Times New Roman" w:cs="Times New Roman"/>
          <w:sz w:val="24"/>
          <w:szCs w:val="24"/>
        </w:rPr>
        <w:t xml:space="preserve">, </w:t>
      </w:r>
      <w:r w:rsidR="00A31FE3" w:rsidRPr="00E4152A">
        <w:rPr>
          <w:rFonts w:ascii="Times New Roman" w:hAnsi="Times New Roman" w:cs="Times New Roman"/>
          <w:sz w:val="24"/>
          <w:szCs w:val="24"/>
        </w:rPr>
        <w:t>顾曼如</w:t>
      </w:r>
      <w:r w:rsidR="00A31FE3" w:rsidRPr="00E4152A">
        <w:rPr>
          <w:rFonts w:ascii="Times New Roman" w:hAnsi="Times New Roman" w:cs="Times New Roman"/>
          <w:sz w:val="24"/>
          <w:szCs w:val="24"/>
        </w:rPr>
        <w:t xml:space="preserve">, </w:t>
      </w:r>
      <w:r w:rsidR="00A31FE3" w:rsidRPr="00E4152A">
        <w:rPr>
          <w:rFonts w:ascii="Times New Roman" w:hAnsi="Times New Roman" w:cs="Times New Roman"/>
          <w:sz w:val="24"/>
          <w:szCs w:val="24"/>
        </w:rPr>
        <w:t>施之新</w:t>
      </w:r>
      <w:r w:rsidR="00A31FE3" w:rsidRPr="00E4152A">
        <w:rPr>
          <w:rFonts w:ascii="Times New Roman" w:hAnsi="Times New Roman" w:cs="Times New Roman"/>
          <w:sz w:val="24"/>
          <w:szCs w:val="24"/>
        </w:rPr>
        <w:t xml:space="preserve">, </w:t>
      </w:r>
      <w:r w:rsidR="00A31FE3" w:rsidRPr="00E4152A">
        <w:rPr>
          <w:rFonts w:ascii="Times New Roman" w:hAnsi="Times New Roman" w:cs="Times New Roman"/>
          <w:sz w:val="24"/>
          <w:szCs w:val="24"/>
        </w:rPr>
        <w:t>魏印心</w:t>
      </w:r>
      <w:r w:rsidRPr="00E4152A">
        <w:rPr>
          <w:rFonts w:ascii="Times New Roman" w:hAnsi="Times New Roman" w:cs="Times New Roman"/>
          <w:sz w:val="24"/>
          <w:szCs w:val="24"/>
        </w:rPr>
        <w:t xml:space="preserve">. (1990) </w:t>
      </w:r>
      <w:r w:rsidRPr="00E4152A">
        <w:rPr>
          <w:rFonts w:ascii="Times New Roman" w:hAnsi="Times New Roman" w:cs="Times New Roman"/>
          <w:sz w:val="24"/>
          <w:szCs w:val="24"/>
        </w:rPr>
        <w:t>微型生物监测新技术</w:t>
      </w:r>
      <w:r w:rsidRPr="00E4152A">
        <w:rPr>
          <w:rFonts w:ascii="Times New Roman" w:hAnsi="Times New Roman" w:cs="Times New Roman"/>
          <w:sz w:val="24"/>
          <w:szCs w:val="24"/>
        </w:rPr>
        <w:t xml:space="preserve">. </w:t>
      </w:r>
      <w:r w:rsidRPr="00E4152A">
        <w:rPr>
          <w:rFonts w:ascii="Times New Roman" w:hAnsi="Times New Roman" w:cs="Times New Roman"/>
          <w:sz w:val="24"/>
          <w:szCs w:val="24"/>
        </w:rPr>
        <w:t>北京</w:t>
      </w:r>
      <w:r w:rsidRPr="00E4152A">
        <w:rPr>
          <w:rFonts w:ascii="Times New Roman" w:hAnsi="Times New Roman" w:cs="Times New Roman"/>
          <w:sz w:val="24"/>
          <w:szCs w:val="24"/>
        </w:rPr>
        <w:t xml:space="preserve">: </w:t>
      </w:r>
      <w:r w:rsidRPr="00E4152A">
        <w:rPr>
          <w:rFonts w:ascii="Times New Roman" w:hAnsi="Times New Roman" w:cs="Times New Roman"/>
          <w:sz w:val="24"/>
          <w:szCs w:val="24"/>
        </w:rPr>
        <w:t>中国建筑工业出版社</w:t>
      </w:r>
      <w:r w:rsidRPr="00E4152A">
        <w:rPr>
          <w:rFonts w:ascii="Times New Roman" w:hAnsi="Times New Roman" w:cs="Times New Roman"/>
          <w:sz w:val="24"/>
          <w:szCs w:val="24"/>
        </w:rPr>
        <w:t>.</w:t>
      </w:r>
    </w:p>
    <w:p w14:paraId="7C1F8224" w14:textId="77777777" w:rsidR="00612AFF" w:rsidRPr="00E4152A" w:rsidRDefault="00612AFF" w:rsidP="00612AFF">
      <w:pPr>
        <w:widowControl w:val="0"/>
        <w:numPr>
          <w:ilvl w:val="6"/>
          <w:numId w:val="13"/>
        </w:numPr>
        <w:wordWrap w:val="0"/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ascii="Times New Roman" w:hAnsi="Times New Roman" w:cs="Times New Roman"/>
          <w:sz w:val="24"/>
          <w:szCs w:val="24"/>
        </w:rPr>
      </w:pPr>
      <w:r w:rsidRPr="00E4152A">
        <w:rPr>
          <w:rFonts w:ascii="Times New Roman" w:hAnsi="Times New Roman" w:cs="Times New Roman"/>
          <w:sz w:val="24"/>
          <w:szCs w:val="24"/>
        </w:rPr>
        <w:t>章宗涉</w:t>
      </w:r>
      <w:r w:rsidR="00A31FE3" w:rsidRPr="00E4152A">
        <w:rPr>
          <w:rFonts w:ascii="Times New Roman" w:hAnsi="Times New Roman" w:cs="Times New Roman"/>
          <w:sz w:val="24"/>
          <w:szCs w:val="24"/>
        </w:rPr>
        <w:t xml:space="preserve">, </w:t>
      </w:r>
      <w:r w:rsidRPr="00E4152A">
        <w:rPr>
          <w:rFonts w:ascii="Times New Roman" w:hAnsi="Times New Roman" w:cs="Times New Roman"/>
          <w:sz w:val="24"/>
          <w:szCs w:val="24"/>
        </w:rPr>
        <w:t>黄祥飞</w:t>
      </w:r>
      <w:r w:rsidR="00A31FE3" w:rsidRPr="00E4152A">
        <w:rPr>
          <w:rFonts w:ascii="Times New Roman" w:hAnsi="Times New Roman" w:cs="Times New Roman"/>
          <w:sz w:val="24"/>
          <w:szCs w:val="24"/>
        </w:rPr>
        <w:t xml:space="preserve">. </w:t>
      </w:r>
      <w:r w:rsidRPr="00E4152A">
        <w:rPr>
          <w:rFonts w:ascii="Times New Roman" w:hAnsi="Times New Roman" w:cs="Times New Roman"/>
          <w:sz w:val="24"/>
          <w:szCs w:val="24"/>
        </w:rPr>
        <w:t xml:space="preserve">(1991) </w:t>
      </w:r>
      <w:r w:rsidRPr="00E4152A">
        <w:rPr>
          <w:rFonts w:ascii="Times New Roman" w:hAnsi="Times New Roman" w:cs="Times New Roman"/>
          <w:sz w:val="24"/>
          <w:szCs w:val="24"/>
        </w:rPr>
        <w:t>淡水浮游生物研究方法</w:t>
      </w:r>
      <w:r w:rsidR="00A31FE3" w:rsidRPr="00E4152A">
        <w:rPr>
          <w:rFonts w:ascii="Times New Roman" w:hAnsi="Times New Roman" w:cs="Times New Roman"/>
          <w:sz w:val="24"/>
          <w:szCs w:val="24"/>
        </w:rPr>
        <w:t xml:space="preserve">. </w:t>
      </w:r>
      <w:r w:rsidRPr="00E4152A">
        <w:rPr>
          <w:rFonts w:ascii="Times New Roman" w:hAnsi="Times New Roman" w:cs="Times New Roman"/>
          <w:sz w:val="24"/>
          <w:szCs w:val="24"/>
        </w:rPr>
        <w:t>北京</w:t>
      </w:r>
      <w:r w:rsidRPr="00E4152A">
        <w:rPr>
          <w:rFonts w:ascii="Times New Roman" w:hAnsi="Times New Roman" w:cs="Times New Roman"/>
          <w:sz w:val="24"/>
          <w:szCs w:val="24"/>
        </w:rPr>
        <w:t xml:space="preserve">: </w:t>
      </w:r>
      <w:r w:rsidRPr="00E4152A">
        <w:rPr>
          <w:rFonts w:ascii="Times New Roman" w:hAnsi="Times New Roman" w:cs="Times New Roman"/>
          <w:sz w:val="24"/>
          <w:szCs w:val="24"/>
        </w:rPr>
        <w:t>科学出版社</w:t>
      </w:r>
      <w:r w:rsidRPr="00E4152A">
        <w:rPr>
          <w:rFonts w:ascii="Times New Roman" w:hAnsi="Times New Roman" w:cs="Times New Roman"/>
          <w:sz w:val="24"/>
          <w:szCs w:val="24"/>
        </w:rPr>
        <w:t>.</w:t>
      </w:r>
    </w:p>
    <w:p w14:paraId="5FD09A09" w14:textId="77777777" w:rsidR="00934545" w:rsidRPr="00E4152A" w:rsidRDefault="007B6528" w:rsidP="007B6528">
      <w:pPr>
        <w:widowControl w:val="0"/>
        <w:numPr>
          <w:ilvl w:val="6"/>
          <w:numId w:val="13"/>
        </w:numPr>
        <w:wordWrap w:val="0"/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E4152A">
        <w:rPr>
          <w:rFonts w:ascii="Times New Roman" w:hAnsi="Times New Roman" w:cs="Times New Roman"/>
          <w:sz w:val="24"/>
          <w:szCs w:val="24"/>
          <w:lang w:eastAsia="zh-CN"/>
        </w:rPr>
        <w:t>Sommer, U., Adria</w:t>
      </w:r>
      <w:r w:rsidRPr="00E4152A">
        <w:rPr>
          <w:rFonts w:ascii="Times New Roman" w:hAnsi="Times New Roman" w:cs="Times New Roman"/>
          <w:sz w:val="24"/>
          <w:szCs w:val="24"/>
        </w:rPr>
        <w:t>n</w:t>
      </w:r>
      <w:r w:rsidRPr="00E4152A">
        <w:rPr>
          <w:rFonts w:ascii="Times New Roman" w:hAnsi="Times New Roman" w:cs="Times New Roman"/>
          <w:sz w:val="24"/>
          <w:szCs w:val="24"/>
          <w:lang w:eastAsia="zh-CN"/>
        </w:rPr>
        <w:t>,</w:t>
      </w:r>
      <w:r w:rsidRPr="00E4152A">
        <w:rPr>
          <w:rFonts w:ascii="Times New Roman" w:hAnsi="Times New Roman" w:cs="Times New Roman"/>
          <w:sz w:val="24"/>
          <w:szCs w:val="24"/>
        </w:rPr>
        <w:t xml:space="preserve"> R</w:t>
      </w:r>
      <w:r w:rsidRPr="00E4152A">
        <w:rPr>
          <w:rFonts w:ascii="Times New Roman" w:hAnsi="Times New Roman" w:cs="Times New Roman"/>
          <w:sz w:val="24"/>
          <w:szCs w:val="24"/>
          <w:lang w:eastAsia="zh-CN"/>
        </w:rPr>
        <w:t>.</w:t>
      </w:r>
      <w:r w:rsidRPr="00E4152A">
        <w:rPr>
          <w:rFonts w:ascii="Times New Roman" w:hAnsi="Times New Roman" w:cs="Times New Roman"/>
          <w:sz w:val="24"/>
          <w:szCs w:val="24"/>
        </w:rPr>
        <w:t>, Dom</w:t>
      </w:r>
      <w:r w:rsidRPr="00E4152A">
        <w:rPr>
          <w:rFonts w:ascii="Times New Roman" w:hAnsi="Times New Roman" w:cs="Times New Roman"/>
          <w:sz w:val="24"/>
          <w:szCs w:val="24"/>
          <w:lang w:eastAsia="zh-CN"/>
        </w:rPr>
        <w:t xml:space="preserve">is L. D. S., Elser, J., Gaedke, U., Ibelings, B., Jeppesen, E., Lurling, M., Molinero, J. C. and Mooij, W. M. (2012) </w:t>
      </w:r>
      <w:hyperlink r:id="rId9" w:history="1">
        <w:r w:rsidRPr="00E4152A">
          <w:rPr>
            <w:rFonts w:ascii="Times New Roman" w:hAnsi="Times New Roman" w:cs="Times New Roman"/>
            <w:sz w:val="24"/>
            <w:szCs w:val="24"/>
            <w:lang w:eastAsia="zh-CN"/>
          </w:rPr>
          <w:t>Beyond the Plankton Ecology Group (PEG) model: mechanisms driving plankton succession.</w:t>
        </w:r>
      </w:hyperlink>
      <w:r w:rsidRPr="00E4152A">
        <w:rPr>
          <w:rFonts w:ascii="Times New Roman" w:hAnsi="Times New Roman" w:cs="Times New Roman"/>
          <w:sz w:val="24"/>
          <w:szCs w:val="24"/>
          <w:lang w:eastAsia="zh-CN"/>
        </w:rPr>
        <w:t xml:space="preserve"> Annu. Rev. Ecol. Syst. 43: 429–448.</w:t>
      </w:r>
      <w:bookmarkStart w:id="4" w:name="_GoBack"/>
      <w:bookmarkEnd w:id="4"/>
    </w:p>
    <w:sectPr w:rsidR="00934545" w:rsidRPr="00E4152A" w:rsidSect="006D6E47">
      <w:headerReference w:type="default" r:id="rId10"/>
      <w:footerReference w:type="default" r:id="rId11"/>
      <w:pgSz w:w="11906" w:h="16838"/>
      <w:pgMar w:top="1843" w:right="1418" w:bottom="1418" w:left="1418" w:header="851" w:footer="1151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5F17B1" w14:textId="77777777" w:rsidR="00C60AD7" w:rsidRDefault="00C60AD7" w:rsidP="002E6CD6">
      <w:r>
        <w:separator/>
      </w:r>
    </w:p>
  </w:endnote>
  <w:endnote w:type="continuationSeparator" w:id="0">
    <w:p w14:paraId="12972AFC" w14:textId="77777777" w:rsidR="00C60AD7" w:rsidRDefault="00C60AD7" w:rsidP="002E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eva">
    <w:altName w:val="Segoe UI Symbol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”“Times New Roman”“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方正书宋简体">
    <w:altName w:val="宋体"/>
    <w:panose1 w:val="03000509000000000000"/>
    <w:charset w:val="86"/>
    <w:family w:val="script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02D7F" w14:textId="77777777" w:rsidR="00F64870" w:rsidRPr="007673B7" w:rsidRDefault="00F64870" w:rsidP="005E4F18">
    <w:pPr>
      <w:tabs>
        <w:tab w:val="left" w:pos="8647"/>
      </w:tabs>
      <w:adjustRightInd w:val="0"/>
      <w:snapToGrid w:val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3F6FD7" w14:textId="77777777" w:rsidR="00C60AD7" w:rsidRDefault="00C60AD7" w:rsidP="002E6CD6">
      <w:r>
        <w:separator/>
      </w:r>
    </w:p>
  </w:footnote>
  <w:footnote w:type="continuationSeparator" w:id="0">
    <w:p w14:paraId="787451FA" w14:textId="77777777" w:rsidR="00C60AD7" w:rsidRDefault="00C60AD7" w:rsidP="002E6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9D759" w14:textId="77777777" w:rsidR="00F64870" w:rsidRPr="002E6CD6" w:rsidRDefault="00F64870" w:rsidP="00B33CEB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  <w:lang w:val="es-ES_tradnl"/>
      </w:rPr>
    </w:pPr>
    <w:r w:rsidRPr="00BE2D4D">
      <w:rPr>
        <w:noProof/>
        <w:sz w:val="18"/>
        <w:szCs w:val="18"/>
        <w:lang w:eastAsia="zh-CN"/>
      </w:rPr>
      <w:drawing>
        <wp:inline distT="0" distB="0" distL="0" distR="0" wp14:anchorId="6A0500D2" wp14:editId="5CFD6742">
          <wp:extent cx="1127650" cy="342000"/>
          <wp:effectExtent l="0" t="0" r="0" b="1270"/>
          <wp:docPr id="1" name="图片 1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0DCCD14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65502A5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562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A12F82"/>
    <w:multiLevelType w:val="hybridMultilevel"/>
    <w:tmpl w:val="6F186CBE"/>
    <w:lvl w:ilvl="0" w:tplc="7B8E5D8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39E67474">
      <w:start w:val="1"/>
      <w:numFmt w:val="decimal"/>
      <w:lvlText w:val="2.%2"/>
      <w:lvlJc w:val="left"/>
      <w:pPr>
        <w:ind w:left="1128" w:hanging="420"/>
      </w:pPr>
      <w:rPr>
        <w:rFonts w:hint="eastAsia"/>
        <w:sz w:val="24"/>
        <w:szCs w:val="24"/>
      </w:rPr>
    </w:lvl>
    <w:lvl w:ilvl="2" w:tplc="1B6ECC52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AE47EB"/>
    <w:multiLevelType w:val="hybridMultilevel"/>
    <w:tmpl w:val="77346224"/>
    <w:lvl w:ilvl="0" w:tplc="6F7A029E">
      <w:start w:val="1"/>
      <w:numFmt w:val="decimal"/>
      <w:lvlText w:val="1.%1"/>
      <w:lvlJc w:val="left"/>
      <w:pPr>
        <w:ind w:left="840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BBD0501"/>
    <w:multiLevelType w:val="multilevel"/>
    <w:tmpl w:val="458C6190"/>
    <w:styleLink w:val="List0"/>
    <w:lvl w:ilvl="0">
      <w:start w:val="1"/>
      <w:numFmt w:val="decimal"/>
      <w:lvlText w:val="%1."/>
      <w:lvlJc w:val="left"/>
      <w:pPr>
        <w:tabs>
          <w:tab w:val="num" w:pos="714"/>
        </w:tabs>
        <w:ind w:left="714" w:hanging="48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880"/>
        </w:tabs>
        <w:ind w:left="88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341"/>
        </w:tabs>
        <w:ind w:left="134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40"/>
        </w:tabs>
        <w:ind w:left="184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2320"/>
        </w:tabs>
        <w:ind w:left="232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2781"/>
        </w:tabs>
        <w:ind w:left="278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280"/>
        </w:tabs>
        <w:ind w:left="328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7">
      <w:start w:val="1"/>
      <w:numFmt w:val="lowerLetter"/>
      <w:lvlText w:val="%8)"/>
      <w:lvlJc w:val="left"/>
      <w:pPr>
        <w:tabs>
          <w:tab w:val="num" w:pos="3760"/>
        </w:tabs>
        <w:ind w:left="376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4221"/>
        </w:tabs>
        <w:ind w:left="422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</w:abstractNum>
  <w:abstractNum w:abstractNumId="6">
    <w:nsid w:val="10216CA7"/>
    <w:multiLevelType w:val="hybridMultilevel"/>
    <w:tmpl w:val="1C6CC204"/>
    <w:lvl w:ilvl="0" w:tplc="04090011">
      <w:start w:val="1"/>
      <w:numFmt w:val="decimal"/>
      <w:lvlText w:val="%1)"/>
      <w:lvlJc w:val="left"/>
      <w:pPr>
        <w:ind w:left="84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B459CF"/>
    <w:multiLevelType w:val="hybridMultilevel"/>
    <w:tmpl w:val="B024FE04"/>
    <w:lvl w:ilvl="0" w:tplc="67C0AD08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8A1A90D8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82D1D50"/>
    <w:multiLevelType w:val="hybridMultilevel"/>
    <w:tmpl w:val="CA12BA34"/>
    <w:lvl w:ilvl="0" w:tplc="1CA069EE">
      <w:start w:val="1"/>
      <w:numFmt w:val="decimal"/>
      <w:lvlText w:val="%1)"/>
      <w:lvlJc w:val="left"/>
      <w:pPr>
        <w:ind w:left="840" w:hanging="420"/>
      </w:pPr>
      <w:rPr>
        <w:rFonts w:hint="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9086B92"/>
    <w:multiLevelType w:val="hybridMultilevel"/>
    <w:tmpl w:val="594AEC2A"/>
    <w:lvl w:ilvl="0" w:tplc="B810C2C2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A5C2B18A">
      <w:start w:val="1"/>
      <w:numFmt w:val="decimal"/>
      <w:lvlText w:val="4.%2"/>
      <w:lvlJc w:val="left"/>
      <w:pPr>
        <w:ind w:left="1979" w:hanging="420"/>
      </w:pPr>
      <w:rPr>
        <w:rFonts w:hint="eastAsia"/>
        <w:b w:val="0"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21952A7"/>
    <w:multiLevelType w:val="hybridMultilevel"/>
    <w:tmpl w:val="0E68EB70"/>
    <w:lvl w:ilvl="0" w:tplc="982E8206">
      <w:start w:val="1"/>
      <w:numFmt w:val="lowerLetter"/>
      <w:lvlText w:val="%1)"/>
      <w:lvlJc w:val="left"/>
      <w:pPr>
        <w:ind w:left="84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7A0590C"/>
    <w:multiLevelType w:val="hybridMultilevel"/>
    <w:tmpl w:val="CA12BA34"/>
    <w:lvl w:ilvl="0" w:tplc="1CA069EE">
      <w:start w:val="1"/>
      <w:numFmt w:val="decimal"/>
      <w:lvlText w:val="%1)"/>
      <w:lvlJc w:val="left"/>
      <w:pPr>
        <w:ind w:left="840" w:hanging="420"/>
      </w:pPr>
      <w:rPr>
        <w:rFonts w:hint="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AA332DC"/>
    <w:multiLevelType w:val="hybridMultilevel"/>
    <w:tmpl w:val="CF626B1E"/>
    <w:lvl w:ilvl="0" w:tplc="67C0AD0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AC5D00"/>
    <w:multiLevelType w:val="hybridMultilevel"/>
    <w:tmpl w:val="131A1D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EF74FEB"/>
    <w:multiLevelType w:val="multilevel"/>
    <w:tmpl w:val="21786914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  <w:b w:val="0"/>
        <w:bCs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  <w:sz w:val="24"/>
      </w:rPr>
    </w:lvl>
  </w:abstractNum>
  <w:abstractNum w:abstractNumId="15">
    <w:nsid w:val="414E0AEF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47B77394"/>
    <w:multiLevelType w:val="hybridMultilevel"/>
    <w:tmpl w:val="F1B2D602"/>
    <w:lvl w:ilvl="0" w:tplc="04090011">
      <w:start w:val="1"/>
      <w:numFmt w:val="decimal"/>
      <w:lvlText w:val="%1)"/>
      <w:lvlJc w:val="left"/>
      <w:pPr>
        <w:ind w:left="84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8D4442C"/>
    <w:multiLevelType w:val="hybridMultilevel"/>
    <w:tmpl w:val="2BFCBD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DCD6B05"/>
    <w:multiLevelType w:val="multilevel"/>
    <w:tmpl w:val="0DE4690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9">
    <w:nsid w:val="4E2E6F59"/>
    <w:multiLevelType w:val="hybridMultilevel"/>
    <w:tmpl w:val="F4947E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9313C8"/>
    <w:multiLevelType w:val="multilevel"/>
    <w:tmpl w:val="78A2659C"/>
    <w:lvl w:ilvl="0">
      <w:start w:val="1"/>
      <w:numFmt w:val="decimal"/>
      <w:lvlText w:val="%1."/>
      <w:lvlJc w:val="left"/>
      <w:pPr>
        <w:ind w:left="3255" w:hanging="420"/>
      </w:pPr>
    </w:lvl>
    <w:lvl w:ilvl="1">
      <w:start w:val="2"/>
      <w:numFmt w:val="decimal"/>
      <w:isLgl/>
      <w:lvlText w:val="%1.%2"/>
      <w:lvlJc w:val="left"/>
      <w:pPr>
        <w:ind w:left="840" w:hanging="420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400" w:hanging="72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  <w:b/>
        <w:sz w:val="24"/>
      </w:rPr>
    </w:lvl>
  </w:abstractNum>
  <w:abstractNum w:abstractNumId="21">
    <w:nsid w:val="604F0605"/>
    <w:multiLevelType w:val="multilevel"/>
    <w:tmpl w:val="D636935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840" w:hanging="420"/>
      </w:pPr>
      <w:rPr>
        <w:rFonts w:hint="default"/>
        <w:b w:val="0"/>
        <w:bCs/>
        <w:sz w:val="24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400" w:hanging="72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  <w:b/>
        <w:sz w:val="24"/>
      </w:rPr>
    </w:lvl>
  </w:abstractNum>
  <w:abstractNum w:abstractNumId="22">
    <w:nsid w:val="652A36CC"/>
    <w:multiLevelType w:val="hybridMultilevel"/>
    <w:tmpl w:val="2D1E3538"/>
    <w:lvl w:ilvl="0" w:tplc="1CA069EE">
      <w:start w:val="1"/>
      <w:numFmt w:val="decimal"/>
      <w:lvlText w:val="%1)"/>
      <w:lvlJc w:val="left"/>
      <w:pPr>
        <w:ind w:left="840" w:hanging="420"/>
      </w:pPr>
      <w:rPr>
        <w:rFonts w:hint="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77527EF"/>
    <w:multiLevelType w:val="hybridMultilevel"/>
    <w:tmpl w:val="5420D142"/>
    <w:lvl w:ilvl="0" w:tplc="04090011">
      <w:start w:val="1"/>
      <w:numFmt w:val="decimal"/>
      <w:lvlText w:val="%1)"/>
      <w:lvlJc w:val="left"/>
      <w:pPr>
        <w:ind w:left="84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C3432DC"/>
    <w:multiLevelType w:val="hybridMultilevel"/>
    <w:tmpl w:val="3130769E"/>
    <w:lvl w:ilvl="0" w:tplc="B810C2C2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C36BA1E">
      <w:start w:val="1"/>
      <w:numFmt w:val="decimal"/>
      <w:lvlText w:val="3.%2"/>
      <w:lvlJc w:val="left"/>
      <w:pPr>
        <w:ind w:left="1413" w:hanging="420"/>
      </w:pPr>
      <w:rPr>
        <w:rFonts w:hint="eastAsia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C5F2E92"/>
    <w:multiLevelType w:val="hybridMultilevel"/>
    <w:tmpl w:val="8F6C8E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DCB158D"/>
    <w:multiLevelType w:val="hybridMultilevel"/>
    <w:tmpl w:val="BB4E4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8547AA2">
      <w:start w:val="1"/>
      <w:numFmt w:val="decimal"/>
      <w:lvlText w:val="%2."/>
      <w:lvlJc w:val="left"/>
      <w:pPr>
        <w:ind w:left="840" w:hanging="420"/>
      </w:pPr>
      <w:rPr>
        <w:rFonts w:ascii="Arial" w:hAnsi="Arial" w:cs="Arial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5"/>
  </w:num>
  <w:num w:numId="5">
    <w:abstractNumId w:val="17"/>
  </w:num>
  <w:num w:numId="6">
    <w:abstractNumId w:val="7"/>
  </w:num>
  <w:num w:numId="7">
    <w:abstractNumId w:val="25"/>
  </w:num>
  <w:num w:numId="8">
    <w:abstractNumId w:val="19"/>
  </w:num>
  <w:num w:numId="9">
    <w:abstractNumId w:val="18"/>
  </w:num>
  <w:num w:numId="10">
    <w:abstractNumId w:val="12"/>
  </w:num>
  <w:num w:numId="11">
    <w:abstractNumId w:val="13"/>
  </w:num>
  <w:num w:numId="12">
    <w:abstractNumId w:val="26"/>
  </w:num>
  <w:num w:numId="13">
    <w:abstractNumId w:val="2"/>
  </w:num>
  <w:num w:numId="14">
    <w:abstractNumId w:val="21"/>
  </w:num>
  <w:num w:numId="15">
    <w:abstractNumId w:val="20"/>
  </w:num>
  <w:num w:numId="16">
    <w:abstractNumId w:val="4"/>
  </w:num>
  <w:num w:numId="17">
    <w:abstractNumId w:val="10"/>
  </w:num>
  <w:num w:numId="18">
    <w:abstractNumId w:val="14"/>
  </w:num>
  <w:num w:numId="19">
    <w:abstractNumId w:val="3"/>
  </w:num>
  <w:num w:numId="20">
    <w:abstractNumId w:val="11"/>
  </w:num>
  <w:num w:numId="21">
    <w:abstractNumId w:val="24"/>
  </w:num>
  <w:num w:numId="22">
    <w:abstractNumId w:val="6"/>
  </w:num>
  <w:num w:numId="23">
    <w:abstractNumId w:val="23"/>
  </w:num>
  <w:num w:numId="24">
    <w:abstractNumId w:val="9"/>
  </w:num>
  <w:num w:numId="25">
    <w:abstractNumId w:val="22"/>
  </w:num>
  <w:num w:numId="26">
    <w:abstractNumId w:val="16"/>
  </w:num>
  <w:num w:numId="27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A2NzYwMzE1MjA1MDVU0lEKTi0uzszPAykwNa0FAG0WGoYtAAAA"/>
  </w:docVars>
  <w:rsids>
    <w:rsidRoot w:val="00997C3F"/>
    <w:rsid w:val="00000974"/>
    <w:rsid w:val="00001C33"/>
    <w:rsid w:val="00001C82"/>
    <w:rsid w:val="00002270"/>
    <w:rsid w:val="000043C1"/>
    <w:rsid w:val="000059A4"/>
    <w:rsid w:val="0000683B"/>
    <w:rsid w:val="00011FBF"/>
    <w:rsid w:val="00015C0D"/>
    <w:rsid w:val="00021060"/>
    <w:rsid w:val="00022086"/>
    <w:rsid w:val="00022E14"/>
    <w:rsid w:val="00023498"/>
    <w:rsid w:val="00023D72"/>
    <w:rsid w:val="00024E62"/>
    <w:rsid w:val="000257A1"/>
    <w:rsid w:val="00025879"/>
    <w:rsid w:val="00025F7D"/>
    <w:rsid w:val="000269AD"/>
    <w:rsid w:val="00026F0D"/>
    <w:rsid w:val="000278F4"/>
    <w:rsid w:val="00031E19"/>
    <w:rsid w:val="0003210F"/>
    <w:rsid w:val="000323E3"/>
    <w:rsid w:val="00032AA7"/>
    <w:rsid w:val="00032CBE"/>
    <w:rsid w:val="0003334E"/>
    <w:rsid w:val="0003405F"/>
    <w:rsid w:val="00034DF9"/>
    <w:rsid w:val="000377D2"/>
    <w:rsid w:val="000405BC"/>
    <w:rsid w:val="000442BF"/>
    <w:rsid w:val="00044486"/>
    <w:rsid w:val="0004524E"/>
    <w:rsid w:val="00045F10"/>
    <w:rsid w:val="0004651A"/>
    <w:rsid w:val="00047DEB"/>
    <w:rsid w:val="00050900"/>
    <w:rsid w:val="00052851"/>
    <w:rsid w:val="00053654"/>
    <w:rsid w:val="00056B6E"/>
    <w:rsid w:val="00057A5A"/>
    <w:rsid w:val="00060D04"/>
    <w:rsid w:val="000627F0"/>
    <w:rsid w:val="00063579"/>
    <w:rsid w:val="0006362E"/>
    <w:rsid w:val="00064FF9"/>
    <w:rsid w:val="00065990"/>
    <w:rsid w:val="00065DE2"/>
    <w:rsid w:val="00067EED"/>
    <w:rsid w:val="00071D51"/>
    <w:rsid w:val="00071E51"/>
    <w:rsid w:val="0007298E"/>
    <w:rsid w:val="000741FE"/>
    <w:rsid w:val="000745CC"/>
    <w:rsid w:val="00077DB4"/>
    <w:rsid w:val="0008046F"/>
    <w:rsid w:val="00080A05"/>
    <w:rsid w:val="00080E06"/>
    <w:rsid w:val="00081682"/>
    <w:rsid w:val="00082BFE"/>
    <w:rsid w:val="00085C5F"/>
    <w:rsid w:val="00091A09"/>
    <w:rsid w:val="00092BD9"/>
    <w:rsid w:val="00093253"/>
    <w:rsid w:val="000935CA"/>
    <w:rsid w:val="00094C62"/>
    <w:rsid w:val="00096299"/>
    <w:rsid w:val="00096A86"/>
    <w:rsid w:val="00096AD5"/>
    <w:rsid w:val="000A04B0"/>
    <w:rsid w:val="000A04F5"/>
    <w:rsid w:val="000A34BA"/>
    <w:rsid w:val="000A3D16"/>
    <w:rsid w:val="000A52CF"/>
    <w:rsid w:val="000A5736"/>
    <w:rsid w:val="000A6279"/>
    <w:rsid w:val="000A7A83"/>
    <w:rsid w:val="000A7B1D"/>
    <w:rsid w:val="000B05A5"/>
    <w:rsid w:val="000B179C"/>
    <w:rsid w:val="000B228B"/>
    <w:rsid w:val="000B22C1"/>
    <w:rsid w:val="000B4D25"/>
    <w:rsid w:val="000B6A7B"/>
    <w:rsid w:val="000B7917"/>
    <w:rsid w:val="000C176E"/>
    <w:rsid w:val="000C5516"/>
    <w:rsid w:val="000C69FD"/>
    <w:rsid w:val="000C7D16"/>
    <w:rsid w:val="000D08C4"/>
    <w:rsid w:val="000D0D58"/>
    <w:rsid w:val="000D15D2"/>
    <w:rsid w:val="000D3B04"/>
    <w:rsid w:val="000D3EBA"/>
    <w:rsid w:val="000D5059"/>
    <w:rsid w:val="000D51B4"/>
    <w:rsid w:val="000D5B90"/>
    <w:rsid w:val="000D5D02"/>
    <w:rsid w:val="000D6170"/>
    <w:rsid w:val="000D6900"/>
    <w:rsid w:val="000D6EA6"/>
    <w:rsid w:val="000E1C5D"/>
    <w:rsid w:val="000E1CB5"/>
    <w:rsid w:val="000E246B"/>
    <w:rsid w:val="000E2B10"/>
    <w:rsid w:val="000E3CA2"/>
    <w:rsid w:val="000E4C60"/>
    <w:rsid w:val="000F14DF"/>
    <w:rsid w:val="000F21D7"/>
    <w:rsid w:val="000F2B5A"/>
    <w:rsid w:val="000F4604"/>
    <w:rsid w:val="000F54FE"/>
    <w:rsid w:val="000F7936"/>
    <w:rsid w:val="00100BD4"/>
    <w:rsid w:val="00100F0D"/>
    <w:rsid w:val="00105175"/>
    <w:rsid w:val="001114F6"/>
    <w:rsid w:val="001120CA"/>
    <w:rsid w:val="001136DB"/>
    <w:rsid w:val="00114E9A"/>
    <w:rsid w:val="00117D38"/>
    <w:rsid w:val="00121396"/>
    <w:rsid w:val="00121524"/>
    <w:rsid w:val="00122094"/>
    <w:rsid w:val="001228E6"/>
    <w:rsid w:val="00125346"/>
    <w:rsid w:val="00125494"/>
    <w:rsid w:val="001255D4"/>
    <w:rsid w:val="00125AF1"/>
    <w:rsid w:val="00127EF1"/>
    <w:rsid w:val="00127F1A"/>
    <w:rsid w:val="00130B83"/>
    <w:rsid w:val="00130DB3"/>
    <w:rsid w:val="00132C29"/>
    <w:rsid w:val="00132CAD"/>
    <w:rsid w:val="00132DF0"/>
    <w:rsid w:val="0013650A"/>
    <w:rsid w:val="00140291"/>
    <w:rsid w:val="0014061B"/>
    <w:rsid w:val="00142469"/>
    <w:rsid w:val="00146E79"/>
    <w:rsid w:val="001501B7"/>
    <w:rsid w:val="00150FEF"/>
    <w:rsid w:val="001523EC"/>
    <w:rsid w:val="001525C0"/>
    <w:rsid w:val="00152996"/>
    <w:rsid w:val="00153D4C"/>
    <w:rsid w:val="001553BB"/>
    <w:rsid w:val="00161CC6"/>
    <w:rsid w:val="00163459"/>
    <w:rsid w:val="00163600"/>
    <w:rsid w:val="00165AF8"/>
    <w:rsid w:val="00165D5D"/>
    <w:rsid w:val="00172D61"/>
    <w:rsid w:val="00172EB1"/>
    <w:rsid w:val="00172F3E"/>
    <w:rsid w:val="00175CC7"/>
    <w:rsid w:val="0017684A"/>
    <w:rsid w:val="001779E0"/>
    <w:rsid w:val="00177E1B"/>
    <w:rsid w:val="00185A93"/>
    <w:rsid w:val="00186062"/>
    <w:rsid w:val="00186CE2"/>
    <w:rsid w:val="00186FE6"/>
    <w:rsid w:val="0019124C"/>
    <w:rsid w:val="00191BA5"/>
    <w:rsid w:val="00193041"/>
    <w:rsid w:val="001958BD"/>
    <w:rsid w:val="001970BF"/>
    <w:rsid w:val="001978AB"/>
    <w:rsid w:val="00197A19"/>
    <w:rsid w:val="001A1C22"/>
    <w:rsid w:val="001A23E9"/>
    <w:rsid w:val="001A2957"/>
    <w:rsid w:val="001A3834"/>
    <w:rsid w:val="001A3F68"/>
    <w:rsid w:val="001A4266"/>
    <w:rsid w:val="001A449F"/>
    <w:rsid w:val="001A49CE"/>
    <w:rsid w:val="001A5582"/>
    <w:rsid w:val="001A7518"/>
    <w:rsid w:val="001B0E31"/>
    <w:rsid w:val="001B1381"/>
    <w:rsid w:val="001B369E"/>
    <w:rsid w:val="001B45AE"/>
    <w:rsid w:val="001B482A"/>
    <w:rsid w:val="001B5AAE"/>
    <w:rsid w:val="001B6D93"/>
    <w:rsid w:val="001C1584"/>
    <w:rsid w:val="001C1F8E"/>
    <w:rsid w:val="001C317E"/>
    <w:rsid w:val="001C3356"/>
    <w:rsid w:val="001C5CF6"/>
    <w:rsid w:val="001D1520"/>
    <w:rsid w:val="001D28AB"/>
    <w:rsid w:val="001D45AB"/>
    <w:rsid w:val="001D4655"/>
    <w:rsid w:val="001D4DB0"/>
    <w:rsid w:val="001D6761"/>
    <w:rsid w:val="001D6C8E"/>
    <w:rsid w:val="001D762F"/>
    <w:rsid w:val="001E2354"/>
    <w:rsid w:val="001E4077"/>
    <w:rsid w:val="001E480F"/>
    <w:rsid w:val="001E4A2C"/>
    <w:rsid w:val="001E72CA"/>
    <w:rsid w:val="001F1357"/>
    <w:rsid w:val="001F16BA"/>
    <w:rsid w:val="001F248A"/>
    <w:rsid w:val="001F25DB"/>
    <w:rsid w:val="001F2BFD"/>
    <w:rsid w:val="001F3D45"/>
    <w:rsid w:val="001F524B"/>
    <w:rsid w:val="001F6ACB"/>
    <w:rsid w:val="001F7223"/>
    <w:rsid w:val="00201392"/>
    <w:rsid w:val="0020365B"/>
    <w:rsid w:val="002036DC"/>
    <w:rsid w:val="002048B2"/>
    <w:rsid w:val="00204C5D"/>
    <w:rsid w:val="002058BA"/>
    <w:rsid w:val="00205C50"/>
    <w:rsid w:val="00207447"/>
    <w:rsid w:val="0020760F"/>
    <w:rsid w:val="002079B5"/>
    <w:rsid w:val="0021016D"/>
    <w:rsid w:val="002109EB"/>
    <w:rsid w:val="00213EEB"/>
    <w:rsid w:val="0021603C"/>
    <w:rsid w:val="00217504"/>
    <w:rsid w:val="002175A4"/>
    <w:rsid w:val="002212A4"/>
    <w:rsid w:val="00221949"/>
    <w:rsid w:val="00222769"/>
    <w:rsid w:val="00222994"/>
    <w:rsid w:val="00227574"/>
    <w:rsid w:val="00232A9B"/>
    <w:rsid w:val="00234B7C"/>
    <w:rsid w:val="002358EA"/>
    <w:rsid w:val="00237052"/>
    <w:rsid w:val="00237483"/>
    <w:rsid w:val="00237E49"/>
    <w:rsid w:val="0024383B"/>
    <w:rsid w:val="00244AAB"/>
    <w:rsid w:val="00244F3D"/>
    <w:rsid w:val="002460BF"/>
    <w:rsid w:val="0024663F"/>
    <w:rsid w:val="00250FE4"/>
    <w:rsid w:val="0025179E"/>
    <w:rsid w:val="00252872"/>
    <w:rsid w:val="0025444C"/>
    <w:rsid w:val="00254BC0"/>
    <w:rsid w:val="002568BD"/>
    <w:rsid w:val="00256AB3"/>
    <w:rsid w:val="00264EBE"/>
    <w:rsid w:val="002665B8"/>
    <w:rsid w:val="0026687E"/>
    <w:rsid w:val="002669AE"/>
    <w:rsid w:val="002677D8"/>
    <w:rsid w:val="00267D8B"/>
    <w:rsid w:val="00270160"/>
    <w:rsid w:val="0027054A"/>
    <w:rsid w:val="002716F8"/>
    <w:rsid w:val="002726E8"/>
    <w:rsid w:val="00273FC7"/>
    <w:rsid w:val="0027429A"/>
    <w:rsid w:val="00274A4B"/>
    <w:rsid w:val="00276232"/>
    <w:rsid w:val="00277DB4"/>
    <w:rsid w:val="0028093A"/>
    <w:rsid w:val="00281CC8"/>
    <w:rsid w:val="00281DC4"/>
    <w:rsid w:val="0028376B"/>
    <w:rsid w:val="00284F2A"/>
    <w:rsid w:val="00287923"/>
    <w:rsid w:val="0028796F"/>
    <w:rsid w:val="00291574"/>
    <w:rsid w:val="00291DF0"/>
    <w:rsid w:val="0029354F"/>
    <w:rsid w:val="00293CB8"/>
    <w:rsid w:val="0029411E"/>
    <w:rsid w:val="002946B9"/>
    <w:rsid w:val="00294C1C"/>
    <w:rsid w:val="00295F78"/>
    <w:rsid w:val="0029611C"/>
    <w:rsid w:val="002A072B"/>
    <w:rsid w:val="002A117A"/>
    <w:rsid w:val="002A22A9"/>
    <w:rsid w:val="002A3A87"/>
    <w:rsid w:val="002A51F4"/>
    <w:rsid w:val="002A52BD"/>
    <w:rsid w:val="002A5DD6"/>
    <w:rsid w:val="002A657B"/>
    <w:rsid w:val="002A7F09"/>
    <w:rsid w:val="002B281F"/>
    <w:rsid w:val="002B3356"/>
    <w:rsid w:val="002B6B38"/>
    <w:rsid w:val="002B7F9B"/>
    <w:rsid w:val="002C1130"/>
    <w:rsid w:val="002C3213"/>
    <w:rsid w:val="002C5AE3"/>
    <w:rsid w:val="002D2446"/>
    <w:rsid w:val="002D3072"/>
    <w:rsid w:val="002D30A8"/>
    <w:rsid w:val="002D38E4"/>
    <w:rsid w:val="002D5391"/>
    <w:rsid w:val="002D5B39"/>
    <w:rsid w:val="002E0668"/>
    <w:rsid w:val="002E13EC"/>
    <w:rsid w:val="002E1B59"/>
    <w:rsid w:val="002E6AA4"/>
    <w:rsid w:val="002E6CD6"/>
    <w:rsid w:val="002E7365"/>
    <w:rsid w:val="002F022C"/>
    <w:rsid w:val="002F2DE2"/>
    <w:rsid w:val="002F38C0"/>
    <w:rsid w:val="002F5EB4"/>
    <w:rsid w:val="002F6959"/>
    <w:rsid w:val="002F6D2C"/>
    <w:rsid w:val="0030079D"/>
    <w:rsid w:val="00300EF1"/>
    <w:rsid w:val="0030192D"/>
    <w:rsid w:val="003028D4"/>
    <w:rsid w:val="00302961"/>
    <w:rsid w:val="00305A68"/>
    <w:rsid w:val="00305B00"/>
    <w:rsid w:val="00306B7E"/>
    <w:rsid w:val="003104B8"/>
    <w:rsid w:val="00311E23"/>
    <w:rsid w:val="0031285C"/>
    <w:rsid w:val="00312937"/>
    <w:rsid w:val="00312DDA"/>
    <w:rsid w:val="00313C92"/>
    <w:rsid w:val="00314A9F"/>
    <w:rsid w:val="00315AD0"/>
    <w:rsid w:val="00317131"/>
    <w:rsid w:val="003210E3"/>
    <w:rsid w:val="00321CBA"/>
    <w:rsid w:val="00323BCF"/>
    <w:rsid w:val="003275D5"/>
    <w:rsid w:val="00327649"/>
    <w:rsid w:val="00332423"/>
    <w:rsid w:val="0033259C"/>
    <w:rsid w:val="0033297B"/>
    <w:rsid w:val="00334F8A"/>
    <w:rsid w:val="00336230"/>
    <w:rsid w:val="003368D7"/>
    <w:rsid w:val="003376FB"/>
    <w:rsid w:val="00337E2C"/>
    <w:rsid w:val="00341455"/>
    <w:rsid w:val="0034364F"/>
    <w:rsid w:val="0034379D"/>
    <w:rsid w:val="00345422"/>
    <w:rsid w:val="0034719C"/>
    <w:rsid w:val="00347645"/>
    <w:rsid w:val="00351FFF"/>
    <w:rsid w:val="00352D8D"/>
    <w:rsid w:val="00353CDF"/>
    <w:rsid w:val="00354882"/>
    <w:rsid w:val="00355AC5"/>
    <w:rsid w:val="0035728F"/>
    <w:rsid w:val="00361F73"/>
    <w:rsid w:val="00361F8D"/>
    <w:rsid w:val="00362F4D"/>
    <w:rsid w:val="00363319"/>
    <w:rsid w:val="003654A8"/>
    <w:rsid w:val="00367C48"/>
    <w:rsid w:val="00367F2D"/>
    <w:rsid w:val="00371E44"/>
    <w:rsid w:val="0037227F"/>
    <w:rsid w:val="003726A0"/>
    <w:rsid w:val="00372782"/>
    <w:rsid w:val="00372FE0"/>
    <w:rsid w:val="003730E3"/>
    <w:rsid w:val="003739AE"/>
    <w:rsid w:val="0037512C"/>
    <w:rsid w:val="00375AAD"/>
    <w:rsid w:val="003760B8"/>
    <w:rsid w:val="00380C92"/>
    <w:rsid w:val="003826B5"/>
    <w:rsid w:val="00382BF8"/>
    <w:rsid w:val="00383294"/>
    <w:rsid w:val="00384524"/>
    <w:rsid w:val="00385A7A"/>
    <w:rsid w:val="003866B2"/>
    <w:rsid w:val="003874F4"/>
    <w:rsid w:val="00391368"/>
    <w:rsid w:val="003926A3"/>
    <w:rsid w:val="00394227"/>
    <w:rsid w:val="003A120E"/>
    <w:rsid w:val="003A1C5E"/>
    <w:rsid w:val="003A3626"/>
    <w:rsid w:val="003A369E"/>
    <w:rsid w:val="003A43D1"/>
    <w:rsid w:val="003A4FEC"/>
    <w:rsid w:val="003A5943"/>
    <w:rsid w:val="003A5AA7"/>
    <w:rsid w:val="003A5AF1"/>
    <w:rsid w:val="003B2037"/>
    <w:rsid w:val="003B264C"/>
    <w:rsid w:val="003B27BD"/>
    <w:rsid w:val="003B714F"/>
    <w:rsid w:val="003B7D00"/>
    <w:rsid w:val="003C0EA0"/>
    <w:rsid w:val="003C5021"/>
    <w:rsid w:val="003C5DAC"/>
    <w:rsid w:val="003C5DD8"/>
    <w:rsid w:val="003C64F4"/>
    <w:rsid w:val="003C6864"/>
    <w:rsid w:val="003C71A0"/>
    <w:rsid w:val="003D0265"/>
    <w:rsid w:val="003D0F4F"/>
    <w:rsid w:val="003D1DA7"/>
    <w:rsid w:val="003D27D0"/>
    <w:rsid w:val="003D3129"/>
    <w:rsid w:val="003D4F4B"/>
    <w:rsid w:val="003D5A2D"/>
    <w:rsid w:val="003E15B7"/>
    <w:rsid w:val="003E380A"/>
    <w:rsid w:val="003E418D"/>
    <w:rsid w:val="003E4592"/>
    <w:rsid w:val="003E63CA"/>
    <w:rsid w:val="003E63F3"/>
    <w:rsid w:val="003F167B"/>
    <w:rsid w:val="003F1DF2"/>
    <w:rsid w:val="003F256F"/>
    <w:rsid w:val="003F2FE9"/>
    <w:rsid w:val="003F4CCB"/>
    <w:rsid w:val="003F728F"/>
    <w:rsid w:val="003F768A"/>
    <w:rsid w:val="00400E34"/>
    <w:rsid w:val="00401412"/>
    <w:rsid w:val="00402B81"/>
    <w:rsid w:val="00403527"/>
    <w:rsid w:val="00403E27"/>
    <w:rsid w:val="00410138"/>
    <w:rsid w:val="00411264"/>
    <w:rsid w:val="00411EF4"/>
    <w:rsid w:val="00415BF3"/>
    <w:rsid w:val="0041603F"/>
    <w:rsid w:val="00416CA7"/>
    <w:rsid w:val="00417AC0"/>
    <w:rsid w:val="00421765"/>
    <w:rsid w:val="004220BE"/>
    <w:rsid w:val="00422B8C"/>
    <w:rsid w:val="004231FE"/>
    <w:rsid w:val="0042324B"/>
    <w:rsid w:val="0042491D"/>
    <w:rsid w:val="004255B2"/>
    <w:rsid w:val="0042749A"/>
    <w:rsid w:val="0042774F"/>
    <w:rsid w:val="00430540"/>
    <w:rsid w:val="00430CC3"/>
    <w:rsid w:val="00431DE6"/>
    <w:rsid w:val="00432BEA"/>
    <w:rsid w:val="00434890"/>
    <w:rsid w:val="00435A48"/>
    <w:rsid w:val="004364DA"/>
    <w:rsid w:val="00436F0C"/>
    <w:rsid w:val="004377BB"/>
    <w:rsid w:val="00437D10"/>
    <w:rsid w:val="00442576"/>
    <w:rsid w:val="00443D16"/>
    <w:rsid w:val="00445D92"/>
    <w:rsid w:val="004472A6"/>
    <w:rsid w:val="004502EC"/>
    <w:rsid w:val="00450701"/>
    <w:rsid w:val="00451A7A"/>
    <w:rsid w:val="00460D44"/>
    <w:rsid w:val="00462262"/>
    <w:rsid w:val="00463EE8"/>
    <w:rsid w:val="004676C6"/>
    <w:rsid w:val="00467FDB"/>
    <w:rsid w:val="00471293"/>
    <w:rsid w:val="004743E7"/>
    <w:rsid w:val="004744AE"/>
    <w:rsid w:val="0047680C"/>
    <w:rsid w:val="00476A6E"/>
    <w:rsid w:val="004828CC"/>
    <w:rsid w:val="00483653"/>
    <w:rsid w:val="00486709"/>
    <w:rsid w:val="00491EF8"/>
    <w:rsid w:val="00497768"/>
    <w:rsid w:val="00497B8A"/>
    <w:rsid w:val="00497E66"/>
    <w:rsid w:val="004A053F"/>
    <w:rsid w:val="004A06DA"/>
    <w:rsid w:val="004A24BC"/>
    <w:rsid w:val="004A2DD5"/>
    <w:rsid w:val="004A3291"/>
    <w:rsid w:val="004A36B8"/>
    <w:rsid w:val="004A4F28"/>
    <w:rsid w:val="004A5A84"/>
    <w:rsid w:val="004A6149"/>
    <w:rsid w:val="004A6E36"/>
    <w:rsid w:val="004A70C7"/>
    <w:rsid w:val="004A70CF"/>
    <w:rsid w:val="004A7263"/>
    <w:rsid w:val="004B16EA"/>
    <w:rsid w:val="004B2B53"/>
    <w:rsid w:val="004B363D"/>
    <w:rsid w:val="004B5812"/>
    <w:rsid w:val="004C043B"/>
    <w:rsid w:val="004C0837"/>
    <w:rsid w:val="004C4CA6"/>
    <w:rsid w:val="004C62B7"/>
    <w:rsid w:val="004C6EC1"/>
    <w:rsid w:val="004D0543"/>
    <w:rsid w:val="004D1A64"/>
    <w:rsid w:val="004D1B1B"/>
    <w:rsid w:val="004D2403"/>
    <w:rsid w:val="004D31B9"/>
    <w:rsid w:val="004D3870"/>
    <w:rsid w:val="004D52D2"/>
    <w:rsid w:val="004D7303"/>
    <w:rsid w:val="004E087C"/>
    <w:rsid w:val="004E15BC"/>
    <w:rsid w:val="004E1D5F"/>
    <w:rsid w:val="004E5074"/>
    <w:rsid w:val="004E6D7F"/>
    <w:rsid w:val="004E771F"/>
    <w:rsid w:val="004F1E0B"/>
    <w:rsid w:val="004F2038"/>
    <w:rsid w:val="004F328F"/>
    <w:rsid w:val="004F455B"/>
    <w:rsid w:val="004F50FE"/>
    <w:rsid w:val="004F5B51"/>
    <w:rsid w:val="004F63AD"/>
    <w:rsid w:val="004F694F"/>
    <w:rsid w:val="005042AC"/>
    <w:rsid w:val="005058A3"/>
    <w:rsid w:val="00505FC6"/>
    <w:rsid w:val="005067CA"/>
    <w:rsid w:val="00506F75"/>
    <w:rsid w:val="00510600"/>
    <w:rsid w:val="005116BC"/>
    <w:rsid w:val="005138DA"/>
    <w:rsid w:val="00521EBF"/>
    <w:rsid w:val="005273BA"/>
    <w:rsid w:val="00527592"/>
    <w:rsid w:val="00527E54"/>
    <w:rsid w:val="005312FA"/>
    <w:rsid w:val="00531543"/>
    <w:rsid w:val="00531D5C"/>
    <w:rsid w:val="005326A9"/>
    <w:rsid w:val="00532761"/>
    <w:rsid w:val="00536F01"/>
    <w:rsid w:val="005379CB"/>
    <w:rsid w:val="00541B64"/>
    <w:rsid w:val="00543C1E"/>
    <w:rsid w:val="0054488A"/>
    <w:rsid w:val="0054498E"/>
    <w:rsid w:val="005452EB"/>
    <w:rsid w:val="005456B8"/>
    <w:rsid w:val="00546F85"/>
    <w:rsid w:val="00550F5A"/>
    <w:rsid w:val="00551F38"/>
    <w:rsid w:val="00553165"/>
    <w:rsid w:val="00562E17"/>
    <w:rsid w:val="00565BC8"/>
    <w:rsid w:val="0056668A"/>
    <w:rsid w:val="0056677F"/>
    <w:rsid w:val="00566792"/>
    <w:rsid w:val="00570614"/>
    <w:rsid w:val="005719E6"/>
    <w:rsid w:val="0057271A"/>
    <w:rsid w:val="00572985"/>
    <w:rsid w:val="00574472"/>
    <w:rsid w:val="00580477"/>
    <w:rsid w:val="005818B2"/>
    <w:rsid w:val="00582135"/>
    <w:rsid w:val="00582B59"/>
    <w:rsid w:val="005831D1"/>
    <w:rsid w:val="005846AE"/>
    <w:rsid w:val="00586AFF"/>
    <w:rsid w:val="00587549"/>
    <w:rsid w:val="00597F9B"/>
    <w:rsid w:val="005A0140"/>
    <w:rsid w:val="005A0481"/>
    <w:rsid w:val="005A093B"/>
    <w:rsid w:val="005A0BC3"/>
    <w:rsid w:val="005A313B"/>
    <w:rsid w:val="005A3B65"/>
    <w:rsid w:val="005A3E75"/>
    <w:rsid w:val="005A45FD"/>
    <w:rsid w:val="005A580A"/>
    <w:rsid w:val="005A63E5"/>
    <w:rsid w:val="005B325E"/>
    <w:rsid w:val="005B7841"/>
    <w:rsid w:val="005C2848"/>
    <w:rsid w:val="005C2A99"/>
    <w:rsid w:val="005C4379"/>
    <w:rsid w:val="005C6618"/>
    <w:rsid w:val="005D02DA"/>
    <w:rsid w:val="005D06F3"/>
    <w:rsid w:val="005D3557"/>
    <w:rsid w:val="005D5A2F"/>
    <w:rsid w:val="005D7C1A"/>
    <w:rsid w:val="005E06B5"/>
    <w:rsid w:val="005E3441"/>
    <w:rsid w:val="005E39F8"/>
    <w:rsid w:val="005E4D49"/>
    <w:rsid w:val="005E4F18"/>
    <w:rsid w:val="005E68F7"/>
    <w:rsid w:val="005F4493"/>
    <w:rsid w:val="005F4F49"/>
    <w:rsid w:val="005F5452"/>
    <w:rsid w:val="005F6CCD"/>
    <w:rsid w:val="005F70F8"/>
    <w:rsid w:val="00600067"/>
    <w:rsid w:val="00601E1A"/>
    <w:rsid w:val="00603372"/>
    <w:rsid w:val="00603CEB"/>
    <w:rsid w:val="006041FD"/>
    <w:rsid w:val="00605C43"/>
    <w:rsid w:val="00605CFB"/>
    <w:rsid w:val="006071F6"/>
    <w:rsid w:val="00610E35"/>
    <w:rsid w:val="00610E5C"/>
    <w:rsid w:val="006125D4"/>
    <w:rsid w:val="006127ED"/>
    <w:rsid w:val="0061295A"/>
    <w:rsid w:val="00612978"/>
    <w:rsid w:val="00612AFF"/>
    <w:rsid w:val="00613878"/>
    <w:rsid w:val="00614B4E"/>
    <w:rsid w:val="00615EC9"/>
    <w:rsid w:val="00615FB3"/>
    <w:rsid w:val="00616D76"/>
    <w:rsid w:val="00617470"/>
    <w:rsid w:val="0062651C"/>
    <w:rsid w:val="006267C2"/>
    <w:rsid w:val="00627819"/>
    <w:rsid w:val="0063212D"/>
    <w:rsid w:val="0063299C"/>
    <w:rsid w:val="00636F83"/>
    <w:rsid w:val="00637B8B"/>
    <w:rsid w:val="0064031F"/>
    <w:rsid w:val="00640E73"/>
    <w:rsid w:val="00640F12"/>
    <w:rsid w:val="006411B8"/>
    <w:rsid w:val="006417C3"/>
    <w:rsid w:val="006425B0"/>
    <w:rsid w:val="006463BA"/>
    <w:rsid w:val="00646872"/>
    <w:rsid w:val="006469FB"/>
    <w:rsid w:val="00647756"/>
    <w:rsid w:val="006508F1"/>
    <w:rsid w:val="00651609"/>
    <w:rsid w:val="0065259C"/>
    <w:rsid w:val="00652974"/>
    <w:rsid w:val="00653A1C"/>
    <w:rsid w:val="006540B9"/>
    <w:rsid w:val="00654185"/>
    <w:rsid w:val="0065504A"/>
    <w:rsid w:val="00655AE3"/>
    <w:rsid w:val="00664E5C"/>
    <w:rsid w:val="00665B65"/>
    <w:rsid w:val="00666C18"/>
    <w:rsid w:val="00667D20"/>
    <w:rsid w:val="00667E3E"/>
    <w:rsid w:val="00671636"/>
    <w:rsid w:val="00673009"/>
    <w:rsid w:val="006735F2"/>
    <w:rsid w:val="00674171"/>
    <w:rsid w:val="00674541"/>
    <w:rsid w:val="00674F8B"/>
    <w:rsid w:val="006755B8"/>
    <w:rsid w:val="006759D1"/>
    <w:rsid w:val="00682429"/>
    <w:rsid w:val="00682A40"/>
    <w:rsid w:val="00683071"/>
    <w:rsid w:val="006858A4"/>
    <w:rsid w:val="00687B5A"/>
    <w:rsid w:val="00687C78"/>
    <w:rsid w:val="006921D6"/>
    <w:rsid w:val="00692D63"/>
    <w:rsid w:val="006956D9"/>
    <w:rsid w:val="006958DC"/>
    <w:rsid w:val="006977EC"/>
    <w:rsid w:val="006A12FE"/>
    <w:rsid w:val="006A3397"/>
    <w:rsid w:val="006A43CE"/>
    <w:rsid w:val="006B0012"/>
    <w:rsid w:val="006B01DC"/>
    <w:rsid w:val="006B06CB"/>
    <w:rsid w:val="006B23AA"/>
    <w:rsid w:val="006B2626"/>
    <w:rsid w:val="006B3CF4"/>
    <w:rsid w:val="006B562C"/>
    <w:rsid w:val="006B59F5"/>
    <w:rsid w:val="006B7FD6"/>
    <w:rsid w:val="006C3230"/>
    <w:rsid w:val="006C4102"/>
    <w:rsid w:val="006C43D7"/>
    <w:rsid w:val="006C4D93"/>
    <w:rsid w:val="006C4FC1"/>
    <w:rsid w:val="006C4FDF"/>
    <w:rsid w:val="006C4FEC"/>
    <w:rsid w:val="006D2BC2"/>
    <w:rsid w:val="006D3A11"/>
    <w:rsid w:val="006D41D3"/>
    <w:rsid w:val="006D53DB"/>
    <w:rsid w:val="006D6E47"/>
    <w:rsid w:val="006D6FB9"/>
    <w:rsid w:val="006D7858"/>
    <w:rsid w:val="006D79B3"/>
    <w:rsid w:val="006E01D6"/>
    <w:rsid w:val="006E0427"/>
    <w:rsid w:val="006E28BE"/>
    <w:rsid w:val="006E2B09"/>
    <w:rsid w:val="006E372F"/>
    <w:rsid w:val="006E4170"/>
    <w:rsid w:val="006E4AF2"/>
    <w:rsid w:val="006E5405"/>
    <w:rsid w:val="006E6D72"/>
    <w:rsid w:val="006E73F9"/>
    <w:rsid w:val="006E7A0C"/>
    <w:rsid w:val="006F4A75"/>
    <w:rsid w:val="006F4FC5"/>
    <w:rsid w:val="006F5899"/>
    <w:rsid w:val="006F6B13"/>
    <w:rsid w:val="007005D0"/>
    <w:rsid w:val="00701A74"/>
    <w:rsid w:val="00701F82"/>
    <w:rsid w:val="00704461"/>
    <w:rsid w:val="0071108C"/>
    <w:rsid w:val="0071367A"/>
    <w:rsid w:val="00714237"/>
    <w:rsid w:val="0071513E"/>
    <w:rsid w:val="007168AE"/>
    <w:rsid w:val="007176F9"/>
    <w:rsid w:val="007179ED"/>
    <w:rsid w:val="00717A3A"/>
    <w:rsid w:val="007214B3"/>
    <w:rsid w:val="00721503"/>
    <w:rsid w:val="00721841"/>
    <w:rsid w:val="00722897"/>
    <w:rsid w:val="0072310F"/>
    <w:rsid w:val="007234DA"/>
    <w:rsid w:val="007239AA"/>
    <w:rsid w:val="00724C52"/>
    <w:rsid w:val="007254FA"/>
    <w:rsid w:val="007263BB"/>
    <w:rsid w:val="007269C1"/>
    <w:rsid w:val="00726B50"/>
    <w:rsid w:val="00730A89"/>
    <w:rsid w:val="00730C78"/>
    <w:rsid w:val="00731B81"/>
    <w:rsid w:val="007326EF"/>
    <w:rsid w:val="00733998"/>
    <w:rsid w:val="00734383"/>
    <w:rsid w:val="00734B90"/>
    <w:rsid w:val="00737708"/>
    <w:rsid w:val="00742F3B"/>
    <w:rsid w:val="00743456"/>
    <w:rsid w:val="0074493C"/>
    <w:rsid w:val="00747E6B"/>
    <w:rsid w:val="007523F6"/>
    <w:rsid w:val="0075240A"/>
    <w:rsid w:val="0075272E"/>
    <w:rsid w:val="00754847"/>
    <w:rsid w:val="00755016"/>
    <w:rsid w:val="00755A87"/>
    <w:rsid w:val="0075616F"/>
    <w:rsid w:val="00756DFE"/>
    <w:rsid w:val="00757087"/>
    <w:rsid w:val="00757818"/>
    <w:rsid w:val="007604F5"/>
    <w:rsid w:val="00761043"/>
    <w:rsid w:val="00762DCB"/>
    <w:rsid w:val="0076633E"/>
    <w:rsid w:val="00766F70"/>
    <w:rsid w:val="007673B7"/>
    <w:rsid w:val="00767A41"/>
    <w:rsid w:val="00770AFF"/>
    <w:rsid w:val="00772AB4"/>
    <w:rsid w:val="0077323C"/>
    <w:rsid w:val="00774E0D"/>
    <w:rsid w:val="007757BA"/>
    <w:rsid w:val="00775A0D"/>
    <w:rsid w:val="0077657C"/>
    <w:rsid w:val="00776B42"/>
    <w:rsid w:val="007807D0"/>
    <w:rsid w:val="00782FD7"/>
    <w:rsid w:val="00783F7F"/>
    <w:rsid w:val="00785A9A"/>
    <w:rsid w:val="007867C9"/>
    <w:rsid w:val="0079326B"/>
    <w:rsid w:val="00794177"/>
    <w:rsid w:val="00794549"/>
    <w:rsid w:val="00795354"/>
    <w:rsid w:val="007958DA"/>
    <w:rsid w:val="007A282B"/>
    <w:rsid w:val="007A336B"/>
    <w:rsid w:val="007A3404"/>
    <w:rsid w:val="007A41E1"/>
    <w:rsid w:val="007A4604"/>
    <w:rsid w:val="007A50EB"/>
    <w:rsid w:val="007A6639"/>
    <w:rsid w:val="007B02C7"/>
    <w:rsid w:val="007B05F9"/>
    <w:rsid w:val="007B1D32"/>
    <w:rsid w:val="007B6528"/>
    <w:rsid w:val="007B6B08"/>
    <w:rsid w:val="007C0928"/>
    <w:rsid w:val="007C1787"/>
    <w:rsid w:val="007C2652"/>
    <w:rsid w:val="007C2A1E"/>
    <w:rsid w:val="007C3806"/>
    <w:rsid w:val="007C5D87"/>
    <w:rsid w:val="007C6D25"/>
    <w:rsid w:val="007D11F4"/>
    <w:rsid w:val="007D1B74"/>
    <w:rsid w:val="007D493E"/>
    <w:rsid w:val="007D54A2"/>
    <w:rsid w:val="007D6491"/>
    <w:rsid w:val="007E051D"/>
    <w:rsid w:val="007E1402"/>
    <w:rsid w:val="007E2E4A"/>
    <w:rsid w:val="007E3BAC"/>
    <w:rsid w:val="007E4D42"/>
    <w:rsid w:val="007F061C"/>
    <w:rsid w:val="007F07B7"/>
    <w:rsid w:val="007F3AEF"/>
    <w:rsid w:val="007F6C2C"/>
    <w:rsid w:val="007F7697"/>
    <w:rsid w:val="00800858"/>
    <w:rsid w:val="00802E0E"/>
    <w:rsid w:val="0080544F"/>
    <w:rsid w:val="00805BCC"/>
    <w:rsid w:val="0080785B"/>
    <w:rsid w:val="00810347"/>
    <w:rsid w:val="00811773"/>
    <w:rsid w:val="00813843"/>
    <w:rsid w:val="00813999"/>
    <w:rsid w:val="00813B04"/>
    <w:rsid w:val="0081490C"/>
    <w:rsid w:val="0081570A"/>
    <w:rsid w:val="00815B29"/>
    <w:rsid w:val="008215A0"/>
    <w:rsid w:val="00822F92"/>
    <w:rsid w:val="00823C9A"/>
    <w:rsid w:val="0082575E"/>
    <w:rsid w:val="008260D7"/>
    <w:rsid w:val="00830901"/>
    <w:rsid w:val="00830DDF"/>
    <w:rsid w:val="008311E7"/>
    <w:rsid w:val="00831A3A"/>
    <w:rsid w:val="00831E7F"/>
    <w:rsid w:val="00832130"/>
    <w:rsid w:val="00832EA4"/>
    <w:rsid w:val="00835F1F"/>
    <w:rsid w:val="008407D7"/>
    <w:rsid w:val="008432E9"/>
    <w:rsid w:val="00843400"/>
    <w:rsid w:val="0084353C"/>
    <w:rsid w:val="00845498"/>
    <w:rsid w:val="008456E6"/>
    <w:rsid w:val="008478C1"/>
    <w:rsid w:val="008518C4"/>
    <w:rsid w:val="00852447"/>
    <w:rsid w:val="00856AB8"/>
    <w:rsid w:val="00861207"/>
    <w:rsid w:val="00861D6F"/>
    <w:rsid w:val="00863EDB"/>
    <w:rsid w:val="00865759"/>
    <w:rsid w:val="00866496"/>
    <w:rsid w:val="00867D7F"/>
    <w:rsid w:val="00867DEC"/>
    <w:rsid w:val="008745C6"/>
    <w:rsid w:val="00875D39"/>
    <w:rsid w:val="00881D99"/>
    <w:rsid w:val="00881DE5"/>
    <w:rsid w:val="0088625B"/>
    <w:rsid w:val="00892478"/>
    <w:rsid w:val="00892EEF"/>
    <w:rsid w:val="008973A2"/>
    <w:rsid w:val="008A03D4"/>
    <w:rsid w:val="008A1BEA"/>
    <w:rsid w:val="008A3DEC"/>
    <w:rsid w:val="008A4189"/>
    <w:rsid w:val="008A44A2"/>
    <w:rsid w:val="008A7528"/>
    <w:rsid w:val="008B06C3"/>
    <w:rsid w:val="008B3829"/>
    <w:rsid w:val="008B6263"/>
    <w:rsid w:val="008B6F53"/>
    <w:rsid w:val="008C004A"/>
    <w:rsid w:val="008C1225"/>
    <w:rsid w:val="008C19EA"/>
    <w:rsid w:val="008C3C8E"/>
    <w:rsid w:val="008C5CB3"/>
    <w:rsid w:val="008C65B9"/>
    <w:rsid w:val="008C66C6"/>
    <w:rsid w:val="008C777F"/>
    <w:rsid w:val="008D0624"/>
    <w:rsid w:val="008D1A64"/>
    <w:rsid w:val="008D6586"/>
    <w:rsid w:val="008D69B6"/>
    <w:rsid w:val="008E06A6"/>
    <w:rsid w:val="008E09A9"/>
    <w:rsid w:val="008E2C84"/>
    <w:rsid w:val="008E2CB4"/>
    <w:rsid w:val="008E32A1"/>
    <w:rsid w:val="008E4619"/>
    <w:rsid w:val="008E5249"/>
    <w:rsid w:val="008E6F6A"/>
    <w:rsid w:val="008F01DB"/>
    <w:rsid w:val="008F2244"/>
    <w:rsid w:val="008F35E8"/>
    <w:rsid w:val="008F3C42"/>
    <w:rsid w:val="008F40CE"/>
    <w:rsid w:val="00900A31"/>
    <w:rsid w:val="00905EAE"/>
    <w:rsid w:val="00906D5E"/>
    <w:rsid w:val="0090721E"/>
    <w:rsid w:val="009109D6"/>
    <w:rsid w:val="009119A5"/>
    <w:rsid w:val="00911BAB"/>
    <w:rsid w:val="00914A1A"/>
    <w:rsid w:val="00920625"/>
    <w:rsid w:val="00920926"/>
    <w:rsid w:val="00921EB3"/>
    <w:rsid w:val="00922F58"/>
    <w:rsid w:val="00926BA5"/>
    <w:rsid w:val="00927066"/>
    <w:rsid w:val="0093101E"/>
    <w:rsid w:val="00931995"/>
    <w:rsid w:val="00931D6A"/>
    <w:rsid w:val="0093238B"/>
    <w:rsid w:val="00934545"/>
    <w:rsid w:val="00936BA7"/>
    <w:rsid w:val="00940BB0"/>
    <w:rsid w:val="00942CE7"/>
    <w:rsid w:val="00944096"/>
    <w:rsid w:val="00945304"/>
    <w:rsid w:val="00945324"/>
    <w:rsid w:val="009465C1"/>
    <w:rsid w:val="00946F9A"/>
    <w:rsid w:val="00946FD3"/>
    <w:rsid w:val="00947D74"/>
    <w:rsid w:val="00947E99"/>
    <w:rsid w:val="00950539"/>
    <w:rsid w:val="00951E07"/>
    <w:rsid w:val="0095380D"/>
    <w:rsid w:val="00954699"/>
    <w:rsid w:val="009563DA"/>
    <w:rsid w:val="00956AED"/>
    <w:rsid w:val="009579FA"/>
    <w:rsid w:val="009653FA"/>
    <w:rsid w:val="00970087"/>
    <w:rsid w:val="00970623"/>
    <w:rsid w:val="00970B1D"/>
    <w:rsid w:val="00970B8A"/>
    <w:rsid w:val="00970D0F"/>
    <w:rsid w:val="009729B3"/>
    <w:rsid w:val="009729DF"/>
    <w:rsid w:val="00976245"/>
    <w:rsid w:val="00976B6F"/>
    <w:rsid w:val="009770B5"/>
    <w:rsid w:val="009779E5"/>
    <w:rsid w:val="009847D2"/>
    <w:rsid w:val="00985599"/>
    <w:rsid w:val="00985866"/>
    <w:rsid w:val="0098637A"/>
    <w:rsid w:val="00990626"/>
    <w:rsid w:val="00991916"/>
    <w:rsid w:val="00991CF6"/>
    <w:rsid w:val="00991D46"/>
    <w:rsid w:val="00992098"/>
    <w:rsid w:val="009944C3"/>
    <w:rsid w:val="009945EE"/>
    <w:rsid w:val="009958AC"/>
    <w:rsid w:val="00995DC8"/>
    <w:rsid w:val="00997C3F"/>
    <w:rsid w:val="009A083A"/>
    <w:rsid w:val="009A0D03"/>
    <w:rsid w:val="009A3DA4"/>
    <w:rsid w:val="009A4F9A"/>
    <w:rsid w:val="009A65D5"/>
    <w:rsid w:val="009A6F90"/>
    <w:rsid w:val="009A7A04"/>
    <w:rsid w:val="009A7AEF"/>
    <w:rsid w:val="009B4473"/>
    <w:rsid w:val="009B4912"/>
    <w:rsid w:val="009B614E"/>
    <w:rsid w:val="009B6CD0"/>
    <w:rsid w:val="009B7208"/>
    <w:rsid w:val="009C00A5"/>
    <w:rsid w:val="009C1341"/>
    <w:rsid w:val="009C297E"/>
    <w:rsid w:val="009C4221"/>
    <w:rsid w:val="009D0038"/>
    <w:rsid w:val="009D0EC5"/>
    <w:rsid w:val="009D257B"/>
    <w:rsid w:val="009D51D1"/>
    <w:rsid w:val="009D6398"/>
    <w:rsid w:val="009D73F6"/>
    <w:rsid w:val="009E0991"/>
    <w:rsid w:val="009E4D9C"/>
    <w:rsid w:val="009E6C5D"/>
    <w:rsid w:val="009F066D"/>
    <w:rsid w:val="009F26D3"/>
    <w:rsid w:val="009F5A02"/>
    <w:rsid w:val="009F5B6C"/>
    <w:rsid w:val="009F6B09"/>
    <w:rsid w:val="009F7C68"/>
    <w:rsid w:val="00A001C0"/>
    <w:rsid w:val="00A0074B"/>
    <w:rsid w:val="00A00EEB"/>
    <w:rsid w:val="00A01154"/>
    <w:rsid w:val="00A02522"/>
    <w:rsid w:val="00A02D66"/>
    <w:rsid w:val="00A04728"/>
    <w:rsid w:val="00A067F8"/>
    <w:rsid w:val="00A13BBA"/>
    <w:rsid w:val="00A15171"/>
    <w:rsid w:val="00A164BB"/>
    <w:rsid w:val="00A232F9"/>
    <w:rsid w:val="00A25354"/>
    <w:rsid w:val="00A31FE3"/>
    <w:rsid w:val="00A41682"/>
    <w:rsid w:val="00A41B93"/>
    <w:rsid w:val="00A42AE9"/>
    <w:rsid w:val="00A44BE2"/>
    <w:rsid w:val="00A456E9"/>
    <w:rsid w:val="00A46042"/>
    <w:rsid w:val="00A46709"/>
    <w:rsid w:val="00A47C75"/>
    <w:rsid w:val="00A47E69"/>
    <w:rsid w:val="00A50B37"/>
    <w:rsid w:val="00A50FFB"/>
    <w:rsid w:val="00A5121D"/>
    <w:rsid w:val="00A519E5"/>
    <w:rsid w:val="00A541B6"/>
    <w:rsid w:val="00A54723"/>
    <w:rsid w:val="00A551FB"/>
    <w:rsid w:val="00A55AB5"/>
    <w:rsid w:val="00A56CDF"/>
    <w:rsid w:val="00A56D0E"/>
    <w:rsid w:val="00A60267"/>
    <w:rsid w:val="00A63246"/>
    <w:rsid w:val="00A648FE"/>
    <w:rsid w:val="00A65AD2"/>
    <w:rsid w:val="00A676DA"/>
    <w:rsid w:val="00A70A77"/>
    <w:rsid w:val="00A70E50"/>
    <w:rsid w:val="00A7263C"/>
    <w:rsid w:val="00A75D9C"/>
    <w:rsid w:val="00A7634B"/>
    <w:rsid w:val="00A76F31"/>
    <w:rsid w:val="00A7783B"/>
    <w:rsid w:val="00A83816"/>
    <w:rsid w:val="00A83DC6"/>
    <w:rsid w:val="00A84BAC"/>
    <w:rsid w:val="00A84C57"/>
    <w:rsid w:val="00A84C6D"/>
    <w:rsid w:val="00A85173"/>
    <w:rsid w:val="00A85759"/>
    <w:rsid w:val="00A85D59"/>
    <w:rsid w:val="00A8605D"/>
    <w:rsid w:val="00A86C1A"/>
    <w:rsid w:val="00A87C21"/>
    <w:rsid w:val="00A9255E"/>
    <w:rsid w:val="00A93610"/>
    <w:rsid w:val="00A9385B"/>
    <w:rsid w:val="00A93898"/>
    <w:rsid w:val="00A948D7"/>
    <w:rsid w:val="00A95012"/>
    <w:rsid w:val="00A957CA"/>
    <w:rsid w:val="00A9619A"/>
    <w:rsid w:val="00A96851"/>
    <w:rsid w:val="00AA512A"/>
    <w:rsid w:val="00AA55D4"/>
    <w:rsid w:val="00AA5722"/>
    <w:rsid w:val="00AA6625"/>
    <w:rsid w:val="00AA7333"/>
    <w:rsid w:val="00AB0F76"/>
    <w:rsid w:val="00AB204D"/>
    <w:rsid w:val="00AB25CF"/>
    <w:rsid w:val="00AB3146"/>
    <w:rsid w:val="00AB3B40"/>
    <w:rsid w:val="00AB41CB"/>
    <w:rsid w:val="00AB5C1F"/>
    <w:rsid w:val="00AB7588"/>
    <w:rsid w:val="00AB78BA"/>
    <w:rsid w:val="00AB7CBE"/>
    <w:rsid w:val="00AC17A8"/>
    <w:rsid w:val="00AC27E3"/>
    <w:rsid w:val="00AC5F3B"/>
    <w:rsid w:val="00AC6D18"/>
    <w:rsid w:val="00AC78B7"/>
    <w:rsid w:val="00AD16D4"/>
    <w:rsid w:val="00AD2E04"/>
    <w:rsid w:val="00AD3491"/>
    <w:rsid w:val="00AD4570"/>
    <w:rsid w:val="00AD4AF6"/>
    <w:rsid w:val="00AD60B0"/>
    <w:rsid w:val="00AD6F42"/>
    <w:rsid w:val="00AE00A8"/>
    <w:rsid w:val="00AE0679"/>
    <w:rsid w:val="00AE098C"/>
    <w:rsid w:val="00AE140E"/>
    <w:rsid w:val="00AE1509"/>
    <w:rsid w:val="00AE2B89"/>
    <w:rsid w:val="00AE6353"/>
    <w:rsid w:val="00AE655E"/>
    <w:rsid w:val="00AE688E"/>
    <w:rsid w:val="00AE79A9"/>
    <w:rsid w:val="00AE7DD4"/>
    <w:rsid w:val="00AE7F27"/>
    <w:rsid w:val="00AF1A7E"/>
    <w:rsid w:val="00AF38E0"/>
    <w:rsid w:val="00AF395C"/>
    <w:rsid w:val="00AF3F9C"/>
    <w:rsid w:val="00AF4C47"/>
    <w:rsid w:val="00AF56B7"/>
    <w:rsid w:val="00B00416"/>
    <w:rsid w:val="00B00760"/>
    <w:rsid w:val="00B007DF"/>
    <w:rsid w:val="00B00D07"/>
    <w:rsid w:val="00B00DCF"/>
    <w:rsid w:val="00B0143A"/>
    <w:rsid w:val="00B0175C"/>
    <w:rsid w:val="00B01F24"/>
    <w:rsid w:val="00B05CF5"/>
    <w:rsid w:val="00B07D5A"/>
    <w:rsid w:val="00B1119C"/>
    <w:rsid w:val="00B124E1"/>
    <w:rsid w:val="00B12A47"/>
    <w:rsid w:val="00B12DAC"/>
    <w:rsid w:val="00B1307B"/>
    <w:rsid w:val="00B14A74"/>
    <w:rsid w:val="00B15159"/>
    <w:rsid w:val="00B15C8C"/>
    <w:rsid w:val="00B21BEC"/>
    <w:rsid w:val="00B2308D"/>
    <w:rsid w:val="00B2415C"/>
    <w:rsid w:val="00B24944"/>
    <w:rsid w:val="00B25D32"/>
    <w:rsid w:val="00B260FF"/>
    <w:rsid w:val="00B26729"/>
    <w:rsid w:val="00B2697F"/>
    <w:rsid w:val="00B30B9B"/>
    <w:rsid w:val="00B331C9"/>
    <w:rsid w:val="00B337CD"/>
    <w:rsid w:val="00B33C3C"/>
    <w:rsid w:val="00B33CEB"/>
    <w:rsid w:val="00B36D07"/>
    <w:rsid w:val="00B37318"/>
    <w:rsid w:val="00B41325"/>
    <w:rsid w:val="00B4319E"/>
    <w:rsid w:val="00B43244"/>
    <w:rsid w:val="00B434A5"/>
    <w:rsid w:val="00B439CA"/>
    <w:rsid w:val="00B44C7E"/>
    <w:rsid w:val="00B45123"/>
    <w:rsid w:val="00B504D6"/>
    <w:rsid w:val="00B505DC"/>
    <w:rsid w:val="00B516EF"/>
    <w:rsid w:val="00B53399"/>
    <w:rsid w:val="00B53B17"/>
    <w:rsid w:val="00B5510F"/>
    <w:rsid w:val="00B56E0A"/>
    <w:rsid w:val="00B62720"/>
    <w:rsid w:val="00B62B58"/>
    <w:rsid w:val="00B6382C"/>
    <w:rsid w:val="00B64002"/>
    <w:rsid w:val="00B65CDD"/>
    <w:rsid w:val="00B65D26"/>
    <w:rsid w:val="00B75439"/>
    <w:rsid w:val="00B772D0"/>
    <w:rsid w:val="00B80281"/>
    <w:rsid w:val="00B80934"/>
    <w:rsid w:val="00B80BC7"/>
    <w:rsid w:val="00B81442"/>
    <w:rsid w:val="00B81C68"/>
    <w:rsid w:val="00B8405F"/>
    <w:rsid w:val="00B87593"/>
    <w:rsid w:val="00B90054"/>
    <w:rsid w:val="00B901E7"/>
    <w:rsid w:val="00B91C43"/>
    <w:rsid w:val="00B92A8E"/>
    <w:rsid w:val="00B92B3B"/>
    <w:rsid w:val="00B9321C"/>
    <w:rsid w:val="00B94459"/>
    <w:rsid w:val="00B94E70"/>
    <w:rsid w:val="00B96E28"/>
    <w:rsid w:val="00BA0D30"/>
    <w:rsid w:val="00BA1CB5"/>
    <w:rsid w:val="00BA1E10"/>
    <w:rsid w:val="00BA1FD9"/>
    <w:rsid w:val="00BA2DB1"/>
    <w:rsid w:val="00BA3EBF"/>
    <w:rsid w:val="00BA4B47"/>
    <w:rsid w:val="00BA5D5C"/>
    <w:rsid w:val="00BA60F6"/>
    <w:rsid w:val="00BB00BD"/>
    <w:rsid w:val="00BB09D6"/>
    <w:rsid w:val="00BB109D"/>
    <w:rsid w:val="00BB23E3"/>
    <w:rsid w:val="00BB28CD"/>
    <w:rsid w:val="00BB79BE"/>
    <w:rsid w:val="00BB7D6B"/>
    <w:rsid w:val="00BC13F7"/>
    <w:rsid w:val="00BC2CDB"/>
    <w:rsid w:val="00BC2CEF"/>
    <w:rsid w:val="00BC4D19"/>
    <w:rsid w:val="00BC6940"/>
    <w:rsid w:val="00BC70EF"/>
    <w:rsid w:val="00BD04EC"/>
    <w:rsid w:val="00BD0CEF"/>
    <w:rsid w:val="00BD14DD"/>
    <w:rsid w:val="00BD249E"/>
    <w:rsid w:val="00BD3E60"/>
    <w:rsid w:val="00BD3F18"/>
    <w:rsid w:val="00BD52BA"/>
    <w:rsid w:val="00BD5310"/>
    <w:rsid w:val="00BD5387"/>
    <w:rsid w:val="00BD6171"/>
    <w:rsid w:val="00BE00AB"/>
    <w:rsid w:val="00BE28C1"/>
    <w:rsid w:val="00BE2D4D"/>
    <w:rsid w:val="00BE6004"/>
    <w:rsid w:val="00BE680A"/>
    <w:rsid w:val="00BF057C"/>
    <w:rsid w:val="00BF11A5"/>
    <w:rsid w:val="00BF1DFC"/>
    <w:rsid w:val="00BF3002"/>
    <w:rsid w:val="00BF3A30"/>
    <w:rsid w:val="00BF3A56"/>
    <w:rsid w:val="00BF43C2"/>
    <w:rsid w:val="00BF50D1"/>
    <w:rsid w:val="00BF5CAE"/>
    <w:rsid w:val="00BF6BEB"/>
    <w:rsid w:val="00BF6FA1"/>
    <w:rsid w:val="00BF7EF9"/>
    <w:rsid w:val="00C002E8"/>
    <w:rsid w:val="00C0286F"/>
    <w:rsid w:val="00C04177"/>
    <w:rsid w:val="00C04527"/>
    <w:rsid w:val="00C048E7"/>
    <w:rsid w:val="00C06041"/>
    <w:rsid w:val="00C06D00"/>
    <w:rsid w:val="00C10A8F"/>
    <w:rsid w:val="00C10F9F"/>
    <w:rsid w:val="00C116AF"/>
    <w:rsid w:val="00C12DA1"/>
    <w:rsid w:val="00C12F1F"/>
    <w:rsid w:val="00C13949"/>
    <w:rsid w:val="00C14405"/>
    <w:rsid w:val="00C1473D"/>
    <w:rsid w:val="00C14749"/>
    <w:rsid w:val="00C16DDD"/>
    <w:rsid w:val="00C16EF0"/>
    <w:rsid w:val="00C17005"/>
    <w:rsid w:val="00C17AF3"/>
    <w:rsid w:val="00C21504"/>
    <w:rsid w:val="00C22180"/>
    <w:rsid w:val="00C2338C"/>
    <w:rsid w:val="00C24E39"/>
    <w:rsid w:val="00C30867"/>
    <w:rsid w:val="00C33BAC"/>
    <w:rsid w:val="00C3486F"/>
    <w:rsid w:val="00C3637F"/>
    <w:rsid w:val="00C3739D"/>
    <w:rsid w:val="00C44E2C"/>
    <w:rsid w:val="00C45271"/>
    <w:rsid w:val="00C46905"/>
    <w:rsid w:val="00C47E7E"/>
    <w:rsid w:val="00C50C5E"/>
    <w:rsid w:val="00C519F7"/>
    <w:rsid w:val="00C5321B"/>
    <w:rsid w:val="00C5334B"/>
    <w:rsid w:val="00C53619"/>
    <w:rsid w:val="00C53C13"/>
    <w:rsid w:val="00C56C0B"/>
    <w:rsid w:val="00C5725A"/>
    <w:rsid w:val="00C57865"/>
    <w:rsid w:val="00C60502"/>
    <w:rsid w:val="00C60AD7"/>
    <w:rsid w:val="00C61441"/>
    <w:rsid w:val="00C61454"/>
    <w:rsid w:val="00C62396"/>
    <w:rsid w:val="00C63034"/>
    <w:rsid w:val="00C63411"/>
    <w:rsid w:val="00C639DA"/>
    <w:rsid w:val="00C64A82"/>
    <w:rsid w:val="00C65155"/>
    <w:rsid w:val="00C6653B"/>
    <w:rsid w:val="00C703CE"/>
    <w:rsid w:val="00C70841"/>
    <w:rsid w:val="00C73302"/>
    <w:rsid w:val="00C73DA7"/>
    <w:rsid w:val="00C74C13"/>
    <w:rsid w:val="00C77418"/>
    <w:rsid w:val="00C80648"/>
    <w:rsid w:val="00C879AC"/>
    <w:rsid w:val="00C910F7"/>
    <w:rsid w:val="00C916A7"/>
    <w:rsid w:val="00C922B3"/>
    <w:rsid w:val="00C92882"/>
    <w:rsid w:val="00C92C07"/>
    <w:rsid w:val="00C9547F"/>
    <w:rsid w:val="00C9667E"/>
    <w:rsid w:val="00C96ED2"/>
    <w:rsid w:val="00CA011D"/>
    <w:rsid w:val="00CA0213"/>
    <w:rsid w:val="00CA1386"/>
    <w:rsid w:val="00CA18C7"/>
    <w:rsid w:val="00CA18EF"/>
    <w:rsid w:val="00CA217B"/>
    <w:rsid w:val="00CA23C7"/>
    <w:rsid w:val="00CA27EB"/>
    <w:rsid w:val="00CA4B6E"/>
    <w:rsid w:val="00CA6EA0"/>
    <w:rsid w:val="00CB013F"/>
    <w:rsid w:val="00CB0BD2"/>
    <w:rsid w:val="00CB31F9"/>
    <w:rsid w:val="00CB4413"/>
    <w:rsid w:val="00CB556B"/>
    <w:rsid w:val="00CB759A"/>
    <w:rsid w:val="00CB7C33"/>
    <w:rsid w:val="00CC0B5C"/>
    <w:rsid w:val="00CC1A94"/>
    <w:rsid w:val="00CC291B"/>
    <w:rsid w:val="00CC3DF2"/>
    <w:rsid w:val="00CC4931"/>
    <w:rsid w:val="00CC5873"/>
    <w:rsid w:val="00CC653D"/>
    <w:rsid w:val="00CC7B56"/>
    <w:rsid w:val="00CD1181"/>
    <w:rsid w:val="00CD172E"/>
    <w:rsid w:val="00CD3848"/>
    <w:rsid w:val="00CD6BE3"/>
    <w:rsid w:val="00CE0048"/>
    <w:rsid w:val="00CE0419"/>
    <w:rsid w:val="00CE1E61"/>
    <w:rsid w:val="00CE31AC"/>
    <w:rsid w:val="00CE411A"/>
    <w:rsid w:val="00CE4867"/>
    <w:rsid w:val="00CE6048"/>
    <w:rsid w:val="00CE66D5"/>
    <w:rsid w:val="00CE7CBA"/>
    <w:rsid w:val="00CE7EC5"/>
    <w:rsid w:val="00CF0429"/>
    <w:rsid w:val="00CF1D48"/>
    <w:rsid w:val="00CF5354"/>
    <w:rsid w:val="00CF7180"/>
    <w:rsid w:val="00CF78A8"/>
    <w:rsid w:val="00CF7FEA"/>
    <w:rsid w:val="00D000F6"/>
    <w:rsid w:val="00D007D9"/>
    <w:rsid w:val="00D010A4"/>
    <w:rsid w:val="00D01F45"/>
    <w:rsid w:val="00D066A2"/>
    <w:rsid w:val="00D076A6"/>
    <w:rsid w:val="00D0785A"/>
    <w:rsid w:val="00D11786"/>
    <w:rsid w:val="00D11A9F"/>
    <w:rsid w:val="00D12179"/>
    <w:rsid w:val="00D1233B"/>
    <w:rsid w:val="00D12B9A"/>
    <w:rsid w:val="00D15608"/>
    <w:rsid w:val="00D1570F"/>
    <w:rsid w:val="00D1577D"/>
    <w:rsid w:val="00D1683A"/>
    <w:rsid w:val="00D1779F"/>
    <w:rsid w:val="00D21E6F"/>
    <w:rsid w:val="00D22076"/>
    <w:rsid w:val="00D22842"/>
    <w:rsid w:val="00D24D6E"/>
    <w:rsid w:val="00D25986"/>
    <w:rsid w:val="00D259C3"/>
    <w:rsid w:val="00D271D5"/>
    <w:rsid w:val="00D27BAC"/>
    <w:rsid w:val="00D315ED"/>
    <w:rsid w:val="00D31841"/>
    <w:rsid w:val="00D34910"/>
    <w:rsid w:val="00D35089"/>
    <w:rsid w:val="00D35691"/>
    <w:rsid w:val="00D35C5C"/>
    <w:rsid w:val="00D37219"/>
    <w:rsid w:val="00D37664"/>
    <w:rsid w:val="00D3780C"/>
    <w:rsid w:val="00D41210"/>
    <w:rsid w:val="00D41676"/>
    <w:rsid w:val="00D41BC0"/>
    <w:rsid w:val="00D4362B"/>
    <w:rsid w:val="00D436DE"/>
    <w:rsid w:val="00D508B9"/>
    <w:rsid w:val="00D50FEE"/>
    <w:rsid w:val="00D513B4"/>
    <w:rsid w:val="00D52238"/>
    <w:rsid w:val="00D5271A"/>
    <w:rsid w:val="00D5273D"/>
    <w:rsid w:val="00D52E50"/>
    <w:rsid w:val="00D56226"/>
    <w:rsid w:val="00D5662F"/>
    <w:rsid w:val="00D57440"/>
    <w:rsid w:val="00D57D2E"/>
    <w:rsid w:val="00D62434"/>
    <w:rsid w:val="00D631FF"/>
    <w:rsid w:val="00D6440F"/>
    <w:rsid w:val="00D66940"/>
    <w:rsid w:val="00D66C11"/>
    <w:rsid w:val="00D67105"/>
    <w:rsid w:val="00D71300"/>
    <w:rsid w:val="00D721E5"/>
    <w:rsid w:val="00D73DE7"/>
    <w:rsid w:val="00D747D0"/>
    <w:rsid w:val="00D75933"/>
    <w:rsid w:val="00D766B5"/>
    <w:rsid w:val="00D767B1"/>
    <w:rsid w:val="00D77B56"/>
    <w:rsid w:val="00D81A15"/>
    <w:rsid w:val="00D822E1"/>
    <w:rsid w:val="00D825B6"/>
    <w:rsid w:val="00D838A3"/>
    <w:rsid w:val="00D845D0"/>
    <w:rsid w:val="00D846F8"/>
    <w:rsid w:val="00D8700D"/>
    <w:rsid w:val="00D8790D"/>
    <w:rsid w:val="00D95703"/>
    <w:rsid w:val="00D96661"/>
    <w:rsid w:val="00D96ED5"/>
    <w:rsid w:val="00D97A3A"/>
    <w:rsid w:val="00DA2943"/>
    <w:rsid w:val="00DA2FD5"/>
    <w:rsid w:val="00DA3B64"/>
    <w:rsid w:val="00DA41E9"/>
    <w:rsid w:val="00DB1723"/>
    <w:rsid w:val="00DB3A52"/>
    <w:rsid w:val="00DB4931"/>
    <w:rsid w:val="00DB4AC0"/>
    <w:rsid w:val="00DB5F2F"/>
    <w:rsid w:val="00DC0792"/>
    <w:rsid w:val="00DC19EF"/>
    <w:rsid w:val="00DC2BCB"/>
    <w:rsid w:val="00DC3175"/>
    <w:rsid w:val="00DC351E"/>
    <w:rsid w:val="00DC3AA2"/>
    <w:rsid w:val="00DC6D02"/>
    <w:rsid w:val="00DC70C8"/>
    <w:rsid w:val="00DD0216"/>
    <w:rsid w:val="00DD0C84"/>
    <w:rsid w:val="00DD1DC8"/>
    <w:rsid w:val="00DD2E63"/>
    <w:rsid w:val="00DD3369"/>
    <w:rsid w:val="00DD6417"/>
    <w:rsid w:val="00DE09FA"/>
    <w:rsid w:val="00DE128F"/>
    <w:rsid w:val="00DE1476"/>
    <w:rsid w:val="00DE15C9"/>
    <w:rsid w:val="00DE3471"/>
    <w:rsid w:val="00DE3575"/>
    <w:rsid w:val="00DE585C"/>
    <w:rsid w:val="00DE5ECF"/>
    <w:rsid w:val="00DE657F"/>
    <w:rsid w:val="00DE6E29"/>
    <w:rsid w:val="00DE779E"/>
    <w:rsid w:val="00DF045C"/>
    <w:rsid w:val="00DF4E19"/>
    <w:rsid w:val="00E00ECB"/>
    <w:rsid w:val="00E018B1"/>
    <w:rsid w:val="00E027A9"/>
    <w:rsid w:val="00E034AD"/>
    <w:rsid w:val="00E06708"/>
    <w:rsid w:val="00E10C20"/>
    <w:rsid w:val="00E122CF"/>
    <w:rsid w:val="00E13D7C"/>
    <w:rsid w:val="00E15AE7"/>
    <w:rsid w:val="00E17699"/>
    <w:rsid w:val="00E17DD3"/>
    <w:rsid w:val="00E2172B"/>
    <w:rsid w:val="00E21BCE"/>
    <w:rsid w:val="00E2400C"/>
    <w:rsid w:val="00E25A13"/>
    <w:rsid w:val="00E26D74"/>
    <w:rsid w:val="00E27AF4"/>
    <w:rsid w:val="00E27B73"/>
    <w:rsid w:val="00E27D51"/>
    <w:rsid w:val="00E308A1"/>
    <w:rsid w:val="00E30CB4"/>
    <w:rsid w:val="00E31830"/>
    <w:rsid w:val="00E31D39"/>
    <w:rsid w:val="00E32533"/>
    <w:rsid w:val="00E33290"/>
    <w:rsid w:val="00E336CA"/>
    <w:rsid w:val="00E34382"/>
    <w:rsid w:val="00E35BD1"/>
    <w:rsid w:val="00E368D4"/>
    <w:rsid w:val="00E36DFD"/>
    <w:rsid w:val="00E40670"/>
    <w:rsid w:val="00E40F82"/>
    <w:rsid w:val="00E41520"/>
    <w:rsid w:val="00E4152A"/>
    <w:rsid w:val="00E4154E"/>
    <w:rsid w:val="00E425ED"/>
    <w:rsid w:val="00E43A8F"/>
    <w:rsid w:val="00E43FEC"/>
    <w:rsid w:val="00E44DE7"/>
    <w:rsid w:val="00E454F6"/>
    <w:rsid w:val="00E465DE"/>
    <w:rsid w:val="00E47A0E"/>
    <w:rsid w:val="00E51CD8"/>
    <w:rsid w:val="00E550AE"/>
    <w:rsid w:val="00E571DC"/>
    <w:rsid w:val="00E5745E"/>
    <w:rsid w:val="00E60A93"/>
    <w:rsid w:val="00E63B26"/>
    <w:rsid w:val="00E64AAA"/>
    <w:rsid w:val="00E650CA"/>
    <w:rsid w:val="00E66441"/>
    <w:rsid w:val="00E705C7"/>
    <w:rsid w:val="00E713E8"/>
    <w:rsid w:val="00E721CE"/>
    <w:rsid w:val="00E75660"/>
    <w:rsid w:val="00E808CA"/>
    <w:rsid w:val="00E80C0F"/>
    <w:rsid w:val="00E80C73"/>
    <w:rsid w:val="00E844D6"/>
    <w:rsid w:val="00E855D2"/>
    <w:rsid w:val="00E91CFE"/>
    <w:rsid w:val="00E9366A"/>
    <w:rsid w:val="00E94751"/>
    <w:rsid w:val="00E948BA"/>
    <w:rsid w:val="00E95C39"/>
    <w:rsid w:val="00E9746B"/>
    <w:rsid w:val="00E97691"/>
    <w:rsid w:val="00EA0179"/>
    <w:rsid w:val="00EA05FD"/>
    <w:rsid w:val="00EA1864"/>
    <w:rsid w:val="00EA1BAD"/>
    <w:rsid w:val="00EA24C5"/>
    <w:rsid w:val="00EA34D7"/>
    <w:rsid w:val="00EA5877"/>
    <w:rsid w:val="00EA58C7"/>
    <w:rsid w:val="00EB0980"/>
    <w:rsid w:val="00EB32A1"/>
    <w:rsid w:val="00EB39F1"/>
    <w:rsid w:val="00EB3D79"/>
    <w:rsid w:val="00EB4C2E"/>
    <w:rsid w:val="00EB547D"/>
    <w:rsid w:val="00EB5571"/>
    <w:rsid w:val="00EB6750"/>
    <w:rsid w:val="00EC0B85"/>
    <w:rsid w:val="00EC12CB"/>
    <w:rsid w:val="00EC165D"/>
    <w:rsid w:val="00EC2DFC"/>
    <w:rsid w:val="00EC62A5"/>
    <w:rsid w:val="00EC664A"/>
    <w:rsid w:val="00EC69A6"/>
    <w:rsid w:val="00ED07E3"/>
    <w:rsid w:val="00ED0FE7"/>
    <w:rsid w:val="00ED18DE"/>
    <w:rsid w:val="00ED34C4"/>
    <w:rsid w:val="00ED3545"/>
    <w:rsid w:val="00ED6C0D"/>
    <w:rsid w:val="00EE0E1B"/>
    <w:rsid w:val="00EE0E6A"/>
    <w:rsid w:val="00EE1728"/>
    <w:rsid w:val="00EE2647"/>
    <w:rsid w:val="00EE3D6A"/>
    <w:rsid w:val="00EE631E"/>
    <w:rsid w:val="00EE6D46"/>
    <w:rsid w:val="00EF00C5"/>
    <w:rsid w:val="00EF14C5"/>
    <w:rsid w:val="00EF17F5"/>
    <w:rsid w:val="00EF1DCB"/>
    <w:rsid w:val="00EF2641"/>
    <w:rsid w:val="00EF542B"/>
    <w:rsid w:val="00F02A52"/>
    <w:rsid w:val="00F03762"/>
    <w:rsid w:val="00F041D1"/>
    <w:rsid w:val="00F103A7"/>
    <w:rsid w:val="00F124C8"/>
    <w:rsid w:val="00F125CB"/>
    <w:rsid w:val="00F1269C"/>
    <w:rsid w:val="00F12CE1"/>
    <w:rsid w:val="00F15D6C"/>
    <w:rsid w:val="00F161D1"/>
    <w:rsid w:val="00F21A7A"/>
    <w:rsid w:val="00F2299C"/>
    <w:rsid w:val="00F23273"/>
    <w:rsid w:val="00F241E2"/>
    <w:rsid w:val="00F242F8"/>
    <w:rsid w:val="00F2591C"/>
    <w:rsid w:val="00F27488"/>
    <w:rsid w:val="00F3041D"/>
    <w:rsid w:val="00F30671"/>
    <w:rsid w:val="00F323FB"/>
    <w:rsid w:val="00F32699"/>
    <w:rsid w:val="00F32962"/>
    <w:rsid w:val="00F34D4D"/>
    <w:rsid w:val="00F358B3"/>
    <w:rsid w:val="00F36941"/>
    <w:rsid w:val="00F404C1"/>
    <w:rsid w:val="00F405A9"/>
    <w:rsid w:val="00F40DD4"/>
    <w:rsid w:val="00F41926"/>
    <w:rsid w:val="00F41FF6"/>
    <w:rsid w:val="00F43417"/>
    <w:rsid w:val="00F441CA"/>
    <w:rsid w:val="00F4446A"/>
    <w:rsid w:val="00F44E76"/>
    <w:rsid w:val="00F459BC"/>
    <w:rsid w:val="00F46E97"/>
    <w:rsid w:val="00F46F4B"/>
    <w:rsid w:val="00F471BD"/>
    <w:rsid w:val="00F47849"/>
    <w:rsid w:val="00F5146A"/>
    <w:rsid w:val="00F51BCF"/>
    <w:rsid w:val="00F525E5"/>
    <w:rsid w:val="00F55908"/>
    <w:rsid w:val="00F5684A"/>
    <w:rsid w:val="00F56DC7"/>
    <w:rsid w:val="00F62E9D"/>
    <w:rsid w:val="00F63F19"/>
    <w:rsid w:val="00F64686"/>
    <w:rsid w:val="00F64870"/>
    <w:rsid w:val="00F656BD"/>
    <w:rsid w:val="00F65B3F"/>
    <w:rsid w:val="00F65C77"/>
    <w:rsid w:val="00F705D8"/>
    <w:rsid w:val="00F70E83"/>
    <w:rsid w:val="00F71366"/>
    <w:rsid w:val="00F72515"/>
    <w:rsid w:val="00F73A38"/>
    <w:rsid w:val="00F744A9"/>
    <w:rsid w:val="00F747C1"/>
    <w:rsid w:val="00F76260"/>
    <w:rsid w:val="00F76447"/>
    <w:rsid w:val="00F76EB5"/>
    <w:rsid w:val="00F7739A"/>
    <w:rsid w:val="00F773E1"/>
    <w:rsid w:val="00F81C14"/>
    <w:rsid w:val="00F835EE"/>
    <w:rsid w:val="00F847EB"/>
    <w:rsid w:val="00F85D75"/>
    <w:rsid w:val="00F85E2E"/>
    <w:rsid w:val="00F8655B"/>
    <w:rsid w:val="00F90CFD"/>
    <w:rsid w:val="00F914C4"/>
    <w:rsid w:val="00F96A0C"/>
    <w:rsid w:val="00F97791"/>
    <w:rsid w:val="00F978FE"/>
    <w:rsid w:val="00F97D06"/>
    <w:rsid w:val="00FA052A"/>
    <w:rsid w:val="00FA1803"/>
    <w:rsid w:val="00FA2009"/>
    <w:rsid w:val="00FA28EF"/>
    <w:rsid w:val="00FA36B2"/>
    <w:rsid w:val="00FA36F1"/>
    <w:rsid w:val="00FA419F"/>
    <w:rsid w:val="00FA4D77"/>
    <w:rsid w:val="00FA6D12"/>
    <w:rsid w:val="00FA7574"/>
    <w:rsid w:val="00FB0221"/>
    <w:rsid w:val="00FB0B5D"/>
    <w:rsid w:val="00FB2324"/>
    <w:rsid w:val="00FB27CA"/>
    <w:rsid w:val="00FB2864"/>
    <w:rsid w:val="00FB6074"/>
    <w:rsid w:val="00FB7197"/>
    <w:rsid w:val="00FB72DA"/>
    <w:rsid w:val="00FB758B"/>
    <w:rsid w:val="00FC1380"/>
    <w:rsid w:val="00FC1C3F"/>
    <w:rsid w:val="00FC3234"/>
    <w:rsid w:val="00FC4D93"/>
    <w:rsid w:val="00FC5799"/>
    <w:rsid w:val="00FC70B7"/>
    <w:rsid w:val="00FD0B8C"/>
    <w:rsid w:val="00FD19A3"/>
    <w:rsid w:val="00FD2FFA"/>
    <w:rsid w:val="00FD53D1"/>
    <w:rsid w:val="00FD62DF"/>
    <w:rsid w:val="00FD7075"/>
    <w:rsid w:val="00FE4FCD"/>
    <w:rsid w:val="00FE6CAE"/>
    <w:rsid w:val="00FF1188"/>
    <w:rsid w:val="00FF2A1B"/>
    <w:rsid w:val="00FF2CDB"/>
    <w:rsid w:val="00FF522E"/>
    <w:rsid w:val="00FF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8C0AF3"/>
  <w15:docId w15:val="{BDD4E3B2-8D6B-40FA-9B9D-74C99A19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46F4B"/>
    <w:rPr>
      <w:rFonts w:asciiTheme="minorHAnsi" w:eastAsiaTheme="minorEastAsia" w:hAnsiTheme="minorHAnsi" w:cstheme="minorBidi"/>
      <w:kern w:val="2"/>
      <w:szCs w:val="22"/>
      <w:lang w:eastAsia="ko-KR"/>
    </w:rPr>
  </w:style>
  <w:style w:type="paragraph" w:styleId="10">
    <w:name w:val="heading 1"/>
    <w:basedOn w:val="a1"/>
    <w:next w:val="a1"/>
    <w:link w:val="1Char"/>
    <w:uiPriority w:val="1"/>
    <w:qFormat/>
    <w:rsid w:val="005F44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5F44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3">
    <w:name w:val="heading 3"/>
    <w:basedOn w:val="a1"/>
    <w:next w:val="a1"/>
    <w:link w:val="3Char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2"/>
    </w:pPr>
    <w:rPr>
      <w:rFonts w:ascii="Arial" w:eastAsiaTheme="majorEastAsia" w:hAnsi="Arial" w:cs="Arial"/>
      <w:b/>
      <w:bCs/>
      <w:kern w:val="0"/>
      <w:sz w:val="24"/>
      <w:szCs w:val="24"/>
      <w:lang w:val="en-GB" w:eastAsia="en-US"/>
    </w:rPr>
  </w:style>
  <w:style w:type="paragraph" w:styleId="4">
    <w:name w:val="heading 4"/>
    <w:basedOn w:val="a1"/>
    <w:next w:val="a1"/>
    <w:link w:val="4Char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3"/>
    </w:pPr>
    <w:rPr>
      <w:rFonts w:ascii="Arial" w:eastAsiaTheme="majorEastAsia" w:hAnsi="Arial" w:cs="Arial"/>
      <w:b/>
      <w:bCs/>
      <w:iCs/>
      <w:kern w:val="0"/>
      <w:sz w:val="24"/>
      <w:szCs w:val="24"/>
      <w:lang w:val="en-GB" w:eastAsia="en-US"/>
    </w:rPr>
  </w:style>
  <w:style w:type="paragraph" w:styleId="5">
    <w:name w:val="heading 5"/>
    <w:basedOn w:val="a1"/>
    <w:next w:val="a1"/>
    <w:link w:val="5Char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4"/>
    </w:pPr>
    <w:rPr>
      <w:rFonts w:ascii="Arial" w:eastAsiaTheme="majorEastAsia" w:hAnsi="Arial" w:cs="Arial"/>
      <w:b/>
      <w:kern w:val="0"/>
      <w:sz w:val="24"/>
      <w:szCs w:val="24"/>
      <w:lang w:val="en-GB" w:eastAsia="en-US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20760F"/>
    <w:pPr>
      <w:keepNext/>
      <w:keepLines/>
      <w:spacing w:before="240" w:after="120" w:line="276" w:lineRule="auto"/>
      <w:outlineLvl w:val="5"/>
    </w:pPr>
    <w:rPr>
      <w:rFonts w:ascii="Arial" w:eastAsiaTheme="majorEastAsia" w:hAnsi="Arial" w:cs="Arial"/>
      <w:b/>
      <w:iCs/>
      <w:kern w:val="0"/>
      <w:sz w:val="24"/>
      <w:szCs w:val="24"/>
      <w:lang w:val="en-GB" w:eastAsia="en-US"/>
    </w:rPr>
  </w:style>
  <w:style w:type="paragraph" w:styleId="7">
    <w:name w:val="heading 7"/>
    <w:basedOn w:val="a1"/>
    <w:next w:val="a1"/>
    <w:link w:val="7Char"/>
    <w:uiPriority w:val="9"/>
    <w:unhideWhenUsed/>
    <w:qFormat/>
    <w:rsid w:val="0020760F"/>
    <w:pPr>
      <w:keepNext/>
      <w:keepLines/>
      <w:spacing w:before="240" w:after="120" w:line="276" w:lineRule="auto"/>
      <w:outlineLvl w:val="6"/>
    </w:pPr>
    <w:rPr>
      <w:rFonts w:ascii="Arial" w:eastAsiaTheme="majorEastAsia" w:hAnsi="Arial" w:cstheme="majorBidi"/>
      <w:b/>
      <w:i/>
      <w:iCs/>
      <w:kern w:val="0"/>
      <w:sz w:val="24"/>
      <w:szCs w:val="24"/>
      <w:lang w:val="en-GB" w:eastAsia="en-US"/>
    </w:rPr>
  </w:style>
  <w:style w:type="paragraph" w:styleId="8">
    <w:name w:val="heading 8"/>
    <w:basedOn w:val="a1"/>
    <w:next w:val="a1"/>
    <w:link w:val="8Char"/>
    <w:uiPriority w:val="9"/>
    <w:unhideWhenUsed/>
    <w:qFormat/>
    <w:rsid w:val="0020760F"/>
    <w:pPr>
      <w:keepNext/>
      <w:keepLines/>
      <w:spacing w:before="240" w:after="120" w:line="276" w:lineRule="auto"/>
      <w:outlineLvl w:val="7"/>
    </w:pPr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9">
    <w:name w:val="heading 9"/>
    <w:basedOn w:val="a1"/>
    <w:next w:val="a1"/>
    <w:link w:val="9Char"/>
    <w:uiPriority w:val="9"/>
    <w:unhideWhenUsed/>
    <w:qFormat/>
    <w:rsid w:val="0020760F"/>
    <w:pPr>
      <w:keepNext/>
      <w:keepLines/>
      <w:spacing w:before="240" w:after="120" w:line="276" w:lineRule="auto"/>
      <w:outlineLvl w:val="8"/>
    </w:pPr>
    <w:rPr>
      <w:rFonts w:ascii="Arial" w:eastAsiaTheme="majorEastAsia" w:hAnsi="Arial" w:cstheme="majorBidi"/>
      <w:i/>
      <w:iCs/>
      <w:kern w:val="0"/>
      <w:sz w:val="24"/>
      <w:szCs w:val="20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qFormat/>
    <w:rsid w:val="002E6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qFormat/>
    <w:rsid w:val="002E6CD6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qFormat/>
    <w:rsid w:val="002E6C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6"/>
    <w:uiPriority w:val="99"/>
    <w:qFormat/>
    <w:rsid w:val="002E6CD6"/>
    <w:rPr>
      <w:sz w:val="18"/>
      <w:szCs w:val="18"/>
    </w:rPr>
  </w:style>
  <w:style w:type="paragraph" w:styleId="a7">
    <w:name w:val="Balloon Text"/>
    <w:basedOn w:val="a1"/>
    <w:link w:val="Char1"/>
    <w:uiPriority w:val="99"/>
    <w:unhideWhenUsed/>
    <w:qFormat/>
    <w:rsid w:val="002E6CD6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qFormat/>
    <w:rsid w:val="002E6CD6"/>
    <w:rPr>
      <w:sz w:val="18"/>
      <w:szCs w:val="18"/>
    </w:rPr>
  </w:style>
  <w:style w:type="character" w:styleId="a8">
    <w:name w:val="Hyperlink"/>
    <w:uiPriority w:val="99"/>
    <w:unhideWhenUsed/>
    <w:qFormat/>
    <w:rsid w:val="002E6CD6"/>
    <w:rPr>
      <w:color w:val="0000FF"/>
      <w:u w:val="single"/>
    </w:rPr>
  </w:style>
  <w:style w:type="character" w:styleId="a9">
    <w:name w:val="FollowedHyperlink"/>
    <w:uiPriority w:val="99"/>
    <w:unhideWhenUsed/>
    <w:qFormat/>
    <w:rsid w:val="00A63246"/>
    <w:rPr>
      <w:color w:val="800080"/>
      <w:u w:val="single"/>
    </w:rPr>
  </w:style>
  <w:style w:type="paragraph" w:styleId="aa">
    <w:name w:val="List Paragraph"/>
    <w:basedOn w:val="a1"/>
    <w:link w:val="Char2"/>
    <w:uiPriority w:val="99"/>
    <w:qFormat/>
    <w:rsid w:val="00B80934"/>
    <w:pPr>
      <w:ind w:firstLineChars="200" w:firstLine="420"/>
    </w:pPr>
    <w:rPr>
      <w:sz w:val="24"/>
      <w:szCs w:val="24"/>
    </w:rPr>
  </w:style>
  <w:style w:type="table" w:styleId="ab">
    <w:name w:val="Light Shading"/>
    <w:basedOn w:val="a3"/>
    <w:uiPriority w:val="60"/>
    <w:qFormat/>
    <w:rsid w:val="00B80934"/>
    <w:rPr>
      <w:color w:val="000000"/>
      <w:sz w:val="22"/>
      <w:szCs w:val="22"/>
      <w:lang w:val="en-AU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st">
    <w:name w:val="st"/>
    <w:qFormat/>
    <w:rsid w:val="00B80934"/>
  </w:style>
  <w:style w:type="character" w:customStyle="1" w:styleId="value">
    <w:name w:val="value"/>
    <w:basedOn w:val="a2"/>
    <w:qFormat/>
    <w:rsid w:val="00C6653B"/>
  </w:style>
  <w:style w:type="character" w:styleId="ac">
    <w:name w:val="line number"/>
    <w:basedOn w:val="a2"/>
    <w:uiPriority w:val="99"/>
    <w:unhideWhenUsed/>
    <w:qFormat/>
    <w:rsid w:val="00F46F4B"/>
  </w:style>
  <w:style w:type="numbering" w:customStyle="1" w:styleId="List0">
    <w:name w:val="List 0"/>
    <w:basedOn w:val="a4"/>
    <w:rsid w:val="008E06A6"/>
    <w:pPr>
      <w:numPr>
        <w:numId w:val="1"/>
      </w:numPr>
    </w:pPr>
  </w:style>
  <w:style w:type="paragraph" w:customStyle="1" w:styleId="11">
    <w:name w:val="列出段落1"/>
    <w:basedOn w:val="a1"/>
    <w:uiPriority w:val="99"/>
    <w:qFormat/>
    <w:rsid w:val="000442BF"/>
    <w:pPr>
      <w:ind w:left="720"/>
      <w:contextualSpacing/>
    </w:pPr>
    <w:rPr>
      <w:rFonts w:ascii="Geneva" w:eastAsia="宋体" w:hAnsi="Geneva" w:cs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a2"/>
    <w:qFormat/>
    <w:rsid w:val="00C57865"/>
  </w:style>
  <w:style w:type="character" w:customStyle="1" w:styleId="1Char">
    <w:name w:val="标题 1 Char"/>
    <w:basedOn w:val="a2"/>
    <w:link w:val="10"/>
    <w:uiPriority w:val="9"/>
    <w:rsid w:val="005F44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2Char">
    <w:name w:val="标题 2 Char"/>
    <w:basedOn w:val="a2"/>
    <w:link w:val="2"/>
    <w:uiPriority w:val="9"/>
    <w:rsid w:val="005F4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d">
    <w:name w:val="Normal (Web)"/>
    <w:basedOn w:val="a1"/>
    <w:uiPriority w:val="99"/>
    <w:unhideWhenUsed/>
    <w:rsid w:val="000D3E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Char2">
    <w:name w:val="列出段落 Char"/>
    <w:basedOn w:val="a2"/>
    <w:link w:val="aa"/>
    <w:uiPriority w:val="34"/>
    <w:qFormat/>
    <w:rsid w:val="000D3EBA"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customStyle="1" w:styleId="EndNoteBibliography">
    <w:name w:val="EndNote Bibliography"/>
    <w:basedOn w:val="a1"/>
    <w:link w:val="EndNoteBibliographyChar"/>
    <w:rsid w:val="000D3EBA"/>
    <w:pPr>
      <w:spacing w:after="160"/>
    </w:pPr>
    <w:rPr>
      <w:noProof/>
      <w:sz w:val="22"/>
      <w:lang w:eastAsia="en-US"/>
    </w:rPr>
  </w:style>
  <w:style w:type="character" w:customStyle="1" w:styleId="EndNoteBibliographyChar">
    <w:name w:val="EndNote Bibliography Char"/>
    <w:basedOn w:val="Char2"/>
    <w:link w:val="EndNoteBibliography"/>
    <w:rsid w:val="000D3EBA"/>
    <w:rPr>
      <w:rFonts w:asciiTheme="minorHAnsi" w:eastAsiaTheme="minorEastAsia" w:hAnsiTheme="minorHAnsi" w:cstheme="minorBidi"/>
      <w:noProof/>
      <w:kern w:val="2"/>
      <w:sz w:val="22"/>
      <w:szCs w:val="22"/>
      <w:lang w:eastAsia="en-US"/>
    </w:rPr>
  </w:style>
  <w:style w:type="character" w:styleId="ae">
    <w:name w:val="Strong"/>
    <w:basedOn w:val="a2"/>
    <w:uiPriority w:val="99"/>
    <w:qFormat/>
    <w:rsid w:val="00EC69A6"/>
    <w:rPr>
      <w:b/>
      <w:bCs/>
    </w:rPr>
  </w:style>
  <w:style w:type="paragraph" w:customStyle="1" w:styleId="ColorfulList-Accent11">
    <w:name w:val="Colorful List - Accent 11"/>
    <w:basedOn w:val="a1"/>
    <w:qFormat/>
    <w:rsid w:val="006D2BC2"/>
    <w:pPr>
      <w:ind w:left="720"/>
    </w:pPr>
    <w:rPr>
      <w:rFonts w:ascii="Cambria" w:eastAsia="Cambria" w:hAnsi="Cambria" w:cs="Times New Roman"/>
      <w:noProof/>
      <w:kern w:val="0"/>
      <w:sz w:val="24"/>
      <w:szCs w:val="20"/>
      <w:lang w:eastAsia="en-US"/>
    </w:rPr>
  </w:style>
  <w:style w:type="character" w:styleId="af">
    <w:name w:val="annotation reference"/>
    <w:basedOn w:val="a2"/>
    <w:uiPriority w:val="99"/>
    <w:unhideWhenUsed/>
    <w:rsid w:val="00FB0221"/>
    <w:rPr>
      <w:sz w:val="18"/>
      <w:szCs w:val="18"/>
    </w:rPr>
  </w:style>
  <w:style w:type="paragraph" w:styleId="af0">
    <w:name w:val="annotation text"/>
    <w:basedOn w:val="a1"/>
    <w:link w:val="Char3"/>
    <w:uiPriority w:val="99"/>
    <w:unhideWhenUsed/>
    <w:rsid w:val="00FB0221"/>
    <w:rPr>
      <w:sz w:val="24"/>
      <w:szCs w:val="24"/>
    </w:rPr>
  </w:style>
  <w:style w:type="character" w:customStyle="1" w:styleId="Char3">
    <w:name w:val="批注文字 Char"/>
    <w:basedOn w:val="a2"/>
    <w:link w:val="af0"/>
    <w:uiPriority w:val="99"/>
    <w:semiHidden/>
    <w:rsid w:val="00FB0221"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styleId="af1">
    <w:name w:val="annotation subject"/>
    <w:basedOn w:val="af0"/>
    <w:next w:val="af0"/>
    <w:link w:val="Char4"/>
    <w:uiPriority w:val="99"/>
    <w:unhideWhenUsed/>
    <w:rsid w:val="00FB0221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1"/>
    <w:uiPriority w:val="99"/>
    <w:semiHidden/>
    <w:rsid w:val="00FB0221"/>
    <w:rPr>
      <w:rFonts w:asciiTheme="minorHAnsi" w:eastAsiaTheme="minorEastAsia" w:hAnsiTheme="minorHAnsi" w:cstheme="minorBidi"/>
      <w:b/>
      <w:bCs/>
      <w:kern w:val="2"/>
      <w:sz w:val="24"/>
      <w:szCs w:val="24"/>
      <w:lang w:eastAsia="ko-KR"/>
    </w:rPr>
  </w:style>
  <w:style w:type="character" w:customStyle="1" w:styleId="3Char">
    <w:name w:val="标题 3 Char"/>
    <w:basedOn w:val="a2"/>
    <w:link w:val="3"/>
    <w:uiPriority w:val="9"/>
    <w:rsid w:val="0020760F"/>
    <w:rPr>
      <w:rFonts w:ascii="Arial" w:eastAsiaTheme="majorEastAsia" w:hAnsi="Arial" w:cs="Arial"/>
      <w:b/>
      <w:bCs/>
      <w:sz w:val="24"/>
      <w:szCs w:val="24"/>
      <w:lang w:val="en-GB" w:eastAsia="en-US"/>
    </w:rPr>
  </w:style>
  <w:style w:type="character" w:customStyle="1" w:styleId="4Char">
    <w:name w:val="标题 4 Char"/>
    <w:basedOn w:val="a2"/>
    <w:link w:val="4"/>
    <w:uiPriority w:val="9"/>
    <w:rsid w:val="0020760F"/>
    <w:rPr>
      <w:rFonts w:ascii="Arial" w:eastAsiaTheme="majorEastAsia" w:hAnsi="Arial" w:cs="Arial"/>
      <w:b/>
      <w:bCs/>
      <w:iCs/>
      <w:sz w:val="24"/>
      <w:szCs w:val="24"/>
      <w:lang w:val="en-GB" w:eastAsia="en-US"/>
    </w:rPr>
  </w:style>
  <w:style w:type="character" w:customStyle="1" w:styleId="5Char">
    <w:name w:val="标题 5 Char"/>
    <w:basedOn w:val="a2"/>
    <w:link w:val="5"/>
    <w:uiPriority w:val="9"/>
    <w:rsid w:val="0020760F"/>
    <w:rPr>
      <w:rFonts w:ascii="Arial" w:eastAsiaTheme="majorEastAsia" w:hAnsi="Arial" w:cs="Arial"/>
      <w:b/>
      <w:sz w:val="24"/>
      <w:szCs w:val="24"/>
      <w:lang w:val="en-GB" w:eastAsia="en-US"/>
    </w:rPr>
  </w:style>
  <w:style w:type="character" w:customStyle="1" w:styleId="6Char">
    <w:name w:val="标题 6 Char"/>
    <w:basedOn w:val="a2"/>
    <w:link w:val="6"/>
    <w:uiPriority w:val="9"/>
    <w:rsid w:val="0020760F"/>
    <w:rPr>
      <w:rFonts w:ascii="Arial" w:eastAsiaTheme="majorEastAsia" w:hAnsi="Arial" w:cs="Arial"/>
      <w:b/>
      <w:iCs/>
      <w:sz w:val="24"/>
      <w:szCs w:val="24"/>
      <w:lang w:val="en-GB" w:eastAsia="en-US"/>
    </w:rPr>
  </w:style>
  <w:style w:type="character" w:customStyle="1" w:styleId="7Char">
    <w:name w:val="标题 7 Char"/>
    <w:basedOn w:val="a2"/>
    <w:link w:val="7"/>
    <w:uiPriority w:val="9"/>
    <w:rsid w:val="0020760F"/>
    <w:rPr>
      <w:rFonts w:ascii="Arial" w:eastAsiaTheme="majorEastAsia" w:hAnsi="Arial" w:cstheme="majorBidi"/>
      <w:b/>
      <w:i/>
      <w:iCs/>
      <w:sz w:val="24"/>
      <w:szCs w:val="24"/>
      <w:lang w:val="en-GB" w:eastAsia="en-US"/>
    </w:rPr>
  </w:style>
  <w:style w:type="character" w:customStyle="1" w:styleId="8Char">
    <w:name w:val="标题 8 Char"/>
    <w:basedOn w:val="a2"/>
    <w:link w:val="8"/>
    <w:uiPriority w:val="9"/>
    <w:rsid w:val="0020760F"/>
    <w:rPr>
      <w:rFonts w:ascii="Arial" w:eastAsiaTheme="majorEastAsia" w:hAnsi="Arial" w:cstheme="majorBidi"/>
      <w:sz w:val="24"/>
      <w:lang w:val="en-GB" w:eastAsia="en-US"/>
    </w:rPr>
  </w:style>
  <w:style w:type="character" w:customStyle="1" w:styleId="9Char">
    <w:name w:val="标题 9 Char"/>
    <w:basedOn w:val="a2"/>
    <w:link w:val="9"/>
    <w:uiPriority w:val="9"/>
    <w:rsid w:val="0020760F"/>
    <w:rPr>
      <w:rFonts w:ascii="Arial" w:eastAsiaTheme="majorEastAsia" w:hAnsi="Arial" w:cstheme="majorBidi"/>
      <w:i/>
      <w:iCs/>
      <w:sz w:val="24"/>
      <w:lang w:val="en-GB" w:eastAsia="en-US"/>
    </w:rPr>
  </w:style>
  <w:style w:type="paragraph" w:customStyle="1" w:styleId="Subheading">
    <w:name w:val="Subheading"/>
    <w:basedOn w:val="a1"/>
    <w:next w:val="a1"/>
    <w:link w:val="SubheadingChar"/>
    <w:rsid w:val="0020760F"/>
    <w:pPr>
      <w:keepNext/>
      <w:spacing w:before="120" w:line="276" w:lineRule="auto"/>
    </w:pPr>
    <w:rPr>
      <w:rFonts w:ascii="Arial" w:hAnsi="Arial" w:cs="Arial"/>
      <w:b/>
      <w:kern w:val="0"/>
      <w:sz w:val="24"/>
      <w:szCs w:val="24"/>
      <w:lang w:val="en-GB" w:eastAsia="en-US"/>
    </w:rPr>
  </w:style>
  <w:style w:type="character" w:customStyle="1" w:styleId="SubheadingChar">
    <w:name w:val="Subheading Char"/>
    <w:basedOn w:val="a2"/>
    <w:link w:val="Subheading"/>
    <w:rsid w:val="0020760F"/>
    <w:rPr>
      <w:rFonts w:ascii="Arial" w:eastAsiaTheme="minorEastAsia" w:hAnsi="Arial" w:cs="Arial"/>
      <w:b/>
      <w:sz w:val="24"/>
      <w:szCs w:val="24"/>
      <w:lang w:val="en-GB" w:eastAsia="en-US"/>
    </w:rPr>
  </w:style>
  <w:style w:type="paragraph" w:styleId="af2">
    <w:name w:val="caption"/>
    <w:basedOn w:val="a1"/>
    <w:next w:val="a1"/>
    <w:uiPriority w:val="35"/>
    <w:unhideWhenUsed/>
    <w:qFormat/>
    <w:rsid w:val="0020760F"/>
    <w:pPr>
      <w:spacing w:before="120"/>
    </w:pPr>
    <w:rPr>
      <w:rFonts w:ascii="Arial" w:hAnsi="Arial" w:cs="Arial"/>
      <w:b/>
      <w:bCs/>
      <w:kern w:val="0"/>
      <w:sz w:val="24"/>
      <w:szCs w:val="18"/>
      <w:lang w:val="en-GB" w:eastAsia="en-US"/>
    </w:rPr>
  </w:style>
  <w:style w:type="paragraph" w:styleId="af3">
    <w:name w:val="Title"/>
    <w:basedOn w:val="a1"/>
    <w:next w:val="a1"/>
    <w:link w:val="Char5"/>
    <w:autoRedefine/>
    <w:uiPriority w:val="10"/>
    <w:qFormat/>
    <w:rsid w:val="0020760F"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ascii="Arial" w:eastAsiaTheme="majorEastAsia" w:hAnsi="Arial" w:cs="Arial"/>
      <w:b/>
      <w:spacing w:val="5"/>
      <w:kern w:val="0"/>
      <w:sz w:val="36"/>
      <w:szCs w:val="52"/>
      <w:lang w:val="en-GB" w:eastAsia="en-US"/>
    </w:rPr>
  </w:style>
  <w:style w:type="character" w:customStyle="1" w:styleId="Char5">
    <w:name w:val="标题 Char"/>
    <w:basedOn w:val="a2"/>
    <w:link w:val="af3"/>
    <w:uiPriority w:val="10"/>
    <w:rsid w:val="0020760F"/>
    <w:rPr>
      <w:rFonts w:ascii="Arial" w:eastAsiaTheme="majorEastAsia" w:hAnsi="Arial" w:cs="Arial"/>
      <w:b/>
      <w:spacing w:val="5"/>
      <w:sz w:val="36"/>
      <w:szCs w:val="52"/>
      <w:lang w:val="en-GB" w:eastAsia="en-US"/>
    </w:rPr>
  </w:style>
  <w:style w:type="paragraph" w:styleId="af4">
    <w:name w:val="Subtitle"/>
    <w:basedOn w:val="a1"/>
    <w:next w:val="a1"/>
    <w:link w:val="Char6"/>
    <w:autoRedefine/>
    <w:uiPriority w:val="11"/>
    <w:qFormat/>
    <w:rsid w:val="0020760F"/>
    <w:pPr>
      <w:keepNext/>
      <w:numPr>
        <w:ilvl w:val="1"/>
      </w:numPr>
      <w:spacing w:before="120" w:line="276" w:lineRule="auto"/>
    </w:pPr>
    <w:rPr>
      <w:rFonts w:ascii="Arial" w:eastAsiaTheme="majorEastAsia" w:hAnsi="Arial" w:cs="Arial"/>
      <w:iCs/>
      <w:spacing w:val="15"/>
      <w:kern w:val="0"/>
      <w:sz w:val="28"/>
      <w:szCs w:val="24"/>
      <w:lang w:val="en-GB" w:eastAsia="en-US"/>
    </w:rPr>
  </w:style>
  <w:style w:type="character" w:customStyle="1" w:styleId="Char6">
    <w:name w:val="副标题 Char"/>
    <w:basedOn w:val="a2"/>
    <w:link w:val="af4"/>
    <w:uiPriority w:val="11"/>
    <w:rsid w:val="0020760F"/>
    <w:rPr>
      <w:rFonts w:ascii="Arial" w:eastAsiaTheme="majorEastAsia" w:hAnsi="Arial" w:cs="Arial"/>
      <w:iCs/>
      <w:spacing w:val="15"/>
      <w:sz w:val="28"/>
      <w:szCs w:val="24"/>
      <w:lang w:val="en-GB" w:eastAsia="en-US"/>
    </w:rPr>
  </w:style>
  <w:style w:type="paragraph" w:styleId="af5">
    <w:name w:val="Quote"/>
    <w:basedOn w:val="a1"/>
    <w:next w:val="a1"/>
    <w:link w:val="Char7"/>
    <w:uiPriority w:val="29"/>
    <w:qFormat/>
    <w:rsid w:val="0020760F"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Char7">
    <w:name w:val="引用 Char"/>
    <w:basedOn w:val="a2"/>
    <w:link w:val="af5"/>
    <w:uiPriority w:val="29"/>
    <w:rsid w:val="0020760F"/>
    <w:rPr>
      <w:rFonts w:ascii="Arial" w:eastAsiaTheme="minorEastAsia" w:hAnsi="Arial" w:cs="Arial"/>
      <w:i/>
      <w:iCs/>
      <w:sz w:val="24"/>
      <w:szCs w:val="24"/>
      <w:lang w:val="en-GB" w:eastAsia="en-US"/>
    </w:rPr>
  </w:style>
  <w:style w:type="character" w:customStyle="1" w:styleId="QuoteChar">
    <w:name w:val="Quote Char"/>
    <w:basedOn w:val="a2"/>
    <w:uiPriority w:val="29"/>
    <w:rsid w:val="0020760F"/>
    <w:rPr>
      <w:rFonts w:ascii="Arial" w:hAnsi="Arial" w:cs="Arial"/>
      <w:i/>
      <w:iCs/>
      <w:color w:val="000000" w:themeColor="text1"/>
      <w:sz w:val="28"/>
    </w:rPr>
  </w:style>
  <w:style w:type="paragraph" w:styleId="a0">
    <w:name w:val="List Bullet"/>
    <w:basedOn w:val="a1"/>
    <w:uiPriority w:val="99"/>
    <w:unhideWhenUsed/>
    <w:rsid w:val="0020760F"/>
    <w:pPr>
      <w:numPr>
        <w:numId w:val="2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">
    <w:name w:val="List Number"/>
    <w:basedOn w:val="a1"/>
    <w:uiPriority w:val="99"/>
    <w:unhideWhenUsed/>
    <w:rsid w:val="0020760F"/>
    <w:pPr>
      <w:numPr>
        <w:numId w:val="3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6">
    <w:name w:val="table of figures"/>
    <w:basedOn w:val="a1"/>
    <w:next w:val="a1"/>
    <w:uiPriority w:val="99"/>
    <w:unhideWhenUsed/>
    <w:rsid w:val="0020760F"/>
    <w:pPr>
      <w:spacing w:before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character" w:styleId="af7">
    <w:name w:val="Intense Emphasis"/>
    <w:basedOn w:val="a2"/>
    <w:uiPriority w:val="21"/>
    <w:qFormat/>
    <w:rsid w:val="0020760F"/>
    <w:rPr>
      <w:b/>
      <w:bCs/>
      <w:i/>
      <w:iCs/>
      <w:color w:val="auto"/>
    </w:rPr>
  </w:style>
  <w:style w:type="paragraph" w:styleId="af8">
    <w:name w:val="Intense Quote"/>
    <w:basedOn w:val="a1"/>
    <w:next w:val="a1"/>
    <w:link w:val="Char8"/>
    <w:uiPriority w:val="30"/>
    <w:qFormat/>
    <w:rsid w:val="0020760F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Char8">
    <w:name w:val="明显引用 Char"/>
    <w:basedOn w:val="a2"/>
    <w:link w:val="af8"/>
    <w:uiPriority w:val="30"/>
    <w:rsid w:val="0020760F"/>
    <w:rPr>
      <w:rFonts w:ascii="Arial" w:eastAsiaTheme="minorEastAsia" w:hAnsi="Arial" w:cs="Arial"/>
      <w:b/>
      <w:bCs/>
      <w:i/>
      <w:iCs/>
      <w:sz w:val="24"/>
      <w:szCs w:val="24"/>
      <w:lang w:val="en-GB" w:eastAsia="en-US"/>
    </w:rPr>
  </w:style>
  <w:style w:type="character" w:styleId="af9">
    <w:name w:val="Subtle Reference"/>
    <w:basedOn w:val="a2"/>
    <w:uiPriority w:val="31"/>
    <w:qFormat/>
    <w:rsid w:val="0020760F"/>
    <w:rPr>
      <w:smallCaps/>
      <w:color w:val="auto"/>
      <w:u w:val="single"/>
    </w:rPr>
  </w:style>
  <w:style w:type="character" w:styleId="afa">
    <w:name w:val="Intense Reference"/>
    <w:basedOn w:val="a2"/>
    <w:uiPriority w:val="32"/>
    <w:qFormat/>
    <w:rsid w:val="0020760F"/>
    <w:rPr>
      <w:b/>
      <w:bCs/>
      <w:smallCaps/>
      <w:color w:val="auto"/>
      <w:spacing w:val="5"/>
      <w:u w:val="single"/>
    </w:rPr>
  </w:style>
  <w:style w:type="paragraph" w:styleId="TOC">
    <w:name w:val="TOC Heading"/>
    <w:basedOn w:val="10"/>
    <w:next w:val="a1"/>
    <w:uiPriority w:val="39"/>
    <w:semiHidden/>
    <w:unhideWhenUsed/>
    <w:qFormat/>
    <w:rsid w:val="0020760F"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paragraph" w:styleId="afb">
    <w:name w:val="Block Text"/>
    <w:basedOn w:val="a1"/>
    <w:uiPriority w:val="99"/>
    <w:unhideWhenUsed/>
    <w:rsid w:val="0020760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before="120" w:line="276" w:lineRule="auto"/>
      <w:ind w:left="1152" w:right="1152"/>
    </w:pPr>
    <w:rPr>
      <w:rFonts w:ascii="Arial" w:hAnsi="Arial"/>
      <w:i/>
      <w:iCs/>
      <w:kern w:val="0"/>
      <w:sz w:val="24"/>
      <w:szCs w:val="24"/>
      <w:lang w:val="en-GB" w:eastAsia="en-US"/>
    </w:rPr>
  </w:style>
  <w:style w:type="character" w:styleId="afc">
    <w:name w:val="Placeholder Text"/>
    <w:basedOn w:val="a2"/>
    <w:uiPriority w:val="99"/>
    <w:semiHidden/>
    <w:rsid w:val="0020760F"/>
    <w:rPr>
      <w:color w:val="auto"/>
    </w:rPr>
  </w:style>
  <w:style w:type="paragraph" w:styleId="afd">
    <w:name w:val="toa heading"/>
    <w:basedOn w:val="a1"/>
    <w:next w:val="a1"/>
    <w:uiPriority w:val="99"/>
    <w:unhideWhenUsed/>
    <w:rsid w:val="0020760F"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8"/>
      <w:szCs w:val="24"/>
      <w:lang w:val="en-GB" w:eastAsia="en-US"/>
    </w:rPr>
  </w:style>
  <w:style w:type="paragraph" w:styleId="afe">
    <w:name w:val="Plain Text"/>
    <w:basedOn w:val="a1"/>
    <w:link w:val="Char9"/>
    <w:uiPriority w:val="99"/>
    <w:unhideWhenUsed/>
    <w:rsid w:val="0020760F"/>
    <w:rPr>
      <w:rFonts w:ascii="Consolas" w:hAnsi="Consolas" w:cs="Arial"/>
      <w:kern w:val="0"/>
      <w:sz w:val="24"/>
      <w:szCs w:val="21"/>
      <w:lang w:val="en-GB" w:eastAsia="en-US"/>
    </w:rPr>
  </w:style>
  <w:style w:type="character" w:customStyle="1" w:styleId="Char9">
    <w:name w:val="纯文本 Char"/>
    <w:basedOn w:val="a2"/>
    <w:link w:val="afe"/>
    <w:uiPriority w:val="99"/>
    <w:semiHidden/>
    <w:rsid w:val="0020760F"/>
    <w:rPr>
      <w:rFonts w:ascii="Consolas" w:eastAsiaTheme="minorEastAsia" w:hAnsi="Consolas" w:cs="Arial"/>
      <w:sz w:val="24"/>
      <w:szCs w:val="21"/>
      <w:lang w:val="en-GB" w:eastAsia="en-US"/>
    </w:rPr>
  </w:style>
  <w:style w:type="paragraph" w:styleId="30">
    <w:name w:val="Body Text 3"/>
    <w:basedOn w:val="a1"/>
    <w:link w:val="3Char0"/>
    <w:uiPriority w:val="99"/>
    <w:unhideWhenUsed/>
    <w:rsid w:val="0020760F"/>
    <w:pPr>
      <w:spacing w:before="120" w:after="120" w:line="276" w:lineRule="auto"/>
    </w:pPr>
    <w:rPr>
      <w:rFonts w:ascii="Arial" w:hAnsi="Arial" w:cs="Arial"/>
      <w:kern w:val="0"/>
      <w:szCs w:val="16"/>
      <w:lang w:val="en-GB" w:eastAsia="en-US"/>
    </w:rPr>
  </w:style>
  <w:style w:type="character" w:customStyle="1" w:styleId="3Char0">
    <w:name w:val="正文文本 3 Char"/>
    <w:basedOn w:val="a2"/>
    <w:link w:val="30"/>
    <w:uiPriority w:val="99"/>
    <w:semiHidden/>
    <w:rsid w:val="0020760F"/>
    <w:rPr>
      <w:rFonts w:ascii="Arial" w:eastAsiaTheme="minorEastAsia" w:hAnsi="Arial" w:cs="Arial"/>
      <w:szCs w:val="16"/>
      <w:lang w:val="en-GB" w:eastAsia="en-US"/>
    </w:rPr>
  </w:style>
  <w:style w:type="paragraph" w:styleId="aff">
    <w:name w:val="Body Text"/>
    <w:basedOn w:val="a1"/>
    <w:link w:val="Chara"/>
    <w:uiPriority w:val="1"/>
    <w:unhideWhenUsed/>
    <w:qFormat/>
    <w:rsid w:val="0020760F"/>
    <w:pPr>
      <w:spacing w:before="120" w:after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character" w:customStyle="1" w:styleId="Chara">
    <w:name w:val="正文文本 Char"/>
    <w:basedOn w:val="a2"/>
    <w:link w:val="aff"/>
    <w:uiPriority w:val="99"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aff0">
    <w:name w:val="Body Text First Indent"/>
    <w:basedOn w:val="aff"/>
    <w:link w:val="Charb"/>
    <w:uiPriority w:val="99"/>
    <w:unhideWhenUsed/>
    <w:rsid w:val="0020760F"/>
    <w:pPr>
      <w:spacing w:after="320"/>
      <w:ind w:firstLine="360"/>
    </w:pPr>
  </w:style>
  <w:style w:type="character" w:customStyle="1" w:styleId="Charb">
    <w:name w:val="正文首行缩进 Char"/>
    <w:basedOn w:val="Chara"/>
    <w:link w:val="aff0"/>
    <w:uiPriority w:val="99"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31">
    <w:name w:val="Body Text Indent 3"/>
    <w:basedOn w:val="a1"/>
    <w:link w:val="3Char1"/>
    <w:uiPriority w:val="99"/>
    <w:unhideWhenUsed/>
    <w:rsid w:val="0020760F"/>
    <w:pPr>
      <w:spacing w:before="120" w:after="120" w:line="276" w:lineRule="auto"/>
      <w:ind w:left="283"/>
    </w:pPr>
    <w:rPr>
      <w:rFonts w:ascii="Arial" w:hAnsi="Arial" w:cs="Arial"/>
      <w:kern w:val="0"/>
      <w:szCs w:val="16"/>
      <w:lang w:val="en-GB" w:eastAsia="en-US"/>
    </w:rPr>
  </w:style>
  <w:style w:type="character" w:customStyle="1" w:styleId="3Char1">
    <w:name w:val="正文文本缩进 3 Char"/>
    <w:basedOn w:val="a2"/>
    <w:link w:val="31"/>
    <w:uiPriority w:val="99"/>
    <w:rsid w:val="0020760F"/>
    <w:rPr>
      <w:rFonts w:ascii="Arial" w:eastAsiaTheme="minorEastAsia" w:hAnsi="Arial" w:cs="Arial"/>
      <w:szCs w:val="16"/>
      <w:lang w:val="en-GB" w:eastAsia="en-US"/>
    </w:rPr>
  </w:style>
  <w:style w:type="paragraph" w:styleId="aff1">
    <w:name w:val="Document Map"/>
    <w:basedOn w:val="a1"/>
    <w:link w:val="Charc"/>
    <w:uiPriority w:val="99"/>
    <w:unhideWhenUsed/>
    <w:rsid w:val="0020760F"/>
    <w:rPr>
      <w:rFonts w:ascii="Arial" w:hAnsi="Arial" w:cs="Tahoma"/>
      <w:kern w:val="0"/>
      <w:sz w:val="24"/>
      <w:szCs w:val="16"/>
      <w:lang w:val="en-GB" w:eastAsia="en-US"/>
    </w:rPr>
  </w:style>
  <w:style w:type="character" w:customStyle="1" w:styleId="Charc">
    <w:name w:val="文档结构图 Char"/>
    <w:basedOn w:val="a2"/>
    <w:link w:val="aff1"/>
    <w:uiPriority w:val="99"/>
    <w:semiHidden/>
    <w:rsid w:val="0020760F"/>
    <w:rPr>
      <w:rFonts w:ascii="Arial" w:eastAsiaTheme="minorEastAsia" w:hAnsi="Arial" w:cs="Tahoma"/>
      <w:sz w:val="24"/>
      <w:szCs w:val="16"/>
      <w:lang w:val="en-GB" w:eastAsia="en-US"/>
    </w:rPr>
  </w:style>
  <w:style w:type="paragraph" w:styleId="aff2">
    <w:name w:val="endnote text"/>
    <w:basedOn w:val="a1"/>
    <w:link w:val="Chard"/>
    <w:uiPriority w:val="99"/>
    <w:unhideWhenUsed/>
    <w:rsid w:val="0020760F"/>
    <w:rPr>
      <w:rFonts w:ascii="Arial" w:hAnsi="Arial" w:cs="Arial"/>
      <w:kern w:val="0"/>
      <w:sz w:val="24"/>
      <w:szCs w:val="20"/>
      <w:lang w:val="en-GB" w:eastAsia="en-US"/>
    </w:rPr>
  </w:style>
  <w:style w:type="character" w:customStyle="1" w:styleId="Chard">
    <w:name w:val="尾注文本 Char"/>
    <w:basedOn w:val="a2"/>
    <w:link w:val="aff2"/>
    <w:uiPriority w:val="99"/>
    <w:rsid w:val="0020760F"/>
    <w:rPr>
      <w:rFonts w:ascii="Arial" w:eastAsiaTheme="minorEastAsia" w:hAnsi="Arial" w:cs="Arial"/>
      <w:sz w:val="24"/>
      <w:lang w:val="en-GB" w:eastAsia="en-US"/>
    </w:rPr>
  </w:style>
  <w:style w:type="character" w:styleId="aff3">
    <w:name w:val="Emphasis"/>
    <w:basedOn w:val="a2"/>
    <w:uiPriority w:val="20"/>
    <w:qFormat/>
    <w:rsid w:val="0020760F"/>
    <w:rPr>
      <w:i/>
      <w:iCs/>
    </w:rPr>
  </w:style>
  <w:style w:type="paragraph" w:styleId="aff4">
    <w:name w:val="envelope return"/>
    <w:basedOn w:val="a1"/>
    <w:uiPriority w:val="99"/>
    <w:unhideWhenUsed/>
    <w:rsid w:val="0020760F"/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aff5">
    <w:name w:val="Message Header"/>
    <w:basedOn w:val="a1"/>
    <w:link w:val="Chare"/>
    <w:uiPriority w:val="99"/>
    <w:unhideWhenUsed/>
    <w:rsid w:val="002076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Theme="majorEastAsia" w:hAnsi="Arial" w:cstheme="majorBidi"/>
      <w:kern w:val="0"/>
      <w:sz w:val="24"/>
      <w:szCs w:val="24"/>
      <w:lang w:val="en-GB" w:eastAsia="en-US"/>
    </w:rPr>
  </w:style>
  <w:style w:type="character" w:customStyle="1" w:styleId="Chare">
    <w:name w:val="信息标题 Char"/>
    <w:basedOn w:val="a2"/>
    <w:link w:val="aff5"/>
    <w:uiPriority w:val="99"/>
    <w:semiHidden/>
    <w:rsid w:val="0020760F"/>
    <w:rPr>
      <w:rFonts w:ascii="Arial" w:eastAsiaTheme="majorEastAsia" w:hAnsi="Arial" w:cstheme="majorBidi"/>
      <w:sz w:val="24"/>
      <w:szCs w:val="24"/>
      <w:shd w:val="pct20" w:color="auto" w:fill="auto"/>
      <w:lang w:val="en-GB" w:eastAsia="en-US"/>
    </w:rPr>
  </w:style>
  <w:style w:type="paragraph" w:styleId="aff6">
    <w:name w:val="No Spacing"/>
    <w:uiPriority w:val="1"/>
    <w:qFormat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12">
    <w:name w:val="index 1"/>
    <w:basedOn w:val="a1"/>
    <w:next w:val="a1"/>
    <w:autoRedefine/>
    <w:uiPriority w:val="99"/>
    <w:unhideWhenUsed/>
    <w:rsid w:val="0020760F"/>
    <w:pPr>
      <w:ind w:left="240" w:hanging="240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f7">
    <w:name w:val="index heading"/>
    <w:basedOn w:val="a1"/>
    <w:next w:val="12"/>
    <w:uiPriority w:val="99"/>
    <w:unhideWhenUsed/>
    <w:rsid w:val="0020760F"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4"/>
      <w:szCs w:val="24"/>
      <w:lang w:val="en-GB" w:eastAsia="en-US"/>
    </w:rPr>
  </w:style>
  <w:style w:type="character" w:styleId="HTML">
    <w:name w:val="HTML Cite"/>
    <w:basedOn w:val="a2"/>
    <w:uiPriority w:val="99"/>
    <w:unhideWhenUsed/>
    <w:rsid w:val="0020760F"/>
    <w:rPr>
      <w:i/>
      <w:iCs/>
    </w:rPr>
  </w:style>
  <w:style w:type="character" w:customStyle="1" w:styleId="articletext1">
    <w:name w:val="articletext1"/>
    <w:rsid w:val="000A04F5"/>
    <w:rPr>
      <w:rFonts w:ascii="Verdana" w:hAnsi="Verdana" w:hint="default"/>
      <w:color w:val="000000"/>
      <w:sz w:val="20"/>
      <w:szCs w:val="20"/>
    </w:rPr>
  </w:style>
  <w:style w:type="paragraph" w:styleId="aff8">
    <w:name w:val="Revision"/>
    <w:hidden/>
    <w:uiPriority w:val="99"/>
    <w:semiHidden/>
    <w:rsid w:val="00926BA5"/>
    <w:rPr>
      <w:rFonts w:asciiTheme="minorHAnsi" w:eastAsiaTheme="minorEastAsia" w:hAnsiTheme="minorHAnsi" w:cstheme="minorBidi"/>
      <w:sz w:val="24"/>
      <w:szCs w:val="24"/>
      <w:lang w:val="es-ES_tradnl" w:eastAsia="en-US"/>
    </w:rPr>
  </w:style>
  <w:style w:type="character" w:styleId="aff9">
    <w:name w:val="endnote reference"/>
    <w:basedOn w:val="a2"/>
    <w:uiPriority w:val="99"/>
    <w:unhideWhenUsed/>
    <w:rsid w:val="00926BA5"/>
    <w:rPr>
      <w:vertAlign w:val="superscript"/>
    </w:rPr>
  </w:style>
  <w:style w:type="paragraph" w:styleId="HTML0">
    <w:name w:val="HTML Preformatted"/>
    <w:basedOn w:val="a1"/>
    <w:link w:val="HTMLChar"/>
    <w:uiPriority w:val="99"/>
    <w:unhideWhenUsed/>
    <w:rsid w:val="00926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HTMLChar">
    <w:name w:val="HTML 预设格式 Char"/>
    <w:basedOn w:val="a2"/>
    <w:link w:val="HTML0"/>
    <w:uiPriority w:val="99"/>
    <w:rsid w:val="00926BA5"/>
    <w:rPr>
      <w:rFonts w:ascii="Courier New" w:eastAsia="Times New Roman" w:hAnsi="Courier New" w:cs="Courier New"/>
      <w:lang w:eastAsia="en-US"/>
    </w:rPr>
  </w:style>
  <w:style w:type="character" w:customStyle="1" w:styleId="xbe">
    <w:name w:val="_xbe"/>
    <w:basedOn w:val="a2"/>
    <w:rsid w:val="00926BA5"/>
  </w:style>
  <w:style w:type="character" w:customStyle="1" w:styleId="shorttext">
    <w:name w:val="short_text"/>
    <w:basedOn w:val="a2"/>
    <w:rsid w:val="008C19EA"/>
  </w:style>
  <w:style w:type="table" w:styleId="affa">
    <w:name w:val="Table Grid"/>
    <w:basedOn w:val="a3"/>
    <w:uiPriority w:val="39"/>
    <w:rsid w:val="00756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1"/>
    <w:rsid w:val="00A41B93"/>
    <w:pPr>
      <w:spacing w:before="100" w:beforeAutospacing="1"/>
    </w:pPr>
    <w:rPr>
      <w:rFonts w:ascii="Times" w:eastAsia="Times New Roman" w:hAnsi="Times" w:cs="Times New Roman"/>
      <w:kern w:val="0"/>
      <w:sz w:val="28"/>
      <w:szCs w:val="20"/>
      <w:lang w:val="it-IT" w:eastAsia="it-IT"/>
    </w:rPr>
  </w:style>
  <w:style w:type="paragraph" w:customStyle="1" w:styleId="-11">
    <w:name w:val="彩色清單 - 輔色 11"/>
    <w:basedOn w:val="a1"/>
    <w:link w:val="-1"/>
    <w:uiPriority w:val="67"/>
    <w:qFormat/>
    <w:rsid w:val="00234B7C"/>
    <w:pPr>
      <w:ind w:firstLineChars="200" w:firstLine="420"/>
    </w:pPr>
    <w:rPr>
      <w:rFonts w:ascii="Cambria" w:eastAsia="PMingLiU" w:hAnsi="Cambria" w:cs="Times New Roman"/>
      <w:sz w:val="24"/>
      <w:szCs w:val="24"/>
    </w:rPr>
  </w:style>
  <w:style w:type="character" w:customStyle="1" w:styleId="-1">
    <w:name w:val="彩色清單 - 輔色 1 字元"/>
    <w:link w:val="-11"/>
    <w:uiPriority w:val="67"/>
    <w:rsid w:val="00234B7C"/>
    <w:rPr>
      <w:rFonts w:ascii="Cambria" w:eastAsia="PMingLiU" w:hAnsi="Cambria"/>
      <w:kern w:val="2"/>
      <w:sz w:val="24"/>
      <w:szCs w:val="24"/>
      <w:lang w:eastAsia="ko-KR"/>
    </w:rPr>
  </w:style>
  <w:style w:type="character" w:customStyle="1" w:styleId="st1">
    <w:name w:val="st1"/>
    <w:basedOn w:val="a2"/>
    <w:rsid w:val="00234B7C"/>
  </w:style>
  <w:style w:type="character" w:customStyle="1" w:styleId="example">
    <w:name w:val="example"/>
    <w:basedOn w:val="a2"/>
    <w:rsid w:val="00C06D00"/>
  </w:style>
  <w:style w:type="paragraph" w:customStyle="1" w:styleId="TableParagraph">
    <w:name w:val="Table Paragraph"/>
    <w:basedOn w:val="a1"/>
    <w:uiPriority w:val="1"/>
    <w:qFormat/>
    <w:rsid w:val="00AB314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  <w:lang w:eastAsia="zh-CN"/>
    </w:rPr>
  </w:style>
  <w:style w:type="paragraph" w:customStyle="1" w:styleId="Default">
    <w:name w:val="Default"/>
    <w:rsid w:val="00E43A8F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EndNoteBibliographyTitle">
    <w:name w:val="EndNote Bibliography Title"/>
    <w:basedOn w:val="a1"/>
    <w:link w:val="EndNoteBibliographyTitleChar"/>
    <w:rsid w:val="00E43A8F"/>
    <w:pPr>
      <w:jc w:val="center"/>
    </w:pPr>
    <w:rPr>
      <w:rFonts w:ascii="Arial" w:hAnsi="Arial" w:cs="Arial"/>
      <w:noProof/>
      <w:sz w:val="24"/>
      <w:lang w:val="en-GB"/>
    </w:rPr>
  </w:style>
  <w:style w:type="character" w:customStyle="1" w:styleId="EndNoteBibliographyTitleChar">
    <w:name w:val="EndNote Bibliography Title Char"/>
    <w:basedOn w:val="Chara"/>
    <w:link w:val="EndNoteBibliographyTitle"/>
    <w:rsid w:val="00E43A8F"/>
    <w:rPr>
      <w:rFonts w:ascii="Arial" w:eastAsiaTheme="minorEastAsia" w:hAnsi="Arial" w:cs="Arial"/>
      <w:noProof/>
      <w:kern w:val="2"/>
      <w:sz w:val="24"/>
      <w:szCs w:val="22"/>
      <w:lang w:val="en-GB" w:eastAsia="ko-KR"/>
    </w:rPr>
  </w:style>
  <w:style w:type="character" w:customStyle="1" w:styleId="UnresolvedMention1">
    <w:name w:val="Unresolved Mention1"/>
    <w:basedOn w:val="a2"/>
    <w:uiPriority w:val="99"/>
    <w:unhideWhenUsed/>
    <w:rsid w:val="00E43A8F"/>
    <w:rPr>
      <w:color w:val="808080"/>
      <w:shd w:val="clear" w:color="auto" w:fill="E6E6E6"/>
    </w:rPr>
  </w:style>
  <w:style w:type="paragraph" w:customStyle="1" w:styleId="13">
    <w:name w:val="1"/>
    <w:basedOn w:val="a1"/>
    <w:autoRedefine/>
    <w:rsid w:val="006E7A0C"/>
    <w:pPr>
      <w:spacing w:after="160" w:line="240" w:lineRule="exact"/>
    </w:pPr>
    <w:rPr>
      <w:rFonts w:ascii="Verdana" w:eastAsia="仿宋_GB2312" w:hAnsi="Verdana" w:cs="”“Times New Roman”“"/>
      <w:kern w:val="0"/>
      <w:sz w:val="24"/>
      <w:szCs w:val="20"/>
      <w:lang w:eastAsia="en-US"/>
    </w:rPr>
  </w:style>
  <w:style w:type="paragraph" w:customStyle="1" w:styleId="20">
    <w:name w:val="列出段落2"/>
    <w:basedOn w:val="a1"/>
    <w:rsid w:val="00EB5571"/>
    <w:pPr>
      <w:widowControl w:val="0"/>
      <w:ind w:firstLineChars="200" w:firstLine="420"/>
      <w:jc w:val="both"/>
    </w:pPr>
    <w:rPr>
      <w:rFonts w:ascii="Calibri" w:eastAsia="宋体" w:hAnsi="Calibri" w:cs="Times New Roman"/>
      <w:sz w:val="21"/>
      <w:lang w:eastAsia="zh-CN"/>
    </w:rPr>
  </w:style>
  <w:style w:type="character" w:customStyle="1" w:styleId="authorsname">
    <w:name w:val="authors__name"/>
    <w:basedOn w:val="a2"/>
    <w:rsid w:val="00653A1C"/>
  </w:style>
  <w:style w:type="numbering" w:customStyle="1" w:styleId="1">
    <w:name w:val="样式1"/>
    <w:uiPriority w:val="99"/>
    <w:rsid w:val="00946F9A"/>
    <w:pPr>
      <w:numPr>
        <w:numId w:val="4"/>
      </w:numPr>
    </w:pPr>
  </w:style>
  <w:style w:type="character" w:customStyle="1" w:styleId="14">
    <w:name w:val="未处理的提及1"/>
    <w:basedOn w:val="a2"/>
    <w:uiPriority w:val="99"/>
    <w:semiHidden/>
    <w:unhideWhenUsed/>
    <w:rsid w:val="00B901E7"/>
    <w:rPr>
      <w:color w:val="605E5C"/>
      <w:shd w:val="clear" w:color="auto" w:fill="E1DFDD"/>
    </w:rPr>
  </w:style>
  <w:style w:type="paragraph" w:styleId="affb">
    <w:name w:val="footnote text"/>
    <w:basedOn w:val="a1"/>
    <w:link w:val="Charf"/>
    <w:uiPriority w:val="99"/>
    <w:unhideWhenUsed/>
    <w:rsid w:val="00531D5C"/>
    <w:rPr>
      <w:rFonts w:ascii="Arial" w:hAnsi="Arial"/>
      <w:kern w:val="0"/>
      <w:szCs w:val="20"/>
      <w:lang w:val="en-GB" w:eastAsia="en-US"/>
    </w:rPr>
  </w:style>
  <w:style w:type="character" w:customStyle="1" w:styleId="Charf">
    <w:name w:val="脚注文本 Char"/>
    <w:basedOn w:val="a2"/>
    <w:link w:val="affb"/>
    <w:uiPriority w:val="99"/>
    <w:rsid w:val="00531D5C"/>
    <w:rPr>
      <w:rFonts w:ascii="Arial" w:eastAsiaTheme="minorEastAsia" w:hAnsi="Arial" w:cstheme="minorBidi"/>
      <w:lang w:val="en-GB" w:eastAsia="en-US"/>
    </w:rPr>
  </w:style>
  <w:style w:type="character" w:styleId="affc">
    <w:name w:val="footnote reference"/>
    <w:basedOn w:val="a2"/>
    <w:uiPriority w:val="99"/>
    <w:unhideWhenUsed/>
    <w:rsid w:val="00531D5C"/>
    <w:rPr>
      <w:vertAlign w:val="superscript"/>
    </w:rPr>
  </w:style>
  <w:style w:type="paragraph" w:customStyle="1" w:styleId="15">
    <w:name w:val="列表段落1"/>
    <w:basedOn w:val="a1"/>
    <w:uiPriority w:val="34"/>
    <w:qFormat/>
    <w:rsid w:val="00531D5C"/>
    <w:pPr>
      <w:ind w:firstLineChars="200" w:firstLine="420"/>
    </w:pPr>
    <w:rPr>
      <w:rFonts w:ascii="Arial" w:hAnsi="Arial"/>
      <w:sz w:val="24"/>
      <w:szCs w:val="24"/>
    </w:rPr>
  </w:style>
  <w:style w:type="paragraph" w:customStyle="1" w:styleId="16">
    <w:name w:val="引用1"/>
    <w:basedOn w:val="a1"/>
    <w:next w:val="a1"/>
    <w:uiPriority w:val="29"/>
    <w:qFormat/>
    <w:rsid w:val="00531D5C"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17">
    <w:name w:val="明显强调1"/>
    <w:basedOn w:val="a2"/>
    <w:uiPriority w:val="21"/>
    <w:qFormat/>
    <w:rsid w:val="00531D5C"/>
    <w:rPr>
      <w:b/>
      <w:bCs/>
      <w:i/>
      <w:iCs/>
      <w:color w:val="auto"/>
    </w:rPr>
  </w:style>
  <w:style w:type="paragraph" w:customStyle="1" w:styleId="18">
    <w:name w:val="明显引用1"/>
    <w:basedOn w:val="a1"/>
    <w:next w:val="a1"/>
    <w:uiPriority w:val="30"/>
    <w:qFormat/>
    <w:rsid w:val="00531D5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19">
    <w:name w:val="不明显参考1"/>
    <w:basedOn w:val="a2"/>
    <w:uiPriority w:val="31"/>
    <w:qFormat/>
    <w:rsid w:val="00531D5C"/>
    <w:rPr>
      <w:smallCaps/>
      <w:color w:val="auto"/>
      <w:u w:val="single"/>
    </w:rPr>
  </w:style>
  <w:style w:type="character" w:customStyle="1" w:styleId="1a">
    <w:name w:val="明显参考1"/>
    <w:basedOn w:val="a2"/>
    <w:uiPriority w:val="32"/>
    <w:qFormat/>
    <w:rsid w:val="00531D5C"/>
    <w:rPr>
      <w:b/>
      <w:bCs/>
      <w:smallCaps/>
      <w:color w:val="auto"/>
      <w:spacing w:val="5"/>
      <w:u w:val="single"/>
    </w:rPr>
  </w:style>
  <w:style w:type="paragraph" w:customStyle="1" w:styleId="TOC1">
    <w:name w:val="TOC 标题1"/>
    <w:basedOn w:val="10"/>
    <w:next w:val="a1"/>
    <w:uiPriority w:val="39"/>
    <w:unhideWhenUsed/>
    <w:qFormat/>
    <w:rsid w:val="00531D5C"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character" w:customStyle="1" w:styleId="1b">
    <w:name w:val="占位符文本1"/>
    <w:basedOn w:val="a2"/>
    <w:uiPriority w:val="99"/>
    <w:semiHidden/>
    <w:rsid w:val="00531D5C"/>
    <w:rPr>
      <w:color w:val="auto"/>
    </w:rPr>
  </w:style>
  <w:style w:type="paragraph" w:customStyle="1" w:styleId="1c">
    <w:name w:val="无间隔1"/>
    <w:uiPriority w:val="1"/>
    <w:qFormat/>
    <w:rsid w:val="00531D5C"/>
    <w:rPr>
      <w:rFonts w:ascii="Arial" w:eastAsiaTheme="minorEastAsia" w:hAnsi="Arial" w:cs="Arial"/>
      <w:sz w:val="24"/>
      <w:szCs w:val="24"/>
      <w:lang w:val="en-GB" w:eastAsia="en-US"/>
    </w:rPr>
  </w:style>
  <w:style w:type="paragraph" w:customStyle="1" w:styleId="1d">
    <w:name w:val="修订1"/>
    <w:hidden/>
    <w:uiPriority w:val="99"/>
    <w:semiHidden/>
    <w:rsid w:val="00531D5C"/>
    <w:rPr>
      <w:rFonts w:asciiTheme="minorHAnsi" w:eastAsiaTheme="minorEastAsia" w:hAnsiTheme="minorHAnsi" w:cstheme="minorBidi"/>
      <w:sz w:val="24"/>
      <w:szCs w:val="24"/>
      <w:lang w:val="es-ES_tradnl" w:eastAsia="en-US"/>
    </w:rPr>
  </w:style>
  <w:style w:type="character" w:customStyle="1" w:styleId="EndNoteBibliographyZchn">
    <w:name w:val="EndNote Bibliography Zchn"/>
    <w:basedOn w:val="a2"/>
    <w:rsid w:val="00531D5C"/>
    <w:rPr>
      <w:rFonts w:ascii="Calibri" w:hAnsi="Calibri"/>
      <w:lang w:val="en-US"/>
    </w:rPr>
  </w:style>
  <w:style w:type="character" w:customStyle="1" w:styleId="1e">
    <w:name w:val="未处理的提及1"/>
    <w:basedOn w:val="a2"/>
    <w:uiPriority w:val="99"/>
    <w:rsid w:val="00531D5C"/>
    <w:rPr>
      <w:color w:val="605E5C"/>
      <w:shd w:val="clear" w:color="auto" w:fill="E1DFDD"/>
    </w:rPr>
  </w:style>
  <w:style w:type="character" w:customStyle="1" w:styleId="21">
    <w:name w:val="未处理的提及2"/>
    <w:basedOn w:val="a2"/>
    <w:uiPriority w:val="99"/>
    <w:semiHidden/>
    <w:unhideWhenUsed/>
    <w:rsid w:val="00531D5C"/>
    <w:rPr>
      <w:color w:val="605E5C"/>
      <w:shd w:val="clear" w:color="auto" w:fill="E1DFDD"/>
    </w:rPr>
  </w:style>
  <w:style w:type="character" w:customStyle="1" w:styleId="fontstyle01">
    <w:name w:val="fontstyle01"/>
    <w:basedOn w:val="a2"/>
    <w:rsid w:val="004A3291"/>
    <w:rPr>
      <w:rFonts w:ascii="黑体" w:eastAsia="黑体" w:hAnsi="黑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2"/>
    <w:rsid w:val="004A329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2"/>
    <w:rsid w:val="004A3291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32">
    <w:name w:val="未处理的提及3"/>
    <w:basedOn w:val="a2"/>
    <w:uiPriority w:val="99"/>
    <w:rsid w:val="00EC6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5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44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5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79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qvip.com/QK/97421X/201506/666502474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nnualreviews.org/doi/abs/10.1146/annurev-ecolsys-110411-16025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oprotocol\Desktop\chendan\%5b&#26631;&#20934;&#27169;&#26495;%5d-Reformatting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32357-0E18-4496-B6EB-479824DA4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[标准模板]-Reformatting.dotx</Template>
  <TotalTime>529</TotalTime>
  <Pages>6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3810</CharactersWithSpaces>
  <SharedDoc>false</SharedDoc>
  <HLinks>
    <vt:vector size="6" baseType="variant">
      <vt:variant>
        <vt:i4>5046386</vt:i4>
      </vt:variant>
      <vt:variant>
        <vt:i4>0</vt:i4>
      </vt:variant>
      <vt:variant>
        <vt:i4>0</vt:i4>
      </vt:variant>
      <vt:variant>
        <vt:i4>5</vt:i4>
      </vt:variant>
      <vt:variant>
        <vt:lpwstr>http://www.bio-protocol.org/e1765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parco</dc:creator>
  <cp:keywords/>
  <dc:description/>
  <cp:lastModifiedBy>Bio-protocol</cp:lastModifiedBy>
  <cp:revision>36</cp:revision>
  <cp:lastPrinted>2021-02-22T01:18:00Z</cp:lastPrinted>
  <dcterms:created xsi:type="dcterms:W3CDTF">2021-02-22T13:12:00Z</dcterms:created>
  <dcterms:modified xsi:type="dcterms:W3CDTF">2021-04-23T03:08:00Z</dcterms:modified>
</cp:coreProperties>
</file>