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OLE_LINK26"/>
    <w:p w14:paraId="34562A3C" w14:textId="77777777" w:rsidR="00537781" w:rsidRPr="00205149" w:rsidRDefault="00537781" w:rsidP="002B419A">
      <w:pPr>
        <w:pStyle w:val="1"/>
        <w:keepNext w:val="0"/>
        <w:keepLines w:val="0"/>
        <w:snapToGrid w:val="0"/>
        <w:spacing w:before="0" w:after="0" w:line="360" w:lineRule="auto"/>
        <w:jc w:val="center"/>
        <w:rPr>
          <w:rFonts w:ascii="Times New Roman" w:eastAsia="宋体" w:hAnsi="Times New Roman" w:cs="Times New Roman"/>
          <w:sz w:val="21"/>
          <w:szCs w:val="21"/>
        </w:rPr>
      </w:pPr>
      <w:r>
        <w:rPr>
          <w:rFonts w:ascii="Times New Roman" w:eastAsia="宋体" w:hAnsi="Times New Roman" w:cs="Times New Roman"/>
          <w:sz w:val="21"/>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宋体" w:hAnsi="Times New Roman" w:cs="Times New Roman"/>
          <w:sz w:val="21"/>
          <w:szCs w:val="21"/>
        </w:rPr>
        <w:instrText>ADDIN CNKISM.UserStyle</w:instrText>
      </w:r>
      <w:r>
        <w:rPr>
          <w:rFonts w:ascii="Times New Roman" w:eastAsia="宋体" w:hAnsi="Times New Roman" w:cs="Times New Roman"/>
          <w:sz w:val="21"/>
          <w:szCs w:val="21"/>
        </w:rPr>
      </w:r>
      <w:r>
        <w:rPr>
          <w:rFonts w:ascii="Times New Roman" w:eastAsia="宋体" w:hAnsi="Times New Roman" w:cs="Times New Roman"/>
          <w:sz w:val="21"/>
          <w:szCs w:val="21"/>
        </w:rPr>
        <w:fldChar w:fldCharType="end"/>
      </w:r>
      <w:r w:rsidRPr="00205149">
        <w:rPr>
          <w:rFonts w:ascii="Times New Roman" w:eastAsia="宋体" w:hAnsi="Times New Roman" w:cs="Times New Roman"/>
          <w:sz w:val="21"/>
          <w:szCs w:val="21"/>
        </w:rPr>
        <w:t>系统发育</w:t>
      </w:r>
      <w:r w:rsidRPr="00205149">
        <w:rPr>
          <w:rFonts w:ascii="Times New Roman" w:eastAsia="宋体" w:hAnsi="Times New Roman" w:cs="Times New Roman"/>
          <w:sz w:val="21"/>
          <w:szCs w:val="21"/>
        </w:rPr>
        <w:t>β</w:t>
      </w:r>
      <w:r w:rsidRPr="00205149">
        <w:rPr>
          <w:rFonts w:ascii="Times New Roman" w:eastAsia="宋体" w:hAnsi="Times New Roman" w:cs="Times New Roman"/>
          <w:sz w:val="21"/>
          <w:szCs w:val="21"/>
        </w:rPr>
        <w:t>多样性分析：微生物群落的决定性和随机性装配过程</w:t>
      </w:r>
    </w:p>
    <w:p w14:paraId="689F100B" w14:textId="77777777" w:rsidR="00537781" w:rsidRPr="00205149" w:rsidRDefault="00537781" w:rsidP="002B419A">
      <w:pPr>
        <w:pStyle w:val="1"/>
        <w:keepNext w:val="0"/>
        <w:keepLines w:val="0"/>
        <w:snapToGrid w:val="0"/>
        <w:spacing w:before="0" w:after="0" w:line="360" w:lineRule="auto"/>
        <w:jc w:val="center"/>
        <w:rPr>
          <w:rFonts w:ascii="Times New Roman" w:eastAsia="宋体" w:hAnsi="Times New Roman" w:cs="Times New Roman"/>
          <w:sz w:val="21"/>
          <w:szCs w:val="21"/>
        </w:rPr>
      </w:pPr>
      <w:bookmarkStart w:id="1" w:name="OLE_LINK14"/>
      <w:bookmarkEnd w:id="0"/>
      <w:r w:rsidRPr="00205149">
        <w:rPr>
          <w:rFonts w:ascii="Times New Roman" w:eastAsia="宋体" w:hAnsi="Times New Roman" w:cs="Times New Roman"/>
          <w:sz w:val="21"/>
          <w:szCs w:val="21"/>
        </w:rPr>
        <w:t>基本概念</w:t>
      </w:r>
    </w:p>
    <w:bookmarkEnd w:id="1"/>
    <w:p w14:paraId="39376471" w14:textId="77777777" w:rsidR="00537781" w:rsidRPr="00627FD9" w:rsidRDefault="00537781" w:rsidP="00627FD9">
      <w:pPr>
        <w:spacing w:line="360" w:lineRule="auto"/>
        <w:rPr>
          <w:rFonts w:ascii="Times New Roman" w:eastAsia="宋体" w:hAnsi="Times New Roman" w:cs="Times New Roman"/>
        </w:rPr>
      </w:pPr>
      <w:r w:rsidRPr="00205149">
        <w:rPr>
          <w:rFonts w:ascii="Times New Roman" w:eastAsia="宋体" w:hAnsi="Times New Roman" w:cs="Times New Roman"/>
        </w:rPr>
        <w:t>对高通量测序数据进行下游分析时，非限制性排序和限制性排序是群落</w:t>
      </w:r>
      <w:r w:rsidRPr="00205149">
        <w:rPr>
          <w:rFonts w:ascii="Times New Roman" w:eastAsia="宋体" w:hAnsi="Times New Roman" w:cs="Times New Roman"/>
        </w:rPr>
        <w:t>β</w:t>
      </w:r>
      <w:r w:rsidRPr="00205149">
        <w:rPr>
          <w:rFonts w:ascii="Times New Roman" w:eastAsia="宋体" w:hAnsi="Times New Roman" w:cs="Times New Roman"/>
        </w:rPr>
        <w:t>多样性最常见的分析方式。在微生物群落生态学中一个主要的目标是推断出形成微生物群落的主导因素既群落装配过程。我们经常使用到的微生物物种丰度就是这一过程的直接结果。所以常见的排序分析不能满足这一条件。为了解决这一问题，群落的分类，</w:t>
      </w:r>
      <w:r w:rsidRPr="00205149">
        <w:rPr>
          <w:rFonts w:ascii="Times New Roman" w:eastAsia="宋体" w:hAnsi="Times New Roman" w:cs="Times New Roman"/>
        </w:rPr>
        <w:t>β</w:t>
      </w:r>
      <w:r w:rsidRPr="00205149">
        <w:rPr>
          <w:rFonts w:ascii="Times New Roman" w:eastAsia="宋体" w:hAnsi="Times New Roman" w:cs="Times New Roman"/>
        </w:rPr>
        <w:t>多样性和系统发育就被联系起来建立了一个</w:t>
      </w:r>
      <w:r w:rsidRPr="00205149">
        <w:rPr>
          <w:rFonts w:ascii="Times New Roman" w:eastAsia="宋体" w:hAnsi="Times New Roman" w:cs="Times New Roman"/>
        </w:rPr>
        <w:t>framework</w:t>
      </w:r>
      <w:r w:rsidRPr="00205149">
        <w:rPr>
          <w:rFonts w:ascii="Times New Roman" w:eastAsia="宋体" w:hAnsi="Times New Roman" w:cs="Times New Roman"/>
        </w:rPr>
        <w:t>。其中对微生物群落构成的影响主要由四个因素组成：</w:t>
      </w:r>
      <w:bookmarkStart w:id="2" w:name="OLE_LINK1"/>
      <w:bookmarkStart w:id="3" w:name="OLE_LINK2"/>
      <w:r w:rsidRPr="00205149">
        <w:rPr>
          <w:rFonts w:ascii="Times New Roman" w:eastAsia="宋体" w:hAnsi="Times New Roman" w:cs="Times New Roman"/>
        </w:rPr>
        <w:t>（</w:t>
      </w:r>
      <w:r w:rsidRPr="00205149">
        <w:rPr>
          <w:rFonts w:ascii="Times New Roman" w:eastAsia="宋体" w:hAnsi="Times New Roman" w:cs="Times New Roman"/>
        </w:rPr>
        <w:t>1</w:t>
      </w:r>
      <w:r w:rsidRPr="00205149">
        <w:rPr>
          <w:rFonts w:ascii="Times New Roman" w:eastAsia="宋体" w:hAnsi="Times New Roman" w:cs="Times New Roman"/>
        </w:rPr>
        <w:t>）</w:t>
      </w:r>
      <w:bookmarkEnd w:id="2"/>
      <w:bookmarkEnd w:id="3"/>
      <w:r w:rsidRPr="00205149">
        <w:rPr>
          <w:rFonts w:ascii="Times New Roman" w:eastAsia="宋体" w:hAnsi="Times New Roman" w:cs="Times New Roman"/>
        </w:rPr>
        <w:t>环境过滤（</w:t>
      </w:r>
      <w:r w:rsidRPr="00205149">
        <w:rPr>
          <w:rFonts w:ascii="Times New Roman" w:eastAsia="宋体" w:hAnsi="Times New Roman" w:cs="Times New Roman"/>
        </w:rPr>
        <w:t>Environment filtering</w:t>
      </w:r>
      <w:r w:rsidRPr="00205149">
        <w:rPr>
          <w:rFonts w:ascii="Times New Roman" w:eastAsia="宋体" w:hAnsi="Times New Roman" w:cs="Times New Roman"/>
        </w:rPr>
        <w:t>）（</w:t>
      </w:r>
      <w:r w:rsidRPr="00205149">
        <w:rPr>
          <w:rFonts w:ascii="Times New Roman" w:eastAsia="宋体" w:hAnsi="Times New Roman" w:cs="Times New Roman"/>
        </w:rPr>
        <w:t>2</w:t>
      </w:r>
      <w:r w:rsidRPr="00205149">
        <w:rPr>
          <w:rFonts w:ascii="Times New Roman" w:eastAsia="宋体" w:hAnsi="Times New Roman" w:cs="Times New Roman"/>
        </w:rPr>
        <w:t>）扩散（</w:t>
      </w:r>
      <w:r w:rsidRPr="00205149">
        <w:rPr>
          <w:rFonts w:ascii="Times New Roman" w:eastAsia="宋体" w:hAnsi="Times New Roman" w:cs="Times New Roman"/>
        </w:rPr>
        <w:t>Dispersal</w:t>
      </w:r>
      <w:r w:rsidRPr="00205149">
        <w:rPr>
          <w:rFonts w:ascii="Times New Roman" w:eastAsia="宋体" w:hAnsi="Times New Roman" w:cs="Times New Roman"/>
        </w:rPr>
        <w:t>）（</w:t>
      </w:r>
      <w:r w:rsidRPr="00205149">
        <w:rPr>
          <w:rFonts w:ascii="Times New Roman" w:eastAsia="宋体" w:hAnsi="Times New Roman" w:cs="Times New Roman"/>
        </w:rPr>
        <w:t>3</w:t>
      </w:r>
      <w:r w:rsidRPr="00205149">
        <w:rPr>
          <w:rFonts w:ascii="Times New Roman" w:eastAsia="宋体" w:hAnsi="Times New Roman" w:cs="Times New Roman"/>
        </w:rPr>
        <w:t>）生态漂移（</w:t>
      </w:r>
      <w:r w:rsidRPr="00205149">
        <w:rPr>
          <w:rFonts w:ascii="Times New Roman" w:eastAsia="宋体" w:hAnsi="Times New Roman" w:cs="Times New Roman"/>
        </w:rPr>
        <w:t>Ecological drift</w:t>
      </w:r>
      <w:r w:rsidRPr="00205149">
        <w:rPr>
          <w:rFonts w:ascii="Times New Roman" w:eastAsia="宋体" w:hAnsi="Times New Roman" w:cs="Times New Roman"/>
        </w:rPr>
        <w:t>）（</w:t>
      </w:r>
      <w:r w:rsidRPr="00205149">
        <w:rPr>
          <w:rFonts w:ascii="Times New Roman" w:eastAsia="宋体" w:hAnsi="Times New Roman" w:cs="Times New Roman"/>
        </w:rPr>
        <w:t>4</w:t>
      </w:r>
      <w:r w:rsidRPr="00205149">
        <w:rPr>
          <w:rFonts w:ascii="Times New Roman" w:eastAsia="宋体" w:hAnsi="Times New Roman" w:cs="Times New Roman"/>
        </w:rPr>
        <w:t>）物种形成（</w:t>
      </w:r>
      <w:r w:rsidRPr="00205149">
        <w:rPr>
          <w:rFonts w:ascii="Times New Roman" w:eastAsia="宋体" w:hAnsi="Times New Roman" w:cs="Times New Roman"/>
        </w:rPr>
        <w:t>Speciation</w:t>
      </w:r>
      <w:r w:rsidRPr="00205149">
        <w:rPr>
          <w:rFonts w:ascii="Times New Roman" w:eastAsia="宋体" w:hAnsi="Times New Roman" w:cs="Times New Roman"/>
        </w:rPr>
        <w:t>）。基于上述因素，将群落的装配过程划分为决定性过程（</w:t>
      </w:r>
      <w:r w:rsidRPr="00205149">
        <w:rPr>
          <w:rFonts w:ascii="Times New Roman" w:eastAsia="宋体" w:hAnsi="Times New Roman" w:cs="Times New Roman"/>
        </w:rPr>
        <w:t>deterministic</w:t>
      </w:r>
      <w:r w:rsidRPr="00205149">
        <w:rPr>
          <w:rFonts w:ascii="Times New Roman" w:eastAsia="宋体" w:hAnsi="Times New Roman" w:cs="Times New Roman"/>
        </w:rPr>
        <w:t>）和随</w:t>
      </w:r>
      <w:r w:rsidRPr="00205149">
        <w:rPr>
          <w:rFonts w:ascii="Times New Roman" w:eastAsia="宋体" w:hAnsi="Times New Roman" w:cs="Times New Roman"/>
          <w:szCs w:val="21"/>
        </w:rPr>
        <w:t>机性过程</w:t>
      </w:r>
      <w:r w:rsidRPr="00205149">
        <w:rPr>
          <w:rFonts w:ascii="Times New Roman" w:eastAsia="宋体" w:hAnsi="Times New Roman" w:cs="Times New Roman"/>
          <w:szCs w:val="21"/>
        </w:rPr>
        <w:t>(stochastic)</w:t>
      </w:r>
      <w:r w:rsidRPr="00205149">
        <w:rPr>
          <w:rFonts w:ascii="Times New Roman" w:eastAsia="宋体" w:hAnsi="Times New Roman" w:cs="Times New Roman"/>
          <w:szCs w:val="21"/>
        </w:rPr>
        <w:t>。这两种过程共同作用于群落，其中一种占主导作用。在分析过程中，需要理解的</w:t>
      </w:r>
      <w:r>
        <w:rPr>
          <w:rFonts w:ascii="Times New Roman" w:eastAsia="宋体" w:hAnsi="Times New Roman" w:cs="Times New Roman" w:hint="eastAsia"/>
          <w:szCs w:val="21"/>
        </w:rPr>
        <w:t>两个部分</w:t>
      </w:r>
      <w:r w:rsidRPr="00205149">
        <w:rPr>
          <w:rFonts w:ascii="Times New Roman" w:eastAsia="宋体" w:hAnsi="Times New Roman" w:cs="Times New Roman"/>
          <w:szCs w:val="21"/>
        </w:rPr>
        <w:t>：</w:t>
      </w:r>
    </w:p>
    <w:p w14:paraId="1D1512DA" w14:textId="77777777" w:rsidR="00537781" w:rsidRPr="006F65AB" w:rsidRDefault="00537781" w:rsidP="006F65AB">
      <w:pPr>
        <w:pStyle w:val="2"/>
        <w:keepNext w:val="0"/>
        <w:keepLines w:val="0"/>
        <w:spacing w:before="0" w:after="0" w:line="415" w:lineRule="auto"/>
        <w:rPr>
          <w:rFonts w:ascii="Times New Roman" w:eastAsia="宋体" w:hAnsi="Times New Roman" w:cs="Times New Roman"/>
          <w:sz w:val="21"/>
          <w:szCs w:val="21"/>
        </w:rPr>
      </w:pPr>
      <w:r w:rsidRPr="006F65AB">
        <w:rPr>
          <w:rFonts w:ascii="Times New Roman" w:eastAsia="宋体" w:hAnsi="Times New Roman" w:cs="Times New Roman" w:hint="eastAsia"/>
          <w:sz w:val="21"/>
          <w:szCs w:val="21"/>
        </w:rPr>
        <w:t>1</w:t>
      </w:r>
      <w:r w:rsidRPr="006F65AB">
        <w:rPr>
          <w:rFonts w:ascii="Times New Roman" w:eastAsia="宋体" w:hAnsi="Times New Roman" w:cs="Times New Roman"/>
          <w:sz w:val="21"/>
          <w:szCs w:val="21"/>
        </w:rPr>
        <w:t>.</w:t>
      </w:r>
      <w:r w:rsidRPr="006F65AB">
        <w:rPr>
          <w:rFonts w:ascii="Times New Roman" w:eastAsia="宋体" w:hAnsi="Times New Roman" w:cs="Times New Roman" w:hint="eastAsia"/>
          <w:sz w:val="21"/>
          <w:szCs w:val="21"/>
        </w:rPr>
        <w:t>系统发育信号</w:t>
      </w:r>
    </w:p>
    <w:p w14:paraId="4C80F9D4" w14:textId="77777777" w:rsidR="00537781" w:rsidRDefault="00537781" w:rsidP="006F65AB">
      <w:pPr>
        <w:spacing w:line="360" w:lineRule="auto"/>
        <w:rPr>
          <w:rFonts w:ascii="Times New Roman" w:eastAsia="宋体" w:hAnsi="Times New Roman" w:cs="Times New Roman"/>
        </w:rPr>
      </w:pPr>
      <w:r w:rsidRPr="00205149">
        <w:rPr>
          <w:rFonts w:ascii="Times New Roman" w:eastAsia="宋体" w:hAnsi="Times New Roman" w:cs="Times New Roman"/>
          <w:szCs w:val="21"/>
        </w:rPr>
        <w:t>1</w:t>
      </w:r>
      <w:r w:rsidRPr="00205149">
        <w:rPr>
          <w:rFonts w:ascii="Times New Roman" w:eastAsia="宋体" w:hAnsi="Times New Roman" w:cs="Times New Roman"/>
          <w:szCs w:val="21"/>
        </w:rPr>
        <w:t>）系统发育信号（</w:t>
      </w:r>
      <w:r w:rsidRPr="00205149">
        <w:rPr>
          <w:rFonts w:ascii="Times New Roman" w:eastAsia="宋体" w:hAnsi="Times New Roman" w:cs="Times New Roman"/>
          <w:szCs w:val="21"/>
        </w:rPr>
        <w:t>ph</w:t>
      </w:r>
      <w:r w:rsidRPr="00205149">
        <w:rPr>
          <w:rFonts w:ascii="Times New Roman" w:eastAsia="宋体" w:hAnsi="Times New Roman" w:cs="Times New Roman"/>
        </w:rPr>
        <w:t>ylogenetic signal</w:t>
      </w:r>
      <w:r w:rsidRPr="00205149">
        <w:rPr>
          <w:rFonts w:ascii="Times New Roman" w:eastAsia="宋体" w:hAnsi="Times New Roman" w:cs="Times New Roman"/>
        </w:rPr>
        <w:t>）：评估具有紧密关系的</w:t>
      </w:r>
      <w:r w:rsidRPr="00205149">
        <w:rPr>
          <w:rFonts w:ascii="Times New Roman" w:eastAsia="宋体" w:hAnsi="Times New Roman" w:cs="Times New Roman"/>
        </w:rPr>
        <w:t>OTUs(</w:t>
      </w:r>
      <w:r w:rsidRPr="00205149">
        <w:rPr>
          <w:rFonts w:ascii="Times New Roman" w:eastAsia="宋体" w:hAnsi="Times New Roman" w:cs="Times New Roman"/>
        </w:rPr>
        <w:t>或</w:t>
      </w:r>
      <w:r w:rsidRPr="00205149">
        <w:rPr>
          <w:rFonts w:ascii="Times New Roman" w:eastAsia="宋体" w:hAnsi="Times New Roman" w:cs="Times New Roman"/>
        </w:rPr>
        <w:t>ASVs)</w:t>
      </w:r>
      <w:r w:rsidRPr="00205149">
        <w:rPr>
          <w:rFonts w:ascii="Times New Roman" w:eastAsia="宋体" w:hAnsi="Times New Roman" w:cs="Times New Roman"/>
        </w:rPr>
        <w:t>之间是否具有相似的生境</w:t>
      </w:r>
      <w:r w:rsidRPr="00205149">
        <w:rPr>
          <w:rFonts w:ascii="Times New Roman" w:eastAsia="宋体" w:hAnsi="Times New Roman" w:cs="Times New Roman"/>
        </w:rPr>
        <w:t>(</w:t>
      </w:r>
      <w:r w:rsidRPr="00205149">
        <w:rPr>
          <w:rFonts w:ascii="Times New Roman" w:eastAsia="宋体" w:hAnsi="Times New Roman" w:cs="Times New Roman"/>
        </w:rPr>
        <w:t>具备系统发育信号是进行后续分析的前提</w:t>
      </w:r>
      <w:r w:rsidRPr="00205149">
        <w:rPr>
          <w:rFonts w:ascii="Times New Roman" w:eastAsia="宋体" w:hAnsi="Times New Roman" w:cs="Times New Roman"/>
        </w:rPr>
        <w:t>)</w:t>
      </w:r>
      <w:r w:rsidRPr="00205149">
        <w:rPr>
          <w:rFonts w:ascii="Times New Roman" w:eastAsia="宋体" w:hAnsi="Times New Roman" w:cs="Times New Roman"/>
        </w:rPr>
        <w:t>。</w:t>
      </w:r>
      <w:r>
        <w:rPr>
          <w:rFonts w:ascii="Times New Roman" w:eastAsia="宋体" w:hAnsi="Times New Roman" w:cs="Times New Roman" w:hint="eastAsia"/>
        </w:rPr>
        <w:t>这个部分是利用两个距离矩阵：一个是</w:t>
      </w:r>
      <w:r>
        <w:rPr>
          <w:rFonts w:ascii="Times New Roman" w:eastAsia="宋体" w:hAnsi="Times New Roman" w:cs="Times New Roman" w:hint="eastAsia"/>
        </w:rPr>
        <w:t>O</w:t>
      </w:r>
      <w:r>
        <w:rPr>
          <w:rFonts w:ascii="Times New Roman" w:eastAsia="宋体" w:hAnsi="Times New Roman" w:cs="Times New Roman"/>
        </w:rPr>
        <w:t>TUs</w:t>
      </w:r>
      <w:r>
        <w:rPr>
          <w:rFonts w:ascii="Times New Roman" w:eastAsia="宋体" w:hAnsi="Times New Roman" w:cs="Times New Roman" w:hint="eastAsia"/>
        </w:rPr>
        <w:t>之间系统发育距离矩阵，另一个是由</w:t>
      </w:r>
      <w:r>
        <w:rPr>
          <w:rFonts w:ascii="Times New Roman" w:eastAsia="宋体" w:hAnsi="Times New Roman" w:cs="Times New Roman" w:hint="eastAsia"/>
        </w:rPr>
        <w:t>O</w:t>
      </w:r>
      <w:r>
        <w:rPr>
          <w:rFonts w:ascii="Times New Roman" w:eastAsia="宋体" w:hAnsi="Times New Roman" w:cs="Times New Roman"/>
        </w:rPr>
        <w:t>TU</w:t>
      </w:r>
      <w:r>
        <w:rPr>
          <w:rFonts w:ascii="Times New Roman" w:eastAsia="宋体" w:hAnsi="Times New Roman" w:cs="Times New Roman" w:hint="eastAsia"/>
        </w:rPr>
        <w:t>s</w:t>
      </w:r>
      <w:r>
        <w:rPr>
          <w:rFonts w:ascii="Times New Roman" w:eastAsia="宋体" w:hAnsi="Times New Roman" w:cs="Times New Roman" w:hint="eastAsia"/>
        </w:rPr>
        <w:t>之间的</w:t>
      </w:r>
      <w:bookmarkStart w:id="4" w:name="OLE_LINK27"/>
      <w:bookmarkStart w:id="5" w:name="OLE_LINK28"/>
      <w:r>
        <w:rPr>
          <w:rFonts w:ascii="Times New Roman" w:eastAsia="宋体" w:hAnsi="Times New Roman" w:cs="Times New Roman" w:hint="eastAsia"/>
        </w:rPr>
        <w:t>环境最适值构成的矩阵</w:t>
      </w:r>
      <w:bookmarkEnd w:id="4"/>
      <w:bookmarkEnd w:id="5"/>
      <w:r>
        <w:rPr>
          <w:rFonts w:ascii="Times New Roman" w:eastAsia="宋体" w:hAnsi="Times New Roman" w:cs="Times New Roman" w:hint="eastAsia"/>
        </w:rPr>
        <w:t>。利用</w:t>
      </w:r>
      <w:r>
        <w:rPr>
          <w:rFonts w:ascii="Times New Roman" w:eastAsia="宋体" w:hAnsi="Times New Roman" w:cs="Times New Roman" w:hint="eastAsia"/>
        </w:rPr>
        <w:t>R</w:t>
      </w:r>
      <w:r>
        <w:rPr>
          <w:rFonts w:ascii="Times New Roman" w:eastAsia="宋体" w:hAnsi="Times New Roman" w:cs="Times New Roman" w:hint="eastAsia"/>
        </w:rPr>
        <w:t>语言中的</w:t>
      </w:r>
      <w:r>
        <w:rPr>
          <w:rFonts w:ascii="Times New Roman" w:eastAsia="宋体" w:hAnsi="Times New Roman" w:cs="Times New Roman" w:hint="eastAsia"/>
        </w:rPr>
        <w:t>Mantel</w:t>
      </w:r>
      <w:r>
        <w:rPr>
          <w:rFonts w:ascii="Times New Roman" w:eastAsia="宋体" w:hAnsi="Times New Roman" w:cs="Times New Roman"/>
        </w:rPr>
        <w:t xml:space="preserve"> correlogram </w:t>
      </w:r>
      <w:r>
        <w:rPr>
          <w:rFonts w:ascii="Times New Roman" w:eastAsia="宋体" w:hAnsi="Times New Roman" w:cs="Times New Roman" w:hint="eastAsia"/>
        </w:rPr>
        <w:t>进行相关分析，结果中显著的正相关被认为具有系统发育信号。</w:t>
      </w:r>
    </w:p>
    <w:p w14:paraId="0AFD228B" w14:textId="77777777" w:rsidR="00537781" w:rsidRPr="006F65AB" w:rsidRDefault="00537781" w:rsidP="006F65AB">
      <w:pPr>
        <w:pStyle w:val="2"/>
        <w:keepNext w:val="0"/>
        <w:keepLines w:val="0"/>
        <w:spacing w:before="0" w:after="0" w:line="415" w:lineRule="auto"/>
        <w:rPr>
          <w:rFonts w:ascii="Times New Roman" w:eastAsia="宋体" w:hAnsi="Times New Roman" w:cs="Times New Roman"/>
          <w:sz w:val="21"/>
          <w:szCs w:val="21"/>
        </w:rPr>
      </w:pPr>
      <w:r w:rsidRPr="006F65AB">
        <w:rPr>
          <w:rFonts w:ascii="Times New Roman" w:eastAsia="宋体" w:hAnsi="Times New Roman" w:cs="Times New Roman"/>
          <w:sz w:val="21"/>
          <w:szCs w:val="21"/>
        </w:rPr>
        <w:t>2.</w:t>
      </w:r>
      <w:r w:rsidRPr="006F65AB">
        <w:rPr>
          <w:rFonts w:ascii="Times New Roman" w:eastAsia="宋体" w:hAnsi="Times New Roman" w:cs="Times New Roman"/>
          <w:sz w:val="21"/>
          <w:szCs w:val="21"/>
        </w:rPr>
        <w:t>平均最近种间距离和最近</w:t>
      </w:r>
      <w:r>
        <w:rPr>
          <w:rFonts w:ascii="Times New Roman" w:eastAsia="宋体" w:hAnsi="Times New Roman" w:cs="Times New Roman" w:hint="eastAsia"/>
          <w:sz w:val="21"/>
          <w:szCs w:val="21"/>
        </w:rPr>
        <w:t>种</w:t>
      </w:r>
      <w:r w:rsidRPr="006F65AB">
        <w:rPr>
          <w:rFonts w:ascii="Times New Roman" w:eastAsia="宋体" w:hAnsi="Times New Roman" w:cs="Times New Roman"/>
          <w:sz w:val="21"/>
          <w:szCs w:val="21"/>
        </w:rPr>
        <w:t>间距离</w:t>
      </w:r>
    </w:p>
    <w:p w14:paraId="2C22F0E2" w14:textId="77777777" w:rsidR="00537781" w:rsidRDefault="00537781" w:rsidP="006F65AB">
      <w:pPr>
        <w:spacing w:line="360" w:lineRule="auto"/>
        <w:rPr>
          <w:rFonts w:ascii="Times New Roman" w:eastAsia="宋体" w:hAnsi="Times New Roman" w:cs="Times New Roman"/>
        </w:rPr>
      </w:pPr>
      <w:r>
        <w:rPr>
          <w:rFonts w:ascii="Times New Roman" w:eastAsia="宋体" w:hAnsi="Times New Roman" w:cs="Times New Roman" w:hint="eastAsia"/>
        </w:rPr>
        <w:t>利用测序数据来推断微生物群落装配过程所构建的</w:t>
      </w:r>
      <w:r w:rsidRPr="00205149">
        <w:rPr>
          <w:rFonts w:ascii="Times New Roman" w:eastAsia="宋体" w:hAnsi="Times New Roman" w:cs="Times New Roman"/>
        </w:rPr>
        <w:t>framework</w:t>
      </w:r>
      <w:r>
        <w:rPr>
          <w:rFonts w:ascii="Times New Roman" w:eastAsia="宋体" w:hAnsi="Times New Roman" w:cs="Times New Roman" w:hint="eastAsia"/>
        </w:rPr>
        <w:t>，基于这样一种推断观点：将</w:t>
      </w:r>
      <w:r>
        <w:rPr>
          <w:rFonts w:ascii="Times New Roman" w:eastAsia="宋体" w:hAnsi="Times New Roman" w:cs="Times New Roman" w:hint="eastAsia"/>
        </w:rPr>
        <w:t>O</w:t>
      </w:r>
      <w:r>
        <w:rPr>
          <w:rFonts w:ascii="Times New Roman" w:eastAsia="宋体" w:hAnsi="Times New Roman" w:cs="Times New Roman"/>
        </w:rPr>
        <w:t>TUs</w:t>
      </w:r>
      <w:r>
        <w:rPr>
          <w:rFonts w:ascii="Times New Roman" w:eastAsia="宋体" w:hAnsi="Times New Roman" w:cs="Times New Roman" w:hint="eastAsia"/>
        </w:rPr>
        <w:t>和物种丰度进行随机化，这一随机化过程定义为随机化零模型。经过这一随机化模型所得到的值</w:t>
      </w:r>
      <w:r w:rsidRPr="0027675C">
        <w:rPr>
          <w:rFonts w:ascii="Times New Roman" w:eastAsia="宋体" w:hAnsi="Times New Roman" w:cs="Times New Roman"/>
        </w:rPr>
        <w:t>为</w:t>
      </w:r>
      <w:proofErr w:type="spellStart"/>
      <w:r w:rsidRPr="0027675C">
        <w:rPr>
          <w:rFonts w:ascii="Times New Roman" w:eastAsia="宋体" w:hAnsi="Times New Roman" w:cs="Times New Roman"/>
        </w:rPr>
        <w:t>MNTD</w:t>
      </w:r>
      <w:r w:rsidRPr="0027675C">
        <w:rPr>
          <w:rFonts w:ascii="Times New Roman" w:eastAsia="宋体" w:hAnsi="Times New Roman" w:cs="Times New Roman"/>
          <w:vertAlign w:val="subscript"/>
        </w:rPr>
        <w:t>null</w:t>
      </w:r>
      <w:proofErr w:type="spellEnd"/>
      <w:r w:rsidRPr="0027675C">
        <w:rPr>
          <w:rFonts w:ascii="Times New Roman" w:eastAsia="宋体" w:hAnsi="Times New Roman" w:cs="Times New Roman"/>
        </w:rPr>
        <w:t xml:space="preserve">, </w:t>
      </w:r>
      <w:r w:rsidRPr="0027675C">
        <w:rPr>
          <w:rFonts w:ascii="Times New Roman" w:eastAsia="宋体" w:hAnsi="Times New Roman" w:cs="Times New Roman"/>
        </w:rPr>
        <w:t>这个值被假定为</w:t>
      </w:r>
      <w:r>
        <w:rPr>
          <w:rFonts w:ascii="Times New Roman" w:eastAsia="宋体" w:hAnsi="Times New Roman" w:cs="Times New Roman" w:hint="eastAsia"/>
        </w:rPr>
        <w:t>微生物</w:t>
      </w:r>
      <w:r w:rsidRPr="0027675C">
        <w:rPr>
          <w:rFonts w:ascii="Times New Roman" w:eastAsia="宋体" w:hAnsi="Times New Roman" w:cs="Times New Roman"/>
        </w:rPr>
        <w:t>群落由绝对的随机性过程装配而成。那么作为原样本的</w:t>
      </w:r>
      <w:r>
        <w:rPr>
          <w:rFonts w:ascii="Times New Roman" w:eastAsia="宋体" w:hAnsi="Times New Roman" w:cs="Times New Roman" w:hint="eastAsia"/>
        </w:rPr>
        <w:t>观测值</w:t>
      </w:r>
      <w:r w:rsidRPr="0027675C">
        <w:rPr>
          <w:rFonts w:ascii="Times New Roman" w:eastAsia="宋体" w:hAnsi="Times New Roman" w:cs="Times New Roman"/>
        </w:rPr>
        <w:t>β</w:t>
      </w:r>
      <w:proofErr w:type="spellStart"/>
      <w:r w:rsidRPr="0027675C">
        <w:rPr>
          <w:rFonts w:ascii="Times New Roman" w:eastAsia="宋体" w:hAnsi="Times New Roman" w:cs="Times New Roman"/>
        </w:rPr>
        <w:t>MNTD</w:t>
      </w:r>
      <w:r w:rsidRPr="0027675C">
        <w:rPr>
          <w:rFonts w:ascii="Times New Roman" w:eastAsia="宋体" w:hAnsi="Times New Roman" w:cs="Times New Roman"/>
          <w:vertAlign w:val="subscript"/>
        </w:rPr>
        <w:t>obs</w:t>
      </w:r>
      <w:proofErr w:type="spellEnd"/>
      <w:r w:rsidRPr="0027675C">
        <w:rPr>
          <w:rFonts w:ascii="Times New Roman" w:eastAsia="宋体" w:hAnsi="Times New Roman" w:cs="Times New Roman"/>
        </w:rPr>
        <w:t>距离</w:t>
      </w:r>
      <w:r w:rsidRPr="0027675C">
        <w:rPr>
          <w:rFonts w:ascii="Times New Roman" w:eastAsia="宋体" w:hAnsi="Times New Roman" w:cs="Times New Roman"/>
        </w:rPr>
        <w:t>β</w:t>
      </w:r>
      <w:proofErr w:type="spellStart"/>
      <w:r w:rsidRPr="0027675C">
        <w:rPr>
          <w:rFonts w:ascii="Times New Roman" w:eastAsia="宋体" w:hAnsi="Times New Roman" w:cs="Times New Roman"/>
        </w:rPr>
        <w:t>MNTD</w:t>
      </w:r>
      <w:r w:rsidRPr="0027675C">
        <w:rPr>
          <w:rFonts w:ascii="Times New Roman" w:eastAsia="宋体" w:hAnsi="Times New Roman" w:cs="Times New Roman"/>
          <w:vertAlign w:val="subscript"/>
        </w:rPr>
        <w:t>null</w:t>
      </w:r>
      <w:proofErr w:type="spellEnd"/>
      <w:r w:rsidRPr="0027675C">
        <w:rPr>
          <w:rFonts w:ascii="Times New Roman" w:eastAsia="宋体" w:hAnsi="Times New Roman" w:cs="Times New Roman"/>
        </w:rPr>
        <w:t>值越</w:t>
      </w:r>
      <w:r>
        <w:rPr>
          <w:rFonts w:ascii="Times New Roman" w:eastAsia="宋体" w:hAnsi="Times New Roman" w:cs="Times New Roman" w:hint="eastAsia"/>
        </w:rPr>
        <w:t>远</w:t>
      </w:r>
      <w:r w:rsidRPr="0027675C">
        <w:rPr>
          <w:rFonts w:ascii="Times New Roman" w:eastAsia="宋体" w:hAnsi="Times New Roman" w:cs="Times New Roman"/>
        </w:rPr>
        <w:t>，说明随机性的装配过程影响越弱而决定性的装配过程影响越强。相反距离越近，说明随机性的装配过程影响越强而决定性的装配过程影响越弱。单凭这个距离的远和近是不能直接</w:t>
      </w:r>
      <w:r>
        <w:rPr>
          <w:rFonts w:ascii="Times New Roman" w:eastAsia="宋体" w:hAnsi="Times New Roman" w:cs="Times New Roman" w:hint="eastAsia"/>
        </w:rPr>
        <w:t>判断出明确结果的，这个距离需要被量化才能更直接的得出结论，因此引入了</w:t>
      </w:r>
      <w:r w:rsidRPr="00205149">
        <w:rPr>
          <w:rFonts w:ascii="Times New Roman" w:eastAsia="宋体" w:hAnsi="Times New Roman" w:cs="Times New Roman"/>
        </w:rPr>
        <w:t>βNTI</w:t>
      </w:r>
      <w:r>
        <w:rPr>
          <w:rFonts w:ascii="Times New Roman" w:eastAsia="宋体" w:hAnsi="Times New Roman" w:cs="Times New Roman" w:hint="eastAsia"/>
        </w:rPr>
        <w:t>这一指标用于衡量距离远近，也就是确定一个距离，超过这个距离就是由决定性的装配过程主导，而没有超过这个距离就是随机性的装配过程主导。具体判断为：</w:t>
      </w:r>
      <w:r w:rsidRPr="00205149">
        <w:rPr>
          <w:rFonts w:ascii="Times New Roman" w:eastAsia="宋体" w:hAnsi="Times New Roman" w:cs="Times New Roman"/>
        </w:rPr>
        <w:t>βNTI</w:t>
      </w:r>
      <w:r>
        <w:rPr>
          <w:rFonts w:ascii="Times New Roman" w:eastAsia="宋体" w:hAnsi="Times New Roman" w:cs="Times New Roman" w:hint="eastAsia"/>
        </w:rPr>
        <w:t>&lt;</w:t>
      </w:r>
      <w:r>
        <w:rPr>
          <w:rFonts w:ascii="Times New Roman" w:eastAsia="宋体" w:hAnsi="Times New Roman" w:cs="Times New Roman"/>
        </w:rPr>
        <w:t>-2</w:t>
      </w:r>
      <w:r>
        <w:rPr>
          <w:rFonts w:ascii="Times New Roman" w:eastAsia="宋体" w:hAnsi="Times New Roman" w:cs="Times New Roman" w:hint="eastAsia"/>
        </w:rPr>
        <w:t>为决定性过程中的同质化选择（</w:t>
      </w:r>
      <w:r w:rsidRPr="00EB0C55">
        <w:rPr>
          <w:rFonts w:ascii="Times New Roman" w:eastAsia="宋体" w:hAnsi="Times New Roman" w:cs="Times New Roman"/>
          <w:kern w:val="0"/>
          <w:szCs w:val="21"/>
        </w:rPr>
        <w:t>homogeneous selection</w:t>
      </w:r>
      <w:r>
        <w:rPr>
          <w:rFonts w:ascii="Times New Roman" w:eastAsia="宋体" w:hAnsi="Times New Roman" w:cs="Times New Roman" w:hint="eastAsia"/>
        </w:rPr>
        <w:t>），</w:t>
      </w:r>
    </w:p>
    <w:p w14:paraId="537FE564" w14:textId="77777777" w:rsidR="00537781" w:rsidRDefault="00537781" w:rsidP="006F65AB">
      <w:pPr>
        <w:spacing w:line="360" w:lineRule="auto"/>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&lt;</w:t>
      </w:r>
      <w:r w:rsidRPr="00205149">
        <w:rPr>
          <w:rFonts w:ascii="Times New Roman" w:eastAsia="宋体" w:hAnsi="Times New Roman" w:cs="Times New Roman"/>
        </w:rPr>
        <w:t>βNTI</w:t>
      </w:r>
      <w:r>
        <w:rPr>
          <w:rFonts w:ascii="Times New Roman" w:eastAsia="宋体" w:hAnsi="Times New Roman" w:cs="Times New Roman"/>
        </w:rPr>
        <w:t>&lt;2</w:t>
      </w:r>
      <w:r>
        <w:rPr>
          <w:rFonts w:ascii="Times New Roman" w:eastAsia="宋体" w:hAnsi="Times New Roman" w:cs="Times New Roman" w:hint="eastAsia"/>
        </w:rPr>
        <w:t>为随机性过程（</w:t>
      </w:r>
      <w:r w:rsidRPr="00EB0C55">
        <w:rPr>
          <w:rFonts w:ascii="Times New Roman" w:eastAsia="宋体" w:hAnsi="Times New Roman" w:cs="Times New Roman"/>
          <w:kern w:val="0"/>
          <w:szCs w:val="21"/>
        </w:rPr>
        <w:t>stochasticity</w:t>
      </w:r>
      <w:r>
        <w:rPr>
          <w:rFonts w:ascii="Times New Roman" w:eastAsia="宋体" w:hAnsi="Times New Roman" w:cs="Times New Roman" w:hint="eastAsia"/>
        </w:rPr>
        <w:t>），</w:t>
      </w:r>
      <w:r w:rsidRPr="00205149">
        <w:rPr>
          <w:rFonts w:ascii="Times New Roman" w:eastAsia="宋体" w:hAnsi="Times New Roman" w:cs="Times New Roman"/>
        </w:rPr>
        <w:t>βNTI</w:t>
      </w:r>
      <w:r>
        <w:rPr>
          <w:rFonts w:ascii="Times New Roman" w:eastAsia="宋体" w:hAnsi="Times New Roman" w:cs="Times New Roman" w:hint="eastAsia"/>
        </w:rPr>
        <w:t>&gt;</w:t>
      </w:r>
      <w:r>
        <w:rPr>
          <w:rFonts w:ascii="Times New Roman" w:eastAsia="宋体" w:hAnsi="Times New Roman" w:cs="Times New Roman"/>
        </w:rPr>
        <w:t xml:space="preserve">2 </w:t>
      </w:r>
      <w:r>
        <w:rPr>
          <w:rFonts w:ascii="Times New Roman" w:eastAsia="宋体" w:hAnsi="Times New Roman" w:cs="Times New Roman" w:hint="eastAsia"/>
        </w:rPr>
        <w:t>为决定性过程中的异质化选择（</w:t>
      </w:r>
      <w:r>
        <w:rPr>
          <w:rFonts w:ascii="Arial" w:hAnsi="Arial" w:cs="Arial"/>
          <w:color w:val="333333"/>
          <w:sz w:val="20"/>
          <w:szCs w:val="20"/>
          <w:shd w:val="clear" w:color="auto" w:fill="FFFFFF"/>
        </w:rPr>
        <w:t>heterogeneity</w:t>
      </w:r>
      <w:r w:rsidRPr="00EB0C55">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selection</w:t>
      </w:r>
      <w:r>
        <w:rPr>
          <w:rFonts w:ascii="Times New Roman" w:eastAsia="宋体" w:hAnsi="Times New Roman" w:cs="Times New Roman"/>
          <w:kern w:val="0"/>
          <w:szCs w:val="21"/>
        </w:rPr>
        <w:t xml:space="preserve"> or </w:t>
      </w:r>
      <w:r w:rsidRPr="00EB0C55">
        <w:rPr>
          <w:rFonts w:ascii="Times New Roman" w:eastAsia="宋体" w:hAnsi="Times New Roman" w:cs="Times New Roman"/>
          <w:kern w:val="0"/>
          <w:szCs w:val="21"/>
        </w:rPr>
        <w:t>variable selection</w:t>
      </w:r>
      <w:r>
        <w:rPr>
          <w:rFonts w:ascii="Times New Roman" w:eastAsia="宋体" w:hAnsi="Times New Roman" w:cs="Times New Roman" w:hint="eastAsia"/>
        </w:rPr>
        <w:t>）</w:t>
      </w:r>
    </w:p>
    <w:p w14:paraId="6C901E9E" w14:textId="77777777" w:rsidR="00537781" w:rsidRDefault="00537781" w:rsidP="006F65AB">
      <w:pPr>
        <w:spacing w:line="360" w:lineRule="auto"/>
        <w:rPr>
          <w:rFonts w:ascii="Times New Roman" w:eastAsia="宋体" w:hAnsi="Times New Roman" w:cs="Times New Roman"/>
        </w:rPr>
      </w:pPr>
    </w:p>
    <w:p w14:paraId="6FF385D0" w14:textId="77777777" w:rsidR="00537781" w:rsidRDefault="00537781" w:rsidP="006F65AB">
      <w:pPr>
        <w:spacing w:line="360" w:lineRule="auto"/>
        <w:rPr>
          <w:rFonts w:ascii="Times New Roman" w:eastAsia="宋体" w:hAnsi="Times New Roman" w:cs="Times New Roman"/>
        </w:rPr>
      </w:pPr>
      <w:r>
        <w:rPr>
          <w:rFonts w:ascii="Times New Roman" w:eastAsia="宋体" w:hAnsi="Times New Roman" w:cs="Times New Roman" w:hint="eastAsia"/>
        </w:rPr>
        <w:lastRenderedPageBreak/>
        <w:t>相关计算公式如下：</w:t>
      </w:r>
    </w:p>
    <w:p w14:paraId="6C61647C" w14:textId="77777777" w:rsidR="00537781" w:rsidRPr="00205149" w:rsidRDefault="00537781" w:rsidP="003139AD">
      <w:pPr>
        <w:spacing w:line="360" w:lineRule="auto"/>
        <w:rPr>
          <w:rFonts w:ascii="Times New Roman" w:eastAsia="宋体" w:hAnsi="Times New Roman" w:cs="Times New Roman"/>
        </w:rPr>
      </w:pPr>
      <w:r>
        <w:rPr>
          <w:rFonts w:ascii="Times New Roman" w:eastAsia="宋体" w:hAnsi="Times New Roman" w:cs="Times New Roman"/>
        </w:rPr>
        <w:t>1</w:t>
      </w:r>
      <w:r w:rsidRPr="00205149">
        <w:rPr>
          <w:rFonts w:ascii="Times New Roman" w:eastAsia="宋体" w:hAnsi="Times New Roman" w:cs="Times New Roman"/>
        </w:rPr>
        <w:t>）</w:t>
      </w:r>
      <w:r w:rsidRPr="00205149">
        <w:rPr>
          <w:rFonts w:ascii="Times New Roman" w:eastAsia="宋体" w:hAnsi="Times New Roman" w:cs="Times New Roman"/>
        </w:rPr>
        <w:t>MNTD</w:t>
      </w:r>
      <w:r w:rsidRPr="00205149">
        <w:rPr>
          <w:rFonts w:ascii="Times New Roman" w:eastAsia="宋体" w:hAnsi="Times New Roman" w:cs="Times New Roman"/>
        </w:rPr>
        <w:t>（</w:t>
      </w:r>
      <w:r w:rsidRPr="00205149">
        <w:rPr>
          <w:rFonts w:ascii="Times New Roman" w:eastAsia="宋体" w:hAnsi="Times New Roman" w:cs="Times New Roman"/>
        </w:rPr>
        <w:t>mean-nearest-taxon-distance</w:t>
      </w:r>
      <w:r w:rsidRPr="00205149">
        <w:rPr>
          <w:rFonts w:ascii="Times New Roman" w:eastAsia="宋体" w:hAnsi="Times New Roman" w:cs="Times New Roman"/>
        </w:rPr>
        <w:t>）：特定时间和空间点上每个样品的系统发育群落组成的量化指标。</w:t>
      </w:r>
    </w:p>
    <w:p w14:paraId="6F58E6D9" w14:textId="77777777" w:rsidR="00537781" w:rsidRPr="00205149" w:rsidRDefault="00537781" w:rsidP="003139AD">
      <w:pPr>
        <w:spacing w:line="360" w:lineRule="auto"/>
        <w:rPr>
          <w:rFonts w:ascii="Times New Roman" w:eastAsia="宋体" w:hAnsi="Times New Roman" w:cs="Times New Roman"/>
        </w:rPr>
      </w:pPr>
      <w:r w:rsidRPr="00205149">
        <w:rPr>
          <w:rFonts w:ascii="Times New Roman" w:eastAsia="宋体" w:hAnsi="Times New Roman" w:cs="Times New Roman"/>
        </w:rPr>
        <w:t>计算公式表示为：</w:t>
      </w:r>
    </w:p>
    <w:p w14:paraId="409D1223" w14:textId="77777777" w:rsidR="00537781" w:rsidRPr="00205149" w:rsidRDefault="00537781" w:rsidP="003139AD">
      <w:pPr>
        <w:spacing w:line="360" w:lineRule="auto"/>
        <w:rPr>
          <w:rFonts w:ascii="Times New Roman" w:eastAsia="宋体" w:hAnsi="Times New Roman" w:cs="Times New Roman"/>
        </w:rPr>
      </w:pPr>
      <w:bookmarkStart w:id="6" w:name="OLE_LINK9"/>
      <w:bookmarkStart w:id="7" w:name="OLE_LINK10"/>
      <m:oMathPara>
        <m:oMath>
          <m:r>
            <w:rPr>
              <w:rFonts w:ascii="Cambria Math" w:eastAsia="宋体" w:hAnsi="Cambria Math" w:cs="Times New Roman"/>
            </w:rPr>
            <m:t>MNTD=</m:t>
          </m:r>
          <m:nary>
            <m:naryPr>
              <m:chr m:val="∑"/>
              <m:limLoc m:val="undOvr"/>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r>
                <w:rPr>
                  <w:rFonts w:ascii="Cambria Math" w:eastAsia="宋体" w:hAnsi="Cambria Math" w:cs="Times New Roman"/>
                </w:rPr>
                <m:t>=1</m:t>
              </m:r>
            </m:sub>
            <m:sup>
              <w:bookmarkStart w:id="8" w:name="OLE_LINK3"/>
              <w:bookmarkStart w:id="9" w:name="OLE_LINK4"/>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k</m:t>
                  </m:r>
                </m:sub>
              </m:sSub>
              <w:bookmarkEnd w:id="8"/>
              <w:bookmarkEnd w:id="9"/>
            </m:sup>
            <m:e>
              <m:sSub>
                <m:sSubPr>
                  <m:ctrlPr>
                    <w:rPr>
                      <w:rFonts w:ascii="Cambria Math" w:eastAsia="宋体" w:hAnsi="Cambria Math" w:cs="Times New Roman"/>
                      <w:i/>
                    </w:rPr>
                  </m:ctrlPr>
                </m:sSubPr>
                <m:e>
                  <m:r>
                    <w:rPr>
                      <w:rFonts w:ascii="Cambria Math" w:eastAsia="宋体" w:hAnsi="Cambria Math" w:cs="Times New Roman"/>
                    </w:rPr>
                    <m:t>f</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ub>
              </m:sSub>
            </m:e>
          </m:nary>
          <w:bookmarkStart w:id="10" w:name="OLE_LINK5"/>
          <w:bookmarkStart w:id="11" w:name="OLE_LINK6"/>
          <m:r>
            <m:rPr>
              <m:sty m:val="p"/>
            </m:rPr>
            <w:rPr>
              <w:rFonts w:ascii="Cambria Math" w:eastAsia="宋体" w:hAnsi="Cambria Math" w:cs="Times New Roman"/>
            </w:rPr>
            <m:t>min⁡</m:t>
          </m:r>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k</m:t>
                  </m:r>
                </m:sub>
              </m:sSub>
            </m:sub>
          </m:sSub>
          <m:r>
            <w:rPr>
              <w:rFonts w:ascii="Cambria Math" w:eastAsia="宋体" w:hAnsi="Cambria Math" w:cs="Times New Roman"/>
            </w:rPr>
            <m:t>)</m:t>
          </m:r>
        </m:oMath>
      </m:oMathPara>
      <w:bookmarkEnd w:id="6"/>
      <w:bookmarkEnd w:id="7"/>
      <w:bookmarkEnd w:id="10"/>
      <w:bookmarkEnd w:id="11"/>
    </w:p>
    <w:bookmarkStart w:id="12" w:name="OLE_LINK11"/>
    <w:p w14:paraId="64CD9391" w14:textId="77777777" w:rsidR="00537781" w:rsidRPr="00205149" w:rsidRDefault="00AF1ED3" w:rsidP="003139AD">
      <w:pPr>
        <w:spacing w:line="360" w:lineRule="auto"/>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f</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w:t>
      </w:r>
      <w:r w:rsidR="00537781" w:rsidRPr="00205149">
        <w:rPr>
          <w:rFonts w:ascii="Times New Roman" w:eastAsia="宋体" w:hAnsi="Times New Roman" w:cs="Times New Roman"/>
        </w:rPr>
        <w:t xml:space="preserve">OTU </w:t>
      </w:r>
      <w:proofErr w:type="spellStart"/>
      <w:r w:rsidR="00537781" w:rsidRPr="00205149">
        <w:rPr>
          <w:rFonts w:ascii="Times New Roman" w:eastAsia="宋体" w:hAnsi="Times New Roman" w:cs="Times New Roman"/>
        </w:rPr>
        <w:t>i</w:t>
      </w:r>
      <w:proofErr w:type="spellEnd"/>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在群落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中的相对丰度；</w:t>
      </w:r>
      <m:oMath>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k</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中的</w:t>
      </w:r>
      <w:r w:rsidR="00537781" w:rsidRPr="00205149">
        <w:rPr>
          <w:rFonts w:ascii="Times New Roman" w:eastAsia="宋体" w:hAnsi="Times New Roman" w:cs="Times New Roman"/>
        </w:rPr>
        <w:t>OTUs</w:t>
      </w:r>
      <w:r w:rsidR="00537781" w:rsidRPr="00205149">
        <w:rPr>
          <w:rFonts w:ascii="Times New Roman" w:eastAsia="宋体" w:hAnsi="Times New Roman" w:cs="Times New Roman"/>
        </w:rPr>
        <w:t>数量</w:t>
      </w:r>
      <w:r w:rsidR="00537781" w:rsidRPr="00205149">
        <w:rPr>
          <w:rFonts w:ascii="Times New Roman" w:eastAsia="宋体" w:hAnsi="Times New Roman" w:cs="Times New Roman"/>
        </w:rPr>
        <w:t>;</w:t>
      </w:r>
      <m:oMath>
        <m:r>
          <m:rPr>
            <m:sty m:val="p"/>
          </m:rPr>
          <w:rPr>
            <w:rFonts w:ascii="Cambria Math" w:eastAsia="宋体" w:hAnsi="Cambria Math" w:cs="Times New Roman"/>
          </w:rPr>
          <m:t>min⁡</m:t>
        </m:r>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k</m:t>
                </m:r>
              </m:sub>
            </m:sSub>
          </m:sub>
        </m:sSub>
        <m:r>
          <w:rPr>
            <w:rFonts w:ascii="Cambria Math" w:eastAsia="宋体" w:hAnsi="Cambria Math" w:cs="Times New Roman"/>
          </w:rPr>
          <m:t>)</m:t>
        </m:r>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表示在群落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w:t>
      </w:r>
      <w:r w:rsidR="00537781" w:rsidRPr="00205149">
        <w:rPr>
          <w:rFonts w:ascii="Times New Roman" w:eastAsia="宋体" w:hAnsi="Times New Roman" w:cs="Times New Roman"/>
        </w:rPr>
        <w:t xml:space="preserve">OTU </w:t>
      </w:r>
      <w:proofErr w:type="spellStart"/>
      <w:r w:rsidR="00537781" w:rsidRPr="00205149">
        <w:rPr>
          <w:rFonts w:ascii="Times New Roman" w:eastAsia="宋体" w:hAnsi="Times New Roman" w:cs="Times New Roman"/>
        </w:rPr>
        <w:t>i</w:t>
      </w:r>
      <w:proofErr w:type="spellEnd"/>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与</w:t>
      </w:r>
      <w:r w:rsidR="00537781" w:rsidRPr="00205149">
        <w:rPr>
          <w:rFonts w:ascii="Times New Roman" w:eastAsia="宋体" w:hAnsi="Times New Roman" w:cs="Times New Roman"/>
        </w:rPr>
        <w:t>k</w:t>
      </w:r>
      <w:r w:rsidR="00537781" w:rsidRPr="00205149">
        <w:rPr>
          <w:rFonts w:ascii="Times New Roman" w:eastAsia="宋体" w:hAnsi="Times New Roman" w:cs="Times New Roman"/>
        </w:rPr>
        <w:t>中剩余所有</w:t>
      </w:r>
      <w:r w:rsidR="00537781" w:rsidRPr="00205149">
        <w:rPr>
          <w:rFonts w:ascii="Times New Roman" w:eastAsia="宋体" w:hAnsi="Times New Roman" w:cs="Times New Roman"/>
        </w:rPr>
        <w:t xml:space="preserve">OTU j </w:t>
      </w:r>
      <w:r w:rsidR="00537781" w:rsidRPr="00205149">
        <w:rPr>
          <w:rFonts w:ascii="Times New Roman" w:eastAsia="宋体" w:hAnsi="Times New Roman" w:cs="Times New Roman"/>
        </w:rPr>
        <w:t>之间的最小系统发育距离。</w:t>
      </w:r>
    </w:p>
    <w:bookmarkEnd w:id="12"/>
    <w:p w14:paraId="3DA30D20" w14:textId="77777777" w:rsidR="00537781" w:rsidRPr="00205149" w:rsidRDefault="00537781" w:rsidP="003139AD">
      <w:pPr>
        <w:spacing w:line="360" w:lineRule="auto"/>
        <w:rPr>
          <w:rFonts w:ascii="Times New Roman" w:eastAsia="宋体" w:hAnsi="Times New Roman" w:cs="Times New Roman"/>
        </w:rPr>
      </w:pPr>
      <w:r>
        <w:rPr>
          <w:rFonts w:ascii="Times New Roman" w:eastAsia="宋体" w:hAnsi="Times New Roman" w:cs="Times New Roman"/>
        </w:rPr>
        <w:t>2</w:t>
      </w:r>
      <w:r w:rsidRPr="00205149">
        <w:rPr>
          <w:rFonts w:ascii="Times New Roman" w:eastAsia="宋体" w:hAnsi="Times New Roman" w:cs="Times New Roman"/>
        </w:rPr>
        <w:t>）</w:t>
      </w:r>
      <w:r w:rsidRPr="00205149">
        <w:rPr>
          <w:rFonts w:ascii="Times New Roman" w:eastAsia="宋体" w:hAnsi="Times New Roman" w:cs="Times New Roman"/>
        </w:rPr>
        <w:t>NTI</w:t>
      </w:r>
      <w:r w:rsidRPr="00205149">
        <w:rPr>
          <w:rFonts w:ascii="Times New Roman" w:eastAsia="宋体" w:hAnsi="Times New Roman" w:cs="Times New Roman"/>
        </w:rPr>
        <w:t>（</w:t>
      </w:r>
      <w:r w:rsidRPr="00205149">
        <w:rPr>
          <w:rFonts w:ascii="Times New Roman" w:eastAsia="宋体" w:hAnsi="Times New Roman" w:cs="Times New Roman"/>
        </w:rPr>
        <w:t>nearest-taxon-index</w:t>
      </w:r>
      <w:r w:rsidRPr="00205149">
        <w:rPr>
          <w:rFonts w:ascii="Times New Roman" w:eastAsia="宋体" w:hAnsi="Times New Roman" w:cs="Times New Roman"/>
        </w:rPr>
        <w:t>）：量化</w:t>
      </w:r>
      <w:r w:rsidRPr="00205149">
        <w:rPr>
          <w:rFonts w:ascii="Times New Roman" w:eastAsia="宋体" w:hAnsi="Times New Roman" w:cs="Times New Roman"/>
        </w:rPr>
        <w:t>MNTD</w:t>
      </w:r>
      <w:r w:rsidRPr="00205149">
        <w:rPr>
          <w:rFonts w:ascii="Times New Roman" w:eastAsia="宋体" w:hAnsi="Times New Roman" w:cs="Times New Roman"/>
        </w:rPr>
        <w:t>观测值与</w:t>
      </w:r>
      <w:r w:rsidRPr="00205149">
        <w:rPr>
          <w:rFonts w:ascii="Times New Roman" w:eastAsia="宋体" w:hAnsi="Times New Roman" w:cs="Times New Roman"/>
        </w:rPr>
        <w:t>MNTD</w:t>
      </w:r>
      <w:r w:rsidRPr="00205149">
        <w:rPr>
          <w:rFonts w:ascii="Times New Roman" w:eastAsia="宋体" w:hAnsi="Times New Roman" w:cs="Times New Roman"/>
        </w:rPr>
        <w:t>随机化之后两者</w:t>
      </w:r>
      <w:r>
        <w:rPr>
          <w:rFonts w:ascii="Times New Roman" w:eastAsia="宋体" w:hAnsi="Times New Roman" w:cs="Times New Roman" w:hint="eastAsia"/>
        </w:rPr>
        <w:t>距离</w:t>
      </w:r>
      <w:r w:rsidRPr="00205149">
        <w:rPr>
          <w:rFonts w:ascii="Times New Roman" w:eastAsia="宋体" w:hAnsi="Times New Roman" w:cs="Times New Roman"/>
        </w:rPr>
        <w:t>的指标。</w:t>
      </w:r>
    </w:p>
    <w:p w14:paraId="333B4A3C" w14:textId="77777777" w:rsidR="00537781" w:rsidRPr="00205149" w:rsidRDefault="00537781" w:rsidP="003139AD">
      <w:pPr>
        <w:spacing w:line="360" w:lineRule="auto"/>
        <w:rPr>
          <w:rFonts w:ascii="Times New Roman" w:eastAsia="宋体" w:hAnsi="Times New Roman" w:cs="Times New Roman"/>
        </w:rPr>
      </w:pPr>
      <w:r w:rsidRPr="00205149">
        <w:rPr>
          <w:rFonts w:ascii="Times New Roman" w:eastAsia="宋体" w:hAnsi="Times New Roman" w:cs="Times New Roman"/>
        </w:rPr>
        <w:t>计算公式表示为：</w:t>
      </w:r>
    </w:p>
    <w:p w14:paraId="049BAFD3" w14:textId="77777777" w:rsidR="00537781" w:rsidRPr="00205149" w:rsidRDefault="00537781" w:rsidP="003139AD">
      <w:pPr>
        <w:spacing w:line="360" w:lineRule="auto"/>
        <w:rPr>
          <w:rFonts w:ascii="Times New Roman" w:eastAsia="宋体" w:hAnsi="Times New Roman" w:cs="Times New Roman"/>
        </w:rPr>
      </w:pPr>
      <m:oMathPara>
        <m:oMath>
          <m:r>
            <w:rPr>
              <w:rFonts w:ascii="Cambria Math" w:eastAsia="宋体" w:hAnsi="Cambria Math" w:cs="Times New Roman"/>
            </w:rPr>
            <m:t>NTI=</m:t>
          </m:r>
          <m:f>
            <m:fPr>
              <m:ctrlPr>
                <w:rPr>
                  <w:rFonts w:ascii="Cambria Math" w:eastAsia="宋体" w:hAnsi="Cambria Math" w:cs="Times New Roman"/>
                  <w:i/>
                </w:rPr>
              </m:ctrlPr>
            </m:fPr>
            <m:num>
              <m:acc>
                <m:accPr>
                  <m:chr m:val="̅"/>
                  <m:ctrlPr>
                    <w:rPr>
                      <w:rFonts w:ascii="Cambria Math" w:eastAsia="宋体" w:hAnsi="Cambria Math" w:cs="Times New Roman"/>
                      <w:i/>
                    </w:rPr>
                  </m:ctrlPr>
                </m:accPr>
                <m:e>
                  <w:bookmarkStart w:id="13" w:name="OLE_LINK7"/>
                  <w:bookmarkStart w:id="14" w:name="OLE_LINK8"/>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w:bookmarkEnd w:id="13"/>
                  <w:bookmarkEnd w:id="14"/>
                </m:e>
              </m:acc>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obs</m:t>
                  </m:r>
                </m:sub>
              </m:sSub>
            </m:num>
            <m:den>
              <m:r>
                <m:rPr>
                  <m:nor/>
                </m:rPr>
                <w:rPr>
                  <w:rFonts w:ascii="Times New Roman" w:eastAsia="宋体" w:hAnsi="Times New Roman" w:cs="Times New Roman"/>
                </w:rPr>
                <m:t>sd</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e>
              </m:d>
            </m:den>
          </m:f>
        </m:oMath>
      </m:oMathPara>
    </w:p>
    <w:p w14:paraId="63B4E4D4" w14:textId="77777777" w:rsidR="00537781" w:rsidRPr="00205149" w:rsidRDefault="00AF1ED3" w:rsidP="003139AD">
      <w:pPr>
        <w:spacing w:line="360" w:lineRule="auto"/>
        <w:rPr>
          <w:rFonts w:ascii="Times New Roman" w:eastAsia="宋体" w:hAnsi="Times New Roman" w:cs="Times New Roman"/>
        </w:rPr>
      </w:pPr>
      <m:oMath>
        <m:acc>
          <m:accPr>
            <m:chr m:val="̅"/>
            <m:ctrlPr>
              <w:rPr>
                <w:rFonts w:ascii="Cambria Math" w:eastAsia="宋体" w:hAnsi="Cambria Math" w:cs="Times New Roman"/>
                <w:i/>
              </w:rPr>
            </m:ctrlPr>
          </m:accPr>
          <m:e>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e>
        </m:acc>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表示随机化一次得到一个</w:t>
      </w:r>
      <m:oMath>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随机</w:t>
      </w:r>
      <w:r w:rsidR="00537781" w:rsidRPr="00205149">
        <w:rPr>
          <w:rFonts w:ascii="Times New Roman" w:eastAsia="宋体" w:hAnsi="Times New Roman" w:cs="Times New Roman"/>
        </w:rPr>
        <w:t>999</w:t>
      </w:r>
      <w:r w:rsidR="00537781" w:rsidRPr="00205149">
        <w:rPr>
          <w:rFonts w:ascii="Times New Roman" w:eastAsia="宋体" w:hAnsi="Times New Roman" w:cs="Times New Roman"/>
        </w:rPr>
        <w:t>次之后取</w:t>
      </w:r>
      <w:r w:rsidR="00537781">
        <w:rPr>
          <w:rFonts w:ascii="Times New Roman" w:eastAsia="宋体" w:hAnsi="Times New Roman" w:cs="Times New Roman" w:hint="eastAsia"/>
        </w:rPr>
        <w:t>9</w:t>
      </w:r>
      <w:r w:rsidR="00537781">
        <w:rPr>
          <w:rFonts w:ascii="Times New Roman" w:eastAsia="宋体" w:hAnsi="Times New Roman" w:cs="Times New Roman"/>
        </w:rPr>
        <w:t>99</w:t>
      </w:r>
      <w:r w:rsidR="00537781">
        <w:rPr>
          <w:rFonts w:ascii="Times New Roman" w:eastAsia="宋体" w:hAnsi="Times New Roman" w:cs="Times New Roman" w:hint="eastAsia"/>
        </w:rPr>
        <w:t>个值的</w:t>
      </w:r>
      <w:r w:rsidR="00537781" w:rsidRPr="00205149">
        <w:rPr>
          <w:rFonts w:ascii="Times New Roman" w:eastAsia="宋体" w:hAnsi="Times New Roman" w:cs="Times New Roman"/>
        </w:rPr>
        <w:t>均值；</w:t>
      </w:r>
      <m:oMath>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obs</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表示原样本观测值；</w:t>
      </w:r>
      <w:proofErr w:type="spellStart"/>
      <m:oMath>
        <m:r>
          <m:rPr>
            <m:nor/>
          </m:rPr>
          <w:rPr>
            <w:rFonts w:ascii="Times New Roman" w:eastAsia="宋体" w:hAnsi="Times New Roman" w:cs="Times New Roman"/>
          </w:rPr>
          <m:t>sd</m:t>
        </m:r>
        <w:proofErr w:type="spellEnd"/>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e>
        </m:d>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表示随机</w:t>
      </w:r>
      <w:r w:rsidR="00537781" w:rsidRPr="00205149">
        <w:rPr>
          <w:rFonts w:ascii="Times New Roman" w:eastAsia="宋体" w:hAnsi="Times New Roman" w:cs="Times New Roman"/>
        </w:rPr>
        <w:t>999</w:t>
      </w:r>
      <w:r w:rsidR="00537781" w:rsidRPr="00205149">
        <w:rPr>
          <w:rFonts w:ascii="Times New Roman" w:eastAsia="宋体" w:hAnsi="Times New Roman" w:cs="Times New Roman"/>
        </w:rPr>
        <w:t>次之后取</w:t>
      </w:r>
      <w:r w:rsidR="00537781">
        <w:rPr>
          <w:rFonts w:ascii="Times New Roman" w:eastAsia="宋体" w:hAnsi="Times New Roman" w:cs="Times New Roman" w:hint="eastAsia"/>
        </w:rPr>
        <w:t>9</w:t>
      </w:r>
      <w:r w:rsidR="00537781">
        <w:rPr>
          <w:rFonts w:ascii="Times New Roman" w:eastAsia="宋体" w:hAnsi="Times New Roman" w:cs="Times New Roman"/>
        </w:rPr>
        <w:t>99</w:t>
      </w:r>
      <w:r w:rsidR="00537781">
        <w:rPr>
          <w:rFonts w:ascii="Times New Roman" w:eastAsia="宋体" w:hAnsi="Times New Roman" w:cs="Times New Roman" w:hint="eastAsia"/>
        </w:rPr>
        <w:t>个值的</w:t>
      </w:r>
      <w:r w:rsidR="00537781" w:rsidRPr="00205149">
        <w:rPr>
          <w:rFonts w:ascii="Times New Roman" w:eastAsia="宋体" w:hAnsi="Times New Roman" w:cs="Times New Roman"/>
        </w:rPr>
        <w:t>标准差</w:t>
      </w:r>
    </w:p>
    <w:p w14:paraId="2DBB752E" w14:textId="77777777" w:rsidR="00537781" w:rsidRPr="00205149" w:rsidRDefault="00537781" w:rsidP="003139AD">
      <w:pPr>
        <w:spacing w:line="360" w:lineRule="auto"/>
        <w:rPr>
          <w:rFonts w:ascii="Times New Roman" w:eastAsia="宋体" w:hAnsi="Times New Roman" w:cs="Times New Roman"/>
        </w:rPr>
      </w:pPr>
      <w:r>
        <w:rPr>
          <w:rFonts w:ascii="Times New Roman" w:eastAsia="宋体" w:hAnsi="Times New Roman" w:cs="Times New Roman"/>
        </w:rPr>
        <w:t>3</w:t>
      </w:r>
      <w:r w:rsidRPr="00205149">
        <w:rPr>
          <w:rFonts w:ascii="Times New Roman" w:eastAsia="宋体" w:hAnsi="Times New Roman" w:cs="Times New Roman"/>
        </w:rPr>
        <w:t>）</w:t>
      </w:r>
      <w:r w:rsidRPr="00205149">
        <w:rPr>
          <w:rFonts w:ascii="Times New Roman" w:eastAsia="宋体" w:hAnsi="Times New Roman" w:cs="Times New Roman"/>
        </w:rPr>
        <w:t>βMNTD</w:t>
      </w:r>
      <w:r w:rsidRPr="00205149">
        <w:rPr>
          <w:rFonts w:ascii="Times New Roman" w:eastAsia="宋体" w:hAnsi="Times New Roman" w:cs="Times New Roman"/>
        </w:rPr>
        <w:t>（</w:t>
      </w:r>
      <w:r w:rsidRPr="00205149">
        <w:rPr>
          <w:rFonts w:ascii="Times New Roman" w:eastAsia="宋体" w:hAnsi="Times New Roman" w:cs="Times New Roman"/>
        </w:rPr>
        <w:t>β-mean-nearest-taxon-distance</w:t>
      </w:r>
      <w:r w:rsidRPr="00205149">
        <w:rPr>
          <w:rFonts w:ascii="Times New Roman" w:eastAsia="宋体" w:hAnsi="Times New Roman" w:cs="Times New Roman"/>
        </w:rPr>
        <w:t>）：群落系统发育组成随时间更替的量化指标。</w:t>
      </w:r>
    </w:p>
    <w:p w14:paraId="0B8B293A" w14:textId="77777777" w:rsidR="00537781" w:rsidRPr="00205149" w:rsidRDefault="00537781" w:rsidP="003139AD">
      <w:pPr>
        <w:spacing w:line="360" w:lineRule="auto"/>
        <w:rPr>
          <w:rFonts w:ascii="Times New Roman" w:eastAsia="宋体" w:hAnsi="Times New Roman" w:cs="Times New Roman"/>
        </w:rPr>
      </w:pPr>
      <w:r w:rsidRPr="00205149">
        <w:rPr>
          <w:rFonts w:ascii="Times New Roman" w:eastAsia="宋体" w:hAnsi="Times New Roman" w:cs="Times New Roman"/>
        </w:rPr>
        <w:t>计算公式表示为：</w:t>
      </w:r>
    </w:p>
    <w:p w14:paraId="74B93C6E" w14:textId="77777777" w:rsidR="00537781" w:rsidRPr="00205149" w:rsidRDefault="00537781" w:rsidP="003139AD">
      <w:pPr>
        <w:spacing w:line="360" w:lineRule="auto"/>
        <w:rPr>
          <w:rFonts w:ascii="Times New Roman" w:eastAsia="宋体" w:hAnsi="Times New Roman" w:cs="Times New Roman"/>
        </w:rPr>
      </w:pPr>
      <m:oMathPara>
        <m:oMath>
          <m:r>
            <w:rPr>
              <w:rFonts w:ascii="Cambria Math" w:eastAsia="宋体" w:hAnsi="Cambria Math" w:cs="Times New Roman"/>
            </w:rPr>
            <m:t>βMNTD=0.5</m:t>
          </m:r>
          <m:d>
            <m:dPr>
              <m:begChr m:val="["/>
              <m:endChr m:val="]"/>
              <m:ctrlPr>
                <w:rPr>
                  <w:rFonts w:ascii="Cambria Math" w:eastAsia="宋体" w:hAnsi="Cambria Math" w:cs="Times New Roman"/>
                  <w:i/>
                </w:rPr>
              </m:ctrlPr>
            </m:dPr>
            <m:e>
              <m:nary>
                <m:naryPr>
                  <m:chr m:val="∑"/>
                  <m:limLoc m:val="undOvr"/>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r>
                    <w:rPr>
                      <w:rFonts w:ascii="Cambria Math" w:eastAsia="宋体" w:hAnsi="Cambria Math" w:cs="Times New Roman"/>
                    </w:rPr>
                    <m:t>=1</m:t>
                  </m:r>
                </m:sub>
                <m:sup>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k</m:t>
                      </m:r>
                    </m:sub>
                  </m:sSub>
                </m:sup>
                <m:e>
                  <m:sSub>
                    <m:sSubPr>
                      <m:ctrlPr>
                        <w:rPr>
                          <w:rFonts w:ascii="Cambria Math" w:eastAsia="宋体" w:hAnsi="Cambria Math" w:cs="Times New Roman"/>
                          <w:i/>
                        </w:rPr>
                      </m:ctrlPr>
                    </m:sSubPr>
                    <m:e>
                      <m:r>
                        <w:rPr>
                          <w:rFonts w:ascii="Cambria Math" w:eastAsia="宋体" w:hAnsi="Cambria Math" w:cs="Times New Roman"/>
                        </w:rPr>
                        <m:t>f</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ub>
                  </m:sSub>
                  <m:r>
                    <m:rPr>
                      <m:sty m:val="p"/>
                    </m:rPr>
                    <w:rPr>
                      <w:rFonts w:ascii="Cambria Math" w:eastAsia="宋体" w:hAnsi="Cambria Math" w:cs="Times New Roman"/>
                    </w:rPr>
                    <m:t>min⁡</m:t>
                  </m:r>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m</m:t>
                      </m:r>
                    </m:sub>
                  </m:sSub>
                  <m:r>
                    <w:rPr>
                      <w:rFonts w:ascii="Cambria Math" w:eastAsia="宋体" w:hAnsi="Cambria Math" w:cs="Times New Roman"/>
                    </w:rPr>
                    <m:t>)</m:t>
                  </m:r>
                </m:e>
              </m:nary>
              <m:r>
                <w:rPr>
                  <w:rFonts w:ascii="Cambria Math" w:eastAsia="宋体" w:hAnsi="Cambria Math" w:cs="Times New Roman"/>
                </w:rPr>
                <m:t>+</m:t>
              </m:r>
              <m:nary>
                <m:naryPr>
                  <m:chr m:val="∑"/>
                  <m:limLoc m:val="undOvr"/>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m</m:t>
                      </m:r>
                    </m:sub>
                  </m:sSub>
                  <m:r>
                    <w:rPr>
                      <w:rFonts w:ascii="Cambria Math" w:eastAsia="宋体" w:hAnsi="Cambria Math" w:cs="Times New Roman"/>
                    </w:rPr>
                    <m:t>=1</m:t>
                  </m:r>
                </m:sub>
                <m:sup>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m</m:t>
                      </m:r>
                    </m:sub>
                  </m:sSub>
                </m:sup>
                <m:e>
                  <m:sSub>
                    <m:sSubPr>
                      <m:ctrlPr>
                        <w:rPr>
                          <w:rFonts w:ascii="Cambria Math" w:eastAsia="宋体" w:hAnsi="Cambria Math" w:cs="Times New Roman"/>
                          <w:i/>
                        </w:rPr>
                      </m:ctrlPr>
                    </m:sSubPr>
                    <m:e>
                      <m:r>
                        <w:rPr>
                          <w:rFonts w:ascii="Cambria Math" w:eastAsia="宋体" w:hAnsi="Cambria Math" w:cs="Times New Roman"/>
                        </w:rPr>
                        <m:t>f</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m</m:t>
                          </m:r>
                        </m:sub>
                      </m:sSub>
                    </m:sub>
                  </m:sSub>
                  <m:r>
                    <m:rPr>
                      <m:sty m:val="p"/>
                    </m:rPr>
                    <w:rPr>
                      <w:rFonts w:ascii="Cambria Math" w:eastAsia="宋体" w:hAnsi="Cambria Math" w:cs="Times New Roman"/>
                    </w:rPr>
                    <m:t>min⁡</m:t>
                  </m:r>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m</m:t>
                      </m:r>
                    </m:sub>
                  </m:sSub>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k</m:t>
                      </m:r>
                    </m:sub>
                  </m:sSub>
                  <m:r>
                    <w:rPr>
                      <w:rFonts w:ascii="Cambria Math" w:eastAsia="宋体" w:hAnsi="Cambria Math" w:cs="Times New Roman"/>
                    </w:rPr>
                    <m:t>)</m:t>
                  </m:r>
                </m:e>
              </m:nary>
            </m:e>
          </m:d>
        </m:oMath>
      </m:oMathPara>
    </w:p>
    <w:p w14:paraId="0150482B" w14:textId="77777777" w:rsidR="00537781" w:rsidRPr="00205149" w:rsidRDefault="00AF1ED3" w:rsidP="008F47E5">
      <w:pPr>
        <w:spacing w:line="360" w:lineRule="auto"/>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f</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w:t>
      </w:r>
      <w:r w:rsidR="00537781" w:rsidRPr="00205149">
        <w:rPr>
          <w:rFonts w:ascii="Times New Roman" w:eastAsia="宋体" w:hAnsi="Times New Roman" w:cs="Times New Roman"/>
        </w:rPr>
        <w:t xml:space="preserve">OTU </w:t>
      </w:r>
      <w:proofErr w:type="spellStart"/>
      <w:r w:rsidR="00537781" w:rsidRPr="00205149">
        <w:rPr>
          <w:rFonts w:ascii="Times New Roman" w:eastAsia="宋体" w:hAnsi="Times New Roman" w:cs="Times New Roman"/>
        </w:rPr>
        <w:t>i</w:t>
      </w:r>
      <w:proofErr w:type="spellEnd"/>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在群落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中的相对丰度；</w:t>
      </w:r>
      <m:oMath>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k</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中的</w:t>
      </w:r>
      <w:r w:rsidR="00537781" w:rsidRPr="00205149">
        <w:rPr>
          <w:rFonts w:ascii="Times New Roman" w:eastAsia="宋体" w:hAnsi="Times New Roman" w:cs="Times New Roman"/>
        </w:rPr>
        <w:t>OTUs</w:t>
      </w:r>
      <w:r w:rsidR="00537781" w:rsidRPr="00205149">
        <w:rPr>
          <w:rFonts w:ascii="Times New Roman" w:eastAsia="宋体" w:hAnsi="Times New Roman" w:cs="Times New Roman"/>
        </w:rPr>
        <w:t>数量</w:t>
      </w:r>
      <w:r w:rsidR="00537781" w:rsidRPr="00205149">
        <w:rPr>
          <w:rFonts w:ascii="Times New Roman" w:eastAsia="宋体" w:hAnsi="Times New Roman" w:cs="Times New Roman"/>
        </w:rPr>
        <w:t>;</w:t>
      </w:r>
      <m:oMath>
        <m:r>
          <m:rPr>
            <m:sty m:val="p"/>
          </m:rPr>
          <w:rPr>
            <w:rFonts w:ascii="Cambria Math" w:eastAsia="宋体" w:hAnsi="Cambria Math" w:cs="Times New Roman"/>
          </w:rPr>
          <m:t>min⁡</m:t>
        </m:r>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m:t>
            </m:r>
          </m:e>
          <m:sub>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k</m:t>
                </m:r>
              </m:sub>
            </m:sSub>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m</m:t>
                </m:r>
              </m:sub>
            </m:sSub>
          </m:sub>
        </m:sSub>
        <m:r>
          <w:rPr>
            <w:rFonts w:ascii="Cambria Math" w:eastAsia="宋体" w:hAnsi="Cambria Math" w:cs="Times New Roman"/>
          </w:rPr>
          <m:t>)</m:t>
        </m:r>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表示在群落</w:t>
      </w:r>
      <w:r w:rsidR="00537781" w:rsidRPr="00205149">
        <w:rPr>
          <w:rFonts w:ascii="Times New Roman" w:eastAsia="宋体" w:hAnsi="Times New Roman" w:cs="Times New Roman"/>
        </w:rPr>
        <w:t xml:space="preserve"> k </w:t>
      </w:r>
      <w:r w:rsidR="00537781" w:rsidRPr="00205149">
        <w:rPr>
          <w:rFonts w:ascii="Times New Roman" w:eastAsia="宋体" w:hAnsi="Times New Roman" w:cs="Times New Roman"/>
        </w:rPr>
        <w:t>中</w:t>
      </w:r>
      <w:r w:rsidR="00537781" w:rsidRPr="00205149">
        <w:rPr>
          <w:rFonts w:ascii="Times New Roman" w:eastAsia="宋体" w:hAnsi="Times New Roman" w:cs="Times New Roman"/>
        </w:rPr>
        <w:t xml:space="preserve">OTU </w:t>
      </w:r>
      <w:proofErr w:type="spellStart"/>
      <w:r w:rsidR="00537781" w:rsidRPr="00205149">
        <w:rPr>
          <w:rFonts w:ascii="Times New Roman" w:eastAsia="宋体" w:hAnsi="Times New Roman" w:cs="Times New Roman"/>
        </w:rPr>
        <w:t>i</w:t>
      </w:r>
      <w:proofErr w:type="spellEnd"/>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与</w:t>
      </w:r>
      <w:r w:rsidR="00537781">
        <w:rPr>
          <w:rFonts w:ascii="Times New Roman" w:eastAsia="宋体" w:hAnsi="Times New Roman" w:cs="Times New Roman" w:hint="eastAsia"/>
        </w:rPr>
        <w:t>群落</w:t>
      </w:r>
      <w:r w:rsidR="00537781">
        <w:rPr>
          <w:rFonts w:ascii="Times New Roman" w:eastAsia="宋体" w:hAnsi="Times New Roman" w:cs="Times New Roman" w:hint="eastAsia"/>
        </w:rPr>
        <w:t>m</w:t>
      </w:r>
      <w:r w:rsidR="00537781" w:rsidRPr="00205149">
        <w:rPr>
          <w:rFonts w:ascii="Times New Roman" w:eastAsia="宋体" w:hAnsi="Times New Roman" w:cs="Times New Roman"/>
        </w:rPr>
        <w:t>中所有</w:t>
      </w:r>
      <w:r w:rsidR="00537781" w:rsidRPr="00205149">
        <w:rPr>
          <w:rFonts w:ascii="Times New Roman" w:eastAsia="宋体" w:hAnsi="Times New Roman" w:cs="Times New Roman"/>
        </w:rPr>
        <w:t xml:space="preserve">OTU j </w:t>
      </w:r>
      <w:r w:rsidR="00537781" w:rsidRPr="00205149">
        <w:rPr>
          <w:rFonts w:ascii="Times New Roman" w:eastAsia="宋体" w:hAnsi="Times New Roman" w:cs="Times New Roman"/>
        </w:rPr>
        <w:t>之间的最小系统发育距离</w:t>
      </w:r>
      <w:r w:rsidR="00537781">
        <w:rPr>
          <w:rFonts w:ascii="Times New Roman" w:eastAsia="宋体" w:hAnsi="Times New Roman" w:cs="Times New Roman" w:hint="eastAsia"/>
        </w:rPr>
        <w:t>,</w:t>
      </w:r>
      <w:r w:rsidR="00537781">
        <w:rPr>
          <w:rFonts w:ascii="Times New Roman" w:eastAsia="宋体" w:hAnsi="Times New Roman" w:cs="Times New Roman" w:hint="eastAsia"/>
        </w:rPr>
        <w:t>反之亦然</w:t>
      </w:r>
      <w:r w:rsidR="00537781" w:rsidRPr="00205149">
        <w:rPr>
          <w:rFonts w:ascii="Times New Roman" w:eastAsia="宋体" w:hAnsi="Times New Roman" w:cs="Times New Roman"/>
        </w:rPr>
        <w:t>。</w:t>
      </w:r>
    </w:p>
    <w:p w14:paraId="7FED4500" w14:textId="77777777" w:rsidR="00537781" w:rsidRPr="00205149" w:rsidRDefault="00537781" w:rsidP="003139AD">
      <w:pPr>
        <w:spacing w:line="360" w:lineRule="auto"/>
        <w:rPr>
          <w:rFonts w:ascii="Times New Roman" w:eastAsia="宋体" w:hAnsi="Times New Roman" w:cs="Times New Roman"/>
        </w:rPr>
      </w:pPr>
      <w:r>
        <w:rPr>
          <w:rFonts w:ascii="Times New Roman" w:eastAsia="宋体" w:hAnsi="Times New Roman" w:cs="Times New Roman"/>
        </w:rPr>
        <w:t>4</w:t>
      </w:r>
      <w:r w:rsidRPr="00205149">
        <w:rPr>
          <w:rFonts w:ascii="Times New Roman" w:eastAsia="宋体" w:hAnsi="Times New Roman" w:cs="Times New Roman"/>
        </w:rPr>
        <w:t>）</w:t>
      </w:r>
      <w:bookmarkStart w:id="15" w:name="OLE_LINK12"/>
      <w:bookmarkStart w:id="16" w:name="OLE_LINK13"/>
      <w:r w:rsidRPr="00205149">
        <w:rPr>
          <w:rFonts w:ascii="Times New Roman" w:eastAsia="宋体" w:hAnsi="Times New Roman" w:cs="Times New Roman"/>
        </w:rPr>
        <w:t>βNTI</w:t>
      </w:r>
      <w:bookmarkEnd w:id="15"/>
      <w:bookmarkEnd w:id="16"/>
      <w:r w:rsidRPr="00205149">
        <w:rPr>
          <w:rFonts w:ascii="Times New Roman" w:eastAsia="宋体" w:hAnsi="Times New Roman" w:cs="Times New Roman"/>
        </w:rPr>
        <w:t>（</w:t>
      </w:r>
      <w:r w:rsidRPr="00205149">
        <w:rPr>
          <w:rFonts w:ascii="Times New Roman" w:eastAsia="宋体" w:hAnsi="Times New Roman" w:cs="Times New Roman"/>
        </w:rPr>
        <w:t>β-nearest-taxon-index</w:t>
      </w:r>
      <w:r w:rsidRPr="00205149">
        <w:rPr>
          <w:rFonts w:ascii="Times New Roman" w:eastAsia="宋体" w:hAnsi="Times New Roman" w:cs="Times New Roman"/>
        </w:rPr>
        <w:t>）：量化</w:t>
      </w:r>
      <w:r w:rsidRPr="00205149">
        <w:rPr>
          <w:rFonts w:ascii="Times New Roman" w:eastAsia="宋体" w:hAnsi="Times New Roman" w:cs="Times New Roman"/>
        </w:rPr>
        <w:t>βMNTD</w:t>
      </w:r>
      <w:r w:rsidRPr="00205149">
        <w:rPr>
          <w:rFonts w:ascii="Times New Roman" w:eastAsia="宋体" w:hAnsi="Times New Roman" w:cs="Times New Roman"/>
        </w:rPr>
        <w:t>观测值与</w:t>
      </w:r>
      <w:r w:rsidRPr="00205149">
        <w:rPr>
          <w:rFonts w:ascii="Times New Roman" w:eastAsia="宋体" w:hAnsi="Times New Roman" w:cs="Times New Roman"/>
        </w:rPr>
        <w:t>βMNTD</w:t>
      </w:r>
      <w:r w:rsidRPr="00205149">
        <w:rPr>
          <w:rFonts w:ascii="Times New Roman" w:eastAsia="宋体" w:hAnsi="Times New Roman" w:cs="Times New Roman"/>
        </w:rPr>
        <w:t>随机化之后两者</w:t>
      </w:r>
      <w:r>
        <w:rPr>
          <w:rFonts w:ascii="Times New Roman" w:eastAsia="宋体" w:hAnsi="Times New Roman" w:cs="Times New Roman" w:hint="eastAsia"/>
        </w:rPr>
        <w:t>距离</w:t>
      </w:r>
      <w:r w:rsidRPr="00205149">
        <w:rPr>
          <w:rFonts w:ascii="Times New Roman" w:eastAsia="宋体" w:hAnsi="Times New Roman" w:cs="Times New Roman"/>
        </w:rPr>
        <w:t>的指标。</w:t>
      </w:r>
    </w:p>
    <w:p w14:paraId="4C7D17B9" w14:textId="77777777" w:rsidR="00537781" w:rsidRPr="00205149" w:rsidRDefault="00537781" w:rsidP="003139AD">
      <w:pPr>
        <w:spacing w:line="360" w:lineRule="auto"/>
        <w:rPr>
          <w:rFonts w:ascii="Times New Roman" w:eastAsia="宋体" w:hAnsi="Times New Roman" w:cs="Times New Roman"/>
        </w:rPr>
      </w:pPr>
      <w:r w:rsidRPr="00205149">
        <w:rPr>
          <w:rFonts w:ascii="Times New Roman" w:eastAsia="宋体" w:hAnsi="Times New Roman" w:cs="Times New Roman"/>
        </w:rPr>
        <w:t>计算公式表示为：</w:t>
      </w:r>
    </w:p>
    <w:p w14:paraId="7603E9D9" w14:textId="77777777" w:rsidR="00537781" w:rsidRPr="00C74A92" w:rsidRDefault="00537781" w:rsidP="003139AD">
      <w:pPr>
        <w:spacing w:line="360" w:lineRule="auto"/>
        <w:rPr>
          <w:rFonts w:ascii="Times New Roman" w:eastAsia="宋体" w:hAnsi="Times New Roman" w:cs="Times New Roman"/>
        </w:rPr>
      </w:pPr>
      <m:oMathPara>
        <m:oMath>
          <m:r>
            <w:rPr>
              <w:rFonts w:ascii="Cambria Math" w:eastAsia="宋体" w:hAnsi="Cambria Math" w:cs="Times New Roman" w:hint="eastAsia"/>
            </w:rPr>
            <m:t>β</m:t>
          </m:r>
          <m:r>
            <w:rPr>
              <w:rFonts w:ascii="Cambria Math" w:eastAsia="宋体" w:hAnsi="Cambria Math" w:cs="Times New Roman"/>
            </w:rPr>
            <m:t>NTI=</m:t>
          </m:r>
          <m:f>
            <m:fPr>
              <m:ctrlPr>
                <w:rPr>
                  <w:rFonts w:ascii="Cambria Math" w:eastAsia="宋体" w:hAnsi="Cambria Math" w:cs="Times New Roman"/>
                  <w:i/>
                </w:rPr>
              </m:ctrlPr>
            </m:fPr>
            <m:num>
              <m:d>
                <m:dPr>
                  <m:ctrlPr>
                    <w:rPr>
                      <w:rFonts w:ascii="Cambria Math" w:eastAsia="宋体" w:hAnsi="Cambria Math" w:cs="Times New Roman"/>
                      <w:i/>
                    </w:rPr>
                  </m:ctrlPr>
                </m:dPr>
                <m:e>
                  <m:r>
                    <w:rPr>
                      <w:rFonts w:ascii="Cambria Math" w:eastAsia="宋体" w:hAnsi="Cambria Math" w:cs="Times New Roman" w:hint="eastAsia"/>
                    </w:rPr>
                    <m:t>β</m:t>
                  </m:r>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obs</m:t>
                      </m:r>
                    </m:sub>
                  </m:sSub>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hint="eastAsia"/>
                        </w:rPr>
                        <m:t>β</m:t>
                      </m:r>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e>
                  </m:acc>
                </m:e>
              </m:d>
            </m:num>
            <m:den>
              <m:r>
                <w:rPr>
                  <w:rFonts w:ascii="Cambria Math" w:eastAsia="宋体" w:hAnsi="Cambria Math" w:cs="Times New Roman"/>
                </w:rPr>
                <m:t>sd</m:t>
              </m:r>
              <m:d>
                <m:dPr>
                  <m:ctrlPr>
                    <w:rPr>
                      <w:rFonts w:ascii="Cambria Math" w:eastAsia="宋体" w:hAnsi="Cambria Math" w:cs="Times New Roman"/>
                      <w:i/>
                    </w:rPr>
                  </m:ctrlPr>
                </m:dPr>
                <m:e>
                  <m:r>
                    <w:rPr>
                      <w:rFonts w:ascii="Cambria Math" w:eastAsia="宋体" w:hAnsi="Cambria Math" w:cs="Times New Roman" w:hint="eastAsia"/>
                    </w:rPr>
                    <m:t>β</m:t>
                  </m:r>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hint="eastAsia"/>
                        </w:rPr>
                        <m:t>null</m:t>
                      </m:r>
                    </m:sub>
                  </m:sSub>
                </m:e>
              </m:d>
            </m:den>
          </m:f>
        </m:oMath>
      </m:oMathPara>
    </w:p>
    <w:p w14:paraId="0F2F1B47" w14:textId="77777777" w:rsidR="00537781" w:rsidRPr="00205149" w:rsidRDefault="00AF1ED3" w:rsidP="00334FAB">
      <w:pPr>
        <w:spacing w:line="360" w:lineRule="auto"/>
        <w:rPr>
          <w:rFonts w:ascii="Times New Roman" w:eastAsia="宋体" w:hAnsi="Times New Roman" w:cs="Times New Roman"/>
        </w:rPr>
      </w:pPr>
      <m:oMath>
        <m:acc>
          <m:accPr>
            <m:chr m:val="̅"/>
            <m:ctrlPr>
              <w:rPr>
                <w:rFonts w:ascii="Cambria Math" w:eastAsia="宋体" w:hAnsi="Cambria Math" w:cs="Times New Roman"/>
                <w:i/>
              </w:rPr>
            </m:ctrlPr>
          </m:accPr>
          <m:e>
            <m:sSub>
              <m:sSubPr>
                <m:ctrlPr>
                  <w:rPr>
                    <w:rFonts w:ascii="Cambria Math" w:eastAsia="宋体" w:hAnsi="Cambria Math" w:cs="Times New Roman"/>
                    <w:i/>
                  </w:rPr>
                </m:ctrlPr>
              </m:sSubPr>
              <m:e>
                <m:r>
                  <w:rPr>
                    <w:rFonts w:ascii="Cambria Math" w:eastAsia="宋体" w:hAnsi="Cambria Math" w:cs="Times New Roman" w:hint="eastAsia"/>
                  </w:rPr>
                  <m:t>β</m:t>
                </m:r>
                <m:r>
                  <w:rPr>
                    <w:rFonts w:ascii="Cambria Math" w:eastAsia="宋体" w:hAnsi="Cambria Math" w:cs="Times New Roman"/>
                  </w:rPr>
                  <m:t>MNTD</m:t>
                </m:r>
              </m:e>
              <m:sub>
                <m:r>
                  <w:rPr>
                    <w:rFonts w:ascii="Cambria Math" w:eastAsia="宋体" w:hAnsi="Cambria Math" w:cs="Times New Roman"/>
                  </w:rPr>
                  <m:t>null</m:t>
                </m:r>
              </m:sub>
            </m:sSub>
          </m:e>
        </m:acc>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表示随机化一次得到一个</w:t>
      </w:r>
      <m:oMath>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null</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随机</w:t>
      </w:r>
      <w:r w:rsidR="00537781" w:rsidRPr="00205149">
        <w:rPr>
          <w:rFonts w:ascii="Times New Roman" w:eastAsia="宋体" w:hAnsi="Times New Roman" w:cs="Times New Roman"/>
        </w:rPr>
        <w:t>999</w:t>
      </w:r>
      <w:r w:rsidR="00537781" w:rsidRPr="00205149">
        <w:rPr>
          <w:rFonts w:ascii="Times New Roman" w:eastAsia="宋体" w:hAnsi="Times New Roman" w:cs="Times New Roman"/>
        </w:rPr>
        <w:t>次之后取</w:t>
      </w:r>
      <w:r w:rsidR="00537781">
        <w:rPr>
          <w:rFonts w:ascii="Times New Roman" w:eastAsia="宋体" w:hAnsi="Times New Roman" w:cs="Times New Roman" w:hint="eastAsia"/>
        </w:rPr>
        <w:t>9</w:t>
      </w:r>
      <w:r w:rsidR="00537781">
        <w:rPr>
          <w:rFonts w:ascii="Times New Roman" w:eastAsia="宋体" w:hAnsi="Times New Roman" w:cs="Times New Roman"/>
        </w:rPr>
        <w:t>99</w:t>
      </w:r>
      <w:r w:rsidR="00537781">
        <w:rPr>
          <w:rFonts w:ascii="Times New Roman" w:eastAsia="宋体" w:hAnsi="Times New Roman" w:cs="Times New Roman" w:hint="eastAsia"/>
        </w:rPr>
        <w:t>个值的</w:t>
      </w:r>
      <w:r w:rsidR="00537781" w:rsidRPr="00205149">
        <w:rPr>
          <w:rFonts w:ascii="Times New Roman" w:eastAsia="宋体" w:hAnsi="Times New Roman" w:cs="Times New Roman"/>
        </w:rPr>
        <w:t>均值；</w:t>
      </w:r>
      <m:oMath>
        <m:r>
          <w:rPr>
            <w:rFonts w:ascii="Cambria Math" w:eastAsia="宋体" w:hAnsi="Cambria Math" w:cs="Times New Roman" w:hint="eastAsia"/>
          </w:rPr>
          <m:t>β</m:t>
        </m:r>
        <m:sSub>
          <m:sSubPr>
            <m:ctrlPr>
              <w:rPr>
                <w:rFonts w:ascii="Cambria Math" w:eastAsia="宋体" w:hAnsi="Cambria Math" w:cs="Times New Roman"/>
                <w:i/>
              </w:rPr>
            </m:ctrlPr>
          </m:sSubPr>
          <m:e>
            <m:r>
              <w:rPr>
                <w:rFonts w:ascii="Cambria Math" w:eastAsia="宋体" w:hAnsi="Cambria Math" w:cs="Times New Roman"/>
              </w:rPr>
              <m:t>MNTD</m:t>
            </m:r>
          </m:e>
          <m:sub>
            <m:r>
              <w:rPr>
                <w:rFonts w:ascii="Cambria Math" w:eastAsia="宋体" w:hAnsi="Cambria Math" w:cs="Times New Roman"/>
              </w:rPr>
              <m:t>obs</m:t>
            </m:r>
          </m:sub>
        </m:sSub>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表示原样本观测值；</w:t>
      </w:r>
      <w:proofErr w:type="spellStart"/>
      <m:oMath>
        <m:r>
          <m:rPr>
            <m:nor/>
          </m:rPr>
          <w:rPr>
            <w:rFonts w:ascii="Times New Roman" w:eastAsia="宋体" w:hAnsi="Times New Roman" w:cs="Times New Roman"/>
          </w:rPr>
          <m:t>sd</m:t>
        </m:r>
        <w:proofErr w:type="spellEnd"/>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hint="eastAsia"/>
                  </w:rPr>
                  <m:t>β</m:t>
                </m:r>
                <m:r>
                  <w:rPr>
                    <w:rFonts w:ascii="Cambria Math" w:eastAsia="宋体" w:hAnsi="Cambria Math" w:cs="Times New Roman"/>
                  </w:rPr>
                  <m:t>MNTD</m:t>
                </m:r>
              </m:e>
              <m:sub>
                <m:r>
                  <w:rPr>
                    <w:rFonts w:ascii="Cambria Math" w:eastAsia="宋体" w:hAnsi="Cambria Math" w:cs="Times New Roman"/>
                  </w:rPr>
                  <m:t>null</m:t>
                </m:r>
              </m:sub>
            </m:sSub>
          </m:e>
        </m:d>
      </m:oMath>
      <w:r w:rsidR="00537781" w:rsidRPr="00205149">
        <w:rPr>
          <w:rFonts w:ascii="Times New Roman" w:eastAsia="宋体" w:hAnsi="Times New Roman" w:cs="Times New Roman"/>
        </w:rPr>
        <w:t xml:space="preserve"> </w:t>
      </w:r>
      <w:r w:rsidR="00537781" w:rsidRPr="00205149">
        <w:rPr>
          <w:rFonts w:ascii="Times New Roman" w:eastAsia="宋体" w:hAnsi="Times New Roman" w:cs="Times New Roman"/>
        </w:rPr>
        <w:t>表示随机</w:t>
      </w:r>
      <w:r w:rsidR="00537781" w:rsidRPr="00205149">
        <w:rPr>
          <w:rFonts w:ascii="Times New Roman" w:eastAsia="宋体" w:hAnsi="Times New Roman" w:cs="Times New Roman"/>
        </w:rPr>
        <w:t>999</w:t>
      </w:r>
      <w:r w:rsidR="00537781" w:rsidRPr="00205149">
        <w:rPr>
          <w:rFonts w:ascii="Times New Roman" w:eastAsia="宋体" w:hAnsi="Times New Roman" w:cs="Times New Roman"/>
        </w:rPr>
        <w:t>次之后取</w:t>
      </w:r>
      <w:r w:rsidR="00537781">
        <w:rPr>
          <w:rFonts w:ascii="Times New Roman" w:eastAsia="宋体" w:hAnsi="Times New Roman" w:cs="Times New Roman" w:hint="eastAsia"/>
        </w:rPr>
        <w:t>9</w:t>
      </w:r>
      <w:r w:rsidR="00537781">
        <w:rPr>
          <w:rFonts w:ascii="Times New Roman" w:eastAsia="宋体" w:hAnsi="Times New Roman" w:cs="Times New Roman"/>
        </w:rPr>
        <w:t>99</w:t>
      </w:r>
      <w:r w:rsidR="00537781">
        <w:rPr>
          <w:rFonts w:ascii="Times New Roman" w:eastAsia="宋体" w:hAnsi="Times New Roman" w:cs="Times New Roman" w:hint="eastAsia"/>
        </w:rPr>
        <w:t>个值的</w:t>
      </w:r>
      <w:r w:rsidR="00537781" w:rsidRPr="00205149">
        <w:rPr>
          <w:rFonts w:ascii="Times New Roman" w:eastAsia="宋体" w:hAnsi="Times New Roman" w:cs="Times New Roman"/>
        </w:rPr>
        <w:t>标准差</w:t>
      </w:r>
    </w:p>
    <w:p w14:paraId="1D362692" w14:textId="77777777" w:rsidR="00537781" w:rsidRDefault="00537781" w:rsidP="003139AD">
      <w:pPr>
        <w:ind w:firstLine="420"/>
      </w:pPr>
      <w:r>
        <w:br w:type="page"/>
      </w:r>
    </w:p>
    <w:p w14:paraId="41727639" w14:textId="77777777" w:rsidR="00537781" w:rsidRPr="001A5A90" w:rsidRDefault="00537781" w:rsidP="008263DC">
      <w:pPr>
        <w:pStyle w:val="1"/>
        <w:keepNext w:val="0"/>
        <w:keepLines w:val="0"/>
        <w:snapToGrid w:val="0"/>
        <w:spacing w:before="0" w:after="0" w:line="360" w:lineRule="auto"/>
        <w:jc w:val="center"/>
        <w:rPr>
          <w:rFonts w:ascii="Times New Roman" w:eastAsia="宋体" w:hAnsi="Times New Roman" w:cs="Times New Roman"/>
          <w:sz w:val="21"/>
          <w:szCs w:val="21"/>
        </w:rPr>
      </w:pPr>
      <w:r w:rsidRPr="001A5A90">
        <w:rPr>
          <w:rFonts w:ascii="Times New Roman" w:eastAsia="宋体" w:hAnsi="Times New Roman" w:cs="Times New Roman"/>
          <w:sz w:val="21"/>
          <w:szCs w:val="21"/>
        </w:rPr>
        <w:lastRenderedPageBreak/>
        <w:t>实例解读</w:t>
      </w:r>
    </w:p>
    <w:p w14:paraId="5F2E319C" w14:textId="77777777" w:rsidR="00537781" w:rsidRPr="001A5A90" w:rsidRDefault="00537781" w:rsidP="008263DC">
      <w:pPr>
        <w:spacing w:line="360" w:lineRule="auto"/>
        <w:ind w:firstLine="420"/>
        <w:jc w:val="center"/>
        <w:rPr>
          <w:rFonts w:ascii="Times New Roman" w:eastAsia="宋体" w:hAnsi="Times New Roman" w:cs="Times New Roman"/>
          <w:b/>
          <w:bCs/>
        </w:rPr>
      </w:pPr>
      <w:bookmarkStart w:id="17" w:name="OLE_LINK25"/>
      <w:r w:rsidRPr="001A5A90">
        <w:rPr>
          <w:rFonts w:ascii="Times New Roman" w:eastAsia="宋体" w:hAnsi="Times New Roman" w:cs="Times New Roman"/>
          <w:b/>
          <w:bCs/>
        </w:rPr>
        <w:t>例</w:t>
      </w:r>
      <w:r w:rsidRPr="001A5A90">
        <w:rPr>
          <w:rFonts w:ascii="Times New Roman" w:eastAsia="宋体" w:hAnsi="Times New Roman" w:cs="Times New Roman"/>
          <w:b/>
          <w:bCs/>
        </w:rPr>
        <w:t>1. βNTI</w:t>
      </w:r>
      <w:r w:rsidRPr="001A5A90">
        <w:rPr>
          <w:rFonts w:ascii="Times New Roman" w:eastAsia="宋体" w:hAnsi="Times New Roman" w:cs="Times New Roman"/>
          <w:b/>
          <w:bCs/>
        </w:rPr>
        <w:t>与</w:t>
      </w:r>
      <w:r w:rsidRPr="001A5A90">
        <w:rPr>
          <w:rFonts w:ascii="Times New Roman" w:eastAsia="宋体" w:hAnsi="Times New Roman" w:cs="Times New Roman"/>
          <w:b/>
          <w:bCs/>
        </w:rPr>
        <w:t>pH</w:t>
      </w:r>
      <w:r w:rsidRPr="001A5A90">
        <w:rPr>
          <w:rFonts w:ascii="Times New Roman" w:eastAsia="宋体" w:hAnsi="Times New Roman" w:cs="Times New Roman"/>
          <w:b/>
          <w:bCs/>
        </w:rPr>
        <w:t>水平和稀释度的</w:t>
      </w:r>
      <w:r w:rsidRPr="001A5A90">
        <w:rPr>
          <w:rFonts w:ascii="Times New Roman" w:eastAsia="宋体" w:hAnsi="Times New Roman" w:cs="Times New Roman" w:hint="eastAsia"/>
          <w:b/>
          <w:bCs/>
        </w:rPr>
        <w:t>相关性</w:t>
      </w:r>
    </w:p>
    <w:bookmarkEnd w:id="17"/>
    <w:p w14:paraId="0A3223C3" w14:textId="77777777" w:rsidR="00537781" w:rsidRDefault="00537781" w:rsidP="00D744B1">
      <w:pPr>
        <w:spacing w:line="360" w:lineRule="auto"/>
        <w:rPr>
          <w:rFonts w:ascii="Times New Roman" w:eastAsia="宋体" w:hAnsi="Times New Roman" w:cs="Times New Roman"/>
        </w:rPr>
      </w:pPr>
      <w:r>
        <w:rPr>
          <w:rFonts w:ascii="Times New Roman" w:eastAsia="宋体" w:hAnsi="Times New Roman" w:cs="Times New Roman" w:hint="eastAsia"/>
          <w:noProof/>
          <w:lang w:val="zh-CN"/>
        </w:rPr>
        <w:drawing>
          <wp:anchor distT="0" distB="0" distL="114300" distR="114300" simplePos="0" relativeHeight="251659264" behindDoc="1" locked="0" layoutInCell="1" allowOverlap="1" wp14:anchorId="747DDC9E" wp14:editId="1B859D5A">
            <wp:simplePos x="0" y="0"/>
            <wp:positionH relativeFrom="column">
              <wp:posOffset>-362585</wp:posOffset>
            </wp:positionH>
            <wp:positionV relativeFrom="paragraph">
              <wp:posOffset>581660</wp:posOffset>
            </wp:positionV>
            <wp:extent cx="5772150" cy="1550670"/>
            <wp:effectExtent l="0" t="0" r="0" b="0"/>
            <wp:wrapTight wrapText="bothSides">
              <wp:wrapPolygon edited="0">
                <wp:start x="0" y="0"/>
                <wp:lineTo x="0" y="21229"/>
                <wp:lineTo x="21529" y="21229"/>
                <wp:lineTo x="21529"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2150" cy="1550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rPr>
        <w:t>本文是</w:t>
      </w:r>
      <w:r>
        <w:rPr>
          <w:rFonts w:ascii="Times New Roman" w:eastAsia="宋体" w:hAnsi="Times New Roman" w:cs="Times New Roman" w:hint="eastAsia"/>
        </w:rPr>
        <w:t>2</w:t>
      </w:r>
      <w:r>
        <w:rPr>
          <w:rFonts w:ascii="Times New Roman" w:eastAsia="宋体" w:hAnsi="Times New Roman" w:cs="Times New Roman"/>
        </w:rPr>
        <w:t>019</w:t>
      </w:r>
      <w:r>
        <w:rPr>
          <w:rFonts w:ascii="Times New Roman" w:eastAsia="宋体" w:hAnsi="Times New Roman" w:cs="Times New Roman" w:hint="eastAsia"/>
        </w:rPr>
        <w:t>年南农荀卫兵</w:t>
      </w:r>
      <w:proofErr w:type="gramStart"/>
      <w:r>
        <w:rPr>
          <w:rFonts w:ascii="Times New Roman" w:eastAsia="宋体" w:hAnsi="Times New Roman" w:cs="Times New Roman" w:hint="eastAsia"/>
        </w:rPr>
        <w:t>组发表</w:t>
      </w:r>
      <w:proofErr w:type="gramEnd"/>
      <w:r>
        <w:rPr>
          <w:rFonts w:ascii="Times New Roman" w:eastAsia="宋体" w:hAnsi="Times New Roman" w:cs="Times New Roman" w:hint="eastAsia"/>
        </w:rPr>
        <w:t>于</w:t>
      </w:r>
      <w:r>
        <w:rPr>
          <w:rFonts w:ascii="Times New Roman" w:eastAsia="宋体" w:hAnsi="Times New Roman" w:cs="Times New Roman" w:hint="eastAsia"/>
        </w:rPr>
        <w:t>Nature</w:t>
      </w:r>
      <w:r>
        <w:rPr>
          <w:rFonts w:ascii="Times New Roman" w:eastAsia="宋体" w:hAnsi="Times New Roman" w:cs="Times New Roman"/>
        </w:rPr>
        <w:t xml:space="preserve"> Communications</w:t>
      </w:r>
      <w:r>
        <w:rPr>
          <w:rFonts w:ascii="Times New Roman" w:eastAsia="宋体" w:hAnsi="Times New Roman" w:cs="Times New Roman" w:hint="eastAsia"/>
        </w:rPr>
        <w:t>的文章，分析了黑</w:t>
      </w:r>
      <w:proofErr w:type="gramStart"/>
      <w:r>
        <w:rPr>
          <w:rFonts w:ascii="Times New Roman" w:eastAsia="宋体" w:hAnsi="Times New Roman" w:cs="Times New Roman" w:hint="eastAsia"/>
        </w:rPr>
        <w:t>壤</w:t>
      </w:r>
      <w:proofErr w:type="gramEnd"/>
      <w:r>
        <w:rPr>
          <w:rFonts w:ascii="Times New Roman" w:eastAsia="宋体" w:hAnsi="Times New Roman" w:cs="Times New Roman" w:hint="eastAsia"/>
        </w:rPr>
        <w:t>和红壤中细菌装配过程与稀释水平和</w:t>
      </w:r>
      <w:r>
        <w:rPr>
          <w:rFonts w:ascii="Times New Roman" w:eastAsia="宋体" w:hAnsi="Times New Roman" w:cs="Times New Roman" w:hint="eastAsia"/>
        </w:rPr>
        <w:t>pH</w:t>
      </w:r>
      <w:r>
        <w:rPr>
          <w:rFonts w:ascii="Times New Roman" w:eastAsia="宋体" w:hAnsi="Times New Roman" w:cs="Times New Roman" w:hint="eastAsia"/>
        </w:rPr>
        <w:t>水平的相关性。</w:t>
      </w:r>
    </w:p>
    <w:p w14:paraId="4092AD82" w14:textId="77777777" w:rsidR="00537781" w:rsidRDefault="00537781" w:rsidP="00D744B1">
      <w:pPr>
        <w:autoSpaceDE w:val="0"/>
        <w:autoSpaceDN w:val="0"/>
        <w:adjustRightInd w:val="0"/>
        <w:rPr>
          <w:rFonts w:ascii="Times New Roman" w:hAnsi="Times New Roman" w:cs="Times New Roman"/>
          <w:kern w:val="0"/>
          <w:sz w:val="18"/>
          <w:szCs w:val="18"/>
        </w:rPr>
      </w:pPr>
      <w:r w:rsidRPr="008263DC">
        <w:rPr>
          <w:rFonts w:ascii="Times New Roman" w:hAnsi="Times New Roman" w:cs="Times New Roman"/>
          <w:kern w:val="0"/>
          <w:sz w:val="18"/>
          <w:szCs w:val="18"/>
        </w:rPr>
        <w:t>Fig. 3</w:t>
      </w:r>
      <w:bookmarkStart w:id="18" w:name="OLE_LINK15"/>
      <w:bookmarkStart w:id="19" w:name="OLE_LINK16"/>
      <w:r w:rsidRPr="008263DC">
        <w:rPr>
          <w:rFonts w:ascii="Times New Roman" w:hAnsi="Times New Roman" w:cs="Times New Roman"/>
          <w:kern w:val="0"/>
          <w:sz w:val="18"/>
          <w:szCs w:val="18"/>
        </w:rPr>
        <w:t xml:space="preserve"> </w:t>
      </w:r>
      <w:bookmarkStart w:id="20" w:name="OLE_LINK19"/>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NTI</w:t>
      </w:r>
      <w:bookmarkEnd w:id="18"/>
      <w:bookmarkEnd w:id="19"/>
      <w:r w:rsidRPr="008263DC">
        <w:rPr>
          <w:rFonts w:ascii="Times New Roman" w:hAnsi="Times New Roman" w:cs="Times New Roman"/>
          <w:kern w:val="0"/>
          <w:sz w:val="18"/>
          <w:szCs w:val="18"/>
        </w:rPr>
        <w:t xml:space="preserve"> </w:t>
      </w:r>
      <w:bookmarkEnd w:id="20"/>
      <w:r w:rsidRPr="008263DC">
        <w:rPr>
          <w:rFonts w:ascii="Times New Roman" w:hAnsi="Times New Roman" w:cs="Times New Roman"/>
          <w:kern w:val="0"/>
          <w:sz w:val="18"/>
          <w:szCs w:val="18"/>
        </w:rPr>
        <w:t>values are associated with dilution and pH levels, and bacterial Shannon diversity.</w:t>
      </w:r>
      <w:r w:rsidRPr="00B95EA1">
        <w:rPr>
          <w:rFonts w:ascii="Times New Roman" w:hAnsi="Times New Roman" w:cs="Times New Roman"/>
          <w:b/>
          <w:bCs/>
          <w:kern w:val="0"/>
          <w:sz w:val="18"/>
          <w:szCs w:val="18"/>
        </w:rPr>
        <w:t xml:space="preserve"> </w:t>
      </w:r>
      <w:proofErr w:type="spellStart"/>
      <w:r w:rsidRPr="00B95EA1">
        <w:rPr>
          <w:rFonts w:ascii="Times New Roman" w:hAnsi="Times New Roman" w:cs="Times New Roman"/>
          <w:b/>
          <w:bCs/>
          <w:kern w:val="0"/>
          <w:sz w:val="18"/>
          <w:szCs w:val="18"/>
        </w:rPr>
        <w:t>a</w:t>
      </w:r>
      <w:proofErr w:type="spellEnd"/>
      <w:r w:rsidRPr="008263DC">
        <w:rPr>
          <w:rFonts w:ascii="Times New Roman" w:hAnsi="Times New Roman" w:cs="Times New Roman"/>
          <w:kern w:val="0"/>
          <w:sz w:val="18"/>
          <w:szCs w:val="18"/>
        </w:rPr>
        <w:t xml:space="preserve"> The relationships between −</w:t>
      </w:r>
      <w:proofErr w:type="gramStart"/>
      <w:r w:rsidRPr="008263DC">
        <w:rPr>
          <w:rFonts w:ascii="Times New Roman" w:hAnsi="Times New Roman" w:cs="Times New Roman"/>
          <w:kern w:val="0"/>
          <w:sz w:val="18"/>
          <w:szCs w:val="18"/>
        </w:rPr>
        <w:t>Lg(</w:t>
      </w:r>
      <w:proofErr w:type="spellStart"/>
      <w:proofErr w:type="gramEnd"/>
      <w:r w:rsidRPr="008263DC">
        <w:rPr>
          <w:rFonts w:ascii="Times New Roman" w:hAnsi="Times New Roman" w:cs="Times New Roman"/>
          <w:kern w:val="0"/>
          <w:sz w:val="18"/>
          <w:szCs w:val="18"/>
        </w:rPr>
        <w:t>Dil</w:t>
      </w:r>
      <w:proofErr w:type="spellEnd"/>
      <w:r w:rsidRPr="008263DC">
        <w:rPr>
          <w:rFonts w:ascii="Times New Roman" w:hAnsi="Times New Roman" w:cs="Times New Roman"/>
          <w:kern w:val="0"/>
          <w:sz w:val="18"/>
          <w:szCs w:val="18"/>
        </w:rPr>
        <w:t xml:space="preserve">) and </w:t>
      </w:r>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NTI in black soil.</w:t>
      </w:r>
      <w:r>
        <w:rPr>
          <w:rFonts w:ascii="Times New Roman" w:hAnsi="Times New Roman" w:cs="Times New Roman"/>
          <w:kern w:val="0"/>
          <w:sz w:val="18"/>
          <w:szCs w:val="18"/>
        </w:rPr>
        <w:t xml:space="preserve"> </w:t>
      </w:r>
      <w:r w:rsidRPr="00B95EA1">
        <w:rPr>
          <w:rFonts w:ascii="Times New Roman" w:hAnsi="Times New Roman" w:cs="Times New Roman"/>
          <w:b/>
          <w:bCs/>
          <w:kern w:val="0"/>
          <w:sz w:val="18"/>
          <w:szCs w:val="18"/>
        </w:rPr>
        <w:t>b</w:t>
      </w:r>
      <w:r w:rsidRPr="008263DC">
        <w:rPr>
          <w:rFonts w:ascii="Times New Roman" w:hAnsi="Times New Roman" w:cs="Times New Roman"/>
          <w:kern w:val="0"/>
          <w:sz w:val="18"/>
          <w:szCs w:val="18"/>
        </w:rPr>
        <w:t xml:space="preserve"> The relationships between −</w:t>
      </w:r>
      <w:proofErr w:type="gramStart"/>
      <w:r w:rsidRPr="008263DC">
        <w:rPr>
          <w:rFonts w:ascii="Times New Roman" w:hAnsi="Times New Roman" w:cs="Times New Roman"/>
          <w:kern w:val="0"/>
          <w:sz w:val="18"/>
          <w:szCs w:val="18"/>
        </w:rPr>
        <w:t>Lg(</w:t>
      </w:r>
      <w:proofErr w:type="spellStart"/>
      <w:proofErr w:type="gramEnd"/>
      <w:r w:rsidRPr="008263DC">
        <w:rPr>
          <w:rFonts w:ascii="Times New Roman" w:hAnsi="Times New Roman" w:cs="Times New Roman"/>
          <w:kern w:val="0"/>
          <w:sz w:val="18"/>
          <w:szCs w:val="18"/>
        </w:rPr>
        <w:t>Dil</w:t>
      </w:r>
      <w:proofErr w:type="spellEnd"/>
      <w:r w:rsidRPr="008263DC">
        <w:rPr>
          <w:rFonts w:ascii="Times New Roman" w:hAnsi="Times New Roman" w:cs="Times New Roman"/>
          <w:kern w:val="0"/>
          <w:sz w:val="18"/>
          <w:szCs w:val="18"/>
        </w:rPr>
        <w:t xml:space="preserve">) and </w:t>
      </w:r>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 xml:space="preserve">NTI in red soil. </w:t>
      </w:r>
      <w:r w:rsidRPr="00B95EA1">
        <w:rPr>
          <w:rFonts w:ascii="Times New Roman" w:hAnsi="Times New Roman" w:cs="Times New Roman"/>
          <w:b/>
          <w:bCs/>
          <w:kern w:val="0"/>
          <w:sz w:val="18"/>
          <w:szCs w:val="18"/>
        </w:rPr>
        <w:t>c</w:t>
      </w:r>
      <w:r w:rsidRPr="008263DC">
        <w:rPr>
          <w:rFonts w:ascii="Times New Roman" w:hAnsi="Times New Roman" w:cs="Times New Roman"/>
          <w:kern w:val="0"/>
          <w:sz w:val="18"/>
          <w:szCs w:val="18"/>
        </w:rPr>
        <w:t xml:space="preserve"> </w:t>
      </w:r>
      <w:proofErr w:type="gramStart"/>
      <w:r w:rsidRPr="008263DC">
        <w:rPr>
          <w:rFonts w:ascii="Times New Roman" w:hAnsi="Times New Roman" w:cs="Times New Roman"/>
          <w:kern w:val="0"/>
          <w:sz w:val="18"/>
          <w:szCs w:val="18"/>
        </w:rPr>
        <w:t>The</w:t>
      </w:r>
      <w:proofErr w:type="gramEnd"/>
      <w:r w:rsidRPr="008263DC">
        <w:rPr>
          <w:rFonts w:ascii="Times New Roman" w:hAnsi="Times New Roman" w:cs="Times New Roman"/>
          <w:kern w:val="0"/>
          <w:sz w:val="18"/>
          <w:szCs w:val="18"/>
        </w:rPr>
        <w:t xml:space="preserve"> effect of soil pH on </w:t>
      </w:r>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 xml:space="preserve">NTI in black soil. </w:t>
      </w:r>
      <w:r w:rsidRPr="00B95EA1">
        <w:rPr>
          <w:rFonts w:ascii="Times New Roman" w:hAnsi="Times New Roman" w:cs="Times New Roman"/>
          <w:b/>
          <w:bCs/>
          <w:kern w:val="0"/>
          <w:sz w:val="18"/>
          <w:szCs w:val="18"/>
        </w:rPr>
        <w:t>d</w:t>
      </w:r>
      <w:r w:rsidRPr="008263DC">
        <w:rPr>
          <w:rFonts w:ascii="Times New Roman" w:hAnsi="Times New Roman" w:cs="Times New Roman"/>
          <w:kern w:val="0"/>
          <w:sz w:val="18"/>
          <w:szCs w:val="18"/>
        </w:rPr>
        <w:t xml:space="preserve"> </w:t>
      </w:r>
      <w:proofErr w:type="gramStart"/>
      <w:r w:rsidRPr="008263DC">
        <w:rPr>
          <w:rFonts w:ascii="Times New Roman" w:hAnsi="Times New Roman" w:cs="Times New Roman"/>
          <w:kern w:val="0"/>
          <w:sz w:val="18"/>
          <w:szCs w:val="18"/>
        </w:rPr>
        <w:t>The</w:t>
      </w:r>
      <w:proofErr w:type="gramEnd"/>
      <w:r w:rsidRPr="008263DC">
        <w:rPr>
          <w:rFonts w:ascii="Times New Roman" w:hAnsi="Times New Roman" w:cs="Times New Roman"/>
          <w:kern w:val="0"/>
          <w:sz w:val="18"/>
          <w:szCs w:val="18"/>
        </w:rPr>
        <w:t xml:space="preserve"> effect of soil pH on </w:t>
      </w:r>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 xml:space="preserve">NTI in red soil. </w:t>
      </w:r>
      <w:r w:rsidRPr="00B95EA1">
        <w:rPr>
          <w:rFonts w:ascii="Times New Roman" w:hAnsi="Times New Roman" w:cs="Times New Roman"/>
          <w:b/>
          <w:bCs/>
          <w:kern w:val="0"/>
          <w:sz w:val="18"/>
          <w:szCs w:val="18"/>
        </w:rPr>
        <w:t>e</w:t>
      </w:r>
      <w:r w:rsidRPr="008263DC">
        <w:rPr>
          <w:rFonts w:ascii="Times New Roman" w:hAnsi="Times New Roman" w:cs="Times New Roman"/>
          <w:kern w:val="0"/>
          <w:sz w:val="18"/>
          <w:szCs w:val="18"/>
        </w:rPr>
        <w:t xml:space="preserve"> </w:t>
      </w:r>
      <w:proofErr w:type="spellStart"/>
      <w:r w:rsidRPr="008263DC">
        <w:rPr>
          <w:rFonts w:ascii="Times New Roman" w:hAnsi="Times New Roman" w:cs="Times New Roman"/>
          <w:kern w:val="0"/>
          <w:sz w:val="18"/>
          <w:szCs w:val="18"/>
        </w:rPr>
        <w:t>Therelationship</w:t>
      </w:r>
      <w:proofErr w:type="spellEnd"/>
      <w:r w:rsidRPr="008263DC">
        <w:rPr>
          <w:rFonts w:ascii="Times New Roman" w:hAnsi="Times New Roman" w:cs="Times New Roman"/>
          <w:kern w:val="0"/>
          <w:sz w:val="18"/>
          <w:szCs w:val="18"/>
        </w:rPr>
        <w:t xml:space="preserve"> between |</w:t>
      </w:r>
      <w:r w:rsidRPr="008263DC">
        <w:rPr>
          <w:rFonts w:ascii="Times New Roman" w:eastAsia="AdvOT8608a8d1+03" w:hAnsi="Times New Roman" w:cs="Times New Roman"/>
          <w:kern w:val="0"/>
          <w:sz w:val="18"/>
          <w:szCs w:val="18"/>
        </w:rPr>
        <w:t>β</w:t>
      </w:r>
      <w:r w:rsidRPr="008263DC">
        <w:rPr>
          <w:rFonts w:ascii="Times New Roman" w:hAnsi="Times New Roman" w:cs="Times New Roman"/>
          <w:kern w:val="0"/>
          <w:sz w:val="18"/>
          <w:szCs w:val="18"/>
        </w:rPr>
        <w:t xml:space="preserve">NTI| and bacterial Shannon diversity indices. </w:t>
      </w:r>
      <w:proofErr w:type="spellStart"/>
      <w:r w:rsidRPr="008263DC">
        <w:rPr>
          <w:rFonts w:ascii="Times New Roman" w:hAnsi="Times New Roman" w:cs="Times New Roman"/>
          <w:kern w:val="0"/>
          <w:sz w:val="18"/>
          <w:szCs w:val="18"/>
        </w:rPr>
        <w:t>Dil</w:t>
      </w:r>
      <w:proofErr w:type="spellEnd"/>
      <w:r w:rsidRPr="008263DC">
        <w:rPr>
          <w:rFonts w:ascii="Times New Roman" w:hAnsi="Times New Roman" w:cs="Times New Roman"/>
          <w:kern w:val="0"/>
          <w:sz w:val="18"/>
          <w:szCs w:val="18"/>
        </w:rPr>
        <w:t xml:space="preserve"> indicates the dilution level. </w:t>
      </w:r>
      <w:proofErr w:type="gramStart"/>
      <w:r w:rsidRPr="008263DC">
        <w:rPr>
          <w:rFonts w:ascii="Times New Roman" w:hAnsi="Times New Roman" w:cs="Times New Roman"/>
          <w:kern w:val="0"/>
          <w:sz w:val="18"/>
          <w:szCs w:val="18"/>
        </w:rPr>
        <w:t>Lg(</w:t>
      </w:r>
      <w:proofErr w:type="spellStart"/>
      <w:proofErr w:type="gramEnd"/>
      <w:r w:rsidRPr="008263DC">
        <w:rPr>
          <w:rFonts w:ascii="Times New Roman" w:hAnsi="Times New Roman" w:cs="Times New Roman"/>
          <w:kern w:val="0"/>
          <w:sz w:val="18"/>
          <w:szCs w:val="18"/>
        </w:rPr>
        <w:t>Dil</w:t>
      </w:r>
      <w:proofErr w:type="spellEnd"/>
      <w:r w:rsidRPr="008263DC">
        <w:rPr>
          <w:rFonts w:ascii="Times New Roman" w:hAnsi="Times New Roman" w:cs="Times New Roman"/>
          <w:kern w:val="0"/>
          <w:sz w:val="18"/>
          <w:szCs w:val="18"/>
        </w:rPr>
        <w:t xml:space="preserve">) indicates the Lg-transformed dilution level. </w:t>
      </w:r>
      <w:proofErr w:type="gramStart"/>
      <w:r w:rsidRPr="008263DC">
        <w:rPr>
          <w:rFonts w:ascii="Times New Roman" w:hAnsi="Times New Roman" w:cs="Times New Roman"/>
          <w:kern w:val="0"/>
          <w:sz w:val="18"/>
          <w:szCs w:val="18"/>
        </w:rPr>
        <w:t>Lg(</w:t>
      </w:r>
      <w:proofErr w:type="spellStart"/>
      <w:proofErr w:type="gramEnd"/>
      <w:r w:rsidRPr="008263DC">
        <w:rPr>
          <w:rFonts w:ascii="Times New Roman" w:hAnsi="Times New Roman" w:cs="Times New Roman"/>
          <w:kern w:val="0"/>
          <w:sz w:val="18"/>
          <w:szCs w:val="18"/>
        </w:rPr>
        <w:t>Dil</w:t>
      </w:r>
      <w:proofErr w:type="spellEnd"/>
      <w:r w:rsidRPr="008263DC">
        <w:rPr>
          <w:rFonts w:ascii="Times New Roman" w:hAnsi="Times New Roman" w:cs="Times New Roman"/>
          <w:kern w:val="0"/>
          <w:sz w:val="18"/>
          <w:szCs w:val="18"/>
        </w:rPr>
        <w:t>) =0 represents the untreated soil</w:t>
      </w:r>
    </w:p>
    <w:p w14:paraId="56171A82"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633D34">
        <w:rPr>
          <w:rFonts w:ascii="Times New Roman" w:eastAsia="宋体" w:hAnsi="Times New Roman" w:cs="Times New Roman" w:hint="eastAsia"/>
          <w:szCs w:val="21"/>
        </w:rPr>
        <w:t>图表结果：图中直</w:t>
      </w:r>
      <w:proofErr w:type="gramStart"/>
      <w:r w:rsidRPr="00633D34">
        <w:rPr>
          <w:rFonts w:ascii="Times New Roman" w:eastAsia="宋体" w:hAnsi="Times New Roman" w:cs="Times New Roman" w:hint="eastAsia"/>
          <w:szCs w:val="21"/>
        </w:rPr>
        <w:t>接展示</w:t>
      </w:r>
      <w:proofErr w:type="gramEnd"/>
      <w:r w:rsidRPr="00633D34">
        <w:rPr>
          <w:rFonts w:ascii="Times New Roman" w:eastAsia="宋体" w:hAnsi="Times New Roman" w:cs="Times New Roman" w:hint="eastAsia"/>
          <w:szCs w:val="21"/>
        </w:rPr>
        <w:t>了两种土壤的</w:t>
      </w:r>
      <w:r w:rsidRPr="00633D34">
        <w:rPr>
          <w:rFonts w:ascii="Times New Roman" w:eastAsia="AdvOT8608a8d1+03" w:hAnsi="Times New Roman" w:cs="Times New Roman"/>
          <w:kern w:val="0"/>
          <w:szCs w:val="21"/>
        </w:rPr>
        <w:t>β</w:t>
      </w:r>
      <w:r w:rsidRPr="00633D34">
        <w:rPr>
          <w:rFonts w:ascii="Times New Roman" w:hAnsi="Times New Roman" w:cs="Times New Roman"/>
          <w:kern w:val="0"/>
          <w:szCs w:val="21"/>
        </w:rPr>
        <w:t>NTI</w:t>
      </w:r>
      <w:r w:rsidRPr="00633D34">
        <w:rPr>
          <w:rFonts w:ascii="Times New Roman" w:eastAsia="宋体" w:hAnsi="Times New Roman" w:cs="Times New Roman" w:hint="eastAsia"/>
          <w:szCs w:val="21"/>
        </w:rPr>
        <w:t>随稀释梯度变化以及随</w:t>
      </w:r>
      <w:r w:rsidRPr="00633D34">
        <w:rPr>
          <w:rFonts w:ascii="Times New Roman" w:eastAsia="宋体" w:hAnsi="Times New Roman" w:cs="Times New Roman" w:hint="eastAsia"/>
          <w:szCs w:val="21"/>
        </w:rPr>
        <w:t>pH</w:t>
      </w:r>
      <w:r w:rsidRPr="00633D34">
        <w:rPr>
          <w:rFonts w:ascii="Times New Roman" w:eastAsia="宋体" w:hAnsi="Times New Roman" w:cs="Times New Roman" w:hint="eastAsia"/>
          <w:szCs w:val="21"/>
        </w:rPr>
        <w:t>梯度变化关系和回归线，还有香浓多样性与</w:t>
      </w:r>
      <w:bookmarkStart w:id="21" w:name="OLE_LINK17"/>
      <w:bookmarkStart w:id="22" w:name="OLE_LINK18"/>
      <m:oMath>
        <m:d>
          <m:dPr>
            <m:begChr m:val="|"/>
            <m:endChr m:val="|"/>
            <m:ctrlPr>
              <w:rPr>
                <w:rFonts w:ascii="Cambria Math" w:eastAsia="宋体" w:hAnsi="Cambria Math" w:cs="Times New Roman"/>
                <w:i/>
                <w:szCs w:val="21"/>
              </w:rPr>
            </m:ctrlPr>
          </m:dPr>
          <m:e>
            <m:r>
              <w:rPr>
                <w:rFonts w:ascii="Cambria Math" w:eastAsia="宋体" w:hAnsi="Cambria Math" w:cs="Times New Roman" w:hint="eastAsia"/>
                <w:szCs w:val="21"/>
              </w:rPr>
              <m:t>β</m:t>
            </m:r>
            <m:r>
              <w:rPr>
                <w:rFonts w:ascii="Cambria Math" w:eastAsia="宋体" w:hAnsi="Cambria Math" w:cs="Times New Roman"/>
                <w:szCs w:val="21"/>
              </w:rPr>
              <m:t>NTI</m:t>
            </m:r>
          </m:e>
        </m:d>
      </m:oMath>
      <w:bookmarkEnd w:id="21"/>
      <w:bookmarkEnd w:id="22"/>
      <w:r w:rsidRPr="00633D34">
        <w:rPr>
          <w:rFonts w:ascii="Times New Roman" w:eastAsia="宋体" w:hAnsi="Times New Roman" w:cs="Times New Roman" w:hint="eastAsia"/>
          <w:szCs w:val="21"/>
        </w:rPr>
        <w:t>的相关和回归。</w:t>
      </w:r>
    </w:p>
    <w:p w14:paraId="4F60D59A"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szCs w:val="21"/>
        </w:rPr>
        <w:t>文中用一节来详述结果如下：</w:t>
      </w:r>
    </w:p>
    <w:p w14:paraId="50EF4FC2" w14:textId="77777777" w:rsidR="00537781" w:rsidRPr="00A84F71" w:rsidRDefault="00537781" w:rsidP="00D744B1">
      <w:pPr>
        <w:autoSpaceDE w:val="0"/>
        <w:autoSpaceDN w:val="0"/>
        <w:adjustRightInd w:val="0"/>
        <w:spacing w:line="360" w:lineRule="auto"/>
        <w:rPr>
          <w:rFonts w:ascii="Times New Roman" w:eastAsia="宋体" w:hAnsi="Times New Roman" w:cs="Times New Roman"/>
          <w:kern w:val="0"/>
          <w:szCs w:val="21"/>
        </w:rPr>
      </w:pPr>
      <w:r w:rsidRPr="00A84F71">
        <w:rPr>
          <w:rFonts w:ascii="Times New Roman" w:eastAsia="宋体" w:hAnsi="Times New Roman" w:cs="Times New Roman"/>
          <w:kern w:val="0"/>
          <w:szCs w:val="21"/>
        </w:rPr>
        <w:t>To infer alterations in the deterministic/stochastic assembly processes along dilution and pH gradients, we examined the relationships between βNTI and dilution and pH gradients. The βNTI values within each treatment showed various patterns related to pH and dilution level (Fig. 3). In both black and red soils, community assembly shifted from stochastic processes (|βNTI| &lt; 2) to deterministic processes (|βNTI| &gt; 2) with increasing dilution levels and the βNTI values were significantly correlated with dilution gradients for all pH levels.</w:t>
      </w:r>
    </w:p>
    <w:p w14:paraId="07D3A504"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szCs w:val="21"/>
        </w:rPr>
        <w:t>为了推断在确定性</w:t>
      </w:r>
      <w:r w:rsidRPr="00A84F71">
        <w:rPr>
          <w:rFonts w:ascii="Times New Roman" w:eastAsia="宋体" w:hAnsi="Times New Roman" w:cs="Times New Roman"/>
          <w:szCs w:val="21"/>
        </w:rPr>
        <w:t>/</w:t>
      </w:r>
      <w:r w:rsidRPr="00A84F71">
        <w:rPr>
          <w:rFonts w:ascii="Times New Roman" w:eastAsia="宋体" w:hAnsi="Times New Roman" w:cs="Times New Roman"/>
          <w:szCs w:val="21"/>
        </w:rPr>
        <w:t>随机装配过程中随着稀释和</w:t>
      </w:r>
      <w:r w:rsidRPr="00A84F71">
        <w:rPr>
          <w:rFonts w:ascii="Times New Roman" w:eastAsia="宋体" w:hAnsi="Times New Roman" w:cs="Times New Roman"/>
          <w:szCs w:val="21"/>
        </w:rPr>
        <w:t>pH</w:t>
      </w:r>
      <w:r w:rsidRPr="00A84F71">
        <w:rPr>
          <w:rFonts w:ascii="Times New Roman" w:eastAsia="宋体" w:hAnsi="Times New Roman" w:cs="Times New Roman"/>
          <w:szCs w:val="21"/>
        </w:rPr>
        <w:t>梯度的改变，我们研究了</w:t>
      </w:r>
      <m:oMath>
        <m:d>
          <m:dPr>
            <m:begChr m:val="|"/>
            <m:endChr m:val="|"/>
            <m:ctrlPr>
              <w:rPr>
                <w:rFonts w:ascii="Cambria Math" w:eastAsia="宋体" w:hAnsi="Cambria Math" w:cs="Times New Roman"/>
                <w:szCs w:val="21"/>
              </w:rPr>
            </m:ctrlPr>
          </m:dPr>
          <m:e>
            <m:r>
              <w:rPr>
                <w:rFonts w:ascii="Cambria Math" w:eastAsia="宋体" w:hAnsi="Cambria Math" w:cs="Times New Roman"/>
                <w:szCs w:val="21"/>
              </w:rPr>
              <m:t>βNTI</m:t>
            </m:r>
          </m:e>
        </m:d>
      </m:oMath>
      <w:r w:rsidRPr="00A84F71">
        <w:rPr>
          <w:rFonts w:ascii="Times New Roman" w:eastAsia="宋体" w:hAnsi="Times New Roman" w:cs="Times New Roman"/>
          <w:szCs w:val="21"/>
        </w:rPr>
        <w:t>与稀释和</w:t>
      </w:r>
      <w:r w:rsidRPr="00A84F71">
        <w:rPr>
          <w:rFonts w:ascii="Times New Roman" w:eastAsia="宋体" w:hAnsi="Times New Roman" w:cs="Times New Roman"/>
          <w:szCs w:val="21"/>
        </w:rPr>
        <w:t>pH</w:t>
      </w:r>
      <w:r w:rsidRPr="00A84F71">
        <w:rPr>
          <w:rFonts w:ascii="Times New Roman" w:eastAsia="宋体" w:hAnsi="Times New Roman" w:cs="Times New Roman"/>
          <w:szCs w:val="21"/>
        </w:rPr>
        <w:t>梯度之间的关系。每个处理中的</w:t>
      </w:r>
      <w:bookmarkStart w:id="23" w:name="OLE_LINK21"/>
      <w:bookmarkStart w:id="24" w:name="OLE_LINK22"/>
      <w:r w:rsidRPr="00A84F71">
        <w:rPr>
          <w:rFonts w:ascii="Times New Roman" w:eastAsia="宋体" w:hAnsi="Times New Roman" w:cs="Times New Roman"/>
          <w:szCs w:val="21"/>
        </w:rPr>
        <w:t>βNTI</w:t>
      </w:r>
      <w:bookmarkEnd w:id="23"/>
      <w:bookmarkEnd w:id="24"/>
      <w:r w:rsidRPr="00A84F71">
        <w:rPr>
          <w:rFonts w:ascii="Times New Roman" w:eastAsia="宋体" w:hAnsi="Times New Roman" w:cs="Times New Roman"/>
          <w:szCs w:val="21"/>
        </w:rPr>
        <w:t>值都表现出与</w:t>
      </w:r>
      <w:r w:rsidRPr="00A84F71">
        <w:rPr>
          <w:rFonts w:ascii="Times New Roman" w:eastAsia="宋体" w:hAnsi="Times New Roman" w:cs="Times New Roman"/>
          <w:szCs w:val="21"/>
        </w:rPr>
        <w:t>pH</w:t>
      </w:r>
      <w:r w:rsidRPr="00A84F71">
        <w:rPr>
          <w:rFonts w:ascii="Times New Roman" w:eastAsia="宋体" w:hAnsi="Times New Roman" w:cs="Times New Roman"/>
          <w:szCs w:val="21"/>
        </w:rPr>
        <w:t>值和稀释水平相关的不同模式。在黑土和红土中，随着稀释梯度的增加，群落的装配过程由随机性转变为决定性过程。同时</w:t>
      </w:r>
      <w:r w:rsidRPr="00A84F71">
        <w:rPr>
          <w:rFonts w:ascii="Times New Roman" w:eastAsia="宋体" w:hAnsi="Times New Roman" w:cs="Times New Roman"/>
          <w:szCs w:val="21"/>
        </w:rPr>
        <w:t>βNTI</w:t>
      </w:r>
      <w:r w:rsidRPr="00A84F71">
        <w:rPr>
          <w:rFonts w:ascii="Times New Roman" w:eastAsia="宋体" w:hAnsi="Times New Roman" w:cs="Times New Roman"/>
          <w:szCs w:val="21"/>
        </w:rPr>
        <w:t>值与所有稀释梯度上的</w:t>
      </w:r>
      <w:r w:rsidRPr="00A84F71">
        <w:rPr>
          <w:rFonts w:ascii="Times New Roman" w:eastAsia="宋体" w:hAnsi="Times New Roman" w:cs="Times New Roman"/>
          <w:szCs w:val="21"/>
        </w:rPr>
        <w:t>pH</w:t>
      </w:r>
      <w:r w:rsidRPr="00A84F71">
        <w:rPr>
          <w:rFonts w:ascii="Times New Roman" w:eastAsia="宋体" w:hAnsi="Times New Roman" w:cs="Times New Roman"/>
          <w:szCs w:val="21"/>
        </w:rPr>
        <w:t>值都显著相关。</w:t>
      </w:r>
    </w:p>
    <w:p w14:paraId="5D6E2E44" w14:textId="77777777" w:rsidR="00537781" w:rsidRPr="00A84F71" w:rsidRDefault="00537781" w:rsidP="00D744B1">
      <w:pPr>
        <w:autoSpaceDE w:val="0"/>
        <w:autoSpaceDN w:val="0"/>
        <w:adjustRightInd w:val="0"/>
        <w:spacing w:line="360" w:lineRule="auto"/>
        <w:rPr>
          <w:rFonts w:ascii="Times New Roman" w:eastAsia="宋体" w:hAnsi="Times New Roman" w:cs="Times New Roman"/>
          <w:kern w:val="0"/>
          <w:szCs w:val="21"/>
        </w:rPr>
      </w:pPr>
      <w:r w:rsidRPr="00A84F71">
        <w:rPr>
          <w:rFonts w:ascii="Times New Roman" w:eastAsia="宋体" w:hAnsi="Times New Roman" w:cs="Times New Roman"/>
          <w:kern w:val="0"/>
          <w:szCs w:val="21"/>
        </w:rPr>
        <w:t xml:space="preserve">However, the trends in </w:t>
      </w:r>
      <w:bookmarkStart w:id="25" w:name="OLE_LINK20"/>
      <w:r w:rsidRPr="00A84F71">
        <w:rPr>
          <w:rFonts w:ascii="Times New Roman" w:eastAsia="宋体" w:hAnsi="Times New Roman" w:cs="Times New Roman"/>
          <w:kern w:val="0"/>
          <w:szCs w:val="21"/>
        </w:rPr>
        <w:t>βNTI</w:t>
      </w:r>
      <w:bookmarkEnd w:id="25"/>
      <w:r w:rsidRPr="00A84F71">
        <w:rPr>
          <w:rFonts w:ascii="Times New Roman" w:eastAsia="宋体" w:hAnsi="Times New Roman" w:cs="Times New Roman"/>
          <w:kern w:val="0"/>
          <w:szCs w:val="21"/>
        </w:rPr>
        <w:t xml:space="preserve"> distribution over dilution gradients were not identical among different soil pH levels. Stochastic assembly processes were dominant in the least diluted samples and shifted towards dominance of variable selection (βNTI &gt; 2) at the pH value of 6.5, while there was a shift towards dominance of homogeneous selection (βNTI &lt;- 2</w:t>
      </w:r>
      <w:proofErr w:type="gramStart"/>
      <w:r w:rsidRPr="00A84F71">
        <w:rPr>
          <w:rFonts w:ascii="Times New Roman" w:eastAsia="宋体" w:hAnsi="Times New Roman" w:cs="Times New Roman"/>
          <w:kern w:val="0"/>
          <w:szCs w:val="21"/>
        </w:rPr>
        <w:t>)  under</w:t>
      </w:r>
      <w:proofErr w:type="gramEnd"/>
      <w:r w:rsidRPr="00A84F71">
        <w:rPr>
          <w:rFonts w:ascii="Times New Roman" w:eastAsia="宋体" w:hAnsi="Times New Roman" w:cs="Times New Roman"/>
          <w:kern w:val="0"/>
          <w:szCs w:val="21"/>
        </w:rPr>
        <w:t xml:space="preserve"> more acidic (pH 4.5) and </w:t>
      </w:r>
      <w:r w:rsidRPr="00A84F71">
        <w:rPr>
          <w:rFonts w:ascii="Times New Roman" w:eastAsia="宋体" w:hAnsi="Times New Roman" w:cs="Times New Roman"/>
          <w:kern w:val="0"/>
          <w:szCs w:val="21"/>
        </w:rPr>
        <w:lastRenderedPageBreak/>
        <w:t>alkaline (pH 8.5) conditions in more diluted samples.</w:t>
      </w:r>
    </w:p>
    <w:p w14:paraId="66F1E029"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szCs w:val="21"/>
        </w:rPr>
        <w:t>然而，各稀释梯度的</w:t>
      </w:r>
      <w:r w:rsidRPr="00A84F71">
        <w:rPr>
          <w:rFonts w:ascii="Times New Roman" w:eastAsia="宋体" w:hAnsi="Times New Roman" w:cs="Times New Roman"/>
          <w:szCs w:val="21"/>
        </w:rPr>
        <w:t>βNTI</w:t>
      </w:r>
      <w:r w:rsidRPr="00A84F71">
        <w:rPr>
          <w:rFonts w:ascii="Times New Roman" w:eastAsia="宋体" w:hAnsi="Times New Roman" w:cs="Times New Roman"/>
          <w:szCs w:val="21"/>
        </w:rPr>
        <w:t>分布趋势在</w:t>
      </w:r>
      <w:r w:rsidRPr="00A84F71">
        <w:rPr>
          <w:rFonts w:ascii="Times New Roman" w:eastAsia="宋体" w:hAnsi="Times New Roman" w:cs="Times New Roman"/>
          <w:szCs w:val="21"/>
        </w:rPr>
        <w:t>pH</w:t>
      </w:r>
      <w:r w:rsidRPr="00A84F71">
        <w:rPr>
          <w:rFonts w:ascii="Times New Roman" w:eastAsia="宋体" w:hAnsi="Times New Roman" w:cs="Times New Roman"/>
          <w:szCs w:val="21"/>
        </w:rPr>
        <w:t>梯度上不完全相同。在</w:t>
      </w:r>
      <w:r w:rsidRPr="00A84F71">
        <w:rPr>
          <w:rFonts w:ascii="Times New Roman" w:eastAsia="宋体" w:hAnsi="Times New Roman" w:cs="Times New Roman"/>
          <w:szCs w:val="21"/>
        </w:rPr>
        <w:t>pH</w:t>
      </w:r>
      <w:r w:rsidRPr="00A84F71">
        <w:rPr>
          <w:rFonts w:ascii="Times New Roman" w:eastAsia="宋体" w:hAnsi="Times New Roman" w:cs="Times New Roman"/>
          <w:szCs w:val="21"/>
        </w:rPr>
        <w:t>为</w:t>
      </w:r>
      <w:r w:rsidRPr="00A84F71">
        <w:rPr>
          <w:rFonts w:ascii="Times New Roman" w:eastAsia="宋体" w:hAnsi="Times New Roman" w:cs="Times New Roman"/>
          <w:szCs w:val="21"/>
        </w:rPr>
        <w:t>6.5</w:t>
      </w:r>
      <w:r w:rsidRPr="00A84F71">
        <w:rPr>
          <w:rFonts w:ascii="Times New Roman" w:eastAsia="宋体" w:hAnsi="Times New Roman" w:cs="Times New Roman"/>
          <w:szCs w:val="21"/>
        </w:rPr>
        <w:t>的水平中随机装配过程在稀释最少的样本中占主导地位，并向异质</w:t>
      </w:r>
      <w:proofErr w:type="gramStart"/>
      <w:r w:rsidRPr="00A84F71">
        <w:rPr>
          <w:rFonts w:ascii="Times New Roman" w:eastAsia="宋体" w:hAnsi="Times New Roman" w:cs="Times New Roman"/>
          <w:szCs w:val="21"/>
        </w:rPr>
        <w:t>化选择</w:t>
      </w:r>
      <w:proofErr w:type="gramEnd"/>
      <w:r w:rsidRPr="00A84F71">
        <w:rPr>
          <w:rFonts w:ascii="Times New Roman" w:eastAsia="宋体" w:hAnsi="Times New Roman" w:cs="Times New Roman"/>
          <w:szCs w:val="21"/>
        </w:rPr>
        <w:t>的主导地位转移。同时在酸性</w:t>
      </w:r>
      <w:bookmarkStart w:id="26" w:name="OLE_LINK23"/>
      <w:bookmarkStart w:id="27" w:name="OLE_LINK24"/>
      <w:r w:rsidRPr="00A84F71">
        <w:rPr>
          <w:rFonts w:ascii="Times New Roman" w:eastAsia="宋体" w:hAnsi="Times New Roman" w:cs="Times New Roman"/>
          <w:szCs w:val="21"/>
        </w:rPr>
        <w:t>pH</w:t>
      </w:r>
      <w:r w:rsidRPr="00A84F71">
        <w:rPr>
          <w:rFonts w:ascii="Times New Roman" w:eastAsia="宋体" w:hAnsi="Times New Roman" w:cs="Times New Roman"/>
          <w:szCs w:val="21"/>
        </w:rPr>
        <w:t>为</w:t>
      </w:r>
      <w:r w:rsidRPr="00A84F71">
        <w:rPr>
          <w:rFonts w:ascii="Times New Roman" w:eastAsia="宋体" w:hAnsi="Times New Roman" w:cs="Times New Roman"/>
          <w:szCs w:val="21"/>
        </w:rPr>
        <w:t>4.5</w:t>
      </w:r>
      <w:bookmarkEnd w:id="26"/>
      <w:bookmarkEnd w:id="27"/>
      <w:r w:rsidRPr="00A84F71">
        <w:rPr>
          <w:rFonts w:ascii="Times New Roman" w:eastAsia="宋体" w:hAnsi="Times New Roman" w:cs="Times New Roman"/>
          <w:szCs w:val="21"/>
        </w:rPr>
        <w:t>和碱性</w:t>
      </w:r>
      <w:r w:rsidRPr="00A84F71">
        <w:rPr>
          <w:rFonts w:ascii="Times New Roman" w:eastAsia="宋体" w:hAnsi="Times New Roman" w:cs="Times New Roman"/>
          <w:szCs w:val="21"/>
        </w:rPr>
        <w:t>pH</w:t>
      </w:r>
      <w:r w:rsidRPr="00A84F71">
        <w:rPr>
          <w:rFonts w:ascii="Times New Roman" w:eastAsia="宋体" w:hAnsi="Times New Roman" w:cs="Times New Roman"/>
          <w:szCs w:val="21"/>
        </w:rPr>
        <w:t>为</w:t>
      </w:r>
      <w:r w:rsidRPr="00A84F71">
        <w:rPr>
          <w:rFonts w:ascii="Times New Roman" w:eastAsia="宋体" w:hAnsi="Times New Roman" w:cs="Times New Roman"/>
          <w:szCs w:val="21"/>
        </w:rPr>
        <w:t>8.5</w:t>
      </w:r>
      <w:r w:rsidRPr="00A84F71">
        <w:rPr>
          <w:rFonts w:ascii="Times New Roman" w:eastAsia="宋体" w:hAnsi="Times New Roman" w:cs="Times New Roman"/>
          <w:szCs w:val="21"/>
        </w:rPr>
        <w:t>的情况下也出现了同质</w:t>
      </w:r>
      <w:proofErr w:type="gramStart"/>
      <w:r w:rsidRPr="00A84F71">
        <w:rPr>
          <w:rFonts w:ascii="Times New Roman" w:eastAsia="宋体" w:hAnsi="Times New Roman" w:cs="Times New Roman"/>
          <w:szCs w:val="21"/>
        </w:rPr>
        <w:t>化选择</w:t>
      </w:r>
      <w:proofErr w:type="gramEnd"/>
      <w:r w:rsidRPr="00A84F71">
        <w:rPr>
          <w:rFonts w:ascii="Times New Roman" w:eastAsia="宋体" w:hAnsi="Times New Roman" w:cs="Times New Roman"/>
          <w:szCs w:val="21"/>
        </w:rPr>
        <w:t>的转变。</w:t>
      </w:r>
    </w:p>
    <w:p w14:paraId="68316F97" w14:textId="77777777" w:rsidR="00537781" w:rsidRPr="00A84F71" w:rsidRDefault="00537781" w:rsidP="00D744B1">
      <w:pPr>
        <w:autoSpaceDE w:val="0"/>
        <w:autoSpaceDN w:val="0"/>
        <w:adjustRightInd w:val="0"/>
        <w:spacing w:line="360" w:lineRule="auto"/>
        <w:rPr>
          <w:rFonts w:ascii="Times New Roman" w:eastAsia="宋体" w:hAnsi="Times New Roman" w:cs="Times New Roman"/>
          <w:kern w:val="0"/>
          <w:szCs w:val="21"/>
        </w:rPr>
      </w:pPr>
      <w:r w:rsidRPr="00A84F71">
        <w:rPr>
          <w:rFonts w:ascii="Times New Roman" w:eastAsia="宋体" w:hAnsi="Times New Roman" w:cs="Times New Roman"/>
          <w:kern w:val="0"/>
          <w:szCs w:val="21"/>
        </w:rPr>
        <w:t>The same βNTI datasets were reorganized to examine βNTI distributions across the pH gradient from 4.5 to 8.5 for each dilution level. For both the black and red soils, the βNTI values exhibited unimodal patterns along the pH gradient.</w:t>
      </w:r>
    </w:p>
    <w:p w14:paraId="4B92E6DF"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szCs w:val="21"/>
        </w:rPr>
        <w:t>我们重新整理了相同的</w:t>
      </w:r>
      <w:r w:rsidRPr="00A84F71">
        <w:rPr>
          <w:rFonts w:ascii="Times New Roman" w:eastAsia="宋体" w:hAnsi="Times New Roman" w:cs="Times New Roman"/>
          <w:szCs w:val="21"/>
        </w:rPr>
        <w:t>βNTI</w:t>
      </w:r>
      <w:r w:rsidRPr="00A84F71">
        <w:rPr>
          <w:rFonts w:ascii="Times New Roman" w:eastAsia="宋体" w:hAnsi="Times New Roman" w:cs="Times New Roman"/>
          <w:szCs w:val="21"/>
        </w:rPr>
        <w:t>数据集，以检查每一个稀释水平下在</w:t>
      </w:r>
      <w:r w:rsidRPr="00A84F71">
        <w:rPr>
          <w:rFonts w:ascii="Times New Roman" w:eastAsia="宋体" w:hAnsi="Times New Roman" w:cs="Times New Roman"/>
          <w:szCs w:val="21"/>
        </w:rPr>
        <w:t>pH</w:t>
      </w:r>
      <w:r w:rsidRPr="00A84F71">
        <w:rPr>
          <w:rFonts w:ascii="Times New Roman" w:eastAsia="宋体" w:hAnsi="Times New Roman" w:cs="Times New Roman"/>
          <w:szCs w:val="21"/>
        </w:rPr>
        <w:t>梯度从</w:t>
      </w:r>
      <w:r w:rsidRPr="00A84F71">
        <w:rPr>
          <w:rFonts w:ascii="Times New Roman" w:eastAsia="宋体" w:hAnsi="Times New Roman" w:cs="Times New Roman"/>
          <w:szCs w:val="21"/>
        </w:rPr>
        <w:t>4.5</w:t>
      </w:r>
      <w:r w:rsidRPr="00A84F71">
        <w:rPr>
          <w:rFonts w:ascii="Times New Roman" w:eastAsia="宋体" w:hAnsi="Times New Roman" w:cs="Times New Roman"/>
          <w:szCs w:val="21"/>
        </w:rPr>
        <w:t>到</w:t>
      </w:r>
      <w:r w:rsidRPr="00A84F71">
        <w:rPr>
          <w:rFonts w:ascii="Times New Roman" w:eastAsia="宋体" w:hAnsi="Times New Roman" w:cs="Times New Roman"/>
          <w:szCs w:val="21"/>
        </w:rPr>
        <w:t>8.5</w:t>
      </w:r>
      <w:r w:rsidRPr="00A84F71">
        <w:rPr>
          <w:rFonts w:ascii="Times New Roman" w:eastAsia="宋体" w:hAnsi="Times New Roman" w:cs="Times New Roman"/>
          <w:szCs w:val="21"/>
        </w:rPr>
        <w:t>的不同浓度下的不同浓度的径向分布。在黑土和红土中，随着</w:t>
      </w:r>
      <w:r w:rsidRPr="00A84F71">
        <w:rPr>
          <w:rFonts w:ascii="Times New Roman" w:eastAsia="宋体" w:hAnsi="Times New Roman" w:cs="Times New Roman"/>
          <w:szCs w:val="21"/>
        </w:rPr>
        <w:t>pH</w:t>
      </w:r>
      <w:r w:rsidRPr="00A84F71">
        <w:rPr>
          <w:rFonts w:ascii="Times New Roman" w:eastAsia="宋体" w:hAnsi="Times New Roman" w:cs="Times New Roman"/>
          <w:szCs w:val="21"/>
        </w:rPr>
        <w:t>梯度的变化，其数值呈现单峰模式。</w:t>
      </w:r>
    </w:p>
    <w:p w14:paraId="5DAFCBE2" w14:textId="77777777" w:rsidR="00537781" w:rsidRPr="00A84F71" w:rsidRDefault="00537781" w:rsidP="00D744B1">
      <w:pPr>
        <w:autoSpaceDE w:val="0"/>
        <w:autoSpaceDN w:val="0"/>
        <w:adjustRightInd w:val="0"/>
        <w:spacing w:line="360" w:lineRule="auto"/>
        <w:rPr>
          <w:rFonts w:ascii="Times New Roman" w:eastAsia="宋体" w:hAnsi="Times New Roman" w:cs="Times New Roman"/>
          <w:kern w:val="0"/>
          <w:szCs w:val="21"/>
        </w:rPr>
      </w:pPr>
      <w:r w:rsidRPr="00A84F71">
        <w:rPr>
          <w:rFonts w:ascii="Times New Roman" w:eastAsia="宋体" w:hAnsi="Times New Roman" w:cs="Times New Roman"/>
          <w:kern w:val="0"/>
          <w:szCs w:val="21"/>
        </w:rPr>
        <w:t>Peak values were observed for neutral pH soils, whereas valley values were observed under acidic and alkaline conditions. In addition, the magnitude of these patterns increased with higher dilution levels. These results suggested that a bacterial community with lower species richness was more likely to follow deterministic assembly processes.</w:t>
      </w:r>
    </w:p>
    <w:p w14:paraId="3C2D72E5"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szCs w:val="21"/>
        </w:rPr>
        <w:t>在中性</w:t>
      </w:r>
      <w:r w:rsidRPr="00A84F71">
        <w:rPr>
          <w:rFonts w:ascii="Times New Roman" w:eastAsia="宋体" w:hAnsi="Times New Roman" w:cs="Times New Roman"/>
          <w:szCs w:val="21"/>
        </w:rPr>
        <w:t>pH</w:t>
      </w:r>
      <w:r w:rsidRPr="00A84F71">
        <w:rPr>
          <w:rFonts w:ascii="Times New Roman" w:eastAsia="宋体" w:hAnsi="Times New Roman" w:cs="Times New Roman"/>
          <w:szCs w:val="21"/>
        </w:rPr>
        <w:t>土壤中观察到峰值，而在酸性和碱性条件下观察到谷值。此外，这些模式的大小随着稀释水平的提高而增加。这些结果表明，物种丰富度较低的细菌群落更可能遵循决定性装配过程。</w:t>
      </w:r>
    </w:p>
    <w:p w14:paraId="369D9435" w14:textId="77777777" w:rsidR="00537781" w:rsidRPr="00A84F71" w:rsidRDefault="00537781" w:rsidP="00D744B1">
      <w:pPr>
        <w:autoSpaceDE w:val="0"/>
        <w:autoSpaceDN w:val="0"/>
        <w:adjustRightInd w:val="0"/>
        <w:spacing w:line="360" w:lineRule="auto"/>
        <w:jc w:val="center"/>
        <w:rPr>
          <w:rFonts w:ascii="Times New Roman" w:eastAsia="宋体" w:hAnsi="Times New Roman" w:cs="Times New Roman"/>
          <w:b/>
          <w:bCs/>
          <w:szCs w:val="21"/>
        </w:rPr>
      </w:pPr>
      <w:r w:rsidRPr="00A84F71">
        <w:rPr>
          <w:rFonts w:ascii="Times New Roman" w:eastAsia="宋体" w:hAnsi="Times New Roman" w:cs="Times New Roman"/>
          <w:b/>
          <w:bCs/>
          <w:szCs w:val="21"/>
        </w:rPr>
        <w:t>例</w:t>
      </w:r>
      <w:r w:rsidRPr="00A84F71">
        <w:rPr>
          <w:rFonts w:ascii="Times New Roman" w:eastAsia="宋体" w:hAnsi="Times New Roman" w:cs="Times New Roman"/>
          <w:b/>
          <w:bCs/>
          <w:szCs w:val="21"/>
        </w:rPr>
        <w:t>2. βNTI</w:t>
      </w:r>
      <w:r w:rsidRPr="00A84F71">
        <w:rPr>
          <w:rFonts w:ascii="Times New Roman" w:eastAsia="宋体" w:hAnsi="Times New Roman" w:cs="Times New Roman"/>
          <w:b/>
          <w:bCs/>
          <w:szCs w:val="21"/>
        </w:rPr>
        <w:t>与土壤有机质水平的相关性</w:t>
      </w:r>
    </w:p>
    <w:p w14:paraId="564B8700" w14:textId="77777777" w:rsidR="00537781" w:rsidRPr="00A84F71" w:rsidRDefault="00537781" w:rsidP="00D744B1">
      <w:pPr>
        <w:autoSpaceDE w:val="0"/>
        <w:autoSpaceDN w:val="0"/>
        <w:adjustRightInd w:val="0"/>
        <w:spacing w:line="360" w:lineRule="auto"/>
        <w:rPr>
          <w:rFonts w:ascii="Times New Roman" w:eastAsia="宋体" w:hAnsi="Times New Roman" w:cs="Times New Roman"/>
          <w:szCs w:val="21"/>
        </w:rPr>
      </w:pPr>
      <w:r w:rsidRPr="00A84F71">
        <w:rPr>
          <w:rFonts w:ascii="Times New Roman" w:eastAsia="宋体" w:hAnsi="Times New Roman" w:cs="Times New Roman"/>
          <w:noProof/>
          <w:szCs w:val="21"/>
        </w:rPr>
        <w:drawing>
          <wp:anchor distT="0" distB="0" distL="114300" distR="114300" simplePos="0" relativeHeight="251660288" behindDoc="1" locked="0" layoutInCell="1" allowOverlap="1" wp14:anchorId="6FF23439" wp14:editId="39CA6731">
            <wp:simplePos x="0" y="0"/>
            <wp:positionH relativeFrom="column">
              <wp:posOffset>1566545</wp:posOffset>
            </wp:positionH>
            <wp:positionV relativeFrom="paragraph">
              <wp:posOffset>563361</wp:posOffset>
            </wp:positionV>
            <wp:extent cx="2002790" cy="181991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2790" cy="1819910"/>
                    </a:xfrm>
                    <a:prstGeom prst="rect">
                      <a:avLst/>
                    </a:prstGeom>
                  </pic:spPr>
                </pic:pic>
              </a:graphicData>
            </a:graphic>
            <wp14:sizeRelH relativeFrom="margin">
              <wp14:pctWidth>0</wp14:pctWidth>
            </wp14:sizeRelH>
            <wp14:sizeRelV relativeFrom="margin">
              <wp14:pctHeight>0</wp14:pctHeight>
            </wp14:sizeRelV>
          </wp:anchor>
        </w:drawing>
      </w:r>
      <w:r w:rsidRPr="00A84F71">
        <w:rPr>
          <w:rFonts w:ascii="Times New Roman" w:eastAsia="宋体" w:hAnsi="Times New Roman" w:cs="Times New Roman"/>
          <w:szCs w:val="21"/>
        </w:rPr>
        <w:t>本文是格罗宁根大学生命进化科学研究所微生物生态学研究室</w:t>
      </w:r>
      <w:r w:rsidRPr="00A84F71">
        <w:rPr>
          <w:rFonts w:ascii="Times New Roman" w:eastAsia="宋体" w:hAnsi="Times New Roman" w:cs="Times New Roman"/>
          <w:szCs w:val="21"/>
        </w:rPr>
        <w:t>Francisco Dini-</w:t>
      </w:r>
      <w:proofErr w:type="spellStart"/>
      <w:r w:rsidRPr="00A84F71">
        <w:rPr>
          <w:rFonts w:ascii="Times New Roman" w:eastAsia="宋体" w:hAnsi="Times New Roman" w:cs="Times New Roman"/>
          <w:szCs w:val="21"/>
        </w:rPr>
        <w:t>Andreote</w:t>
      </w:r>
      <w:proofErr w:type="spellEnd"/>
      <w:r w:rsidRPr="00A84F71">
        <w:rPr>
          <w:rFonts w:ascii="Times New Roman" w:eastAsia="宋体" w:hAnsi="Times New Roman" w:cs="Times New Roman"/>
          <w:szCs w:val="21"/>
        </w:rPr>
        <w:t>组在</w:t>
      </w:r>
      <w:r w:rsidRPr="00A84F71">
        <w:rPr>
          <w:rFonts w:ascii="Times New Roman" w:eastAsia="宋体" w:hAnsi="Times New Roman" w:cs="Times New Roman"/>
          <w:szCs w:val="21"/>
        </w:rPr>
        <w:t>PNAS</w:t>
      </w:r>
      <w:r w:rsidRPr="00A84F71">
        <w:rPr>
          <w:rFonts w:ascii="Times New Roman" w:eastAsia="宋体" w:hAnsi="Times New Roman" w:cs="Times New Roman"/>
          <w:szCs w:val="21"/>
        </w:rPr>
        <w:t>发表的文章。</w:t>
      </w:r>
    </w:p>
    <w:p w14:paraId="2A86EB5C" w14:textId="77777777" w:rsidR="00537781" w:rsidRPr="00A84F71" w:rsidRDefault="00537781" w:rsidP="00D744B1">
      <w:pPr>
        <w:autoSpaceDE w:val="0"/>
        <w:autoSpaceDN w:val="0"/>
        <w:adjustRightInd w:val="0"/>
        <w:rPr>
          <w:rFonts w:ascii="Times New Roman" w:eastAsia="宋体" w:hAnsi="Times New Roman" w:cs="Times New Roman"/>
          <w:kern w:val="0"/>
          <w:sz w:val="18"/>
          <w:szCs w:val="18"/>
        </w:rPr>
      </w:pPr>
      <w:r w:rsidRPr="00A84F71">
        <w:rPr>
          <w:rFonts w:ascii="Times New Roman" w:eastAsia="宋体" w:hAnsi="Times New Roman" w:cs="Times New Roman"/>
          <w:kern w:val="0"/>
          <w:sz w:val="18"/>
          <w:szCs w:val="18"/>
        </w:rPr>
        <w:t>Fig. S1. Phylogenetic Mantel correlogram evaluating phylogenetic signal in the soil microbial communities sampled in this study. The plot relates Pearson correlation coefficients to phylogenetic distances classes. Significant correlations (P &lt; 0.05; solid symbols) indicate significant phylogenetic signal in OUT ecological niches but only within the associated phylogenetic distance class. The analysis reveals significant phylogenetic signal but only across relatively short phylogenetic distances.</w:t>
      </w:r>
    </w:p>
    <w:p w14:paraId="14FFF287" w14:textId="77777777" w:rsidR="00537781" w:rsidRPr="00A84F71" w:rsidRDefault="00537781" w:rsidP="00D744B1">
      <w:pPr>
        <w:autoSpaceDE w:val="0"/>
        <w:autoSpaceDN w:val="0"/>
        <w:adjustRightInd w:val="0"/>
        <w:spacing w:line="360" w:lineRule="auto"/>
        <w:rPr>
          <w:rFonts w:ascii="Times New Roman" w:eastAsia="宋体" w:hAnsi="Times New Roman" w:cs="Times New Roman"/>
          <w:kern w:val="0"/>
          <w:sz w:val="18"/>
          <w:szCs w:val="18"/>
        </w:rPr>
      </w:pPr>
      <w:r w:rsidRPr="00A84F71">
        <w:rPr>
          <w:rFonts w:ascii="Times New Roman" w:eastAsia="宋体" w:hAnsi="Times New Roman" w:cs="Times New Roman"/>
          <w:b/>
          <w:bCs/>
          <w:noProof/>
          <w:szCs w:val="21"/>
          <w:lang w:val="zh-CN"/>
        </w:rPr>
        <w:lastRenderedPageBreak/>
        <w:drawing>
          <wp:anchor distT="0" distB="0" distL="114300" distR="114300" simplePos="0" relativeHeight="251661312" behindDoc="0" locked="0" layoutInCell="1" allowOverlap="1" wp14:anchorId="24E59FA4" wp14:editId="182A0C14">
            <wp:simplePos x="0" y="0"/>
            <wp:positionH relativeFrom="column">
              <wp:posOffset>558165</wp:posOffset>
            </wp:positionH>
            <wp:positionV relativeFrom="paragraph">
              <wp:posOffset>282575</wp:posOffset>
            </wp:positionV>
            <wp:extent cx="4107815" cy="2105660"/>
            <wp:effectExtent l="0" t="0" r="6985"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7815" cy="2105660"/>
                    </a:xfrm>
                    <a:prstGeom prst="rect">
                      <a:avLst/>
                    </a:prstGeom>
                  </pic:spPr>
                </pic:pic>
              </a:graphicData>
            </a:graphic>
            <wp14:sizeRelH relativeFrom="margin">
              <wp14:pctWidth>0</wp14:pctWidth>
            </wp14:sizeRelH>
            <wp14:sizeRelV relativeFrom="margin">
              <wp14:pctHeight>0</wp14:pctHeight>
            </wp14:sizeRelV>
          </wp:anchor>
        </w:drawing>
      </w:r>
      <w:r w:rsidRPr="00A84F71">
        <w:rPr>
          <w:rFonts w:ascii="Times New Roman" w:eastAsia="宋体" w:hAnsi="Times New Roman" w:cs="Times New Roman"/>
          <w:kern w:val="0"/>
          <w:sz w:val="18"/>
          <w:szCs w:val="18"/>
        </w:rPr>
        <w:t>图表结果：图表中被填充的黑色点表示显著，且为正相关，结果表明了具备系统发育信号</w:t>
      </w:r>
    </w:p>
    <w:p w14:paraId="3A07F12C" w14:textId="77777777" w:rsidR="00537781" w:rsidRPr="00EB0C55" w:rsidRDefault="00537781" w:rsidP="00D744B1">
      <w:pPr>
        <w:autoSpaceDE w:val="0"/>
        <w:autoSpaceDN w:val="0"/>
        <w:adjustRightInd w:val="0"/>
        <w:rPr>
          <w:rFonts w:ascii="Times New Roman" w:eastAsia="宋体" w:hAnsi="Times New Roman" w:cs="Times New Roman"/>
          <w:kern w:val="0"/>
          <w:sz w:val="18"/>
          <w:szCs w:val="18"/>
        </w:rPr>
      </w:pPr>
      <w:r w:rsidRPr="00A84F71">
        <w:rPr>
          <w:rFonts w:ascii="Times New Roman" w:eastAsia="宋体" w:hAnsi="Times New Roman" w:cs="Times New Roman"/>
          <w:kern w:val="0"/>
          <w:sz w:val="18"/>
          <w:szCs w:val="18"/>
        </w:rPr>
        <w:t xml:space="preserve">Fig. 3. βNTI patterns from empirical comparisons and simulated ecological scenarios. (A) βNTI for all pairwise community comparisons—within and between successional stages—as a function of the change in log-transformed </w:t>
      </w:r>
      <w:r w:rsidRPr="00EB0C55">
        <w:rPr>
          <w:rFonts w:ascii="Times New Roman" w:eastAsia="宋体" w:hAnsi="Times New Roman" w:cs="Times New Roman"/>
          <w:kern w:val="0"/>
          <w:sz w:val="18"/>
          <w:szCs w:val="18"/>
        </w:rPr>
        <w:t>soil organic matter (SOM) concentration between communities, presented as the fold change in SOM. The linear regression model is shown as the green line; statistics are provided on the panel. Horizontal dashed lines indicate the upper (+2) and lower (</w:t>
      </w:r>
      <w:r w:rsidRPr="00EB0C55">
        <w:rPr>
          <w:rFonts w:ascii="Times New Roman" w:eastAsia="微软雅黑" w:hAnsi="Times New Roman" w:cs="Times New Roman"/>
          <w:kern w:val="0"/>
          <w:sz w:val="18"/>
          <w:szCs w:val="18"/>
        </w:rPr>
        <w:t>−</w:t>
      </w:r>
      <w:r w:rsidRPr="00EB0C55">
        <w:rPr>
          <w:rFonts w:ascii="Times New Roman" w:eastAsia="宋体" w:hAnsi="Times New Roman" w:cs="Times New Roman"/>
          <w:kern w:val="0"/>
          <w:sz w:val="18"/>
          <w:szCs w:val="18"/>
        </w:rPr>
        <w:t>2) significance thresholds. Boxes laid over the βNTI data represent our conceptual interpretation of how simulation model outputs (summarized in B) align with the empirical relationship between βNTI and changes in SOM. (B) βNTI distributions obtained from simulated ecological scenarios (see Fig. S3 for a detailed description).</w:t>
      </w:r>
    </w:p>
    <w:p w14:paraId="5DBBED70" w14:textId="77777777" w:rsidR="00537781" w:rsidRPr="00EB0C55" w:rsidRDefault="00537781" w:rsidP="00D744B1">
      <w:pPr>
        <w:autoSpaceDE w:val="0"/>
        <w:autoSpaceDN w:val="0"/>
        <w:adjustRightInd w:val="0"/>
        <w:spacing w:line="360" w:lineRule="auto"/>
        <w:rPr>
          <w:rFonts w:ascii="Times New Roman" w:eastAsia="宋体" w:hAnsi="Times New Roman" w:cs="Times New Roman"/>
          <w:kern w:val="0"/>
          <w:szCs w:val="21"/>
        </w:rPr>
      </w:pPr>
      <w:r w:rsidRPr="00EB0C55">
        <w:rPr>
          <w:rFonts w:ascii="Times New Roman" w:eastAsia="宋体" w:hAnsi="Times New Roman" w:cs="Times New Roman"/>
          <w:kern w:val="0"/>
          <w:szCs w:val="21"/>
        </w:rPr>
        <w:t>图表结果：主要结果是</w:t>
      </w:r>
      <w:r w:rsidRPr="00EB0C55">
        <w:rPr>
          <w:rFonts w:ascii="Times New Roman" w:eastAsia="宋体" w:hAnsi="Times New Roman" w:cs="Times New Roman"/>
          <w:kern w:val="0"/>
          <w:szCs w:val="21"/>
        </w:rPr>
        <w:t>βNTI</w:t>
      </w:r>
      <w:r w:rsidRPr="00EB0C55">
        <w:rPr>
          <w:rFonts w:ascii="Times New Roman" w:eastAsia="宋体" w:hAnsi="Times New Roman" w:cs="Times New Roman"/>
          <w:kern w:val="0"/>
          <w:szCs w:val="21"/>
        </w:rPr>
        <w:t>值与经过</w:t>
      </w:r>
      <w:r w:rsidRPr="00EB0C55">
        <w:rPr>
          <w:rFonts w:ascii="Times New Roman" w:eastAsia="宋体" w:hAnsi="Times New Roman" w:cs="Times New Roman"/>
          <w:kern w:val="0"/>
          <w:szCs w:val="21"/>
        </w:rPr>
        <w:t>log</w:t>
      </w:r>
      <w:r w:rsidRPr="00EB0C55">
        <w:rPr>
          <w:rFonts w:ascii="Times New Roman" w:eastAsia="宋体" w:hAnsi="Times New Roman" w:cs="Times New Roman"/>
          <w:kern w:val="0"/>
          <w:szCs w:val="21"/>
        </w:rPr>
        <w:t>转换的土壤有机质具有显著的相关性。</w:t>
      </w:r>
    </w:p>
    <w:p w14:paraId="0D90D455" w14:textId="77777777" w:rsidR="00537781" w:rsidRPr="00EB0C55" w:rsidRDefault="00537781" w:rsidP="00D744B1">
      <w:pPr>
        <w:autoSpaceDE w:val="0"/>
        <w:autoSpaceDN w:val="0"/>
        <w:adjustRightInd w:val="0"/>
        <w:spacing w:line="360" w:lineRule="auto"/>
        <w:rPr>
          <w:rFonts w:ascii="Times New Roman" w:eastAsia="宋体" w:hAnsi="Times New Roman" w:cs="Times New Roman"/>
          <w:kern w:val="0"/>
          <w:szCs w:val="21"/>
        </w:rPr>
      </w:pPr>
      <w:r w:rsidRPr="00EB0C55">
        <w:rPr>
          <w:rFonts w:ascii="Times New Roman" w:eastAsia="宋体" w:hAnsi="Times New Roman" w:cs="Times New Roman"/>
          <w:kern w:val="0"/>
          <w:szCs w:val="21"/>
        </w:rPr>
        <w:t>文章中的结果解读如下：</w:t>
      </w:r>
    </w:p>
    <w:p w14:paraId="082E70E9" w14:textId="77777777" w:rsidR="00537781" w:rsidRPr="00EB0C55" w:rsidRDefault="00537781" w:rsidP="00D744B1">
      <w:pPr>
        <w:autoSpaceDE w:val="0"/>
        <w:autoSpaceDN w:val="0"/>
        <w:adjustRightInd w:val="0"/>
        <w:spacing w:line="360" w:lineRule="auto"/>
        <w:rPr>
          <w:rFonts w:ascii="Times New Roman" w:eastAsia="宋体" w:hAnsi="Times New Roman" w:cs="Times New Roman"/>
          <w:kern w:val="0"/>
          <w:szCs w:val="21"/>
        </w:rPr>
      </w:pPr>
      <w:r w:rsidRPr="00EB0C55">
        <w:rPr>
          <w:rFonts w:ascii="Times New Roman" w:eastAsia="宋体" w:hAnsi="Times New Roman" w:cs="Times New Roman"/>
          <w:kern w:val="0"/>
          <w:szCs w:val="21"/>
        </w:rPr>
        <w:t xml:space="preserve">As the change in SOM increased, there was a continuous transition—on average—from βNTI &lt; </w:t>
      </w:r>
      <w:r w:rsidRPr="00EB0C55">
        <w:rPr>
          <w:rFonts w:ascii="Times New Roman" w:eastAsia="微软雅黑" w:hAnsi="Times New Roman" w:cs="Times New Roman"/>
          <w:kern w:val="0"/>
          <w:szCs w:val="21"/>
        </w:rPr>
        <w:t>−</w:t>
      </w:r>
      <w:r w:rsidRPr="00EB0C55">
        <w:rPr>
          <w:rFonts w:ascii="Times New Roman" w:eastAsia="宋体" w:hAnsi="Times New Roman" w:cs="Times New Roman"/>
          <w:kern w:val="0"/>
          <w:szCs w:val="21"/>
        </w:rPr>
        <w:t xml:space="preserve">2 at the smallest changes in SOM to </w:t>
      </w:r>
      <w:r w:rsidRPr="00EB0C55">
        <w:rPr>
          <w:rFonts w:ascii="Times New Roman" w:eastAsia="微软雅黑" w:hAnsi="Times New Roman" w:cs="Times New Roman"/>
          <w:kern w:val="0"/>
          <w:szCs w:val="21"/>
        </w:rPr>
        <w:t>−</w:t>
      </w:r>
      <w:r w:rsidRPr="00EB0C55">
        <w:rPr>
          <w:rFonts w:ascii="Times New Roman" w:eastAsia="宋体" w:hAnsi="Times New Roman" w:cs="Times New Roman"/>
          <w:kern w:val="0"/>
          <w:szCs w:val="21"/>
        </w:rPr>
        <w:t>2 &lt; βNTI &lt; +2 at intermediate SOM shifts and to βNTI &gt; +2 for the largest shifts in SOM (Fig. 3A). These patterns suggested that increasing shifts in SOM lead to a transition from homogeneous selection (small to no change in SOM), to weak selection and stochasticity (moderate changes in SOM), to variable selection (large changes in SOM).</w:t>
      </w:r>
    </w:p>
    <w:p w14:paraId="78AE5EAD" w14:textId="77777777" w:rsidR="00537781" w:rsidRDefault="00537781" w:rsidP="00D744B1">
      <w:pPr>
        <w:autoSpaceDE w:val="0"/>
        <w:autoSpaceDN w:val="0"/>
        <w:adjustRightInd w:val="0"/>
        <w:spacing w:line="360" w:lineRule="auto"/>
        <w:rPr>
          <w:rFonts w:ascii="Times New Roman" w:eastAsia="宋体" w:hAnsi="Times New Roman" w:cs="Times New Roman"/>
          <w:noProof/>
        </w:rPr>
      </w:pPr>
      <w:r w:rsidRPr="00EB0C55">
        <w:rPr>
          <w:rFonts w:ascii="Times New Roman" w:eastAsia="宋体" w:hAnsi="Times New Roman" w:cs="Times New Roman"/>
          <w:kern w:val="0"/>
          <w:szCs w:val="21"/>
        </w:rPr>
        <w:t>随着土壤有机质的增加，</w:t>
      </w:r>
      <w:r w:rsidRPr="00EB0C55">
        <w:rPr>
          <w:rFonts w:ascii="Times New Roman" w:eastAsia="宋体" w:hAnsi="Times New Roman" w:cs="Times New Roman"/>
          <w:kern w:val="0"/>
          <w:szCs w:val="21"/>
        </w:rPr>
        <w:t>βNTI</w:t>
      </w:r>
      <w:r w:rsidRPr="00EB0C55">
        <w:rPr>
          <w:rFonts w:ascii="Times New Roman" w:eastAsia="宋体" w:hAnsi="Times New Roman" w:cs="Times New Roman"/>
          <w:kern w:val="0"/>
          <w:szCs w:val="21"/>
        </w:rPr>
        <w:t>出现了连续提高的趋势。当</w:t>
      </w:r>
      <w:r w:rsidRPr="00EB0C55">
        <w:rPr>
          <w:rFonts w:ascii="Times New Roman" w:eastAsia="宋体" w:hAnsi="Times New Roman" w:cs="Times New Roman"/>
          <w:kern w:val="0"/>
          <w:szCs w:val="21"/>
        </w:rPr>
        <w:t>βNTI</w:t>
      </w:r>
      <w:r w:rsidRPr="00EB0C55">
        <w:rPr>
          <w:rFonts w:ascii="Times New Roman" w:eastAsia="宋体" w:hAnsi="Times New Roman" w:cs="Times New Roman"/>
          <w:kern w:val="0"/>
          <w:szCs w:val="21"/>
        </w:rPr>
        <w:t>小于</w:t>
      </w:r>
      <w:r w:rsidRPr="00EB0C55">
        <w:rPr>
          <w:rFonts w:ascii="Times New Roman" w:eastAsia="宋体" w:hAnsi="Times New Roman" w:cs="Times New Roman"/>
          <w:kern w:val="0"/>
          <w:szCs w:val="21"/>
        </w:rPr>
        <w:t>-2</w:t>
      </w:r>
      <w:r w:rsidRPr="00EB0C55">
        <w:rPr>
          <w:rFonts w:ascii="Times New Roman" w:eastAsia="宋体" w:hAnsi="Times New Roman" w:cs="Times New Roman"/>
          <w:kern w:val="0"/>
          <w:szCs w:val="21"/>
        </w:rPr>
        <w:t>时，土壤有机质有最小的变化，当</w:t>
      </w:r>
      <w:r w:rsidRPr="00EB0C55">
        <w:rPr>
          <w:rFonts w:ascii="Times New Roman" w:eastAsia="宋体" w:hAnsi="Times New Roman" w:cs="Times New Roman"/>
          <w:kern w:val="0"/>
          <w:szCs w:val="21"/>
        </w:rPr>
        <w:t>βNTI</w:t>
      </w:r>
      <w:r w:rsidRPr="00EB0C55">
        <w:rPr>
          <w:rFonts w:ascii="Times New Roman" w:eastAsia="宋体" w:hAnsi="Times New Roman" w:cs="Times New Roman"/>
          <w:kern w:val="0"/>
          <w:szCs w:val="21"/>
        </w:rPr>
        <w:t>值在</w:t>
      </w:r>
      <w:r w:rsidRPr="00EB0C55">
        <w:rPr>
          <w:rFonts w:ascii="Times New Roman" w:eastAsia="宋体" w:hAnsi="Times New Roman" w:cs="Times New Roman"/>
          <w:kern w:val="0"/>
          <w:szCs w:val="21"/>
        </w:rPr>
        <w:t>-2</w:t>
      </w:r>
      <w:r w:rsidRPr="00EB0C55">
        <w:rPr>
          <w:rFonts w:ascii="Times New Roman" w:eastAsia="宋体" w:hAnsi="Times New Roman" w:cs="Times New Roman"/>
          <w:kern w:val="0"/>
          <w:szCs w:val="21"/>
        </w:rPr>
        <w:t>到</w:t>
      </w:r>
      <w:r w:rsidRPr="00EB0C55">
        <w:rPr>
          <w:rFonts w:ascii="Times New Roman" w:eastAsia="宋体" w:hAnsi="Times New Roman" w:cs="Times New Roman"/>
          <w:kern w:val="0"/>
          <w:szCs w:val="21"/>
        </w:rPr>
        <w:t>2</w:t>
      </w:r>
      <w:r w:rsidRPr="00EB0C55">
        <w:rPr>
          <w:rFonts w:ascii="Times New Roman" w:eastAsia="宋体" w:hAnsi="Times New Roman" w:cs="Times New Roman"/>
          <w:kern w:val="0"/>
          <w:szCs w:val="21"/>
        </w:rPr>
        <w:t>之间时，土壤有机质具有适中的变化，而当</w:t>
      </w:r>
      <w:r w:rsidRPr="00EB0C55">
        <w:rPr>
          <w:rFonts w:ascii="Times New Roman" w:eastAsia="宋体" w:hAnsi="Times New Roman" w:cs="Times New Roman"/>
          <w:kern w:val="0"/>
          <w:szCs w:val="21"/>
        </w:rPr>
        <w:t>βNTI</w:t>
      </w:r>
      <w:r w:rsidRPr="00EB0C55">
        <w:rPr>
          <w:rFonts w:ascii="Times New Roman" w:eastAsia="宋体" w:hAnsi="Times New Roman" w:cs="Times New Roman"/>
          <w:kern w:val="0"/>
          <w:szCs w:val="21"/>
        </w:rPr>
        <w:t>值大于</w:t>
      </w:r>
      <w:r w:rsidRPr="00EB0C55">
        <w:rPr>
          <w:rFonts w:ascii="Times New Roman" w:eastAsia="宋体" w:hAnsi="Times New Roman" w:cs="Times New Roman"/>
          <w:kern w:val="0"/>
          <w:szCs w:val="21"/>
        </w:rPr>
        <w:t>2</w:t>
      </w:r>
      <w:r w:rsidRPr="00EB0C55">
        <w:rPr>
          <w:rFonts w:ascii="Times New Roman" w:eastAsia="宋体" w:hAnsi="Times New Roman" w:cs="Times New Roman"/>
          <w:kern w:val="0"/>
          <w:szCs w:val="21"/>
        </w:rPr>
        <w:t>时，土壤有机质变化最大。这样的结果表明了土壤有机质的增加导致的群落装配过程由同质化选择（决定性过程）到</w:t>
      </w:r>
      <w:r w:rsidRPr="00EB0C55">
        <w:rPr>
          <w:rFonts w:ascii="Times New Roman" w:eastAsia="宋体" w:hAnsi="Times New Roman" w:cs="Times New Roman"/>
          <w:noProof/>
        </w:rPr>
        <w:t>随机性过程在到异质化选择（决定性过程）。</w:t>
      </w:r>
      <w:r>
        <w:rPr>
          <w:rFonts w:ascii="Times New Roman" w:eastAsia="宋体" w:hAnsi="Times New Roman" w:cs="Times New Roman"/>
          <w:noProof/>
        </w:rPr>
        <w:br w:type="page"/>
      </w:r>
    </w:p>
    <w:p w14:paraId="5473105A" w14:textId="77777777" w:rsidR="00537781" w:rsidRPr="00205149" w:rsidRDefault="00537781" w:rsidP="00EB0C55">
      <w:pPr>
        <w:pStyle w:val="1"/>
        <w:keepNext w:val="0"/>
        <w:keepLines w:val="0"/>
        <w:snapToGrid w:val="0"/>
        <w:spacing w:before="0" w:after="0" w:line="360" w:lineRule="auto"/>
        <w:jc w:val="center"/>
        <w:rPr>
          <w:rFonts w:ascii="Times New Roman" w:eastAsia="宋体" w:hAnsi="Times New Roman" w:cs="Times New Roman"/>
          <w:sz w:val="21"/>
          <w:szCs w:val="21"/>
        </w:rPr>
      </w:pPr>
      <w:r w:rsidRPr="00205149">
        <w:rPr>
          <w:rFonts w:ascii="Times New Roman" w:eastAsia="宋体" w:hAnsi="Times New Roman" w:cs="Times New Roman"/>
          <w:sz w:val="21"/>
          <w:szCs w:val="21"/>
        </w:rPr>
        <w:lastRenderedPageBreak/>
        <w:t>系统发育</w:t>
      </w:r>
      <w:r w:rsidRPr="00205149">
        <w:rPr>
          <w:rFonts w:ascii="Times New Roman" w:eastAsia="宋体" w:hAnsi="Times New Roman" w:cs="Times New Roman"/>
          <w:sz w:val="21"/>
          <w:szCs w:val="21"/>
        </w:rPr>
        <w:t>β</w:t>
      </w:r>
      <w:r w:rsidRPr="00205149">
        <w:rPr>
          <w:rFonts w:ascii="Times New Roman" w:eastAsia="宋体" w:hAnsi="Times New Roman" w:cs="Times New Roman"/>
          <w:sz w:val="21"/>
          <w:szCs w:val="21"/>
        </w:rPr>
        <w:t>多样性分析</w:t>
      </w:r>
      <w:r>
        <w:rPr>
          <w:rFonts w:ascii="Times New Roman" w:eastAsia="宋体" w:hAnsi="Times New Roman" w:cs="Times New Roman" w:hint="eastAsia"/>
          <w:sz w:val="21"/>
          <w:szCs w:val="21"/>
        </w:rPr>
        <w:t>实战测试及代码</w:t>
      </w:r>
      <w:r w:rsidRPr="00205149">
        <w:rPr>
          <w:rFonts w:ascii="Times New Roman" w:eastAsia="宋体" w:hAnsi="Times New Roman" w:cs="Times New Roman"/>
          <w:sz w:val="21"/>
          <w:szCs w:val="21"/>
        </w:rPr>
        <w:t xml:space="preserve"> </w:t>
      </w:r>
    </w:p>
    <w:p w14:paraId="5D473020" w14:textId="77777777" w:rsidR="00537781" w:rsidRDefault="00537781" w:rsidP="007B65C6">
      <w:pPr>
        <w:autoSpaceDE w:val="0"/>
        <w:autoSpaceDN w:val="0"/>
        <w:adjustRightInd w:val="0"/>
        <w:rPr>
          <w:rFonts w:ascii="Times New Roman" w:eastAsia="宋体" w:hAnsi="Times New Roman" w:cs="Times New Roman"/>
        </w:rPr>
      </w:pPr>
      <w:r>
        <w:rPr>
          <w:rFonts w:ascii="Times New Roman" w:eastAsia="宋体" w:hAnsi="Times New Roman" w:cs="Times New Roman" w:hint="eastAsia"/>
          <w:szCs w:val="21"/>
        </w:rPr>
        <w:t>####</w:t>
      </w:r>
      <w:r w:rsidRPr="00205149">
        <w:rPr>
          <w:rFonts w:ascii="Times New Roman" w:eastAsia="宋体" w:hAnsi="Times New Roman" w:cs="Times New Roman"/>
          <w:szCs w:val="21"/>
        </w:rPr>
        <w:t>系统发育信号（</w:t>
      </w:r>
      <w:r w:rsidRPr="00205149">
        <w:rPr>
          <w:rFonts w:ascii="Times New Roman" w:eastAsia="宋体" w:hAnsi="Times New Roman" w:cs="Times New Roman"/>
          <w:szCs w:val="21"/>
        </w:rPr>
        <w:t>ph</w:t>
      </w:r>
      <w:r w:rsidRPr="00205149">
        <w:rPr>
          <w:rFonts w:ascii="Times New Roman" w:eastAsia="宋体" w:hAnsi="Times New Roman" w:cs="Times New Roman"/>
        </w:rPr>
        <w:t>ylogenetic signal</w:t>
      </w:r>
      <w:r w:rsidRPr="00205149">
        <w:rPr>
          <w:rFonts w:ascii="Times New Roman" w:eastAsia="宋体" w:hAnsi="Times New Roman" w:cs="Times New Roman"/>
        </w:rPr>
        <w:t>）</w:t>
      </w:r>
      <w:r>
        <w:rPr>
          <w:rFonts w:ascii="Times New Roman" w:eastAsia="宋体" w:hAnsi="Times New Roman" w:cs="Times New Roman" w:hint="eastAsia"/>
        </w:rPr>
        <w:t>####</w:t>
      </w:r>
    </w:p>
    <w:p w14:paraId="0F0E16E4" w14:textId="77777777" w:rsidR="00537781" w:rsidRDefault="00537781" w:rsidP="007B65C6">
      <w:pPr>
        <w:autoSpaceDE w:val="0"/>
        <w:autoSpaceDN w:val="0"/>
        <w:adjustRightInd w:val="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所需的包</w:t>
      </w:r>
      <w:r>
        <w:rPr>
          <w:rFonts w:ascii="Times New Roman" w:eastAsia="宋体" w:hAnsi="Times New Roman" w:cs="Times New Roman" w:hint="eastAsia"/>
        </w:rPr>
        <w:t>###</w:t>
      </w:r>
    </w:p>
    <w:p w14:paraId="2A90E572"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library(</w:t>
      </w:r>
      <w:proofErr w:type="spellStart"/>
      <w:r w:rsidRPr="007B65C6">
        <w:rPr>
          <w:rFonts w:ascii="Times New Roman" w:eastAsia="宋体" w:hAnsi="Times New Roman" w:cs="Times New Roman"/>
          <w:kern w:val="0"/>
          <w:szCs w:val="21"/>
        </w:rPr>
        <w:t>dplyr</w:t>
      </w:r>
      <w:proofErr w:type="spellEnd"/>
      <w:r w:rsidRPr="007B65C6">
        <w:rPr>
          <w:rFonts w:ascii="Times New Roman" w:eastAsia="宋体" w:hAnsi="Times New Roman" w:cs="Times New Roman"/>
          <w:kern w:val="0"/>
          <w:szCs w:val="21"/>
        </w:rPr>
        <w:t>)</w:t>
      </w:r>
    </w:p>
    <w:p w14:paraId="13BF1E3C"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library(caret)</w:t>
      </w:r>
    </w:p>
    <w:p w14:paraId="25F792C7" w14:textId="77777777" w:rsidR="00537781" w:rsidRPr="00093B48" w:rsidRDefault="00537781" w:rsidP="00093B48">
      <w:pPr>
        <w:autoSpaceDE w:val="0"/>
        <w:autoSpaceDN w:val="0"/>
        <w:adjustRightInd w:val="0"/>
        <w:rPr>
          <w:rFonts w:ascii="Times New Roman" w:eastAsia="宋体" w:hAnsi="Times New Roman" w:cs="Times New Roman"/>
          <w:kern w:val="0"/>
          <w:szCs w:val="21"/>
        </w:rPr>
      </w:pPr>
      <w:r w:rsidRPr="00093B48">
        <w:rPr>
          <w:rFonts w:ascii="Times New Roman" w:eastAsia="宋体" w:hAnsi="Times New Roman" w:cs="Times New Roman"/>
          <w:kern w:val="0"/>
          <w:szCs w:val="21"/>
        </w:rPr>
        <w:t>library("picante")</w:t>
      </w:r>
    </w:p>
    <w:p w14:paraId="25C6B1DD" w14:textId="77777777" w:rsidR="00537781" w:rsidRDefault="00537781" w:rsidP="007B65C6">
      <w:pPr>
        <w:autoSpaceDE w:val="0"/>
        <w:autoSpaceDN w:val="0"/>
        <w:adjustRightInd w:val="0"/>
        <w:rPr>
          <w:rFonts w:ascii="Times New Roman" w:eastAsia="宋体" w:hAnsi="Times New Roman" w:cs="Times New Roman"/>
          <w:kern w:val="0"/>
          <w:szCs w:val="21"/>
        </w:rPr>
      </w:pPr>
    </w:p>
    <w:p w14:paraId="52A22F65"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数据导入</w:t>
      </w:r>
      <w:r>
        <w:rPr>
          <w:rFonts w:ascii="Times New Roman" w:eastAsia="宋体" w:hAnsi="Times New Roman" w:cs="Times New Roman" w:hint="eastAsia"/>
          <w:kern w:val="0"/>
          <w:szCs w:val="21"/>
        </w:rPr>
        <w:t>###</w:t>
      </w:r>
    </w:p>
    <w:p w14:paraId="330113CD"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ASV&lt;- </w:t>
      </w:r>
      <w:proofErr w:type="spellStart"/>
      <w:r w:rsidRPr="007B65C6">
        <w:rPr>
          <w:rFonts w:ascii="Times New Roman" w:eastAsia="宋体" w:hAnsi="Times New Roman" w:cs="Times New Roman"/>
          <w:kern w:val="0"/>
          <w:szCs w:val="21"/>
        </w:rPr>
        <w:t>read.table</w:t>
      </w:r>
      <w:proofErr w:type="spellEnd"/>
      <w:r w:rsidRPr="007B65C6">
        <w:rPr>
          <w:rFonts w:ascii="Times New Roman" w:eastAsia="宋体" w:hAnsi="Times New Roman" w:cs="Times New Roman"/>
          <w:kern w:val="0"/>
          <w:szCs w:val="21"/>
        </w:rPr>
        <w:t xml:space="preserve">("ASVs-table-ZT.txt", </w:t>
      </w:r>
      <w:proofErr w:type="spellStart"/>
      <w:r w:rsidRPr="007B65C6">
        <w:rPr>
          <w:rFonts w:ascii="Times New Roman" w:eastAsia="宋体" w:hAnsi="Times New Roman" w:cs="Times New Roman"/>
          <w:kern w:val="0"/>
          <w:szCs w:val="21"/>
        </w:rPr>
        <w:t>row.names</w:t>
      </w:r>
      <w:proofErr w:type="spellEnd"/>
      <w:r w:rsidRPr="007B65C6">
        <w:rPr>
          <w:rFonts w:ascii="Times New Roman" w:eastAsia="宋体" w:hAnsi="Times New Roman" w:cs="Times New Roman"/>
          <w:kern w:val="0"/>
          <w:szCs w:val="21"/>
        </w:rPr>
        <w:t xml:space="preserve"> = 1, header = T, </w:t>
      </w:r>
      <w:proofErr w:type="spellStart"/>
      <w:r w:rsidRPr="007B65C6">
        <w:rPr>
          <w:rFonts w:ascii="Times New Roman" w:eastAsia="宋体" w:hAnsi="Times New Roman" w:cs="Times New Roman"/>
          <w:kern w:val="0"/>
          <w:szCs w:val="21"/>
        </w:rPr>
        <w:t>check.names</w:t>
      </w:r>
      <w:proofErr w:type="spellEnd"/>
      <w:r w:rsidRPr="007B65C6">
        <w:rPr>
          <w:rFonts w:ascii="Times New Roman" w:eastAsia="宋体" w:hAnsi="Times New Roman" w:cs="Times New Roman"/>
          <w:kern w:val="0"/>
          <w:szCs w:val="21"/>
        </w:rPr>
        <w:t xml:space="preserve"> = F)%&gt;%t()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样本的</w:t>
      </w:r>
      <w:r>
        <w:rPr>
          <w:rFonts w:ascii="Times New Roman" w:eastAsia="宋体" w:hAnsi="Times New Roman" w:cs="Times New Roman"/>
          <w:kern w:val="0"/>
          <w:szCs w:val="21"/>
        </w:rPr>
        <w:t>ASV</w:t>
      </w:r>
      <w:r>
        <w:rPr>
          <w:rFonts w:ascii="Times New Roman" w:eastAsia="宋体" w:hAnsi="Times New Roman" w:cs="Times New Roman" w:hint="eastAsia"/>
          <w:kern w:val="0"/>
          <w:szCs w:val="21"/>
        </w:rPr>
        <w:t>s</w:t>
      </w:r>
      <w:r>
        <w:rPr>
          <w:rFonts w:ascii="Times New Roman" w:eastAsia="宋体" w:hAnsi="Times New Roman" w:cs="Times New Roman" w:hint="eastAsia"/>
          <w:kern w:val="0"/>
          <w:szCs w:val="21"/>
        </w:rPr>
        <w:t>表格</w:t>
      </w:r>
    </w:p>
    <w:p w14:paraId="4B617EB5"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env &lt;- </w:t>
      </w:r>
      <w:proofErr w:type="spellStart"/>
      <w:r w:rsidRPr="007B65C6">
        <w:rPr>
          <w:rFonts w:ascii="Times New Roman" w:eastAsia="宋体" w:hAnsi="Times New Roman" w:cs="Times New Roman"/>
          <w:kern w:val="0"/>
          <w:szCs w:val="21"/>
        </w:rPr>
        <w:t>read.table</w:t>
      </w:r>
      <w:proofErr w:type="spellEnd"/>
      <w:r w:rsidRPr="007B65C6">
        <w:rPr>
          <w:rFonts w:ascii="Times New Roman" w:eastAsia="宋体" w:hAnsi="Times New Roman" w:cs="Times New Roman"/>
          <w:kern w:val="0"/>
          <w:szCs w:val="21"/>
        </w:rPr>
        <w:t xml:space="preserve">("enviromental2.txt", header = T, </w:t>
      </w:r>
      <w:proofErr w:type="spellStart"/>
      <w:r w:rsidRPr="007B65C6">
        <w:rPr>
          <w:rFonts w:ascii="Times New Roman" w:eastAsia="宋体" w:hAnsi="Times New Roman" w:cs="Times New Roman"/>
          <w:kern w:val="0"/>
          <w:szCs w:val="21"/>
        </w:rPr>
        <w:t>row.names</w:t>
      </w:r>
      <w:proofErr w:type="spellEnd"/>
      <w:r w:rsidRPr="007B65C6">
        <w:rPr>
          <w:rFonts w:ascii="Times New Roman" w:eastAsia="宋体" w:hAnsi="Times New Roman" w:cs="Times New Roman"/>
          <w:kern w:val="0"/>
          <w:szCs w:val="21"/>
        </w:rPr>
        <w:t xml:space="preserve"> = 1, </w:t>
      </w:r>
      <w:proofErr w:type="spellStart"/>
      <w:r w:rsidRPr="007B65C6">
        <w:rPr>
          <w:rFonts w:ascii="Times New Roman" w:eastAsia="宋体" w:hAnsi="Times New Roman" w:cs="Times New Roman"/>
          <w:kern w:val="0"/>
          <w:szCs w:val="21"/>
        </w:rPr>
        <w:t>check.names</w:t>
      </w:r>
      <w:proofErr w:type="spellEnd"/>
      <w:r w:rsidRPr="007B65C6">
        <w:rPr>
          <w:rFonts w:ascii="Times New Roman" w:eastAsia="宋体" w:hAnsi="Times New Roman" w:cs="Times New Roman"/>
          <w:kern w:val="0"/>
          <w:szCs w:val="21"/>
        </w:rPr>
        <w:t xml:space="preserve"> = </w:t>
      </w:r>
      <w:proofErr w:type="spellStart"/>
      <w:r w:rsidRPr="007B65C6">
        <w:rPr>
          <w:rFonts w:ascii="Times New Roman" w:eastAsia="宋体" w:hAnsi="Times New Roman" w:cs="Times New Roman"/>
          <w:kern w:val="0"/>
          <w:szCs w:val="21"/>
        </w:rPr>
        <w:t>F,sep</w:t>
      </w:r>
      <w:proofErr w:type="spellEnd"/>
      <w:r w:rsidRPr="007B65C6">
        <w:rPr>
          <w:rFonts w:ascii="Times New Roman" w:eastAsia="宋体" w:hAnsi="Times New Roman" w:cs="Times New Roman"/>
          <w:kern w:val="0"/>
          <w:szCs w:val="21"/>
        </w:rPr>
        <w:t xml:space="preserve"> = '\t')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样本的理化指标</w:t>
      </w:r>
    </w:p>
    <w:p w14:paraId="7646BA6B" w14:textId="77777777" w:rsidR="00537781" w:rsidRDefault="00537781" w:rsidP="007B65C6">
      <w:pPr>
        <w:autoSpaceDE w:val="0"/>
        <w:autoSpaceDN w:val="0"/>
        <w:adjustRightInd w:val="0"/>
      </w:pPr>
      <w:proofErr w:type="spellStart"/>
      <w:r w:rsidRPr="007B65C6">
        <w:rPr>
          <w:rFonts w:ascii="Times New Roman" w:eastAsia="宋体" w:hAnsi="Times New Roman" w:cs="Times New Roman"/>
          <w:kern w:val="0"/>
          <w:szCs w:val="21"/>
        </w:rPr>
        <w:t>phy</w:t>
      </w:r>
      <w:proofErr w:type="spellEnd"/>
      <w:r w:rsidRPr="007B65C6">
        <w:rPr>
          <w:rFonts w:ascii="Times New Roman" w:eastAsia="宋体" w:hAnsi="Times New Roman" w:cs="Times New Roman"/>
          <w:kern w:val="0"/>
          <w:szCs w:val="21"/>
        </w:rPr>
        <w:t xml:space="preserve"> &lt;- </w:t>
      </w:r>
      <w:proofErr w:type="spellStart"/>
      <w:r w:rsidRPr="007B65C6">
        <w:rPr>
          <w:rFonts w:ascii="Times New Roman" w:eastAsia="宋体" w:hAnsi="Times New Roman" w:cs="Times New Roman"/>
          <w:kern w:val="0"/>
          <w:szCs w:val="21"/>
        </w:rPr>
        <w:t>read.tree</w:t>
      </w:r>
      <w:proofErr w:type="spellEnd"/>
      <w:r w:rsidRPr="007B65C6">
        <w:rPr>
          <w:rFonts w:ascii="Times New Roman" w:eastAsia="宋体" w:hAnsi="Times New Roman" w:cs="Times New Roman"/>
          <w:kern w:val="0"/>
          <w:szCs w:val="21"/>
        </w:rPr>
        <w:t>("rooted-tip-</w:t>
      </w:r>
      <w:proofErr w:type="spellStart"/>
      <w:r w:rsidRPr="007B65C6">
        <w:rPr>
          <w:rFonts w:ascii="Times New Roman" w:eastAsia="宋体" w:hAnsi="Times New Roman" w:cs="Times New Roman"/>
          <w:kern w:val="0"/>
          <w:szCs w:val="21"/>
        </w:rPr>
        <w:t>tree.nwk</w:t>
      </w:r>
      <w:proofErr w:type="spellEnd"/>
      <w:r w:rsidRPr="007B65C6">
        <w:rPr>
          <w:rFonts w:ascii="Times New Roman" w:eastAsia="宋体" w:hAnsi="Times New Roman" w:cs="Times New Roman"/>
          <w:kern w:val="0"/>
          <w:szCs w:val="21"/>
        </w:rPr>
        <w:t>")</w:t>
      </w:r>
      <w:r>
        <w:rPr>
          <w:rFonts w:ascii="Times New Roman" w:eastAsia="宋体" w:hAnsi="Times New Roman" w:cs="Times New Roman" w:hint="eastAsia"/>
          <w:kern w:val="0"/>
          <w:szCs w:val="21"/>
        </w:rPr>
        <w:t>#</w:t>
      </w:r>
      <w:r>
        <w:t>Newick</w:t>
      </w:r>
      <w:r>
        <w:rPr>
          <w:rFonts w:hint="eastAsia"/>
        </w:rPr>
        <w:t>格式的系统发育树文件</w:t>
      </w:r>
    </w:p>
    <w:p w14:paraId="126AA4D1" w14:textId="77777777" w:rsidR="00537781"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导入的数据样式</w:t>
      </w:r>
      <w:r>
        <w:rPr>
          <w:rFonts w:ascii="Times New Roman" w:eastAsia="宋体" w:hAnsi="Times New Roman" w:cs="Times New Roman" w:hint="eastAsia"/>
          <w:kern w:val="0"/>
          <w:szCs w:val="21"/>
        </w:rPr>
        <w:t>####</w:t>
      </w:r>
    </w:p>
    <w:p w14:paraId="2041A8D7" w14:textId="77777777" w:rsidR="00537781" w:rsidRDefault="00537781" w:rsidP="007B65C6">
      <w:pPr>
        <w:autoSpaceDE w:val="0"/>
        <w:autoSpaceDN w:val="0"/>
        <w:adjustRightInd w:val="0"/>
      </w:pPr>
      <w:r w:rsidRPr="007B65C6">
        <w:rPr>
          <w:rFonts w:ascii="Times New Roman" w:eastAsia="宋体" w:hAnsi="Times New Roman" w:cs="Times New Roman"/>
          <w:kern w:val="0"/>
          <w:szCs w:val="21"/>
        </w:rPr>
        <w:t>ASVs-table-ZT.txt</w:t>
      </w:r>
      <w:r>
        <w:rPr>
          <w:rFonts w:ascii="Times New Roman" w:eastAsia="宋体" w:hAnsi="Times New Roman" w:cs="Times New Roman" w:hint="eastAsia"/>
          <w:kern w:val="0"/>
          <w:szCs w:val="21"/>
        </w:rPr>
        <w:t>（为常见的</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SV</w:t>
      </w:r>
      <w:r>
        <w:rPr>
          <w:rFonts w:ascii="Times New Roman" w:eastAsia="宋体" w:hAnsi="Times New Roman" w:cs="Times New Roman" w:hint="eastAsia"/>
          <w:kern w:val="0"/>
          <w:szCs w:val="21"/>
        </w:rPr>
        <w:t>表格，行代表</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SV</w:t>
      </w:r>
      <w:r>
        <w:rPr>
          <w:rFonts w:ascii="Times New Roman" w:eastAsia="宋体" w:hAnsi="Times New Roman" w:cs="Times New Roman" w:hint="eastAsia"/>
          <w:kern w:val="0"/>
          <w:szCs w:val="21"/>
        </w:rPr>
        <w:t>，</w:t>
      </w:r>
      <w:proofErr w:type="gramStart"/>
      <w:r>
        <w:rPr>
          <w:rFonts w:ascii="Times New Roman" w:eastAsia="宋体" w:hAnsi="Times New Roman" w:cs="Times New Roman" w:hint="eastAsia"/>
          <w:kern w:val="0"/>
          <w:szCs w:val="21"/>
        </w:rPr>
        <w:t>列代表</w:t>
      </w:r>
      <w:proofErr w:type="gramEnd"/>
      <w:r>
        <w:rPr>
          <w:rFonts w:ascii="Times New Roman" w:eastAsia="宋体" w:hAnsi="Times New Roman" w:cs="Times New Roman" w:hint="eastAsia"/>
          <w:kern w:val="0"/>
          <w:szCs w:val="21"/>
        </w:rPr>
        <w:t>样本）</w:t>
      </w:r>
    </w:p>
    <w:p w14:paraId="11F6FB74"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noProof/>
        </w:rPr>
        <w:drawing>
          <wp:inline distT="0" distB="0" distL="0" distR="0" wp14:anchorId="201E2945" wp14:editId="4021F2EA">
            <wp:extent cx="5274310" cy="17697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9745"/>
                    </a:xfrm>
                    <a:prstGeom prst="rect">
                      <a:avLst/>
                    </a:prstGeom>
                  </pic:spPr>
                </pic:pic>
              </a:graphicData>
            </a:graphic>
          </wp:inline>
        </w:drawing>
      </w:r>
    </w:p>
    <w:p w14:paraId="4B193F39" w14:textId="77777777" w:rsidR="00537781"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enviromental2.txt</w:t>
      </w:r>
      <w:r>
        <w:rPr>
          <w:rFonts w:ascii="Times New Roman" w:eastAsia="宋体" w:hAnsi="Times New Roman" w:cs="Times New Roman" w:hint="eastAsia"/>
          <w:kern w:val="0"/>
          <w:szCs w:val="21"/>
        </w:rPr>
        <w:t>（样本的理化数据）</w:t>
      </w:r>
    </w:p>
    <w:p w14:paraId="229B3C62" w14:textId="77777777" w:rsidR="00537781" w:rsidRDefault="00537781" w:rsidP="007B65C6">
      <w:pPr>
        <w:autoSpaceDE w:val="0"/>
        <w:autoSpaceDN w:val="0"/>
        <w:adjustRightInd w:val="0"/>
        <w:rPr>
          <w:rFonts w:ascii="Times New Roman" w:eastAsia="宋体" w:hAnsi="Times New Roman" w:cs="Times New Roman"/>
          <w:kern w:val="0"/>
          <w:szCs w:val="21"/>
        </w:rPr>
      </w:pPr>
      <w:r>
        <w:rPr>
          <w:noProof/>
        </w:rPr>
        <w:drawing>
          <wp:inline distT="0" distB="0" distL="0" distR="0" wp14:anchorId="7170D358" wp14:editId="1068DD18">
            <wp:extent cx="1957536" cy="1512277"/>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2232" cy="1554532"/>
                    </a:xfrm>
                    <a:prstGeom prst="rect">
                      <a:avLst/>
                    </a:prstGeom>
                  </pic:spPr>
                </pic:pic>
              </a:graphicData>
            </a:graphic>
          </wp:inline>
        </w:drawing>
      </w:r>
    </w:p>
    <w:p w14:paraId="38684ACD" w14:textId="77777777" w:rsidR="00537781" w:rsidRDefault="00537781" w:rsidP="007B65C6">
      <w:pPr>
        <w:autoSpaceDE w:val="0"/>
        <w:autoSpaceDN w:val="0"/>
        <w:adjustRightInd w:val="0"/>
        <w:rPr>
          <w:rFonts w:ascii="Times New Roman" w:eastAsia="宋体" w:hAnsi="Times New Roman" w:cs="Times New Roman"/>
          <w:kern w:val="0"/>
          <w:szCs w:val="21"/>
        </w:rPr>
      </w:pPr>
    </w:p>
    <w:p w14:paraId="140A7417"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数据的标准化</w:t>
      </w:r>
      <w:r>
        <w:rPr>
          <w:rFonts w:ascii="Times New Roman" w:eastAsia="宋体" w:hAnsi="Times New Roman" w:cs="Times New Roman" w:hint="eastAsia"/>
          <w:kern w:val="0"/>
          <w:szCs w:val="21"/>
        </w:rPr>
        <w:t>###</w:t>
      </w:r>
    </w:p>
    <w:p w14:paraId="7014531F"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ASV &lt;- </w:t>
      </w:r>
      <w:proofErr w:type="spellStart"/>
      <w:proofErr w:type="gramStart"/>
      <w:r w:rsidRPr="007B65C6">
        <w:rPr>
          <w:rFonts w:ascii="Times New Roman" w:eastAsia="宋体" w:hAnsi="Times New Roman" w:cs="Times New Roman"/>
          <w:kern w:val="0"/>
          <w:szCs w:val="21"/>
        </w:rPr>
        <w:t>decostand</w:t>
      </w:r>
      <w:proofErr w:type="spellEnd"/>
      <w:r w:rsidRPr="007B65C6">
        <w:rPr>
          <w:rFonts w:ascii="Times New Roman" w:eastAsia="宋体" w:hAnsi="Times New Roman" w:cs="Times New Roman"/>
          <w:kern w:val="0"/>
          <w:szCs w:val="21"/>
        </w:rPr>
        <w:t>(</w:t>
      </w:r>
      <w:proofErr w:type="gramEnd"/>
      <w:r w:rsidRPr="007B65C6">
        <w:rPr>
          <w:rFonts w:ascii="Times New Roman" w:eastAsia="宋体" w:hAnsi="Times New Roman" w:cs="Times New Roman"/>
          <w:kern w:val="0"/>
          <w:szCs w:val="21"/>
        </w:rPr>
        <w:t>ASV, method = "total")</w:t>
      </w:r>
    </w:p>
    <w:p w14:paraId="56C5B203"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gramStart"/>
      <w:r w:rsidRPr="007B65C6">
        <w:rPr>
          <w:rFonts w:ascii="Times New Roman" w:eastAsia="宋体" w:hAnsi="Times New Roman" w:cs="Times New Roman"/>
          <w:kern w:val="0"/>
          <w:szCs w:val="21"/>
        </w:rPr>
        <w:t>apply(</w:t>
      </w:r>
      <w:proofErr w:type="gramEnd"/>
      <w:r w:rsidRPr="007B65C6">
        <w:rPr>
          <w:rFonts w:ascii="Times New Roman" w:eastAsia="宋体" w:hAnsi="Times New Roman" w:cs="Times New Roman"/>
          <w:kern w:val="0"/>
          <w:szCs w:val="21"/>
        </w:rPr>
        <w:t>ASV, 1, sum)%&gt;%</w:t>
      </w:r>
      <w:proofErr w:type="spellStart"/>
      <w:r w:rsidRPr="007B65C6">
        <w:rPr>
          <w:rFonts w:ascii="Times New Roman" w:eastAsia="宋体" w:hAnsi="Times New Roman" w:cs="Times New Roman"/>
          <w:kern w:val="0"/>
          <w:szCs w:val="21"/>
        </w:rPr>
        <w:t>data.frame</w:t>
      </w:r>
      <w:proofErr w:type="spellEnd"/>
      <w:r w:rsidRPr="007B65C6">
        <w:rPr>
          <w:rFonts w:ascii="Times New Roman" w:eastAsia="宋体" w:hAnsi="Times New Roman" w:cs="Times New Roman"/>
          <w:kern w:val="0"/>
          <w:szCs w:val="21"/>
        </w:rPr>
        <w:t>()%&gt;%t()</w:t>
      </w:r>
    </w:p>
    <w:p w14:paraId="794B10B3"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env &lt;- </w:t>
      </w:r>
      <w:proofErr w:type="gramStart"/>
      <w:r w:rsidRPr="007B65C6">
        <w:rPr>
          <w:rFonts w:ascii="Times New Roman" w:eastAsia="宋体" w:hAnsi="Times New Roman" w:cs="Times New Roman"/>
          <w:kern w:val="0"/>
          <w:szCs w:val="21"/>
        </w:rPr>
        <w:t>scale(</w:t>
      </w:r>
      <w:proofErr w:type="spellStart"/>
      <w:proofErr w:type="gramEnd"/>
      <w:r w:rsidRPr="007B65C6">
        <w:rPr>
          <w:rFonts w:ascii="Times New Roman" w:eastAsia="宋体" w:hAnsi="Times New Roman" w:cs="Times New Roman"/>
          <w:kern w:val="0"/>
          <w:szCs w:val="21"/>
        </w:rPr>
        <w:t>env,center</w:t>
      </w:r>
      <w:proofErr w:type="spellEnd"/>
      <w:r w:rsidRPr="007B65C6">
        <w:rPr>
          <w:rFonts w:ascii="Times New Roman" w:eastAsia="宋体" w:hAnsi="Times New Roman" w:cs="Times New Roman"/>
          <w:kern w:val="0"/>
          <w:szCs w:val="21"/>
        </w:rPr>
        <w:t xml:space="preserve"> = TRUE, scale = TRUE)</w:t>
      </w:r>
    </w:p>
    <w:p w14:paraId="4FCCADA5" w14:textId="77777777" w:rsidR="00537781" w:rsidRDefault="00537781" w:rsidP="007B65C6">
      <w:pPr>
        <w:autoSpaceDE w:val="0"/>
        <w:autoSpaceDN w:val="0"/>
        <w:adjustRightInd w:val="0"/>
        <w:rPr>
          <w:rFonts w:ascii="Times New Roman" w:eastAsia="宋体" w:hAnsi="Times New Roman" w:cs="Times New Roman"/>
          <w:kern w:val="0"/>
          <w:szCs w:val="21"/>
        </w:rPr>
      </w:pPr>
    </w:p>
    <w:p w14:paraId="7A2E6E47"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检验不匹配或缺失的物种</w:t>
      </w:r>
      <w:r>
        <w:rPr>
          <w:rFonts w:ascii="Times New Roman" w:eastAsia="宋体" w:hAnsi="Times New Roman" w:cs="Times New Roman" w:hint="eastAsia"/>
          <w:kern w:val="0"/>
          <w:szCs w:val="21"/>
        </w:rPr>
        <w:t>###</w:t>
      </w:r>
    </w:p>
    <w:p w14:paraId="624983BD" w14:textId="77777777" w:rsidR="00537781" w:rsidRDefault="00537781" w:rsidP="007B65C6">
      <w:pPr>
        <w:autoSpaceDE w:val="0"/>
        <w:autoSpaceDN w:val="0"/>
        <w:adjustRightInd w:val="0"/>
        <w:rPr>
          <w:rFonts w:ascii="Arial" w:hAnsi="Arial" w:cs="Arial"/>
          <w:color w:val="2E3033"/>
          <w:sz w:val="20"/>
          <w:szCs w:val="20"/>
          <w:shd w:val="clear" w:color="auto" w:fill="FFFFFF"/>
        </w:rPr>
      </w:pPr>
      <w:r w:rsidRPr="007B65C6">
        <w:rPr>
          <w:rFonts w:ascii="Times New Roman" w:eastAsia="宋体" w:hAnsi="Times New Roman" w:cs="Times New Roman"/>
          <w:kern w:val="0"/>
          <w:szCs w:val="21"/>
        </w:rPr>
        <w:t xml:space="preserve">combined &lt;- </w:t>
      </w:r>
      <w:proofErr w:type="spellStart"/>
      <w:r w:rsidRPr="007B65C6">
        <w:rPr>
          <w:rFonts w:ascii="Times New Roman" w:eastAsia="宋体" w:hAnsi="Times New Roman" w:cs="Times New Roman"/>
          <w:kern w:val="0"/>
          <w:szCs w:val="21"/>
        </w:rPr>
        <w:t>match.phylo.comm</w:t>
      </w:r>
      <w:proofErr w:type="spellEnd"/>
      <w:r w:rsidRPr="007B65C6">
        <w:rPr>
          <w:rFonts w:ascii="Times New Roman" w:eastAsia="宋体" w:hAnsi="Times New Roman" w:cs="Times New Roman"/>
          <w:kern w:val="0"/>
          <w:szCs w:val="21"/>
        </w:rPr>
        <w:t>(</w:t>
      </w:r>
      <w:proofErr w:type="spellStart"/>
      <w:r w:rsidRPr="007B65C6">
        <w:rPr>
          <w:rFonts w:ascii="Times New Roman" w:eastAsia="宋体" w:hAnsi="Times New Roman" w:cs="Times New Roman"/>
          <w:kern w:val="0"/>
          <w:szCs w:val="21"/>
        </w:rPr>
        <w:t>phy</w:t>
      </w:r>
      <w:proofErr w:type="spellEnd"/>
      <w:r w:rsidRPr="007B65C6">
        <w:rPr>
          <w:rFonts w:ascii="Times New Roman" w:eastAsia="宋体" w:hAnsi="Times New Roman" w:cs="Times New Roman"/>
          <w:kern w:val="0"/>
          <w:szCs w:val="21"/>
        </w:rPr>
        <w:t>, ASV)#</w:t>
      </w:r>
      <w:r>
        <w:rPr>
          <w:rFonts w:ascii="Arial" w:hAnsi="Arial" w:cs="Arial"/>
          <w:color w:val="2E3033"/>
          <w:sz w:val="20"/>
          <w:szCs w:val="20"/>
          <w:shd w:val="clear" w:color="auto" w:fill="FFFFFF"/>
        </w:rPr>
        <w:t>得到的对象是一个包含</w:t>
      </w:r>
      <w:r>
        <w:rPr>
          <w:rFonts w:ascii="Arial" w:hAnsi="Arial" w:cs="Arial"/>
          <w:color w:val="2E3033"/>
          <w:sz w:val="20"/>
          <w:szCs w:val="20"/>
          <w:shd w:val="clear" w:color="auto" w:fill="FFFFFF"/>
        </w:rPr>
        <w:t>$</w:t>
      </w:r>
      <w:proofErr w:type="spellStart"/>
      <w:r>
        <w:rPr>
          <w:rFonts w:ascii="Arial" w:hAnsi="Arial" w:cs="Arial"/>
          <w:color w:val="2E3033"/>
          <w:sz w:val="20"/>
          <w:szCs w:val="20"/>
          <w:shd w:val="clear" w:color="auto" w:fill="FFFFFF"/>
        </w:rPr>
        <w:t>phy</w:t>
      </w:r>
      <w:proofErr w:type="spellEnd"/>
      <w:r>
        <w:rPr>
          <w:rFonts w:ascii="Arial" w:hAnsi="Arial" w:cs="Arial"/>
          <w:color w:val="2E3033"/>
          <w:sz w:val="20"/>
          <w:szCs w:val="20"/>
          <w:shd w:val="clear" w:color="auto" w:fill="FFFFFF"/>
        </w:rPr>
        <w:t>和</w:t>
      </w:r>
      <w:r>
        <w:rPr>
          <w:rFonts w:ascii="Arial" w:hAnsi="Arial" w:cs="Arial"/>
          <w:color w:val="2E3033"/>
          <w:sz w:val="20"/>
          <w:szCs w:val="20"/>
          <w:shd w:val="clear" w:color="auto" w:fill="FFFFFF"/>
        </w:rPr>
        <w:t>$comm</w:t>
      </w:r>
      <w:r>
        <w:rPr>
          <w:rFonts w:ascii="Arial" w:hAnsi="Arial" w:cs="Arial"/>
          <w:color w:val="2E3033"/>
          <w:sz w:val="20"/>
          <w:szCs w:val="20"/>
          <w:shd w:val="clear" w:color="auto" w:fill="FFFFFF"/>
        </w:rPr>
        <w:t>元素的列表</w:t>
      </w:r>
    </w:p>
    <w:p w14:paraId="394FE3DE" w14:textId="77777777" w:rsidR="00537781" w:rsidRDefault="00537781" w:rsidP="007B65C6">
      <w:pPr>
        <w:autoSpaceDE w:val="0"/>
        <w:autoSpaceDN w:val="0"/>
        <w:adjustRightInd w:val="0"/>
        <w:rPr>
          <w:rFonts w:ascii="Arial" w:hAnsi="Arial" w:cs="Arial"/>
          <w:color w:val="2E3033"/>
          <w:sz w:val="20"/>
          <w:szCs w:val="20"/>
          <w:shd w:val="clear" w:color="auto" w:fill="FFFFFF"/>
        </w:rPr>
      </w:pPr>
    </w:p>
    <w:p w14:paraId="48E59F4E"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522D7C">
        <w:rPr>
          <w:rFonts w:ascii="Times New Roman" w:eastAsia="宋体" w:hAnsi="Times New Roman" w:cs="Times New Roman" w:hint="eastAsia"/>
          <w:kern w:val="0"/>
          <w:szCs w:val="21"/>
        </w:rPr>
        <w:t>###</w:t>
      </w:r>
      <w:r w:rsidRPr="00522D7C">
        <w:rPr>
          <w:rFonts w:ascii="Times New Roman" w:eastAsia="宋体" w:hAnsi="Times New Roman" w:cs="Times New Roman"/>
          <w:kern w:val="0"/>
          <w:szCs w:val="21"/>
        </w:rPr>
        <w:t>将原始数据替换为</w:t>
      </w:r>
      <w:r w:rsidRPr="00522D7C">
        <w:rPr>
          <w:rFonts w:ascii="Times New Roman" w:eastAsia="宋体" w:hAnsi="Times New Roman" w:cs="Times New Roman" w:hint="eastAsia"/>
          <w:kern w:val="0"/>
          <w:szCs w:val="21"/>
        </w:rPr>
        <w:t>检验后匹配的</w:t>
      </w:r>
      <w:r w:rsidRPr="00522D7C">
        <w:rPr>
          <w:rFonts w:ascii="Times New Roman" w:eastAsia="宋体" w:hAnsi="Times New Roman" w:cs="Times New Roman"/>
          <w:kern w:val="0"/>
          <w:szCs w:val="21"/>
        </w:rPr>
        <w:t>数据</w:t>
      </w:r>
      <w:r w:rsidRPr="00522D7C">
        <w:rPr>
          <w:rFonts w:ascii="Times New Roman" w:eastAsia="宋体" w:hAnsi="Times New Roman" w:cs="Times New Roman" w:hint="eastAsia"/>
          <w:kern w:val="0"/>
          <w:szCs w:val="21"/>
        </w:rPr>
        <w:t>###</w:t>
      </w:r>
    </w:p>
    <w:p w14:paraId="2C1D3D24"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spellStart"/>
      <w:r w:rsidRPr="007B65C6">
        <w:rPr>
          <w:rFonts w:ascii="Times New Roman" w:eastAsia="宋体" w:hAnsi="Times New Roman" w:cs="Times New Roman"/>
          <w:kern w:val="0"/>
          <w:szCs w:val="21"/>
        </w:rPr>
        <w:t>phy</w:t>
      </w:r>
      <w:proofErr w:type="spellEnd"/>
      <w:r w:rsidRPr="007B65C6">
        <w:rPr>
          <w:rFonts w:ascii="Times New Roman" w:eastAsia="宋体" w:hAnsi="Times New Roman" w:cs="Times New Roman"/>
          <w:kern w:val="0"/>
          <w:szCs w:val="21"/>
        </w:rPr>
        <w:t xml:space="preserve"> &lt;- </w:t>
      </w:r>
      <w:proofErr w:type="spellStart"/>
      <w:r w:rsidRPr="007B65C6">
        <w:rPr>
          <w:rFonts w:ascii="Times New Roman" w:eastAsia="宋体" w:hAnsi="Times New Roman" w:cs="Times New Roman"/>
          <w:kern w:val="0"/>
          <w:szCs w:val="21"/>
        </w:rPr>
        <w:t>combined$phy</w:t>
      </w:r>
      <w:proofErr w:type="spellEnd"/>
    </w:p>
    <w:p w14:paraId="78BF64B1" w14:textId="77777777" w:rsidR="00537781"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lastRenderedPageBreak/>
        <w:t xml:space="preserve">ASV &lt;- </w:t>
      </w:r>
      <w:proofErr w:type="spellStart"/>
      <w:r w:rsidRPr="007B65C6">
        <w:rPr>
          <w:rFonts w:ascii="Times New Roman" w:eastAsia="宋体" w:hAnsi="Times New Roman" w:cs="Times New Roman"/>
          <w:kern w:val="0"/>
          <w:szCs w:val="21"/>
        </w:rPr>
        <w:t>combined$comm</w:t>
      </w:r>
      <w:proofErr w:type="spellEnd"/>
      <w:r w:rsidRPr="007B65C6">
        <w:rPr>
          <w:rFonts w:ascii="Times New Roman" w:eastAsia="宋体" w:hAnsi="Times New Roman" w:cs="Times New Roman"/>
          <w:kern w:val="0"/>
          <w:szCs w:val="21"/>
        </w:rPr>
        <w:t>%&gt;%t</w:t>
      </w:r>
      <w:proofErr w:type="gramStart"/>
      <w:r w:rsidRPr="007B65C6">
        <w:rPr>
          <w:rFonts w:ascii="Times New Roman" w:eastAsia="宋体" w:hAnsi="Times New Roman" w:cs="Times New Roman"/>
          <w:kern w:val="0"/>
          <w:szCs w:val="21"/>
        </w:rPr>
        <w:t>()%</w:t>
      </w:r>
      <w:proofErr w:type="gramEnd"/>
      <w:r w:rsidRPr="007B65C6">
        <w:rPr>
          <w:rFonts w:ascii="Times New Roman" w:eastAsia="宋体" w:hAnsi="Times New Roman" w:cs="Times New Roman"/>
          <w:kern w:val="0"/>
          <w:szCs w:val="21"/>
        </w:rPr>
        <w:t>&gt;%</w:t>
      </w:r>
      <w:proofErr w:type="spellStart"/>
      <w:r w:rsidRPr="007B65C6">
        <w:rPr>
          <w:rFonts w:ascii="Times New Roman" w:eastAsia="宋体" w:hAnsi="Times New Roman" w:cs="Times New Roman"/>
          <w:kern w:val="0"/>
          <w:szCs w:val="21"/>
        </w:rPr>
        <w:t>data.frame</w:t>
      </w:r>
      <w:proofErr w:type="spellEnd"/>
      <w:r w:rsidRPr="007B65C6">
        <w:rPr>
          <w:rFonts w:ascii="Times New Roman" w:eastAsia="宋体" w:hAnsi="Times New Roman" w:cs="Times New Roman"/>
          <w:kern w:val="0"/>
          <w:szCs w:val="21"/>
        </w:rPr>
        <w:t>()</w:t>
      </w:r>
    </w:p>
    <w:p w14:paraId="6186D99A" w14:textId="77777777" w:rsidR="00537781" w:rsidRDefault="00537781" w:rsidP="007B65C6">
      <w:pPr>
        <w:autoSpaceDE w:val="0"/>
        <w:autoSpaceDN w:val="0"/>
        <w:adjustRightInd w:val="0"/>
        <w:rPr>
          <w:rFonts w:ascii="Times New Roman" w:eastAsia="宋体" w:hAnsi="Times New Roman" w:cs="Times New Roman"/>
          <w:kern w:val="0"/>
          <w:szCs w:val="21"/>
        </w:rPr>
      </w:pPr>
    </w:p>
    <w:p w14:paraId="0D56DA2A"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构建</w:t>
      </w:r>
      <w:bookmarkStart w:id="28" w:name="OLE_LINK29"/>
      <w:bookmarkStart w:id="29" w:name="OLE_LINK30"/>
      <w:r>
        <w:rPr>
          <w:rFonts w:ascii="Times New Roman" w:eastAsia="宋体" w:hAnsi="Times New Roman" w:cs="Times New Roman" w:hint="eastAsia"/>
        </w:rPr>
        <w:t>环境最适值矩阵</w:t>
      </w:r>
      <w:bookmarkEnd w:id="28"/>
      <w:bookmarkEnd w:id="29"/>
      <w:r>
        <w:rPr>
          <w:rFonts w:ascii="Times New Roman" w:eastAsia="宋体" w:hAnsi="Times New Roman" w:cs="Times New Roman" w:hint="eastAsia"/>
        </w:rPr>
        <w:t>###</w:t>
      </w:r>
    </w:p>
    <w:p w14:paraId="57FC4257"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result &lt;- (</w:t>
      </w:r>
      <w:proofErr w:type="spellStart"/>
      <w:proofErr w:type="gramStart"/>
      <w:r w:rsidRPr="007B65C6">
        <w:rPr>
          <w:rFonts w:ascii="Times New Roman" w:eastAsia="宋体" w:hAnsi="Times New Roman" w:cs="Times New Roman"/>
          <w:kern w:val="0"/>
          <w:szCs w:val="21"/>
        </w:rPr>
        <w:t>as.matrix</w:t>
      </w:r>
      <w:proofErr w:type="spellEnd"/>
      <w:proofErr w:type="gramEnd"/>
      <w:r w:rsidRPr="007B65C6">
        <w:rPr>
          <w:rFonts w:ascii="Times New Roman" w:eastAsia="宋体" w:hAnsi="Times New Roman" w:cs="Times New Roman"/>
          <w:kern w:val="0"/>
          <w:szCs w:val="21"/>
        </w:rPr>
        <w:t xml:space="preserve">(ASV[1,]) %*% </w:t>
      </w:r>
      <w:proofErr w:type="spellStart"/>
      <w:r w:rsidRPr="007B65C6">
        <w:rPr>
          <w:rFonts w:ascii="Times New Roman" w:eastAsia="宋体" w:hAnsi="Times New Roman" w:cs="Times New Roman"/>
          <w:kern w:val="0"/>
          <w:szCs w:val="21"/>
        </w:rPr>
        <w:t>as.matrix</w:t>
      </w:r>
      <w:proofErr w:type="spellEnd"/>
      <w:r w:rsidRPr="007B65C6">
        <w:rPr>
          <w:rFonts w:ascii="Times New Roman" w:eastAsia="宋体" w:hAnsi="Times New Roman" w:cs="Times New Roman"/>
          <w:kern w:val="0"/>
          <w:szCs w:val="21"/>
        </w:rPr>
        <w:t>(env)) / (sum(ASV[1,]))</w:t>
      </w:r>
    </w:p>
    <w:p w14:paraId="0389EF95"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gramStart"/>
      <w:r w:rsidRPr="007B65C6">
        <w:rPr>
          <w:rFonts w:ascii="Times New Roman" w:eastAsia="宋体" w:hAnsi="Times New Roman" w:cs="Times New Roman"/>
          <w:kern w:val="0"/>
          <w:szCs w:val="21"/>
        </w:rPr>
        <w:t>for(</w:t>
      </w:r>
      <w:proofErr w:type="spellStart"/>
      <w:proofErr w:type="gramEnd"/>
      <w:r w:rsidRPr="007B65C6">
        <w:rPr>
          <w:rFonts w:ascii="Times New Roman" w:eastAsia="宋体" w:hAnsi="Times New Roman" w:cs="Times New Roman"/>
          <w:kern w:val="0"/>
          <w:szCs w:val="21"/>
        </w:rPr>
        <w:t>i</w:t>
      </w:r>
      <w:proofErr w:type="spellEnd"/>
      <w:r w:rsidRPr="007B65C6">
        <w:rPr>
          <w:rFonts w:ascii="Times New Roman" w:eastAsia="宋体" w:hAnsi="Times New Roman" w:cs="Times New Roman"/>
          <w:kern w:val="0"/>
          <w:szCs w:val="21"/>
        </w:rPr>
        <w:t xml:space="preserve"> in 2:nrow(ASV)){</w:t>
      </w:r>
    </w:p>
    <w:p w14:paraId="5DB8D0CA"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  </w:t>
      </w:r>
      <w:proofErr w:type="spellStart"/>
      <w:r w:rsidRPr="007B65C6">
        <w:rPr>
          <w:rFonts w:ascii="Times New Roman" w:eastAsia="宋体" w:hAnsi="Times New Roman" w:cs="Times New Roman"/>
          <w:kern w:val="0"/>
          <w:szCs w:val="21"/>
        </w:rPr>
        <w:t>optium</w:t>
      </w:r>
      <w:proofErr w:type="spellEnd"/>
      <w:r w:rsidRPr="007B65C6">
        <w:rPr>
          <w:rFonts w:ascii="Times New Roman" w:eastAsia="宋体" w:hAnsi="Times New Roman" w:cs="Times New Roman"/>
          <w:kern w:val="0"/>
          <w:szCs w:val="21"/>
        </w:rPr>
        <w:t xml:space="preserve"> &lt;- (</w:t>
      </w:r>
      <w:proofErr w:type="spellStart"/>
      <w:proofErr w:type="gramStart"/>
      <w:r w:rsidRPr="007B65C6">
        <w:rPr>
          <w:rFonts w:ascii="Times New Roman" w:eastAsia="宋体" w:hAnsi="Times New Roman" w:cs="Times New Roman"/>
          <w:kern w:val="0"/>
          <w:szCs w:val="21"/>
        </w:rPr>
        <w:t>as.matrix</w:t>
      </w:r>
      <w:proofErr w:type="spellEnd"/>
      <w:proofErr w:type="gramEnd"/>
      <w:r w:rsidRPr="007B65C6">
        <w:rPr>
          <w:rFonts w:ascii="Times New Roman" w:eastAsia="宋体" w:hAnsi="Times New Roman" w:cs="Times New Roman"/>
          <w:kern w:val="0"/>
          <w:szCs w:val="21"/>
        </w:rPr>
        <w:t>(ASV[</w:t>
      </w:r>
      <w:proofErr w:type="spellStart"/>
      <w:r w:rsidRPr="007B65C6">
        <w:rPr>
          <w:rFonts w:ascii="Times New Roman" w:eastAsia="宋体" w:hAnsi="Times New Roman" w:cs="Times New Roman"/>
          <w:kern w:val="0"/>
          <w:szCs w:val="21"/>
        </w:rPr>
        <w:t>i</w:t>
      </w:r>
      <w:proofErr w:type="spellEnd"/>
      <w:r w:rsidRPr="007B65C6">
        <w:rPr>
          <w:rFonts w:ascii="Times New Roman" w:eastAsia="宋体" w:hAnsi="Times New Roman" w:cs="Times New Roman"/>
          <w:kern w:val="0"/>
          <w:szCs w:val="21"/>
        </w:rPr>
        <w:t xml:space="preserve">,]) %*% </w:t>
      </w:r>
      <w:proofErr w:type="spellStart"/>
      <w:r w:rsidRPr="007B65C6">
        <w:rPr>
          <w:rFonts w:ascii="Times New Roman" w:eastAsia="宋体" w:hAnsi="Times New Roman" w:cs="Times New Roman"/>
          <w:kern w:val="0"/>
          <w:szCs w:val="21"/>
        </w:rPr>
        <w:t>as.matrix</w:t>
      </w:r>
      <w:proofErr w:type="spellEnd"/>
      <w:r w:rsidRPr="007B65C6">
        <w:rPr>
          <w:rFonts w:ascii="Times New Roman" w:eastAsia="宋体" w:hAnsi="Times New Roman" w:cs="Times New Roman"/>
          <w:kern w:val="0"/>
          <w:szCs w:val="21"/>
        </w:rPr>
        <w:t>(env)) / (sum(ASV[</w:t>
      </w:r>
      <w:proofErr w:type="spellStart"/>
      <w:r w:rsidRPr="007B65C6">
        <w:rPr>
          <w:rFonts w:ascii="Times New Roman" w:eastAsia="宋体" w:hAnsi="Times New Roman" w:cs="Times New Roman"/>
          <w:kern w:val="0"/>
          <w:szCs w:val="21"/>
        </w:rPr>
        <w:t>i</w:t>
      </w:r>
      <w:proofErr w:type="spellEnd"/>
      <w:r w:rsidRPr="007B65C6">
        <w:rPr>
          <w:rFonts w:ascii="Times New Roman" w:eastAsia="宋体" w:hAnsi="Times New Roman" w:cs="Times New Roman"/>
          <w:kern w:val="0"/>
          <w:szCs w:val="21"/>
        </w:rPr>
        <w:t>,]))</w:t>
      </w:r>
    </w:p>
    <w:p w14:paraId="162EAEED"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 xml:space="preserve">  result &lt;- </w:t>
      </w:r>
      <w:proofErr w:type="spellStart"/>
      <w:r w:rsidRPr="007B65C6">
        <w:rPr>
          <w:rFonts w:ascii="Times New Roman" w:eastAsia="宋体" w:hAnsi="Times New Roman" w:cs="Times New Roman"/>
          <w:kern w:val="0"/>
          <w:szCs w:val="21"/>
        </w:rPr>
        <w:t>rbind</w:t>
      </w:r>
      <w:proofErr w:type="spellEnd"/>
      <w:r w:rsidRPr="007B65C6">
        <w:rPr>
          <w:rFonts w:ascii="Times New Roman" w:eastAsia="宋体" w:hAnsi="Times New Roman" w:cs="Times New Roman"/>
          <w:kern w:val="0"/>
          <w:szCs w:val="21"/>
        </w:rPr>
        <w:t>(</w:t>
      </w:r>
      <w:proofErr w:type="spellStart"/>
      <w:proofErr w:type="gramStart"/>
      <w:r w:rsidRPr="007B65C6">
        <w:rPr>
          <w:rFonts w:ascii="Times New Roman" w:eastAsia="宋体" w:hAnsi="Times New Roman" w:cs="Times New Roman"/>
          <w:kern w:val="0"/>
          <w:szCs w:val="21"/>
        </w:rPr>
        <w:t>result,optium</w:t>
      </w:r>
      <w:proofErr w:type="spellEnd"/>
      <w:proofErr w:type="gramEnd"/>
      <w:r w:rsidRPr="007B65C6">
        <w:rPr>
          <w:rFonts w:ascii="Times New Roman" w:eastAsia="宋体" w:hAnsi="Times New Roman" w:cs="Times New Roman"/>
          <w:kern w:val="0"/>
          <w:szCs w:val="21"/>
        </w:rPr>
        <w:t>)</w:t>
      </w:r>
    </w:p>
    <w:p w14:paraId="17F96FE6"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w:t>
      </w:r>
    </w:p>
    <w:p w14:paraId="57468E10" w14:textId="77777777" w:rsidR="00537781" w:rsidRDefault="00537781" w:rsidP="007B65C6">
      <w:pPr>
        <w:autoSpaceDE w:val="0"/>
        <w:autoSpaceDN w:val="0"/>
        <w:adjustRightInd w:val="0"/>
        <w:rPr>
          <w:rFonts w:ascii="Times New Roman" w:eastAsia="宋体" w:hAnsi="Times New Roman" w:cs="Times New Roman"/>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得到的</w:t>
      </w:r>
      <w:r>
        <w:rPr>
          <w:rFonts w:ascii="Times New Roman" w:eastAsia="宋体" w:hAnsi="Times New Roman" w:cs="Times New Roman" w:hint="eastAsia"/>
        </w:rPr>
        <w:t>环境最适值矩阵样式</w:t>
      </w:r>
      <w:r>
        <w:rPr>
          <w:rFonts w:ascii="Times New Roman" w:eastAsia="宋体" w:hAnsi="Times New Roman" w:cs="Times New Roman" w:hint="eastAsia"/>
        </w:rPr>
        <w:t>###</w:t>
      </w:r>
    </w:p>
    <w:p w14:paraId="48C4EEE7" w14:textId="77777777" w:rsidR="00537781" w:rsidRDefault="00537781" w:rsidP="007B65C6">
      <w:pPr>
        <w:autoSpaceDE w:val="0"/>
        <w:autoSpaceDN w:val="0"/>
        <w:adjustRightInd w:val="0"/>
        <w:rPr>
          <w:rFonts w:ascii="Times New Roman" w:eastAsia="宋体" w:hAnsi="Times New Roman" w:cs="Times New Roman"/>
        </w:rPr>
      </w:pPr>
      <w:r>
        <w:rPr>
          <w:rFonts w:ascii="Times New Roman" w:eastAsia="宋体" w:hAnsi="Times New Roman" w:cs="Times New Roman" w:hint="eastAsia"/>
        </w:rPr>
        <w:t>行代表每一个</w:t>
      </w:r>
      <w:r>
        <w:rPr>
          <w:rFonts w:ascii="Times New Roman" w:eastAsia="宋体" w:hAnsi="Times New Roman" w:cs="Times New Roman" w:hint="eastAsia"/>
        </w:rPr>
        <w:t>A</w:t>
      </w:r>
      <w:r>
        <w:rPr>
          <w:rFonts w:ascii="Times New Roman" w:eastAsia="宋体" w:hAnsi="Times New Roman" w:cs="Times New Roman"/>
        </w:rPr>
        <w:t>SV</w:t>
      </w:r>
      <w:r>
        <w:rPr>
          <w:rFonts w:ascii="Times New Roman" w:eastAsia="宋体" w:hAnsi="Times New Roman" w:cs="Times New Roman" w:hint="eastAsia"/>
        </w:rPr>
        <w:t>，</w:t>
      </w:r>
      <w:proofErr w:type="gramStart"/>
      <w:r>
        <w:rPr>
          <w:rFonts w:ascii="Times New Roman" w:eastAsia="宋体" w:hAnsi="Times New Roman" w:cs="Times New Roman" w:hint="eastAsia"/>
        </w:rPr>
        <w:t>列代表</w:t>
      </w:r>
      <w:proofErr w:type="gramEnd"/>
      <w:r>
        <w:rPr>
          <w:rFonts w:ascii="Times New Roman" w:eastAsia="宋体" w:hAnsi="Times New Roman" w:cs="Times New Roman" w:hint="eastAsia"/>
        </w:rPr>
        <w:t>了每一个理化指标，值为每一个理化指标在每个</w:t>
      </w:r>
      <w:r>
        <w:rPr>
          <w:rFonts w:ascii="Times New Roman" w:eastAsia="宋体" w:hAnsi="Times New Roman" w:cs="Times New Roman" w:hint="eastAsia"/>
        </w:rPr>
        <w:t>A</w:t>
      </w:r>
      <w:r>
        <w:rPr>
          <w:rFonts w:ascii="Times New Roman" w:eastAsia="宋体" w:hAnsi="Times New Roman" w:cs="Times New Roman"/>
        </w:rPr>
        <w:t>SV</w:t>
      </w:r>
      <w:r>
        <w:rPr>
          <w:rFonts w:ascii="Times New Roman" w:eastAsia="宋体" w:hAnsi="Times New Roman" w:cs="Times New Roman" w:hint="eastAsia"/>
        </w:rPr>
        <w:t>中的环境最适值</w:t>
      </w:r>
    </w:p>
    <w:p w14:paraId="460DEDC2" w14:textId="77777777" w:rsidR="00537781" w:rsidRDefault="00537781" w:rsidP="007B65C6">
      <w:pPr>
        <w:autoSpaceDE w:val="0"/>
        <w:autoSpaceDN w:val="0"/>
        <w:adjustRightInd w:val="0"/>
        <w:rPr>
          <w:rFonts w:ascii="Times New Roman" w:eastAsia="宋体" w:hAnsi="Times New Roman" w:cs="Times New Roman"/>
          <w:kern w:val="0"/>
          <w:szCs w:val="21"/>
        </w:rPr>
      </w:pPr>
      <w:r>
        <w:rPr>
          <w:noProof/>
        </w:rPr>
        <w:drawing>
          <wp:inline distT="0" distB="0" distL="0" distR="0" wp14:anchorId="21F69A97" wp14:editId="0C956787">
            <wp:extent cx="3410534" cy="2616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3146" cy="2656558"/>
                    </a:xfrm>
                    <a:prstGeom prst="rect">
                      <a:avLst/>
                    </a:prstGeom>
                  </pic:spPr>
                </pic:pic>
              </a:graphicData>
            </a:graphic>
          </wp:inline>
        </w:drawing>
      </w:r>
    </w:p>
    <w:p w14:paraId="1F66FD27"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
    <w:p w14:paraId="4D0A7432"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将</w:t>
      </w:r>
      <w:r>
        <w:rPr>
          <w:rFonts w:ascii="Times New Roman" w:eastAsia="宋体" w:hAnsi="Times New Roman" w:cs="Times New Roman" w:hint="eastAsia"/>
        </w:rPr>
        <w:t>环境最适值矩阵转化为欧式距离矩阵</w:t>
      </w:r>
      <w:r>
        <w:rPr>
          <w:rFonts w:ascii="Times New Roman" w:eastAsia="宋体" w:hAnsi="Times New Roman" w:cs="Times New Roman" w:hint="eastAsia"/>
        </w:rPr>
        <w:t>###</w:t>
      </w:r>
    </w:p>
    <w:p w14:paraId="25187064" w14:textId="77777777" w:rsidR="00537781" w:rsidRDefault="00537781" w:rsidP="007B65C6">
      <w:pPr>
        <w:autoSpaceDE w:val="0"/>
        <w:autoSpaceDN w:val="0"/>
        <w:adjustRightInd w:val="0"/>
        <w:rPr>
          <w:rFonts w:ascii="Times New Roman" w:eastAsia="宋体" w:hAnsi="Times New Roman" w:cs="Times New Roman"/>
          <w:kern w:val="0"/>
          <w:szCs w:val="21"/>
        </w:rPr>
      </w:pPr>
      <w:proofErr w:type="spellStart"/>
      <w:r w:rsidRPr="007B65C6">
        <w:rPr>
          <w:rFonts w:ascii="Times New Roman" w:eastAsia="宋体" w:hAnsi="Times New Roman" w:cs="Times New Roman"/>
          <w:kern w:val="0"/>
          <w:szCs w:val="21"/>
        </w:rPr>
        <w:t>niche.eud</w:t>
      </w:r>
      <w:proofErr w:type="spellEnd"/>
      <w:r w:rsidRPr="007B65C6">
        <w:rPr>
          <w:rFonts w:ascii="Times New Roman" w:eastAsia="宋体" w:hAnsi="Times New Roman" w:cs="Times New Roman"/>
          <w:kern w:val="0"/>
          <w:szCs w:val="21"/>
        </w:rPr>
        <w:t xml:space="preserve"> &lt;- </w:t>
      </w:r>
      <w:proofErr w:type="spellStart"/>
      <w:proofErr w:type="gramStart"/>
      <w:r w:rsidRPr="007B65C6">
        <w:rPr>
          <w:rFonts w:ascii="Times New Roman" w:eastAsia="宋体" w:hAnsi="Times New Roman" w:cs="Times New Roman"/>
          <w:kern w:val="0"/>
          <w:szCs w:val="21"/>
        </w:rPr>
        <w:t>vegdist</w:t>
      </w:r>
      <w:proofErr w:type="spellEnd"/>
      <w:r w:rsidRPr="007B65C6">
        <w:rPr>
          <w:rFonts w:ascii="Times New Roman" w:eastAsia="宋体" w:hAnsi="Times New Roman" w:cs="Times New Roman"/>
          <w:kern w:val="0"/>
          <w:szCs w:val="21"/>
        </w:rPr>
        <w:t>(</w:t>
      </w:r>
      <w:proofErr w:type="gramEnd"/>
      <w:r w:rsidRPr="007B65C6">
        <w:rPr>
          <w:rFonts w:ascii="Times New Roman" w:eastAsia="宋体" w:hAnsi="Times New Roman" w:cs="Times New Roman"/>
          <w:kern w:val="0"/>
          <w:szCs w:val="21"/>
        </w:rPr>
        <w:t>result, method = "</w:t>
      </w:r>
      <w:proofErr w:type="spellStart"/>
      <w:r w:rsidRPr="007B65C6">
        <w:rPr>
          <w:rFonts w:ascii="Times New Roman" w:eastAsia="宋体" w:hAnsi="Times New Roman" w:cs="Times New Roman"/>
          <w:kern w:val="0"/>
          <w:szCs w:val="21"/>
        </w:rPr>
        <w:t>euclidean</w:t>
      </w:r>
      <w:proofErr w:type="spellEnd"/>
      <w:r w:rsidRPr="007B65C6">
        <w:rPr>
          <w:rFonts w:ascii="Times New Roman" w:eastAsia="宋体" w:hAnsi="Times New Roman" w:cs="Times New Roman"/>
          <w:kern w:val="0"/>
          <w:szCs w:val="21"/>
        </w:rPr>
        <w:t>", upper = FALSE)</w:t>
      </w:r>
    </w:p>
    <w:p w14:paraId="359C7815"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bookmarkStart w:id="30" w:name="OLE_LINK31"/>
      <w:bookmarkStart w:id="31" w:name="OLE_LINK32"/>
      <w:r>
        <w:rPr>
          <w:rFonts w:ascii="Times New Roman" w:eastAsia="宋体" w:hAnsi="Times New Roman" w:cs="Times New Roman" w:hint="eastAsia"/>
          <w:kern w:val="0"/>
          <w:szCs w:val="21"/>
        </w:rPr>
        <w:t>形成系统发育</w:t>
      </w:r>
      <w:proofErr w:type="gramStart"/>
      <w:r>
        <w:rPr>
          <w:rFonts w:ascii="Times New Roman" w:eastAsia="宋体" w:hAnsi="Times New Roman" w:cs="Times New Roman" w:hint="eastAsia"/>
          <w:kern w:val="0"/>
          <w:szCs w:val="21"/>
        </w:rPr>
        <w:t>树距离</w:t>
      </w:r>
      <w:proofErr w:type="gramEnd"/>
      <w:r>
        <w:rPr>
          <w:rFonts w:ascii="Times New Roman" w:eastAsia="宋体" w:hAnsi="Times New Roman" w:cs="Times New Roman" w:hint="eastAsia"/>
          <w:kern w:val="0"/>
          <w:szCs w:val="21"/>
        </w:rPr>
        <w:t>矩阵</w:t>
      </w:r>
      <w:bookmarkEnd w:id="30"/>
      <w:bookmarkEnd w:id="31"/>
      <w:r>
        <w:rPr>
          <w:rFonts w:ascii="Times New Roman" w:eastAsia="宋体" w:hAnsi="Times New Roman" w:cs="Times New Roman" w:hint="eastAsia"/>
          <w:kern w:val="0"/>
          <w:szCs w:val="21"/>
        </w:rPr>
        <w:t>###</w:t>
      </w:r>
    </w:p>
    <w:p w14:paraId="4EB7899B" w14:textId="77777777" w:rsidR="00537781" w:rsidRDefault="00537781" w:rsidP="007B65C6">
      <w:pPr>
        <w:autoSpaceDE w:val="0"/>
        <w:autoSpaceDN w:val="0"/>
        <w:adjustRightInd w:val="0"/>
        <w:rPr>
          <w:rFonts w:ascii="Times New Roman" w:eastAsia="宋体" w:hAnsi="Times New Roman" w:cs="Times New Roman"/>
          <w:kern w:val="0"/>
          <w:szCs w:val="21"/>
        </w:rPr>
      </w:pP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 xml:space="preserve"> &lt;- cophenetic(</w:t>
      </w:r>
      <w:proofErr w:type="spellStart"/>
      <w:r w:rsidRPr="007B65C6">
        <w:rPr>
          <w:rFonts w:ascii="Times New Roman" w:eastAsia="宋体" w:hAnsi="Times New Roman" w:cs="Times New Roman"/>
          <w:kern w:val="0"/>
          <w:szCs w:val="21"/>
        </w:rPr>
        <w:t>phy</w:t>
      </w:r>
      <w:proofErr w:type="spellEnd"/>
      <w:r w:rsidRPr="007B65C6">
        <w:rPr>
          <w:rFonts w:ascii="Times New Roman" w:eastAsia="宋体" w:hAnsi="Times New Roman" w:cs="Times New Roman"/>
          <w:kern w:val="0"/>
          <w:szCs w:val="21"/>
        </w:rPr>
        <w:t>)</w:t>
      </w:r>
    </w:p>
    <w:p w14:paraId="7226E030"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将形成的系统发育</w:t>
      </w:r>
      <w:proofErr w:type="gramStart"/>
      <w:r>
        <w:rPr>
          <w:rFonts w:ascii="Times New Roman" w:eastAsia="宋体" w:hAnsi="Times New Roman" w:cs="Times New Roman" w:hint="eastAsia"/>
          <w:kern w:val="0"/>
          <w:szCs w:val="21"/>
        </w:rPr>
        <w:t>树距离</w:t>
      </w:r>
      <w:proofErr w:type="gramEnd"/>
      <w:r>
        <w:rPr>
          <w:rFonts w:ascii="Times New Roman" w:eastAsia="宋体" w:hAnsi="Times New Roman" w:cs="Times New Roman" w:hint="eastAsia"/>
          <w:kern w:val="0"/>
          <w:szCs w:val="21"/>
        </w:rPr>
        <w:t>矩阵标准化为</w:t>
      </w:r>
      <w:r>
        <w:rPr>
          <w:rFonts w:ascii="Times New Roman" w:eastAsia="宋体" w:hAnsi="Times New Roman" w:cs="Times New Roman" w:hint="eastAsia"/>
          <w:kern w:val="0"/>
          <w:szCs w:val="21"/>
        </w:rPr>
        <w:t>0</w:t>
      </w:r>
      <w:r>
        <w:rPr>
          <w:rFonts w:ascii="Times New Roman" w:eastAsia="宋体" w:hAnsi="Times New Roman" w:cs="Times New Roman"/>
          <w:kern w:val="0"/>
          <w:szCs w:val="21"/>
        </w:rPr>
        <w:t>-1</w:t>
      </w:r>
      <w:r>
        <w:rPr>
          <w:rFonts w:ascii="Times New Roman" w:eastAsia="宋体" w:hAnsi="Times New Roman" w:cs="Times New Roman" w:hint="eastAsia"/>
          <w:kern w:val="0"/>
          <w:szCs w:val="21"/>
        </w:rPr>
        <w:t>之间</w:t>
      </w:r>
      <w:r>
        <w:rPr>
          <w:rFonts w:ascii="Times New Roman" w:eastAsia="宋体" w:hAnsi="Times New Roman" w:cs="Times New Roman" w:hint="eastAsia"/>
          <w:kern w:val="0"/>
          <w:szCs w:val="21"/>
        </w:rPr>
        <w:t>###</w:t>
      </w:r>
    </w:p>
    <w:p w14:paraId="58738C52"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spellStart"/>
      <w:proofErr w:type="gramStart"/>
      <w:r w:rsidRPr="007B65C6">
        <w:rPr>
          <w:rFonts w:ascii="Times New Roman" w:eastAsia="宋体" w:hAnsi="Times New Roman" w:cs="Times New Roman"/>
          <w:kern w:val="0"/>
          <w:szCs w:val="21"/>
        </w:rPr>
        <w:t>phy.dist</w:t>
      </w:r>
      <w:proofErr w:type="spellEnd"/>
      <w:proofErr w:type="gramEnd"/>
      <w:r w:rsidRPr="007B65C6">
        <w:rPr>
          <w:rFonts w:ascii="Times New Roman" w:eastAsia="宋体" w:hAnsi="Times New Roman" w:cs="Times New Roman"/>
          <w:kern w:val="0"/>
          <w:szCs w:val="21"/>
        </w:rPr>
        <w:t xml:space="preserve"> &lt;- (</w:t>
      </w: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 xml:space="preserve"> - min(</w:t>
      </w: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 (max(</w:t>
      </w: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 - min(</w:t>
      </w: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w:t>
      </w:r>
    </w:p>
    <w:p w14:paraId="63DAFB6E"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
    <w:p w14:paraId="62EC9C67"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计算系统发育信号</w:t>
      </w:r>
      <w:r>
        <w:rPr>
          <w:rFonts w:ascii="Times New Roman" w:eastAsia="宋体" w:hAnsi="Times New Roman" w:cs="Times New Roman" w:hint="eastAsia"/>
          <w:kern w:val="0"/>
          <w:szCs w:val="21"/>
        </w:rPr>
        <w:t>###</w:t>
      </w:r>
    </w:p>
    <w:p w14:paraId="2A38F569"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spellStart"/>
      <w:proofErr w:type="gramStart"/>
      <w:r w:rsidRPr="007B65C6">
        <w:rPr>
          <w:rFonts w:ascii="Times New Roman" w:eastAsia="宋体" w:hAnsi="Times New Roman" w:cs="Times New Roman"/>
          <w:kern w:val="0"/>
          <w:szCs w:val="21"/>
        </w:rPr>
        <w:t>otu.correlog</w:t>
      </w:r>
      <w:proofErr w:type="spellEnd"/>
      <w:proofErr w:type="gramEnd"/>
      <w:r w:rsidRPr="007B65C6">
        <w:rPr>
          <w:rFonts w:ascii="Times New Roman" w:eastAsia="宋体" w:hAnsi="Times New Roman" w:cs="Times New Roman"/>
          <w:kern w:val="0"/>
          <w:szCs w:val="21"/>
        </w:rPr>
        <w:t xml:space="preserve"> &lt;- </w:t>
      </w:r>
      <w:proofErr w:type="spellStart"/>
      <w:r w:rsidRPr="007B65C6">
        <w:rPr>
          <w:rFonts w:ascii="Times New Roman" w:eastAsia="宋体" w:hAnsi="Times New Roman" w:cs="Times New Roman"/>
          <w:kern w:val="0"/>
          <w:szCs w:val="21"/>
        </w:rPr>
        <w:t>mantel.correlog</w:t>
      </w:r>
      <w:proofErr w:type="spellEnd"/>
      <w:r w:rsidRPr="007B65C6">
        <w:rPr>
          <w:rFonts w:ascii="Times New Roman" w:eastAsia="宋体" w:hAnsi="Times New Roman" w:cs="Times New Roman"/>
          <w:kern w:val="0"/>
          <w:szCs w:val="21"/>
        </w:rPr>
        <w:t>(</w:t>
      </w:r>
      <w:proofErr w:type="spellStart"/>
      <w:r w:rsidRPr="007B65C6">
        <w:rPr>
          <w:rFonts w:ascii="Times New Roman" w:eastAsia="宋体" w:hAnsi="Times New Roman" w:cs="Times New Roman"/>
          <w:kern w:val="0"/>
          <w:szCs w:val="21"/>
        </w:rPr>
        <w:t>niche.eud</w:t>
      </w:r>
      <w:proofErr w:type="spellEnd"/>
      <w:r w:rsidRPr="007B65C6">
        <w:rPr>
          <w:rFonts w:ascii="Times New Roman" w:eastAsia="宋体" w:hAnsi="Times New Roman" w:cs="Times New Roman"/>
          <w:kern w:val="0"/>
          <w:szCs w:val="21"/>
        </w:rPr>
        <w:t xml:space="preserve">, </w:t>
      </w:r>
      <w:proofErr w:type="spellStart"/>
      <w:r w:rsidRPr="007B65C6">
        <w:rPr>
          <w:rFonts w:ascii="Times New Roman" w:eastAsia="宋体" w:hAnsi="Times New Roman" w:cs="Times New Roman"/>
          <w:kern w:val="0"/>
          <w:szCs w:val="21"/>
        </w:rPr>
        <w:t>phy.dist</w:t>
      </w:r>
      <w:proofErr w:type="spellEnd"/>
      <w:r w:rsidRPr="007B65C6">
        <w:rPr>
          <w:rFonts w:ascii="Times New Roman" w:eastAsia="宋体" w:hAnsi="Times New Roman" w:cs="Times New Roman"/>
          <w:kern w:val="0"/>
          <w:szCs w:val="21"/>
        </w:rPr>
        <w:t xml:space="preserve">, </w:t>
      </w:r>
      <w:proofErr w:type="spellStart"/>
      <w:r w:rsidRPr="007B65C6">
        <w:rPr>
          <w:rFonts w:ascii="Times New Roman" w:eastAsia="宋体" w:hAnsi="Times New Roman" w:cs="Times New Roman"/>
          <w:kern w:val="0"/>
          <w:szCs w:val="21"/>
        </w:rPr>
        <w:t>nperm</w:t>
      </w:r>
      <w:proofErr w:type="spellEnd"/>
      <w:r w:rsidRPr="007B65C6">
        <w:rPr>
          <w:rFonts w:ascii="Times New Roman" w:eastAsia="宋体" w:hAnsi="Times New Roman" w:cs="Times New Roman"/>
          <w:kern w:val="0"/>
          <w:szCs w:val="21"/>
        </w:rPr>
        <w:t xml:space="preserve"> = 1000, </w:t>
      </w:r>
      <w:proofErr w:type="spellStart"/>
      <w:r w:rsidRPr="007B65C6">
        <w:rPr>
          <w:rFonts w:ascii="Times New Roman" w:eastAsia="宋体" w:hAnsi="Times New Roman" w:cs="Times New Roman"/>
          <w:kern w:val="0"/>
          <w:szCs w:val="21"/>
        </w:rPr>
        <w:t>mult</w:t>
      </w:r>
      <w:proofErr w:type="spellEnd"/>
      <w:r w:rsidRPr="007B65C6">
        <w:rPr>
          <w:rFonts w:ascii="Times New Roman" w:eastAsia="宋体" w:hAnsi="Times New Roman" w:cs="Times New Roman"/>
          <w:kern w:val="0"/>
          <w:szCs w:val="21"/>
        </w:rPr>
        <w:t xml:space="preserve"> = "</w:t>
      </w:r>
      <w:proofErr w:type="spellStart"/>
      <w:r w:rsidRPr="007B65C6">
        <w:rPr>
          <w:rFonts w:ascii="Times New Roman" w:eastAsia="宋体" w:hAnsi="Times New Roman" w:cs="Times New Roman"/>
          <w:kern w:val="0"/>
          <w:szCs w:val="21"/>
        </w:rPr>
        <w:t>bonferroni</w:t>
      </w:r>
      <w:proofErr w:type="spellEnd"/>
      <w:r w:rsidRPr="007B65C6">
        <w:rPr>
          <w:rFonts w:ascii="Times New Roman" w:eastAsia="宋体" w:hAnsi="Times New Roman" w:cs="Times New Roman"/>
          <w:kern w:val="0"/>
          <w:szCs w:val="21"/>
        </w:rPr>
        <w:t xml:space="preserve">", </w:t>
      </w:r>
      <w:proofErr w:type="spellStart"/>
      <w:r w:rsidRPr="007B65C6">
        <w:rPr>
          <w:rFonts w:ascii="Times New Roman" w:eastAsia="宋体" w:hAnsi="Times New Roman" w:cs="Times New Roman"/>
          <w:kern w:val="0"/>
          <w:szCs w:val="21"/>
        </w:rPr>
        <w:t>n.class</w:t>
      </w:r>
      <w:proofErr w:type="spellEnd"/>
      <w:r w:rsidRPr="007B65C6">
        <w:rPr>
          <w:rFonts w:ascii="Times New Roman" w:eastAsia="宋体" w:hAnsi="Times New Roman" w:cs="Times New Roman"/>
          <w:kern w:val="0"/>
          <w:szCs w:val="21"/>
        </w:rPr>
        <w:t>=100, cutoff = FALSE)</w:t>
      </w:r>
    </w:p>
    <w:p w14:paraId="662B7663"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
    <w:p w14:paraId="2C69AB7A" w14:textId="77777777" w:rsidR="00537781" w:rsidRDefault="00537781" w:rsidP="007B65C6">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查看并出图结果</w:t>
      </w:r>
      <w:r>
        <w:rPr>
          <w:rFonts w:ascii="Times New Roman" w:eastAsia="宋体" w:hAnsi="Times New Roman" w:cs="Times New Roman" w:hint="eastAsia"/>
          <w:kern w:val="0"/>
          <w:szCs w:val="21"/>
        </w:rPr>
        <w:t>###</w:t>
      </w:r>
    </w:p>
    <w:p w14:paraId="6CE4364B"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roofErr w:type="spellStart"/>
      <w:proofErr w:type="gramStart"/>
      <w:r w:rsidRPr="007B65C6">
        <w:rPr>
          <w:rFonts w:ascii="Times New Roman" w:eastAsia="宋体" w:hAnsi="Times New Roman" w:cs="Times New Roman"/>
          <w:kern w:val="0"/>
          <w:szCs w:val="21"/>
        </w:rPr>
        <w:t>otu.correlog</w:t>
      </w:r>
      <w:proofErr w:type="spellEnd"/>
      <w:proofErr w:type="gramEnd"/>
    </w:p>
    <w:p w14:paraId="0A03C652"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plot(</w:t>
      </w:r>
      <w:proofErr w:type="spellStart"/>
      <w:proofErr w:type="gramStart"/>
      <w:r w:rsidRPr="007B65C6">
        <w:rPr>
          <w:rFonts w:ascii="Times New Roman" w:eastAsia="宋体" w:hAnsi="Times New Roman" w:cs="Times New Roman"/>
          <w:kern w:val="0"/>
          <w:szCs w:val="21"/>
        </w:rPr>
        <w:t>otu.correlog</w:t>
      </w:r>
      <w:proofErr w:type="spellEnd"/>
      <w:proofErr w:type="gramEnd"/>
      <w:r w:rsidRPr="007B65C6">
        <w:rPr>
          <w:rFonts w:ascii="Times New Roman" w:eastAsia="宋体" w:hAnsi="Times New Roman" w:cs="Times New Roman"/>
          <w:kern w:val="0"/>
          <w:szCs w:val="21"/>
        </w:rPr>
        <w:t xml:space="preserve">) + title(main = ", </w:t>
      </w:r>
      <w:proofErr w:type="spellStart"/>
      <w:r w:rsidRPr="007B65C6">
        <w:rPr>
          <w:rFonts w:ascii="Times New Roman" w:eastAsia="宋体" w:hAnsi="Times New Roman" w:cs="Times New Roman"/>
          <w:kern w:val="0"/>
          <w:szCs w:val="21"/>
        </w:rPr>
        <w:t>n.class</w:t>
      </w:r>
      <w:proofErr w:type="spellEnd"/>
      <w:r w:rsidRPr="007B65C6">
        <w:rPr>
          <w:rFonts w:ascii="Times New Roman" w:eastAsia="宋体" w:hAnsi="Times New Roman" w:cs="Times New Roman"/>
          <w:kern w:val="0"/>
          <w:szCs w:val="21"/>
        </w:rPr>
        <w:t xml:space="preserve">=100, </w:t>
      </w:r>
      <w:proofErr w:type="spellStart"/>
      <w:r w:rsidRPr="007B65C6">
        <w:rPr>
          <w:rFonts w:ascii="Times New Roman" w:eastAsia="宋体" w:hAnsi="Times New Roman" w:cs="Times New Roman"/>
          <w:kern w:val="0"/>
          <w:szCs w:val="21"/>
        </w:rPr>
        <w:t>n.permutation</w:t>
      </w:r>
      <w:proofErr w:type="spellEnd"/>
      <w:r w:rsidRPr="007B65C6">
        <w:rPr>
          <w:rFonts w:ascii="Times New Roman" w:eastAsia="宋体" w:hAnsi="Times New Roman" w:cs="Times New Roman"/>
          <w:kern w:val="0"/>
          <w:szCs w:val="21"/>
        </w:rPr>
        <w:t>=1000")</w:t>
      </w:r>
    </w:p>
    <w:p w14:paraId="4DDC00FE" w14:textId="77777777" w:rsidR="00537781" w:rsidRPr="007B65C6" w:rsidRDefault="00537781" w:rsidP="00083683">
      <w:pPr>
        <w:autoSpaceDE w:val="0"/>
        <w:autoSpaceDN w:val="0"/>
        <w:adjustRightInd w:val="0"/>
        <w:rPr>
          <w:rFonts w:ascii="Times New Roman" w:eastAsia="宋体" w:hAnsi="Times New Roman" w:cs="Times New Roman"/>
          <w:kern w:val="0"/>
          <w:szCs w:val="21"/>
        </w:rPr>
      </w:pPr>
      <w:r w:rsidRPr="007B65C6">
        <w:rPr>
          <w:rFonts w:ascii="Times New Roman" w:eastAsia="宋体" w:hAnsi="Times New Roman" w:cs="Times New Roman"/>
          <w:kern w:val="0"/>
          <w:szCs w:val="21"/>
        </w:rPr>
        <w:t>sink('signal-16s.txt')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将结果写出然后自己将图表美化</w:t>
      </w:r>
    </w:p>
    <w:p w14:paraId="0C1EFBE0" w14:textId="77777777" w:rsidR="00537781" w:rsidRPr="007B65C6" w:rsidRDefault="00537781" w:rsidP="007B65C6">
      <w:pPr>
        <w:autoSpaceDE w:val="0"/>
        <w:autoSpaceDN w:val="0"/>
        <w:adjustRightInd w:val="0"/>
        <w:rPr>
          <w:rFonts w:ascii="Times New Roman" w:eastAsia="宋体" w:hAnsi="Times New Roman" w:cs="Times New Roman"/>
          <w:kern w:val="0"/>
          <w:szCs w:val="21"/>
        </w:rPr>
      </w:pPr>
    </w:p>
    <w:p w14:paraId="1BB16D8F" w14:textId="77777777" w:rsidR="00537781" w:rsidRPr="007B65C6" w:rsidRDefault="00537781" w:rsidP="007B65C6">
      <w:pPr>
        <w:autoSpaceDE w:val="0"/>
        <w:autoSpaceDN w:val="0"/>
        <w:adjustRightInd w:val="0"/>
        <w:spacing w:line="360" w:lineRule="auto"/>
        <w:rPr>
          <w:rFonts w:ascii="Times New Roman" w:eastAsia="宋体" w:hAnsi="Times New Roman" w:cs="Times New Roman"/>
          <w:kern w:val="0"/>
          <w:szCs w:val="21"/>
        </w:rPr>
      </w:pPr>
    </w:p>
    <w:p w14:paraId="00C4CEBC" w14:textId="77777777" w:rsidR="00537781" w:rsidRDefault="00537781" w:rsidP="00D744B1">
      <w:pPr>
        <w:autoSpaceDE w:val="0"/>
        <w:autoSpaceDN w:val="0"/>
        <w:adjustRightInd w:val="0"/>
        <w:spacing w:line="360" w:lineRule="auto"/>
        <w:rPr>
          <w:rFonts w:ascii="Times New Roman" w:eastAsia="宋体" w:hAnsi="Times New Roman" w:cs="Times New Roman"/>
          <w:kern w:val="0"/>
          <w:szCs w:val="21"/>
        </w:rPr>
      </w:pPr>
    </w:p>
    <w:p w14:paraId="193BB63A" w14:textId="77777777" w:rsidR="00537781" w:rsidRDefault="00537781" w:rsidP="00D744B1">
      <w:pPr>
        <w:autoSpaceDE w:val="0"/>
        <w:autoSpaceDN w:val="0"/>
        <w:adjustRightInd w:val="0"/>
        <w:spacing w:line="360" w:lineRule="auto"/>
        <w:rPr>
          <w:rFonts w:ascii="Times New Roman" w:eastAsia="宋体" w:hAnsi="Times New Roman" w:cs="Times New Roman"/>
          <w:kern w:val="0"/>
          <w:szCs w:val="21"/>
        </w:rPr>
      </w:pPr>
      <w:r>
        <w:rPr>
          <w:rFonts w:ascii="Times New Roman" w:eastAsia="宋体" w:hAnsi="Times New Roman" w:cs="Times New Roman" w:hint="eastAsia"/>
          <w:kern w:val="0"/>
          <w:szCs w:val="21"/>
        </w:rPr>
        <w:lastRenderedPageBreak/>
        <w:t>图中左端具有正相关</w:t>
      </w:r>
      <w:proofErr w:type="gramStart"/>
      <w:r>
        <w:rPr>
          <w:rFonts w:ascii="Times New Roman" w:eastAsia="宋体" w:hAnsi="Times New Roman" w:cs="Times New Roman" w:hint="eastAsia"/>
          <w:kern w:val="0"/>
          <w:szCs w:val="21"/>
        </w:rPr>
        <w:t>且显著</w:t>
      </w:r>
      <w:proofErr w:type="gramEnd"/>
      <w:r>
        <w:rPr>
          <w:rFonts w:ascii="Times New Roman" w:eastAsia="宋体" w:hAnsi="Times New Roman" w:cs="Times New Roman" w:hint="eastAsia"/>
          <w:kern w:val="0"/>
          <w:szCs w:val="21"/>
        </w:rPr>
        <w:t>的相关性，表明具备系统发育信号</w:t>
      </w:r>
      <w:r>
        <w:rPr>
          <w:rFonts w:ascii="Times New Roman" w:eastAsia="宋体" w:hAnsi="Times New Roman" w:cs="Times New Roman"/>
          <w:noProof/>
          <w:kern w:val="0"/>
          <w:szCs w:val="21"/>
        </w:rPr>
        <w:drawing>
          <wp:anchor distT="0" distB="0" distL="114300" distR="114300" simplePos="0" relativeHeight="251662336" behindDoc="1" locked="0" layoutInCell="1" allowOverlap="1" wp14:anchorId="5AB16342" wp14:editId="6239C42D">
            <wp:simplePos x="0" y="0"/>
            <wp:positionH relativeFrom="column">
              <wp:posOffset>1151467</wp:posOffset>
            </wp:positionH>
            <wp:positionV relativeFrom="paragraph">
              <wp:posOffset>423</wp:posOffset>
            </wp:positionV>
            <wp:extent cx="2962910" cy="2409825"/>
            <wp:effectExtent l="0" t="0" r="889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2910" cy="2409825"/>
                    </a:xfrm>
                    <a:prstGeom prst="rect">
                      <a:avLst/>
                    </a:prstGeom>
                  </pic:spPr>
                </pic:pic>
              </a:graphicData>
            </a:graphic>
            <wp14:sizeRelH relativeFrom="margin">
              <wp14:pctWidth>0</wp14:pctWidth>
            </wp14:sizeRelH>
            <wp14:sizeRelV relativeFrom="margin">
              <wp14:pctHeight>0</wp14:pctHeight>
            </wp14:sizeRelV>
          </wp:anchor>
        </w:drawing>
      </w:r>
    </w:p>
    <w:p w14:paraId="22CA7DD4" w14:textId="77777777" w:rsidR="00537781" w:rsidRDefault="00537781" w:rsidP="00D744B1">
      <w:pPr>
        <w:autoSpaceDE w:val="0"/>
        <w:autoSpaceDN w:val="0"/>
        <w:adjustRightInd w:val="0"/>
        <w:spacing w:line="360" w:lineRule="auto"/>
        <w:rPr>
          <w:rFonts w:ascii="Times New Roman" w:eastAsia="宋体" w:hAnsi="Times New Roman" w:cs="Times New Roman"/>
          <w:kern w:val="0"/>
          <w:szCs w:val="21"/>
        </w:rPr>
      </w:pPr>
      <w:r>
        <w:rPr>
          <w:rFonts w:ascii="Times New Roman" w:eastAsia="宋体" w:hAnsi="Times New Roman" w:cs="Times New Roman"/>
          <w:kern w:val="0"/>
          <w:szCs w:val="21"/>
        </w:rPr>
        <w:br w:type="page"/>
      </w:r>
    </w:p>
    <w:p w14:paraId="4D49FA2E" w14:textId="77777777" w:rsidR="00537781" w:rsidRDefault="00537781" w:rsidP="00572AEE">
      <w:pPr>
        <w:autoSpaceDE w:val="0"/>
        <w:autoSpaceDN w:val="0"/>
        <w:adjustRightInd w:val="0"/>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w:t>
      </w:r>
      <w:r>
        <w:rPr>
          <w:rFonts w:ascii="Times New Roman" w:eastAsia="宋体" w:hAnsi="Times New Roman" w:cs="Times New Roman" w:hint="eastAsia"/>
          <w:kern w:val="0"/>
          <w:szCs w:val="21"/>
        </w:rPr>
        <w:t>计算</w:t>
      </w:r>
      <w:r w:rsidRPr="00205149">
        <w:rPr>
          <w:rFonts w:ascii="Times New Roman" w:eastAsia="宋体" w:hAnsi="Times New Roman" w:cs="Times New Roman"/>
          <w:szCs w:val="21"/>
        </w:rPr>
        <w:t>系统发育</w:t>
      </w:r>
      <w:r w:rsidRPr="00205149">
        <w:rPr>
          <w:rFonts w:ascii="Times New Roman" w:eastAsia="宋体" w:hAnsi="Times New Roman" w:cs="Times New Roman"/>
          <w:szCs w:val="21"/>
        </w:rPr>
        <w:t>β</w:t>
      </w:r>
      <w:r w:rsidRPr="00205149">
        <w:rPr>
          <w:rFonts w:ascii="Times New Roman" w:eastAsia="宋体" w:hAnsi="Times New Roman" w:cs="Times New Roman"/>
          <w:szCs w:val="21"/>
        </w:rPr>
        <w:t>多样性</w:t>
      </w:r>
      <w:r>
        <w:rPr>
          <w:rFonts w:ascii="Times New Roman" w:eastAsia="宋体" w:hAnsi="Times New Roman" w:cs="Times New Roman" w:hint="eastAsia"/>
          <w:szCs w:val="21"/>
        </w:rPr>
        <w:t>####</w:t>
      </w:r>
    </w:p>
    <w:p w14:paraId="2A0F95D6" w14:textId="77777777" w:rsidR="00537781" w:rsidRDefault="00537781" w:rsidP="00572AEE">
      <w:pPr>
        <w:autoSpaceDE w:val="0"/>
        <w:autoSpaceDN w:val="0"/>
        <w:adjustRightInd w:val="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所需的包</w:t>
      </w:r>
      <w:r>
        <w:rPr>
          <w:rFonts w:ascii="Times New Roman" w:eastAsia="宋体" w:hAnsi="Times New Roman" w:cs="Times New Roman" w:hint="eastAsia"/>
        </w:rPr>
        <w:t>###</w:t>
      </w:r>
    </w:p>
    <w:p w14:paraId="32F3E9BE" w14:textId="77777777" w:rsidR="00537781" w:rsidRPr="00572AEE" w:rsidRDefault="00537781" w:rsidP="00572AEE">
      <w:pPr>
        <w:autoSpaceDE w:val="0"/>
        <w:autoSpaceDN w:val="0"/>
        <w:adjustRightInd w:val="0"/>
        <w:rPr>
          <w:rFonts w:ascii="Times New Roman" w:eastAsia="宋体" w:hAnsi="Times New Roman" w:cs="Times New Roman"/>
          <w:kern w:val="0"/>
          <w:szCs w:val="21"/>
        </w:rPr>
      </w:pPr>
      <w:r w:rsidRPr="00572AEE">
        <w:rPr>
          <w:rFonts w:ascii="Times New Roman" w:eastAsia="宋体" w:hAnsi="Times New Roman" w:cs="Times New Roman"/>
          <w:kern w:val="0"/>
          <w:szCs w:val="21"/>
        </w:rPr>
        <w:t>library(vegan)</w:t>
      </w:r>
    </w:p>
    <w:p w14:paraId="525ADDF0" w14:textId="77777777" w:rsidR="00537781" w:rsidRPr="00572AEE" w:rsidRDefault="00537781" w:rsidP="00572AEE">
      <w:pPr>
        <w:autoSpaceDE w:val="0"/>
        <w:autoSpaceDN w:val="0"/>
        <w:adjustRightInd w:val="0"/>
        <w:rPr>
          <w:rFonts w:ascii="Times New Roman" w:eastAsia="宋体" w:hAnsi="Times New Roman" w:cs="Times New Roman"/>
          <w:kern w:val="0"/>
          <w:szCs w:val="21"/>
        </w:rPr>
      </w:pPr>
      <w:r w:rsidRPr="00572AEE">
        <w:rPr>
          <w:rFonts w:ascii="Times New Roman" w:eastAsia="宋体" w:hAnsi="Times New Roman" w:cs="Times New Roman"/>
          <w:kern w:val="0"/>
          <w:szCs w:val="21"/>
        </w:rPr>
        <w:t>library(picante)</w:t>
      </w:r>
    </w:p>
    <w:p w14:paraId="030117B5" w14:textId="77777777" w:rsidR="00537781" w:rsidRPr="00572AEE" w:rsidRDefault="00537781" w:rsidP="00572AEE">
      <w:pPr>
        <w:autoSpaceDE w:val="0"/>
        <w:autoSpaceDN w:val="0"/>
        <w:adjustRightInd w:val="0"/>
        <w:rPr>
          <w:rFonts w:ascii="Times New Roman" w:eastAsia="宋体" w:hAnsi="Times New Roman" w:cs="Times New Roman"/>
          <w:kern w:val="0"/>
          <w:szCs w:val="21"/>
        </w:rPr>
      </w:pPr>
      <w:r w:rsidRPr="00572AEE">
        <w:rPr>
          <w:rFonts w:ascii="Times New Roman" w:eastAsia="宋体" w:hAnsi="Times New Roman" w:cs="Times New Roman"/>
          <w:kern w:val="0"/>
          <w:szCs w:val="21"/>
        </w:rPr>
        <w:t>library(</w:t>
      </w:r>
      <w:proofErr w:type="spellStart"/>
      <w:r w:rsidRPr="00572AEE">
        <w:rPr>
          <w:rFonts w:ascii="Times New Roman" w:eastAsia="宋体" w:hAnsi="Times New Roman" w:cs="Times New Roman"/>
          <w:kern w:val="0"/>
          <w:szCs w:val="21"/>
        </w:rPr>
        <w:t>phylocomr</w:t>
      </w:r>
      <w:proofErr w:type="spellEnd"/>
      <w:r w:rsidRPr="00572AEE">
        <w:rPr>
          <w:rFonts w:ascii="Times New Roman" w:eastAsia="宋体" w:hAnsi="Times New Roman" w:cs="Times New Roman"/>
          <w:kern w:val="0"/>
          <w:szCs w:val="21"/>
        </w:rPr>
        <w:t>)</w:t>
      </w:r>
    </w:p>
    <w:p w14:paraId="5BF73439" w14:textId="77777777" w:rsidR="00537781" w:rsidRDefault="00537781" w:rsidP="00572AEE">
      <w:pPr>
        <w:autoSpaceDE w:val="0"/>
        <w:autoSpaceDN w:val="0"/>
        <w:adjustRightInd w:val="0"/>
        <w:rPr>
          <w:rFonts w:ascii="Times New Roman" w:eastAsia="宋体" w:hAnsi="Times New Roman" w:cs="Times New Roman"/>
          <w:kern w:val="0"/>
          <w:szCs w:val="21"/>
        </w:rPr>
      </w:pPr>
      <w:r w:rsidRPr="00572AEE">
        <w:rPr>
          <w:rFonts w:ascii="Times New Roman" w:eastAsia="宋体" w:hAnsi="Times New Roman" w:cs="Times New Roman"/>
          <w:kern w:val="0"/>
          <w:szCs w:val="21"/>
        </w:rPr>
        <w:t>library(</w:t>
      </w:r>
      <w:proofErr w:type="spellStart"/>
      <w:r w:rsidRPr="00572AEE">
        <w:rPr>
          <w:rFonts w:ascii="Times New Roman" w:eastAsia="宋体" w:hAnsi="Times New Roman" w:cs="Times New Roman"/>
          <w:kern w:val="0"/>
          <w:szCs w:val="21"/>
        </w:rPr>
        <w:t>dplyr</w:t>
      </w:r>
      <w:proofErr w:type="spellEnd"/>
      <w:r w:rsidRPr="00572AEE">
        <w:rPr>
          <w:rFonts w:ascii="Times New Roman" w:eastAsia="宋体" w:hAnsi="Times New Roman" w:cs="Times New Roman"/>
          <w:kern w:val="0"/>
          <w:szCs w:val="21"/>
        </w:rPr>
        <w:t>)</w:t>
      </w:r>
    </w:p>
    <w:p w14:paraId="359B54C3" w14:textId="77777777" w:rsidR="00537781" w:rsidRDefault="00537781" w:rsidP="00572AEE">
      <w:pPr>
        <w:autoSpaceDE w:val="0"/>
        <w:autoSpaceDN w:val="0"/>
        <w:adjustRightInd w:val="0"/>
        <w:rPr>
          <w:rFonts w:ascii="Times New Roman" w:eastAsia="宋体" w:hAnsi="Times New Roman" w:cs="Times New Roman"/>
          <w:kern w:val="0"/>
          <w:szCs w:val="21"/>
        </w:rPr>
      </w:pPr>
    </w:p>
    <w:p w14:paraId="230F9675" w14:textId="77777777" w:rsidR="00537781" w:rsidRDefault="00537781" w:rsidP="00572AEE">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数据的导入</w:t>
      </w:r>
      <w:r>
        <w:rPr>
          <w:rFonts w:ascii="Times New Roman" w:eastAsia="宋体" w:hAnsi="Times New Roman" w:cs="Times New Roman" w:hint="eastAsia"/>
          <w:kern w:val="0"/>
          <w:szCs w:val="21"/>
        </w:rPr>
        <w:t>###</w:t>
      </w:r>
    </w:p>
    <w:p w14:paraId="280BC346" w14:textId="77777777" w:rsidR="00537781" w:rsidRDefault="00537781" w:rsidP="00572AEE">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数据导入的样式与计算系统发育信号时相同</w:t>
      </w:r>
      <w:r>
        <w:rPr>
          <w:rFonts w:ascii="Times New Roman" w:eastAsia="宋体" w:hAnsi="Times New Roman" w:cs="Times New Roman" w:hint="eastAsia"/>
          <w:kern w:val="0"/>
          <w:szCs w:val="21"/>
        </w:rPr>
        <w:t>##</w:t>
      </w:r>
    </w:p>
    <w:p w14:paraId="664F13D1" w14:textId="77777777" w:rsidR="00537781" w:rsidRDefault="00537781" w:rsidP="00572AEE">
      <w:pPr>
        <w:autoSpaceDE w:val="0"/>
        <w:autoSpaceDN w:val="0"/>
        <w:adjustRightInd w:val="0"/>
        <w:rPr>
          <w:rFonts w:ascii="Times New Roman" w:eastAsia="宋体" w:hAnsi="Times New Roman" w:cs="Times New Roman"/>
          <w:kern w:val="0"/>
          <w:szCs w:val="21"/>
        </w:rPr>
      </w:pPr>
      <w:proofErr w:type="spellStart"/>
      <w:r w:rsidRPr="00572AEE">
        <w:rPr>
          <w:rFonts w:ascii="Times New Roman" w:eastAsia="宋体" w:hAnsi="Times New Roman" w:cs="Times New Roman"/>
          <w:kern w:val="0"/>
          <w:szCs w:val="21"/>
        </w:rPr>
        <w:t>phy</w:t>
      </w:r>
      <w:proofErr w:type="spellEnd"/>
      <w:r w:rsidRPr="00572AEE">
        <w:rPr>
          <w:rFonts w:ascii="Times New Roman" w:eastAsia="宋体" w:hAnsi="Times New Roman" w:cs="Times New Roman"/>
          <w:kern w:val="0"/>
          <w:szCs w:val="21"/>
        </w:rPr>
        <w:t xml:space="preserve"> &lt;- </w:t>
      </w:r>
      <w:proofErr w:type="spellStart"/>
      <w:proofErr w:type="gramStart"/>
      <w:r w:rsidRPr="00572AEE">
        <w:rPr>
          <w:rFonts w:ascii="Times New Roman" w:eastAsia="宋体" w:hAnsi="Times New Roman" w:cs="Times New Roman"/>
          <w:kern w:val="0"/>
          <w:szCs w:val="21"/>
        </w:rPr>
        <w:t>read.tree</w:t>
      </w:r>
      <w:proofErr w:type="spellEnd"/>
      <w:proofErr w:type="gramEnd"/>
      <w:r w:rsidRPr="00572AEE">
        <w:rPr>
          <w:rFonts w:ascii="Times New Roman" w:eastAsia="宋体" w:hAnsi="Times New Roman" w:cs="Times New Roman"/>
          <w:kern w:val="0"/>
          <w:szCs w:val="21"/>
        </w:rPr>
        <w:t>("rooted-tip-</w:t>
      </w:r>
      <w:proofErr w:type="spellStart"/>
      <w:r w:rsidRPr="00572AEE">
        <w:rPr>
          <w:rFonts w:ascii="Times New Roman" w:eastAsia="宋体" w:hAnsi="Times New Roman" w:cs="Times New Roman"/>
          <w:kern w:val="0"/>
          <w:szCs w:val="21"/>
        </w:rPr>
        <w:t>tree.nwk</w:t>
      </w:r>
      <w:proofErr w:type="spellEnd"/>
      <w:r w:rsidRPr="00572AEE">
        <w:rPr>
          <w:rFonts w:ascii="Times New Roman" w:eastAsia="宋体" w:hAnsi="Times New Roman" w:cs="Times New Roman"/>
          <w:kern w:val="0"/>
          <w:szCs w:val="21"/>
        </w:rPr>
        <w:t>")</w:t>
      </w:r>
    </w:p>
    <w:p w14:paraId="02B82C65" w14:textId="77777777" w:rsidR="00537781" w:rsidRDefault="00537781" w:rsidP="00572AEE">
      <w:pPr>
        <w:autoSpaceDE w:val="0"/>
        <w:autoSpaceDN w:val="0"/>
        <w:adjustRightInd w:val="0"/>
        <w:rPr>
          <w:rFonts w:ascii="Times New Roman" w:eastAsia="宋体" w:hAnsi="Times New Roman" w:cs="Times New Roman"/>
          <w:kern w:val="0"/>
          <w:szCs w:val="21"/>
        </w:rPr>
      </w:pPr>
      <w:r w:rsidRPr="00572AEE">
        <w:rPr>
          <w:rFonts w:ascii="Times New Roman" w:eastAsia="宋体" w:hAnsi="Times New Roman" w:cs="Times New Roman"/>
          <w:kern w:val="0"/>
          <w:szCs w:val="21"/>
        </w:rPr>
        <w:t>comm&lt;-</w:t>
      </w:r>
      <w:proofErr w:type="spellStart"/>
      <w:proofErr w:type="gramStart"/>
      <w:r w:rsidRPr="00572AEE">
        <w:rPr>
          <w:rFonts w:ascii="Times New Roman" w:eastAsia="宋体" w:hAnsi="Times New Roman" w:cs="Times New Roman"/>
          <w:kern w:val="0"/>
          <w:szCs w:val="21"/>
        </w:rPr>
        <w:t>read.table</w:t>
      </w:r>
      <w:proofErr w:type="spellEnd"/>
      <w:proofErr w:type="gramEnd"/>
      <w:r w:rsidRPr="00572AEE">
        <w:rPr>
          <w:rFonts w:ascii="Times New Roman" w:eastAsia="宋体" w:hAnsi="Times New Roman" w:cs="Times New Roman"/>
          <w:kern w:val="0"/>
          <w:szCs w:val="21"/>
        </w:rPr>
        <w:t xml:space="preserve">("ASVs-table-ZT.txt", header = TRUE, </w:t>
      </w:r>
      <w:proofErr w:type="spellStart"/>
      <w:r w:rsidRPr="00572AEE">
        <w:rPr>
          <w:rFonts w:ascii="Times New Roman" w:eastAsia="宋体" w:hAnsi="Times New Roman" w:cs="Times New Roman"/>
          <w:kern w:val="0"/>
          <w:szCs w:val="21"/>
        </w:rPr>
        <w:t>row.names</w:t>
      </w:r>
      <w:proofErr w:type="spellEnd"/>
      <w:r w:rsidRPr="00572AEE">
        <w:rPr>
          <w:rFonts w:ascii="Times New Roman" w:eastAsia="宋体" w:hAnsi="Times New Roman" w:cs="Times New Roman"/>
          <w:kern w:val="0"/>
          <w:szCs w:val="21"/>
        </w:rPr>
        <w:t xml:space="preserve"> = 1)</w:t>
      </w:r>
    </w:p>
    <w:p w14:paraId="6E8BCEA5" w14:textId="77777777" w:rsidR="00537781" w:rsidRDefault="00537781" w:rsidP="00572AEE">
      <w:pPr>
        <w:autoSpaceDE w:val="0"/>
        <w:autoSpaceDN w:val="0"/>
        <w:adjustRightInd w:val="0"/>
        <w:rPr>
          <w:rFonts w:ascii="Times New Roman" w:eastAsia="宋体" w:hAnsi="Times New Roman" w:cs="Times New Roman"/>
          <w:kern w:val="0"/>
          <w:szCs w:val="21"/>
        </w:rPr>
      </w:pPr>
    </w:p>
    <w:p w14:paraId="04837361" w14:textId="77777777" w:rsidR="00537781" w:rsidRDefault="00537781" w:rsidP="00572AEE">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将</w:t>
      </w:r>
      <w:r>
        <w:rPr>
          <w:rFonts w:ascii="Times New Roman" w:eastAsia="宋体" w:hAnsi="Times New Roman" w:cs="Times New Roman" w:hint="eastAsia"/>
          <w:kern w:val="0"/>
          <w:szCs w:val="21"/>
        </w:rPr>
        <w:t>comm</w:t>
      </w:r>
      <w:r>
        <w:rPr>
          <w:rFonts w:ascii="Times New Roman" w:eastAsia="宋体" w:hAnsi="Times New Roman" w:cs="Times New Roman" w:hint="eastAsia"/>
          <w:kern w:val="0"/>
          <w:szCs w:val="21"/>
        </w:rPr>
        <w:t>标准化为</w:t>
      </w:r>
      <w:r>
        <w:rPr>
          <w:rFonts w:ascii="Times New Roman" w:eastAsia="宋体" w:hAnsi="Times New Roman" w:cs="Times New Roman" w:hint="eastAsia"/>
          <w:kern w:val="0"/>
          <w:szCs w:val="21"/>
        </w:rPr>
        <w:t>0</w:t>
      </w:r>
      <w:r>
        <w:rPr>
          <w:rFonts w:ascii="Times New Roman" w:eastAsia="宋体" w:hAnsi="Times New Roman" w:cs="Times New Roman"/>
          <w:kern w:val="0"/>
          <w:szCs w:val="21"/>
        </w:rPr>
        <w:t>-1</w:t>
      </w:r>
      <w:r>
        <w:rPr>
          <w:rFonts w:ascii="Times New Roman" w:eastAsia="宋体" w:hAnsi="Times New Roman" w:cs="Times New Roman" w:hint="eastAsia"/>
          <w:kern w:val="0"/>
          <w:szCs w:val="21"/>
        </w:rPr>
        <w:t>之间以及转换</w:t>
      </w:r>
      <w:proofErr w:type="spellStart"/>
      <w:r>
        <w:rPr>
          <w:rFonts w:ascii="Times New Roman" w:eastAsia="宋体" w:hAnsi="Times New Roman" w:cs="Times New Roman" w:hint="eastAsia"/>
          <w:kern w:val="0"/>
          <w:szCs w:val="21"/>
        </w:rPr>
        <w:t>phy</w:t>
      </w:r>
      <w:proofErr w:type="spellEnd"/>
      <w:r>
        <w:rPr>
          <w:rFonts w:ascii="Times New Roman" w:eastAsia="宋体" w:hAnsi="Times New Roman" w:cs="Times New Roman" w:hint="eastAsia"/>
          <w:kern w:val="0"/>
          <w:szCs w:val="21"/>
        </w:rPr>
        <w:t>为距离矩阵</w:t>
      </w:r>
      <w:r>
        <w:rPr>
          <w:rFonts w:ascii="Times New Roman" w:eastAsia="宋体" w:hAnsi="Times New Roman" w:cs="Times New Roman" w:hint="eastAsia"/>
          <w:kern w:val="0"/>
          <w:szCs w:val="21"/>
        </w:rPr>
        <w:t>###</w:t>
      </w:r>
    </w:p>
    <w:p w14:paraId="41EDF5C7"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com&lt;-</w:t>
      </w:r>
      <w:proofErr w:type="spellStart"/>
      <w:proofErr w:type="gramStart"/>
      <w:r w:rsidRPr="00660EEC">
        <w:rPr>
          <w:rFonts w:ascii="Times New Roman" w:eastAsia="宋体" w:hAnsi="Times New Roman" w:cs="Times New Roman"/>
          <w:kern w:val="0"/>
          <w:szCs w:val="21"/>
        </w:rPr>
        <w:t>data.frame</w:t>
      </w:r>
      <w:proofErr w:type="spellEnd"/>
      <w:proofErr w:type="gramEnd"/>
      <w:r w:rsidRPr="00660EEC">
        <w:rPr>
          <w:rFonts w:ascii="Times New Roman" w:eastAsia="宋体" w:hAnsi="Times New Roman" w:cs="Times New Roman"/>
          <w:kern w:val="0"/>
          <w:szCs w:val="21"/>
        </w:rPr>
        <w:t>(t(comm))</w:t>
      </w:r>
    </w:p>
    <w:p w14:paraId="60FAAD35"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 xml:space="preserve">com &lt;- </w:t>
      </w:r>
      <w:proofErr w:type="spellStart"/>
      <w:proofErr w:type="gramStart"/>
      <w:r w:rsidRPr="00660EEC">
        <w:rPr>
          <w:rFonts w:ascii="Times New Roman" w:eastAsia="宋体" w:hAnsi="Times New Roman" w:cs="Times New Roman"/>
          <w:kern w:val="0"/>
          <w:szCs w:val="21"/>
        </w:rPr>
        <w:t>decostand</w:t>
      </w:r>
      <w:proofErr w:type="spellEnd"/>
      <w:r w:rsidRPr="00660EEC">
        <w:rPr>
          <w:rFonts w:ascii="Times New Roman" w:eastAsia="宋体" w:hAnsi="Times New Roman" w:cs="Times New Roman"/>
          <w:kern w:val="0"/>
          <w:szCs w:val="21"/>
        </w:rPr>
        <w:t>(</w:t>
      </w:r>
      <w:proofErr w:type="gramEnd"/>
      <w:r w:rsidRPr="00660EEC">
        <w:rPr>
          <w:rFonts w:ascii="Times New Roman" w:eastAsia="宋体" w:hAnsi="Times New Roman" w:cs="Times New Roman"/>
          <w:kern w:val="0"/>
          <w:szCs w:val="21"/>
        </w:rPr>
        <w:t>com, method = "total")</w:t>
      </w:r>
    </w:p>
    <w:p w14:paraId="0BD3A2E6" w14:textId="77777777" w:rsidR="00537781" w:rsidRDefault="00537781" w:rsidP="00660EEC">
      <w:pPr>
        <w:autoSpaceDE w:val="0"/>
        <w:autoSpaceDN w:val="0"/>
        <w:adjustRightInd w:val="0"/>
        <w:rPr>
          <w:rFonts w:ascii="Times New Roman" w:eastAsia="宋体" w:hAnsi="Times New Roman" w:cs="Times New Roman"/>
          <w:kern w:val="0"/>
          <w:szCs w:val="21"/>
        </w:rPr>
      </w:pPr>
      <w:proofErr w:type="gramStart"/>
      <w:r w:rsidRPr="00660EEC">
        <w:rPr>
          <w:rFonts w:ascii="Times New Roman" w:eastAsia="宋体" w:hAnsi="Times New Roman" w:cs="Times New Roman"/>
          <w:kern w:val="0"/>
          <w:szCs w:val="21"/>
        </w:rPr>
        <w:t>apply(</w:t>
      </w:r>
      <w:proofErr w:type="gramEnd"/>
      <w:r w:rsidRPr="00660EEC">
        <w:rPr>
          <w:rFonts w:ascii="Times New Roman" w:eastAsia="宋体" w:hAnsi="Times New Roman" w:cs="Times New Roman"/>
          <w:kern w:val="0"/>
          <w:szCs w:val="21"/>
        </w:rPr>
        <w:t>com, 1, sum)</w:t>
      </w:r>
    </w:p>
    <w:p w14:paraId="511D0076" w14:textId="77777777" w:rsidR="00537781" w:rsidRDefault="00537781" w:rsidP="00660EEC">
      <w:pPr>
        <w:autoSpaceDE w:val="0"/>
        <w:autoSpaceDN w:val="0"/>
        <w:adjustRightInd w:val="0"/>
        <w:rPr>
          <w:rFonts w:ascii="Times New Roman" w:eastAsia="宋体" w:hAnsi="Times New Roman" w:cs="Times New Roman"/>
          <w:kern w:val="0"/>
          <w:szCs w:val="21"/>
        </w:rPr>
      </w:pPr>
    </w:p>
    <w:p w14:paraId="60A77D77"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w:t>
      </w:r>
      <w:r>
        <w:rPr>
          <w:rFonts w:ascii="Times New Roman" w:eastAsia="宋体" w:hAnsi="Times New Roman" w:cs="Times New Roman" w:hint="eastAsia"/>
          <w:kern w:val="0"/>
          <w:szCs w:val="21"/>
        </w:rPr>
        <w:t>##</w:t>
      </w:r>
      <w:r w:rsidRPr="00660EEC">
        <w:rPr>
          <w:rFonts w:ascii="Times New Roman" w:eastAsia="宋体" w:hAnsi="Times New Roman" w:cs="Times New Roman"/>
          <w:kern w:val="0"/>
          <w:szCs w:val="21"/>
        </w:rPr>
        <w:t>计算</w:t>
      </w:r>
      <w:bookmarkStart w:id="32" w:name="OLE_LINK33"/>
      <w:bookmarkStart w:id="33" w:name="OLE_LINK34"/>
      <w:r>
        <w:rPr>
          <w:rFonts w:ascii="Times New Roman" w:eastAsia="宋体" w:hAnsi="Times New Roman" w:cs="Times New Roman" w:hint="eastAsia"/>
          <w:kern w:val="0"/>
          <w:szCs w:val="21"/>
        </w:rPr>
        <w:t>M</w:t>
      </w:r>
      <w:r>
        <w:rPr>
          <w:rFonts w:ascii="Times New Roman" w:eastAsia="宋体" w:hAnsi="Times New Roman" w:cs="Times New Roman"/>
          <w:kern w:val="0"/>
          <w:szCs w:val="21"/>
        </w:rPr>
        <w:t>NTD</w:t>
      </w:r>
      <w:bookmarkEnd w:id="32"/>
      <w:bookmarkEnd w:id="33"/>
      <w:r>
        <w:rPr>
          <w:rFonts w:ascii="Times New Roman" w:eastAsia="宋体" w:hAnsi="Times New Roman" w:cs="Times New Roman" w:hint="eastAsia"/>
          <w:kern w:val="0"/>
          <w:szCs w:val="21"/>
        </w:rPr>
        <w:t>及</w:t>
      </w:r>
      <w:r>
        <w:rPr>
          <w:rFonts w:ascii="Times New Roman" w:eastAsia="宋体" w:hAnsi="Times New Roman" w:cs="Times New Roman" w:hint="eastAsia"/>
          <w:kern w:val="0"/>
          <w:szCs w:val="21"/>
        </w:rPr>
        <w:t>N</w:t>
      </w:r>
      <w:r>
        <w:rPr>
          <w:rFonts w:ascii="Times New Roman" w:eastAsia="宋体" w:hAnsi="Times New Roman" w:cs="Times New Roman"/>
          <w:kern w:val="0"/>
          <w:szCs w:val="21"/>
        </w:rPr>
        <w:t>TI</w:t>
      </w:r>
      <w:r>
        <w:rPr>
          <w:rFonts w:ascii="Times New Roman" w:eastAsia="宋体" w:hAnsi="Times New Roman" w:cs="Times New Roman" w:hint="eastAsia"/>
          <w:kern w:val="0"/>
          <w:szCs w:val="21"/>
        </w:rPr>
        <w:t>###</w:t>
      </w:r>
    </w:p>
    <w:p w14:paraId="14852CD4"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phy1&lt;-</w:t>
      </w:r>
      <w:proofErr w:type="spellStart"/>
      <w:r w:rsidRPr="00660EEC">
        <w:rPr>
          <w:rFonts w:ascii="Times New Roman" w:eastAsia="宋体" w:hAnsi="Times New Roman" w:cs="Times New Roman"/>
          <w:kern w:val="0"/>
          <w:szCs w:val="21"/>
        </w:rPr>
        <w:t>phy</w:t>
      </w:r>
      <w:proofErr w:type="spellEnd"/>
    </w:p>
    <w:p w14:paraId="54157863"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proofErr w:type="gramStart"/>
      <w:r w:rsidRPr="00660EEC">
        <w:rPr>
          <w:rFonts w:ascii="Times New Roman" w:eastAsia="宋体" w:hAnsi="Times New Roman" w:cs="Times New Roman"/>
          <w:kern w:val="0"/>
          <w:szCs w:val="21"/>
        </w:rPr>
        <w:t>phy.dist</w:t>
      </w:r>
      <w:proofErr w:type="gramEnd"/>
      <w:r w:rsidRPr="00660EEC">
        <w:rPr>
          <w:rFonts w:ascii="Times New Roman" w:eastAsia="宋体" w:hAnsi="Times New Roman" w:cs="Times New Roman"/>
          <w:kern w:val="0"/>
          <w:szCs w:val="21"/>
        </w:rPr>
        <w:t>1&lt;- cophenetic(phy1)</w:t>
      </w:r>
    </w:p>
    <w:p w14:paraId="56B850B8"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计算</w:t>
      </w:r>
      <w:r>
        <w:rPr>
          <w:rFonts w:ascii="Times New Roman" w:eastAsia="宋体" w:hAnsi="Times New Roman" w:cs="Times New Roman" w:hint="eastAsia"/>
          <w:kern w:val="0"/>
          <w:szCs w:val="21"/>
        </w:rPr>
        <w:t>M</w:t>
      </w:r>
      <w:r>
        <w:rPr>
          <w:rFonts w:ascii="Times New Roman" w:eastAsia="宋体" w:hAnsi="Times New Roman" w:cs="Times New Roman"/>
          <w:kern w:val="0"/>
          <w:szCs w:val="21"/>
        </w:rPr>
        <w:t>NTD</w:t>
      </w:r>
      <w:r w:rsidRPr="00660EEC">
        <w:rPr>
          <w:rFonts w:ascii="Times New Roman" w:eastAsia="宋体" w:hAnsi="Times New Roman" w:cs="Times New Roman"/>
          <w:kern w:val="0"/>
          <w:szCs w:val="21"/>
        </w:rPr>
        <w:t>和</w:t>
      </w:r>
      <w:r w:rsidRPr="00660EEC">
        <w:rPr>
          <w:rFonts w:ascii="Times New Roman" w:eastAsia="宋体" w:hAnsi="Times New Roman" w:cs="Times New Roman"/>
          <w:kern w:val="0"/>
          <w:szCs w:val="21"/>
        </w:rPr>
        <w:t>NTI</w:t>
      </w:r>
    </w:p>
    <w:p w14:paraId="77FD8C1D" w14:textId="77777777" w:rsidR="00537781" w:rsidRDefault="00537781" w:rsidP="00660EEC">
      <w:pPr>
        <w:autoSpaceDE w:val="0"/>
        <w:autoSpaceDN w:val="0"/>
        <w:adjustRightInd w:val="0"/>
        <w:rPr>
          <w:rFonts w:ascii="Times New Roman" w:eastAsia="宋体" w:hAnsi="Times New Roman" w:cs="Times New Roman"/>
          <w:kern w:val="0"/>
          <w:szCs w:val="21"/>
        </w:rPr>
      </w:pPr>
      <w:proofErr w:type="spellStart"/>
      <w:proofErr w:type="gramStart"/>
      <w:r w:rsidRPr="00660EEC">
        <w:rPr>
          <w:rFonts w:ascii="Times New Roman" w:eastAsia="宋体" w:hAnsi="Times New Roman" w:cs="Times New Roman"/>
          <w:kern w:val="0"/>
          <w:szCs w:val="21"/>
        </w:rPr>
        <w:t>comm.sesmntd</w:t>
      </w:r>
      <w:proofErr w:type="spellEnd"/>
      <w:proofErr w:type="gramEnd"/>
      <w:r w:rsidRPr="00660EEC">
        <w:rPr>
          <w:rFonts w:ascii="Times New Roman" w:eastAsia="宋体" w:hAnsi="Times New Roman" w:cs="Times New Roman"/>
          <w:kern w:val="0"/>
          <w:szCs w:val="21"/>
        </w:rPr>
        <w:t xml:space="preserve"> &lt;- </w:t>
      </w:r>
      <w:proofErr w:type="spellStart"/>
      <w:r w:rsidRPr="00660EEC">
        <w:rPr>
          <w:rFonts w:ascii="Times New Roman" w:eastAsia="宋体" w:hAnsi="Times New Roman" w:cs="Times New Roman"/>
          <w:kern w:val="0"/>
          <w:szCs w:val="21"/>
        </w:rPr>
        <w:t>ses.mntd</w:t>
      </w:r>
      <w:proofErr w:type="spellEnd"/>
      <w:r w:rsidRPr="00660EEC">
        <w:rPr>
          <w:rFonts w:ascii="Times New Roman" w:eastAsia="宋体" w:hAnsi="Times New Roman" w:cs="Times New Roman"/>
          <w:kern w:val="0"/>
          <w:szCs w:val="21"/>
        </w:rPr>
        <w:t xml:space="preserve">(com, phy.dist1, </w:t>
      </w:r>
      <w:proofErr w:type="spellStart"/>
      <w:r w:rsidRPr="00660EEC">
        <w:rPr>
          <w:rFonts w:ascii="Times New Roman" w:eastAsia="宋体" w:hAnsi="Times New Roman" w:cs="Times New Roman"/>
          <w:kern w:val="0"/>
          <w:szCs w:val="21"/>
        </w:rPr>
        <w:t>null.model</w:t>
      </w:r>
      <w:proofErr w:type="spellEnd"/>
      <w:r w:rsidRPr="00660EEC">
        <w:rPr>
          <w:rFonts w:ascii="Times New Roman" w:eastAsia="宋体" w:hAnsi="Times New Roman" w:cs="Times New Roman"/>
          <w:kern w:val="0"/>
          <w:szCs w:val="21"/>
        </w:rPr>
        <w:t xml:space="preserve"> = "taxa.labels",</w:t>
      </w:r>
      <w:proofErr w:type="spellStart"/>
      <w:r w:rsidRPr="00660EEC">
        <w:rPr>
          <w:rFonts w:ascii="Times New Roman" w:eastAsia="宋体" w:hAnsi="Times New Roman" w:cs="Times New Roman"/>
          <w:kern w:val="0"/>
          <w:szCs w:val="21"/>
        </w:rPr>
        <w:t>abundance.weighted</w:t>
      </w:r>
      <w:proofErr w:type="spellEnd"/>
      <w:r w:rsidRPr="00660EEC">
        <w:rPr>
          <w:rFonts w:ascii="Times New Roman" w:eastAsia="宋体" w:hAnsi="Times New Roman" w:cs="Times New Roman"/>
          <w:kern w:val="0"/>
          <w:szCs w:val="21"/>
        </w:rPr>
        <w:t xml:space="preserve"> =</w:t>
      </w:r>
      <w:proofErr w:type="spellStart"/>
      <w:r w:rsidRPr="00660EEC">
        <w:rPr>
          <w:rFonts w:ascii="Times New Roman" w:eastAsia="宋体" w:hAnsi="Times New Roman" w:cs="Times New Roman"/>
          <w:kern w:val="0"/>
          <w:szCs w:val="21"/>
        </w:rPr>
        <w:t>T,runs</w:t>
      </w:r>
      <w:proofErr w:type="spellEnd"/>
      <w:r w:rsidRPr="00660EEC">
        <w:rPr>
          <w:rFonts w:ascii="Times New Roman" w:eastAsia="宋体" w:hAnsi="Times New Roman" w:cs="Times New Roman"/>
          <w:kern w:val="0"/>
          <w:szCs w:val="21"/>
        </w:rPr>
        <w:t xml:space="preserve"> = 999)</w:t>
      </w:r>
    </w:p>
    <w:p w14:paraId="54F53C9B"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proofErr w:type="spellStart"/>
      <w:proofErr w:type="gramStart"/>
      <w:r w:rsidRPr="00660EEC">
        <w:rPr>
          <w:rFonts w:ascii="Times New Roman" w:eastAsia="宋体" w:hAnsi="Times New Roman" w:cs="Times New Roman"/>
          <w:kern w:val="0"/>
          <w:szCs w:val="21"/>
        </w:rPr>
        <w:t>comm.sesmntd</w:t>
      </w:r>
      <w:proofErr w:type="spellEnd"/>
      <w:proofErr w:type="gramEnd"/>
    </w:p>
    <w:p w14:paraId="5F22DAC0"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proofErr w:type="spellStart"/>
      <w:proofErr w:type="gramStart"/>
      <w:r w:rsidRPr="00660EEC">
        <w:rPr>
          <w:rFonts w:ascii="Times New Roman" w:eastAsia="宋体" w:hAnsi="Times New Roman" w:cs="Times New Roman"/>
          <w:kern w:val="0"/>
          <w:szCs w:val="21"/>
        </w:rPr>
        <w:t>write.table</w:t>
      </w:r>
      <w:proofErr w:type="spellEnd"/>
      <w:proofErr w:type="gramEnd"/>
      <w:r w:rsidRPr="00660EEC">
        <w:rPr>
          <w:rFonts w:ascii="Times New Roman" w:eastAsia="宋体" w:hAnsi="Times New Roman" w:cs="Times New Roman"/>
          <w:kern w:val="0"/>
          <w:szCs w:val="21"/>
        </w:rPr>
        <w:t>(comm.</w:t>
      </w:r>
      <w:proofErr w:type="spellStart"/>
      <w:r w:rsidRPr="00660EEC">
        <w:rPr>
          <w:rFonts w:ascii="Times New Roman" w:eastAsia="宋体" w:hAnsi="Times New Roman" w:cs="Times New Roman"/>
          <w:kern w:val="0"/>
          <w:szCs w:val="21"/>
        </w:rPr>
        <w:t>sesmntd</w:t>
      </w:r>
      <w:proofErr w:type="spellEnd"/>
      <w:r w:rsidRPr="00660EEC">
        <w:rPr>
          <w:rFonts w:ascii="Times New Roman" w:eastAsia="宋体" w:hAnsi="Times New Roman" w:cs="Times New Roman"/>
          <w:kern w:val="0"/>
          <w:szCs w:val="21"/>
        </w:rPr>
        <w:t>,"comm.mntd-NTI.txt",</w:t>
      </w:r>
      <w:proofErr w:type="spellStart"/>
      <w:r w:rsidRPr="00660EEC">
        <w:rPr>
          <w:rFonts w:ascii="Times New Roman" w:eastAsia="宋体" w:hAnsi="Times New Roman" w:cs="Times New Roman"/>
          <w:kern w:val="0"/>
          <w:szCs w:val="21"/>
        </w:rPr>
        <w:t>row.names</w:t>
      </w:r>
      <w:proofErr w:type="spellEnd"/>
      <w:r w:rsidRPr="00660EEC">
        <w:rPr>
          <w:rFonts w:ascii="Times New Roman" w:eastAsia="宋体" w:hAnsi="Times New Roman" w:cs="Times New Roman"/>
          <w:kern w:val="0"/>
          <w:szCs w:val="21"/>
        </w:rPr>
        <w:t xml:space="preserve"> = T, </w:t>
      </w:r>
      <w:proofErr w:type="spellStart"/>
      <w:r w:rsidRPr="00660EEC">
        <w:rPr>
          <w:rFonts w:ascii="Times New Roman" w:eastAsia="宋体" w:hAnsi="Times New Roman" w:cs="Times New Roman"/>
          <w:kern w:val="0"/>
          <w:szCs w:val="21"/>
        </w:rPr>
        <w:t>sep</w:t>
      </w:r>
      <w:proofErr w:type="spellEnd"/>
      <w:r w:rsidRPr="00660EEC">
        <w:rPr>
          <w:rFonts w:ascii="Times New Roman" w:eastAsia="宋体" w:hAnsi="Times New Roman" w:cs="Times New Roman"/>
          <w:kern w:val="0"/>
          <w:szCs w:val="21"/>
        </w:rPr>
        <w:t xml:space="preserve"> = '\t', quote = FALSE, </w:t>
      </w:r>
      <w:proofErr w:type="spellStart"/>
      <w:r w:rsidRPr="00660EEC">
        <w:rPr>
          <w:rFonts w:ascii="Times New Roman" w:eastAsia="宋体" w:hAnsi="Times New Roman" w:cs="Times New Roman"/>
          <w:kern w:val="0"/>
          <w:szCs w:val="21"/>
        </w:rPr>
        <w:t>na</w:t>
      </w:r>
      <w:proofErr w:type="spellEnd"/>
      <w:r w:rsidRPr="00660EEC">
        <w:rPr>
          <w:rFonts w:ascii="Times New Roman" w:eastAsia="宋体" w:hAnsi="Times New Roman" w:cs="Times New Roman"/>
          <w:kern w:val="0"/>
          <w:szCs w:val="21"/>
        </w:rPr>
        <w:t xml:space="preserve"> = '')</w:t>
      </w:r>
    </w:p>
    <w:p w14:paraId="572EECC9" w14:textId="77777777" w:rsidR="00537781"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w:t>
      </w:r>
      <w:r>
        <w:rPr>
          <w:rFonts w:ascii="Times New Roman" w:eastAsia="宋体" w:hAnsi="Times New Roman" w:cs="Times New Roman" w:hint="eastAsia"/>
          <w:kern w:val="0"/>
          <w:szCs w:val="21"/>
        </w:rPr>
        <w:t>结果样式为</w:t>
      </w:r>
      <w:r>
        <w:rPr>
          <w:rFonts w:ascii="Times New Roman" w:eastAsia="宋体" w:hAnsi="Times New Roman" w:cs="Times New Roman" w:hint="eastAsia"/>
          <w:kern w:val="0"/>
          <w:szCs w:val="21"/>
        </w:rPr>
        <w:t>##</w:t>
      </w:r>
    </w:p>
    <w:p w14:paraId="3E3ED095" w14:textId="77777777" w:rsidR="00537781"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其中</w:t>
      </w:r>
      <w:proofErr w:type="spellStart"/>
      <w:r>
        <w:rPr>
          <w:rFonts w:ascii="Times New Roman" w:eastAsia="宋体" w:hAnsi="Times New Roman" w:cs="Times New Roman" w:hint="eastAsia"/>
          <w:kern w:val="0"/>
          <w:szCs w:val="21"/>
        </w:rPr>
        <w:t>mntd</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obs</w:t>
      </w:r>
      <w:proofErr w:type="spellEnd"/>
      <w:r>
        <w:rPr>
          <w:rFonts w:ascii="Times New Roman" w:eastAsia="宋体" w:hAnsi="Times New Roman" w:cs="Times New Roman" w:hint="eastAsia"/>
          <w:kern w:val="0"/>
          <w:szCs w:val="21"/>
        </w:rPr>
        <w:t>为每个样本的</w:t>
      </w:r>
      <w:r>
        <w:rPr>
          <w:rFonts w:ascii="Times New Roman" w:eastAsia="宋体" w:hAnsi="Times New Roman" w:cs="Times New Roman" w:hint="eastAsia"/>
          <w:kern w:val="0"/>
          <w:szCs w:val="21"/>
        </w:rPr>
        <w:t>M</w:t>
      </w:r>
      <w:r>
        <w:rPr>
          <w:rFonts w:ascii="Times New Roman" w:eastAsia="宋体" w:hAnsi="Times New Roman" w:cs="Times New Roman"/>
          <w:kern w:val="0"/>
          <w:szCs w:val="21"/>
        </w:rPr>
        <w:t>NTD</w:t>
      </w:r>
      <w:r>
        <w:rPr>
          <w:rFonts w:ascii="Times New Roman" w:eastAsia="宋体" w:hAnsi="Times New Roman" w:cs="Times New Roman" w:hint="eastAsia"/>
          <w:kern w:val="0"/>
          <w:szCs w:val="21"/>
        </w:rPr>
        <w:t>值，</w:t>
      </w:r>
      <w:proofErr w:type="spellStart"/>
      <w:r>
        <w:rPr>
          <w:rFonts w:ascii="Times New Roman" w:eastAsia="宋体" w:hAnsi="Times New Roman" w:cs="Times New Roman" w:hint="eastAsia"/>
          <w:kern w:val="0"/>
          <w:szCs w:val="21"/>
        </w:rPr>
        <w:t>mntd</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obs</w:t>
      </w:r>
      <w:r>
        <w:rPr>
          <w:rFonts w:ascii="Times New Roman" w:eastAsia="宋体" w:hAnsi="Times New Roman" w:cs="Times New Roman"/>
          <w:kern w:val="0"/>
          <w:szCs w:val="21"/>
        </w:rPr>
        <w:t>.z</w:t>
      </w:r>
      <w:proofErr w:type="spellEnd"/>
      <w:r>
        <w:rPr>
          <w:rFonts w:ascii="Times New Roman" w:eastAsia="宋体" w:hAnsi="Times New Roman" w:cs="Times New Roman" w:hint="eastAsia"/>
          <w:kern w:val="0"/>
          <w:szCs w:val="21"/>
        </w:rPr>
        <w:t>为每个样本的</w:t>
      </w:r>
      <w:r>
        <w:rPr>
          <w:rFonts w:ascii="Times New Roman" w:eastAsia="宋体" w:hAnsi="Times New Roman" w:cs="Times New Roman"/>
          <w:kern w:val="0"/>
          <w:szCs w:val="21"/>
        </w:rPr>
        <w:t>NTI</w:t>
      </w:r>
      <w:r>
        <w:rPr>
          <w:rFonts w:ascii="Times New Roman" w:eastAsia="宋体" w:hAnsi="Times New Roman" w:cs="Times New Roman" w:hint="eastAsia"/>
          <w:kern w:val="0"/>
          <w:szCs w:val="21"/>
        </w:rPr>
        <w:t>值</w:t>
      </w:r>
    </w:p>
    <w:p w14:paraId="0AD4BDBF" w14:textId="77777777" w:rsidR="00537781" w:rsidRDefault="00537781" w:rsidP="00660EEC">
      <w:pPr>
        <w:autoSpaceDE w:val="0"/>
        <w:autoSpaceDN w:val="0"/>
        <w:adjustRightInd w:val="0"/>
        <w:rPr>
          <w:rFonts w:ascii="Times New Roman" w:eastAsia="宋体" w:hAnsi="Times New Roman" w:cs="Times New Roman"/>
          <w:kern w:val="0"/>
          <w:szCs w:val="21"/>
        </w:rPr>
      </w:pPr>
      <w:r>
        <w:rPr>
          <w:noProof/>
        </w:rPr>
        <w:drawing>
          <wp:inline distT="0" distB="0" distL="0" distR="0" wp14:anchorId="5D27CD16" wp14:editId="5AF39D8E">
            <wp:extent cx="4778829" cy="2014288"/>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0026" cy="2019008"/>
                    </a:xfrm>
                    <a:prstGeom prst="rect">
                      <a:avLst/>
                    </a:prstGeom>
                  </pic:spPr>
                </pic:pic>
              </a:graphicData>
            </a:graphic>
          </wp:inline>
        </w:drawing>
      </w:r>
    </w:p>
    <w:p w14:paraId="1E800528" w14:textId="77777777" w:rsidR="00537781"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br w:type="page"/>
      </w:r>
    </w:p>
    <w:p w14:paraId="30528EEC"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lastRenderedPageBreak/>
        <w:t>###</w:t>
      </w:r>
      <w:r w:rsidRPr="00660EEC">
        <w:rPr>
          <w:rFonts w:ascii="Times New Roman" w:eastAsia="宋体" w:hAnsi="Times New Roman" w:cs="Times New Roman"/>
          <w:kern w:val="0"/>
          <w:szCs w:val="21"/>
        </w:rPr>
        <w:t>计算</w:t>
      </w:r>
      <w:r w:rsidRPr="00660EEC">
        <w:rPr>
          <w:rFonts w:ascii="Times New Roman" w:eastAsia="宋体" w:hAnsi="Times New Roman" w:cs="Times New Roman"/>
          <w:kern w:val="0"/>
          <w:szCs w:val="21"/>
        </w:rPr>
        <w:t>βMNTD</w:t>
      </w:r>
      <w:r w:rsidRPr="00660EEC">
        <w:rPr>
          <w:rFonts w:ascii="Times New Roman" w:eastAsia="宋体" w:hAnsi="Times New Roman" w:cs="Times New Roman"/>
          <w:kern w:val="0"/>
          <w:szCs w:val="21"/>
        </w:rPr>
        <w:t>及</w:t>
      </w:r>
      <w:r w:rsidRPr="00660EEC">
        <w:rPr>
          <w:rFonts w:ascii="Times New Roman" w:eastAsia="宋体" w:hAnsi="Times New Roman" w:cs="Times New Roman"/>
          <w:kern w:val="0"/>
          <w:szCs w:val="21"/>
        </w:rPr>
        <w:t>βNTI###</w:t>
      </w:r>
    </w:p>
    <w:p w14:paraId="6A41C0D5"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继续上述步骤</w:t>
      </w:r>
      <w:r>
        <w:rPr>
          <w:rFonts w:ascii="Times New Roman" w:eastAsia="宋体" w:hAnsi="Times New Roman" w:cs="Times New Roman" w:hint="eastAsia"/>
          <w:kern w:val="0"/>
          <w:szCs w:val="21"/>
        </w:rPr>
        <w:t>#</w:t>
      </w:r>
    </w:p>
    <w:p w14:paraId="778FA80E" w14:textId="77777777" w:rsidR="00537781" w:rsidRDefault="00537781" w:rsidP="00660EEC">
      <w:pPr>
        <w:autoSpaceDE w:val="0"/>
        <w:autoSpaceDN w:val="0"/>
        <w:adjustRightInd w:val="0"/>
        <w:rPr>
          <w:rFonts w:ascii="Times New Roman" w:eastAsia="宋体" w:hAnsi="Times New Roman" w:cs="Times New Roman"/>
          <w:kern w:val="0"/>
          <w:szCs w:val="21"/>
        </w:rPr>
      </w:pPr>
      <w:bookmarkStart w:id="34" w:name="OLE_LINK39"/>
      <w:bookmarkStart w:id="35" w:name="OLE_LINK40"/>
      <w:proofErr w:type="spellStart"/>
      <w:r w:rsidRPr="00F263E3">
        <w:rPr>
          <w:rFonts w:ascii="Times New Roman" w:eastAsia="宋体" w:hAnsi="Times New Roman" w:cs="Times New Roman"/>
          <w:kern w:val="0"/>
          <w:szCs w:val="21"/>
        </w:rPr>
        <w:t>betamntdobs</w:t>
      </w:r>
      <w:bookmarkEnd w:id="34"/>
      <w:bookmarkEnd w:id="35"/>
      <w:proofErr w:type="spellEnd"/>
      <w:r w:rsidRPr="00660EEC">
        <w:rPr>
          <w:rFonts w:ascii="Times New Roman" w:eastAsia="宋体" w:hAnsi="Times New Roman" w:cs="Times New Roman"/>
          <w:kern w:val="0"/>
          <w:szCs w:val="21"/>
        </w:rPr>
        <w:t>&lt;-</w:t>
      </w:r>
      <w:proofErr w:type="spellStart"/>
      <w:r w:rsidRPr="00660EEC">
        <w:rPr>
          <w:rFonts w:ascii="Times New Roman" w:eastAsia="宋体" w:hAnsi="Times New Roman" w:cs="Times New Roman"/>
          <w:kern w:val="0"/>
          <w:szCs w:val="21"/>
        </w:rPr>
        <w:t>comdistnt</w:t>
      </w:r>
      <w:proofErr w:type="spellEnd"/>
      <w:r w:rsidRPr="00660EEC">
        <w:rPr>
          <w:rFonts w:ascii="Times New Roman" w:eastAsia="宋体" w:hAnsi="Times New Roman" w:cs="Times New Roman"/>
          <w:kern w:val="0"/>
          <w:szCs w:val="21"/>
        </w:rPr>
        <w:t xml:space="preserve">(com, phy.dist1, </w:t>
      </w:r>
      <w:proofErr w:type="spellStart"/>
      <w:r w:rsidRPr="00660EEC">
        <w:rPr>
          <w:rFonts w:ascii="Times New Roman" w:eastAsia="宋体" w:hAnsi="Times New Roman" w:cs="Times New Roman"/>
          <w:kern w:val="0"/>
          <w:szCs w:val="21"/>
        </w:rPr>
        <w:t>abundance.weighted</w:t>
      </w:r>
      <w:proofErr w:type="spellEnd"/>
      <w:r w:rsidRPr="00660EEC">
        <w:rPr>
          <w:rFonts w:ascii="Times New Roman" w:eastAsia="宋体" w:hAnsi="Times New Roman" w:cs="Times New Roman"/>
          <w:kern w:val="0"/>
          <w:szCs w:val="21"/>
        </w:rPr>
        <w:t xml:space="preserve"> = TRUE)#</w:t>
      </w:r>
      <w:r>
        <w:rPr>
          <w:rFonts w:ascii="Times New Roman" w:eastAsia="宋体" w:hAnsi="Times New Roman" w:cs="Times New Roman" w:hint="eastAsia"/>
          <w:kern w:val="0"/>
          <w:szCs w:val="21"/>
        </w:rPr>
        <w:t>此计算即</w:t>
      </w:r>
      <w:r w:rsidRPr="001D76AA">
        <w:rPr>
          <w:rFonts w:ascii="Times New Roman" w:eastAsia="宋体" w:hAnsi="Times New Roman" w:cs="Times New Roman"/>
          <w:kern w:val="0"/>
          <w:szCs w:val="21"/>
        </w:rPr>
        <w:t>为原样本</w:t>
      </w:r>
      <w:r w:rsidRPr="001D76AA">
        <w:rPr>
          <w:rFonts w:ascii="Times New Roman" w:eastAsia="宋体" w:hAnsi="Times New Roman" w:cs="Times New Roman"/>
          <w:kern w:val="0"/>
          <w:szCs w:val="21"/>
        </w:rPr>
        <w:t>β</w:t>
      </w:r>
      <w:proofErr w:type="spellStart"/>
      <w:r w:rsidRPr="001D76AA">
        <w:rPr>
          <w:rFonts w:ascii="Times New Roman" w:eastAsia="宋体" w:hAnsi="Times New Roman" w:cs="Times New Roman"/>
          <w:kern w:val="0"/>
          <w:szCs w:val="21"/>
        </w:rPr>
        <w:t>M</w:t>
      </w:r>
      <w:r w:rsidRPr="00660EEC">
        <w:rPr>
          <w:rFonts w:ascii="Times New Roman" w:eastAsia="宋体" w:hAnsi="Times New Roman" w:cs="Times New Roman"/>
          <w:kern w:val="0"/>
          <w:szCs w:val="21"/>
        </w:rPr>
        <w:t>NTD</w:t>
      </w:r>
      <w:r w:rsidRPr="001D76AA">
        <w:rPr>
          <w:rFonts w:ascii="Times New Roman" w:eastAsia="宋体" w:hAnsi="Times New Roman" w:cs="Times New Roman"/>
          <w:kern w:val="0"/>
          <w:szCs w:val="21"/>
          <w:vertAlign w:val="subscript"/>
        </w:rPr>
        <w:t>obs</w:t>
      </w:r>
      <w:proofErr w:type="spellEnd"/>
      <w:r>
        <w:rPr>
          <w:rFonts w:ascii="Times New Roman" w:eastAsia="宋体" w:hAnsi="Times New Roman" w:cs="Times New Roman" w:hint="eastAsia"/>
          <w:kern w:val="0"/>
          <w:szCs w:val="21"/>
        </w:rPr>
        <w:t>值</w:t>
      </w:r>
    </w:p>
    <w:p w14:paraId="5D2F2AE1" w14:textId="77777777" w:rsidR="00537781" w:rsidRDefault="00537781" w:rsidP="00660EEC">
      <w:pPr>
        <w:autoSpaceDE w:val="0"/>
        <w:autoSpaceDN w:val="0"/>
        <w:adjustRightInd w:val="0"/>
        <w:rPr>
          <w:rFonts w:ascii="Times New Roman" w:eastAsia="宋体" w:hAnsi="Times New Roman" w:cs="Times New Roman"/>
          <w:kern w:val="0"/>
          <w:szCs w:val="21"/>
        </w:rPr>
      </w:pPr>
      <w:proofErr w:type="spellStart"/>
      <w:r w:rsidRPr="00F263E3">
        <w:rPr>
          <w:rFonts w:ascii="Times New Roman" w:eastAsia="宋体" w:hAnsi="Times New Roman" w:cs="Times New Roman"/>
          <w:kern w:val="0"/>
          <w:szCs w:val="21"/>
        </w:rPr>
        <w:t>betamntdobs</w:t>
      </w:r>
      <w:proofErr w:type="spellEnd"/>
      <w:r w:rsidRPr="00660EEC">
        <w:rPr>
          <w:rFonts w:ascii="Times New Roman" w:eastAsia="宋体" w:hAnsi="Times New Roman" w:cs="Times New Roman"/>
          <w:kern w:val="0"/>
          <w:szCs w:val="21"/>
        </w:rPr>
        <w:t>&lt;-</w:t>
      </w:r>
      <w:proofErr w:type="spellStart"/>
      <w:proofErr w:type="gramStart"/>
      <w:r w:rsidRPr="00660EEC">
        <w:rPr>
          <w:rFonts w:ascii="Times New Roman" w:eastAsia="宋体" w:hAnsi="Times New Roman" w:cs="Times New Roman"/>
          <w:kern w:val="0"/>
          <w:szCs w:val="21"/>
        </w:rPr>
        <w:t>as.matrix</w:t>
      </w:r>
      <w:proofErr w:type="spellEnd"/>
      <w:proofErr w:type="gramEnd"/>
      <w:r w:rsidRPr="00660EEC">
        <w:rPr>
          <w:rFonts w:ascii="Times New Roman" w:eastAsia="宋体" w:hAnsi="Times New Roman" w:cs="Times New Roman"/>
          <w:kern w:val="0"/>
          <w:szCs w:val="21"/>
        </w:rPr>
        <w:t>(</w:t>
      </w:r>
      <w:proofErr w:type="spellStart"/>
      <w:r w:rsidRPr="00F263E3">
        <w:rPr>
          <w:rFonts w:ascii="Times New Roman" w:eastAsia="宋体" w:hAnsi="Times New Roman" w:cs="Times New Roman"/>
          <w:kern w:val="0"/>
          <w:szCs w:val="21"/>
        </w:rPr>
        <w:t>betamntdobs</w:t>
      </w:r>
      <w:proofErr w:type="spellEnd"/>
      <w:r w:rsidRPr="00660EEC">
        <w:rPr>
          <w:rFonts w:ascii="Times New Roman" w:eastAsia="宋体" w:hAnsi="Times New Roman" w:cs="Times New Roman"/>
          <w:kern w:val="0"/>
          <w:szCs w:val="21"/>
        </w:rPr>
        <w:t>)</w:t>
      </w:r>
    </w:p>
    <w:p w14:paraId="758CD513"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观测值输出样式为</w:t>
      </w:r>
      <w:r>
        <w:rPr>
          <w:rFonts w:ascii="Times New Roman" w:eastAsia="宋体" w:hAnsi="Times New Roman" w:cs="Times New Roman" w:hint="eastAsia"/>
          <w:kern w:val="0"/>
          <w:szCs w:val="21"/>
        </w:rPr>
        <w:t>#</w:t>
      </w:r>
      <w:r>
        <w:rPr>
          <w:noProof/>
        </w:rPr>
        <w:drawing>
          <wp:anchor distT="0" distB="0" distL="114300" distR="114300" simplePos="0" relativeHeight="251663360" behindDoc="0" locked="0" layoutInCell="1" allowOverlap="1" wp14:anchorId="4EF04540" wp14:editId="729D7AF8">
            <wp:simplePos x="0" y="0"/>
            <wp:positionH relativeFrom="column">
              <wp:posOffset>0</wp:posOffset>
            </wp:positionH>
            <wp:positionV relativeFrom="paragraph">
              <wp:posOffset>241300</wp:posOffset>
            </wp:positionV>
            <wp:extent cx="5274310" cy="14935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93520"/>
                    </a:xfrm>
                    <a:prstGeom prst="rect">
                      <a:avLst/>
                    </a:prstGeom>
                  </pic:spPr>
                </pic:pic>
              </a:graphicData>
            </a:graphic>
          </wp:anchor>
        </w:drawing>
      </w:r>
    </w:p>
    <w:p w14:paraId="36D723DA" w14:textId="77777777" w:rsidR="00537781" w:rsidRPr="00660EEC" w:rsidRDefault="00537781" w:rsidP="00660EEC">
      <w:pPr>
        <w:autoSpaceDE w:val="0"/>
        <w:autoSpaceDN w:val="0"/>
        <w:adjustRightInd w:val="0"/>
        <w:rPr>
          <w:rFonts w:ascii="Times New Roman" w:eastAsia="宋体" w:hAnsi="Times New Roman" w:cs="Times New Roman"/>
          <w:kern w:val="0"/>
          <w:szCs w:val="21"/>
        </w:rPr>
      </w:pPr>
      <w:r w:rsidRPr="00660EEC">
        <w:rPr>
          <w:rFonts w:ascii="Times New Roman" w:eastAsia="宋体" w:hAnsi="Times New Roman" w:cs="Times New Roman"/>
          <w:kern w:val="0"/>
          <w:szCs w:val="21"/>
        </w:rPr>
        <w:t>#</w:t>
      </w:r>
      <w:r>
        <w:rPr>
          <w:rFonts w:ascii="Times New Roman" w:eastAsia="宋体" w:hAnsi="Times New Roman" w:cs="Times New Roman" w:hint="eastAsia"/>
          <w:kern w:val="0"/>
          <w:szCs w:val="21"/>
        </w:rPr>
        <w:t>写出观测值</w:t>
      </w:r>
      <w:r>
        <w:rPr>
          <w:rFonts w:ascii="Times New Roman" w:eastAsia="宋体" w:hAnsi="Times New Roman" w:cs="Times New Roman" w:hint="eastAsia"/>
          <w:kern w:val="0"/>
          <w:szCs w:val="21"/>
        </w:rPr>
        <w:t>#</w:t>
      </w:r>
    </w:p>
    <w:p w14:paraId="76873609" w14:textId="77777777" w:rsidR="00537781" w:rsidRDefault="00537781" w:rsidP="00660EEC">
      <w:pPr>
        <w:autoSpaceDE w:val="0"/>
        <w:autoSpaceDN w:val="0"/>
        <w:adjustRightInd w:val="0"/>
        <w:rPr>
          <w:rFonts w:ascii="Times New Roman" w:eastAsia="宋体" w:hAnsi="Times New Roman" w:cs="Times New Roman"/>
          <w:kern w:val="0"/>
          <w:szCs w:val="21"/>
        </w:rPr>
      </w:pPr>
      <w:proofErr w:type="spellStart"/>
      <w:proofErr w:type="gramStart"/>
      <w:r w:rsidRPr="00660EEC">
        <w:rPr>
          <w:rFonts w:ascii="Times New Roman" w:eastAsia="宋体" w:hAnsi="Times New Roman" w:cs="Times New Roman"/>
          <w:kern w:val="0"/>
          <w:szCs w:val="21"/>
        </w:rPr>
        <w:t>write.table</w:t>
      </w:r>
      <w:proofErr w:type="spellEnd"/>
      <w:proofErr w:type="gramEnd"/>
      <w:r w:rsidRPr="00660EEC">
        <w:rPr>
          <w:rFonts w:ascii="Times New Roman" w:eastAsia="宋体" w:hAnsi="Times New Roman" w:cs="Times New Roman"/>
          <w:kern w:val="0"/>
          <w:szCs w:val="21"/>
        </w:rPr>
        <w:t>(</w:t>
      </w:r>
      <w:proofErr w:type="spellStart"/>
      <w:r w:rsidRPr="00F263E3">
        <w:rPr>
          <w:rFonts w:ascii="Times New Roman" w:eastAsia="宋体" w:hAnsi="Times New Roman" w:cs="Times New Roman"/>
          <w:kern w:val="0"/>
          <w:szCs w:val="21"/>
        </w:rPr>
        <w:t>betamntdobs</w:t>
      </w:r>
      <w:proofErr w:type="spellEnd"/>
      <w:r w:rsidRPr="00660EEC">
        <w:rPr>
          <w:rFonts w:ascii="Times New Roman" w:eastAsia="宋体" w:hAnsi="Times New Roman" w:cs="Times New Roman"/>
          <w:kern w:val="0"/>
          <w:szCs w:val="21"/>
        </w:rPr>
        <w:t>,"comm.betamntd-obs.txt",</w:t>
      </w:r>
      <w:proofErr w:type="spellStart"/>
      <w:r w:rsidRPr="00660EEC">
        <w:rPr>
          <w:rFonts w:ascii="Times New Roman" w:eastAsia="宋体" w:hAnsi="Times New Roman" w:cs="Times New Roman"/>
          <w:kern w:val="0"/>
          <w:szCs w:val="21"/>
        </w:rPr>
        <w:t>row.names</w:t>
      </w:r>
      <w:proofErr w:type="spellEnd"/>
      <w:r w:rsidRPr="00660EEC">
        <w:rPr>
          <w:rFonts w:ascii="Times New Roman" w:eastAsia="宋体" w:hAnsi="Times New Roman" w:cs="Times New Roman"/>
          <w:kern w:val="0"/>
          <w:szCs w:val="21"/>
        </w:rPr>
        <w:t xml:space="preserve"> = T, </w:t>
      </w:r>
      <w:proofErr w:type="spellStart"/>
      <w:r w:rsidRPr="00660EEC">
        <w:rPr>
          <w:rFonts w:ascii="Times New Roman" w:eastAsia="宋体" w:hAnsi="Times New Roman" w:cs="Times New Roman"/>
          <w:kern w:val="0"/>
          <w:szCs w:val="21"/>
        </w:rPr>
        <w:t>sep</w:t>
      </w:r>
      <w:proofErr w:type="spellEnd"/>
      <w:r w:rsidRPr="00660EEC">
        <w:rPr>
          <w:rFonts w:ascii="Times New Roman" w:eastAsia="宋体" w:hAnsi="Times New Roman" w:cs="Times New Roman"/>
          <w:kern w:val="0"/>
          <w:szCs w:val="21"/>
        </w:rPr>
        <w:t xml:space="preserve"> = '\t', quote = FALSE, </w:t>
      </w:r>
      <w:proofErr w:type="spellStart"/>
      <w:r w:rsidRPr="00660EEC">
        <w:rPr>
          <w:rFonts w:ascii="Times New Roman" w:eastAsia="宋体" w:hAnsi="Times New Roman" w:cs="Times New Roman"/>
          <w:kern w:val="0"/>
          <w:szCs w:val="21"/>
        </w:rPr>
        <w:t>na</w:t>
      </w:r>
      <w:proofErr w:type="spellEnd"/>
      <w:r w:rsidRPr="00660EEC">
        <w:rPr>
          <w:rFonts w:ascii="Times New Roman" w:eastAsia="宋体" w:hAnsi="Times New Roman" w:cs="Times New Roman"/>
          <w:kern w:val="0"/>
          <w:szCs w:val="21"/>
        </w:rPr>
        <w:t xml:space="preserve"> = '')</w:t>
      </w:r>
    </w:p>
    <w:p w14:paraId="3C31014A" w14:textId="77777777" w:rsidR="00537781" w:rsidRDefault="00537781" w:rsidP="00660EEC">
      <w:pPr>
        <w:autoSpaceDE w:val="0"/>
        <w:autoSpaceDN w:val="0"/>
        <w:adjustRightInd w:val="0"/>
        <w:rPr>
          <w:rFonts w:ascii="Times New Roman" w:eastAsia="宋体" w:hAnsi="Times New Roman" w:cs="Times New Roman"/>
          <w:kern w:val="0"/>
          <w:szCs w:val="21"/>
        </w:rPr>
      </w:pPr>
    </w:p>
    <w:p w14:paraId="3F0B3DD6" w14:textId="77777777" w:rsidR="00537781"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计算随机化零模型</w:t>
      </w:r>
      <w:r>
        <w:rPr>
          <w:rFonts w:ascii="Times New Roman" w:eastAsia="宋体" w:hAnsi="Times New Roman" w:cs="Times New Roman" w:hint="eastAsia"/>
          <w:kern w:val="0"/>
          <w:szCs w:val="21"/>
        </w:rPr>
        <w:t>##</w:t>
      </w:r>
    </w:p>
    <w:p w14:paraId="2D501F4C" w14:textId="77777777" w:rsidR="00537781" w:rsidRDefault="00537781" w:rsidP="006568D1">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循环中使用的是</w:t>
      </w:r>
      <w:proofErr w:type="spellStart"/>
      <w:r w:rsidRPr="001D76AA">
        <w:rPr>
          <w:rFonts w:ascii="Times New Roman" w:eastAsia="宋体" w:hAnsi="Times New Roman" w:cs="Times New Roman"/>
          <w:kern w:val="0"/>
          <w:szCs w:val="21"/>
        </w:rPr>
        <w:t>tipShuffle</w:t>
      </w:r>
      <w:proofErr w:type="spellEnd"/>
      <w:r>
        <w:rPr>
          <w:rFonts w:ascii="Times New Roman" w:eastAsia="宋体" w:hAnsi="Times New Roman" w:cs="Times New Roman" w:hint="eastAsia"/>
          <w:kern w:val="0"/>
          <w:szCs w:val="21"/>
        </w:rPr>
        <w:t>代码，是将系统发育树枝端进行随机化，也可以用</w:t>
      </w:r>
      <w:proofErr w:type="spellStart"/>
      <w:r w:rsidRPr="00263B5F">
        <w:rPr>
          <w:rFonts w:ascii="Times New Roman" w:eastAsia="宋体" w:hAnsi="Times New Roman" w:cs="Times New Roman"/>
          <w:kern w:val="0"/>
          <w:szCs w:val="21"/>
        </w:rPr>
        <w:t>taxaShuffle</w:t>
      </w:r>
      <w:proofErr w:type="spellEnd"/>
      <w:r>
        <w:rPr>
          <w:rFonts w:ascii="Times New Roman" w:eastAsia="宋体" w:hAnsi="Times New Roman" w:cs="Times New Roman" w:hint="eastAsia"/>
          <w:kern w:val="0"/>
          <w:szCs w:val="21"/>
        </w:rPr>
        <w:t>，是将系统发育树树枝进行随机化（这个部分有文章中使用软件</w:t>
      </w:r>
      <w:bookmarkStart w:id="36" w:name="OLE_LINK35"/>
      <w:bookmarkStart w:id="37" w:name="OLE_LINK36"/>
      <w:proofErr w:type="spellStart"/>
      <w:r w:rsidRPr="006568D1">
        <w:rPr>
          <w:rFonts w:ascii="Times New Roman" w:eastAsia="宋体" w:hAnsi="Times New Roman" w:cs="Times New Roman"/>
          <w:kern w:val="0"/>
          <w:szCs w:val="21"/>
        </w:rPr>
        <w:t>phylocom</w:t>
      </w:r>
      <w:bookmarkEnd w:id="36"/>
      <w:bookmarkEnd w:id="37"/>
      <w:proofErr w:type="spellEnd"/>
      <w:r w:rsidRPr="006568D1">
        <w:rPr>
          <w:rFonts w:ascii="Times New Roman" w:eastAsia="宋体" w:hAnsi="Times New Roman" w:cs="Times New Roman"/>
          <w:kern w:val="0"/>
          <w:szCs w:val="21"/>
        </w:rPr>
        <w:t xml:space="preserve"> 4.2</w:t>
      </w:r>
      <w:r w:rsidRPr="006568D1">
        <w:rPr>
          <w:rFonts w:ascii="Times New Roman" w:eastAsia="宋体" w:hAnsi="Times New Roman" w:cs="Times New Roman" w:hint="eastAsia"/>
          <w:kern w:val="0"/>
          <w:szCs w:val="21"/>
        </w:rPr>
        <w:t>进行计算，但是自己测试了下，发现目前这个软件用不了</w:t>
      </w:r>
      <w:r>
        <w:rPr>
          <w:rFonts w:ascii="Times New Roman" w:eastAsia="宋体" w:hAnsi="Times New Roman" w:cs="Times New Roman" w:hint="eastAsia"/>
          <w:kern w:val="0"/>
          <w:szCs w:val="21"/>
        </w:rPr>
        <w:t>也可能是自己不会用</w:t>
      </w:r>
      <w:r w:rsidRPr="006568D1">
        <w:rPr>
          <w:rFonts w:ascii="Times New Roman" w:eastAsia="宋体" w:hAnsi="Times New Roman" w:cs="Times New Roman" w:hint="eastAsia"/>
          <w:kern w:val="0"/>
          <w:szCs w:val="21"/>
        </w:rPr>
        <w:t>，所以</w:t>
      </w:r>
      <w:r>
        <w:rPr>
          <w:rFonts w:ascii="Times New Roman" w:eastAsia="宋体" w:hAnsi="Times New Roman" w:cs="Times New Roman" w:hint="eastAsia"/>
          <w:kern w:val="0"/>
          <w:szCs w:val="21"/>
        </w:rPr>
        <w:t>通过</w:t>
      </w:r>
      <w:r w:rsidRPr="006568D1">
        <w:rPr>
          <w:rFonts w:ascii="Times New Roman" w:eastAsia="宋体" w:hAnsi="Times New Roman" w:cs="Times New Roman" w:hint="eastAsia"/>
          <w:kern w:val="0"/>
          <w:szCs w:val="21"/>
        </w:rPr>
        <w:t>自己理解然后</w:t>
      </w:r>
      <w:r>
        <w:rPr>
          <w:rFonts w:ascii="Times New Roman" w:eastAsia="宋体" w:hAnsi="Times New Roman" w:cs="Times New Roman" w:hint="eastAsia"/>
          <w:kern w:val="0"/>
          <w:szCs w:val="21"/>
        </w:rPr>
        <w:t>根据公式和参看南土所褚海燕老师文章</w:t>
      </w:r>
      <w:r w:rsidRPr="006568D1">
        <w:rPr>
          <w:rFonts w:ascii="Times New Roman" w:eastAsia="宋体" w:hAnsi="Times New Roman" w:cs="Times New Roman" w:hint="eastAsia"/>
          <w:kern w:val="0"/>
          <w:szCs w:val="21"/>
        </w:rPr>
        <w:t>编辑了这部分</w:t>
      </w:r>
      <w:r>
        <w:rPr>
          <w:rFonts w:ascii="Times New Roman" w:eastAsia="宋体" w:hAnsi="Times New Roman" w:cs="Times New Roman" w:hint="eastAsia"/>
          <w:kern w:val="0"/>
          <w:szCs w:val="21"/>
        </w:rPr>
        <w:t>代码。附上软件</w:t>
      </w:r>
      <w:proofErr w:type="spellStart"/>
      <w:r w:rsidRPr="006568D1">
        <w:rPr>
          <w:rFonts w:ascii="Times New Roman" w:eastAsia="宋体" w:hAnsi="Times New Roman" w:cs="Times New Roman"/>
          <w:kern w:val="0"/>
          <w:szCs w:val="21"/>
        </w:rPr>
        <w:t>phylocom</w:t>
      </w:r>
      <w:proofErr w:type="spellEnd"/>
      <w:r>
        <w:rPr>
          <w:rFonts w:ascii="Times New Roman" w:eastAsia="宋体" w:hAnsi="Times New Roman" w:cs="Times New Roman"/>
          <w:kern w:val="0"/>
          <w:szCs w:val="21"/>
        </w:rPr>
        <w:t xml:space="preserve"> </w:t>
      </w:r>
      <w:r w:rsidRPr="006568D1">
        <w:rPr>
          <w:rFonts w:ascii="Times New Roman" w:eastAsia="宋体" w:hAnsi="Times New Roman" w:cs="Times New Roman"/>
          <w:kern w:val="0"/>
          <w:szCs w:val="21"/>
        </w:rPr>
        <w:t>4.2</w:t>
      </w:r>
      <w:r>
        <w:rPr>
          <w:rFonts w:ascii="Times New Roman" w:eastAsia="宋体" w:hAnsi="Times New Roman" w:cs="Times New Roman" w:hint="eastAsia"/>
          <w:kern w:val="0"/>
          <w:szCs w:val="21"/>
        </w:rPr>
        <w:t>的链接</w:t>
      </w:r>
      <w:r w:rsidRPr="0085302C">
        <w:rPr>
          <w:rFonts w:ascii="Times New Roman" w:eastAsia="宋体" w:hAnsi="Times New Roman" w:cs="Times New Roman"/>
          <w:kern w:val="0"/>
          <w:szCs w:val="21"/>
        </w:rPr>
        <w:t>http://phylodiversity.net/phylocom/</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w:t>
      </w:r>
      <w:r w:rsidRPr="001D76AA">
        <w:rPr>
          <w:rFonts w:ascii="Times New Roman" w:eastAsia="宋体" w:hAnsi="Times New Roman" w:cs="Times New Roman"/>
          <w:kern w:val="0"/>
          <w:szCs w:val="21"/>
        </w:rPr>
        <w:t xml:space="preserve"> </w:t>
      </w:r>
    </w:p>
    <w:p w14:paraId="75CD774E" w14:textId="77777777" w:rsidR="00537781" w:rsidRPr="001D76AA" w:rsidRDefault="00537781" w:rsidP="006568D1">
      <w:pPr>
        <w:autoSpaceDE w:val="0"/>
        <w:autoSpaceDN w:val="0"/>
        <w:adjustRightInd w:val="0"/>
        <w:rPr>
          <w:rFonts w:ascii="Times New Roman" w:eastAsia="宋体" w:hAnsi="Times New Roman" w:cs="Times New Roman"/>
          <w:kern w:val="0"/>
          <w:szCs w:val="21"/>
        </w:rPr>
      </w:pPr>
    </w:p>
    <w:p w14:paraId="6666DD3A" w14:textId="77777777" w:rsidR="00537781" w:rsidRPr="006568D1" w:rsidRDefault="00537781" w:rsidP="00660EE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进入循环，计算时间根据电脑配置，几十分钟到几个小时不等</w:t>
      </w:r>
      <w:r>
        <w:rPr>
          <w:rFonts w:ascii="Times New Roman" w:eastAsia="宋体" w:hAnsi="Times New Roman" w:cs="Times New Roman" w:hint="eastAsia"/>
          <w:kern w:val="0"/>
          <w:szCs w:val="21"/>
        </w:rPr>
        <w:t>##</w:t>
      </w:r>
    </w:p>
    <w:p w14:paraId="1341D78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std&lt;-list()#</w:t>
      </w:r>
      <w:r w:rsidRPr="001D76AA">
        <w:rPr>
          <w:rFonts w:ascii="Times New Roman" w:eastAsia="宋体" w:hAnsi="Times New Roman" w:cs="Times New Roman"/>
          <w:kern w:val="0"/>
          <w:szCs w:val="21"/>
        </w:rPr>
        <w:t>用于放置每一次循环</w:t>
      </w:r>
      <w:r>
        <w:rPr>
          <w:rFonts w:ascii="Times New Roman" w:eastAsia="宋体" w:hAnsi="Times New Roman" w:cs="Times New Roman" w:hint="eastAsia"/>
          <w:kern w:val="0"/>
          <w:szCs w:val="21"/>
        </w:rPr>
        <w:t>输</w:t>
      </w:r>
      <w:r w:rsidRPr="001D76AA">
        <w:rPr>
          <w:rFonts w:ascii="Times New Roman" w:eastAsia="宋体" w:hAnsi="Times New Roman" w:cs="Times New Roman"/>
          <w:kern w:val="0"/>
          <w:szCs w:val="21"/>
        </w:rPr>
        <w:t>出的</w:t>
      </w:r>
      <w:r w:rsidRPr="001D76AA">
        <w:rPr>
          <w:rFonts w:ascii="Times New Roman" w:eastAsia="宋体" w:hAnsi="Times New Roman" w:cs="Times New Roman"/>
          <w:kern w:val="0"/>
          <w:szCs w:val="21"/>
        </w:rPr>
        <w:t>output</w:t>
      </w:r>
      <w:r w:rsidRPr="001D76AA">
        <w:rPr>
          <w:rFonts w:ascii="Times New Roman" w:eastAsia="宋体" w:hAnsi="Times New Roman" w:cs="Times New Roman"/>
          <w:kern w:val="0"/>
          <w:szCs w:val="21"/>
        </w:rPr>
        <w:t>，共放置</w:t>
      </w:r>
      <w:r w:rsidRPr="001D76AA">
        <w:rPr>
          <w:rFonts w:ascii="Times New Roman" w:eastAsia="宋体" w:hAnsi="Times New Roman" w:cs="Times New Roman"/>
          <w:kern w:val="0"/>
          <w:szCs w:val="21"/>
        </w:rPr>
        <w:t>999</w:t>
      </w:r>
      <w:r w:rsidRPr="001D76AA">
        <w:rPr>
          <w:rFonts w:ascii="Times New Roman" w:eastAsia="宋体" w:hAnsi="Times New Roman" w:cs="Times New Roman"/>
          <w:kern w:val="0"/>
          <w:szCs w:val="21"/>
        </w:rPr>
        <w:t>个</w:t>
      </w:r>
      <w:r w:rsidRPr="001D76AA">
        <w:rPr>
          <w:rFonts w:ascii="Times New Roman" w:eastAsia="宋体" w:hAnsi="Times New Roman" w:cs="Times New Roman"/>
          <w:kern w:val="0"/>
          <w:szCs w:val="21"/>
        </w:rPr>
        <w:t>~std[[1:999]]</w:t>
      </w:r>
    </w:p>
    <w:p w14:paraId="5FF55D1B" w14:textId="77777777" w:rsidR="00537781"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output&lt;-vector("double", length(</w:t>
      </w:r>
      <w:proofErr w:type="spellStart"/>
      <w:r w:rsidRPr="001D76AA">
        <w:rPr>
          <w:rFonts w:ascii="Times New Roman" w:eastAsia="宋体" w:hAnsi="Times New Roman" w:cs="Times New Roman"/>
          <w:kern w:val="0"/>
          <w:szCs w:val="21"/>
        </w:rPr>
        <w:t>mntd</w:t>
      </w:r>
      <w:proofErr w:type="spellEnd"/>
      <w:r w:rsidRPr="001D76AA">
        <w:rPr>
          <w:rFonts w:ascii="Times New Roman" w:eastAsia="宋体" w:hAnsi="Times New Roman" w:cs="Times New Roman"/>
          <w:kern w:val="0"/>
          <w:szCs w:val="21"/>
        </w:rPr>
        <w:t>))#</w:t>
      </w:r>
      <w:r w:rsidRPr="001D76AA">
        <w:rPr>
          <w:rFonts w:ascii="Times New Roman" w:eastAsia="宋体" w:hAnsi="Times New Roman" w:cs="Times New Roman"/>
          <w:kern w:val="0"/>
          <w:szCs w:val="21"/>
        </w:rPr>
        <w:t>用于放置</w:t>
      </w:r>
      <w:r>
        <w:rPr>
          <w:rFonts w:ascii="Times New Roman" w:eastAsia="宋体" w:hAnsi="Times New Roman" w:cs="Times New Roman" w:hint="eastAsia"/>
          <w:kern w:val="0"/>
          <w:szCs w:val="21"/>
        </w:rPr>
        <w:t>每一次</w:t>
      </w:r>
      <w:r w:rsidRPr="001D76AA">
        <w:rPr>
          <w:rFonts w:ascii="Times New Roman" w:eastAsia="宋体" w:hAnsi="Times New Roman" w:cs="Times New Roman"/>
          <w:kern w:val="0"/>
          <w:szCs w:val="21"/>
        </w:rPr>
        <w:t>循環的結果，每次</w:t>
      </w:r>
      <w:proofErr w:type="gramStart"/>
      <w:r w:rsidRPr="001D76AA">
        <w:rPr>
          <w:rFonts w:ascii="Times New Roman" w:eastAsia="宋体" w:hAnsi="Times New Roman" w:cs="Times New Roman"/>
          <w:kern w:val="0"/>
          <w:szCs w:val="21"/>
        </w:rPr>
        <w:t>一</w:t>
      </w:r>
      <w:proofErr w:type="gramEnd"/>
      <w:r w:rsidRPr="001D76AA">
        <w:rPr>
          <w:rFonts w:ascii="Times New Roman" w:eastAsia="宋体" w:hAnsi="Times New Roman" w:cs="Times New Roman"/>
          <w:kern w:val="0"/>
          <w:szCs w:val="21"/>
        </w:rPr>
        <w:t>個結果然</w:t>
      </w:r>
      <w:proofErr w:type="gramStart"/>
      <w:r w:rsidRPr="001D76AA">
        <w:rPr>
          <w:rFonts w:ascii="Times New Roman" w:eastAsia="宋体" w:hAnsi="Times New Roman" w:cs="Times New Roman"/>
          <w:kern w:val="0"/>
          <w:szCs w:val="21"/>
        </w:rPr>
        <w:t>後</w:t>
      </w:r>
      <w:proofErr w:type="gramEnd"/>
      <w:r w:rsidRPr="001D76AA">
        <w:rPr>
          <w:rFonts w:ascii="Times New Roman" w:eastAsia="宋体" w:hAnsi="Times New Roman" w:cs="Times New Roman"/>
          <w:kern w:val="0"/>
          <w:szCs w:val="21"/>
        </w:rPr>
        <w:t>放入</w:t>
      </w:r>
      <w:r w:rsidRPr="001D76AA">
        <w:rPr>
          <w:rFonts w:ascii="Times New Roman" w:eastAsia="宋体" w:hAnsi="Times New Roman" w:cs="Times New Roman"/>
          <w:kern w:val="0"/>
          <w:szCs w:val="21"/>
        </w:rPr>
        <w:t>std</w:t>
      </w:r>
      <w:r w:rsidRPr="001D76AA">
        <w:rPr>
          <w:rFonts w:ascii="Times New Roman" w:eastAsia="宋体" w:hAnsi="Times New Roman" w:cs="Times New Roman"/>
          <w:kern w:val="0"/>
          <w:szCs w:val="21"/>
        </w:rPr>
        <w:t>中</w:t>
      </w:r>
      <w:r>
        <w:rPr>
          <w:rFonts w:ascii="Times New Roman" w:eastAsia="宋体" w:hAnsi="Times New Roman" w:cs="Times New Roman" w:hint="eastAsia"/>
          <w:kern w:val="0"/>
          <w:szCs w:val="21"/>
        </w:rPr>
        <w:t>，共有</w:t>
      </w:r>
      <w:r>
        <w:rPr>
          <w:rFonts w:ascii="Times New Roman" w:eastAsia="宋体" w:hAnsi="Times New Roman" w:cs="Times New Roman" w:hint="eastAsia"/>
          <w:kern w:val="0"/>
          <w:szCs w:val="21"/>
        </w:rPr>
        <w:t>9</w:t>
      </w:r>
      <w:r>
        <w:rPr>
          <w:rFonts w:ascii="Times New Roman" w:eastAsia="宋体" w:hAnsi="Times New Roman" w:cs="Times New Roman"/>
          <w:kern w:val="0"/>
          <w:szCs w:val="21"/>
        </w:rPr>
        <w:t>99</w:t>
      </w:r>
      <w:r>
        <w:rPr>
          <w:rFonts w:ascii="Times New Roman" w:eastAsia="宋体" w:hAnsi="Times New Roman" w:cs="Times New Roman" w:hint="eastAsia"/>
          <w:kern w:val="0"/>
          <w:szCs w:val="21"/>
        </w:rPr>
        <w:t>个结果</w:t>
      </w:r>
    </w:p>
    <w:p w14:paraId="6301CE91"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proofErr w:type="spellStart"/>
      <w:r w:rsidRPr="001D76AA">
        <w:rPr>
          <w:rFonts w:ascii="Times New Roman" w:eastAsia="宋体" w:hAnsi="Times New Roman" w:cs="Times New Roman"/>
          <w:kern w:val="0"/>
          <w:szCs w:val="21"/>
        </w:rPr>
        <w:t>i</w:t>
      </w:r>
      <w:proofErr w:type="spellEnd"/>
      <w:r w:rsidRPr="001D76AA">
        <w:rPr>
          <w:rFonts w:ascii="Times New Roman" w:eastAsia="宋体" w:hAnsi="Times New Roman" w:cs="Times New Roman"/>
          <w:kern w:val="0"/>
          <w:szCs w:val="21"/>
        </w:rPr>
        <w:t>=1</w:t>
      </w:r>
      <w:bookmarkStart w:id="38" w:name="OLE_LINK37"/>
      <w:bookmarkStart w:id="39" w:name="OLE_LINK38"/>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设置循环起始值</w:t>
      </w:r>
      <w:bookmarkEnd w:id="38"/>
      <w:bookmarkEnd w:id="39"/>
    </w:p>
    <w:p w14:paraId="575E70E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while(</w:t>
      </w:r>
      <w:proofErr w:type="spellStart"/>
      <w:r w:rsidRPr="001D76AA">
        <w:rPr>
          <w:rFonts w:ascii="Times New Roman" w:eastAsia="宋体" w:hAnsi="Times New Roman" w:cs="Times New Roman"/>
          <w:kern w:val="0"/>
          <w:szCs w:val="21"/>
        </w:rPr>
        <w:t>i</w:t>
      </w:r>
      <w:proofErr w:type="spellEnd"/>
      <w:r w:rsidRPr="001D76AA">
        <w:rPr>
          <w:rFonts w:ascii="Times New Roman" w:eastAsia="宋体" w:hAnsi="Times New Roman" w:cs="Times New Roman"/>
          <w:kern w:val="0"/>
          <w:szCs w:val="21"/>
        </w:rPr>
        <w:t>&lt;</w:t>
      </w:r>
      <w:proofErr w:type="gramStart"/>
      <w:r w:rsidRPr="001D76AA">
        <w:rPr>
          <w:rFonts w:ascii="Times New Roman" w:eastAsia="宋体" w:hAnsi="Times New Roman" w:cs="Times New Roman"/>
          <w:kern w:val="0"/>
          <w:szCs w:val="21"/>
        </w:rPr>
        <w:t>1000){</w:t>
      </w:r>
      <w:proofErr w:type="gramEnd"/>
    </w:p>
    <w:p w14:paraId="5D1D70A1"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phy3&lt;-phy1</w:t>
      </w:r>
    </w:p>
    <w:p w14:paraId="4D76CB38"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phy1&lt;-</w:t>
      </w:r>
      <w:proofErr w:type="spellStart"/>
      <w:r w:rsidRPr="001D76AA">
        <w:rPr>
          <w:rFonts w:ascii="Times New Roman" w:eastAsia="宋体" w:hAnsi="Times New Roman" w:cs="Times New Roman"/>
          <w:kern w:val="0"/>
          <w:szCs w:val="21"/>
        </w:rPr>
        <w:t>tipShuffle</w:t>
      </w:r>
      <w:proofErr w:type="spellEnd"/>
      <w:r w:rsidRPr="001D76AA">
        <w:rPr>
          <w:rFonts w:ascii="Times New Roman" w:eastAsia="宋体" w:hAnsi="Times New Roman" w:cs="Times New Roman"/>
          <w:kern w:val="0"/>
          <w:szCs w:val="21"/>
        </w:rPr>
        <w:t>(phy3)</w:t>
      </w:r>
    </w:p>
    <w:p w14:paraId="615F1169"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w:t>
      </w:r>
      <w:proofErr w:type="gramStart"/>
      <w:r w:rsidRPr="001D76AA">
        <w:rPr>
          <w:rFonts w:ascii="Times New Roman" w:eastAsia="宋体" w:hAnsi="Times New Roman" w:cs="Times New Roman"/>
          <w:kern w:val="0"/>
          <w:szCs w:val="21"/>
        </w:rPr>
        <w:t>phy.dist</w:t>
      </w:r>
      <w:proofErr w:type="gramEnd"/>
      <w:r w:rsidRPr="001D76AA">
        <w:rPr>
          <w:rFonts w:ascii="Times New Roman" w:eastAsia="宋体" w:hAnsi="Times New Roman" w:cs="Times New Roman"/>
          <w:kern w:val="0"/>
          <w:szCs w:val="21"/>
        </w:rPr>
        <w:t>1&lt;- cophenetic(phy1)</w:t>
      </w:r>
    </w:p>
    <w:p w14:paraId="172BE2D5"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c&lt;-</w:t>
      </w:r>
      <w:proofErr w:type="spellStart"/>
      <w:proofErr w:type="gramStart"/>
      <w:r w:rsidRPr="001D76AA">
        <w:rPr>
          <w:rFonts w:ascii="Times New Roman" w:eastAsia="宋体" w:hAnsi="Times New Roman" w:cs="Times New Roman"/>
          <w:kern w:val="0"/>
          <w:szCs w:val="21"/>
        </w:rPr>
        <w:t>comdistnt</w:t>
      </w:r>
      <w:proofErr w:type="spellEnd"/>
      <w:r w:rsidRPr="001D76AA">
        <w:rPr>
          <w:rFonts w:ascii="Times New Roman" w:eastAsia="宋体" w:hAnsi="Times New Roman" w:cs="Times New Roman"/>
          <w:kern w:val="0"/>
          <w:szCs w:val="21"/>
        </w:rPr>
        <w:t>(</w:t>
      </w:r>
      <w:proofErr w:type="gramEnd"/>
      <w:r w:rsidRPr="001D76AA">
        <w:rPr>
          <w:rFonts w:ascii="Times New Roman" w:eastAsia="宋体" w:hAnsi="Times New Roman" w:cs="Times New Roman"/>
          <w:kern w:val="0"/>
          <w:szCs w:val="21"/>
        </w:rPr>
        <w:t xml:space="preserve">com, phy.dist1, </w:t>
      </w:r>
      <w:proofErr w:type="spellStart"/>
      <w:r w:rsidRPr="001D76AA">
        <w:rPr>
          <w:rFonts w:ascii="Times New Roman" w:eastAsia="宋体" w:hAnsi="Times New Roman" w:cs="Times New Roman"/>
          <w:kern w:val="0"/>
          <w:szCs w:val="21"/>
        </w:rPr>
        <w:t>abundance.weighted</w:t>
      </w:r>
      <w:proofErr w:type="spellEnd"/>
      <w:r w:rsidRPr="001D76AA">
        <w:rPr>
          <w:rFonts w:ascii="Times New Roman" w:eastAsia="宋体" w:hAnsi="Times New Roman" w:cs="Times New Roman"/>
          <w:kern w:val="0"/>
          <w:szCs w:val="21"/>
        </w:rPr>
        <w:t xml:space="preserve"> = TRUE)</w:t>
      </w:r>
    </w:p>
    <w:p w14:paraId="09A9B84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c&lt;-</w:t>
      </w:r>
      <w:proofErr w:type="spellStart"/>
      <w:proofErr w:type="gramStart"/>
      <w:r w:rsidRPr="001D76AA">
        <w:rPr>
          <w:rFonts w:ascii="Times New Roman" w:eastAsia="宋体" w:hAnsi="Times New Roman" w:cs="Times New Roman"/>
          <w:kern w:val="0"/>
          <w:szCs w:val="21"/>
        </w:rPr>
        <w:t>as.matrix</w:t>
      </w:r>
      <w:proofErr w:type="spellEnd"/>
      <w:proofErr w:type="gramEnd"/>
      <w:r w:rsidRPr="001D76AA">
        <w:rPr>
          <w:rFonts w:ascii="Times New Roman" w:eastAsia="宋体" w:hAnsi="Times New Roman" w:cs="Times New Roman"/>
          <w:kern w:val="0"/>
          <w:szCs w:val="21"/>
        </w:rPr>
        <w:t>(c)</w:t>
      </w:r>
    </w:p>
    <w:p w14:paraId="4F0E7C44"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k=1-</w:t>
      </w:r>
    </w:p>
    <w:p w14:paraId="79C210B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#for</w:t>
      </w:r>
      <w:r w:rsidRPr="001D76AA">
        <w:rPr>
          <w:rFonts w:ascii="Times New Roman" w:eastAsia="宋体" w:hAnsi="Times New Roman" w:cs="Times New Roman"/>
          <w:kern w:val="0"/>
          <w:szCs w:val="21"/>
        </w:rPr>
        <w:t>循環用于放置每一次零模型，以便</w:t>
      </w:r>
      <w:proofErr w:type="gramStart"/>
      <w:r w:rsidRPr="001D76AA">
        <w:rPr>
          <w:rFonts w:ascii="Times New Roman" w:eastAsia="宋体" w:hAnsi="Times New Roman" w:cs="Times New Roman"/>
          <w:kern w:val="0"/>
          <w:szCs w:val="21"/>
        </w:rPr>
        <w:t>後</w:t>
      </w:r>
      <w:proofErr w:type="gramEnd"/>
      <w:r w:rsidRPr="001D76AA">
        <w:rPr>
          <w:rFonts w:ascii="Times New Roman" w:eastAsia="宋体" w:hAnsi="Times New Roman" w:cs="Times New Roman"/>
          <w:kern w:val="0"/>
          <w:szCs w:val="21"/>
        </w:rPr>
        <w:t>期計算</w:t>
      </w:r>
      <w:proofErr w:type="gramStart"/>
      <w:r w:rsidRPr="001D76AA">
        <w:rPr>
          <w:rFonts w:ascii="Times New Roman" w:eastAsia="宋体" w:hAnsi="Times New Roman" w:cs="Times New Roman"/>
          <w:kern w:val="0"/>
          <w:szCs w:val="21"/>
        </w:rPr>
        <w:t>標準</w:t>
      </w:r>
      <w:proofErr w:type="gramEnd"/>
      <w:r w:rsidRPr="001D76AA">
        <w:rPr>
          <w:rFonts w:ascii="Times New Roman" w:eastAsia="宋体" w:hAnsi="Times New Roman" w:cs="Times New Roman"/>
          <w:kern w:val="0"/>
          <w:szCs w:val="21"/>
        </w:rPr>
        <w:t>差</w:t>
      </w:r>
    </w:p>
    <w:p w14:paraId="25076E4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for (m in </w:t>
      </w:r>
      <w:proofErr w:type="spellStart"/>
      <w:r w:rsidRPr="001D76AA">
        <w:rPr>
          <w:rFonts w:ascii="Times New Roman" w:eastAsia="宋体" w:hAnsi="Times New Roman" w:cs="Times New Roman"/>
          <w:kern w:val="0"/>
          <w:szCs w:val="21"/>
        </w:rPr>
        <w:t>seq_len</w:t>
      </w:r>
      <w:proofErr w:type="spellEnd"/>
      <w:r w:rsidRPr="001D76AA">
        <w:rPr>
          <w:rFonts w:ascii="Times New Roman" w:eastAsia="宋体" w:hAnsi="Times New Roman" w:cs="Times New Roman"/>
          <w:kern w:val="0"/>
          <w:szCs w:val="21"/>
        </w:rPr>
        <w:t>(</w:t>
      </w:r>
      <w:proofErr w:type="spellStart"/>
      <w:r w:rsidRPr="001D76AA">
        <w:rPr>
          <w:rFonts w:ascii="Times New Roman" w:eastAsia="宋体" w:hAnsi="Times New Roman" w:cs="Times New Roman"/>
          <w:kern w:val="0"/>
          <w:szCs w:val="21"/>
        </w:rPr>
        <w:t>nrow</w:t>
      </w:r>
      <w:proofErr w:type="spellEnd"/>
      <w:r w:rsidRPr="001D76AA">
        <w:rPr>
          <w:rFonts w:ascii="Times New Roman" w:eastAsia="宋体" w:hAnsi="Times New Roman" w:cs="Times New Roman"/>
          <w:kern w:val="0"/>
          <w:szCs w:val="21"/>
        </w:rPr>
        <w:t>(c)</w:t>
      </w:r>
      <w:proofErr w:type="gramStart"/>
      <w:r w:rsidRPr="001D76AA">
        <w:rPr>
          <w:rFonts w:ascii="Times New Roman" w:eastAsia="宋体" w:hAnsi="Times New Roman" w:cs="Times New Roman"/>
          <w:kern w:val="0"/>
          <w:szCs w:val="21"/>
        </w:rPr>
        <w:t>)){</w:t>
      </w:r>
      <w:proofErr w:type="gramEnd"/>
    </w:p>
    <w:p w14:paraId="291D9B8A"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for (n in </w:t>
      </w:r>
      <w:proofErr w:type="spellStart"/>
      <w:r w:rsidRPr="001D76AA">
        <w:rPr>
          <w:rFonts w:ascii="Times New Roman" w:eastAsia="宋体" w:hAnsi="Times New Roman" w:cs="Times New Roman"/>
          <w:kern w:val="0"/>
          <w:szCs w:val="21"/>
        </w:rPr>
        <w:t>seq_len</w:t>
      </w:r>
      <w:proofErr w:type="spellEnd"/>
      <w:r w:rsidRPr="001D76AA">
        <w:rPr>
          <w:rFonts w:ascii="Times New Roman" w:eastAsia="宋体" w:hAnsi="Times New Roman" w:cs="Times New Roman"/>
          <w:kern w:val="0"/>
          <w:szCs w:val="21"/>
        </w:rPr>
        <w:t>(</w:t>
      </w:r>
      <w:proofErr w:type="spellStart"/>
      <w:r w:rsidRPr="001D76AA">
        <w:rPr>
          <w:rFonts w:ascii="Times New Roman" w:eastAsia="宋体" w:hAnsi="Times New Roman" w:cs="Times New Roman"/>
          <w:kern w:val="0"/>
          <w:szCs w:val="21"/>
        </w:rPr>
        <w:t>ncol</w:t>
      </w:r>
      <w:proofErr w:type="spellEnd"/>
      <w:r w:rsidRPr="001D76AA">
        <w:rPr>
          <w:rFonts w:ascii="Times New Roman" w:eastAsia="宋体" w:hAnsi="Times New Roman" w:cs="Times New Roman"/>
          <w:kern w:val="0"/>
          <w:szCs w:val="21"/>
        </w:rPr>
        <w:t>(c)</w:t>
      </w:r>
      <w:proofErr w:type="gramStart"/>
      <w:r w:rsidRPr="001D76AA">
        <w:rPr>
          <w:rFonts w:ascii="Times New Roman" w:eastAsia="宋体" w:hAnsi="Times New Roman" w:cs="Times New Roman"/>
          <w:kern w:val="0"/>
          <w:szCs w:val="21"/>
        </w:rPr>
        <w:t>)){</w:t>
      </w:r>
      <w:proofErr w:type="gramEnd"/>
    </w:p>
    <w:p w14:paraId="6FE4D47F"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output[[k</w:t>
      </w:r>
      <w:proofErr w:type="gramStart"/>
      <w:r w:rsidRPr="001D76AA">
        <w:rPr>
          <w:rFonts w:ascii="Times New Roman" w:eastAsia="宋体" w:hAnsi="Times New Roman" w:cs="Times New Roman"/>
          <w:kern w:val="0"/>
          <w:szCs w:val="21"/>
        </w:rPr>
        <w:t>]]&lt;</w:t>
      </w:r>
      <w:proofErr w:type="gramEnd"/>
      <w:r w:rsidRPr="001D76AA">
        <w:rPr>
          <w:rFonts w:ascii="Times New Roman" w:eastAsia="宋体" w:hAnsi="Times New Roman" w:cs="Times New Roman"/>
          <w:kern w:val="0"/>
          <w:szCs w:val="21"/>
        </w:rPr>
        <w:t>-c[</w:t>
      </w:r>
      <w:proofErr w:type="spellStart"/>
      <w:r w:rsidRPr="001D76AA">
        <w:rPr>
          <w:rFonts w:ascii="Times New Roman" w:eastAsia="宋体" w:hAnsi="Times New Roman" w:cs="Times New Roman"/>
          <w:kern w:val="0"/>
          <w:szCs w:val="21"/>
        </w:rPr>
        <w:t>m,n</w:t>
      </w:r>
      <w:proofErr w:type="spellEnd"/>
      <w:r w:rsidRPr="001D76AA">
        <w:rPr>
          <w:rFonts w:ascii="Times New Roman" w:eastAsia="宋体" w:hAnsi="Times New Roman" w:cs="Times New Roman"/>
          <w:kern w:val="0"/>
          <w:szCs w:val="21"/>
        </w:rPr>
        <w:t>]</w:t>
      </w:r>
    </w:p>
    <w:p w14:paraId="38B90466"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k=k+1</w:t>
      </w:r>
    </w:p>
    <w:p w14:paraId="2CEA8510"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w:t>
      </w:r>
    </w:p>
    <w:p w14:paraId="3BFF7FA5"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w:t>
      </w:r>
    </w:p>
    <w:p w14:paraId="53D0A5B2"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 xml:space="preserve">        std[[</w:t>
      </w:r>
      <w:proofErr w:type="spellStart"/>
      <w:r w:rsidRPr="001D76AA">
        <w:rPr>
          <w:rFonts w:ascii="Times New Roman" w:eastAsia="宋体" w:hAnsi="Times New Roman" w:cs="Times New Roman"/>
          <w:kern w:val="0"/>
          <w:szCs w:val="21"/>
        </w:rPr>
        <w:t>i</w:t>
      </w:r>
      <w:proofErr w:type="spellEnd"/>
      <w:r w:rsidRPr="001D76AA">
        <w:rPr>
          <w:rFonts w:ascii="Times New Roman" w:eastAsia="宋体" w:hAnsi="Times New Roman" w:cs="Times New Roman"/>
          <w:kern w:val="0"/>
          <w:szCs w:val="21"/>
        </w:rPr>
        <w:t>]]&lt;-output#</w:t>
      </w:r>
      <w:r w:rsidRPr="001D76AA">
        <w:rPr>
          <w:rFonts w:ascii="Times New Roman" w:eastAsia="宋体" w:hAnsi="Times New Roman" w:cs="Times New Roman"/>
          <w:kern w:val="0"/>
          <w:szCs w:val="21"/>
        </w:rPr>
        <w:t>此結果</w:t>
      </w:r>
      <w:proofErr w:type="gramStart"/>
      <w:r w:rsidRPr="001D76AA">
        <w:rPr>
          <w:rFonts w:ascii="Times New Roman" w:eastAsia="宋体" w:hAnsi="Times New Roman" w:cs="Times New Roman"/>
          <w:kern w:val="0"/>
          <w:szCs w:val="21"/>
        </w:rPr>
        <w:t>用於</w:t>
      </w:r>
      <w:proofErr w:type="gramEnd"/>
      <w:r w:rsidRPr="001D76AA">
        <w:rPr>
          <w:rFonts w:ascii="Times New Roman" w:eastAsia="宋体" w:hAnsi="Times New Roman" w:cs="Times New Roman"/>
          <w:kern w:val="0"/>
          <w:szCs w:val="21"/>
        </w:rPr>
        <w:t>計算</w:t>
      </w:r>
      <w:proofErr w:type="gramStart"/>
      <w:r w:rsidRPr="001D76AA">
        <w:rPr>
          <w:rFonts w:ascii="Times New Roman" w:eastAsia="宋体" w:hAnsi="Times New Roman" w:cs="Times New Roman"/>
          <w:kern w:val="0"/>
          <w:szCs w:val="21"/>
        </w:rPr>
        <w:t>標準</w:t>
      </w:r>
      <w:proofErr w:type="gramEnd"/>
      <w:r w:rsidRPr="001D76AA">
        <w:rPr>
          <w:rFonts w:ascii="Times New Roman" w:eastAsia="宋体" w:hAnsi="Times New Roman" w:cs="Times New Roman"/>
          <w:kern w:val="0"/>
          <w:szCs w:val="21"/>
        </w:rPr>
        <w:t>差</w:t>
      </w:r>
    </w:p>
    <w:p w14:paraId="067185D1" w14:textId="77777777" w:rsidR="00537781" w:rsidRPr="001D76AA"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lastRenderedPageBreak/>
        <w:t xml:space="preserve">        </w:t>
      </w:r>
      <w:proofErr w:type="spellStart"/>
      <w:r w:rsidRPr="001D76AA">
        <w:rPr>
          <w:rFonts w:ascii="Times New Roman" w:eastAsia="宋体" w:hAnsi="Times New Roman" w:cs="Times New Roman"/>
          <w:kern w:val="0"/>
          <w:szCs w:val="21"/>
        </w:rPr>
        <w:t>i</w:t>
      </w:r>
      <w:proofErr w:type="spellEnd"/>
      <w:r w:rsidRPr="001D76AA">
        <w:rPr>
          <w:rFonts w:ascii="Times New Roman" w:eastAsia="宋体" w:hAnsi="Times New Roman" w:cs="Times New Roman"/>
          <w:kern w:val="0"/>
          <w:szCs w:val="21"/>
        </w:rPr>
        <w:t>=i+1</w:t>
      </w:r>
    </w:p>
    <w:p w14:paraId="4C2768D5" w14:textId="77777777" w:rsidR="00537781" w:rsidRDefault="00537781" w:rsidP="001D76AA">
      <w:pPr>
        <w:autoSpaceDE w:val="0"/>
        <w:autoSpaceDN w:val="0"/>
        <w:adjustRightInd w:val="0"/>
        <w:rPr>
          <w:rFonts w:ascii="Times New Roman" w:eastAsia="宋体" w:hAnsi="Times New Roman" w:cs="Times New Roman"/>
          <w:kern w:val="0"/>
          <w:szCs w:val="21"/>
        </w:rPr>
      </w:pPr>
      <w:r w:rsidRPr="001D76AA">
        <w:rPr>
          <w:rFonts w:ascii="Times New Roman" w:eastAsia="宋体" w:hAnsi="Times New Roman" w:cs="Times New Roman"/>
          <w:kern w:val="0"/>
          <w:szCs w:val="21"/>
        </w:rPr>
        <w:t>}</w:t>
      </w:r>
    </w:p>
    <w:p w14:paraId="1EED9F47" w14:textId="77777777" w:rsidR="00537781" w:rsidRPr="0085302C" w:rsidRDefault="00537781" w:rsidP="0085302C">
      <w:pPr>
        <w:autoSpaceDE w:val="0"/>
        <w:autoSpaceDN w:val="0"/>
        <w:adjustRightInd w:val="0"/>
        <w:rPr>
          <w:rFonts w:ascii="Times New Roman" w:eastAsia="宋体" w:hAnsi="Times New Roman" w:cs="Times New Roman"/>
          <w:kern w:val="0"/>
          <w:szCs w:val="21"/>
        </w:rPr>
      </w:pPr>
      <w:r w:rsidRPr="0085302C">
        <w:rPr>
          <w:rFonts w:ascii="Times New Roman" w:eastAsia="宋体" w:hAnsi="Times New Roman" w:cs="Times New Roman"/>
          <w:kern w:val="0"/>
          <w:szCs w:val="21"/>
        </w:rPr>
        <w:t>#</w:t>
      </w:r>
      <w:r>
        <w:rPr>
          <w:rFonts w:ascii="Times New Roman" w:eastAsia="宋体" w:hAnsi="Times New Roman" w:cs="Times New Roman" w:hint="eastAsia"/>
          <w:kern w:val="0"/>
          <w:szCs w:val="21"/>
        </w:rPr>
        <w:t>对</w:t>
      </w:r>
      <w:r w:rsidRPr="0085302C">
        <w:rPr>
          <w:rFonts w:ascii="Times New Roman" w:eastAsia="宋体" w:hAnsi="Times New Roman" w:cs="Times New Roman"/>
          <w:kern w:val="0"/>
          <w:szCs w:val="21"/>
        </w:rPr>
        <w:t>输出数据</w:t>
      </w:r>
      <w:r>
        <w:rPr>
          <w:rFonts w:ascii="Times New Roman" w:eastAsia="宋体" w:hAnsi="Times New Roman" w:cs="Times New Roman" w:hint="eastAsia"/>
          <w:kern w:val="0"/>
          <w:szCs w:val="21"/>
        </w:rPr>
        <w:t>进行整理方便后续计算</w:t>
      </w:r>
      <w:r>
        <w:rPr>
          <w:rFonts w:ascii="Times New Roman" w:eastAsia="宋体" w:hAnsi="Times New Roman" w:cs="Times New Roman" w:hint="eastAsia"/>
          <w:kern w:val="0"/>
          <w:szCs w:val="21"/>
        </w:rPr>
        <w:t>#</w:t>
      </w:r>
    </w:p>
    <w:p w14:paraId="1D042FDA" w14:textId="77777777" w:rsidR="00537781" w:rsidRPr="0085302C" w:rsidRDefault="00537781" w:rsidP="0085302C">
      <w:pPr>
        <w:autoSpaceDE w:val="0"/>
        <w:autoSpaceDN w:val="0"/>
        <w:adjustRightInd w:val="0"/>
        <w:rPr>
          <w:rFonts w:ascii="Times New Roman" w:eastAsia="宋体" w:hAnsi="Times New Roman" w:cs="Times New Roman"/>
          <w:kern w:val="0"/>
          <w:szCs w:val="21"/>
        </w:rPr>
      </w:pPr>
      <w:r w:rsidRPr="0085302C">
        <w:rPr>
          <w:rFonts w:ascii="Times New Roman" w:eastAsia="宋体" w:hAnsi="Times New Roman" w:cs="Times New Roman"/>
          <w:kern w:val="0"/>
          <w:szCs w:val="21"/>
        </w:rPr>
        <w:t>name=seq(1:999)#</w:t>
      </w:r>
      <w:r w:rsidRPr="0085302C">
        <w:rPr>
          <w:rFonts w:ascii="Times New Roman" w:eastAsia="宋体" w:hAnsi="Times New Roman" w:cs="Times New Roman"/>
          <w:kern w:val="0"/>
          <w:szCs w:val="21"/>
        </w:rPr>
        <w:t>给列上序号</w:t>
      </w:r>
    </w:p>
    <w:p w14:paraId="44AC757E" w14:textId="77777777" w:rsidR="00537781" w:rsidRPr="0085302C" w:rsidRDefault="00537781" w:rsidP="0085302C">
      <w:pPr>
        <w:autoSpaceDE w:val="0"/>
        <w:autoSpaceDN w:val="0"/>
        <w:adjustRightInd w:val="0"/>
        <w:rPr>
          <w:rFonts w:ascii="Times New Roman" w:eastAsia="宋体" w:hAnsi="Times New Roman" w:cs="Times New Roman"/>
          <w:kern w:val="0"/>
          <w:szCs w:val="21"/>
        </w:rPr>
      </w:pPr>
      <w:r w:rsidRPr="0085302C">
        <w:rPr>
          <w:rFonts w:ascii="Times New Roman" w:eastAsia="宋体" w:hAnsi="Times New Roman" w:cs="Times New Roman"/>
          <w:kern w:val="0"/>
          <w:szCs w:val="21"/>
        </w:rPr>
        <w:t>std1&lt;-</w:t>
      </w:r>
      <w:proofErr w:type="spellStart"/>
      <w:proofErr w:type="gramStart"/>
      <w:r w:rsidRPr="0085302C">
        <w:rPr>
          <w:rFonts w:ascii="Times New Roman" w:eastAsia="宋体" w:hAnsi="Times New Roman" w:cs="Times New Roman"/>
          <w:kern w:val="0"/>
          <w:szCs w:val="21"/>
        </w:rPr>
        <w:t>data.frame</w:t>
      </w:r>
      <w:proofErr w:type="spellEnd"/>
      <w:proofErr w:type="gramEnd"/>
      <w:r w:rsidRPr="0085302C">
        <w:rPr>
          <w:rFonts w:ascii="Times New Roman" w:eastAsia="宋体" w:hAnsi="Times New Roman" w:cs="Times New Roman"/>
          <w:kern w:val="0"/>
          <w:szCs w:val="21"/>
        </w:rPr>
        <w:t>(std)</w:t>
      </w:r>
    </w:p>
    <w:p w14:paraId="27243E90" w14:textId="77777777" w:rsidR="00537781" w:rsidRPr="0085302C" w:rsidRDefault="00537781" w:rsidP="0085302C">
      <w:pPr>
        <w:autoSpaceDE w:val="0"/>
        <w:autoSpaceDN w:val="0"/>
        <w:adjustRightInd w:val="0"/>
        <w:rPr>
          <w:rFonts w:ascii="Times New Roman" w:eastAsia="宋体" w:hAnsi="Times New Roman" w:cs="Times New Roman"/>
          <w:kern w:val="0"/>
          <w:szCs w:val="21"/>
        </w:rPr>
      </w:pPr>
      <w:proofErr w:type="spellStart"/>
      <w:r w:rsidRPr="0085302C">
        <w:rPr>
          <w:rFonts w:ascii="Times New Roman" w:eastAsia="宋体" w:hAnsi="Times New Roman" w:cs="Times New Roman"/>
          <w:kern w:val="0"/>
          <w:szCs w:val="21"/>
        </w:rPr>
        <w:t>colnames</w:t>
      </w:r>
      <w:proofErr w:type="spellEnd"/>
      <w:r w:rsidRPr="0085302C">
        <w:rPr>
          <w:rFonts w:ascii="Times New Roman" w:eastAsia="宋体" w:hAnsi="Times New Roman" w:cs="Times New Roman"/>
          <w:kern w:val="0"/>
          <w:szCs w:val="21"/>
        </w:rPr>
        <w:t>(std</w:t>
      </w:r>
      <w:proofErr w:type="gramStart"/>
      <w:r w:rsidRPr="0085302C">
        <w:rPr>
          <w:rFonts w:ascii="Times New Roman" w:eastAsia="宋体" w:hAnsi="Times New Roman" w:cs="Times New Roman"/>
          <w:kern w:val="0"/>
          <w:szCs w:val="21"/>
        </w:rPr>
        <w:t>1)&lt;</w:t>
      </w:r>
      <w:proofErr w:type="gramEnd"/>
      <w:r w:rsidRPr="0085302C">
        <w:rPr>
          <w:rFonts w:ascii="Times New Roman" w:eastAsia="宋体" w:hAnsi="Times New Roman" w:cs="Times New Roman"/>
          <w:kern w:val="0"/>
          <w:szCs w:val="21"/>
        </w:rPr>
        <w:t>-name</w:t>
      </w:r>
    </w:p>
    <w:p w14:paraId="3480E158" w14:textId="77777777" w:rsidR="00537781" w:rsidRDefault="00537781" w:rsidP="0085302C">
      <w:pPr>
        <w:autoSpaceDE w:val="0"/>
        <w:autoSpaceDN w:val="0"/>
        <w:adjustRightInd w:val="0"/>
        <w:rPr>
          <w:rFonts w:ascii="Times New Roman" w:eastAsia="宋体" w:hAnsi="Times New Roman" w:cs="Times New Roman"/>
          <w:kern w:val="0"/>
          <w:szCs w:val="21"/>
        </w:rPr>
      </w:pPr>
      <w:r w:rsidRPr="0085302C">
        <w:rPr>
          <w:rFonts w:ascii="Times New Roman" w:eastAsia="宋体" w:hAnsi="Times New Roman" w:cs="Times New Roman"/>
          <w:kern w:val="0"/>
          <w:szCs w:val="21"/>
        </w:rPr>
        <w:t>std2&lt;-</w:t>
      </w:r>
      <w:proofErr w:type="spellStart"/>
      <w:r w:rsidRPr="0085302C">
        <w:rPr>
          <w:rFonts w:ascii="Times New Roman" w:eastAsia="宋体" w:hAnsi="Times New Roman" w:cs="Times New Roman"/>
          <w:kern w:val="0"/>
          <w:szCs w:val="21"/>
        </w:rPr>
        <w:t>bind_rows</w:t>
      </w:r>
      <w:proofErr w:type="spellEnd"/>
      <w:r w:rsidRPr="0085302C">
        <w:rPr>
          <w:rFonts w:ascii="Times New Roman" w:eastAsia="宋体" w:hAnsi="Times New Roman" w:cs="Times New Roman"/>
          <w:kern w:val="0"/>
          <w:szCs w:val="21"/>
        </w:rPr>
        <w:t>(std1)</w:t>
      </w:r>
      <w:r w:rsidRPr="00761C4A">
        <w:t xml:space="preserve"> </w:t>
      </w:r>
      <w:r w:rsidRPr="00761C4A">
        <w:rPr>
          <w:rFonts w:ascii="Times New Roman" w:eastAsia="宋体" w:hAnsi="Times New Roman" w:cs="Times New Roman"/>
          <w:kern w:val="0"/>
          <w:szCs w:val="21"/>
        </w:rPr>
        <w:t>%&gt;%</w:t>
      </w:r>
      <w:proofErr w:type="spellStart"/>
      <w:proofErr w:type="gramStart"/>
      <w:r w:rsidRPr="00761C4A">
        <w:rPr>
          <w:rFonts w:ascii="Times New Roman" w:eastAsia="宋体" w:hAnsi="Times New Roman" w:cs="Times New Roman"/>
          <w:kern w:val="0"/>
          <w:szCs w:val="21"/>
        </w:rPr>
        <w:t>as.matrix</w:t>
      </w:r>
      <w:proofErr w:type="spellEnd"/>
      <w:proofErr w:type="gramEnd"/>
      <w:r w:rsidRPr="00761C4A">
        <w:rPr>
          <w:rFonts w:ascii="Times New Roman" w:eastAsia="宋体" w:hAnsi="Times New Roman" w:cs="Times New Roman"/>
          <w:kern w:val="0"/>
          <w:szCs w:val="21"/>
        </w:rPr>
        <w:t>()</w:t>
      </w:r>
    </w:p>
    <w:p w14:paraId="4F51CE4D" w14:textId="77777777" w:rsidR="00537781" w:rsidRDefault="00537781" w:rsidP="0085302C">
      <w:pPr>
        <w:autoSpaceDE w:val="0"/>
        <w:autoSpaceDN w:val="0"/>
        <w:adjustRightInd w:val="0"/>
        <w:rPr>
          <w:rFonts w:ascii="Times New Roman" w:eastAsia="宋体" w:hAnsi="Times New Roman" w:cs="Times New Roman"/>
          <w:kern w:val="0"/>
          <w:szCs w:val="21"/>
        </w:rPr>
      </w:pPr>
    </w:p>
    <w:p w14:paraId="106437F1" w14:textId="77777777" w:rsidR="00537781" w:rsidRDefault="00537781" w:rsidP="0085302C">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计算零模型均值</w:t>
      </w:r>
      <w:proofErr w:type="spellStart"/>
      <w:r w:rsidRPr="00761C4A">
        <w:rPr>
          <w:rFonts w:ascii="Times New Roman" w:eastAsia="宋体" w:hAnsi="Times New Roman" w:cs="Times New Roman"/>
          <w:kern w:val="0"/>
          <w:szCs w:val="21"/>
        </w:rPr>
        <w:t>mean.betaMNTDnull</w:t>
      </w:r>
      <w:proofErr w:type="spellEnd"/>
      <w:r>
        <w:rPr>
          <w:rFonts w:ascii="Times New Roman" w:eastAsia="宋体" w:hAnsi="Times New Roman" w:cs="Times New Roman" w:hint="eastAsia"/>
          <w:kern w:val="0"/>
          <w:szCs w:val="21"/>
        </w:rPr>
        <w:t>以及其标准差</w:t>
      </w:r>
      <w:proofErr w:type="spellStart"/>
      <w:r w:rsidRPr="00761C4A">
        <w:rPr>
          <w:rFonts w:ascii="Times New Roman" w:eastAsia="宋体" w:hAnsi="Times New Roman" w:cs="Times New Roman"/>
          <w:kern w:val="0"/>
          <w:szCs w:val="21"/>
        </w:rPr>
        <w:t>sd.betaMNTDnull</w:t>
      </w:r>
      <w:proofErr w:type="spellEnd"/>
      <w:r>
        <w:rPr>
          <w:rFonts w:ascii="Times New Roman" w:eastAsia="宋体" w:hAnsi="Times New Roman" w:cs="Times New Roman" w:hint="eastAsia"/>
          <w:kern w:val="0"/>
          <w:szCs w:val="21"/>
        </w:rPr>
        <w:t>###</w:t>
      </w:r>
    </w:p>
    <w:p w14:paraId="6FC2D577"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mean.betaMNTDnull</w:t>
      </w:r>
      <w:proofErr w:type="spellEnd"/>
      <w:r w:rsidRPr="00761C4A">
        <w:rPr>
          <w:rFonts w:ascii="Times New Roman" w:eastAsia="宋体" w:hAnsi="Times New Roman" w:cs="Times New Roman"/>
          <w:kern w:val="0"/>
          <w:szCs w:val="21"/>
        </w:rPr>
        <w:t>&lt;-vector("double")</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设置一个空向量装载均值数据，为后续</w:t>
      </w:r>
      <w:proofErr w:type="gramStart"/>
      <w:r>
        <w:rPr>
          <w:rFonts w:ascii="Times New Roman" w:eastAsia="宋体" w:hAnsi="Times New Roman" w:cs="Times New Roman" w:hint="eastAsia"/>
          <w:kern w:val="0"/>
          <w:szCs w:val="21"/>
        </w:rPr>
        <w:t>计算做</w:t>
      </w:r>
      <w:proofErr w:type="gramEnd"/>
      <w:r>
        <w:rPr>
          <w:rFonts w:ascii="Times New Roman" w:eastAsia="宋体" w:hAnsi="Times New Roman" w:cs="Times New Roman" w:hint="eastAsia"/>
          <w:kern w:val="0"/>
          <w:szCs w:val="21"/>
        </w:rPr>
        <w:t>准备。</w:t>
      </w:r>
    </w:p>
    <w:p w14:paraId="208429EC"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sd.betaMNTDnull</w:t>
      </w:r>
      <w:proofErr w:type="spellEnd"/>
      <w:r w:rsidRPr="00761C4A">
        <w:rPr>
          <w:rFonts w:ascii="Times New Roman" w:eastAsia="宋体" w:hAnsi="Times New Roman" w:cs="Times New Roman"/>
          <w:kern w:val="0"/>
          <w:szCs w:val="21"/>
        </w:rPr>
        <w:t>&lt;-vector("double")</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设置一个空向量装载标准差数据，为后续</w:t>
      </w:r>
      <w:proofErr w:type="gramStart"/>
      <w:r>
        <w:rPr>
          <w:rFonts w:ascii="Times New Roman" w:eastAsia="宋体" w:hAnsi="Times New Roman" w:cs="Times New Roman" w:hint="eastAsia"/>
          <w:kern w:val="0"/>
          <w:szCs w:val="21"/>
        </w:rPr>
        <w:t>计算做</w:t>
      </w:r>
      <w:proofErr w:type="gramEnd"/>
      <w:r>
        <w:rPr>
          <w:rFonts w:ascii="Times New Roman" w:eastAsia="宋体" w:hAnsi="Times New Roman" w:cs="Times New Roman" w:hint="eastAsia"/>
          <w:kern w:val="0"/>
          <w:szCs w:val="21"/>
        </w:rPr>
        <w:t>准备。</w:t>
      </w:r>
    </w:p>
    <w:p w14:paraId="09490799"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=1</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设置循环起始值</w:t>
      </w:r>
    </w:p>
    <w:p w14:paraId="51B52949"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while(</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nrow</w:t>
      </w:r>
      <w:proofErr w:type="spellEnd"/>
      <w:r w:rsidRPr="00761C4A">
        <w:rPr>
          <w:rFonts w:ascii="Times New Roman" w:eastAsia="宋体" w:hAnsi="Times New Roman" w:cs="Times New Roman"/>
          <w:kern w:val="0"/>
          <w:szCs w:val="21"/>
        </w:rPr>
        <w:t>(std</w:t>
      </w:r>
      <w:proofErr w:type="gramStart"/>
      <w:r w:rsidRPr="00761C4A">
        <w:rPr>
          <w:rFonts w:ascii="Times New Roman" w:eastAsia="宋体" w:hAnsi="Times New Roman" w:cs="Times New Roman"/>
          <w:kern w:val="0"/>
          <w:szCs w:val="21"/>
        </w:rPr>
        <w:t>2)+</w:t>
      </w:r>
      <w:proofErr w:type="gramEnd"/>
      <w:r w:rsidRPr="00761C4A">
        <w:rPr>
          <w:rFonts w:ascii="Times New Roman" w:eastAsia="宋体" w:hAnsi="Times New Roman" w:cs="Times New Roman"/>
          <w:kern w:val="0"/>
          <w:szCs w:val="21"/>
        </w:rPr>
        <w:t>1) {</w:t>
      </w:r>
    </w:p>
    <w:p w14:paraId="2DFDB1E8"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roofErr w:type="spellStart"/>
      <w:proofErr w:type="gramStart"/>
      <w:r w:rsidRPr="00761C4A">
        <w:rPr>
          <w:rFonts w:ascii="Times New Roman" w:eastAsia="宋体" w:hAnsi="Times New Roman" w:cs="Times New Roman"/>
          <w:kern w:val="0"/>
          <w:szCs w:val="21"/>
        </w:rPr>
        <w:t>mean.betaMNTDnull</w:t>
      </w:r>
      <w:proofErr w:type="spellEnd"/>
      <w:proofErr w:type="gram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]]&lt;-mean(std2[</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w:t>
      </w:r>
    </w:p>
    <w:p w14:paraId="789EE9B2"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roofErr w:type="spellStart"/>
      <w:proofErr w:type="gramStart"/>
      <w:r w:rsidRPr="00761C4A">
        <w:rPr>
          <w:rFonts w:ascii="Times New Roman" w:eastAsia="宋体" w:hAnsi="Times New Roman" w:cs="Times New Roman"/>
          <w:kern w:val="0"/>
          <w:szCs w:val="21"/>
        </w:rPr>
        <w:t>sd.betaMNTDnull</w:t>
      </w:r>
      <w:proofErr w:type="spellEnd"/>
      <w:proofErr w:type="gram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sd</w:t>
      </w:r>
      <w:proofErr w:type="spellEnd"/>
      <w:r w:rsidRPr="00761C4A">
        <w:rPr>
          <w:rFonts w:ascii="Times New Roman" w:eastAsia="宋体" w:hAnsi="Times New Roman" w:cs="Times New Roman"/>
          <w:kern w:val="0"/>
          <w:szCs w:val="21"/>
        </w:rPr>
        <w:t>(std2[</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w:t>
      </w:r>
    </w:p>
    <w:p w14:paraId="03783865"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roofErr w:type="spellStart"/>
      <w:r w:rsidRPr="00761C4A">
        <w:rPr>
          <w:rFonts w:ascii="Times New Roman" w:eastAsia="宋体" w:hAnsi="Times New Roman" w:cs="Times New Roman"/>
          <w:kern w:val="0"/>
          <w:szCs w:val="21"/>
        </w:rPr>
        <w:t>i</w:t>
      </w:r>
      <w:proofErr w:type="spellEnd"/>
      <w:r w:rsidRPr="00761C4A">
        <w:rPr>
          <w:rFonts w:ascii="Times New Roman" w:eastAsia="宋体" w:hAnsi="Times New Roman" w:cs="Times New Roman"/>
          <w:kern w:val="0"/>
          <w:szCs w:val="21"/>
        </w:rPr>
        <w:t>=i+1</w:t>
      </w:r>
    </w:p>
    <w:p w14:paraId="36182F5E" w14:textId="77777777" w:rsidR="00537781"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p>
    <w:p w14:paraId="58DDF739"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观察结果</w:t>
      </w:r>
      <w:r>
        <w:rPr>
          <w:rFonts w:ascii="Times New Roman" w:eastAsia="宋体" w:hAnsi="Times New Roman" w:cs="Times New Roman" w:hint="eastAsia"/>
          <w:kern w:val="0"/>
          <w:szCs w:val="21"/>
        </w:rPr>
        <w:t>#</w:t>
      </w:r>
    </w:p>
    <w:p w14:paraId="566229E3" w14:textId="77777777" w:rsidR="00537781" w:rsidRDefault="00537781" w:rsidP="00761C4A">
      <w:pPr>
        <w:autoSpaceDE w:val="0"/>
        <w:autoSpaceDN w:val="0"/>
        <w:adjustRightInd w:val="0"/>
        <w:rPr>
          <w:rFonts w:ascii="Times New Roman" w:eastAsia="宋体" w:hAnsi="Times New Roman" w:cs="Times New Roman"/>
          <w:kern w:val="0"/>
          <w:szCs w:val="21"/>
        </w:rPr>
      </w:pPr>
      <w:proofErr w:type="spellStart"/>
      <w:proofErr w:type="gramStart"/>
      <w:r w:rsidRPr="00761C4A">
        <w:rPr>
          <w:rFonts w:ascii="Times New Roman" w:eastAsia="宋体" w:hAnsi="Times New Roman" w:cs="Times New Roman"/>
          <w:kern w:val="0"/>
          <w:szCs w:val="21"/>
        </w:rPr>
        <w:t>mean.betaMNTDnull</w:t>
      </w:r>
      <w:proofErr w:type="spellEnd"/>
      <w:proofErr w:type="gramEnd"/>
    </w:p>
    <w:p w14:paraId="0EEDBDB0"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proofErr w:type="gramStart"/>
      <w:r w:rsidRPr="00761C4A">
        <w:rPr>
          <w:rFonts w:ascii="Times New Roman" w:eastAsia="宋体" w:hAnsi="Times New Roman" w:cs="Times New Roman"/>
          <w:kern w:val="0"/>
          <w:szCs w:val="21"/>
        </w:rPr>
        <w:t>sd.betaMNTDnull</w:t>
      </w:r>
      <w:proofErr w:type="spellEnd"/>
      <w:proofErr w:type="gramEnd"/>
    </w:p>
    <w:p w14:paraId="5192C2B5"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r>
        <w:rPr>
          <w:rFonts w:ascii="Times New Roman" w:eastAsia="宋体" w:hAnsi="Times New Roman" w:cs="Times New Roman" w:hint="eastAsia"/>
          <w:kern w:val="0"/>
          <w:szCs w:val="21"/>
        </w:rPr>
        <w:t>#</w:t>
      </w:r>
      <w:r w:rsidRPr="00761C4A">
        <w:rPr>
          <w:rFonts w:ascii="Times New Roman" w:eastAsia="宋体" w:hAnsi="Times New Roman" w:cs="Times New Roman"/>
          <w:kern w:val="0"/>
          <w:szCs w:val="21"/>
        </w:rPr>
        <w:t>调整</w:t>
      </w:r>
      <w:r>
        <w:rPr>
          <w:rFonts w:ascii="Times New Roman" w:eastAsia="宋体" w:hAnsi="Times New Roman" w:cs="Times New Roman" w:hint="eastAsia"/>
          <w:kern w:val="0"/>
          <w:szCs w:val="21"/>
        </w:rPr>
        <w:t>已经算好的</w:t>
      </w:r>
      <w:r w:rsidRPr="00761C4A">
        <w:rPr>
          <w:rFonts w:ascii="Times New Roman" w:eastAsia="宋体" w:hAnsi="Times New Roman" w:cs="Times New Roman"/>
          <w:kern w:val="0"/>
          <w:szCs w:val="21"/>
        </w:rPr>
        <w:t>观测值与零模型为同一样式</w:t>
      </w:r>
      <w:r>
        <w:rPr>
          <w:rFonts w:ascii="Times New Roman" w:eastAsia="宋体" w:hAnsi="Times New Roman" w:cs="Times New Roman" w:hint="eastAsia"/>
          <w:kern w:val="0"/>
          <w:szCs w:val="21"/>
        </w:rPr>
        <w:t>方便后续计算</w:t>
      </w:r>
      <w:r>
        <w:rPr>
          <w:rFonts w:ascii="Times New Roman" w:eastAsia="宋体" w:hAnsi="Times New Roman" w:cs="Times New Roman" w:hint="eastAsia"/>
          <w:kern w:val="0"/>
          <w:szCs w:val="21"/>
        </w:rPr>
        <w:t>##</w:t>
      </w:r>
    </w:p>
    <w:p w14:paraId="06447552"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 xml:space="preserve">&lt;- </w:t>
      </w:r>
      <w:proofErr w:type="spellStart"/>
      <w:proofErr w:type="gramStart"/>
      <w:r w:rsidRPr="00761C4A">
        <w:rPr>
          <w:rFonts w:ascii="Times New Roman" w:eastAsia="宋体" w:hAnsi="Times New Roman" w:cs="Times New Roman"/>
          <w:kern w:val="0"/>
          <w:szCs w:val="21"/>
        </w:rPr>
        <w:t>as.matrix</w:t>
      </w:r>
      <w:proofErr w:type="spellEnd"/>
      <w:proofErr w:type="gram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
    <w:p w14:paraId="0B557CEB"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comm.betamntdobs</w:t>
      </w:r>
      <w:proofErr w:type="spellEnd"/>
      <w:r w:rsidRPr="00761C4A">
        <w:rPr>
          <w:rFonts w:ascii="Times New Roman" w:eastAsia="宋体" w:hAnsi="Times New Roman" w:cs="Times New Roman"/>
          <w:kern w:val="0"/>
          <w:szCs w:val="21"/>
        </w:rPr>
        <w:t>&lt;-vector("double")</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设置一个空向量装载样式调整后的数据</w:t>
      </w:r>
    </w:p>
    <w:p w14:paraId="69A60AB3"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k=1</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设置循环起始值</w:t>
      </w:r>
    </w:p>
    <w:p w14:paraId="21F5723C"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for (m in </w:t>
      </w:r>
      <w:proofErr w:type="spellStart"/>
      <w:r w:rsidRPr="00761C4A">
        <w:rPr>
          <w:rFonts w:ascii="Times New Roman" w:eastAsia="宋体" w:hAnsi="Times New Roman" w:cs="Times New Roman"/>
          <w:kern w:val="0"/>
          <w:szCs w:val="21"/>
        </w:rPr>
        <w:t>seq_len</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nrow</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roofErr w:type="gramStart"/>
      <w:r w:rsidRPr="00761C4A">
        <w:rPr>
          <w:rFonts w:ascii="Times New Roman" w:eastAsia="宋体" w:hAnsi="Times New Roman" w:cs="Times New Roman"/>
          <w:kern w:val="0"/>
          <w:szCs w:val="21"/>
        </w:rPr>
        <w:t>)){</w:t>
      </w:r>
      <w:proofErr w:type="gramEnd"/>
    </w:p>
    <w:p w14:paraId="602C2F47"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for (n in </w:t>
      </w:r>
      <w:proofErr w:type="spellStart"/>
      <w:r w:rsidRPr="00761C4A">
        <w:rPr>
          <w:rFonts w:ascii="Times New Roman" w:eastAsia="宋体" w:hAnsi="Times New Roman" w:cs="Times New Roman"/>
          <w:kern w:val="0"/>
          <w:szCs w:val="21"/>
        </w:rPr>
        <w:t>seq_len</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ncol</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roofErr w:type="gramStart"/>
      <w:r w:rsidRPr="00761C4A">
        <w:rPr>
          <w:rFonts w:ascii="Times New Roman" w:eastAsia="宋体" w:hAnsi="Times New Roman" w:cs="Times New Roman"/>
          <w:kern w:val="0"/>
          <w:szCs w:val="21"/>
        </w:rPr>
        <w:t>)){</w:t>
      </w:r>
      <w:proofErr w:type="gramEnd"/>
    </w:p>
    <w:p w14:paraId="1A1E9B93"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roofErr w:type="spellStart"/>
      <w:proofErr w:type="gramStart"/>
      <w:r w:rsidRPr="00761C4A">
        <w:rPr>
          <w:rFonts w:ascii="Times New Roman" w:eastAsia="宋体" w:hAnsi="Times New Roman" w:cs="Times New Roman"/>
          <w:kern w:val="0"/>
          <w:szCs w:val="21"/>
        </w:rPr>
        <w:t>comm.betamntdobs</w:t>
      </w:r>
      <w:proofErr w:type="spellEnd"/>
      <w:proofErr w:type="gramEnd"/>
      <w:r w:rsidRPr="00761C4A">
        <w:rPr>
          <w:rFonts w:ascii="Times New Roman" w:eastAsia="宋体" w:hAnsi="Times New Roman" w:cs="Times New Roman"/>
          <w:kern w:val="0"/>
          <w:szCs w:val="21"/>
        </w:rPr>
        <w:t>[[k]]&lt;-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m,n</w:t>
      </w:r>
      <w:proofErr w:type="spellEnd"/>
      <w:r w:rsidRPr="00761C4A">
        <w:rPr>
          <w:rFonts w:ascii="Times New Roman" w:eastAsia="宋体" w:hAnsi="Times New Roman" w:cs="Times New Roman"/>
          <w:kern w:val="0"/>
          <w:szCs w:val="21"/>
        </w:rPr>
        <w:t>]</w:t>
      </w:r>
    </w:p>
    <w:p w14:paraId="234315A5"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k=k+1 </w:t>
      </w:r>
    </w:p>
    <w:p w14:paraId="5FA21A1B"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
    <w:p w14:paraId="68D05C5E"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p>
    <w:p w14:paraId="1C7464D5"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r w:rsidRPr="00761C4A">
        <w:rPr>
          <w:rFonts w:ascii="Times New Roman" w:eastAsia="宋体" w:hAnsi="Times New Roman" w:cs="Times New Roman"/>
          <w:kern w:val="0"/>
          <w:szCs w:val="21"/>
        </w:rPr>
        <w:t>计算</w:t>
      </w:r>
      <w:r>
        <w:rPr>
          <w:rFonts w:ascii="Times New Roman" w:eastAsia="宋体" w:hAnsi="Times New Roman" w:cs="Times New Roman" w:hint="eastAsia"/>
          <w:kern w:val="0"/>
          <w:szCs w:val="21"/>
        </w:rPr>
        <w:t>观测值与零模型均值之差</w:t>
      </w:r>
      <w:r w:rsidRPr="00F263E3">
        <w:rPr>
          <w:rFonts w:ascii="Times New Roman" w:eastAsia="宋体" w:hAnsi="Times New Roman" w:cs="Times New Roman"/>
          <w:kern w:val="0"/>
          <w:szCs w:val="21"/>
        </w:rPr>
        <w:t>即</w:t>
      </w:r>
      <m:oMath>
        <m:r>
          <w:rPr>
            <w:rFonts w:ascii="Cambria Math" w:eastAsia="宋体" w:hAnsi="Cambria Math" w:cs="Times New Roman" w:hint="eastAsia"/>
            <w:kern w:val="0"/>
            <w:szCs w:val="21"/>
          </w:rPr>
          <m:t>β</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MNTD</m:t>
            </m:r>
          </m:e>
          <m:sub>
            <m:r>
              <w:rPr>
                <w:rFonts w:ascii="Cambria Math" w:eastAsia="宋体" w:hAnsi="Cambria Math" w:cs="Times New Roman" w:hint="eastAsia"/>
                <w:kern w:val="0"/>
                <w:szCs w:val="21"/>
              </w:rPr>
              <m:t>obs</m:t>
            </m:r>
          </m:sub>
        </m:sSub>
        <m:r>
          <w:rPr>
            <w:rFonts w:ascii="微软雅黑" w:eastAsia="微软雅黑" w:hAnsi="微软雅黑" w:cs="微软雅黑" w:hint="eastAsia"/>
            <w:kern w:val="0"/>
            <w:szCs w:val="21"/>
          </w:rPr>
          <m:t>-</m:t>
        </m:r>
        <m:acc>
          <m:accPr>
            <m:chr m:val="̅"/>
            <m:ctrlPr>
              <w:rPr>
                <w:rFonts w:ascii="Cambria Math" w:eastAsia="宋体" w:hAnsi="Cambria Math" w:cs="Times New Roman"/>
                <w:i/>
                <w:kern w:val="0"/>
                <w:szCs w:val="21"/>
              </w:rPr>
            </m:ctrlPr>
          </m:accPr>
          <m:e>
            <m:r>
              <w:rPr>
                <w:rFonts w:ascii="Cambria Math" w:eastAsia="宋体" w:hAnsi="Cambria Math" w:cs="Times New Roman" w:hint="eastAsia"/>
                <w:kern w:val="0"/>
                <w:szCs w:val="21"/>
              </w:rPr>
              <m:t>β</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MNTD</m:t>
                </m:r>
              </m:e>
              <m:sub>
                <m:r>
                  <w:rPr>
                    <w:rFonts w:ascii="Cambria Math" w:eastAsia="宋体" w:hAnsi="Cambria Math" w:cs="Times New Roman"/>
                    <w:kern w:val="0"/>
                    <w:szCs w:val="21"/>
                  </w:rPr>
                  <m:t>null</m:t>
                </m:r>
              </m:sub>
            </m:sSub>
          </m:e>
        </m:acc>
      </m:oMath>
      <w:r w:rsidRPr="00761C4A">
        <w:rPr>
          <w:rFonts w:ascii="Times New Roman" w:eastAsia="宋体" w:hAnsi="Times New Roman" w:cs="Times New Roman"/>
          <w:kern w:val="0"/>
          <w:szCs w:val="21"/>
        </w:rPr>
        <w:t xml:space="preserve"> ##</w:t>
      </w:r>
    </w:p>
    <w:p w14:paraId="384CFB53"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proofErr w:type="gramStart"/>
      <w:r w:rsidRPr="00761C4A">
        <w:rPr>
          <w:rFonts w:ascii="Times New Roman" w:eastAsia="宋体" w:hAnsi="Times New Roman" w:cs="Times New Roman"/>
          <w:kern w:val="0"/>
          <w:szCs w:val="21"/>
        </w:rPr>
        <w:t>minus.mntd</w:t>
      </w:r>
      <w:proofErr w:type="spellEnd"/>
      <w:proofErr w:type="gram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comm.betamntdobs-mean.betaMNTDnull</w:t>
      </w:r>
      <w:proofErr w:type="spellEnd"/>
    </w:p>
    <w:p w14:paraId="7C525E9D"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r w:rsidRPr="00761C4A">
        <w:rPr>
          <w:rFonts w:ascii="Times New Roman" w:eastAsia="宋体" w:hAnsi="Times New Roman" w:cs="Times New Roman"/>
          <w:kern w:val="0"/>
          <w:szCs w:val="21"/>
        </w:rPr>
        <w:t>计算</w:t>
      </w: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w:t>
      </w:r>
    </w:p>
    <w:p w14:paraId="7F04A777"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&lt;-vector("double")</w:t>
      </w:r>
      <w:bookmarkStart w:id="40" w:name="OLE_LINK41"/>
      <w:bookmarkStart w:id="41" w:name="OLE_LINK42"/>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设置一个空向量装载</w:t>
      </w:r>
      <w:proofErr w:type="spellStart"/>
      <w:r w:rsidRPr="00761C4A">
        <w:rPr>
          <w:rFonts w:ascii="Times New Roman" w:eastAsia="宋体" w:hAnsi="Times New Roman" w:cs="Times New Roman"/>
          <w:kern w:val="0"/>
          <w:szCs w:val="21"/>
        </w:rPr>
        <w:t>betaNTI</w:t>
      </w:r>
      <w:proofErr w:type="spellEnd"/>
      <w:r>
        <w:rPr>
          <w:rFonts w:ascii="Times New Roman" w:eastAsia="宋体" w:hAnsi="Times New Roman" w:cs="Times New Roman" w:hint="eastAsia"/>
          <w:kern w:val="0"/>
          <w:szCs w:val="21"/>
        </w:rPr>
        <w:t>数据</w:t>
      </w:r>
      <w:bookmarkEnd w:id="40"/>
      <w:bookmarkEnd w:id="41"/>
    </w:p>
    <w:p w14:paraId="709978F0"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for (n in </w:t>
      </w:r>
      <w:proofErr w:type="spellStart"/>
      <w:r w:rsidRPr="00761C4A">
        <w:rPr>
          <w:rFonts w:ascii="Times New Roman" w:eastAsia="宋体" w:hAnsi="Times New Roman" w:cs="Times New Roman"/>
          <w:kern w:val="0"/>
          <w:szCs w:val="21"/>
        </w:rPr>
        <w:t>seq_len</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nrow</w:t>
      </w:r>
      <w:proofErr w:type="spellEnd"/>
      <w:r w:rsidRPr="00761C4A">
        <w:rPr>
          <w:rFonts w:ascii="Times New Roman" w:eastAsia="宋体" w:hAnsi="Times New Roman" w:cs="Times New Roman"/>
          <w:kern w:val="0"/>
          <w:szCs w:val="21"/>
        </w:rPr>
        <w:t>(std2))) {</w:t>
      </w:r>
    </w:p>
    <w:p w14:paraId="4AC18101"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[[n</w:t>
      </w:r>
      <w:proofErr w:type="gramStart"/>
      <w:r w:rsidRPr="00761C4A">
        <w:rPr>
          <w:rFonts w:ascii="Times New Roman" w:eastAsia="宋体" w:hAnsi="Times New Roman" w:cs="Times New Roman"/>
          <w:kern w:val="0"/>
          <w:szCs w:val="21"/>
        </w:rPr>
        <w:t>]]&lt;</w:t>
      </w:r>
      <w:proofErr w:type="gram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minus.mntd</w:t>
      </w:r>
      <w:proofErr w:type="spellEnd"/>
      <w:r w:rsidRPr="00761C4A">
        <w:rPr>
          <w:rFonts w:ascii="Times New Roman" w:eastAsia="宋体" w:hAnsi="Times New Roman" w:cs="Times New Roman"/>
          <w:kern w:val="0"/>
          <w:szCs w:val="21"/>
        </w:rPr>
        <w:t>[[n]]/</w:t>
      </w:r>
      <w:proofErr w:type="spellStart"/>
      <w:r w:rsidRPr="00761C4A">
        <w:rPr>
          <w:rFonts w:ascii="Times New Roman" w:eastAsia="宋体" w:hAnsi="Times New Roman" w:cs="Times New Roman"/>
          <w:kern w:val="0"/>
          <w:szCs w:val="21"/>
        </w:rPr>
        <w:t>sd.betaMNTDnull</w:t>
      </w:r>
      <w:proofErr w:type="spellEnd"/>
      <w:r w:rsidRPr="00761C4A">
        <w:rPr>
          <w:rFonts w:ascii="Times New Roman" w:eastAsia="宋体" w:hAnsi="Times New Roman" w:cs="Times New Roman"/>
          <w:kern w:val="0"/>
          <w:szCs w:val="21"/>
        </w:rPr>
        <w:t>[[n]]</w:t>
      </w:r>
    </w:p>
    <w:p w14:paraId="7C7ED9E7"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p>
    <w:p w14:paraId="297A6B41"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[is.na(</w:t>
      </w: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 &lt;- 0</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计算过程中</w:t>
      </w:r>
      <w:r>
        <w:rPr>
          <w:rFonts w:ascii="Times New Roman" w:eastAsia="宋体" w:hAnsi="Times New Roman" w:cs="Times New Roman" w:hint="eastAsia"/>
          <w:kern w:val="0"/>
          <w:szCs w:val="21"/>
        </w:rPr>
        <w:t>0</w:t>
      </w:r>
      <w:r>
        <w:rPr>
          <w:rFonts w:ascii="Times New Roman" w:eastAsia="宋体" w:hAnsi="Times New Roman" w:cs="Times New Roman"/>
          <w:kern w:val="0"/>
          <w:szCs w:val="21"/>
        </w:rPr>
        <w:t>/0</w:t>
      </w:r>
      <w:r>
        <w:rPr>
          <w:rFonts w:ascii="Times New Roman" w:eastAsia="宋体" w:hAnsi="Times New Roman" w:cs="Times New Roman" w:hint="eastAsia"/>
          <w:kern w:val="0"/>
          <w:szCs w:val="21"/>
        </w:rPr>
        <w:t>被认为缺失值，这里手动赋值为</w:t>
      </w:r>
      <w:r>
        <w:rPr>
          <w:rFonts w:ascii="Times New Roman" w:eastAsia="宋体" w:hAnsi="Times New Roman" w:cs="Times New Roman" w:hint="eastAsia"/>
          <w:kern w:val="0"/>
          <w:szCs w:val="21"/>
        </w:rPr>
        <w:t>0</w:t>
      </w:r>
    </w:p>
    <w:p w14:paraId="58716BA9"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betaNTI</w:t>
      </w:r>
      <w:proofErr w:type="spellEnd"/>
    </w:p>
    <w:p w14:paraId="123C2470"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r w:rsidRPr="00761C4A">
        <w:rPr>
          <w:rFonts w:ascii="Times New Roman" w:eastAsia="宋体" w:hAnsi="Times New Roman" w:cs="Times New Roman"/>
          <w:kern w:val="0"/>
          <w:szCs w:val="21"/>
        </w:rPr>
        <w:t>最后对数据进行整理</w:t>
      </w:r>
      <w:r>
        <w:rPr>
          <w:rFonts w:ascii="Times New Roman" w:eastAsia="宋体" w:hAnsi="Times New Roman" w:cs="Times New Roman" w:hint="eastAsia"/>
          <w:kern w:val="0"/>
          <w:szCs w:val="21"/>
        </w:rPr>
        <w:t>，调整为与上面计算</w:t>
      </w:r>
      <w:r w:rsidRPr="00F263E3">
        <w:rPr>
          <w:rFonts w:ascii="Times New Roman" w:eastAsia="宋体" w:hAnsi="Times New Roman" w:cs="Times New Roman"/>
          <w:kern w:val="0"/>
          <w:szCs w:val="21"/>
        </w:rPr>
        <w:t>βMNTD</w:t>
      </w:r>
      <w:r>
        <w:rPr>
          <w:rFonts w:ascii="Times New Roman" w:eastAsia="宋体" w:hAnsi="Times New Roman" w:cs="Times New Roman" w:hint="eastAsia"/>
          <w:kern w:val="0"/>
          <w:szCs w:val="21"/>
        </w:rPr>
        <w:t>时一样的输出样式</w:t>
      </w:r>
      <w:r w:rsidRPr="00761C4A">
        <w:rPr>
          <w:rFonts w:ascii="Times New Roman" w:eastAsia="宋体" w:hAnsi="Times New Roman" w:cs="Times New Roman"/>
          <w:kern w:val="0"/>
          <w:szCs w:val="21"/>
        </w:rPr>
        <w:t>#</w:t>
      </w:r>
    </w:p>
    <w:p w14:paraId="284EA1B3"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TbetaNTI</w:t>
      </w:r>
      <w:proofErr w:type="spell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data.frame</w:t>
      </w:r>
      <w:proofErr w:type="spellEnd"/>
      <w:r w:rsidRPr="00761C4A">
        <w:rPr>
          <w:rFonts w:ascii="Times New Roman" w:eastAsia="宋体" w:hAnsi="Times New Roman" w:cs="Times New Roman"/>
          <w:kern w:val="0"/>
          <w:szCs w:val="21"/>
        </w:rPr>
        <w: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设置一个数据框装载调整样式后的</w:t>
      </w:r>
      <w:proofErr w:type="spellStart"/>
      <w:r w:rsidRPr="00761C4A">
        <w:rPr>
          <w:rFonts w:ascii="Times New Roman" w:eastAsia="宋体" w:hAnsi="Times New Roman" w:cs="Times New Roman"/>
          <w:kern w:val="0"/>
          <w:szCs w:val="21"/>
        </w:rPr>
        <w:t>betaNTI</w:t>
      </w:r>
      <w:proofErr w:type="spellEnd"/>
      <w:r>
        <w:rPr>
          <w:rFonts w:ascii="Times New Roman" w:eastAsia="宋体" w:hAnsi="Times New Roman" w:cs="Times New Roman" w:hint="eastAsia"/>
          <w:kern w:val="0"/>
          <w:szCs w:val="21"/>
        </w:rPr>
        <w:t>数据</w:t>
      </w:r>
    </w:p>
    <w:p w14:paraId="6B9E0EAA"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k=1</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设置循环起始值</w:t>
      </w:r>
    </w:p>
    <w:p w14:paraId="29A58A44"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for (m in </w:t>
      </w:r>
      <w:proofErr w:type="spellStart"/>
      <w:r w:rsidRPr="00761C4A">
        <w:rPr>
          <w:rFonts w:ascii="Times New Roman" w:eastAsia="宋体" w:hAnsi="Times New Roman" w:cs="Times New Roman"/>
          <w:kern w:val="0"/>
          <w:szCs w:val="21"/>
        </w:rPr>
        <w:t>seq_len</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nrow</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roofErr w:type="gramStart"/>
      <w:r w:rsidRPr="00761C4A">
        <w:rPr>
          <w:rFonts w:ascii="Times New Roman" w:eastAsia="宋体" w:hAnsi="Times New Roman" w:cs="Times New Roman"/>
          <w:kern w:val="0"/>
          <w:szCs w:val="21"/>
        </w:rPr>
        <w:t>)){</w:t>
      </w:r>
      <w:proofErr w:type="gramEnd"/>
    </w:p>
    <w:p w14:paraId="4EB62BF1"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for (n in </w:t>
      </w:r>
      <w:proofErr w:type="spellStart"/>
      <w:r w:rsidRPr="00761C4A">
        <w:rPr>
          <w:rFonts w:ascii="Times New Roman" w:eastAsia="宋体" w:hAnsi="Times New Roman" w:cs="Times New Roman"/>
          <w:kern w:val="0"/>
          <w:szCs w:val="21"/>
        </w:rPr>
        <w:t>seq_len</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ncol</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roofErr w:type="gramStart"/>
      <w:r w:rsidRPr="00761C4A">
        <w:rPr>
          <w:rFonts w:ascii="Times New Roman" w:eastAsia="宋体" w:hAnsi="Times New Roman" w:cs="Times New Roman"/>
          <w:kern w:val="0"/>
          <w:szCs w:val="21"/>
        </w:rPr>
        <w:t>)){</w:t>
      </w:r>
      <w:proofErr w:type="gramEnd"/>
    </w:p>
    <w:p w14:paraId="3DC0A334"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lastRenderedPageBreak/>
        <w:t xml:space="preserve">    </w:t>
      </w:r>
      <w:proofErr w:type="spellStart"/>
      <w:r w:rsidRPr="00761C4A">
        <w:rPr>
          <w:rFonts w:ascii="Times New Roman" w:eastAsia="宋体" w:hAnsi="Times New Roman" w:cs="Times New Roman"/>
          <w:kern w:val="0"/>
          <w:szCs w:val="21"/>
        </w:rPr>
        <w:t>TbetaNTI</w:t>
      </w:r>
      <w:proofErr w:type="spellEnd"/>
      <w:r w:rsidRPr="00761C4A">
        <w:rPr>
          <w:rFonts w:ascii="Times New Roman" w:eastAsia="宋体" w:hAnsi="Times New Roman" w:cs="Times New Roman"/>
          <w:kern w:val="0"/>
          <w:szCs w:val="21"/>
        </w:rPr>
        <w:t>[</w:t>
      </w:r>
      <w:proofErr w:type="spellStart"/>
      <w:proofErr w:type="gramStart"/>
      <w:r w:rsidRPr="00761C4A">
        <w:rPr>
          <w:rFonts w:ascii="Times New Roman" w:eastAsia="宋体" w:hAnsi="Times New Roman" w:cs="Times New Roman"/>
          <w:kern w:val="0"/>
          <w:szCs w:val="21"/>
        </w:rPr>
        <w:t>m,n</w:t>
      </w:r>
      <w:proofErr w:type="spellEnd"/>
      <w:proofErr w:type="gram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betaNTI</w:t>
      </w:r>
      <w:proofErr w:type="spellEnd"/>
      <w:r w:rsidRPr="00761C4A">
        <w:rPr>
          <w:rFonts w:ascii="Times New Roman" w:eastAsia="宋体" w:hAnsi="Times New Roman" w:cs="Times New Roman"/>
          <w:kern w:val="0"/>
          <w:szCs w:val="21"/>
        </w:rPr>
        <w:t>[[k]]</w:t>
      </w:r>
    </w:p>
    <w:p w14:paraId="2241D5E3"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k=k+1 </w:t>
      </w:r>
    </w:p>
    <w:p w14:paraId="52B730B1"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 xml:space="preserve">  }</w:t>
      </w:r>
    </w:p>
    <w:p w14:paraId="58D3DE3A"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p>
    <w:p w14:paraId="53012E70"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r w:rsidRPr="00761C4A">
        <w:rPr>
          <w:rFonts w:ascii="Times New Roman" w:eastAsia="宋体" w:hAnsi="Times New Roman" w:cs="Times New Roman"/>
          <w:kern w:val="0"/>
          <w:szCs w:val="21"/>
        </w:rPr>
        <w:t>#</w:t>
      </w:r>
      <w:r>
        <w:rPr>
          <w:rFonts w:ascii="Times New Roman" w:eastAsia="宋体" w:hAnsi="Times New Roman" w:cs="Times New Roman" w:hint="eastAsia"/>
          <w:kern w:val="0"/>
          <w:szCs w:val="21"/>
        </w:rPr>
        <w:t>调整</w:t>
      </w:r>
      <w:r w:rsidRPr="00761C4A">
        <w:rPr>
          <w:rFonts w:ascii="Times New Roman" w:eastAsia="宋体" w:hAnsi="Times New Roman" w:cs="Times New Roman"/>
          <w:kern w:val="0"/>
          <w:szCs w:val="21"/>
        </w:rPr>
        <w:t>行列</w:t>
      </w:r>
      <w:r>
        <w:rPr>
          <w:rFonts w:ascii="Times New Roman" w:eastAsia="宋体" w:hAnsi="Times New Roman" w:cs="Times New Roman" w:hint="eastAsia"/>
          <w:kern w:val="0"/>
          <w:szCs w:val="21"/>
        </w:rPr>
        <w:t>名称</w:t>
      </w:r>
      <w:r w:rsidRPr="00761C4A">
        <w:rPr>
          <w:rFonts w:ascii="Times New Roman" w:eastAsia="宋体" w:hAnsi="Times New Roman" w:cs="Times New Roman"/>
          <w:kern w:val="0"/>
          <w:szCs w:val="21"/>
        </w:rPr>
        <w:t>#</w:t>
      </w:r>
    </w:p>
    <w:p w14:paraId="6F5F5095"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proofErr w:type="gramStart"/>
      <w:r w:rsidRPr="00761C4A">
        <w:rPr>
          <w:rFonts w:ascii="Times New Roman" w:eastAsia="宋体" w:hAnsi="Times New Roman" w:cs="Times New Roman"/>
          <w:kern w:val="0"/>
          <w:szCs w:val="21"/>
        </w:rPr>
        <w:t>rownames</w:t>
      </w:r>
      <w:proofErr w:type="spellEnd"/>
      <w:r w:rsidRPr="00761C4A">
        <w:rPr>
          <w:rFonts w:ascii="Times New Roman" w:eastAsia="宋体" w:hAnsi="Times New Roman" w:cs="Times New Roman"/>
          <w:kern w:val="0"/>
          <w:szCs w:val="21"/>
        </w:rPr>
        <w:t>(</w:t>
      </w:r>
      <w:proofErr w:type="spellStart"/>
      <w:proofErr w:type="gramEnd"/>
      <w:r w:rsidRPr="00761C4A">
        <w:rPr>
          <w:rFonts w:ascii="Times New Roman" w:eastAsia="宋体" w:hAnsi="Times New Roman" w:cs="Times New Roman"/>
          <w:kern w:val="0"/>
          <w:szCs w:val="21"/>
        </w:rPr>
        <w:t>TbetaNTI</w:t>
      </w:r>
      <w:proofErr w:type="spell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rownames</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
    <w:p w14:paraId="36A3526D" w14:textId="77777777" w:rsidR="00537781" w:rsidRPr="00761C4A" w:rsidRDefault="00537781" w:rsidP="00761C4A">
      <w:pPr>
        <w:autoSpaceDE w:val="0"/>
        <w:autoSpaceDN w:val="0"/>
        <w:adjustRightInd w:val="0"/>
        <w:rPr>
          <w:rFonts w:ascii="Times New Roman" w:eastAsia="宋体" w:hAnsi="Times New Roman" w:cs="Times New Roman"/>
          <w:kern w:val="0"/>
          <w:szCs w:val="21"/>
        </w:rPr>
      </w:pPr>
      <w:proofErr w:type="spellStart"/>
      <w:proofErr w:type="gramStart"/>
      <w:r w:rsidRPr="00761C4A">
        <w:rPr>
          <w:rFonts w:ascii="Times New Roman" w:eastAsia="宋体" w:hAnsi="Times New Roman" w:cs="Times New Roman"/>
          <w:kern w:val="0"/>
          <w:szCs w:val="21"/>
        </w:rPr>
        <w:t>colnames</w:t>
      </w:r>
      <w:proofErr w:type="spellEnd"/>
      <w:r w:rsidRPr="00761C4A">
        <w:rPr>
          <w:rFonts w:ascii="Times New Roman" w:eastAsia="宋体" w:hAnsi="Times New Roman" w:cs="Times New Roman"/>
          <w:kern w:val="0"/>
          <w:szCs w:val="21"/>
        </w:rPr>
        <w:t>(</w:t>
      </w:r>
      <w:proofErr w:type="spellStart"/>
      <w:proofErr w:type="gramEnd"/>
      <w:r w:rsidRPr="00761C4A">
        <w:rPr>
          <w:rFonts w:ascii="Times New Roman" w:eastAsia="宋体" w:hAnsi="Times New Roman" w:cs="Times New Roman"/>
          <w:kern w:val="0"/>
          <w:szCs w:val="21"/>
        </w:rPr>
        <w:t>TbetaNTI</w:t>
      </w:r>
      <w:proofErr w:type="spellEnd"/>
      <w:r w:rsidRPr="00761C4A">
        <w:rPr>
          <w:rFonts w:ascii="Times New Roman" w:eastAsia="宋体" w:hAnsi="Times New Roman" w:cs="Times New Roman"/>
          <w:kern w:val="0"/>
          <w:szCs w:val="21"/>
        </w:rPr>
        <w:t>)&lt;-</w:t>
      </w:r>
      <w:proofErr w:type="spellStart"/>
      <w:r w:rsidRPr="00761C4A">
        <w:rPr>
          <w:rFonts w:ascii="Times New Roman" w:eastAsia="宋体" w:hAnsi="Times New Roman" w:cs="Times New Roman"/>
          <w:kern w:val="0"/>
          <w:szCs w:val="21"/>
        </w:rPr>
        <w:t>colnames</w:t>
      </w:r>
      <w:proofErr w:type="spellEnd"/>
      <w:r w:rsidRPr="00761C4A">
        <w:rPr>
          <w:rFonts w:ascii="Times New Roman" w:eastAsia="宋体" w:hAnsi="Times New Roman" w:cs="Times New Roman"/>
          <w:kern w:val="0"/>
          <w:szCs w:val="21"/>
        </w:rPr>
        <w:t>(</w:t>
      </w:r>
      <w:proofErr w:type="spellStart"/>
      <w:r w:rsidRPr="00761C4A">
        <w:rPr>
          <w:rFonts w:ascii="Times New Roman" w:eastAsia="宋体" w:hAnsi="Times New Roman" w:cs="Times New Roman"/>
          <w:kern w:val="0"/>
          <w:szCs w:val="21"/>
        </w:rPr>
        <w:t>betamntdobs</w:t>
      </w:r>
      <w:proofErr w:type="spellEnd"/>
      <w:r w:rsidRPr="00761C4A">
        <w:rPr>
          <w:rFonts w:ascii="Times New Roman" w:eastAsia="宋体" w:hAnsi="Times New Roman" w:cs="Times New Roman"/>
          <w:kern w:val="0"/>
          <w:szCs w:val="21"/>
        </w:rPr>
        <w:t>)</w:t>
      </w:r>
    </w:p>
    <w:p w14:paraId="329DE176" w14:textId="77777777" w:rsidR="00537781" w:rsidRDefault="00537781" w:rsidP="00761C4A">
      <w:pPr>
        <w:autoSpaceDE w:val="0"/>
        <w:autoSpaceDN w:val="0"/>
        <w:adjustRightInd w:val="0"/>
        <w:rPr>
          <w:rFonts w:ascii="Times New Roman" w:eastAsia="宋体" w:hAnsi="Times New Roman" w:cs="Times New Roman"/>
          <w:kern w:val="0"/>
          <w:szCs w:val="21"/>
        </w:rPr>
      </w:pPr>
      <w:proofErr w:type="spellStart"/>
      <w:r w:rsidRPr="00761C4A">
        <w:rPr>
          <w:rFonts w:ascii="Times New Roman" w:eastAsia="宋体" w:hAnsi="Times New Roman" w:cs="Times New Roman"/>
          <w:kern w:val="0"/>
          <w:szCs w:val="21"/>
        </w:rPr>
        <w:t>TbetaNTI</w:t>
      </w:r>
      <w:proofErr w:type="spellEnd"/>
    </w:p>
    <w:p w14:paraId="6DDF38BE" w14:textId="77777777" w:rsidR="00537781" w:rsidRDefault="00537781" w:rsidP="00761C4A">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sidRPr="00352468">
        <w:rPr>
          <w:rFonts w:ascii="Times New Roman" w:eastAsia="宋体" w:hAnsi="Times New Roman" w:cs="Times New Roman"/>
          <w:kern w:val="0"/>
          <w:szCs w:val="21"/>
        </w:rPr>
        <w:t>βNT</w:t>
      </w:r>
      <w:r>
        <w:rPr>
          <w:rFonts w:ascii="Times New Roman" w:eastAsia="宋体" w:hAnsi="Times New Roman" w:cs="Times New Roman"/>
          <w:kern w:val="0"/>
          <w:szCs w:val="21"/>
        </w:rPr>
        <w:t>I</w:t>
      </w:r>
      <w:r>
        <w:rPr>
          <w:rFonts w:ascii="Times New Roman" w:eastAsia="宋体" w:hAnsi="Times New Roman" w:cs="Times New Roman" w:hint="eastAsia"/>
          <w:kern w:val="0"/>
          <w:szCs w:val="21"/>
        </w:rPr>
        <w:t>的计算结果</w:t>
      </w:r>
      <w:r>
        <w:rPr>
          <w:rFonts w:ascii="Times New Roman" w:eastAsia="宋体" w:hAnsi="Times New Roman" w:cs="Times New Roman" w:hint="eastAsia"/>
          <w:kern w:val="0"/>
          <w:szCs w:val="21"/>
        </w:rPr>
        <w:t>#</w:t>
      </w:r>
    </w:p>
    <w:p w14:paraId="2790B8CD" w14:textId="77777777" w:rsidR="00537781" w:rsidRDefault="00537781" w:rsidP="00761C4A">
      <w:pPr>
        <w:autoSpaceDE w:val="0"/>
        <w:autoSpaceDN w:val="0"/>
        <w:adjustRightInd w:val="0"/>
        <w:rPr>
          <w:rFonts w:ascii="Times New Roman" w:eastAsia="宋体" w:hAnsi="Times New Roman" w:cs="Times New Roman"/>
          <w:kern w:val="0"/>
          <w:szCs w:val="21"/>
        </w:rPr>
      </w:pPr>
      <w:r>
        <w:rPr>
          <w:noProof/>
        </w:rPr>
        <w:drawing>
          <wp:inline distT="0" distB="0" distL="0" distR="0" wp14:anchorId="1E836A51" wp14:editId="32926065">
            <wp:extent cx="5024438" cy="188915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464" cy="1895557"/>
                    </a:xfrm>
                    <a:prstGeom prst="rect">
                      <a:avLst/>
                    </a:prstGeom>
                  </pic:spPr>
                </pic:pic>
              </a:graphicData>
            </a:graphic>
          </wp:inline>
        </w:drawing>
      </w:r>
    </w:p>
    <w:p w14:paraId="760E59F9" w14:textId="77777777" w:rsidR="00537781" w:rsidRDefault="00537781" w:rsidP="00761C4A">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后续将</w:t>
      </w:r>
      <w:r w:rsidRPr="00352468">
        <w:rPr>
          <w:rFonts w:ascii="Times New Roman" w:eastAsia="宋体" w:hAnsi="Times New Roman" w:cs="Times New Roman"/>
          <w:kern w:val="0"/>
          <w:szCs w:val="21"/>
        </w:rPr>
        <w:t>βNT</w:t>
      </w:r>
      <w:r>
        <w:rPr>
          <w:rFonts w:ascii="Times New Roman" w:eastAsia="宋体" w:hAnsi="Times New Roman" w:cs="Times New Roman"/>
          <w:kern w:val="0"/>
          <w:szCs w:val="21"/>
        </w:rPr>
        <w:t>I</w:t>
      </w:r>
      <w:r>
        <w:rPr>
          <w:rFonts w:ascii="Times New Roman" w:eastAsia="宋体" w:hAnsi="Times New Roman" w:cs="Times New Roman" w:hint="eastAsia"/>
          <w:kern w:val="0"/>
          <w:szCs w:val="21"/>
        </w:rPr>
        <w:t>的计算结果与样本的环境理化指标进行对应作图然后回归分析就可以做出实例中的图了</w:t>
      </w:r>
      <w:r>
        <w:rPr>
          <w:rFonts w:ascii="Times New Roman" w:eastAsia="宋体" w:hAnsi="Times New Roman" w:cs="Times New Roman" w:hint="eastAsia"/>
          <w:kern w:val="0"/>
          <w:szCs w:val="21"/>
        </w:rPr>
        <w:t>####</w:t>
      </w:r>
    </w:p>
    <w:p w14:paraId="255CE986" w14:textId="5E81A4D7" w:rsidR="00537781" w:rsidRDefault="00FC7FF0" w:rsidP="00761C4A">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hint="eastAsia"/>
          <w:noProof/>
          <w:kern w:val="0"/>
          <w:szCs w:val="21"/>
        </w:rPr>
        <w:t>参考文献：</w:t>
      </w:r>
    </w:p>
    <w:p w14:paraId="787782F5" w14:textId="77777777" w:rsidR="00537781" w:rsidRPr="00293B36" w:rsidRDefault="00537781" w:rsidP="00293B36">
      <w:pPr>
        <w:ind w:left="720" w:hanging="720"/>
        <w:rPr>
          <w:rFonts w:ascii="等线" w:eastAsia="等线" w:hAnsi="等线" w:cs="Times New Roman"/>
          <w:noProof/>
          <w:kern w:val="0"/>
          <w:sz w:val="20"/>
          <w:szCs w:val="21"/>
        </w:rPr>
      </w:pPr>
      <w:bookmarkStart w:id="42" w:name="_ENREF_1"/>
      <w:r w:rsidRPr="00293B36">
        <w:rPr>
          <w:rFonts w:ascii="等线" w:eastAsia="等线" w:hAnsi="等线" w:cs="Times New Roman"/>
          <w:noProof/>
          <w:kern w:val="0"/>
          <w:sz w:val="20"/>
          <w:szCs w:val="21"/>
        </w:rPr>
        <w:t>Dini-Andreote F, Stegen JC, van Elsas JD, Salles JF (2015) Disentangling mechanisms that mediate the balance between stochastic and deterministic processes in microbial succession Proceedings of the National Academy of Sciences of the United States of America 112:E1326-E1332 doi:10.1073/pnas.1414261112</w:t>
      </w:r>
      <w:bookmarkEnd w:id="42"/>
    </w:p>
    <w:p w14:paraId="1BE7E392" w14:textId="77777777" w:rsidR="00537781" w:rsidRPr="00293B36" w:rsidRDefault="00537781" w:rsidP="00293B36">
      <w:pPr>
        <w:ind w:left="720" w:hanging="720"/>
        <w:rPr>
          <w:rFonts w:ascii="等线" w:eastAsia="等线" w:hAnsi="等线" w:cs="Times New Roman"/>
          <w:noProof/>
          <w:kern w:val="0"/>
          <w:sz w:val="20"/>
          <w:szCs w:val="21"/>
        </w:rPr>
      </w:pPr>
      <w:bookmarkStart w:id="43" w:name="_ENREF_2"/>
      <w:r w:rsidRPr="00293B36">
        <w:rPr>
          <w:rFonts w:ascii="等线" w:eastAsia="等线" w:hAnsi="等线" w:cs="Times New Roman"/>
          <w:noProof/>
          <w:kern w:val="0"/>
          <w:sz w:val="20"/>
          <w:szCs w:val="21"/>
        </w:rPr>
        <w:t>Fan K, Weisenhorn P, Gilbert JA, Shi Y, Bai Y, Chu H (2018) Soil pH correlates with the co-occurrence and assemblage process of diazotrophic communities in rhizosphere and bulk soils of wheat fields Soil Biology and Biochemistry 121:185-192 doi:10.1016/j.soilbio.2018.03.017</w:t>
      </w:r>
      <w:bookmarkEnd w:id="43"/>
    </w:p>
    <w:p w14:paraId="2A12278A" w14:textId="77777777" w:rsidR="00537781" w:rsidRPr="00293B36" w:rsidRDefault="00537781" w:rsidP="00293B36">
      <w:pPr>
        <w:ind w:left="720" w:hanging="720"/>
        <w:rPr>
          <w:rFonts w:ascii="等线" w:eastAsia="等线" w:hAnsi="等线" w:cs="Times New Roman"/>
          <w:noProof/>
          <w:kern w:val="0"/>
          <w:sz w:val="20"/>
          <w:szCs w:val="21"/>
        </w:rPr>
      </w:pPr>
      <w:bookmarkStart w:id="44" w:name="_ENREF_3"/>
      <w:r w:rsidRPr="00293B36">
        <w:rPr>
          <w:rFonts w:ascii="等线" w:eastAsia="等线" w:hAnsi="等线" w:cs="Times New Roman"/>
          <w:noProof/>
          <w:kern w:val="0"/>
          <w:sz w:val="20"/>
          <w:szCs w:val="21"/>
        </w:rPr>
        <w:t>Feng M et al. (2018) Long-term fertilization influences community assembly processes of soil diazotrophs Soil Biology &amp; Biochemistry 126:151-158 doi:10.1016/j.soilbio.2018.08.021</w:t>
      </w:r>
      <w:bookmarkEnd w:id="44"/>
    </w:p>
    <w:p w14:paraId="1583A843" w14:textId="77777777" w:rsidR="00537781" w:rsidRPr="00293B36" w:rsidRDefault="00537781" w:rsidP="00293B36">
      <w:pPr>
        <w:ind w:left="720" w:hanging="720"/>
        <w:rPr>
          <w:rFonts w:ascii="等线" w:eastAsia="等线" w:hAnsi="等线" w:cs="Times New Roman"/>
          <w:noProof/>
          <w:kern w:val="0"/>
          <w:sz w:val="20"/>
          <w:szCs w:val="21"/>
        </w:rPr>
      </w:pPr>
      <w:bookmarkStart w:id="45" w:name="_ENREF_4"/>
      <w:r w:rsidRPr="00293B36">
        <w:rPr>
          <w:rFonts w:ascii="等线" w:eastAsia="等线" w:hAnsi="等线" w:cs="Times New Roman"/>
          <w:noProof/>
          <w:kern w:val="0"/>
          <w:sz w:val="20"/>
          <w:szCs w:val="21"/>
        </w:rPr>
        <w:t>Stegen JC, Hurlbert AH (2011) Inferring ecological processes from taxonomic, phylogenetic and functional trait beta-diversity PloS one 6:e20906 doi:10.1371/journal.pone.0020906</w:t>
      </w:r>
      <w:bookmarkEnd w:id="45"/>
    </w:p>
    <w:p w14:paraId="76DABE9F" w14:textId="77777777" w:rsidR="00537781" w:rsidRPr="00293B36" w:rsidRDefault="00537781" w:rsidP="00293B36">
      <w:pPr>
        <w:ind w:left="720" w:hanging="720"/>
        <w:rPr>
          <w:rFonts w:ascii="等线" w:eastAsia="等线" w:hAnsi="等线" w:cs="Times New Roman"/>
          <w:noProof/>
          <w:kern w:val="0"/>
          <w:sz w:val="20"/>
          <w:szCs w:val="21"/>
        </w:rPr>
      </w:pPr>
      <w:bookmarkStart w:id="46" w:name="_ENREF_5"/>
      <w:r w:rsidRPr="00293B36">
        <w:rPr>
          <w:rFonts w:ascii="等线" w:eastAsia="等线" w:hAnsi="等线" w:cs="Times New Roman"/>
          <w:noProof/>
          <w:kern w:val="0"/>
          <w:sz w:val="20"/>
          <w:szCs w:val="21"/>
        </w:rPr>
        <w:t>Stegen JC et al. (2013) Quantifying community assembly processes and identifying features that impose them The ISME journal 7:2069-2079 doi:10.1038/ismej.2013.93</w:t>
      </w:r>
      <w:bookmarkEnd w:id="46"/>
    </w:p>
    <w:p w14:paraId="40CFC103" w14:textId="77777777" w:rsidR="00537781" w:rsidRPr="00293B36" w:rsidRDefault="00537781" w:rsidP="00293B36">
      <w:pPr>
        <w:ind w:left="720" w:hanging="720"/>
        <w:rPr>
          <w:rFonts w:ascii="等线" w:eastAsia="等线" w:hAnsi="等线" w:cs="Times New Roman"/>
          <w:noProof/>
          <w:kern w:val="0"/>
          <w:sz w:val="20"/>
          <w:szCs w:val="21"/>
        </w:rPr>
      </w:pPr>
      <w:bookmarkStart w:id="47" w:name="_ENREF_6"/>
      <w:r w:rsidRPr="00293B36">
        <w:rPr>
          <w:rFonts w:ascii="等线" w:eastAsia="等线" w:hAnsi="等线" w:cs="Times New Roman"/>
          <w:noProof/>
          <w:kern w:val="0"/>
          <w:sz w:val="20"/>
          <w:szCs w:val="21"/>
        </w:rPr>
        <w:t>Stegen JC, Lin X, Konopka AE, Fredrickson JK (2012) Stochastic and deterministic assembly processes in subsurface microbial communities The ISME journal 6:1653-1664 doi:10.1038/ismej.2012.22</w:t>
      </w:r>
      <w:bookmarkEnd w:id="47"/>
    </w:p>
    <w:p w14:paraId="7D2C759D" w14:textId="77777777" w:rsidR="00537781" w:rsidRDefault="00537781" w:rsidP="00293B36">
      <w:pPr>
        <w:rPr>
          <w:rFonts w:ascii="等线" w:eastAsia="等线" w:hAnsi="等线" w:cs="Times New Roman"/>
          <w:noProof/>
          <w:kern w:val="0"/>
          <w:sz w:val="20"/>
          <w:szCs w:val="21"/>
        </w:rPr>
      </w:pPr>
    </w:p>
    <w:p w14:paraId="2DA90CF6" w14:textId="77777777" w:rsidR="00537781" w:rsidRPr="00660EEC" w:rsidRDefault="00537781" w:rsidP="00761C4A">
      <w:pPr>
        <w:autoSpaceDE w:val="0"/>
        <w:autoSpaceDN w:val="0"/>
        <w:adjustRightInd w:val="0"/>
        <w:rPr>
          <w:rFonts w:ascii="Times New Roman" w:eastAsia="宋体" w:hAnsi="Times New Roman" w:cs="Times New Roman"/>
          <w:kern w:val="0"/>
          <w:szCs w:val="21"/>
        </w:rPr>
      </w:pPr>
    </w:p>
    <w:p w14:paraId="4962F5D6" w14:textId="77777777" w:rsidR="007047DB" w:rsidRDefault="007047DB"/>
    <w:sectPr w:rsidR="007047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8608a8d1+03">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E354B"/>
    <w:multiLevelType w:val="hybridMultilevel"/>
    <w:tmpl w:val="2416CCDE"/>
    <w:lvl w:ilvl="0" w:tplc="F808E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CAD4141"/>
    <w:multiLevelType w:val="hybridMultilevel"/>
    <w:tmpl w:val="E17AB238"/>
    <w:lvl w:ilvl="0" w:tplc="291C6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37781"/>
    <w:rsid w:val="00537781"/>
    <w:rsid w:val="007047DB"/>
    <w:rsid w:val="00AF1ED3"/>
    <w:rsid w:val="00FC7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B6F0"/>
  <w15:chartTrackingRefBased/>
  <w15:docId w15:val="{688D066A-C898-4DFB-80E3-967179A2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781"/>
    <w:pPr>
      <w:widowControl w:val="0"/>
      <w:jc w:val="both"/>
    </w:pPr>
  </w:style>
  <w:style w:type="paragraph" w:styleId="1">
    <w:name w:val="heading 1"/>
    <w:basedOn w:val="a"/>
    <w:next w:val="a"/>
    <w:link w:val="10"/>
    <w:uiPriority w:val="9"/>
    <w:qFormat/>
    <w:rsid w:val="005377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778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37781"/>
    <w:rPr>
      <w:b/>
      <w:bCs/>
      <w:kern w:val="44"/>
      <w:sz w:val="44"/>
      <w:szCs w:val="44"/>
    </w:rPr>
  </w:style>
  <w:style w:type="character" w:customStyle="1" w:styleId="20">
    <w:name w:val="标题 2 字符"/>
    <w:basedOn w:val="a0"/>
    <w:link w:val="2"/>
    <w:uiPriority w:val="9"/>
    <w:rsid w:val="00537781"/>
    <w:rPr>
      <w:rFonts w:asciiTheme="majorHAnsi" w:eastAsiaTheme="majorEastAsia" w:hAnsiTheme="majorHAnsi" w:cstheme="majorBidi"/>
      <w:b/>
      <w:bCs/>
      <w:sz w:val="32"/>
      <w:szCs w:val="32"/>
    </w:rPr>
  </w:style>
  <w:style w:type="paragraph" w:styleId="a3">
    <w:name w:val="header"/>
    <w:basedOn w:val="a"/>
    <w:link w:val="a4"/>
    <w:uiPriority w:val="99"/>
    <w:unhideWhenUsed/>
    <w:rsid w:val="005377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7781"/>
    <w:rPr>
      <w:sz w:val="18"/>
      <w:szCs w:val="18"/>
    </w:rPr>
  </w:style>
  <w:style w:type="paragraph" w:styleId="a5">
    <w:name w:val="footer"/>
    <w:basedOn w:val="a"/>
    <w:link w:val="a6"/>
    <w:uiPriority w:val="99"/>
    <w:unhideWhenUsed/>
    <w:rsid w:val="00537781"/>
    <w:pPr>
      <w:tabs>
        <w:tab w:val="center" w:pos="4153"/>
        <w:tab w:val="right" w:pos="8306"/>
      </w:tabs>
      <w:snapToGrid w:val="0"/>
      <w:jc w:val="left"/>
    </w:pPr>
    <w:rPr>
      <w:sz w:val="18"/>
      <w:szCs w:val="18"/>
    </w:rPr>
  </w:style>
  <w:style w:type="character" w:customStyle="1" w:styleId="a6">
    <w:name w:val="页脚 字符"/>
    <w:basedOn w:val="a0"/>
    <w:link w:val="a5"/>
    <w:uiPriority w:val="99"/>
    <w:rsid w:val="00537781"/>
    <w:rPr>
      <w:sz w:val="18"/>
      <w:szCs w:val="18"/>
    </w:rPr>
  </w:style>
  <w:style w:type="paragraph" w:styleId="a7">
    <w:name w:val="List Paragraph"/>
    <w:basedOn w:val="a"/>
    <w:uiPriority w:val="34"/>
    <w:qFormat/>
    <w:rsid w:val="00537781"/>
    <w:pPr>
      <w:ind w:firstLineChars="200" w:firstLine="420"/>
    </w:pPr>
  </w:style>
  <w:style w:type="character" w:styleId="a8">
    <w:name w:val="Placeholder Text"/>
    <w:basedOn w:val="a0"/>
    <w:uiPriority w:val="99"/>
    <w:semiHidden/>
    <w:rsid w:val="00537781"/>
    <w:rPr>
      <w:color w:val="808080"/>
    </w:rPr>
  </w:style>
  <w:style w:type="character" w:customStyle="1" w:styleId="tgt">
    <w:name w:val="tgt"/>
    <w:basedOn w:val="a0"/>
    <w:rsid w:val="00537781"/>
  </w:style>
  <w:style w:type="character" w:styleId="a9">
    <w:name w:val="Hyperlink"/>
    <w:basedOn w:val="a0"/>
    <w:uiPriority w:val="99"/>
    <w:unhideWhenUsed/>
    <w:rsid w:val="00537781"/>
    <w:rPr>
      <w:color w:val="0563C1" w:themeColor="hyperlink"/>
      <w:u w:val="single"/>
    </w:rPr>
  </w:style>
  <w:style w:type="character" w:styleId="aa">
    <w:name w:val="Unresolved Mention"/>
    <w:basedOn w:val="a0"/>
    <w:uiPriority w:val="99"/>
    <w:semiHidden/>
    <w:unhideWhenUsed/>
    <w:rsid w:val="00537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1990</Words>
  <Characters>11343</Characters>
  <Application>Microsoft Office Word</Application>
  <DocSecurity>0</DocSecurity>
  <Lines>94</Lines>
  <Paragraphs>26</Paragraphs>
  <ScaleCrop>false</ScaleCrop>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xianheng</dc:creator>
  <cp:keywords/>
  <dc:description/>
  <cp:lastModifiedBy>Yong-Xin Liu</cp:lastModifiedBy>
  <cp:revision>2</cp:revision>
  <dcterms:created xsi:type="dcterms:W3CDTF">2020-08-28T06:39:00Z</dcterms:created>
  <dcterms:modified xsi:type="dcterms:W3CDTF">2020-08-28T06:39:00Z</dcterms:modified>
</cp:coreProperties>
</file>