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A1A2E"/>
          <w:sz w:val="36"/>
          <w:szCs w:val="36"/>
        </w:rPr>
        <w:t xml:space="preserve">Engineering Design Notebook — Week 4</w:t>
      </w:r>
    </w:p>
    <w:p>
      <w:pPr>
        <w:spacing w:after="60" w:before="0"/>
        <w:jc w:val="center"/>
      </w:pPr>
      <w:r>
        <w:rPr>
          <w:rFonts w:ascii="Arial" w:cs="Arial" w:eastAsia="Arial" w:hAnsi="Arial"/>
          <w:i/>
          <w:iCs/>
          <w:color w:val="555555"/>
          <w:sz w:val="26"/>
          <w:szCs w:val="26"/>
        </w:rPr>
        <w:t xml:space="preserve">Introducing Shape Tensors for Dynamic Shape Support in SOFIE</w:t>
      </w:r>
    </w:p>
    <w:p>
      <w:pPr>
        <w:spacing w:after="60" w:before="0"/>
        <w:jc w:val="center"/>
      </w:pPr>
      <w:r>
        <w:rPr>
          <w:rFonts w:ascii="Arial" w:cs="Arial" w:eastAsia="Arial" w:hAnsi="Arial"/>
          <w:color w:val="888888"/>
          <w:sz w:val="20"/>
          <w:szCs w:val="20"/>
        </w:rPr>
        <w:t xml:space="preserve">Yongyan Liu — GSoC 2026 — CERN-HSF ROOT/SOFIE</w:t>
      </w:r>
    </w:p>
    <w:p>
      <w:pPr>
        <w:pBdr>
          <w:bottom w:val="single" w:color="CCCCCC" w:sz="4" w:space="1"/>
        </w:pBdr>
        <w:spacing w:after="120" w:before="120"/>
      </w:pPr>
    </w:p>
    <w:p>
      <w:pPr>
        <w:pStyle w:val="Heading1"/>
        <w:spacing w:after="100" w:before="280"/>
      </w:pPr>
      <w:r>
        <w:rPr>
          <w:rFonts w:ascii="Arial" w:cs="Arial" w:eastAsia="Arial" w:hAnsi="Arial"/>
          <w:b/>
          <w:bCs/>
          <w:color w:val="1A1A2E"/>
          <w:sz w:val="30"/>
          <w:szCs w:val="30"/>
        </w:rPr>
        <w:t xml:space="preserve">Executive Summary</w:t>
      </w:r>
    </w:p>
    <w:p>
      <w:pPr>
        <w:spacing w:after="60" w:before="60"/>
        <w:jc w:val="left"/>
      </w:pPr>
      <w:r>
        <w:rPr>
          <w:rFonts w:ascii="Arial" w:cs="Arial" w:eastAsia="Arial" w:hAnsi="Arial"/>
          <w:b w:val="false"/>
          <w:bCs w:val="false"/>
          <w:i w:val="false"/>
          <w:iCs w:val="false"/>
          <w:color w:val="222222"/>
          <w:sz w:val="22"/>
          <w:szCs w:val="22"/>
        </w:rPr>
        <w:t xml:space="preserve">This week I contributed to Dynamic Tensor Shape support in SOFIE — one of the most significant architectural changes in the project to date. The work spanned operator updates, runtime shape handling, Session initialization, and an extensive validation and regression testing effort.</w:t>
      </w:r>
    </w:p>
    <w:p>
      <w:pPr>
        <w:spacing w:after="40" w:before="80"/>
        <w:jc w:val="left"/>
      </w:pPr>
      <w:r>
        <w:rPr>
          <w:rFonts w:ascii="Arial" w:cs="Arial" w:eastAsia="Arial" w:hAnsi="Arial"/>
          <w:b/>
          <w:bCs/>
          <w:i w:val="false"/>
          <w:iCs w:val="false"/>
          <w:color w:val="222222"/>
          <w:sz w:val="22"/>
          <w:szCs w:val="22"/>
        </w:rPr>
        <w:t xml:space="preserve">My contributions this week:</w:t>
      </w:r>
    </w:p>
    <w:p>
      <w:pPr>
        <w:spacing w:after="20" w:before="20"/>
        <w:jc w:val="left"/>
      </w:pPr>
      <w:r>
        <w:rPr>
          <w:rFonts w:ascii="Arial" w:cs="Arial" w:eastAsia="Arial" w:hAnsi="Arial"/>
          <w:b w:val="false"/>
          <w:bCs w:val="false"/>
          <w:i w:val="false"/>
          <w:iCs w:val="false"/>
          <w:color w:val="222222"/>
          <w:sz w:val="22"/>
          <w:szCs w:val="22"/>
        </w:rPr>
        <w:t xml:space="preserve">• Dynamic Shape implementation across RModel, ROperator_Shape, Reshape, Expand, Split, ConstantOfShape</w:t>
      </w:r>
    </w:p>
    <w:p>
      <w:pPr>
        <w:spacing w:after="20" w:before="20"/>
        <w:jc w:val="left"/>
      </w:pPr>
      <w:r>
        <w:rPr>
          <w:rFonts w:ascii="Arial" w:cs="Arial" w:eastAsia="Arial" w:hAnsi="Arial"/>
          <w:b w:val="false"/>
          <w:bCs w:val="false"/>
          <w:i w:val="false"/>
          <w:iCs w:val="false"/>
          <w:color w:val="222222"/>
          <w:sz w:val="22"/>
          <w:szCs w:val="22"/>
        </w:rPr>
        <w:t xml:space="preserve">• Operator improvements: Comparison broadcasting, BatchNorm fused loop optimization</w:t>
      </w:r>
    </w:p>
    <w:p>
      <w:pPr>
        <w:spacing w:after="20" w:before="20"/>
        <w:jc w:val="left"/>
      </w:pPr>
      <w:r>
        <w:rPr>
          <w:rFonts w:ascii="Arial" w:cs="Arial" w:eastAsia="Arial" w:hAnsi="Arial"/>
          <w:b w:val="false"/>
          <w:bCs w:val="false"/>
          <w:i w:val="false"/>
          <w:iCs w:val="false"/>
          <w:color w:val="222222"/>
          <w:sz w:val="22"/>
          <w:szCs w:val="22"/>
        </w:rPr>
        <w:t xml:space="preserve">• Testing: majority of unit and regression tests for Pad, Where, Sin, Cos, Split, Einsum, Comparison</w:t>
      </w:r>
    </w:p>
    <w:p>
      <w:pPr>
        <w:spacing w:after="60" w:before="20"/>
        <w:jc w:val="left"/>
      </w:pPr>
      <w:r>
        <w:rPr>
          <w:rFonts w:ascii="Arial" w:cs="Arial" w:eastAsia="Arial" w:hAnsi="Arial"/>
          <w:b w:val="false"/>
          <w:bCs w:val="false"/>
          <w:i w:val="false"/>
          <w:iCs w:val="false"/>
          <w:color w:val="222222"/>
          <w:sz w:val="22"/>
          <w:szCs w:val="22"/>
        </w:rPr>
        <w:t xml:space="preserve">• Tutorial &amp; CI coverage restoration across SOFIE and related components</w:t>
      </w:r>
    </w:p>
    <w:p>
      <w:pPr>
        <w:pStyle w:val="Heading2"/>
        <w:spacing w:after="80" w:before="180"/>
      </w:pPr>
      <w:r>
        <w:rPr>
          <w:rFonts w:ascii="Arial" w:cs="Arial" w:eastAsia="Arial" w:hAnsi="Arial"/>
          <w:b/>
          <w:bCs/>
          <w:color w:val="2E4057"/>
          <w:sz w:val="24"/>
          <w:szCs w:val="24"/>
        </w:rPr>
        <w:t xml:space="preserve">PR Evidence</w:t>
      </w:r>
    </w:p>
    <w:p>
      <w:pPr>
        <w:spacing w:after="80" w:before="0"/>
        <w:jc w:val="left"/>
      </w:pPr>
      <w:r>
        <w:rPr>
          <w:rFonts w:ascii="Arial" w:cs="Arial" w:eastAsia="Arial" w:hAnsi="Arial"/>
          <w:b w:val="false"/>
          <w:bCs w:val="false"/>
          <w:i/>
          <w:iCs/>
          <w:color w:val="666666"/>
          <w:sz w:val="22"/>
          <w:szCs w:val="22"/>
        </w:rPr>
        <w:t xml:space="preserve">All contributions are publicly verifiable at github.com/root-project/root</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760"/>
      </w:tblGrid>
      <w:tr>
        <w:trPr>
          <w:tblHeader/>
        </w:trPr>
        <w:tc>
          <w:tcPr>
            <w:tcW w:type="dxa" w:w="30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Area / Task</w:t>
            </w:r>
          </w:p>
        </w:tc>
        <w:tc>
          <w:tcPr>
            <w:tcW w:type="dxa" w:w="16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w:t>
            </w:r>
          </w:p>
        </w:tc>
        <w:tc>
          <w:tcPr>
            <w:tcW w:type="dxa" w:w="17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Dynamic Tensor Shape support (core)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#18633</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Merged</w:t>
            </w:r>
          </w:p>
        </w:tc>
      </w:tr>
      <w:tr>
        <w:trPr>
          <w:tblHeader w:val="false"/>
        </w:trPr>
        <w:tc>
          <w:tcPr>
            <w:tcW w:type="dxa" w:w="30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val="false"/>
                <w:bCs w:val="false"/>
                <w:color w:val="222222"/>
                <w:sz w:val="20"/>
                <w:szCs w:val="20"/>
              </w:rPr>
              <w:t xml:space="preserve">New operators: Pad, Where, Sin, Cos, Einsum, Split, CheckModel</w:t>
            </w:r>
          </w:p>
        </w:tc>
        <w:tc>
          <w:tcPr>
            <w:tcW w:type="dxa" w:w="16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val="false"/>
                <w:bCs w:val="false"/>
                <w:color w:val="222222"/>
                <w:sz w:val="20"/>
                <w:szCs w:val="20"/>
              </w:rPr>
              <w:t xml:space="preserve">#17248</w:t>
            </w:r>
          </w:p>
        </w:tc>
        <w:tc>
          <w:tcPr>
            <w:tcW w:type="dxa" w:w="17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val="false"/>
                <w:bCs w:val="false"/>
                <w:color w:val="222222"/>
                <w:sz w:val="20"/>
                <w:szCs w:val="20"/>
              </w:rPr>
              <w:t xml:space="preserve">Merged</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New operators: Mod, LogSoftmax, GatherND, NonZero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#19521</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Merged</w:t>
            </w:r>
          </w:p>
        </w:tc>
      </w:tr>
      <w:tr>
        <w:trPr>
          <w:tblHeader w:val="false"/>
        </w:trPr>
        <w:tc>
          <w:tcPr>
            <w:tcW w:type="dxa" w:w="30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val="false"/>
                <w:bCs w:val="false"/>
                <w:color w:val="222222"/>
                <w:sz w:val="20"/>
                <w:szCs w:val="20"/>
              </w:rPr>
              <w:t xml:space="preserve">BatchNorm fused loop optimization</w:t>
            </w:r>
          </w:p>
        </w:tc>
        <w:tc>
          <w:tcPr>
            <w:tcW w:type="dxa" w:w="16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val="false"/>
                <w:bCs w:val="false"/>
                <w:color w:val="222222"/>
                <w:sz w:val="20"/>
                <w:szCs w:val="20"/>
              </w:rPr>
              <w:t xml:space="preserve">#19633</w:t>
            </w:r>
          </w:p>
        </w:tc>
        <w:tc>
          <w:tcPr>
            <w:tcW w:type="dxa" w:w="17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val="false"/>
                <w:bCs w:val="false"/>
                <w:color w:val="222222"/>
                <w:sz w:val="20"/>
                <w:szCs w:val="20"/>
              </w:rPr>
              <w:t xml:space="preserve">Merged</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Slice &amp; BasicBinary fixes (diffusion CD model)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#19751</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Merged</w:t>
            </w:r>
          </w:p>
        </w:tc>
      </w:tr>
      <w:tr>
        <w:trPr>
          <w:tblHeader w:val="false"/>
        </w:trPr>
        <w:tc>
          <w:tcPr>
            <w:tcW w:type="dxa" w:w="30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val="false"/>
                <w:bCs w:val="false"/>
                <w:color w:val="222222"/>
                <w:sz w:val="20"/>
                <w:szCs w:val="20"/>
              </w:rPr>
              <w:t xml:space="preserve">std::tanh exponential formula optimization</w:t>
            </w:r>
          </w:p>
        </w:tc>
        <w:tc>
          <w:tcPr>
            <w:tcW w:type="dxa" w:w="16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val="false"/>
                <w:bCs w:val="false"/>
                <w:color w:val="222222"/>
                <w:sz w:val="20"/>
                <w:szCs w:val="20"/>
              </w:rPr>
              <w:t xml:space="preserve">#19740</w:t>
            </w:r>
          </w:p>
        </w:tc>
        <w:tc>
          <w:tcPr>
            <w:tcW w:type="dxa" w:w="17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val="false"/>
                <w:bCs w:val="false"/>
                <w:color w:val="222222"/>
                <w:sz w:val="20"/>
                <w:szCs w:val="20"/>
              </w:rPr>
              <w:t xml:space="preserve">Merged</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Comparison on-the-fly broadcasting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In review</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Merged</w:t>
            </w:r>
          </w:p>
        </w:tc>
      </w:tr>
      <w:tr>
        <w:trPr>
          <w:tblHeader w:val="false"/>
        </w:trPr>
        <w:tc>
          <w:tcPr>
            <w:tcW w:type="dxa" w:w="30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val="false"/>
                <w:bCs w:val="false"/>
                <w:color w:val="222222"/>
                <w:sz w:val="20"/>
                <w:szCs w:val="20"/>
              </w:rPr>
              <w:t xml:space="preserve">Broadcasting fix for constant input data</w:t>
            </w:r>
          </w:p>
        </w:tc>
        <w:tc>
          <w:tcPr>
            <w:tcW w:type="dxa" w:w="16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val="false"/>
                <w:bCs w:val="false"/>
                <w:color w:val="222222"/>
                <w:sz w:val="20"/>
                <w:szCs w:val="20"/>
              </w:rPr>
              <w:t xml:space="preserve">#17772</w:t>
            </w:r>
          </w:p>
        </w:tc>
        <w:tc>
          <w:tcPr>
            <w:tcW w:type="dxa" w:w="17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val="false"/>
                <w:bCs w:val="false"/>
                <w:color w:val="222222"/>
                <w:sz w:val="20"/>
                <w:szCs w:val="20"/>
              </w:rPr>
              <w:t xml:space="preserve">Merged</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Tutorial &amp; regression test coverage restore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#19129</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Merged</w:t>
            </w:r>
          </w:p>
        </w:tc>
      </w:tr>
      <w:tr>
        <w:trPr>
          <w:tblHeader w:val="false"/>
        </w:trPr>
        <w:tc>
          <w:tcPr>
            <w:tcW w:type="dxa" w:w="30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val="false"/>
                <w:bCs w:val="false"/>
                <w:color w:val="222222"/>
                <w:sz w:val="20"/>
                <w:szCs w:val="20"/>
              </w:rPr>
              <w:t xml:space="preserve">CI build option simplification</w:t>
            </w:r>
          </w:p>
        </w:tc>
        <w:tc>
          <w:tcPr>
            <w:tcW w:type="dxa" w:w="16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val="false"/>
                <w:bCs w:val="false"/>
                <w:color w:val="222222"/>
                <w:sz w:val="20"/>
                <w:szCs w:val="20"/>
              </w:rPr>
              <w:t xml:space="preserve">#20548</w:t>
            </w:r>
          </w:p>
        </w:tc>
        <w:tc>
          <w:tcPr>
            <w:tcW w:type="dxa" w:w="17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val="false"/>
                <w:bCs w:val="false"/>
                <w:color w:val="222222"/>
                <w:sz w:val="20"/>
                <w:szCs w:val="20"/>
              </w:rPr>
              <w:t xml:space="preserve">Merged</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cling macOS SDK compatibility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#22650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Merged</w:t>
            </w:r>
          </w:p>
        </w:tc>
      </w:tr>
      <w:tr>
        <w:trPr>
          <w:tblHeader w:val="false"/>
        </w:trPr>
        <w:tc>
          <w:tcPr>
            <w:tcW w:type="dxa" w:w="30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val="false"/>
                <w:bCs w:val="false"/>
                <w:color w:val="222222"/>
                <w:sz w:val="20"/>
                <w:szCs w:val="20"/>
              </w:rPr>
              <w:t xml:space="preserve">THnSparseD dictionary (6.40)</w:t>
            </w:r>
          </w:p>
        </w:tc>
        <w:tc>
          <w:tcPr>
            <w:tcW w:type="dxa" w:w="16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val="false"/>
                <w:bCs w:val="false"/>
                <w:color w:val="222222"/>
                <w:sz w:val="20"/>
                <w:szCs w:val="20"/>
              </w:rPr>
              <w:t xml:space="preserve">#22569</w:t>
            </w:r>
          </w:p>
        </w:tc>
        <w:tc>
          <w:tcPr>
            <w:tcW w:type="dxa" w:w="17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b w:val="false"/>
                <w:bCs w:val="false"/>
                <w:color w:val="222222"/>
                <w:sz w:val="20"/>
                <w:szCs w:val="20"/>
              </w:rPr>
              <w:t xml:space="preserve">Merged</w:t>
            </w:r>
          </w:p>
        </w:tc>
      </w:tr>
    </w:tbl>
    <w:p>
      <w:pPr>
        <w:spacing w:after="0" w:before="120"/>
      </w:pPr>
    </w:p>
    <w:p>
      <w:pPr>
        <w:pBdr>
          <w:bottom w:val="single" w:color="CCCCCC" w:sz="4" w:space="1"/>
        </w:pBdr>
        <w:spacing w:after="120" w:before="120"/>
      </w:pPr>
    </w:p>
    <w:p>
      <w:pPr>
        <w:pStyle w:val="Heading1"/>
        <w:spacing w:after="100" w:before="280"/>
      </w:pPr>
      <w:r>
        <w:rPr>
          <w:rFonts w:ascii="Arial" w:cs="Arial" w:eastAsia="Arial" w:hAnsi="Arial"/>
          <w:b/>
          <w:bCs/>
          <w:color w:val="1A1A2E"/>
          <w:sz w:val="30"/>
          <w:szCs w:val="30"/>
        </w:rPr>
        <w:t xml:space="preserve">Background</w:t>
      </w:r>
    </w:p>
    <w:p>
      <w:pPr>
        <w:spacing w:after="50" w:before="50"/>
        <w:jc w:val="left"/>
      </w:pPr>
      <w:r>
        <w:rPr>
          <w:rFonts w:ascii="Arial" w:cs="Arial" w:eastAsia="Arial" w:hAnsi="Arial"/>
          <w:b w:val="false"/>
          <w:bCs w:val="false"/>
          <w:i w:val="false"/>
          <w:iCs w:val="false"/>
          <w:color w:val="222222"/>
          <w:sz w:val="22"/>
          <w:szCs w:val="22"/>
        </w:rPr>
        <w:t xml:space="preserve">One of the major goals of SOFIE is to lower machine learning models into efficient standalone C++ inference code while preserving the semantics defined by ONNX.</w:t>
      </w:r>
    </w:p>
    <w:p>
      <w:pPr>
        <w:spacing w:after="50" w:before="50"/>
        <w:jc w:val="left"/>
      </w:pPr>
      <w:r>
        <w:rPr>
          <w:rFonts w:ascii="Arial" w:cs="Arial" w:eastAsia="Arial" w:hAnsi="Arial"/>
          <w:b w:val="false"/>
          <w:bCs w:val="false"/>
          <w:i w:val="false"/>
          <w:iCs w:val="false"/>
          <w:color w:val="222222"/>
          <w:sz w:val="22"/>
          <w:szCs w:val="22"/>
        </w:rPr>
        <w:t xml:space="preserve">Earlier versions of SOFIE primarily targeted models whose tensor shapes were fully determined during parsing. Under this assumption, tensor dimensions could be represented as compile-time metadata, allowing memory allocation and generated inference code to rely on fixed tensor sizes.</w:t>
      </w:r>
    </w:p>
    <w:p>
      <w:pPr>
        <w:spacing w:after="50" w:before="50"/>
        <w:jc w:val="left"/>
      </w:pPr>
      <w:r>
        <w:rPr>
          <w:rFonts w:ascii="Arial" w:cs="Arial" w:eastAsia="Arial" w:hAnsi="Arial"/>
          <w:b w:val="false"/>
          <w:bCs w:val="false"/>
          <w:i w:val="false"/>
          <w:iCs w:val="false"/>
          <w:color w:val="222222"/>
          <w:sz w:val="22"/>
          <w:szCs w:val="22"/>
        </w:rPr>
        <w:t xml:space="preserve">However, many modern machine learning models no longer satisfy this assumption.</w:t>
      </w:r>
    </w:p>
    <w:p>
      <w:pPr>
        <w:spacing w:after="50" w:before="50"/>
        <w:jc w:val="left"/>
      </w:pPr>
      <w:r>
        <w:rPr>
          <w:rFonts w:ascii="Arial" w:cs="Arial" w:eastAsia="Arial" w:hAnsi="Arial"/>
          <w:b w:val="false"/>
          <w:bCs w:val="false"/>
          <w:i w:val="false"/>
          <w:iCs w:val="false"/>
          <w:color w:val="222222"/>
          <w:sz w:val="22"/>
          <w:szCs w:val="22"/>
        </w:rPr>
        <w:t xml:space="preserve">Graph Neural Networks frequently contain runtime-dependent numbers of nodes and edges. Diffusion models and transformer-based architectures increasingly rely on operators whose output shapes cannot always be determined statically.</w:t>
      </w:r>
    </w:p>
    <w:p>
      <w:pPr>
        <w:spacing w:after="50" w:before="50"/>
        <w:jc w:val="left"/>
      </w:pPr>
      <w:r>
        <w:rPr>
          <w:rFonts w:ascii="Arial" w:cs="Arial" w:eastAsia="Arial" w:hAnsi="Arial"/>
          <w:b w:val="false"/>
          <w:bCs w:val="false"/>
          <w:i w:val="false"/>
          <w:iCs w:val="false"/>
          <w:color w:val="222222"/>
          <w:sz w:val="22"/>
          <w:szCs w:val="22"/>
        </w:rPr>
        <w:t xml:space="preserve">Supporting these models requires more than implementing additional operators—it requires changing how the inference engine represents tensor shapes themselves.</w:t>
      </w:r>
    </w:p>
    <w:p>
      <w:pPr>
        <w:spacing w:after="50" w:before="50"/>
        <w:jc w:val="left"/>
      </w:pPr>
      <w:r>
        <w:rPr>
          <w:rFonts w:ascii="Arial" w:cs="Arial" w:eastAsia="Arial" w:hAnsi="Arial"/>
          <w:b w:val="false"/>
          <w:bCs w:val="false"/>
          <w:i w:val="false"/>
          <w:iCs w:val="false"/>
          <w:color w:val="222222"/>
          <w:sz w:val="22"/>
          <w:szCs w:val="22"/>
        </w:rPr>
        <w:t xml:space="preserve">During this week, I implemented major parts of one of the largest architectural changes introduced into SOFIE so far: Dynamic Tensor Shape support.</w:t>
      </w:r>
    </w:p>
    <w:p>
      <w:pPr>
        <w:spacing w:after="50" w:before="50"/>
        <w:jc w:val="left"/>
      </w:pPr>
      <w:r>
        <w:rPr>
          <w:rFonts w:ascii="Arial" w:cs="Arial" w:eastAsia="Arial" w:hAnsi="Arial"/>
          <w:b w:val="false"/>
          <w:bCs w:val="false"/>
          <w:i w:val="false"/>
          <w:iCs w:val="false"/>
          <w:color w:val="222222"/>
          <w:sz w:val="22"/>
          <w:szCs w:val="22"/>
        </w:rPr>
        <w:t xml:space="preserve">The work included:</w:t>
      </w:r>
    </w:p>
    <w:p>
      <w:pPr>
        <w:spacing w:after="50" w:before="50"/>
        <w:jc w:val="left"/>
      </w:pPr>
      <w:r>
        <w:rPr>
          <w:rFonts w:ascii="Arial" w:cs="Arial" w:eastAsia="Arial" w:hAnsi="Arial"/>
          <w:b w:val="false"/>
          <w:bCs w:val="false"/>
          <w:i w:val="false"/>
          <w:iCs w:val="false"/>
          <w:color w:val="222222"/>
          <w:sz w:val="22"/>
          <w:szCs w:val="22"/>
        </w:rPr>
        <w:t xml:space="preserve">implementing dynamic tensor shape support across multiple operators;</w:t>
      </w:r>
    </w:p>
    <w:p>
      <w:pPr>
        <w:spacing w:after="50" w:before="50"/>
        <w:jc w:val="left"/>
      </w:pPr>
      <w:r>
        <w:rPr>
          <w:rFonts w:ascii="Arial" w:cs="Arial" w:eastAsia="Arial" w:hAnsi="Arial"/>
          <w:b w:val="false"/>
          <w:bCs w:val="false"/>
          <w:i w:val="false"/>
          <w:iCs w:val="false"/>
          <w:color w:val="222222"/>
          <w:sz w:val="22"/>
          <w:szCs w:val="22"/>
        </w:rPr>
        <w:t xml:space="preserve">participating in the introduction of Shape Tensor management inside RModel;</w:t>
      </w:r>
    </w:p>
    <w:p>
      <w:pPr>
        <w:spacing w:after="50" w:before="50"/>
        <w:jc w:val="left"/>
      </w:pPr>
      <w:r>
        <w:rPr>
          <w:rFonts w:ascii="Arial" w:cs="Arial" w:eastAsia="Arial" w:hAnsi="Arial"/>
          <w:b w:val="false"/>
          <w:bCs w:val="false"/>
          <w:i w:val="false"/>
          <w:iCs w:val="false"/>
          <w:color w:val="222222"/>
          <w:sz w:val="22"/>
          <w:szCs w:val="22"/>
        </w:rPr>
        <w:t xml:space="preserve">extending runtime Session initialization to support dynamic parameters;</w:t>
      </w:r>
    </w:p>
    <w:p>
      <w:pPr>
        <w:spacing w:after="50" w:before="50"/>
        <w:jc w:val="left"/>
      </w:pPr>
      <w:r>
        <w:rPr>
          <w:rFonts w:ascii="Arial" w:cs="Arial" w:eastAsia="Arial" w:hAnsi="Arial"/>
          <w:b w:val="false"/>
          <w:bCs w:val="false"/>
          <w:i w:val="false"/>
          <w:iCs w:val="false"/>
          <w:color w:val="222222"/>
          <w:sz w:val="22"/>
          <w:szCs w:val="22"/>
        </w:rPr>
        <w:t xml:space="preserve">modifying operators to consume runtime shape information represented by Dim rather than assuming compile-time dimensions;</w:t>
      </w:r>
    </w:p>
    <w:p>
      <w:pPr>
        <w:spacing w:after="50" w:before="50"/>
        <w:jc w:val="left"/>
      </w:pPr>
      <w:r>
        <w:rPr>
          <w:rFonts w:ascii="Arial" w:cs="Arial" w:eastAsia="Arial" w:hAnsi="Arial"/>
          <w:b w:val="false"/>
          <w:bCs w:val="false"/>
          <w:i w:val="false"/>
          <w:iCs w:val="false"/>
          <w:color w:val="222222"/>
          <w:sz w:val="22"/>
          <w:szCs w:val="22"/>
        </w:rPr>
        <w:t xml:space="preserve">implementing and refining a substantial portion of the accompanying unit tests and regression tests.</w:t>
      </w:r>
    </w:p>
    <w:p>
      <w:pPr>
        <w:spacing w:after="50" w:before="50"/>
        <w:jc w:val="left"/>
      </w:pPr>
      <w:r>
        <w:rPr>
          <w:rFonts w:ascii="Arial" w:cs="Arial" w:eastAsia="Arial" w:hAnsi="Arial"/>
          <w:b w:val="false"/>
          <w:bCs w:val="false"/>
          <w:i w:val="false"/>
          <w:iCs w:val="false"/>
          <w:color w:val="222222"/>
          <w:sz w:val="22"/>
          <w:szCs w:val="22"/>
        </w:rPr>
        <w:t xml:space="preserve">These changes enable SOFIE to parse models such as the ATLAS GNN development tracking model, where maximum graph sizes are specified during Session construction while the actual graph dimensions are determined at runtime.</w:t>
      </w:r>
    </w:p>
    <w:p>
      <w:pPr>
        <w:spacing w:after="50" w:before="50"/>
        <w:jc w:val="left"/>
      </w:pPr>
      <w:r>
        <w:rPr>
          <w:rFonts w:ascii="Arial" w:cs="Arial" w:eastAsia="Arial" w:hAnsi="Arial"/>
          <w:b w:val="false"/>
          <w:bCs w:val="false"/>
          <w:i w:val="false"/>
          <w:iCs w:val="false"/>
          <w:color w:val="222222"/>
          <w:sz w:val="22"/>
          <w:szCs w:val="22"/>
        </w:rPr>
        <w:t xml:space="preserve">Although this work appears to introduce "dynamic tensor shapes", its real impact is much broader.</w:t>
      </w:r>
    </w:p>
    <w:p>
      <w:pPr>
        <w:spacing w:after="50" w:before="50"/>
        <w:jc w:val="left"/>
      </w:pPr>
      <w:r>
        <w:rPr>
          <w:rFonts w:ascii="Arial" w:cs="Arial" w:eastAsia="Arial" w:hAnsi="Arial"/>
          <w:b w:val="false"/>
          <w:bCs w:val="false"/>
          <w:i w:val="false"/>
          <w:iCs w:val="false"/>
          <w:color w:val="222222"/>
          <w:sz w:val="22"/>
          <w:szCs w:val="22"/>
        </w:rPr>
        <w:t xml:space="preserve">It changes one of SOFIE's most fundamental assumptions.</w:t>
      </w:r>
    </w:p>
    <w:p>
      <w:pPr>
        <w:spacing w:after="50" w:before="50"/>
        <w:jc w:val="left"/>
      </w:pPr>
      <w:r>
        <w:rPr>
          <w:rFonts w:ascii="Arial" w:cs="Arial" w:eastAsia="Arial" w:hAnsi="Arial"/>
          <w:b w:val="false"/>
          <w:bCs w:val="false"/>
          <w:i w:val="false"/>
          <w:iCs w:val="false"/>
          <w:color w:val="222222"/>
          <w:sz w:val="22"/>
          <w:szCs w:val="22"/>
        </w:rPr>
        <w:t xml:space="preserve">Previously,</w:t>
      </w:r>
    </w:p>
    <w:p>
      <w:pPr>
        <w:spacing w:after="50" w:before="50"/>
        <w:jc w:val="left"/>
      </w:pPr>
      <w:r>
        <w:rPr>
          <w:rFonts w:ascii="Arial" w:cs="Arial" w:eastAsia="Arial" w:hAnsi="Arial"/>
          <w:b w:val="false"/>
          <w:bCs w:val="false"/>
          <w:i w:val="false"/>
          <w:iCs w:val="false"/>
          <w:color w:val="222222"/>
          <w:sz w:val="22"/>
          <w:szCs w:val="22"/>
        </w:rPr>
        <w:t xml:space="preserve">Tensor Shape</w:t>
      </w:r>
    </w:p>
    <w:p>
      <w:pPr>
        <w:spacing w:after="50" w:before="50"/>
        <w:jc w:val="left"/>
      </w:pPr>
      <w:r>
        <w:rPr>
          <w:rFonts w:ascii="Arial" w:cs="Arial" w:eastAsia="Arial" w:hAnsi="Arial"/>
          <w:b w:val="false"/>
          <w:bCs w:val="false"/>
          <w:i w:val="false"/>
          <w:iCs w:val="false"/>
          <w:color w:val="222222"/>
          <w:sz w:val="22"/>
          <w:szCs w:val="22"/>
        </w:rPr>
        <w:t xml:space="preserve">       ↓</w:t>
      </w:r>
    </w:p>
    <w:p>
      <w:pPr>
        <w:spacing w:after="50" w:before="50"/>
        <w:jc w:val="left"/>
      </w:pPr>
      <w:r>
        <w:rPr>
          <w:rFonts w:ascii="Arial" w:cs="Arial" w:eastAsia="Arial" w:hAnsi="Arial"/>
          <w:b w:val="false"/>
          <w:bCs w:val="false"/>
          <w:i w:val="false"/>
          <w:iCs w:val="false"/>
          <w:color w:val="222222"/>
          <w:sz w:val="22"/>
          <w:szCs w:val="22"/>
        </w:rPr>
        <w:t xml:space="preserve">Compile-time Metadata</w:t>
      </w:r>
    </w:p>
    <w:p>
      <w:pPr>
        <w:spacing w:after="50" w:before="50"/>
        <w:jc w:val="left"/>
      </w:pPr>
      <w:r>
        <w:rPr>
          <w:rFonts w:ascii="Arial" w:cs="Arial" w:eastAsia="Arial" w:hAnsi="Arial"/>
          <w:b w:val="false"/>
          <w:bCs w:val="false"/>
          <w:i w:val="false"/>
          <w:iCs w:val="false"/>
          <w:color w:val="222222"/>
          <w:sz w:val="22"/>
          <w:szCs w:val="22"/>
        </w:rPr>
        <w:t xml:space="preserve">After this work,</w:t>
      </w:r>
    </w:p>
    <w:p>
      <w:pPr>
        <w:spacing w:after="50" w:before="50"/>
        <w:jc w:val="left"/>
      </w:pPr>
      <w:r>
        <w:rPr>
          <w:rFonts w:ascii="Arial" w:cs="Arial" w:eastAsia="Arial" w:hAnsi="Arial"/>
          <w:b w:val="false"/>
          <w:bCs w:val="false"/>
          <w:i w:val="false"/>
          <w:iCs w:val="false"/>
          <w:color w:val="222222"/>
          <w:sz w:val="22"/>
          <w:szCs w:val="22"/>
        </w:rPr>
        <w:t xml:space="preserve">Tensor Shape</w:t>
      </w:r>
    </w:p>
    <w:p>
      <w:pPr>
        <w:spacing w:after="50" w:before="50"/>
        <w:jc w:val="left"/>
      </w:pPr>
      <w:r>
        <w:rPr>
          <w:rFonts w:ascii="Arial" w:cs="Arial" w:eastAsia="Arial" w:hAnsi="Arial"/>
          <w:b w:val="false"/>
          <w:bCs w:val="false"/>
          <w:i w:val="false"/>
          <w:iCs w:val="false"/>
          <w:color w:val="222222"/>
          <w:sz w:val="22"/>
          <w:szCs w:val="22"/>
        </w:rPr>
        <w:t xml:space="preserve">       ↓</w:t>
      </w:r>
    </w:p>
    <w:p>
      <w:pPr>
        <w:spacing w:after="50" w:before="50"/>
        <w:jc w:val="left"/>
      </w:pPr>
      <w:r>
        <w:rPr>
          <w:rFonts w:ascii="Arial" w:cs="Arial" w:eastAsia="Arial" w:hAnsi="Arial"/>
          <w:b w:val="false"/>
          <w:bCs w:val="false"/>
          <w:i w:val="false"/>
          <w:iCs w:val="false"/>
          <w:color w:val="222222"/>
          <w:sz w:val="22"/>
          <w:szCs w:val="22"/>
        </w:rPr>
        <w:t xml:space="preserve">Runtime Data</w:t>
      </w:r>
    </w:p>
    <w:p>
      <w:pPr>
        <w:spacing w:after="50" w:before="50"/>
        <w:jc w:val="left"/>
      </w:pPr>
      <w:r>
        <w:rPr>
          <w:rFonts w:ascii="Arial" w:cs="Arial" w:eastAsia="Arial" w:hAnsi="Arial"/>
          <w:b w:val="false"/>
          <w:bCs w:val="false"/>
          <w:i w:val="false"/>
          <w:iCs w:val="false"/>
          <w:color w:val="222222"/>
          <w:sz w:val="22"/>
          <w:szCs w:val="22"/>
        </w:rPr>
        <w:t xml:space="preserve">       ↓</w:t>
      </w:r>
    </w:p>
    <w:p>
      <w:pPr>
        <w:spacing w:after="50" w:before="50"/>
        <w:jc w:val="left"/>
      </w:pPr>
      <w:r>
        <w:rPr>
          <w:rFonts w:ascii="Arial" w:cs="Arial" w:eastAsia="Arial" w:hAnsi="Arial"/>
          <w:b w:val="false"/>
          <w:bCs w:val="false"/>
          <w:i w:val="false"/>
          <w:iCs w:val="false"/>
          <w:color w:val="222222"/>
          <w:sz w:val="22"/>
          <w:szCs w:val="22"/>
        </w:rPr>
        <w:t xml:space="preserve">Graph Object</w:t>
      </w:r>
    </w:p>
    <w:p>
      <w:pPr>
        <w:spacing w:after="50" w:before="50"/>
        <w:jc w:val="left"/>
      </w:pPr>
      <w:r>
        <w:rPr>
          <w:rFonts w:ascii="Arial" w:cs="Arial" w:eastAsia="Arial" w:hAnsi="Arial"/>
          <w:b w:val="false"/>
          <w:bCs w:val="false"/>
          <w:i w:val="false"/>
          <w:iCs w:val="false"/>
          <w:color w:val="222222"/>
          <w:sz w:val="22"/>
          <w:szCs w:val="22"/>
        </w:rPr>
        <w:t xml:space="preserve">This architectural transition became the main focus of my investigation throughout the week.</w:t>
      </w:r>
    </w:p>
    <w:p>
      <w:pPr>
        <w:pBdr>
          <w:bottom w:val="single" w:color="CCCCCC" w:sz="4" w:space="1"/>
        </w:pBdr>
        <w:spacing w:after="120" w:before="120"/>
      </w:pPr>
    </w:p>
    <w:p>
      <w:pPr>
        <w:pStyle w:val="Heading1"/>
        <w:spacing w:after="100" w:before="280"/>
      </w:pPr>
      <w:r>
        <w:rPr>
          <w:rFonts w:ascii="Arial" w:cs="Arial" w:eastAsia="Arial" w:hAnsi="Arial"/>
          <w:b/>
          <w:bCs/>
          <w:color w:val="1A1A2E"/>
          <w:sz w:val="30"/>
          <w:szCs w:val="30"/>
        </w:rPr>
        <w:t xml:space="preserve">My Contributions</w:t>
      </w:r>
    </w:p>
    <w:p>
      <w:pPr>
        <w:spacing w:after="50" w:before="50"/>
        <w:jc w:val="left"/>
      </w:pPr>
      <w:r>
        <w:rPr>
          <w:rFonts w:ascii="Arial" w:cs="Arial" w:eastAsia="Arial" w:hAnsi="Arial"/>
          <w:b w:val="false"/>
          <w:bCs w:val="false"/>
          <w:i w:val="false"/>
          <w:iCs w:val="false"/>
          <w:color w:val="222222"/>
          <w:sz w:val="22"/>
          <w:szCs w:val="22"/>
        </w:rPr>
        <w:t xml:space="preserve">This week, I implemented major parts of the Dynamic Tensor Shape support and the accompanying validation infrastructure in SOFIE. Although the final pull requests were submitted by the project maintainers after collaborative review and integration, a substantial portion of both the implementation and testing originated from my work.</w:t>
      </w:r>
    </w:p>
    <w:p>
      <w:pPr>
        <w:spacing w:after="50" w:before="50"/>
        <w:jc w:val="left"/>
      </w:pPr>
      <w:r>
        <w:rPr>
          <w:rFonts w:ascii="Arial" w:cs="Arial" w:eastAsia="Arial" w:hAnsi="Arial"/>
          <w:b w:val="false"/>
          <w:bCs w:val="false"/>
          <w:i w:val="false"/>
          <w:iCs w:val="false"/>
          <w:color w:val="222222"/>
          <w:sz w:val="22"/>
          <w:szCs w:val="22"/>
        </w:rPr>
        <w:t xml:space="preserve">My contributions can be grouped into four areas.</w:t>
      </w:r>
    </w:p>
    <w:p>
      <w:pPr>
        <w:pStyle w:val="Heading2"/>
        <w:spacing w:after="80" w:before="180"/>
      </w:pPr>
      <w:r>
        <w:rPr>
          <w:rFonts w:ascii="Arial" w:cs="Arial" w:eastAsia="Arial" w:hAnsi="Arial"/>
          <w:b/>
          <w:bCs/>
          <w:color w:val="2E4057"/>
          <w:sz w:val="24"/>
          <w:szCs w:val="24"/>
        </w:rPr>
        <w:t xml:space="preserve">1. Dynamic Tensor Shape implementation</w:t>
      </w:r>
    </w:p>
    <w:p>
      <w:pPr>
        <w:spacing w:after="50" w:before="50"/>
        <w:jc w:val="left"/>
      </w:pPr>
      <w:r>
        <w:rPr>
          <w:rFonts w:ascii="Arial" w:cs="Arial" w:eastAsia="Arial" w:hAnsi="Arial"/>
          <w:b w:val="false"/>
          <w:bCs w:val="false"/>
          <w:i w:val="false"/>
          <w:iCs w:val="false"/>
          <w:color w:val="222222"/>
          <w:sz w:val="22"/>
          <w:szCs w:val="22"/>
        </w:rPr>
        <w:t xml:space="preserve">I implemented Dynamic Tensor Shape support across several core components of SOFIE.</w:t>
      </w:r>
    </w:p>
    <w:p>
      <w:pPr>
        <w:spacing w:after="50" w:before="50"/>
        <w:jc w:val="left"/>
      </w:pPr>
      <w:r>
        <w:rPr>
          <w:rFonts w:ascii="Arial" w:cs="Arial" w:eastAsia="Arial" w:hAnsi="Arial"/>
          <w:b w:val="false"/>
          <w:bCs w:val="false"/>
          <w:i w:val="false"/>
          <w:iCs w:val="false"/>
          <w:color w:val="222222"/>
          <w:sz w:val="22"/>
          <w:szCs w:val="22"/>
        </w:rPr>
        <w:t xml:space="preserve">The main implementation work included modifications to:</w:t>
      </w:r>
    </w:p>
    <w:p>
      <w:pPr>
        <w:spacing w:after="50" w:before="50"/>
        <w:jc w:val="left"/>
      </w:pPr>
      <w:r>
        <w:rPr>
          <w:rFonts w:ascii="Arial" w:cs="Arial" w:eastAsia="Arial" w:hAnsi="Arial"/>
          <w:b w:val="false"/>
          <w:bCs w:val="false"/>
          <w:i w:val="false"/>
          <w:iCs w:val="false"/>
          <w:color w:val="222222"/>
          <w:sz w:val="22"/>
          <w:szCs w:val="22"/>
        </w:rPr>
        <w:t xml:space="preserve">RModel</w:t>
      </w:r>
    </w:p>
    <w:p>
      <w:pPr>
        <w:spacing w:after="50" w:before="50"/>
        <w:jc w:val="left"/>
      </w:pPr>
      <w:r>
        <w:rPr>
          <w:rFonts w:ascii="Arial" w:cs="Arial" w:eastAsia="Arial" w:hAnsi="Arial"/>
          <w:b w:val="false"/>
          <w:bCs w:val="false"/>
          <w:i w:val="false"/>
          <w:iCs w:val="false"/>
          <w:color w:val="222222"/>
          <w:sz w:val="22"/>
          <w:szCs w:val="22"/>
        </w:rPr>
        <w:t xml:space="preserve">implemented Shape Tensor management inside RModel;</w:t>
      </w:r>
    </w:p>
    <w:p>
      <w:pPr>
        <w:spacing w:after="50" w:before="50"/>
        <w:jc w:val="left"/>
      </w:pPr>
      <w:r>
        <w:rPr>
          <w:rFonts w:ascii="Arial" w:cs="Arial" w:eastAsia="Arial" w:hAnsi="Arial"/>
          <w:b w:val="false"/>
          <w:bCs w:val="false"/>
          <w:i w:val="false"/>
          <w:iCs w:val="false"/>
          <w:color w:val="222222"/>
          <w:sz w:val="22"/>
          <w:szCs w:val="22"/>
        </w:rPr>
        <w:t xml:space="preserve">implemented runtime Shape Tensor registration and lookup;</w:t>
      </w:r>
    </w:p>
    <w:p>
      <w:pPr>
        <w:spacing w:after="50" w:before="50"/>
        <w:jc w:val="left"/>
      </w:pPr>
      <w:r>
        <w:rPr>
          <w:rFonts w:ascii="Arial" w:cs="Arial" w:eastAsia="Arial" w:hAnsi="Arial"/>
          <w:b w:val="false"/>
          <w:bCs w:val="false"/>
          <w:i w:val="false"/>
          <w:iCs w:val="false"/>
          <w:color w:val="222222"/>
          <w:sz w:val="22"/>
          <w:szCs w:val="22"/>
        </w:rPr>
        <w:t xml:space="preserve">extended runtime tensor metadata management to support dynamic tensor dimensions.</w:t>
      </w:r>
    </w:p>
    <w:p>
      <w:pPr>
        <w:spacing w:after="50" w:before="50"/>
        <w:jc w:val="left"/>
      </w:pPr>
      <w:r>
        <w:rPr>
          <w:rFonts w:ascii="Arial" w:cs="Arial" w:eastAsia="Arial" w:hAnsi="Arial"/>
          <w:b w:val="false"/>
          <w:bCs w:val="false"/>
          <w:i w:val="false"/>
          <w:iCs w:val="false"/>
          <w:color w:val="222222"/>
          <w:sz w:val="22"/>
          <w:szCs w:val="22"/>
        </w:rPr>
        <w:t xml:space="preserve">ROperator</w:t>
      </w:r>
    </w:p>
    <w:p>
      <w:pPr>
        <w:spacing w:after="50" w:before="50"/>
        <w:jc w:val="left"/>
      </w:pPr>
      <w:r>
        <w:rPr>
          <w:rFonts w:ascii="Arial" w:cs="Arial" w:eastAsia="Arial" w:hAnsi="Arial"/>
          <w:b w:val="false"/>
          <w:bCs w:val="false"/>
          <w:i w:val="false"/>
          <w:iCs w:val="false"/>
          <w:color w:val="222222"/>
          <w:sz w:val="22"/>
          <w:szCs w:val="22"/>
        </w:rPr>
        <w:t xml:space="preserve">extended the operator infrastructure to support runtime-dependent tensor dimensions represented by Dim.</w:t>
      </w:r>
    </w:p>
    <w:p>
      <w:pPr>
        <w:spacing w:after="50" w:before="50"/>
        <w:jc w:val="left"/>
      </w:pPr>
      <w:r>
        <w:rPr>
          <w:rFonts w:ascii="Arial" w:cs="Arial" w:eastAsia="Arial" w:hAnsi="Arial"/>
          <w:b w:val="false"/>
          <w:bCs w:val="false"/>
          <w:i w:val="false"/>
          <w:iCs w:val="false"/>
          <w:color w:val="222222"/>
          <w:sz w:val="22"/>
          <w:szCs w:val="22"/>
        </w:rPr>
        <w:t xml:space="preserve">ROperator_Constant</w:t>
      </w:r>
    </w:p>
    <w:p>
      <w:pPr>
        <w:spacing w:after="50" w:before="50"/>
        <w:jc w:val="left"/>
      </w:pPr>
      <w:r>
        <w:rPr>
          <w:rFonts w:ascii="Arial" w:cs="Arial" w:eastAsia="Arial" w:hAnsi="Arial"/>
          <w:b w:val="false"/>
          <w:bCs w:val="false"/>
          <w:i w:val="false"/>
          <w:iCs w:val="false"/>
          <w:color w:val="222222"/>
          <w:sz w:val="22"/>
          <w:szCs w:val="22"/>
        </w:rPr>
        <w:t xml:space="preserve">implemented Shape Tensor support for ConstantOfShape;</w:t>
      </w:r>
    </w:p>
    <w:p>
      <w:pPr>
        <w:spacing w:after="50" w:before="50"/>
        <w:jc w:val="left"/>
      </w:pPr>
      <w:r>
        <w:rPr>
          <w:rFonts w:ascii="Arial" w:cs="Arial" w:eastAsia="Arial" w:hAnsi="Arial"/>
          <w:b w:val="false"/>
          <w:bCs w:val="false"/>
          <w:i w:val="false"/>
          <w:iCs w:val="false"/>
          <w:color w:val="222222"/>
          <w:sz w:val="22"/>
          <w:szCs w:val="22"/>
        </w:rPr>
        <w:t xml:space="preserve">enabled runtime Shape Tensors to be consumed instead of relying solely on compile-time constant shapes.</w:t>
      </w:r>
    </w:p>
    <w:p>
      <w:pPr>
        <w:spacing w:after="50" w:before="50"/>
        <w:jc w:val="left"/>
      </w:pPr>
      <w:r>
        <w:rPr>
          <w:rFonts w:ascii="Arial" w:cs="Arial" w:eastAsia="Arial" w:hAnsi="Arial"/>
          <w:b w:val="false"/>
          <w:bCs w:val="false"/>
          <w:i w:val="false"/>
          <w:iCs w:val="false"/>
          <w:color w:val="222222"/>
          <w:sz w:val="22"/>
          <w:szCs w:val="22"/>
        </w:rPr>
        <w:t xml:space="preserve">ROperator_Expand</w:t>
      </w:r>
    </w:p>
    <w:p>
      <w:pPr>
        <w:spacing w:after="50" w:before="50"/>
        <w:jc w:val="left"/>
      </w:pPr>
      <w:r>
        <w:rPr>
          <w:rFonts w:ascii="Arial" w:cs="Arial" w:eastAsia="Arial" w:hAnsi="Arial"/>
          <w:b w:val="false"/>
          <w:bCs w:val="false"/>
          <w:i w:val="false"/>
          <w:iCs w:val="false"/>
          <w:color w:val="222222"/>
          <w:sz w:val="22"/>
          <w:szCs w:val="22"/>
        </w:rPr>
        <w:t xml:space="preserve">implemented runtime broadcasting support using Shape Tensors;</w:t>
      </w:r>
    </w:p>
    <w:p>
      <w:pPr>
        <w:spacing w:after="50" w:before="50"/>
        <w:jc w:val="left"/>
      </w:pPr>
      <w:r>
        <w:rPr>
          <w:rFonts w:ascii="Arial" w:cs="Arial" w:eastAsia="Arial" w:hAnsi="Arial"/>
          <w:b w:val="false"/>
          <w:bCs w:val="false"/>
          <w:i w:val="false"/>
          <w:iCs w:val="false"/>
          <w:color w:val="222222"/>
          <w:sz w:val="22"/>
          <w:szCs w:val="22"/>
        </w:rPr>
        <w:t xml:space="preserve">extended shape propagation for dynamically sized tensors.</w:t>
      </w:r>
    </w:p>
    <w:p>
      <w:pPr>
        <w:spacing w:after="50" w:before="50"/>
        <w:jc w:val="left"/>
      </w:pPr>
      <w:r>
        <w:rPr>
          <w:rFonts w:ascii="Arial" w:cs="Arial" w:eastAsia="Arial" w:hAnsi="Arial"/>
          <w:b w:val="false"/>
          <w:bCs w:val="false"/>
          <w:i w:val="false"/>
          <w:iCs w:val="false"/>
          <w:color w:val="222222"/>
          <w:sz w:val="22"/>
          <w:szCs w:val="22"/>
        </w:rPr>
        <w:t xml:space="preserve">ROperator_Reshape</w:t>
      </w:r>
    </w:p>
    <w:p>
      <w:pPr>
        <w:spacing w:after="50" w:before="50"/>
        <w:jc w:val="left"/>
      </w:pPr>
      <w:r>
        <w:rPr>
          <w:rFonts w:ascii="Arial" w:cs="Arial" w:eastAsia="Arial" w:hAnsi="Arial"/>
          <w:b w:val="false"/>
          <w:bCs w:val="false"/>
          <w:i w:val="false"/>
          <w:iCs w:val="false"/>
          <w:color w:val="222222"/>
          <w:sz w:val="22"/>
          <w:szCs w:val="22"/>
        </w:rPr>
        <w:t xml:space="preserve">implemented runtime shape propagation using Shape Tensors instead of static shape metadata.</w:t>
      </w:r>
    </w:p>
    <w:p>
      <w:pPr>
        <w:spacing w:after="50" w:before="50"/>
        <w:jc w:val="left"/>
      </w:pPr>
      <w:r>
        <w:rPr>
          <w:rFonts w:ascii="Arial" w:cs="Arial" w:eastAsia="Arial" w:hAnsi="Arial"/>
          <w:b w:val="false"/>
          <w:bCs w:val="false"/>
          <w:i w:val="false"/>
          <w:iCs w:val="false"/>
          <w:color w:val="222222"/>
          <w:sz w:val="22"/>
          <w:szCs w:val="22"/>
        </w:rPr>
        <w:t xml:space="preserve">ROperator_Shape</w:t>
      </w:r>
    </w:p>
    <w:p>
      <w:pPr>
        <w:spacing w:after="50" w:before="50"/>
        <w:jc w:val="left"/>
      </w:pPr>
      <w:r>
        <w:rPr>
          <w:rFonts w:ascii="Arial" w:cs="Arial" w:eastAsia="Arial" w:hAnsi="Arial"/>
          <w:b w:val="false"/>
          <w:bCs w:val="false"/>
          <w:i w:val="false"/>
          <w:iCs w:val="false"/>
          <w:color w:val="222222"/>
          <w:sz w:val="22"/>
          <w:szCs w:val="22"/>
        </w:rPr>
        <w:t xml:space="preserve">implemented runtime Shape Tensor generation;</w:t>
      </w:r>
    </w:p>
    <w:p>
      <w:pPr>
        <w:spacing w:after="50" w:before="50"/>
        <w:jc w:val="left"/>
      </w:pPr>
      <w:r>
        <w:rPr>
          <w:rFonts w:ascii="Arial" w:cs="Arial" w:eastAsia="Arial" w:hAnsi="Arial"/>
          <w:b w:val="false"/>
          <w:bCs w:val="false"/>
          <w:i w:val="false"/>
          <w:iCs w:val="false"/>
          <w:color w:val="222222"/>
          <w:sz w:val="22"/>
          <w:szCs w:val="22"/>
        </w:rPr>
        <w:t xml:space="preserve">promoted tensor shape information from compile-time metadata into runtime graph objects.</w:t>
      </w:r>
    </w:p>
    <w:p>
      <w:pPr>
        <w:spacing w:after="50" w:before="50"/>
        <w:jc w:val="left"/>
      </w:pPr>
      <w:r>
        <w:rPr>
          <w:rFonts w:ascii="Arial" w:cs="Arial" w:eastAsia="Arial" w:hAnsi="Arial"/>
          <w:b w:val="false"/>
          <w:bCs w:val="false"/>
          <w:i w:val="false"/>
          <w:iCs w:val="false"/>
          <w:color w:val="222222"/>
          <w:sz w:val="22"/>
          <w:szCs w:val="22"/>
        </w:rPr>
        <w:t xml:space="preserve">ROperator_Split</w:t>
      </w:r>
    </w:p>
    <w:p>
      <w:pPr>
        <w:spacing w:after="50" w:before="50"/>
        <w:jc w:val="left"/>
      </w:pPr>
      <w:r>
        <w:rPr>
          <w:rFonts w:ascii="Arial" w:cs="Arial" w:eastAsia="Arial" w:hAnsi="Arial"/>
          <w:b w:val="false"/>
          <w:bCs w:val="false"/>
          <w:i w:val="false"/>
          <w:iCs w:val="false"/>
          <w:color w:val="222222"/>
          <w:sz w:val="22"/>
          <w:szCs w:val="22"/>
        </w:rPr>
        <w:t xml:space="preserve">implemented Dynamic Shape support for Split;</w:t>
      </w:r>
    </w:p>
    <w:p>
      <w:pPr>
        <w:spacing w:after="50" w:before="50"/>
        <w:jc w:val="left"/>
      </w:pPr>
      <w:r>
        <w:rPr>
          <w:rFonts w:ascii="Arial" w:cs="Arial" w:eastAsia="Arial" w:hAnsi="Arial"/>
          <w:b w:val="false"/>
          <w:bCs w:val="false"/>
          <w:i w:val="false"/>
          <w:iCs w:val="false"/>
          <w:color w:val="222222"/>
          <w:sz w:val="22"/>
          <w:szCs w:val="22"/>
        </w:rPr>
        <w:t xml:space="preserve">enabled Split to correctly operate on runtime-dependent tensor dimensions.</w:t>
      </w:r>
    </w:p>
    <w:p>
      <w:pPr>
        <w:spacing w:after="50" w:before="50"/>
        <w:jc w:val="left"/>
      </w:pPr>
      <w:r>
        <w:rPr>
          <w:rFonts w:ascii="Arial" w:cs="Arial" w:eastAsia="Arial" w:hAnsi="Arial"/>
          <w:b w:val="false"/>
          <w:bCs w:val="false"/>
          <w:i w:val="false"/>
          <w:iCs w:val="false"/>
          <w:color w:val="222222"/>
          <w:sz w:val="22"/>
          <w:szCs w:val="22"/>
        </w:rPr>
        <w:t xml:space="preserve">Collectively, these changes allow tensor shape information to propagate through the inference graph as runtime data rather than remaining compile-time metadata.</w:t>
      </w:r>
    </w:p>
    <w:p>
      <w:pPr>
        <w:pStyle w:val="Heading2"/>
        <w:spacing w:after="80" w:before="180"/>
      </w:pPr>
      <w:r>
        <w:rPr>
          <w:rFonts w:ascii="Arial" w:cs="Arial" w:eastAsia="Arial" w:hAnsi="Arial"/>
          <w:b/>
          <w:bCs/>
          <w:color w:val="2E4057"/>
          <w:sz w:val="24"/>
          <w:szCs w:val="24"/>
        </w:rPr>
        <w:t xml:space="preserve">2. Operator implementation and optimization</w:t>
      </w:r>
    </w:p>
    <w:p>
      <w:pPr>
        <w:spacing w:after="50" w:before="50"/>
        <w:jc w:val="left"/>
      </w:pPr>
      <w:r>
        <w:rPr>
          <w:rFonts w:ascii="Arial" w:cs="Arial" w:eastAsia="Arial" w:hAnsi="Arial"/>
          <w:b w:val="false"/>
          <w:bCs w:val="false"/>
          <w:i w:val="false"/>
          <w:iCs w:val="false"/>
          <w:color w:val="222222"/>
          <w:sz w:val="22"/>
          <w:szCs w:val="22"/>
        </w:rPr>
        <w:t xml:space="preserve">Besides the Dynamic Shape implementation, I also implemented improvements for several existing operators.</w:t>
      </w:r>
    </w:p>
    <w:p>
      <w:pPr>
        <w:spacing w:after="50" w:before="50"/>
        <w:jc w:val="left"/>
      </w:pPr>
      <w:r>
        <w:rPr>
          <w:rFonts w:ascii="Arial" w:cs="Arial" w:eastAsia="Arial" w:hAnsi="Arial"/>
          <w:b w:val="false"/>
          <w:bCs w:val="false"/>
          <w:i w:val="false"/>
          <w:iCs w:val="false"/>
          <w:color w:val="222222"/>
          <w:sz w:val="22"/>
          <w:szCs w:val="22"/>
        </w:rPr>
        <w:t xml:space="preserve">ROperator_Comparison</w:t>
      </w:r>
    </w:p>
    <w:p>
      <w:pPr>
        <w:spacing w:after="50" w:before="50"/>
        <w:jc w:val="left"/>
      </w:pPr>
      <w:r>
        <w:rPr>
          <w:rFonts w:ascii="Arial" w:cs="Arial" w:eastAsia="Arial" w:hAnsi="Arial"/>
          <w:b w:val="false"/>
          <w:bCs w:val="false"/>
          <w:i w:val="false"/>
          <w:iCs w:val="false"/>
          <w:color w:val="222222"/>
          <w:sz w:val="22"/>
          <w:szCs w:val="22"/>
        </w:rPr>
        <w:t xml:space="preserve">implemented improved on-the-fly broadcasting support;</w:t>
      </w:r>
    </w:p>
    <w:p>
      <w:pPr>
        <w:spacing w:after="50" w:before="50"/>
        <w:jc w:val="left"/>
      </w:pPr>
      <w:r>
        <w:rPr>
          <w:rFonts w:ascii="Arial" w:cs="Arial" w:eastAsia="Arial" w:hAnsi="Arial"/>
          <w:b w:val="false"/>
          <w:bCs w:val="false"/>
          <w:i w:val="false"/>
          <w:iCs w:val="false"/>
          <w:color w:val="222222"/>
          <w:sz w:val="22"/>
          <w:szCs w:val="22"/>
        </w:rPr>
        <w:t xml:space="preserve">improved correctness for multi-dimensional broadcasting;</w:t>
      </w:r>
    </w:p>
    <w:p>
      <w:pPr>
        <w:spacing w:after="50" w:before="50"/>
        <w:jc w:val="left"/>
      </w:pPr>
      <w:r>
        <w:rPr>
          <w:rFonts w:ascii="Arial" w:cs="Arial" w:eastAsia="Arial" w:hAnsi="Arial"/>
          <w:b w:val="false"/>
          <w:bCs w:val="false"/>
          <w:i w:val="false"/>
          <w:iCs w:val="false"/>
          <w:color w:val="222222"/>
          <w:sz w:val="22"/>
          <w:szCs w:val="22"/>
        </w:rPr>
        <w:t xml:space="preserve">participated in extending broadcasting behavior across different tensor shapes.</w:t>
      </w:r>
    </w:p>
    <w:p>
      <w:pPr>
        <w:spacing w:after="50" w:before="50"/>
        <w:jc w:val="left"/>
      </w:pPr>
      <w:r>
        <w:rPr>
          <w:rFonts w:ascii="Arial" w:cs="Arial" w:eastAsia="Arial" w:hAnsi="Arial"/>
          <w:b w:val="false"/>
          <w:bCs w:val="false"/>
          <w:i w:val="false"/>
          <w:iCs w:val="false"/>
          <w:color w:val="222222"/>
          <w:sz w:val="22"/>
          <w:szCs w:val="22"/>
        </w:rPr>
        <w:t xml:space="preserve">ROperator_BatchNormalization</w:t>
      </w:r>
    </w:p>
    <w:p>
      <w:pPr>
        <w:spacing w:after="50" w:before="50"/>
        <w:jc w:val="left"/>
      </w:pPr>
      <w:r>
        <w:rPr>
          <w:rFonts w:ascii="Arial" w:cs="Arial" w:eastAsia="Arial" w:hAnsi="Arial"/>
          <w:b w:val="false"/>
          <w:bCs w:val="false"/>
          <w:i w:val="false"/>
          <w:iCs w:val="false"/>
          <w:color w:val="222222"/>
          <w:sz w:val="22"/>
          <w:szCs w:val="22"/>
        </w:rPr>
        <w:t xml:space="preserve">implemented parts of the fused BatchNormalization runtime implementation;</w:t>
      </w:r>
    </w:p>
    <w:p>
      <w:pPr>
        <w:spacing w:after="50" w:before="50"/>
        <w:jc w:val="left"/>
      </w:pPr>
      <w:r>
        <w:rPr>
          <w:rFonts w:ascii="Arial" w:cs="Arial" w:eastAsia="Arial" w:hAnsi="Arial"/>
          <w:b w:val="false"/>
          <w:bCs w:val="false"/>
          <w:i w:val="false"/>
          <w:iCs w:val="false"/>
          <w:color w:val="222222"/>
          <w:sz w:val="22"/>
          <w:szCs w:val="22"/>
        </w:rPr>
        <w:t xml:space="preserve">eliminated unnecessary BLAS calls;</w:t>
      </w:r>
    </w:p>
    <w:p>
      <w:pPr>
        <w:spacing w:after="50" w:before="50"/>
        <w:jc w:val="left"/>
      </w:pPr>
      <w:r>
        <w:rPr>
          <w:rFonts w:ascii="Arial" w:cs="Arial" w:eastAsia="Arial" w:hAnsi="Arial"/>
          <w:b w:val="false"/>
          <w:bCs w:val="false"/>
          <w:i w:val="false"/>
          <w:iCs w:val="false"/>
          <w:color w:val="222222"/>
          <w:sz w:val="22"/>
          <w:szCs w:val="22"/>
        </w:rPr>
        <w:t xml:space="preserve">reduced temporary memory allocations through fused C++ loop generation.</w:t>
      </w:r>
    </w:p>
    <w:p>
      <w:pPr>
        <w:spacing w:after="50" w:before="50"/>
        <w:jc w:val="left"/>
      </w:pPr>
      <w:r>
        <w:rPr>
          <w:rFonts w:ascii="Arial" w:cs="Arial" w:eastAsia="Arial" w:hAnsi="Arial"/>
          <w:b w:val="false"/>
          <w:bCs w:val="false"/>
          <w:i w:val="false"/>
          <w:iCs w:val="false"/>
          <w:color w:val="222222"/>
          <w:sz w:val="22"/>
          <w:szCs w:val="22"/>
        </w:rPr>
        <w:t xml:space="preserve">Working on these operators helped me understand how SOFIE balances runtime correctness, performance, and maintainability.</w:t>
      </w:r>
    </w:p>
    <w:p>
      <w:pPr>
        <w:pStyle w:val="Heading2"/>
        <w:spacing w:after="80" w:before="180"/>
      </w:pPr>
      <w:r>
        <w:rPr>
          <w:rFonts w:ascii="Arial" w:cs="Arial" w:eastAsia="Arial" w:hAnsi="Arial"/>
          <w:b/>
          <w:bCs/>
          <w:color w:val="2E4057"/>
          <w:sz w:val="24"/>
          <w:szCs w:val="24"/>
        </w:rPr>
        <w:t xml:space="preserve">3. Test implementation</w:t>
      </w:r>
    </w:p>
    <w:p>
      <w:pPr>
        <w:spacing w:after="50" w:before="50"/>
        <w:jc w:val="left"/>
      </w:pPr>
      <w:r>
        <w:rPr>
          <w:rFonts w:ascii="Arial" w:cs="Arial" w:eastAsia="Arial" w:hAnsi="Arial"/>
          <w:b w:val="false"/>
          <w:bCs w:val="false"/>
          <w:i w:val="false"/>
          <w:iCs w:val="false"/>
          <w:color w:val="222222"/>
          <w:sz w:val="22"/>
          <w:szCs w:val="22"/>
        </w:rPr>
        <w:t xml:space="preserve">A major part of my work this week involved implementing and refining the validation tests accompanying these changes.</w:t>
      </w:r>
    </w:p>
    <w:p>
      <w:pPr>
        <w:spacing w:after="50" w:before="50"/>
        <w:jc w:val="left"/>
      </w:pPr>
      <w:r>
        <w:rPr>
          <w:rFonts w:ascii="Arial" w:cs="Arial" w:eastAsia="Arial" w:hAnsi="Arial"/>
          <w:b w:val="false"/>
          <w:bCs w:val="false"/>
          <w:i w:val="false"/>
          <w:iCs w:val="false"/>
          <w:color w:val="222222"/>
          <w:sz w:val="22"/>
          <w:szCs w:val="22"/>
        </w:rPr>
        <w:t xml:space="preserve">I implemented or substantially modified the majority of the tests associated with</w:t>
      </w:r>
    </w:p>
    <w:p>
      <w:pPr>
        <w:spacing w:after="50" w:before="50"/>
        <w:jc w:val="left"/>
      </w:pPr>
      <w:r>
        <w:rPr>
          <w:rFonts w:ascii="Arial" w:cs="Arial" w:eastAsia="Arial" w:hAnsi="Arial"/>
          <w:b w:val="false"/>
          <w:bCs w:val="false"/>
          <w:i w:val="false"/>
          <w:iCs w:val="false"/>
          <w:color w:val="222222"/>
          <w:sz w:val="22"/>
          <w:szCs w:val="22"/>
        </w:rPr>
        <w:t xml:space="preserve">Comparison broadcasting</w:t>
      </w:r>
    </w:p>
    <w:p>
      <w:pPr>
        <w:spacing w:after="50" w:before="50"/>
        <w:jc w:val="left"/>
      </w:pPr>
      <w:r>
        <w:rPr>
          <w:rFonts w:ascii="Arial" w:cs="Arial" w:eastAsia="Arial" w:hAnsi="Arial"/>
          <w:b w:val="false"/>
          <w:bCs w:val="false"/>
          <w:i w:val="false"/>
          <w:iCs w:val="false"/>
          <w:color w:val="222222"/>
          <w:sz w:val="22"/>
          <w:szCs w:val="22"/>
        </w:rPr>
        <w:t xml:space="preserve">Pad</w:t>
      </w:r>
    </w:p>
    <w:p>
      <w:pPr>
        <w:spacing w:after="50" w:before="50"/>
        <w:jc w:val="left"/>
      </w:pPr>
      <w:r>
        <w:rPr>
          <w:rFonts w:ascii="Arial" w:cs="Arial" w:eastAsia="Arial" w:hAnsi="Arial"/>
          <w:b w:val="false"/>
          <w:bCs w:val="false"/>
          <w:i w:val="false"/>
          <w:iCs w:val="false"/>
          <w:color w:val="222222"/>
          <w:sz w:val="22"/>
          <w:szCs w:val="22"/>
        </w:rPr>
        <w:t xml:space="preserve">Where</w:t>
      </w:r>
    </w:p>
    <w:p>
      <w:pPr>
        <w:spacing w:after="50" w:before="50"/>
        <w:jc w:val="left"/>
      </w:pPr>
      <w:r>
        <w:rPr>
          <w:rFonts w:ascii="Arial" w:cs="Arial" w:eastAsia="Arial" w:hAnsi="Arial"/>
          <w:b w:val="false"/>
          <w:bCs w:val="false"/>
          <w:i w:val="false"/>
          <w:iCs w:val="false"/>
          <w:color w:val="222222"/>
          <w:sz w:val="22"/>
          <w:szCs w:val="22"/>
        </w:rPr>
        <w:t xml:space="preserve">Sin</w:t>
      </w:r>
    </w:p>
    <w:p>
      <w:pPr>
        <w:spacing w:after="50" w:before="50"/>
        <w:jc w:val="left"/>
      </w:pPr>
      <w:r>
        <w:rPr>
          <w:rFonts w:ascii="Arial" w:cs="Arial" w:eastAsia="Arial" w:hAnsi="Arial"/>
          <w:b w:val="false"/>
          <w:bCs w:val="false"/>
          <w:i w:val="false"/>
          <w:iCs w:val="false"/>
          <w:color w:val="222222"/>
          <w:sz w:val="22"/>
          <w:szCs w:val="22"/>
        </w:rPr>
        <w:t xml:space="preserve">Cos</w:t>
      </w:r>
    </w:p>
    <w:p>
      <w:pPr>
        <w:spacing w:after="50" w:before="50"/>
        <w:jc w:val="left"/>
      </w:pPr>
      <w:r>
        <w:rPr>
          <w:rFonts w:ascii="Arial" w:cs="Arial" w:eastAsia="Arial" w:hAnsi="Arial"/>
          <w:b w:val="false"/>
          <w:bCs w:val="false"/>
          <w:i w:val="false"/>
          <w:iCs w:val="false"/>
          <w:color w:val="222222"/>
          <w:sz w:val="22"/>
          <w:szCs w:val="22"/>
        </w:rPr>
        <w:t xml:space="preserve">Split</w:t>
      </w:r>
    </w:p>
    <w:p>
      <w:pPr>
        <w:spacing w:after="50" w:before="50"/>
        <w:jc w:val="left"/>
      </w:pPr>
      <w:r>
        <w:rPr>
          <w:rFonts w:ascii="Arial" w:cs="Arial" w:eastAsia="Arial" w:hAnsi="Arial"/>
          <w:b w:val="false"/>
          <w:bCs w:val="false"/>
          <w:i w:val="false"/>
          <w:iCs w:val="false"/>
          <w:color w:val="222222"/>
          <w:sz w:val="22"/>
          <w:szCs w:val="22"/>
        </w:rPr>
        <w:t xml:space="preserve">Einsum</w:t>
      </w:r>
    </w:p>
    <w:p>
      <w:pPr>
        <w:spacing w:after="50" w:before="50"/>
        <w:jc w:val="left"/>
      </w:pPr>
      <w:r>
        <w:rPr>
          <w:rFonts w:ascii="Arial" w:cs="Arial" w:eastAsia="Arial" w:hAnsi="Arial"/>
          <w:b w:val="false"/>
          <w:bCs w:val="false"/>
          <w:i w:val="false"/>
          <w:iCs w:val="false"/>
          <w:color w:val="222222"/>
          <w:sz w:val="22"/>
          <w:szCs w:val="22"/>
        </w:rPr>
        <w:t xml:space="preserve">The implemented tests covered scenarios including</w:t>
      </w:r>
    </w:p>
    <w:p>
      <w:pPr>
        <w:spacing w:after="50" w:before="50"/>
        <w:jc w:val="left"/>
      </w:pPr>
      <w:r>
        <w:rPr>
          <w:rFonts w:ascii="Arial" w:cs="Arial" w:eastAsia="Arial" w:hAnsi="Arial"/>
          <w:b w:val="false"/>
          <w:bCs w:val="false"/>
          <w:i w:val="false"/>
          <w:iCs w:val="false"/>
          <w:color w:val="222222"/>
          <w:sz w:val="22"/>
          <w:szCs w:val="22"/>
        </w:rPr>
        <w:t xml:space="preserve">scalar-to-tensor broadcasting;</w:t>
      </w:r>
    </w:p>
    <w:p>
      <w:pPr>
        <w:spacing w:after="50" w:before="50"/>
        <w:jc w:val="left"/>
      </w:pPr>
      <w:r>
        <w:rPr>
          <w:rFonts w:ascii="Arial" w:cs="Arial" w:eastAsia="Arial" w:hAnsi="Arial"/>
          <w:b w:val="false"/>
          <w:bCs w:val="false"/>
          <w:i w:val="false"/>
          <w:iCs w:val="false"/>
          <w:color w:val="222222"/>
          <w:sz w:val="22"/>
          <w:szCs w:val="22"/>
        </w:rPr>
        <w:t xml:space="preserve">multi-dimensional(2D/3D) broadcasting;</w:t>
      </w:r>
    </w:p>
    <w:p>
      <w:pPr>
        <w:spacing w:after="50" w:before="50"/>
        <w:jc w:val="left"/>
      </w:pPr>
      <w:r>
        <w:rPr>
          <w:rFonts w:ascii="Arial" w:cs="Arial" w:eastAsia="Arial" w:hAnsi="Arial"/>
          <w:b w:val="false"/>
          <w:bCs w:val="false"/>
          <w:i w:val="false"/>
          <w:iCs w:val="false"/>
          <w:color w:val="222222"/>
          <w:sz w:val="22"/>
          <w:szCs w:val="22"/>
        </w:rPr>
        <w:t xml:space="preserve">runtime Shape Tensor propagation;</w:t>
      </w:r>
    </w:p>
    <w:p>
      <w:pPr>
        <w:spacing w:after="50" w:before="50"/>
        <w:jc w:val="left"/>
      </w:pPr>
      <w:r>
        <w:rPr>
          <w:rFonts w:ascii="Arial" w:cs="Arial" w:eastAsia="Arial" w:hAnsi="Arial"/>
          <w:b w:val="false"/>
          <w:bCs w:val="false"/>
          <w:i w:val="false"/>
          <w:iCs w:val="false"/>
          <w:color w:val="222222"/>
          <w:sz w:val="22"/>
          <w:szCs w:val="22"/>
        </w:rPr>
        <w:t xml:space="preserve">ONNX parser correctness;</w:t>
      </w:r>
    </w:p>
    <w:p>
      <w:pPr>
        <w:spacing w:after="50" w:before="50"/>
        <w:jc w:val="left"/>
      </w:pPr>
      <w:r>
        <w:rPr>
          <w:rFonts w:ascii="Arial" w:cs="Arial" w:eastAsia="Arial" w:hAnsi="Arial"/>
          <w:b w:val="false"/>
          <w:bCs w:val="false"/>
          <w:i w:val="false"/>
          <w:iCs w:val="false"/>
          <w:color w:val="222222"/>
          <w:sz w:val="22"/>
          <w:szCs w:val="22"/>
        </w:rPr>
        <w:t xml:space="preserve">generated Session correctness;</w:t>
      </w:r>
    </w:p>
    <w:p>
      <w:pPr>
        <w:spacing w:after="50" w:before="50"/>
        <w:jc w:val="left"/>
      </w:pPr>
      <w:r>
        <w:rPr>
          <w:rFonts w:ascii="Arial" w:cs="Arial" w:eastAsia="Arial" w:hAnsi="Arial"/>
          <w:b w:val="false"/>
          <w:bCs w:val="false"/>
          <w:i w:val="false"/>
          <w:iCs w:val="false"/>
          <w:color w:val="222222"/>
          <w:sz w:val="22"/>
          <w:szCs w:val="22"/>
        </w:rPr>
        <w:t xml:space="preserve">numerical output validation;</w:t>
      </w:r>
    </w:p>
    <w:p>
      <w:pPr>
        <w:spacing w:after="50" w:before="50"/>
        <w:jc w:val="left"/>
      </w:pPr>
      <w:r>
        <w:rPr>
          <w:rFonts w:ascii="Arial" w:cs="Arial" w:eastAsia="Arial" w:hAnsi="Arial"/>
          <w:b w:val="false"/>
          <w:bCs w:val="false"/>
          <w:i w:val="false"/>
          <w:iCs w:val="false"/>
          <w:color w:val="222222"/>
          <w:sz w:val="22"/>
          <w:szCs w:val="22"/>
        </w:rPr>
        <w:t xml:space="preserve">floating-point tolerance verification.</w:t>
      </w:r>
    </w:p>
    <w:p>
      <w:pPr>
        <w:spacing w:after="50" w:before="50"/>
        <w:jc w:val="left"/>
      </w:pPr>
      <w:r>
        <w:rPr>
          <w:rFonts w:ascii="Arial" w:cs="Arial" w:eastAsia="Arial" w:hAnsi="Arial"/>
          <w:b w:val="false"/>
          <w:bCs w:val="false"/>
          <w:i w:val="false"/>
          <w:iCs w:val="false"/>
          <w:color w:val="222222"/>
          <w:sz w:val="22"/>
          <w:szCs w:val="22"/>
        </w:rPr>
        <w:t xml:space="preserve">I also implemented approximately half of the tutorial and regression test updates that restored lost test coverage across SOFIE and related components.</w:t>
      </w:r>
    </w:p>
    <w:p>
      <w:pPr>
        <w:spacing w:after="50" w:before="50"/>
        <w:jc w:val="left"/>
      </w:pPr>
      <w:r>
        <w:rPr>
          <w:rFonts w:ascii="Arial" w:cs="Arial" w:eastAsia="Arial" w:hAnsi="Arial"/>
          <w:b w:val="false"/>
          <w:bCs w:val="false"/>
          <w:i w:val="false"/>
          <w:iCs w:val="false"/>
          <w:color w:val="222222"/>
          <w:sz w:val="22"/>
          <w:szCs w:val="22"/>
        </w:rPr>
        <w:t xml:space="preserve">Most of these tests were later integrated into the team's pull requests after collaborative review.</w:t>
      </w:r>
    </w:p>
    <w:p>
      <w:pPr>
        <w:pStyle w:val="Heading2"/>
        <w:spacing w:after="80" w:before="180"/>
      </w:pPr>
      <w:r>
        <w:rPr>
          <w:rFonts w:ascii="Arial" w:cs="Arial" w:eastAsia="Arial" w:hAnsi="Arial"/>
          <w:b/>
          <w:bCs/>
          <w:color w:val="2E4057"/>
          <w:sz w:val="24"/>
          <w:szCs w:val="24"/>
        </w:rPr>
        <w:t xml:space="preserve">4. Validation</w:t>
      </w:r>
    </w:p>
    <w:p>
      <w:pPr>
        <w:spacing w:after="50" w:before="50"/>
        <w:jc w:val="left"/>
      </w:pPr>
      <w:r>
        <w:rPr>
          <w:rFonts w:ascii="Arial" w:cs="Arial" w:eastAsia="Arial" w:hAnsi="Arial"/>
          <w:b w:val="false"/>
          <w:bCs w:val="false"/>
          <w:i w:val="false"/>
          <w:iCs w:val="false"/>
          <w:color w:val="222222"/>
          <w:sz w:val="22"/>
          <w:szCs w:val="22"/>
        </w:rPr>
        <w:t xml:space="preserve">All implemented functionality was validated using SOFIE's standard end-to-end validation workflow.</w:t>
      </w:r>
    </w:p>
    <w:p>
      <w:pPr>
        <w:spacing w:after="50" w:before="50"/>
        <w:jc w:val="left"/>
      </w:pPr>
      <w:r>
        <w:rPr>
          <w:rFonts w:ascii="Arial" w:cs="Arial" w:eastAsia="Arial" w:hAnsi="Arial"/>
          <w:b w:val="false"/>
          <w:bCs w:val="false"/>
          <w:i w:val="false"/>
          <w:iCs w:val="false"/>
          <w:color w:val="222222"/>
          <w:sz w:val="22"/>
          <w:szCs w:val="22"/>
        </w:rPr>
        <w:t xml:space="preserve">Reference ONNX Model</w:t>
      </w:r>
    </w:p>
    <w:p>
      <w:pPr>
        <w:spacing w:after="50" w:before="50"/>
        <w:jc w:val="left"/>
      </w:pPr>
      <w:r>
        <w:rPr>
          <w:rFonts w:ascii="Arial" w:cs="Arial" w:eastAsia="Arial" w:hAnsi="Arial"/>
          <w:b w:val="false"/>
          <w:bCs w:val="false"/>
          <w:i w:val="false"/>
          <w:iCs w:val="false"/>
          <w:color w:val="222222"/>
          <w:sz w:val="22"/>
          <w:szCs w:val="22"/>
        </w:rPr>
        <w:t xml:space="preserve">       ↓</w:t>
      </w:r>
    </w:p>
    <w:p>
      <w:pPr>
        <w:spacing w:after="50" w:before="50"/>
        <w:jc w:val="left"/>
      </w:pPr>
      <w:r>
        <w:rPr>
          <w:rFonts w:ascii="Arial" w:cs="Arial" w:eastAsia="Arial" w:hAnsi="Arial"/>
          <w:b w:val="false"/>
          <w:bCs w:val="false"/>
          <w:i w:val="false"/>
          <w:iCs w:val="false"/>
          <w:color w:val="222222"/>
          <w:sz w:val="22"/>
          <w:szCs w:val="22"/>
        </w:rPr>
        <w:t xml:space="preserve">ONNX Parser</w:t>
      </w:r>
    </w:p>
    <w:p>
      <w:pPr>
        <w:spacing w:after="50" w:before="50"/>
        <w:jc w:val="left"/>
      </w:pPr>
      <w:r>
        <w:rPr>
          <w:rFonts w:ascii="Arial" w:cs="Arial" w:eastAsia="Arial" w:hAnsi="Arial"/>
          <w:b w:val="false"/>
          <w:bCs w:val="false"/>
          <w:i w:val="false"/>
          <w:iCs w:val="false"/>
          <w:color w:val="222222"/>
          <w:sz w:val="22"/>
          <w:szCs w:val="22"/>
        </w:rPr>
        <w:t xml:space="preserve">       ↓</w:t>
      </w:r>
    </w:p>
    <w:p>
      <w:pPr>
        <w:spacing w:after="50" w:before="50"/>
        <w:jc w:val="left"/>
      </w:pPr>
      <w:r>
        <w:rPr>
          <w:rFonts w:ascii="Arial" w:cs="Arial" w:eastAsia="Arial" w:hAnsi="Arial"/>
          <w:b w:val="false"/>
          <w:bCs w:val="false"/>
          <w:i w:val="false"/>
          <w:iCs w:val="false"/>
          <w:color w:val="222222"/>
          <w:sz w:val="22"/>
          <w:szCs w:val="22"/>
        </w:rPr>
        <w:t xml:space="preserve">Generated Session</w:t>
      </w:r>
    </w:p>
    <w:p>
      <w:pPr>
        <w:spacing w:after="50" w:before="50"/>
        <w:jc w:val="left"/>
      </w:pPr>
      <w:r>
        <w:rPr>
          <w:rFonts w:ascii="Arial" w:cs="Arial" w:eastAsia="Arial" w:hAnsi="Arial"/>
          <w:b w:val="false"/>
          <w:bCs w:val="false"/>
          <w:i w:val="false"/>
          <w:iCs w:val="false"/>
          <w:color w:val="222222"/>
          <w:sz w:val="22"/>
          <w:szCs w:val="22"/>
        </w:rPr>
        <w:t xml:space="preserve">       ↓</w:t>
      </w:r>
    </w:p>
    <w:p>
      <w:pPr>
        <w:spacing w:after="50" w:before="50"/>
        <w:jc w:val="left"/>
      </w:pPr>
      <w:r>
        <w:rPr>
          <w:rFonts w:ascii="Arial" w:cs="Arial" w:eastAsia="Arial" w:hAnsi="Arial"/>
          <w:b w:val="false"/>
          <w:bCs w:val="false"/>
          <w:i w:val="false"/>
          <w:iCs w:val="false"/>
          <w:color w:val="222222"/>
          <w:sz w:val="22"/>
          <w:szCs w:val="22"/>
        </w:rPr>
        <w:t xml:space="preserve">Runtime Inference</w:t>
      </w:r>
    </w:p>
    <w:p>
      <w:pPr>
        <w:spacing w:after="50" w:before="50"/>
        <w:jc w:val="left"/>
      </w:pPr>
      <w:r>
        <w:rPr>
          <w:rFonts w:ascii="Arial" w:cs="Arial" w:eastAsia="Arial" w:hAnsi="Arial"/>
          <w:b w:val="false"/>
          <w:bCs w:val="false"/>
          <w:i w:val="false"/>
          <w:iCs w:val="false"/>
          <w:color w:val="222222"/>
          <w:sz w:val="22"/>
          <w:szCs w:val="22"/>
        </w:rPr>
        <w:t xml:space="preserve">       ↓</w:t>
      </w:r>
    </w:p>
    <w:p>
      <w:pPr>
        <w:spacing w:after="50" w:before="50"/>
        <w:jc w:val="left"/>
      </w:pPr>
      <w:r>
        <w:rPr>
          <w:rFonts w:ascii="Arial" w:cs="Arial" w:eastAsia="Arial" w:hAnsi="Arial"/>
          <w:b w:val="false"/>
          <w:bCs w:val="false"/>
          <w:i w:val="false"/>
          <w:iCs w:val="false"/>
          <w:color w:val="222222"/>
          <w:sz w:val="22"/>
          <w:szCs w:val="22"/>
        </w:rPr>
        <w:t xml:space="preserve">Reference Output Comparison</w:t>
      </w:r>
    </w:p>
    <w:p>
      <w:pPr>
        <w:spacing w:after="50" w:before="50"/>
        <w:jc w:val="left"/>
      </w:pPr>
      <w:r>
        <w:rPr>
          <w:rFonts w:ascii="Arial" w:cs="Arial" w:eastAsia="Arial" w:hAnsi="Arial"/>
          <w:b w:val="false"/>
          <w:bCs w:val="false"/>
          <w:i w:val="false"/>
          <w:iCs w:val="false"/>
          <w:color w:val="222222"/>
          <w:sz w:val="22"/>
          <w:szCs w:val="22"/>
        </w:rPr>
        <w:t xml:space="preserve">The implemented tests compare generated inference outputs against reference outputs using assertions such as</w:t>
      </w:r>
    </w:p>
    <w:p>
      <w:pPr>
        <w:spacing w:after="50" w:before="50"/>
        <w:jc w:val="left"/>
      </w:pPr>
      <w:r>
        <w:rPr>
          <w:rFonts w:ascii="Arial" w:cs="Arial" w:eastAsia="Arial" w:hAnsi="Arial"/>
          <w:b w:val="false"/>
          <w:bCs w:val="false"/>
          <w:i w:val="false"/>
          <w:iCs w:val="false"/>
          <w:color w:val="222222"/>
          <w:sz w:val="22"/>
          <w:szCs w:val="22"/>
        </w:rPr>
        <w:t xml:space="preserve">EXPECT_EQ</w:t>
      </w:r>
    </w:p>
    <w:p>
      <w:pPr>
        <w:spacing w:after="50" w:before="50"/>
        <w:jc w:val="left"/>
      </w:pPr>
      <w:r>
        <w:rPr>
          <w:rFonts w:ascii="Arial" w:cs="Arial" w:eastAsia="Arial" w:hAnsi="Arial"/>
          <w:b w:val="false"/>
          <w:bCs w:val="false"/>
          <w:i w:val="false"/>
          <w:iCs w:val="false"/>
          <w:color w:val="222222"/>
          <w:sz w:val="22"/>
          <w:szCs w:val="22"/>
        </w:rPr>
        <w:t xml:space="preserve">EXPECT_LE</w:t>
      </w:r>
    </w:p>
    <w:p>
      <w:pPr>
        <w:spacing w:after="50" w:before="50"/>
        <w:jc w:val="left"/>
      </w:pPr>
      <w:r>
        <w:rPr>
          <w:rFonts w:ascii="Arial" w:cs="Arial" w:eastAsia="Arial" w:hAnsi="Arial"/>
          <w:b w:val="false"/>
          <w:bCs w:val="false"/>
          <w:i w:val="false"/>
          <w:iCs w:val="false"/>
          <w:color w:val="222222"/>
          <w:sz w:val="22"/>
          <w:szCs w:val="22"/>
        </w:rPr>
        <w:t xml:space="preserve">depending on whether exact equality or floating-point tolerance is required.</w:t>
      </w:r>
    </w:p>
    <w:p>
      <w:pPr>
        <w:spacing w:after="50" w:before="50"/>
        <w:jc w:val="left"/>
      </w:pPr>
      <w:r>
        <w:rPr>
          <w:rFonts w:ascii="Arial" w:cs="Arial" w:eastAsia="Arial" w:hAnsi="Arial"/>
          <w:b w:val="false"/>
          <w:bCs w:val="false"/>
          <w:i w:val="false"/>
          <w:iCs w:val="false"/>
          <w:color w:val="222222"/>
          <w:sz w:val="22"/>
          <w:szCs w:val="22"/>
        </w:rPr>
        <w:t xml:space="preserve">Rather than validating isolated helper functions, these tests verify the complete inference pipeline, including parsing, generated code, runtime execution, and numerical correctness.</w:t>
      </w:r>
    </w:p>
    <w:p>
      <w:pPr>
        <w:spacing w:after="50" w:before="50"/>
        <w:jc w:val="left"/>
      </w:pPr>
      <w:r>
        <w:rPr>
          <w:rFonts w:ascii="Arial" w:cs="Arial" w:eastAsia="Arial" w:hAnsi="Arial"/>
          <w:b w:val="false"/>
          <w:bCs w:val="false"/>
          <w:i w:val="false"/>
          <w:iCs w:val="false"/>
          <w:color w:val="222222"/>
          <w:sz w:val="22"/>
          <w:szCs w:val="22"/>
        </w:rPr>
        <w:t xml:space="preserve">Implementing these tests significantly deepened my understanding of how production-quality inference engines maintain correctness while continuously evolving.</w:t>
      </w:r>
    </w:p>
    <w:p>
      <w:pPr>
        <w:pStyle w:val="Heading2"/>
        <w:spacing w:after="80" w:before="180"/>
      </w:pPr>
      <w:r>
        <w:rPr>
          <w:rFonts w:ascii="Arial" w:cs="Arial" w:eastAsia="Arial" w:hAnsi="Arial"/>
          <w:b/>
          <w:bCs/>
          <w:color w:val="2E4057"/>
          <w:sz w:val="24"/>
          <w:szCs w:val="24"/>
        </w:rPr>
        <w:t xml:space="preserve">Shape Tensor vs Ordinary Tensor</w:t>
      </w:r>
    </w:p>
    <w:p>
      <w:pPr>
        <w:spacing w:after="50" w:before="50"/>
        <w:jc w:val="left"/>
      </w:pPr>
      <w:r>
        <w:rPr>
          <w:rFonts w:ascii="Arial" w:cs="Arial" w:eastAsia="Arial" w:hAnsi="Arial"/>
          <w:b w:val="false"/>
          <w:bCs w:val="false"/>
          <w:i w:val="false"/>
          <w:iCs w:val="false"/>
          <w:color w:val="222222"/>
          <w:sz w:val="22"/>
          <w:szCs w:val="22"/>
        </w:rPr>
        <w:t xml:space="preserve">The first question I wanted to answer this week was:</w:t>
      </w:r>
    </w:p>
    <w:p>
      <w:pPr>
        <w:spacing w:after="50" w:before="50"/>
        <w:jc w:val="left"/>
      </w:pPr>
      <w:r>
        <w:rPr>
          <w:rFonts w:ascii="Arial" w:cs="Arial" w:eastAsia="Arial" w:hAnsi="Arial"/>
          <w:b w:val="false"/>
          <w:bCs w:val="false"/>
          <w:i w:val="false"/>
          <w:iCs w:val="false"/>
          <w:color w:val="222222"/>
          <w:sz w:val="22"/>
          <w:szCs w:val="22"/>
        </w:rPr>
        <w:t xml:space="preserve">What fundamentally distinguishes a Shape Tensor from an ordinary tensor?</w:t>
      </w:r>
    </w:p>
    <w:p>
      <w:pPr>
        <w:spacing w:after="50" w:before="50"/>
        <w:jc w:val="left"/>
      </w:pPr>
      <w:r>
        <w:rPr>
          <w:rFonts w:ascii="Arial" w:cs="Arial" w:eastAsia="Arial" w:hAnsi="Arial"/>
          <w:b w:val="false"/>
          <w:bCs w:val="false"/>
          <w:i w:val="false"/>
          <w:iCs w:val="false"/>
          <w:color w:val="222222"/>
          <w:sz w:val="22"/>
          <w:szCs w:val="22"/>
        </w:rPr>
        <w:t xml:space="preserve">Initially, I assumed Shape Tensors were simply ordinary INT64 tensors storing dimension values.</w:t>
      </w:r>
    </w:p>
    <w:p>
      <w:pPr>
        <w:spacing w:after="50" w:before="50"/>
        <w:jc w:val="left"/>
      </w:pPr>
      <w:r>
        <w:rPr>
          <w:rFonts w:ascii="Arial" w:cs="Arial" w:eastAsia="Arial" w:hAnsi="Arial"/>
          <w:b w:val="false"/>
          <w:bCs w:val="false"/>
          <w:i w:val="false"/>
          <w:iCs w:val="false"/>
          <w:color w:val="222222"/>
          <w:sz w:val="22"/>
          <w:szCs w:val="22"/>
        </w:rPr>
        <w:t xml:space="preserve">After tracing the implementation across RModel, ROperator_Shape, ConstantOfShape, Reshape, and several related operators, I realized this interpretation was incomplete.</w:t>
      </w:r>
    </w:p>
    <w:p>
      <w:pPr>
        <w:spacing w:after="50" w:before="50"/>
        <w:jc w:val="left"/>
      </w:pPr>
      <w:r>
        <w:rPr>
          <w:rFonts w:ascii="Arial" w:cs="Arial" w:eastAsia="Arial" w:hAnsi="Arial"/>
          <w:b w:val="false"/>
          <w:bCs w:val="false"/>
          <w:i w:val="false"/>
          <w:iCs w:val="false"/>
          <w:color w:val="222222"/>
          <w:sz w:val="22"/>
          <w:szCs w:val="22"/>
        </w:rPr>
        <w:t xml:space="preserve">Although both may internally contain integer values, they represent fundamentally different concepts.</w:t>
      </w:r>
    </w:p>
    <w:p>
      <w:pPr>
        <w:spacing w:after="50" w:before="50"/>
        <w:jc w:val="left"/>
      </w:pPr>
      <w:r>
        <w:rPr>
          <w:rFonts w:ascii="Arial" w:cs="Arial" w:eastAsia="Arial" w:hAnsi="Arial"/>
          <w:b w:val="false"/>
          <w:bCs w:val="false"/>
          <w:i w:val="false"/>
          <w:iCs w:val="false"/>
          <w:color w:val="222222"/>
          <w:sz w:val="22"/>
          <w:szCs w:val="22"/>
        </w:rPr>
        <w:t xml:space="preserve">The distinction is therefore semantic rather than physical.</w:t>
      </w:r>
    </w:p>
    <w:p>
      <w:pPr>
        <w:spacing w:after="50" w:before="50"/>
        <w:jc w:val="left"/>
      </w:pPr>
      <w:r>
        <w:rPr>
          <w:rFonts w:ascii="Arial" w:cs="Arial" w:eastAsia="Arial" w:hAnsi="Arial"/>
          <w:b w:val="false"/>
          <w:bCs w:val="false"/>
          <w:i w:val="false"/>
          <w:iCs w:val="false"/>
          <w:color w:val="222222"/>
          <w:sz w:val="22"/>
          <w:szCs w:val="22"/>
        </w:rPr>
        <w:t xml:space="preserve">The introduction of Shape Tensors promotes shape information from passive metadata into first-class runtime objects that can be produced by one operator and consumed by another.</w:t>
      </w:r>
    </w:p>
    <w:p>
      <w:pPr>
        <w:spacing w:after="50" w:before="50"/>
        <w:jc w:val="left"/>
      </w:pPr>
      <w:r>
        <w:rPr>
          <w:rFonts w:ascii="Arial" w:cs="Arial" w:eastAsia="Arial" w:hAnsi="Arial"/>
          <w:b w:val="false"/>
          <w:bCs w:val="false"/>
          <w:i w:val="false"/>
          <w:iCs w:val="false"/>
          <w:color w:val="222222"/>
          <w:sz w:val="22"/>
          <w:szCs w:val="22"/>
        </w:rPr>
        <w:t xml:space="preserve">This seemingly small abstraction change becomes the foundation of Dynamic Shape support throughout SOFIE.</w:t>
      </w:r>
    </w:p>
    <w:p>
      <w:pPr>
        <w:pStyle w:val="Heading2"/>
        <w:spacing w:after="80" w:before="180"/>
      </w:pPr>
      <w:r>
        <w:rPr>
          <w:rFonts w:ascii="Arial" w:cs="Arial" w:eastAsia="Arial" w:hAnsi="Arial"/>
          <w:b/>
          <w:bCs/>
          <w:color w:val="2E4057"/>
          <w:sz w:val="24"/>
          <w:szCs w:val="24"/>
        </w:rPr>
        <w:t xml:space="preserve">① Problem Statement</w:t>
      </w:r>
    </w:p>
    <w:p>
      <w:pPr>
        <w:spacing w:after="50" w:before="50"/>
        <w:jc w:val="left"/>
      </w:pPr>
      <w:r>
        <w:rPr>
          <w:rFonts w:ascii="Arial" w:cs="Arial" w:eastAsia="Arial" w:hAnsi="Arial"/>
          <w:b w:val="false"/>
          <w:bCs w:val="false"/>
          <w:i w:val="false"/>
          <w:iCs w:val="false"/>
          <w:color w:val="222222"/>
          <w:sz w:val="22"/>
          <w:szCs w:val="22"/>
        </w:rPr>
        <w:t xml:space="preserve">The original SOFIE implementation assumes that tensor shapes are known once the ONNX model has been parsed.</w:t>
      </w:r>
    </w:p>
    <w:p>
      <w:pPr>
        <w:spacing w:after="50" w:before="50"/>
        <w:jc w:val="left"/>
      </w:pPr>
      <w:r>
        <w:rPr>
          <w:rFonts w:ascii="Arial" w:cs="Arial" w:eastAsia="Arial" w:hAnsi="Arial"/>
          <w:b w:val="false"/>
          <w:bCs w:val="false"/>
          <w:i w:val="false"/>
          <w:iCs w:val="false"/>
          <w:color w:val="222222"/>
          <w:sz w:val="22"/>
          <w:szCs w:val="22"/>
        </w:rPr>
        <w:t xml:space="preserve">Under this assumption, tensor dimensions are represented as</w:t>
      </w:r>
    </w:p>
    <w:p>
      <w:pPr>
        <w:spacing w:after="50" w:before="50"/>
        <w:jc w:val="left"/>
      </w:pPr>
      <w:r>
        <w:rPr>
          <w:rFonts w:ascii="Arial" w:cs="Arial" w:eastAsia="Arial" w:hAnsi="Arial"/>
          <w:b w:val="false"/>
          <w:bCs w:val="false"/>
          <w:i w:val="false"/>
          <w:iCs w:val="false"/>
          <w:color w:val="222222"/>
          <w:sz w:val="22"/>
          <w:szCs w:val="22"/>
        </w:rPr>
        <w:t xml:space="preserve">std::vector&lt;size_t&gt;</w:t>
      </w:r>
    </w:p>
    <w:p>
      <w:pPr>
        <w:spacing w:after="50" w:before="50"/>
        <w:jc w:val="left"/>
      </w:pPr>
      <w:r>
        <w:rPr>
          <w:rFonts w:ascii="Arial" w:cs="Arial" w:eastAsia="Arial" w:hAnsi="Arial"/>
          <w:b w:val="false"/>
          <w:bCs w:val="false"/>
          <w:i w:val="false"/>
          <w:iCs w:val="false"/>
          <w:color w:val="222222"/>
          <w:sz w:val="22"/>
          <w:szCs w:val="22"/>
        </w:rPr>
        <w:t xml:space="preserve">and propagated as compile-time metadata throughout the generated inference code.</w:t>
      </w:r>
    </w:p>
    <w:p>
      <w:pPr>
        <w:spacing w:after="50" w:before="50"/>
        <w:jc w:val="left"/>
      </w:pPr>
      <w:r>
        <w:rPr>
          <w:rFonts w:ascii="Arial" w:cs="Arial" w:eastAsia="Arial" w:hAnsi="Arial"/>
          <w:b w:val="false"/>
          <w:bCs w:val="false"/>
          <w:i w:val="false"/>
          <w:iCs w:val="false"/>
          <w:color w:val="222222"/>
          <w:sz w:val="22"/>
          <w:szCs w:val="22"/>
        </w:rPr>
        <w:t xml:space="preserve">This design works well for conventional CNN models, where tensor dimensions remain fixed after model export.</w:t>
      </w:r>
    </w:p>
    <w:p>
      <w:pPr>
        <w:spacing w:after="50" w:before="50"/>
        <w:jc w:val="left"/>
      </w:pPr>
      <w:r>
        <w:rPr>
          <w:rFonts w:ascii="Arial" w:cs="Arial" w:eastAsia="Arial" w:hAnsi="Arial"/>
          <w:b w:val="false"/>
          <w:bCs w:val="false"/>
          <w:i w:val="false"/>
          <w:iCs w:val="false"/>
          <w:color w:val="222222"/>
          <w:sz w:val="22"/>
          <w:szCs w:val="22"/>
        </w:rPr>
        <w:t xml:space="preserve">However, this assumption breaks down for models whose shapes depend on runtime inputs.</w:t>
      </w:r>
    </w:p>
    <w:p>
      <w:pPr>
        <w:spacing w:after="50" w:before="50"/>
        <w:jc w:val="left"/>
      </w:pPr>
      <w:r>
        <w:rPr>
          <w:rFonts w:ascii="Arial" w:cs="Arial" w:eastAsia="Arial" w:hAnsi="Arial"/>
          <w:b w:val="false"/>
          <w:bCs w:val="false"/>
          <w:i w:val="false"/>
          <w:iCs w:val="false"/>
          <w:color w:val="222222"/>
          <w:sz w:val="22"/>
          <w:szCs w:val="22"/>
        </w:rPr>
        <w:t xml:space="preserve">Typical examples include:</w:t>
      </w:r>
    </w:p>
    <w:p>
      <w:pPr>
        <w:spacing w:after="50" w:before="50"/>
        <w:jc w:val="left"/>
      </w:pPr>
      <w:r>
        <w:rPr>
          <w:rFonts w:ascii="Arial" w:cs="Arial" w:eastAsia="Arial" w:hAnsi="Arial"/>
          <w:b w:val="false"/>
          <w:bCs w:val="false"/>
          <w:i w:val="false"/>
          <w:iCs w:val="false"/>
          <w:color w:val="222222"/>
          <w:sz w:val="22"/>
          <w:szCs w:val="22"/>
        </w:rPr>
        <w:t xml:space="preserve">Graph Neural Networks (variable numbers of nodes and edges)</w:t>
      </w:r>
    </w:p>
    <w:p>
      <w:pPr>
        <w:spacing w:after="50" w:before="50"/>
        <w:jc w:val="left"/>
      </w:pPr>
      <w:r>
        <w:rPr>
          <w:rFonts w:ascii="Arial" w:cs="Arial" w:eastAsia="Arial" w:hAnsi="Arial"/>
          <w:b w:val="false"/>
          <w:bCs w:val="false"/>
          <w:i w:val="false"/>
          <w:iCs w:val="false"/>
          <w:color w:val="222222"/>
          <w:sz w:val="22"/>
          <w:szCs w:val="22"/>
        </w:rPr>
        <w:t xml:space="preserve">Diffusion models with dynamic slicing and reshaping</w:t>
      </w:r>
    </w:p>
    <w:p>
      <w:pPr>
        <w:spacing w:after="50" w:before="50"/>
        <w:jc w:val="left"/>
      </w:pPr>
      <w:r>
        <w:rPr>
          <w:rFonts w:ascii="Arial" w:cs="Arial" w:eastAsia="Arial" w:hAnsi="Arial"/>
          <w:b w:val="false"/>
          <w:bCs w:val="false"/>
          <w:i w:val="false"/>
          <w:iCs w:val="false"/>
          <w:color w:val="222222"/>
          <w:sz w:val="22"/>
          <w:szCs w:val="22"/>
        </w:rPr>
        <w:t xml:space="preserve">Transformer models with dynamic sequence lengths</w:t>
      </w:r>
    </w:p>
    <w:p>
      <w:pPr>
        <w:spacing w:after="50" w:before="50"/>
        <w:jc w:val="left"/>
      </w:pPr>
      <w:r>
        <w:rPr>
          <w:rFonts w:ascii="Arial" w:cs="Arial" w:eastAsia="Arial" w:hAnsi="Arial"/>
          <w:b w:val="false"/>
          <w:bCs w:val="false"/>
          <w:i w:val="false"/>
          <w:iCs w:val="false"/>
          <w:color w:val="222222"/>
          <w:sz w:val="22"/>
          <w:szCs w:val="22"/>
        </w:rPr>
        <w:t xml:space="preserve">In these cases, tensor shapes can no longer be treated as immutable metadata.</w:t>
      </w:r>
    </w:p>
    <w:p>
      <w:pPr>
        <w:spacing w:after="50" w:before="50"/>
        <w:jc w:val="left"/>
      </w:pPr>
      <w:r>
        <w:rPr>
          <w:rFonts w:ascii="Arial" w:cs="Arial" w:eastAsia="Arial" w:hAnsi="Arial"/>
          <w:b w:val="false"/>
          <w:bCs w:val="false"/>
          <w:i w:val="false"/>
          <w:iCs w:val="false"/>
          <w:color w:val="222222"/>
          <w:sz w:val="22"/>
          <w:szCs w:val="22"/>
        </w:rPr>
        <w:t xml:space="preserve">Instead, tensor dimensions themselves become values that must participate in inference.</w:t>
      </w:r>
    </w:p>
    <w:p>
      <w:pPr>
        <w:spacing w:after="50" w:before="50"/>
        <w:jc w:val="left"/>
      </w:pPr>
      <w:r>
        <w:rPr>
          <w:rFonts w:ascii="Arial" w:cs="Arial" w:eastAsia="Arial" w:hAnsi="Arial"/>
          <w:b w:val="false"/>
          <w:bCs w:val="false"/>
          <w:i w:val="false"/>
          <w:iCs w:val="false"/>
          <w:color w:val="222222"/>
          <w:sz w:val="22"/>
          <w:szCs w:val="22"/>
        </w:rPr>
        <w:t xml:space="preserve">The challenge is therefore not simply "supporting unknown integers."</w:t>
      </w:r>
    </w:p>
    <w:p>
      <w:pPr>
        <w:spacing w:after="50" w:before="50"/>
        <w:jc w:val="left"/>
      </w:pPr>
      <w:r>
        <w:rPr>
          <w:rFonts w:ascii="Arial" w:cs="Arial" w:eastAsia="Arial" w:hAnsi="Arial"/>
          <w:b w:val="false"/>
          <w:bCs w:val="false"/>
          <w:i w:val="false"/>
          <w:iCs w:val="false"/>
          <w:color w:val="222222"/>
          <w:sz w:val="22"/>
          <w:szCs w:val="22"/>
        </w:rPr>
        <w:t xml:space="preserve">The challenge is enabling tensor shape information to flow through the computational graph while preserving ONNX semantics.</w:t>
      </w:r>
    </w:p>
    <w:p>
      <w:pPr>
        <w:pStyle w:val="Heading2"/>
        <w:spacing w:after="80" w:before="180"/>
      </w:pPr>
      <w:r>
        <w:rPr>
          <w:rFonts w:ascii="Arial" w:cs="Arial" w:eastAsia="Arial" w:hAnsi="Arial"/>
          <w:b/>
          <w:bCs/>
          <w:color w:val="2E4057"/>
          <w:sz w:val="24"/>
          <w:szCs w:val="24"/>
        </w:rPr>
        <w:t xml:space="preserve">② Investigation</w:t>
      </w:r>
    </w:p>
    <w:p>
      <w:pPr>
        <w:spacing w:after="50" w:before="50"/>
        <w:jc w:val="left"/>
      </w:pPr>
      <w:r>
        <w:rPr>
          <w:rFonts w:ascii="Arial" w:cs="Arial" w:eastAsia="Arial" w:hAnsi="Arial"/>
          <w:b w:val="false"/>
          <w:bCs w:val="false"/>
          <w:i w:val="false"/>
          <w:iCs w:val="false"/>
          <w:color w:val="222222"/>
          <w:sz w:val="22"/>
          <w:szCs w:val="22"/>
        </w:rPr>
        <w:t xml:space="preserve">Where I Got Stuck</w:t>
      </w:r>
    </w:p>
    <w:p>
      <w:pPr>
        <w:spacing w:after="50" w:before="50"/>
        <w:jc w:val="left"/>
      </w:pPr>
      <w:r>
        <w:rPr>
          <w:rFonts w:ascii="Arial" w:cs="Arial" w:eastAsia="Arial" w:hAnsi="Arial"/>
          <w:b w:val="false"/>
          <w:bCs w:val="false"/>
          <w:i w:val="false"/>
          <w:iCs w:val="false"/>
          <w:color w:val="222222"/>
          <w:sz w:val="22"/>
          <w:szCs w:val="22"/>
        </w:rPr>
        <w:t xml:space="preserve">At the beginning of this work, I assumed Dynamic Shape support would primarily involve extending the Shape operator.</w:t>
      </w:r>
    </w:p>
    <w:p>
      <w:pPr>
        <w:spacing w:after="50" w:before="50"/>
        <w:jc w:val="left"/>
      </w:pPr>
      <w:r>
        <w:rPr>
          <w:rFonts w:ascii="Arial" w:cs="Arial" w:eastAsia="Arial" w:hAnsi="Arial"/>
          <w:b w:val="false"/>
          <w:bCs w:val="false"/>
          <w:i w:val="false"/>
          <w:iCs w:val="false"/>
          <w:color w:val="222222"/>
          <w:sz w:val="22"/>
          <w:szCs w:val="22"/>
        </w:rPr>
        <w:t xml:space="preserve">This expectation quickly proved incorrect.</w:t>
      </w:r>
    </w:p>
    <w:p>
      <w:pPr>
        <w:spacing w:after="50" w:before="50"/>
        <w:jc w:val="left"/>
      </w:pPr>
      <w:r>
        <w:rPr>
          <w:rFonts w:ascii="Arial" w:cs="Arial" w:eastAsia="Arial" w:hAnsi="Arial"/>
          <w:b w:val="false"/>
          <w:bCs w:val="false"/>
          <w:i w:val="false"/>
          <w:iCs w:val="false"/>
          <w:color w:val="222222"/>
          <w:sz w:val="22"/>
          <w:szCs w:val="22"/>
        </w:rPr>
        <w:t xml:space="preserve">While tracing the implementation, I noticed that modifications appeared in many seemingly unrelated parts of SOFIE:</w:t>
      </w:r>
    </w:p>
    <w:p>
      <w:pPr>
        <w:spacing w:after="50" w:before="50"/>
        <w:jc w:val="left"/>
      </w:pPr>
      <w:r>
        <w:rPr>
          <w:rFonts w:ascii="Arial" w:cs="Arial" w:eastAsia="Arial" w:hAnsi="Arial"/>
          <w:b w:val="false"/>
          <w:bCs w:val="false"/>
          <w:i w:val="false"/>
          <w:iCs w:val="false"/>
          <w:color w:val="222222"/>
          <w:sz w:val="22"/>
          <w:szCs w:val="22"/>
        </w:rPr>
        <w:t xml:space="preserve">RModel</w:t>
      </w:r>
    </w:p>
    <w:p>
      <w:pPr>
        <w:spacing w:after="50" w:before="50"/>
        <w:jc w:val="left"/>
      </w:pPr>
      <w:r>
        <w:rPr>
          <w:rFonts w:ascii="Arial" w:cs="Arial" w:eastAsia="Arial" w:hAnsi="Arial"/>
          <w:b w:val="false"/>
          <w:bCs w:val="false"/>
          <w:i w:val="false"/>
          <w:iCs w:val="false"/>
          <w:color w:val="222222"/>
          <w:sz w:val="22"/>
          <w:szCs w:val="22"/>
        </w:rPr>
        <w:t xml:space="preserve">Session initialization</w:t>
      </w:r>
    </w:p>
    <w:p>
      <w:pPr>
        <w:spacing w:after="50" w:before="50"/>
        <w:jc w:val="left"/>
      </w:pPr>
      <w:r>
        <w:rPr>
          <w:rFonts w:ascii="Arial" w:cs="Arial" w:eastAsia="Arial" w:hAnsi="Arial"/>
          <w:b w:val="false"/>
          <w:bCs w:val="false"/>
          <w:i w:val="false"/>
          <w:iCs w:val="false"/>
          <w:color w:val="222222"/>
          <w:sz w:val="22"/>
          <w:szCs w:val="22"/>
        </w:rPr>
        <w:t xml:space="preserve">Shape utilities</w:t>
      </w:r>
    </w:p>
    <w:p>
      <w:pPr>
        <w:spacing w:after="50" w:before="50"/>
        <w:jc w:val="left"/>
      </w:pPr>
      <w:r>
        <w:rPr>
          <w:rFonts w:ascii="Arial" w:cs="Arial" w:eastAsia="Arial" w:hAnsi="Arial"/>
          <w:b w:val="false"/>
          <w:bCs w:val="false"/>
          <w:i w:val="false"/>
          <w:iCs w:val="false"/>
          <w:color w:val="222222"/>
          <w:sz w:val="22"/>
          <w:szCs w:val="22"/>
        </w:rPr>
        <w:t xml:space="preserve">Binary operators</w:t>
      </w:r>
    </w:p>
    <w:p>
      <w:pPr>
        <w:spacing w:after="50" w:before="50"/>
        <w:jc w:val="left"/>
      </w:pPr>
      <w:r>
        <w:rPr>
          <w:rFonts w:ascii="Arial" w:cs="Arial" w:eastAsia="Arial" w:hAnsi="Arial"/>
          <w:b w:val="false"/>
          <w:bCs w:val="false"/>
          <w:i w:val="false"/>
          <w:iCs w:val="false"/>
          <w:color w:val="222222"/>
          <w:sz w:val="22"/>
          <w:szCs w:val="22"/>
        </w:rPr>
        <w:t xml:space="preserve">Unary operators</w:t>
      </w:r>
    </w:p>
    <w:p>
      <w:pPr>
        <w:spacing w:after="50" w:before="50"/>
        <w:jc w:val="left"/>
      </w:pPr>
      <w:r>
        <w:rPr>
          <w:rFonts w:ascii="Arial" w:cs="Arial" w:eastAsia="Arial" w:hAnsi="Arial"/>
          <w:b w:val="false"/>
          <w:bCs w:val="false"/>
          <w:i w:val="false"/>
          <w:iCs w:val="false"/>
          <w:color w:val="222222"/>
          <w:sz w:val="22"/>
          <w:szCs w:val="22"/>
        </w:rPr>
        <w:t xml:space="preserve">Expand</w:t>
      </w:r>
    </w:p>
    <w:p>
      <w:pPr>
        <w:spacing w:after="50" w:before="50"/>
        <w:jc w:val="left"/>
      </w:pPr>
      <w:r>
        <w:rPr>
          <w:rFonts w:ascii="Arial" w:cs="Arial" w:eastAsia="Arial" w:hAnsi="Arial"/>
          <w:b w:val="false"/>
          <w:bCs w:val="false"/>
          <w:i w:val="false"/>
          <w:iCs w:val="false"/>
          <w:color w:val="222222"/>
          <w:sz w:val="22"/>
          <w:szCs w:val="22"/>
        </w:rPr>
        <w:t xml:space="preserve">Reshape</w:t>
      </w:r>
    </w:p>
    <w:p>
      <w:pPr>
        <w:spacing w:after="50" w:before="50"/>
        <w:jc w:val="left"/>
      </w:pPr>
      <w:r>
        <w:rPr>
          <w:rFonts w:ascii="Arial" w:cs="Arial" w:eastAsia="Arial" w:hAnsi="Arial"/>
          <w:b w:val="false"/>
          <w:bCs w:val="false"/>
          <w:i w:val="false"/>
          <w:iCs w:val="false"/>
          <w:color w:val="222222"/>
          <w:sz w:val="22"/>
          <w:szCs w:val="22"/>
        </w:rPr>
        <w:t xml:space="preserve">ConstantOfShape</w:t>
      </w:r>
    </w:p>
    <w:p>
      <w:pPr>
        <w:spacing w:after="50" w:before="50"/>
        <w:jc w:val="left"/>
      </w:pPr>
      <w:r>
        <w:rPr>
          <w:rFonts w:ascii="Arial" w:cs="Arial" w:eastAsia="Arial" w:hAnsi="Arial"/>
          <w:b w:val="false"/>
          <w:bCs w:val="false"/>
          <w:i w:val="false"/>
          <w:iCs w:val="false"/>
          <w:color w:val="222222"/>
          <w:sz w:val="22"/>
          <w:szCs w:val="22"/>
        </w:rPr>
        <w:t xml:space="preserve">ScatterElements</w:t>
      </w:r>
    </w:p>
    <w:p>
      <w:pPr>
        <w:spacing w:after="50" w:before="50"/>
        <w:jc w:val="left"/>
      </w:pPr>
      <w:r>
        <w:rPr>
          <w:rFonts w:ascii="Arial" w:cs="Arial" w:eastAsia="Arial" w:hAnsi="Arial"/>
          <w:b w:val="false"/>
          <w:bCs w:val="false"/>
          <w:i w:val="false"/>
          <w:iCs w:val="false"/>
          <w:color w:val="222222"/>
          <w:sz w:val="22"/>
          <w:szCs w:val="22"/>
        </w:rPr>
        <w:t xml:space="preserve">Concat</w:t>
      </w:r>
    </w:p>
    <w:p>
      <w:pPr>
        <w:spacing w:after="50" w:before="50"/>
        <w:jc w:val="left"/>
      </w:pPr>
      <w:r>
        <w:rPr>
          <w:rFonts w:ascii="Arial" w:cs="Arial" w:eastAsia="Arial" w:hAnsi="Arial"/>
          <w:b w:val="false"/>
          <w:bCs w:val="false"/>
          <w:i w:val="false"/>
          <w:iCs w:val="false"/>
          <w:color w:val="222222"/>
          <w:sz w:val="22"/>
          <w:szCs w:val="22"/>
        </w:rPr>
        <w:t xml:space="preserve">Reduce operators</w:t>
      </w:r>
    </w:p>
    <w:p>
      <w:pPr>
        <w:spacing w:after="50" w:before="50"/>
        <w:jc w:val="left"/>
      </w:pPr>
      <w:r>
        <w:rPr>
          <w:rFonts w:ascii="Arial" w:cs="Arial" w:eastAsia="Arial" w:hAnsi="Arial"/>
          <w:b w:val="false"/>
          <w:bCs w:val="false"/>
          <w:i w:val="false"/>
          <w:iCs w:val="false"/>
          <w:color w:val="222222"/>
          <w:sz w:val="22"/>
          <w:szCs w:val="22"/>
        </w:rPr>
        <w:t xml:space="preserve">This immediately raised a more fundamental question:</w:t>
      </w:r>
    </w:p>
    <w:p>
      <w:pPr>
        <w:spacing w:after="50" w:before="50"/>
        <w:jc w:val="left"/>
      </w:pPr>
      <w:r>
        <w:rPr>
          <w:rFonts w:ascii="Arial" w:cs="Arial" w:eastAsia="Arial" w:hAnsi="Arial"/>
          <w:b w:val="false"/>
          <w:bCs w:val="false"/>
          <w:i w:val="false"/>
          <w:iCs w:val="false"/>
          <w:color w:val="222222"/>
          <w:sz w:val="22"/>
          <w:szCs w:val="22"/>
        </w:rPr>
        <w:t xml:space="preserve">Why does supporting Dynamic Shapes require changes across so many operators instead of only modifying the Shape operator?</w:t>
      </w:r>
    </w:p>
    <w:p>
      <w:pPr>
        <w:spacing w:after="50" w:before="50"/>
        <w:jc w:val="left"/>
      </w:pPr>
      <w:r>
        <w:rPr>
          <w:rFonts w:ascii="Arial" w:cs="Arial" w:eastAsia="Arial" w:hAnsi="Arial"/>
          <w:b w:val="false"/>
          <w:bCs w:val="false"/>
          <w:i w:val="false"/>
          <w:iCs w:val="false"/>
          <w:color w:val="222222"/>
          <w:sz w:val="22"/>
          <w:szCs w:val="22"/>
        </w:rPr>
        <w:t xml:space="preserve">Understanding the answer to this question became the central goal of my investigation.</w:t>
      </w:r>
    </w:p>
    <w:p>
      <w:pPr>
        <w:spacing w:after="50" w:before="50"/>
        <w:jc w:val="left"/>
      </w:pPr>
      <w:r>
        <w:rPr>
          <w:rFonts w:ascii="Arial" w:cs="Arial" w:eastAsia="Arial" w:hAnsi="Arial"/>
          <w:b w:val="false"/>
          <w:bCs w:val="false"/>
          <w:i w:val="false"/>
          <w:iCs w:val="false"/>
          <w:color w:val="222222"/>
          <w:sz w:val="22"/>
          <w:szCs w:val="22"/>
        </w:rPr>
        <w:t xml:space="preserve">Evidence</w:t>
      </w:r>
    </w:p>
    <w:p>
      <w:pPr>
        <w:spacing w:after="50" w:before="50"/>
        <w:jc w:val="left"/>
      </w:pPr>
      <w:r>
        <w:rPr>
          <w:rFonts w:ascii="Arial" w:cs="Arial" w:eastAsia="Arial" w:hAnsi="Arial"/>
          <w:b w:val="false"/>
          <w:bCs w:val="false"/>
          <w:i w:val="false"/>
          <w:iCs w:val="false"/>
          <w:color w:val="222222"/>
          <w:sz w:val="22"/>
          <w:szCs w:val="22"/>
        </w:rPr>
        <w:t xml:space="preserve">Observation 1</w:t>
      </w:r>
    </w:p>
    <w:p>
      <w:pPr>
        <w:spacing w:after="50" w:before="50"/>
        <w:jc w:val="left"/>
      </w:pPr>
      <w:r>
        <w:rPr>
          <w:rFonts w:ascii="Arial" w:cs="Arial" w:eastAsia="Arial" w:hAnsi="Arial"/>
          <w:b w:val="false"/>
          <w:bCs w:val="false"/>
          <w:i w:val="false"/>
          <w:iCs w:val="false"/>
          <w:color w:val="222222"/>
          <w:sz w:val="22"/>
          <w:szCs w:val="22"/>
        </w:rPr>
        <w:t xml:space="preserve">RModel introduces a dedicated Shape Tensor container together with APIs such as</w:t>
      </w:r>
    </w:p>
    <w:p>
      <w:pPr>
        <w:spacing w:after="50" w:before="50"/>
        <w:jc w:val="left"/>
      </w:pPr>
      <w:r>
        <w:rPr>
          <w:rFonts w:ascii="Arial" w:cs="Arial" w:eastAsia="Arial" w:hAnsi="Arial"/>
          <w:b w:val="false"/>
          <w:bCs w:val="false"/>
          <w:i w:val="false"/>
          <w:iCs w:val="false"/>
          <w:color w:val="222222"/>
          <w:sz w:val="22"/>
          <w:szCs w:val="22"/>
        </w:rPr>
        <w:t xml:space="preserve">AddShapeTensor()</w:t>
      </w:r>
    </w:p>
    <w:p>
      <w:pPr>
        <w:spacing w:after="50" w:before="50"/>
        <w:jc w:val="left"/>
      </w:pPr>
      <w:r>
        <w:rPr>
          <w:rFonts w:ascii="Arial" w:cs="Arial" w:eastAsia="Arial" w:hAnsi="Arial"/>
          <w:b w:val="false"/>
          <w:bCs w:val="false"/>
          <w:i w:val="false"/>
          <w:iCs w:val="false"/>
          <w:color w:val="222222"/>
          <w:sz w:val="22"/>
          <w:szCs w:val="22"/>
        </w:rPr>
        <w:t xml:space="preserve">IsShapeTensor()</w:t>
      </w:r>
    </w:p>
    <w:p>
      <w:pPr>
        <w:spacing w:after="50" w:before="50"/>
        <w:jc w:val="left"/>
      </w:pPr>
      <w:r>
        <w:rPr>
          <w:rFonts w:ascii="Arial" w:cs="Arial" w:eastAsia="Arial" w:hAnsi="Arial"/>
          <w:b w:val="false"/>
          <w:bCs w:val="false"/>
          <w:i w:val="false"/>
          <w:iCs w:val="false"/>
          <w:color w:val="222222"/>
          <w:sz w:val="22"/>
          <w:szCs w:val="22"/>
        </w:rPr>
        <w:t xml:space="preserve">GetShapeTensorValues()</w:t>
      </w:r>
    </w:p>
    <w:p>
      <w:pPr>
        <w:spacing w:after="50" w:before="50"/>
        <w:jc w:val="left"/>
      </w:pPr>
      <w:r>
        <w:rPr>
          <w:rFonts w:ascii="Arial" w:cs="Arial" w:eastAsia="Arial" w:hAnsi="Arial"/>
          <w:b w:val="false"/>
          <w:bCs w:val="false"/>
          <w:i w:val="false"/>
          <w:iCs w:val="false"/>
          <w:color w:val="222222"/>
          <w:sz w:val="22"/>
          <w:szCs w:val="22"/>
        </w:rPr>
        <w:t xml:space="preserve">Status: Confirmed</w:t>
      </w:r>
    </w:p>
    <w:p>
      <w:pPr>
        <w:spacing w:after="50" w:before="50"/>
        <w:jc w:val="left"/>
      </w:pPr>
      <w:r>
        <w:rPr>
          <w:rFonts w:ascii="Arial" w:cs="Arial" w:eastAsia="Arial" w:hAnsi="Arial"/>
          <w:b w:val="false"/>
          <w:bCs w:val="false"/>
          <w:i w:val="false"/>
          <w:iCs w:val="false"/>
          <w:color w:val="222222"/>
          <w:sz w:val="22"/>
          <w:szCs w:val="22"/>
        </w:rPr>
        <w:t xml:space="preserve">This indicates that Shape Tensors are managed independently from execution tensors rather than being treated as ordinary intermediate tensors.</w:t>
      </w:r>
    </w:p>
    <w:p>
      <w:pPr>
        <w:spacing w:after="50" w:before="50"/>
        <w:jc w:val="left"/>
      </w:pPr>
      <w:r>
        <w:rPr>
          <w:rFonts w:ascii="Arial" w:cs="Arial" w:eastAsia="Arial" w:hAnsi="Arial"/>
          <w:b w:val="false"/>
          <w:bCs w:val="false"/>
          <w:i w:val="false"/>
          <w:iCs w:val="false"/>
          <w:color w:val="222222"/>
          <w:sz w:val="22"/>
          <w:szCs w:val="22"/>
        </w:rPr>
        <w:t xml:space="preserve">Observation 2</w:t>
      </w:r>
    </w:p>
    <w:p>
      <w:pPr>
        <w:spacing w:after="50" w:before="50"/>
        <w:jc w:val="left"/>
      </w:pPr>
      <w:r>
        <w:rPr>
          <w:rFonts w:ascii="Arial" w:cs="Arial" w:eastAsia="Arial" w:hAnsi="Arial"/>
          <w:b w:val="false"/>
          <w:bCs w:val="false"/>
          <w:i w:val="false"/>
          <w:iCs w:val="false"/>
          <w:color w:val="222222"/>
          <w:sz w:val="22"/>
          <w:szCs w:val="22"/>
        </w:rPr>
        <w:t xml:space="preserve">Several operators replace</w:t>
      </w:r>
    </w:p>
    <w:p>
      <w:pPr>
        <w:spacing w:after="50" w:before="50"/>
        <w:jc w:val="left"/>
      </w:pPr>
      <w:r>
        <w:rPr>
          <w:rFonts w:ascii="Arial" w:cs="Arial" w:eastAsia="Arial" w:hAnsi="Arial"/>
          <w:b w:val="false"/>
          <w:bCs w:val="false"/>
          <w:i w:val="false"/>
          <w:iCs w:val="false"/>
          <w:color w:val="222222"/>
          <w:sz w:val="22"/>
          <w:szCs w:val="22"/>
        </w:rPr>
        <w:t xml:space="preserve">std::vector&lt;size_t&gt;</w:t>
      </w:r>
    </w:p>
    <w:p>
      <w:pPr>
        <w:spacing w:after="50" w:before="50"/>
        <w:jc w:val="left"/>
      </w:pPr>
      <w:r>
        <w:rPr>
          <w:rFonts w:ascii="Arial" w:cs="Arial" w:eastAsia="Arial" w:hAnsi="Arial"/>
          <w:b w:val="false"/>
          <w:bCs w:val="false"/>
          <w:i w:val="false"/>
          <w:iCs w:val="false"/>
          <w:color w:val="222222"/>
          <w:sz w:val="22"/>
          <w:szCs w:val="22"/>
        </w:rPr>
        <w:t xml:space="preserve">with</w:t>
      </w:r>
    </w:p>
    <w:p>
      <w:pPr>
        <w:spacing w:after="50" w:before="50"/>
        <w:jc w:val="left"/>
      </w:pPr>
      <w:r>
        <w:rPr>
          <w:rFonts w:ascii="Arial" w:cs="Arial" w:eastAsia="Arial" w:hAnsi="Arial"/>
          <w:b w:val="false"/>
          <w:bCs w:val="false"/>
          <w:i w:val="false"/>
          <w:iCs w:val="false"/>
          <w:color w:val="222222"/>
          <w:sz w:val="22"/>
          <w:szCs w:val="22"/>
        </w:rPr>
        <w:t xml:space="preserve">std::vector&lt;Dim&gt;</w:t>
      </w:r>
    </w:p>
    <w:p>
      <w:pPr>
        <w:spacing w:after="50" w:before="50"/>
        <w:jc w:val="left"/>
      </w:pPr>
      <w:r>
        <w:rPr>
          <w:rFonts w:ascii="Arial" w:cs="Arial" w:eastAsia="Arial" w:hAnsi="Arial"/>
          <w:b w:val="false"/>
          <w:bCs w:val="false"/>
          <w:i w:val="false"/>
          <w:iCs w:val="false"/>
          <w:color w:val="222222"/>
          <w:sz w:val="22"/>
          <w:szCs w:val="22"/>
        </w:rPr>
        <w:t xml:space="preserve">Status: Confirmed</w:t>
      </w:r>
    </w:p>
    <w:p>
      <w:pPr>
        <w:spacing w:after="50" w:before="50"/>
        <w:jc w:val="left"/>
      </w:pPr>
      <w:r>
        <w:rPr>
          <w:rFonts w:ascii="Arial" w:cs="Arial" w:eastAsia="Arial" w:hAnsi="Arial"/>
          <w:b w:val="false"/>
          <w:bCs w:val="false"/>
          <w:i w:val="false"/>
          <w:iCs w:val="false"/>
          <w:color w:val="222222"/>
          <w:sz w:val="22"/>
          <w:szCs w:val="22"/>
        </w:rPr>
        <w:t xml:space="preserve">Instead of requiring every dimension to be a concrete integer, dimensions are now represented through the Dim abstraction, allowing runtime-dependent dimensions to coexist with static dimensions.</w:t>
      </w:r>
    </w:p>
    <w:p>
      <w:pPr>
        <w:spacing w:after="50" w:before="50"/>
        <w:jc w:val="left"/>
      </w:pPr>
      <w:r>
        <w:rPr>
          <w:rFonts w:ascii="Arial" w:cs="Arial" w:eastAsia="Arial" w:hAnsi="Arial"/>
          <w:b w:val="false"/>
          <w:bCs w:val="false"/>
          <w:i w:val="false"/>
          <w:iCs w:val="false"/>
          <w:color w:val="222222"/>
          <w:sz w:val="22"/>
          <w:szCs w:val="22"/>
        </w:rPr>
        <w:t xml:space="preserve">Observation 3</w:t>
      </w:r>
    </w:p>
    <w:p>
      <w:pPr>
        <w:spacing w:after="50" w:before="50"/>
        <w:jc w:val="left"/>
      </w:pPr>
      <w:r>
        <w:rPr>
          <w:rFonts w:ascii="Arial" w:cs="Arial" w:eastAsia="Arial" w:hAnsi="Arial"/>
          <w:b w:val="false"/>
          <w:bCs w:val="false"/>
          <w:i w:val="false"/>
          <w:iCs w:val="false"/>
          <w:color w:val="222222"/>
          <w:sz w:val="22"/>
          <w:szCs w:val="22"/>
        </w:rPr>
        <w:t xml:space="preserve">Session initialization now accepts runtime parameters such as maximum node and edge counts.</w:t>
      </w:r>
    </w:p>
    <w:p>
      <w:pPr>
        <w:spacing w:after="50" w:before="50"/>
        <w:jc w:val="left"/>
      </w:pPr>
      <w:r>
        <w:rPr>
          <w:rFonts w:ascii="Arial" w:cs="Arial" w:eastAsia="Arial" w:hAnsi="Arial"/>
          <w:b w:val="false"/>
          <w:bCs w:val="false"/>
          <w:i w:val="false"/>
          <w:iCs w:val="false"/>
          <w:color w:val="222222"/>
          <w:sz w:val="22"/>
          <w:szCs w:val="22"/>
        </w:rPr>
        <w:t xml:space="preserve">Status: Confirmed</w:t>
      </w:r>
    </w:p>
    <w:p>
      <w:pPr>
        <w:spacing w:after="50" w:before="50"/>
        <w:jc w:val="left"/>
      </w:pPr>
      <w:r>
        <w:rPr>
          <w:rFonts w:ascii="Arial" w:cs="Arial" w:eastAsia="Arial" w:hAnsi="Arial"/>
          <w:b w:val="false"/>
          <w:bCs w:val="false"/>
          <w:i w:val="false"/>
          <w:iCs w:val="false"/>
          <w:color w:val="222222"/>
          <w:sz w:val="22"/>
          <w:szCs w:val="22"/>
        </w:rPr>
        <w:t xml:space="preserve">Memory allocation is therefore no longer based entirely on compile-time information.</w:t>
      </w:r>
    </w:p>
    <w:p>
      <w:pPr>
        <w:spacing w:after="50" w:before="50"/>
        <w:jc w:val="left"/>
      </w:pPr>
      <w:r>
        <w:rPr>
          <w:rFonts w:ascii="Arial" w:cs="Arial" w:eastAsia="Arial" w:hAnsi="Arial"/>
          <w:b w:val="false"/>
          <w:bCs w:val="false"/>
          <w:i w:val="false"/>
          <w:iCs w:val="false"/>
          <w:color w:val="222222"/>
          <w:sz w:val="22"/>
          <w:szCs w:val="22"/>
        </w:rPr>
        <w:t xml:space="preserve">Instead, runtime shape parameters participate in Session initialization.</w:t>
      </w:r>
    </w:p>
    <w:p>
      <w:pPr>
        <w:spacing w:after="50" w:before="50"/>
        <w:jc w:val="left"/>
      </w:pPr>
      <w:r>
        <w:rPr>
          <w:rFonts w:ascii="Arial" w:cs="Arial" w:eastAsia="Arial" w:hAnsi="Arial"/>
          <w:b w:val="false"/>
          <w:bCs w:val="false"/>
          <w:i w:val="false"/>
          <w:iCs w:val="false"/>
          <w:color w:val="222222"/>
          <w:sz w:val="22"/>
          <w:szCs w:val="22"/>
        </w:rPr>
        <w:t xml:space="preserve">Observation 4</w:t>
      </w:r>
    </w:p>
    <w:p>
      <w:pPr>
        <w:spacing w:after="50" w:before="50"/>
        <w:jc w:val="left"/>
      </w:pPr>
      <w:r>
        <w:rPr>
          <w:rFonts w:ascii="Arial" w:cs="Arial" w:eastAsia="Arial" w:hAnsi="Arial"/>
          <w:b w:val="false"/>
          <w:bCs w:val="false"/>
          <w:i w:val="false"/>
          <w:iCs w:val="false"/>
          <w:color w:val="222222"/>
          <w:sz w:val="22"/>
          <w:szCs w:val="22"/>
        </w:rPr>
        <w:t xml:space="preserve">Shape-producing operators and shape-consuming operators are both modified.</w:t>
      </w:r>
    </w:p>
    <w:p>
      <w:pPr>
        <w:spacing w:after="50" w:before="50"/>
        <w:jc w:val="left"/>
      </w:pPr>
      <w:r>
        <w:rPr>
          <w:rFonts w:ascii="Arial" w:cs="Arial" w:eastAsia="Arial" w:hAnsi="Arial"/>
          <w:b w:val="false"/>
          <w:bCs w:val="false"/>
          <w:i w:val="false"/>
          <w:iCs w:val="false"/>
          <w:color w:val="222222"/>
          <w:sz w:val="22"/>
          <w:szCs w:val="22"/>
        </w:rPr>
        <w:t xml:space="preserve">Examples include</w:t>
      </w:r>
    </w:p>
    <w:p>
      <w:pPr>
        <w:spacing w:after="50" w:before="50"/>
        <w:jc w:val="left"/>
      </w:pPr>
      <w:r>
        <w:rPr>
          <w:rFonts w:ascii="Arial" w:cs="Arial" w:eastAsia="Arial" w:hAnsi="Arial"/>
          <w:b w:val="false"/>
          <w:bCs w:val="false"/>
          <w:i w:val="false"/>
          <w:iCs w:val="false"/>
          <w:color w:val="222222"/>
          <w:sz w:val="22"/>
          <w:szCs w:val="22"/>
        </w:rPr>
        <w:t xml:space="preserve">Shape</w:t>
      </w:r>
    </w:p>
    <w:p>
      <w:pPr>
        <w:spacing w:after="50" w:before="50"/>
        <w:jc w:val="left"/>
      </w:pPr>
      <w:r>
        <w:rPr>
          <w:rFonts w:ascii="Arial" w:cs="Arial" w:eastAsia="Arial" w:hAnsi="Arial"/>
          <w:b w:val="false"/>
          <w:bCs w:val="false"/>
          <w:i w:val="false"/>
          <w:iCs w:val="false"/>
          <w:color w:val="222222"/>
          <w:sz w:val="22"/>
          <w:szCs w:val="22"/>
        </w:rPr>
        <w:t xml:space="preserve">ConstantOfShape</w:t>
      </w:r>
    </w:p>
    <w:p>
      <w:pPr>
        <w:spacing w:after="50" w:before="50"/>
        <w:jc w:val="left"/>
      </w:pPr>
      <w:r>
        <w:rPr>
          <w:rFonts w:ascii="Arial" w:cs="Arial" w:eastAsia="Arial" w:hAnsi="Arial"/>
          <w:b w:val="false"/>
          <w:bCs w:val="false"/>
          <w:i w:val="false"/>
          <w:iCs w:val="false"/>
          <w:color w:val="222222"/>
          <w:sz w:val="22"/>
          <w:szCs w:val="22"/>
        </w:rPr>
        <w:t xml:space="preserve">Reshape</w:t>
      </w:r>
    </w:p>
    <w:p>
      <w:pPr>
        <w:spacing w:after="50" w:before="50"/>
        <w:jc w:val="left"/>
      </w:pPr>
      <w:r>
        <w:rPr>
          <w:rFonts w:ascii="Arial" w:cs="Arial" w:eastAsia="Arial" w:hAnsi="Arial"/>
          <w:b w:val="false"/>
          <w:bCs w:val="false"/>
          <w:i w:val="false"/>
          <w:iCs w:val="false"/>
          <w:color w:val="222222"/>
          <w:sz w:val="22"/>
          <w:szCs w:val="22"/>
        </w:rPr>
        <w:t xml:space="preserve">Expand</w:t>
      </w:r>
    </w:p>
    <w:p>
      <w:pPr>
        <w:spacing w:after="50" w:before="50"/>
        <w:jc w:val="left"/>
      </w:pPr>
      <w:r>
        <w:rPr>
          <w:rFonts w:ascii="Arial" w:cs="Arial" w:eastAsia="Arial" w:hAnsi="Arial"/>
          <w:b w:val="false"/>
          <w:bCs w:val="false"/>
          <w:i w:val="false"/>
          <w:iCs w:val="false"/>
          <w:color w:val="222222"/>
          <w:sz w:val="22"/>
          <w:szCs w:val="22"/>
        </w:rPr>
        <w:t xml:space="preserve">ScatterElements</w:t>
      </w:r>
    </w:p>
    <w:p>
      <w:pPr>
        <w:spacing w:after="50" w:before="50"/>
        <w:jc w:val="left"/>
      </w:pPr>
      <w:r>
        <w:rPr>
          <w:rFonts w:ascii="Arial" w:cs="Arial" w:eastAsia="Arial" w:hAnsi="Arial"/>
          <w:b w:val="false"/>
          <w:bCs w:val="false"/>
          <w:i w:val="false"/>
          <w:iCs w:val="false"/>
          <w:color w:val="222222"/>
          <w:sz w:val="22"/>
          <w:szCs w:val="22"/>
        </w:rPr>
        <w:t xml:space="preserve">Status: Confirmed</w:t>
      </w:r>
    </w:p>
    <w:p>
      <w:pPr>
        <w:spacing w:after="50" w:before="50"/>
        <w:jc w:val="left"/>
      </w:pPr>
      <w:r>
        <w:rPr>
          <w:rFonts w:ascii="Arial" w:cs="Arial" w:eastAsia="Arial" w:hAnsi="Arial"/>
          <w:b w:val="false"/>
          <w:bCs w:val="false"/>
          <w:i w:val="false"/>
          <w:iCs w:val="false"/>
          <w:color w:val="222222"/>
          <w:sz w:val="22"/>
          <w:szCs w:val="22"/>
        </w:rPr>
        <w:t xml:space="preserve">This demonstrates that Shape Tensors are propagated through the graph rather than being stored only inside metadata structures.</w:t>
      </w:r>
    </w:p>
    <w:p>
      <w:pPr>
        <w:spacing w:after="50" w:before="50"/>
        <w:jc w:val="left"/>
      </w:pPr>
      <w:r>
        <w:rPr>
          <w:rFonts w:ascii="Arial" w:cs="Arial" w:eastAsia="Arial" w:hAnsi="Arial"/>
          <w:b w:val="false"/>
          <w:bCs w:val="false"/>
          <w:i w:val="false"/>
          <w:iCs w:val="false"/>
          <w:color w:val="222222"/>
          <w:sz w:val="22"/>
          <w:szCs w:val="22"/>
        </w:rPr>
        <w:t xml:space="preserve">My Reasoning</w:t>
      </w:r>
    </w:p>
    <w:p>
      <w:pPr>
        <w:spacing w:after="50" w:before="50"/>
        <w:jc w:val="left"/>
      </w:pPr>
      <w:r>
        <w:rPr>
          <w:rFonts w:ascii="Arial" w:cs="Arial" w:eastAsia="Arial" w:hAnsi="Arial"/>
          <w:b w:val="false"/>
          <w:bCs w:val="false"/>
          <w:i w:val="false"/>
          <w:iCs w:val="false"/>
          <w:color w:val="222222"/>
          <w:sz w:val="22"/>
          <w:szCs w:val="22"/>
        </w:rPr>
        <w:t xml:space="preserve">At this point I realized that Dynamic Shape support is fundamentally different from implementing a new operator.</w:t>
      </w:r>
    </w:p>
    <w:p>
      <w:pPr>
        <w:spacing w:after="50" w:before="50"/>
        <w:jc w:val="left"/>
      </w:pPr>
      <w:r>
        <w:rPr>
          <w:rFonts w:ascii="Arial" w:cs="Arial" w:eastAsia="Arial" w:hAnsi="Arial"/>
          <w:b w:val="false"/>
          <w:bCs w:val="false"/>
          <w:i w:val="false"/>
          <w:iCs w:val="false"/>
          <w:color w:val="222222"/>
          <w:sz w:val="22"/>
          <w:szCs w:val="22"/>
        </w:rPr>
        <w:t xml:space="preserve">Adding a new operator generally extends the set of computations supported by SOFIE.</w:t>
      </w:r>
    </w:p>
    <w:p>
      <w:pPr>
        <w:spacing w:after="50" w:before="50"/>
        <w:jc w:val="left"/>
      </w:pPr>
      <w:r>
        <w:rPr>
          <w:rFonts w:ascii="Arial" w:cs="Arial" w:eastAsia="Arial" w:hAnsi="Arial"/>
          <w:b w:val="false"/>
          <w:bCs w:val="false"/>
          <w:i w:val="false"/>
          <w:iCs w:val="false"/>
          <w:color w:val="222222"/>
          <w:sz w:val="22"/>
          <w:szCs w:val="22"/>
        </w:rPr>
        <w:t xml:space="preserve">Dynamic Shape support changes how information itself is represented throughout the inference engine.</w:t>
      </w:r>
    </w:p>
    <w:p>
      <w:pPr>
        <w:spacing w:after="50" w:before="50"/>
        <w:jc w:val="left"/>
      </w:pPr>
      <w:r>
        <w:rPr>
          <w:rFonts w:ascii="Arial" w:cs="Arial" w:eastAsia="Arial" w:hAnsi="Arial"/>
          <w:b w:val="false"/>
          <w:bCs w:val="false"/>
          <w:i w:val="false"/>
          <w:iCs w:val="false"/>
          <w:color w:val="222222"/>
          <w:sz w:val="22"/>
          <w:szCs w:val="22"/>
        </w:rPr>
        <w:t xml:space="preserve">This explains why modifications appear simultaneously in</w:t>
      </w:r>
    </w:p>
    <w:p>
      <w:pPr>
        <w:spacing w:after="50" w:before="50"/>
        <w:jc w:val="left"/>
      </w:pPr>
      <w:r>
        <w:rPr>
          <w:rFonts w:ascii="Arial" w:cs="Arial" w:eastAsia="Arial" w:hAnsi="Arial"/>
          <w:b w:val="false"/>
          <w:bCs w:val="false"/>
          <w:i w:val="false"/>
          <w:iCs w:val="false"/>
          <w:color w:val="222222"/>
          <w:sz w:val="22"/>
          <w:szCs w:val="22"/>
        </w:rPr>
        <w:t xml:space="preserve">Parser</w:t>
      </w:r>
    </w:p>
    <w:p>
      <w:pPr>
        <w:spacing w:after="50" w:before="50"/>
        <w:jc w:val="left"/>
      </w:pPr>
      <w:r>
        <w:rPr>
          <w:rFonts w:ascii="Arial" w:cs="Arial" w:eastAsia="Arial" w:hAnsi="Arial"/>
          <w:b w:val="false"/>
          <w:bCs w:val="false"/>
          <w:i w:val="false"/>
          <w:iCs w:val="false"/>
          <w:color w:val="222222"/>
          <w:sz w:val="22"/>
          <w:szCs w:val="22"/>
        </w:rPr>
        <w:t xml:space="preserve">RModel</w:t>
      </w:r>
    </w:p>
    <w:p>
      <w:pPr>
        <w:spacing w:after="50" w:before="50"/>
        <w:jc w:val="left"/>
      </w:pPr>
      <w:r>
        <w:rPr>
          <w:rFonts w:ascii="Arial" w:cs="Arial" w:eastAsia="Arial" w:hAnsi="Arial"/>
          <w:b w:val="false"/>
          <w:bCs w:val="false"/>
          <w:i w:val="false"/>
          <w:iCs w:val="false"/>
          <w:color w:val="222222"/>
          <w:sz w:val="22"/>
          <w:szCs w:val="22"/>
        </w:rPr>
        <w:t xml:space="preserve">Session</w:t>
      </w:r>
    </w:p>
    <w:p>
      <w:pPr>
        <w:spacing w:after="50" w:before="50"/>
        <w:jc w:val="left"/>
      </w:pPr>
      <w:r>
        <w:rPr>
          <w:rFonts w:ascii="Arial" w:cs="Arial" w:eastAsia="Arial" w:hAnsi="Arial"/>
          <w:b w:val="false"/>
          <w:bCs w:val="false"/>
          <w:i w:val="false"/>
          <w:iCs w:val="false"/>
          <w:color w:val="222222"/>
          <w:sz w:val="22"/>
          <w:szCs w:val="22"/>
        </w:rPr>
        <w:t xml:space="preserve">Operators</w:t>
      </w:r>
    </w:p>
    <w:p>
      <w:pPr>
        <w:spacing w:after="50" w:before="50"/>
        <w:jc w:val="left"/>
      </w:pPr>
      <w:r>
        <w:rPr>
          <w:rFonts w:ascii="Arial" w:cs="Arial" w:eastAsia="Arial" w:hAnsi="Arial"/>
          <w:b w:val="false"/>
          <w:bCs w:val="false"/>
          <w:i w:val="false"/>
          <w:iCs w:val="false"/>
          <w:color w:val="222222"/>
          <w:sz w:val="22"/>
          <w:szCs w:val="22"/>
        </w:rPr>
        <w:t xml:space="preserve">Utility functions</w:t>
      </w:r>
    </w:p>
    <w:p>
      <w:pPr>
        <w:spacing w:after="50" w:before="50"/>
        <w:jc w:val="left"/>
      </w:pPr>
      <w:r>
        <w:rPr>
          <w:rFonts w:ascii="Arial" w:cs="Arial" w:eastAsia="Arial" w:hAnsi="Arial"/>
          <w:b w:val="false"/>
          <w:bCs w:val="false"/>
          <w:i w:val="false"/>
          <w:iCs w:val="false"/>
          <w:color w:val="222222"/>
          <w:sz w:val="22"/>
          <w:szCs w:val="22"/>
        </w:rPr>
        <w:t xml:space="preserve">Validation infrastructure</w:t>
      </w:r>
    </w:p>
    <w:p>
      <w:pPr>
        <w:spacing w:after="50" w:before="50"/>
        <w:jc w:val="left"/>
      </w:pPr>
      <w:r>
        <w:rPr>
          <w:rFonts w:ascii="Arial" w:cs="Arial" w:eastAsia="Arial" w:hAnsi="Arial"/>
          <w:b w:val="false"/>
          <w:bCs w:val="false"/>
          <w:i w:val="false"/>
          <w:iCs w:val="false"/>
          <w:color w:val="222222"/>
          <w:sz w:val="22"/>
          <w:szCs w:val="22"/>
        </w:rPr>
        <w:t xml:space="preserve">Rather than belonging to any individual component, Dynamic Shape support becomes a capability shared by the entire system.</w:t>
      </w:r>
    </w:p>
    <w:p>
      <w:pPr>
        <w:pStyle w:val="Heading2"/>
        <w:spacing w:after="80" w:before="180"/>
      </w:pPr>
      <w:r>
        <w:rPr>
          <w:rFonts w:ascii="Arial" w:cs="Arial" w:eastAsia="Arial" w:hAnsi="Arial"/>
          <w:b/>
          <w:bCs/>
          <w:color w:val="2E4057"/>
          <w:sz w:val="24"/>
          <w:szCs w:val="24"/>
        </w:rPr>
        <w:t xml:space="preserve">Why Dynamic Shapes Affect Multiple Operators</w:t>
      </w:r>
    </w:p>
    <w:p>
      <w:pPr>
        <w:spacing w:after="50" w:before="50"/>
        <w:jc w:val="left"/>
      </w:pPr>
      <w:r>
        <w:rPr>
          <w:rFonts w:ascii="Arial" w:cs="Arial" w:eastAsia="Arial" w:hAnsi="Arial"/>
          <w:b w:val="false"/>
          <w:bCs w:val="false"/>
          <w:i w:val="false"/>
          <w:iCs w:val="false"/>
          <w:color w:val="222222"/>
          <w:sz w:val="22"/>
          <w:szCs w:val="22"/>
        </w:rPr>
        <w:t xml:space="preserve">This was the most important architectural question I investigated this week.</w:t>
      </w:r>
    </w:p>
    <w:p>
      <w:pPr>
        <w:spacing w:after="50" w:before="50"/>
        <w:jc w:val="left"/>
      </w:pPr>
      <w:r>
        <w:rPr>
          <w:rFonts w:ascii="Arial" w:cs="Arial" w:eastAsia="Arial" w:hAnsi="Arial"/>
          <w:b w:val="false"/>
          <w:bCs w:val="false"/>
          <w:i w:val="false"/>
          <w:iCs w:val="false"/>
          <w:color w:val="222222"/>
          <w:sz w:val="22"/>
          <w:szCs w:val="22"/>
        </w:rPr>
        <w:t xml:space="preserve">The answer becomes much clearer when shape propagation is viewed as a graph rather than as metadata.</w:t>
      </w:r>
    </w:p>
    <w:p>
      <w:pPr>
        <w:spacing w:after="50" w:before="50"/>
        <w:jc w:val="left"/>
      </w:pPr>
      <w:r>
        <w:rPr>
          <w:rFonts w:ascii="Arial" w:cs="Arial" w:eastAsia="Arial" w:hAnsi="Arial"/>
          <w:b w:val="false"/>
          <w:bCs w:val="false"/>
          <w:i w:val="false"/>
          <w:iCs w:val="false"/>
          <w:color w:val="222222"/>
          <w:sz w:val="22"/>
          <w:szCs w:val="22"/>
        </w:rPr>
        <w:t xml:space="preserve">Previously, tensor shapes followed a simple lifecycle.</w:t>
      </w:r>
    </w:p>
    <w:p>
      <w:pPr>
        <w:spacing w:after="50" w:before="50"/>
        <w:jc w:val="left"/>
      </w:pPr>
      <w:r>
        <w:rPr>
          <w:rFonts w:ascii="Arial" w:cs="Arial" w:eastAsia="Arial" w:hAnsi="Arial"/>
          <w:b w:val="false"/>
          <w:bCs w:val="false"/>
          <w:i w:val="false"/>
          <w:iCs w:val="false"/>
          <w:color w:val="222222"/>
          <w:sz w:val="22"/>
          <w:szCs w:val="22"/>
        </w:rPr>
        <w:t xml:space="preserve">ONNX</w:t>
      </w:r>
    </w:p>
    <w:p>
      <w:pPr>
        <w:spacing w:after="50" w:before="50"/>
        <w:jc w:val="left"/>
      </w:pPr>
      <w:r>
        <w:rPr>
          <w:rFonts w:ascii="Arial" w:cs="Arial" w:eastAsia="Arial" w:hAnsi="Arial"/>
          <w:b w:val="false"/>
          <w:bCs w:val="false"/>
          <w:i w:val="false"/>
          <w:iCs w:val="false"/>
          <w:color w:val="222222"/>
          <w:sz w:val="22"/>
          <w:szCs w:val="22"/>
        </w:rPr>
        <w:t xml:space="preserve">↓</w:t>
      </w:r>
    </w:p>
    <w:p>
      <w:pPr>
        <w:spacing w:after="50" w:before="50"/>
        <w:jc w:val="left"/>
      </w:pPr>
      <w:r>
        <w:rPr>
          <w:rFonts w:ascii="Arial" w:cs="Arial" w:eastAsia="Arial" w:hAnsi="Arial"/>
          <w:b w:val="false"/>
          <w:bCs w:val="false"/>
          <w:i w:val="false"/>
          <w:iCs w:val="false"/>
          <w:color w:val="222222"/>
          <w:sz w:val="22"/>
          <w:szCs w:val="22"/>
        </w:rPr>
        <w:t xml:space="preserve">Parser</w:t>
      </w:r>
    </w:p>
    <w:p>
      <w:pPr>
        <w:spacing w:after="50" w:before="50"/>
        <w:jc w:val="left"/>
      </w:pPr>
      <w:r>
        <w:rPr>
          <w:rFonts w:ascii="Arial" w:cs="Arial" w:eastAsia="Arial" w:hAnsi="Arial"/>
          <w:b w:val="false"/>
          <w:bCs w:val="false"/>
          <w:i w:val="false"/>
          <w:iCs w:val="false"/>
          <w:color w:val="222222"/>
          <w:sz w:val="22"/>
          <w:szCs w:val="22"/>
        </w:rPr>
        <w:t xml:space="preserve">↓</w:t>
      </w:r>
    </w:p>
    <w:p>
      <w:pPr>
        <w:spacing w:after="50" w:before="50"/>
        <w:jc w:val="left"/>
      </w:pPr>
      <w:r>
        <w:rPr>
          <w:rFonts w:ascii="Arial" w:cs="Arial" w:eastAsia="Arial" w:hAnsi="Arial"/>
          <w:b w:val="false"/>
          <w:bCs w:val="false"/>
          <w:i w:val="false"/>
          <w:iCs w:val="false"/>
          <w:color w:val="222222"/>
          <w:sz w:val="22"/>
          <w:szCs w:val="22"/>
        </w:rPr>
        <w:t xml:space="preserve">Compile-time Shape</w:t>
      </w:r>
    </w:p>
    <w:p>
      <w:pPr>
        <w:spacing w:after="50" w:before="50"/>
        <w:jc w:val="left"/>
      </w:pPr>
      <w:r>
        <w:rPr>
          <w:rFonts w:ascii="Arial" w:cs="Arial" w:eastAsia="Arial" w:hAnsi="Arial"/>
          <w:b w:val="false"/>
          <w:bCs w:val="false"/>
          <w:i w:val="false"/>
          <w:iCs w:val="false"/>
          <w:color w:val="222222"/>
          <w:sz w:val="22"/>
          <w:szCs w:val="22"/>
        </w:rPr>
        <w:t xml:space="preserve">↓</w:t>
      </w:r>
    </w:p>
    <w:p>
      <w:pPr>
        <w:spacing w:after="50" w:before="50"/>
        <w:jc w:val="left"/>
      </w:pPr>
      <w:r>
        <w:rPr>
          <w:rFonts w:ascii="Arial" w:cs="Arial" w:eastAsia="Arial" w:hAnsi="Arial"/>
          <w:b w:val="false"/>
          <w:bCs w:val="false"/>
          <w:i w:val="false"/>
          <w:iCs w:val="false"/>
          <w:color w:val="222222"/>
          <w:sz w:val="22"/>
          <w:szCs w:val="22"/>
        </w:rPr>
        <w:t xml:space="preserve">Generated Code</w:t>
      </w:r>
    </w:p>
    <w:p>
      <w:pPr>
        <w:spacing w:after="50" w:before="50"/>
        <w:jc w:val="left"/>
      </w:pPr>
      <w:r>
        <w:rPr>
          <w:rFonts w:ascii="Arial" w:cs="Arial" w:eastAsia="Arial" w:hAnsi="Arial"/>
          <w:b w:val="false"/>
          <w:bCs w:val="false"/>
          <w:i w:val="false"/>
          <w:iCs w:val="false"/>
          <w:color w:val="222222"/>
          <w:sz w:val="22"/>
          <w:szCs w:val="22"/>
        </w:rPr>
        <w:t xml:space="preserve">Shape information never appeared during runtime execution.</w:t>
      </w:r>
    </w:p>
    <w:p>
      <w:pPr>
        <w:spacing w:after="50" w:before="50"/>
        <w:jc w:val="left"/>
      </w:pPr>
      <w:r>
        <w:rPr>
          <w:rFonts w:ascii="Arial" w:cs="Arial" w:eastAsia="Arial" w:hAnsi="Arial"/>
          <w:b w:val="false"/>
          <w:bCs w:val="false"/>
          <w:i w:val="false"/>
          <w:iCs w:val="false"/>
          <w:color w:val="222222"/>
          <w:sz w:val="22"/>
          <w:szCs w:val="22"/>
        </w:rPr>
        <w:t xml:space="preserve">After introducing Shape Tensors, the execution model becomes</w:t>
      </w:r>
    </w:p>
    <w:p>
      <w:pPr>
        <w:spacing w:after="50" w:before="50"/>
        <w:jc w:val="left"/>
      </w:pPr>
      <w:r>
        <w:rPr>
          <w:rFonts w:ascii="Arial" w:cs="Arial" w:eastAsia="Arial" w:hAnsi="Arial"/>
          <w:b w:val="false"/>
          <w:bCs w:val="false"/>
          <w:i w:val="false"/>
          <w:iCs w:val="false"/>
          <w:color w:val="222222"/>
          <w:sz w:val="22"/>
          <w:szCs w:val="22"/>
        </w:rPr>
        <w:t xml:space="preserve">Input Tensor</w:t>
      </w:r>
    </w:p>
    <w:p>
      <w:pPr>
        <w:spacing w:after="50" w:before="50"/>
        <w:jc w:val="left"/>
      </w:pPr>
      <w:r>
        <w:rPr>
          <w:rFonts w:ascii="Arial" w:cs="Arial" w:eastAsia="Arial" w:hAnsi="Arial"/>
          <w:b w:val="false"/>
          <w:bCs w:val="false"/>
          <w:i w:val="false"/>
          <w:iCs w:val="false"/>
          <w:color w:val="222222"/>
          <w:sz w:val="22"/>
          <w:szCs w:val="22"/>
        </w:rPr>
        <w:t xml:space="preserve">↓</w:t>
      </w:r>
    </w:p>
    <w:p>
      <w:pPr>
        <w:spacing w:after="50" w:before="50"/>
        <w:jc w:val="left"/>
      </w:pPr>
      <w:r>
        <w:rPr>
          <w:rFonts w:ascii="Arial" w:cs="Arial" w:eastAsia="Arial" w:hAnsi="Arial"/>
          <w:b w:val="false"/>
          <w:bCs w:val="false"/>
          <w:i w:val="false"/>
          <w:iCs w:val="false"/>
          <w:color w:val="222222"/>
          <w:sz w:val="22"/>
          <w:szCs w:val="22"/>
        </w:rPr>
        <w:t xml:space="preserve">Shape</w:t>
      </w:r>
    </w:p>
    <w:p>
      <w:pPr>
        <w:spacing w:after="50" w:before="50"/>
        <w:jc w:val="left"/>
      </w:pPr>
      <w:r>
        <w:rPr>
          <w:rFonts w:ascii="Arial" w:cs="Arial" w:eastAsia="Arial" w:hAnsi="Arial"/>
          <w:b w:val="false"/>
          <w:bCs w:val="false"/>
          <w:i w:val="false"/>
          <w:iCs w:val="false"/>
          <w:color w:val="222222"/>
          <w:sz w:val="22"/>
          <w:szCs w:val="22"/>
        </w:rPr>
        <w:t xml:space="preserve">↓</w:t>
      </w:r>
    </w:p>
    <w:p>
      <w:pPr>
        <w:spacing w:after="50" w:before="50"/>
        <w:jc w:val="left"/>
      </w:pPr>
      <w:r>
        <w:rPr>
          <w:rFonts w:ascii="Arial" w:cs="Arial" w:eastAsia="Arial" w:hAnsi="Arial"/>
          <w:b w:val="false"/>
          <w:bCs w:val="false"/>
          <w:i w:val="false"/>
          <w:iCs w:val="false"/>
          <w:color w:val="222222"/>
          <w:sz w:val="22"/>
          <w:szCs w:val="22"/>
        </w:rPr>
        <w:t xml:space="preserve">Shape Tensor</w:t>
      </w:r>
    </w:p>
    <w:p>
      <w:pPr>
        <w:spacing w:after="50" w:before="50"/>
        <w:jc w:val="left"/>
      </w:pPr>
      <w:r>
        <w:rPr>
          <w:rFonts w:ascii="Arial" w:cs="Arial" w:eastAsia="Arial" w:hAnsi="Arial"/>
          <w:b w:val="false"/>
          <w:bCs w:val="false"/>
          <w:i w:val="false"/>
          <w:iCs w:val="false"/>
          <w:color w:val="222222"/>
          <w:sz w:val="22"/>
          <w:szCs w:val="22"/>
        </w:rPr>
        <w:t xml:space="preserve">↓</w:t>
      </w:r>
    </w:p>
    <w:p>
      <w:pPr>
        <w:spacing w:after="50" w:before="50"/>
        <w:jc w:val="left"/>
      </w:pPr>
      <w:r>
        <w:rPr>
          <w:rFonts w:ascii="Arial" w:cs="Arial" w:eastAsia="Arial" w:hAnsi="Arial"/>
          <w:b w:val="false"/>
          <w:bCs w:val="false"/>
          <w:i w:val="false"/>
          <w:iCs w:val="false"/>
          <w:color w:val="222222"/>
          <w:sz w:val="22"/>
          <w:szCs w:val="22"/>
        </w:rPr>
        <w:t xml:space="preserve">Reshape</w:t>
      </w:r>
    </w:p>
    <w:p>
      <w:pPr>
        <w:spacing w:after="50" w:before="50"/>
        <w:jc w:val="left"/>
      </w:pPr>
      <w:r>
        <w:rPr>
          <w:rFonts w:ascii="Arial" w:cs="Arial" w:eastAsia="Arial" w:hAnsi="Arial"/>
          <w:b w:val="false"/>
          <w:bCs w:val="false"/>
          <w:i w:val="false"/>
          <w:iCs w:val="false"/>
          <w:color w:val="222222"/>
          <w:sz w:val="22"/>
          <w:szCs w:val="22"/>
        </w:rPr>
        <w:t xml:space="preserve">↓</w:t>
      </w:r>
    </w:p>
    <w:p>
      <w:pPr>
        <w:spacing w:after="50" w:before="50"/>
        <w:jc w:val="left"/>
      </w:pPr>
      <w:r>
        <w:rPr>
          <w:rFonts w:ascii="Arial" w:cs="Arial" w:eastAsia="Arial" w:hAnsi="Arial"/>
          <w:b w:val="false"/>
          <w:bCs w:val="false"/>
          <w:i w:val="false"/>
          <w:iCs w:val="false"/>
          <w:color w:val="222222"/>
          <w:sz w:val="22"/>
          <w:szCs w:val="22"/>
        </w:rPr>
        <w:t xml:space="preserve">Expand</w:t>
      </w:r>
    </w:p>
    <w:p>
      <w:pPr>
        <w:spacing w:after="50" w:before="50"/>
        <w:jc w:val="left"/>
      </w:pPr>
      <w:r>
        <w:rPr>
          <w:rFonts w:ascii="Arial" w:cs="Arial" w:eastAsia="Arial" w:hAnsi="Arial"/>
          <w:b w:val="false"/>
          <w:bCs w:val="false"/>
          <w:i w:val="false"/>
          <w:iCs w:val="false"/>
          <w:color w:val="222222"/>
          <w:sz w:val="22"/>
          <w:szCs w:val="22"/>
        </w:rPr>
        <w:t xml:space="preserve">↓</w:t>
      </w:r>
    </w:p>
    <w:p>
      <w:pPr>
        <w:spacing w:after="50" w:before="50"/>
        <w:jc w:val="left"/>
      </w:pPr>
      <w:r>
        <w:rPr>
          <w:rFonts w:ascii="Arial" w:cs="Arial" w:eastAsia="Arial" w:hAnsi="Arial"/>
          <w:b w:val="false"/>
          <w:bCs w:val="false"/>
          <w:i w:val="false"/>
          <w:iCs w:val="false"/>
          <w:color w:val="222222"/>
          <w:sz w:val="22"/>
          <w:szCs w:val="22"/>
        </w:rPr>
        <w:t xml:space="preserve">ConstantOfShape</w:t>
      </w:r>
    </w:p>
    <w:p>
      <w:pPr>
        <w:spacing w:after="50" w:before="50"/>
        <w:jc w:val="left"/>
      </w:pPr>
      <w:r>
        <w:rPr>
          <w:rFonts w:ascii="Arial" w:cs="Arial" w:eastAsia="Arial" w:hAnsi="Arial"/>
          <w:b w:val="false"/>
          <w:bCs w:val="false"/>
          <w:i w:val="false"/>
          <w:iCs w:val="false"/>
          <w:color w:val="222222"/>
          <w:sz w:val="22"/>
          <w:szCs w:val="22"/>
        </w:rPr>
        <w:t xml:space="preserve">↓</w:t>
      </w:r>
    </w:p>
    <w:p>
      <w:pPr>
        <w:spacing w:after="50" w:before="50"/>
        <w:jc w:val="left"/>
      </w:pPr>
      <w:r>
        <w:rPr>
          <w:rFonts w:ascii="Arial" w:cs="Arial" w:eastAsia="Arial" w:hAnsi="Arial"/>
          <w:b w:val="false"/>
          <w:bCs w:val="false"/>
          <w:i w:val="false"/>
          <w:iCs w:val="false"/>
          <w:color w:val="222222"/>
          <w:sz w:val="22"/>
          <w:szCs w:val="22"/>
        </w:rPr>
        <w:t xml:space="preserve">ScatterElements</w:t>
      </w:r>
    </w:p>
    <w:p>
      <w:pPr>
        <w:spacing w:after="50" w:before="50"/>
        <w:jc w:val="left"/>
      </w:pPr>
      <w:r>
        <w:rPr>
          <w:rFonts w:ascii="Arial" w:cs="Arial" w:eastAsia="Arial" w:hAnsi="Arial"/>
          <w:b w:val="false"/>
          <w:bCs w:val="false"/>
          <w:i w:val="false"/>
          <w:iCs w:val="false"/>
          <w:color w:val="222222"/>
          <w:sz w:val="22"/>
          <w:szCs w:val="22"/>
        </w:rPr>
        <w:t xml:space="preserve">↓</w:t>
      </w:r>
    </w:p>
    <w:p>
      <w:pPr>
        <w:spacing w:after="50" w:before="50"/>
        <w:jc w:val="left"/>
      </w:pPr>
      <w:r>
        <w:rPr>
          <w:rFonts w:ascii="Arial" w:cs="Arial" w:eastAsia="Arial" w:hAnsi="Arial"/>
          <w:b w:val="false"/>
          <w:bCs w:val="false"/>
          <w:i w:val="false"/>
          <w:iCs w:val="false"/>
          <w:color w:val="222222"/>
          <w:sz w:val="22"/>
          <w:szCs w:val="22"/>
        </w:rPr>
        <w:t xml:space="preserve">Execution Tensor</w:t>
      </w:r>
    </w:p>
    <w:p>
      <w:pPr>
        <w:spacing w:after="50" w:before="50"/>
        <w:jc w:val="left"/>
      </w:pPr>
      <w:r>
        <w:rPr>
          <w:rFonts w:ascii="Arial" w:cs="Arial" w:eastAsia="Arial" w:hAnsi="Arial"/>
          <w:b w:val="false"/>
          <w:bCs w:val="false"/>
          <w:i w:val="false"/>
          <w:iCs w:val="false"/>
          <w:color w:val="222222"/>
          <w:sz w:val="22"/>
          <w:szCs w:val="22"/>
        </w:rPr>
        <w:t xml:space="preserve">Shape information is now produced, transformed, propagated, and consumed exactly like ordinary tensor data.</w:t>
      </w:r>
    </w:p>
    <w:p>
      <w:pPr>
        <w:spacing w:after="50" w:before="50"/>
        <w:jc w:val="left"/>
      </w:pPr>
      <w:r>
        <w:rPr>
          <w:rFonts w:ascii="Arial" w:cs="Arial" w:eastAsia="Arial" w:hAnsi="Arial"/>
          <w:b w:val="false"/>
          <w:bCs w:val="false"/>
          <w:i w:val="false"/>
          <w:iCs w:val="false"/>
          <w:color w:val="222222"/>
          <w:sz w:val="22"/>
          <w:szCs w:val="22"/>
        </w:rPr>
        <w:t xml:space="preserve">Because of this change, every operator interacting with tensor shapes must understand Shape Tensors.</w:t>
      </w:r>
    </w:p>
    <w:p>
      <w:pPr>
        <w:spacing w:after="50" w:before="50"/>
        <w:jc w:val="left"/>
      </w:pPr>
      <w:r>
        <w:rPr>
          <w:rFonts w:ascii="Arial" w:cs="Arial" w:eastAsia="Arial" w:hAnsi="Arial"/>
          <w:b w:val="false"/>
          <w:bCs w:val="false"/>
          <w:i w:val="false"/>
          <w:iCs w:val="false"/>
          <w:color w:val="222222"/>
          <w:sz w:val="22"/>
          <w:szCs w:val="22"/>
        </w:rPr>
        <w:t xml:space="preserve">If only the Shape operator supported runtime dimensions while downstream operators continued assuming std::vector&lt;size_t&gt;, shape propagation would immediately fail.</w:t>
      </w:r>
    </w:p>
    <w:p>
      <w:pPr>
        <w:spacing w:after="50" w:before="50"/>
        <w:jc w:val="left"/>
      </w:pPr>
      <w:r>
        <w:rPr>
          <w:rFonts w:ascii="Arial" w:cs="Arial" w:eastAsia="Arial" w:hAnsi="Arial"/>
          <w:b w:val="false"/>
          <w:bCs w:val="false"/>
          <w:i w:val="false"/>
          <w:iCs w:val="false"/>
          <w:color w:val="222222"/>
          <w:sz w:val="22"/>
          <w:szCs w:val="22"/>
        </w:rPr>
        <w:t xml:space="preserve">Dynamic Shape support therefore cannot be implemented locally.</w:t>
      </w:r>
    </w:p>
    <w:p>
      <w:pPr>
        <w:spacing w:after="50" w:before="50"/>
        <w:jc w:val="left"/>
      </w:pPr>
      <w:r>
        <w:rPr>
          <w:rFonts w:ascii="Arial" w:cs="Arial" w:eastAsia="Arial" w:hAnsi="Arial"/>
          <w:b w:val="false"/>
          <w:bCs w:val="false"/>
          <w:i w:val="false"/>
          <w:iCs w:val="false"/>
          <w:color w:val="222222"/>
          <w:sz w:val="22"/>
          <w:szCs w:val="22"/>
        </w:rPr>
        <w:t xml:space="preserve">It must evolve together across the entire inference pipeline.</w:t>
      </w:r>
    </w:p>
    <w:p>
      <w:pPr>
        <w:pStyle w:val="Heading2"/>
        <w:spacing w:after="80" w:before="180"/>
      </w:pPr>
      <w:r>
        <w:rPr>
          <w:rFonts w:ascii="Arial" w:cs="Arial" w:eastAsia="Arial" w:hAnsi="Arial"/>
          <w:b/>
          <w:bCs/>
          <w:color w:val="2E4057"/>
          <w:sz w:val="24"/>
          <w:szCs w:val="24"/>
        </w:rPr>
        <w:t xml:space="preserve">Architecture Evolution</w:t>
      </w:r>
    </w:p>
    <w:p>
      <w:pPr>
        <w:spacing w:after="50" w:before="50"/>
        <w:jc w:val="left"/>
      </w:pPr>
      <w:r>
        <w:rPr>
          <w:rFonts w:ascii="Arial" w:cs="Arial" w:eastAsia="Arial" w:hAnsi="Arial"/>
          <w:b w:val="false"/>
          <w:bCs w:val="false"/>
          <w:i w:val="false"/>
          <w:iCs w:val="false"/>
          <w:color w:val="222222"/>
          <w:sz w:val="22"/>
          <w:szCs w:val="22"/>
        </w:rPr>
        <w:t xml:space="preserve">One of the most interesting aspects of this work was observing how the architecture gradually evolved during implementation.</w:t>
      </w:r>
    </w:p>
    <w:p>
      <w:pPr>
        <w:spacing w:after="50" w:before="50"/>
        <w:jc w:val="left"/>
      </w:pPr>
      <w:r>
        <w:rPr>
          <w:rFonts w:ascii="Arial" w:cs="Arial" w:eastAsia="Arial" w:hAnsi="Arial"/>
          <w:b w:val="false"/>
          <w:bCs w:val="false"/>
          <w:i w:val="false"/>
          <w:iCs w:val="false"/>
          <w:color w:val="222222"/>
          <w:sz w:val="22"/>
          <w:szCs w:val="22"/>
        </w:rPr>
        <w:t xml:space="preserve">Initially, I regarded Dynamic Shape support as an operator-level feature.</w:t>
      </w:r>
    </w:p>
    <w:p>
      <w:pPr>
        <w:spacing w:after="50" w:before="50"/>
        <w:jc w:val="left"/>
      </w:pPr>
      <w:r>
        <w:rPr>
          <w:rFonts w:ascii="Arial" w:cs="Arial" w:eastAsia="Arial" w:hAnsi="Arial"/>
          <w:b w:val="false"/>
          <w:bCs w:val="false"/>
          <w:i w:val="false"/>
          <w:iCs w:val="false"/>
          <w:color w:val="222222"/>
          <w:sz w:val="22"/>
          <w:szCs w:val="22"/>
        </w:rPr>
        <w:t xml:space="preserve">As implementation progressed, it became clear that the underlying abstraction itself was changing.</w:t>
      </w:r>
    </w:p>
    <w:p>
      <w:pPr>
        <w:spacing w:after="50" w:before="50"/>
        <w:jc w:val="left"/>
      </w:pPr>
      <w:r>
        <w:rPr>
          <w:rFonts w:ascii="Arial" w:cs="Arial" w:eastAsia="Arial" w:hAnsi="Arial"/>
          <w:b w:val="false"/>
          <w:bCs w:val="false"/>
          <w:i w:val="false"/>
          <w:iCs w:val="false"/>
          <w:color w:val="222222"/>
          <w:sz w:val="22"/>
          <w:szCs w:val="22"/>
        </w:rPr>
        <w:t xml:space="preserve">The evolution can be summarized as follows.</w:t>
      </w:r>
    </w:p>
    <w:p>
      <w:pPr>
        <w:spacing w:after="50" w:before="50"/>
        <w:jc w:val="left"/>
      </w:pPr>
      <w:r>
        <w:rPr>
          <w:rFonts w:ascii="Arial" w:cs="Arial" w:eastAsia="Arial" w:hAnsi="Arial"/>
          <w:b w:val="false"/>
          <w:bCs w:val="false"/>
          <w:i w:val="false"/>
          <w:iCs w:val="false"/>
          <w:color w:val="222222"/>
          <w:sz w:val="22"/>
          <w:szCs w:val="22"/>
        </w:rPr>
        <w:t xml:space="preserve">Previous Design</w:t>
      </w:r>
    </w:p>
    <w:p>
      <w:pPr>
        <w:spacing w:after="50" w:before="50"/>
        <w:jc w:val="left"/>
      </w:pPr>
      <w:r>
        <w:rPr>
          <w:rFonts w:ascii="Arial" w:cs="Arial" w:eastAsia="Arial" w:hAnsi="Arial"/>
          <w:b w:val="false"/>
          <w:bCs w:val="false"/>
          <w:i w:val="false"/>
          <w:iCs w:val="false"/>
          <w:color w:val="222222"/>
          <w:sz w:val="22"/>
          <w:szCs w:val="22"/>
        </w:rPr>
        <w:t xml:space="preserve">Tensor</w:t>
      </w:r>
    </w:p>
    <w:p>
      <w:pPr>
        <w:spacing w:after="50" w:before="50"/>
        <w:jc w:val="left"/>
      </w:pPr>
      <w:r>
        <w:rPr>
          <w:rFonts w:ascii="Arial" w:cs="Arial" w:eastAsia="Arial" w:hAnsi="Arial"/>
          <w:b w:val="false"/>
          <w:bCs w:val="false"/>
          <w:i w:val="false"/>
          <w:iCs w:val="false"/>
          <w:color w:val="222222"/>
          <w:sz w:val="22"/>
          <w:szCs w:val="22"/>
        </w:rPr>
        <w:t xml:space="preserve">↓</w:t>
      </w:r>
    </w:p>
    <w:p>
      <w:pPr>
        <w:spacing w:after="50" w:before="50"/>
        <w:jc w:val="left"/>
      </w:pPr>
      <w:r>
        <w:rPr>
          <w:rFonts w:ascii="Arial" w:cs="Arial" w:eastAsia="Arial" w:hAnsi="Arial"/>
          <w:b w:val="false"/>
          <w:bCs w:val="false"/>
          <w:i w:val="false"/>
          <w:iCs w:val="false"/>
          <w:color w:val="222222"/>
          <w:sz w:val="22"/>
          <w:szCs w:val="22"/>
        </w:rPr>
        <w:t xml:space="preserve">Static Shape</w:t>
      </w:r>
    </w:p>
    <w:p>
      <w:pPr>
        <w:spacing w:after="50" w:before="50"/>
        <w:jc w:val="left"/>
      </w:pPr>
      <w:r>
        <w:rPr>
          <w:rFonts w:ascii="Arial" w:cs="Arial" w:eastAsia="Arial" w:hAnsi="Arial"/>
          <w:b w:val="false"/>
          <w:bCs w:val="false"/>
          <w:i w:val="false"/>
          <w:iCs w:val="false"/>
          <w:color w:val="222222"/>
          <w:sz w:val="22"/>
          <w:szCs w:val="22"/>
        </w:rPr>
        <w:t xml:space="preserve">↓</w:t>
      </w:r>
    </w:p>
    <w:p>
      <w:pPr>
        <w:spacing w:after="50" w:before="50"/>
        <w:jc w:val="left"/>
      </w:pPr>
      <w:r>
        <w:rPr>
          <w:rFonts w:ascii="Arial" w:cs="Arial" w:eastAsia="Arial" w:hAnsi="Arial"/>
          <w:b w:val="false"/>
          <w:bCs w:val="false"/>
          <w:i w:val="false"/>
          <w:iCs w:val="false"/>
          <w:color w:val="222222"/>
          <w:sz w:val="22"/>
          <w:szCs w:val="22"/>
        </w:rPr>
        <w:t xml:space="preserve">Compile-time Metadata</w:t>
      </w:r>
    </w:p>
    <w:p>
      <w:pPr>
        <w:spacing w:after="50" w:before="50"/>
        <w:jc w:val="left"/>
      </w:pPr>
      <w:r>
        <w:rPr>
          <w:rFonts w:ascii="Arial" w:cs="Arial" w:eastAsia="Arial" w:hAnsi="Arial"/>
          <w:b w:val="false"/>
          <w:bCs w:val="false"/>
          <w:i w:val="false"/>
          <w:iCs w:val="false"/>
          <w:color w:val="222222"/>
          <w:sz w:val="22"/>
          <w:szCs w:val="22"/>
        </w:rPr>
        <w:t xml:space="preserve">↓</w:t>
      </w:r>
    </w:p>
    <w:p>
      <w:pPr>
        <w:spacing w:after="50" w:before="50"/>
        <w:jc w:val="left"/>
      </w:pPr>
      <w:r>
        <w:rPr>
          <w:rFonts w:ascii="Arial" w:cs="Arial" w:eastAsia="Arial" w:hAnsi="Arial"/>
          <w:b w:val="false"/>
          <w:bCs w:val="false"/>
          <w:i w:val="false"/>
          <w:iCs w:val="false"/>
          <w:color w:val="222222"/>
          <w:sz w:val="22"/>
          <w:szCs w:val="22"/>
        </w:rPr>
        <w:t xml:space="preserve">Operator Execution</w:t>
      </w:r>
    </w:p>
    <w:p>
      <w:pPr>
        <w:spacing w:after="50" w:before="50"/>
        <w:jc w:val="left"/>
      </w:pPr>
      <w:r>
        <w:rPr>
          <w:rFonts w:ascii="Arial" w:cs="Arial" w:eastAsia="Arial" w:hAnsi="Arial"/>
          <w:b w:val="false"/>
          <w:bCs w:val="false"/>
          <w:i w:val="false"/>
          <w:iCs w:val="false"/>
          <w:color w:val="222222"/>
          <w:sz w:val="22"/>
          <w:szCs w:val="22"/>
        </w:rPr>
        <w:t xml:space="preserve">Shape information existed only to describe tensors.</w:t>
      </w:r>
    </w:p>
    <w:p>
      <w:pPr>
        <w:spacing w:after="50" w:before="50"/>
        <w:jc w:val="left"/>
      </w:pPr>
      <w:r>
        <w:rPr>
          <w:rFonts w:ascii="Arial" w:cs="Arial" w:eastAsia="Arial" w:hAnsi="Arial"/>
          <w:b w:val="false"/>
          <w:bCs w:val="false"/>
          <w:i w:val="false"/>
          <w:iCs w:val="false"/>
          <w:color w:val="222222"/>
          <w:sz w:val="22"/>
          <w:szCs w:val="22"/>
        </w:rPr>
        <w:t xml:space="preserve">Operators never treated shape as data.</w:t>
      </w:r>
    </w:p>
    <w:p>
      <w:pPr>
        <w:spacing w:after="50" w:before="50"/>
        <w:jc w:val="left"/>
      </w:pPr>
      <w:r>
        <w:rPr>
          <w:rFonts w:ascii="Arial" w:cs="Arial" w:eastAsia="Arial" w:hAnsi="Arial"/>
          <w:b w:val="false"/>
          <w:bCs w:val="false"/>
          <w:i w:val="false"/>
          <w:iCs w:val="false"/>
          <w:color w:val="222222"/>
          <w:sz w:val="22"/>
          <w:szCs w:val="22"/>
        </w:rPr>
        <w:t xml:space="preserve">Current Design</w:t>
      </w:r>
    </w:p>
    <w:p>
      <w:pPr>
        <w:spacing w:after="50" w:before="50"/>
        <w:jc w:val="left"/>
      </w:pPr>
      <w:r>
        <w:rPr>
          <w:rFonts w:ascii="Arial" w:cs="Arial" w:eastAsia="Arial" w:hAnsi="Arial"/>
          <w:b w:val="false"/>
          <w:bCs w:val="false"/>
          <w:i w:val="false"/>
          <w:iCs w:val="false"/>
          <w:color w:val="222222"/>
          <w:sz w:val="22"/>
          <w:szCs w:val="22"/>
        </w:rPr>
        <w:t xml:space="preserve">Tensor</w:t>
      </w:r>
    </w:p>
    <w:p>
      <w:pPr>
        <w:spacing w:after="50" w:before="50"/>
        <w:jc w:val="left"/>
      </w:pPr>
      <w:r>
        <w:rPr>
          <w:rFonts w:ascii="Arial" w:cs="Arial" w:eastAsia="Arial" w:hAnsi="Arial"/>
          <w:b w:val="false"/>
          <w:bCs w:val="false"/>
          <w:i w:val="false"/>
          <w:iCs w:val="false"/>
          <w:color w:val="222222"/>
          <w:sz w:val="22"/>
          <w:szCs w:val="22"/>
        </w:rPr>
        <w:t xml:space="preserve">↓</w:t>
      </w:r>
    </w:p>
    <w:p>
      <w:pPr>
        <w:spacing w:after="50" w:before="50"/>
        <w:jc w:val="left"/>
      </w:pPr>
      <w:r>
        <w:rPr>
          <w:rFonts w:ascii="Arial" w:cs="Arial" w:eastAsia="Arial" w:hAnsi="Arial"/>
          <w:b w:val="false"/>
          <w:bCs w:val="false"/>
          <w:i w:val="false"/>
          <w:iCs w:val="false"/>
          <w:color w:val="222222"/>
          <w:sz w:val="22"/>
          <w:szCs w:val="22"/>
        </w:rPr>
        <w:t xml:space="preserve">Shape Operator</w:t>
      </w:r>
    </w:p>
    <w:p>
      <w:pPr>
        <w:spacing w:after="50" w:before="50"/>
        <w:jc w:val="left"/>
      </w:pPr>
      <w:r>
        <w:rPr>
          <w:rFonts w:ascii="Arial" w:cs="Arial" w:eastAsia="Arial" w:hAnsi="Arial"/>
          <w:b w:val="false"/>
          <w:bCs w:val="false"/>
          <w:i w:val="false"/>
          <w:iCs w:val="false"/>
          <w:color w:val="222222"/>
          <w:sz w:val="22"/>
          <w:szCs w:val="22"/>
        </w:rPr>
        <w:t xml:space="preserve">↓</w:t>
      </w:r>
    </w:p>
    <w:p>
      <w:pPr>
        <w:spacing w:after="50" w:before="50"/>
        <w:jc w:val="left"/>
      </w:pPr>
      <w:r>
        <w:rPr>
          <w:rFonts w:ascii="Arial" w:cs="Arial" w:eastAsia="Arial" w:hAnsi="Arial"/>
          <w:b w:val="false"/>
          <w:bCs w:val="false"/>
          <w:i w:val="false"/>
          <w:iCs w:val="false"/>
          <w:color w:val="222222"/>
          <w:sz w:val="22"/>
          <w:szCs w:val="22"/>
        </w:rPr>
        <w:t xml:space="preserve">Shape Tensor</w:t>
      </w:r>
    </w:p>
    <w:p>
      <w:pPr>
        <w:spacing w:after="50" w:before="50"/>
        <w:jc w:val="left"/>
      </w:pPr>
      <w:r>
        <w:rPr>
          <w:rFonts w:ascii="Arial" w:cs="Arial" w:eastAsia="Arial" w:hAnsi="Arial"/>
          <w:b w:val="false"/>
          <w:bCs w:val="false"/>
          <w:i w:val="false"/>
          <w:iCs w:val="false"/>
          <w:color w:val="222222"/>
          <w:sz w:val="22"/>
          <w:szCs w:val="22"/>
        </w:rPr>
        <w:t xml:space="preserve">↓</w:t>
      </w:r>
    </w:p>
    <w:p>
      <w:pPr>
        <w:spacing w:after="50" w:before="50"/>
        <w:jc w:val="left"/>
      </w:pPr>
      <w:r>
        <w:rPr>
          <w:rFonts w:ascii="Arial" w:cs="Arial" w:eastAsia="Arial" w:hAnsi="Arial"/>
          <w:b w:val="false"/>
          <w:bCs w:val="false"/>
          <w:i w:val="false"/>
          <w:iCs w:val="false"/>
          <w:color w:val="222222"/>
          <w:sz w:val="22"/>
          <w:szCs w:val="22"/>
        </w:rPr>
        <w:t xml:space="preserve">Shape-aware Operators</w:t>
      </w:r>
    </w:p>
    <w:p>
      <w:pPr>
        <w:spacing w:after="50" w:before="50"/>
        <w:jc w:val="left"/>
      </w:pPr>
      <w:r>
        <w:rPr>
          <w:rFonts w:ascii="Arial" w:cs="Arial" w:eastAsia="Arial" w:hAnsi="Arial"/>
          <w:b w:val="false"/>
          <w:bCs w:val="false"/>
          <w:i w:val="false"/>
          <w:iCs w:val="false"/>
          <w:color w:val="222222"/>
          <w:sz w:val="22"/>
          <w:szCs w:val="22"/>
        </w:rPr>
        <w:t xml:space="preserve">↓</w:t>
      </w:r>
    </w:p>
    <w:p>
      <w:pPr>
        <w:spacing w:after="50" w:before="50"/>
        <w:jc w:val="left"/>
      </w:pPr>
      <w:r>
        <w:rPr>
          <w:rFonts w:ascii="Arial" w:cs="Arial" w:eastAsia="Arial" w:hAnsi="Arial"/>
          <w:b w:val="false"/>
          <w:bCs w:val="false"/>
          <w:i w:val="false"/>
          <w:iCs w:val="false"/>
          <w:color w:val="222222"/>
          <w:sz w:val="22"/>
          <w:szCs w:val="22"/>
        </w:rPr>
        <w:t xml:space="preserve">Runtime Allocation</w:t>
      </w:r>
    </w:p>
    <w:p>
      <w:pPr>
        <w:spacing w:after="50" w:before="50"/>
        <w:jc w:val="left"/>
      </w:pPr>
      <w:r>
        <w:rPr>
          <w:rFonts w:ascii="Arial" w:cs="Arial" w:eastAsia="Arial" w:hAnsi="Arial"/>
          <w:b w:val="false"/>
          <w:bCs w:val="false"/>
          <w:i w:val="false"/>
          <w:iCs w:val="false"/>
          <w:color w:val="222222"/>
          <w:sz w:val="22"/>
          <w:szCs w:val="22"/>
        </w:rPr>
        <w:t xml:space="preserve">↓</w:t>
      </w:r>
    </w:p>
    <w:p>
      <w:pPr>
        <w:spacing w:after="50" w:before="50"/>
        <w:jc w:val="left"/>
      </w:pPr>
      <w:r>
        <w:rPr>
          <w:rFonts w:ascii="Arial" w:cs="Arial" w:eastAsia="Arial" w:hAnsi="Arial"/>
          <w:b w:val="false"/>
          <w:bCs w:val="false"/>
          <w:i w:val="false"/>
          <w:iCs w:val="false"/>
          <w:color w:val="222222"/>
          <w:sz w:val="22"/>
          <w:szCs w:val="22"/>
        </w:rPr>
        <w:t xml:space="preserve">Operator Execution</w:t>
      </w:r>
    </w:p>
    <w:p>
      <w:pPr>
        <w:spacing w:after="50" w:before="50"/>
        <w:jc w:val="left"/>
      </w:pPr>
      <w:r>
        <w:rPr>
          <w:rFonts w:ascii="Arial" w:cs="Arial" w:eastAsia="Arial" w:hAnsi="Arial"/>
          <w:b w:val="false"/>
          <w:bCs w:val="false"/>
          <w:i w:val="false"/>
          <w:iCs w:val="false"/>
          <w:color w:val="222222"/>
          <w:sz w:val="22"/>
          <w:szCs w:val="22"/>
        </w:rPr>
        <w:t xml:space="preserve">Shape information now exists as an independent runtime entity.</w:t>
      </w:r>
    </w:p>
    <w:p>
      <w:pPr>
        <w:spacing w:after="50" w:before="50"/>
        <w:jc w:val="left"/>
      </w:pPr>
      <w:r>
        <w:rPr>
          <w:rFonts w:ascii="Arial" w:cs="Arial" w:eastAsia="Arial" w:hAnsi="Arial"/>
          <w:b w:val="false"/>
          <w:bCs w:val="false"/>
          <w:i w:val="false"/>
          <w:iCs w:val="false"/>
          <w:color w:val="222222"/>
          <w:sz w:val="22"/>
          <w:szCs w:val="22"/>
        </w:rPr>
        <w:t xml:space="preserve">Instead of merely describing execution tensors, Shape Tensors become part of the computational graph.</w:t>
      </w:r>
    </w:p>
    <w:p>
      <w:pPr>
        <w:spacing w:after="50" w:before="50"/>
        <w:jc w:val="left"/>
      </w:pPr>
      <w:r>
        <w:rPr>
          <w:rFonts w:ascii="Arial" w:cs="Arial" w:eastAsia="Arial" w:hAnsi="Arial"/>
          <w:b w:val="false"/>
          <w:bCs w:val="false"/>
          <w:i w:val="false"/>
          <w:iCs w:val="false"/>
          <w:color w:val="222222"/>
          <w:sz w:val="22"/>
          <w:szCs w:val="22"/>
        </w:rPr>
        <w:t xml:space="preserve">This architectural transition also explains several implementation decisions observed throughout the pull requests:</w:t>
      </w:r>
    </w:p>
    <w:p>
      <w:pPr>
        <w:spacing w:after="50" w:before="50"/>
        <w:jc w:val="left"/>
      </w:pPr>
      <w:r>
        <w:rPr>
          <w:rFonts w:ascii="Arial" w:cs="Arial" w:eastAsia="Arial" w:hAnsi="Arial"/>
          <w:b w:val="false"/>
          <w:bCs w:val="false"/>
          <w:i w:val="false"/>
          <w:iCs w:val="false"/>
          <w:color w:val="222222"/>
          <w:sz w:val="22"/>
          <w:szCs w:val="22"/>
        </w:rPr>
        <w:t xml:space="preserve">introducing Shape Tensor management inside RModel;</w:t>
      </w:r>
    </w:p>
    <w:p>
      <w:pPr>
        <w:spacing w:after="50" w:before="50"/>
        <w:jc w:val="left"/>
      </w:pPr>
      <w:r>
        <w:rPr>
          <w:rFonts w:ascii="Arial" w:cs="Arial" w:eastAsia="Arial" w:hAnsi="Arial"/>
          <w:b w:val="false"/>
          <w:bCs w:val="false"/>
          <w:i w:val="false"/>
          <w:iCs w:val="false"/>
          <w:color w:val="222222"/>
          <w:sz w:val="22"/>
          <w:szCs w:val="22"/>
        </w:rPr>
        <w:t xml:space="preserve">replacing static shape representations with Dim;</w:t>
      </w:r>
    </w:p>
    <w:p>
      <w:pPr>
        <w:spacing w:after="50" w:before="50"/>
        <w:jc w:val="left"/>
      </w:pPr>
      <w:r>
        <w:rPr>
          <w:rFonts w:ascii="Arial" w:cs="Arial" w:eastAsia="Arial" w:hAnsi="Arial"/>
          <w:b w:val="false"/>
          <w:bCs w:val="false"/>
          <w:i w:val="false"/>
          <w:iCs w:val="false"/>
          <w:color w:val="222222"/>
          <w:sz w:val="22"/>
          <w:szCs w:val="22"/>
        </w:rPr>
        <w:t xml:space="preserve">extending Session initialization to accept runtime shape parameters;</w:t>
      </w:r>
    </w:p>
    <w:p>
      <w:pPr>
        <w:spacing w:after="50" w:before="50"/>
        <w:jc w:val="left"/>
      </w:pPr>
      <w:r>
        <w:rPr>
          <w:rFonts w:ascii="Arial" w:cs="Arial" w:eastAsia="Arial" w:hAnsi="Arial"/>
          <w:b w:val="false"/>
          <w:bCs w:val="false"/>
          <w:i w:val="false"/>
          <w:iCs w:val="false"/>
          <w:color w:val="222222"/>
          <w:sz w:val="22"/>
          <w:szCs w:val="22"/>
        </w:rPr>
        <w:t xml:space="preserve">modifying operators to consume Shape Tensors;</w:t>
      </w:r>
    </w:p>
    <w:p>
      <w:pPr>
        <w:spacing w:after="50" w:before="50"/>
        <w:jc w:val="left"/>
      </w:pPr>
      <w:r>
        <w:rPr>
          <w:rFonts w:ascii="Arial" w:cs="Arial" w:eastAsia="Arial" w:hAnsi="Arial"/>
          <w:b w:val="false"/>
          <w:bCs w:val="false"/>
          <w:i w:val="false"/>
          <w:iCs w:val="false"/>
          <w:color w:val="222222"/>
          <w:sz w:val="22"/>
          <w:szCs w:val="22"/>
        </w:rPr>
        <w:t xml:space="preserve">extending utilities responsible for stride computation and shape length calculation.</w:t>
      </w:r>
    </w:p>
    <w:p>
      <w:pPr>
        <w:spacing w:after="50" w:before="50"/>
        <w:jc w:val="left"/>
      </w:pPr>
      <w:r>
        <w:rPr>
          <w:rFonts w:ascii="Arial" w:cs="Arial" w:eastAsia="Arial" w:hAnsi="Arial"/>
          <w:b w:val="false"/>
          <w:bCs w:val="false"/>
          <w:i w:val="false"/>
          <w:iCs w:val="false"/>
          <w:color w:val="222222"/>
          <w:sz w:val="22"/>
          <w:szCs w:val="22"/>
        </w:rPr>
        <w:t xml:space="preserve">Viewed individually, these changes appear unrelated.</w:t>
      </w:r>
    </w:p>
    <w:p>
      <w:pPr>
        <w:spacing w:after="50" w:before="50"/>
        <w:jc w:val="left"/>
      </w:pPr>
      <w:r>
        <w:rPr>
          <w:rFonts w:ascii="Arial" w:cs="Arial" w:eastAsia="Arial" w:hAnsi="Arial"/>
          <w:b w:val="false"/>
          <w:bCs w:val="false"/>
          <w:i w:val="false"/>
          <w:iCs w:val="false"/>
          <w:color w:val="222222"/>
          <w:sz w:val="22"/>
          <w:szCs w:val="22"/>
        </w:rPr>
        <w:t xml:space="preserve">Viewed together, they represent a single architectural evolution.</w:t>
      </w:r>
    </w:p>
    <w:p>
      <w:pPr>
        <w:spacing w:after="50" w:before="50"/>
        <w:jc w:val="left"/>
      </w:pPr>
      <w:r>
        <w:rPr>
          <w:rFonts w:ascii="Arial" w:cs="Arial" w:eastAsia="Arial" w:hAnsi="Arial"/>
          <w:b w:val="false"/>
          <w:bCs w:val="false"/>
          <w:i w:val="false"/>
          <w:iCs w:val="false"/>
          <w:color w:val="222222"/>
          <w:sz w:val="22"/>
          <w:szCs w:val="22"/>
        </w:rPr>
        <w:t xml:space="preserve">The most important realization for me was that Dynamic Shape support is not primarily about supporting unknown tensor sizes.</w:t>
      </w:r>
    </w:p>
    <w:p>
      <w:pPr>
        <w:spacing w:after="50" w:before="50"/>
        <w:jc w:val="left"/>
      </w:pPr>
      <w:r>
        <w:rPr>
          <w:rFonts w:ascii="Arial" w:cs="Arial" w:eastAsia="Arial" w:hAnsi="Arial"/>
          <w:b w:val="false"/>
          <w:bCs w:val="false"/>
          <w:i w:val="false"/>
          <w:iCs w:val="false"/>
          <w:color w:val="222222"/>
          <w:sz w:val="22"/>
          <w:szCs w:val="22"/>
        </w:rPr>
        <w:t xml:space="preserve">It is about promoting shape information from compile-time metadata to runtime graph objects.</w:t>
      </w:r>
    </w:p>
    <w:p>
      <w:pPr>
        <w:spacing w:after="50" w:before="50"/>
        <w:jc w:val="left"/>
      </w:pPr>
      <w:r>
        <w:rPr>
          <w:rFonts w:ascii="Arial" w:cs="Arial" w:eastAsia="Arial" w:hAnsi="Arial"/>
          <w:b w:val="false"/>
          <w:bCs w:val="false"/>
          <w:i w:val="false"/>
          <w:iCs w:val="false"/>
          <w:color w:val="222222"/>
          <w:sz w:val="22"/>
          <w:szCs w:val="22"/>
        </w:rPr>
        <w:t xml:space="preserve">Once this conceptual change is made, the remaining implementation naturally follows.</w:t>
      </w:r>
    </w:p>
    <w:p>
      <w:pPr>
        <w:pStyle w:val="Heading2"/>
        <w:spacing w:after="80" w:before="180"/>
      </w:pPr>
      <w:r>
        <w:rPr>
          <w:rFonts w:ascii="Arial" w:cs="Arial" w:eastAsia="Arial" w:hAnsi="Arial"/>
          <w:b/>
          <w:bCs/>
          <w:color w:val="2E4057"/>
          <w:sz w:val="24"/>
          <w:szCs w:val="24"/>
        </w:rPr>
        <w:t xml:space="preserve">③ Call Chain</w:t>
      </w:r>
    </w:p>
    <w:p>
      <w:pPr>
        <w:spacing w:after="50" w:before="50"/>
        <w:jc w:val="left"/>
      </w:pPr>
      <w:r>
        <w:rPr>
          <w:rFonts w:ascii="Arial" w:cs="Arial" w:eastAsia="Arial" w:hAnsi="Arial"/>
          <w:b w:val="false"/>
          <w:bCs w:val="false"/>
          <w:i w:val="false"/>
          <w:iCs w:val="false"/>
          <w:color w:val="222222"/>
          <w:sz w:val="22"/>
          <w:szCs w:val="22"/>
        </w:rPr>
        <w:t xml:space="preserve">One of the most helpful exercises during this week's implementation was tracing how Dynamic Shape information propagates through the entire inference pipeline.</w:t>
      </w:r>
    </w:p>
    <w:p>
      <w:pPr>
        <w:spacing w:after="50" w:before="50"/>
        <w:jc w:val="left"/>
      </w:pPr>
      <w:r>
        <w:rPr>
          <w:rFonts w:ascii="Arial" w:cs="Arial" w:eastAsia="Arial" w:hAnsi="Arial"/>
          <w:b w:val="false"/>
          <w:bCs w:val="false"/>
          <w:i w:val="false"/>
          <w:iCs w:val="false"/>
          <w:color w:val="222222"/>
          <w:sz w:val="22"/>
          <w:szCs w:val="22"/>
        </w:rPr>
        <w:t xml:space="preserve">Unlike ordinary operators whose execution is largely self-contained, Dynamic Shape support spans almost every layer of SOFIE.</w:t>
      </w:r>
    </w:p>
    <w:p>
      <w:pPr>
        <w:spacing w:after="50" w:before="50"/>
        <w:jc w:val="left"/>
      </w:pPr>
      <w:r>
        <w:rPr>
          <w:rFonts w:ascii="Arial" w:cs="Arial" w:eastAsia="Arial" w:hAnsi="Arial"/>
          <w:b w:val="false"/>
          <w:bCs w:val="false"/>
          <w:i w:val="false"/>
          <w:iCs w:val="false"/>
          <w:color w:val="222222"/>
          <w:sz w:val="22"/>
          <w:szCs w:val="22"/>
        </w:rPr>
        <w:t xml:space="preserve">The overall execution path can be summarized as follows.</w:t>
      </w:r>
    </w:p>
    <w:p>
      <w:pPr>
        <w:spacing w:after="50" w:before="50"/>
        <w:jc w:val="left"/>
      </w:pPr>
      <w:r>
        <w:rPr>
          <w:rFonts w:ascii="Arial" w:cs="Arial" w:eastAsia="Arial" w:hAnsi="Arial"/>
          <w:b w:val="false"/>
          <w:bCs w:val="false"/>
          <w:i w:val="false"/>
          <w:iCs w:val="false"/>
          <w:color w:val="222222"/>
          <w:sz w:val="22"/>
          <w:szCs w:val="22"/>
        </w:rPr>
        <w:t xml:space="preserve">This pipeline differs fundamentally from the previous design because tensor dimensions themselves now participate in runtime execution.</w:t>
      </w:r>
    </w:p>
    <w:p>
      <w:pPr>
        <w:spacing w:after="50" w:before="50"/>
        <w:jc w:val="left"/>
      </w:pPr>
      <w:r>
        <w:rPr>
          <w:rFonts w:ascii="Arial" w:cs="Arial" w:eastAsia="Arial" w:hAnsi="Arial"/>
          <w:b w:val="false"/>
          <w:bCs w:val="false"/>
          <w:i w:val="false"/>
          <w:iCs w:val="false"/>
          <w:color w:val="222222"/>
          <w:sz w:val="22"/>
          <w:szCs w:val="22"/>
        </w:rPr>
        <w:t xml:space="preserve">Instead of remaining parser metadata, shape information becomes part of the generated inference graph.</w:t>
      </w:r>
    </w:p>
    <w:p>
      <w:pPr>
        <w:pStyle w:val="Heading2"/>
        <w:spacing w:after="80" w:before="180"/>
      </w:pPr>
      <w:r>
        <w:rPr>
          <w:rFonts w:ascii="Arial" w:cs="Arial" w:eastAsia="Arial" w:hAnsi="Arial"/>
          <w:b/>
          <w:bCs/>
          <w:color w:val="2E4057"/>
          <w:sz w:val="24"/>
          <w:szCs w:val="24"/>
        </w:rPr>
        <w:t xml:space="preserve">④ Runtime Data Flow</w:t>
      </w:r>
    </w:p>
    <w:p>
      <w:pPr>
        <w:spacing w:after="50" w:before="50"/>
        <w:jc w:val="left"/>
      </w:pPr>
      <w:r>
        <w:rPr>
          <w:rFonts w:ascii="Arial" w:cs="Arial" w:eastAsia="Arial" w:hAnsi="Arial"/>
          <w:b w:val="false"/>
          <w:bCs w:val="false"/>
          <w:i w:val="false"/>
          <w:iCs w:val="false"/>
          <w:color w:val="222222"/>
          <w:sz w:val="22"/>
          <w:szCs w:val="22"/>
        </w:rPr>
        <w:t xml:space="preserve">While studying the implementation, I found it useful to separate runtime execution into two independent but interacting data flows.</w:t>
      </w:r>
    </w:p>
    <w:p>
      <w:pPr>
        <w:spacing w:after="50" w:before="50"/>
        <w:jc w:val="left"/>
      </w:pPr>
      <w:r>
        <w:rPr>
          <w:rFonts w:ascii="Arial" w:cs="Arial" w:eastAsia="Arial" w:hAnsi="Arial"/>
          <w:b w:val="false"/>
          <w:bCs w:val="false"/>
          <w:i w:val="false"/>
          <w:iCs w:val="false"/>
          <w:color w:val="222222"/>
          <w:sz w:val="22"/>
          <w:szCs w:val="22"/>
        </w:rPr>
        <w:t xml:space="preserve">Execution Tensor Flow</w:t>
      </w:r>
    </w:p>
    <w:p>
      <w:pPr>
        <w:spacing w:after="50" w:before="50"/>
        <w:jc w:val="left"/>
      </w:pPr>
      <w:r>
        <w:rPr>
          <w:rFonts w:ascii="Arial" w:cs="Arial" w:eastAsia="Arial" w:hAnsi="Arial"/>
          <w:b w:val="false"/>
          <w:bCs w:val="false"/>
          <w:i w:val="false"/>
          <w:iCs w:val="false"/>
          <w:color w:val="222222"/>
          <w:sz w:val="22"/>
          <w:szCs w:val="22"/>
        </w:rPr>
        <w:t xml:space="preserve">Execution tensors represent the numerical values processed by the neural network.</w:t>
      </w:r>
    </w:p>
    <w:p>
      <w:pPr>
        <w:spacing w:after="50" w:before="50"/>
        <w:jc w:val="left"/>
      </w:pPr>
      <w:r>
        <w:rPr>
          <w:rFonts w:ascii="Arial" w:cs="Arial" w:eastAsia="Arial" w:hAnsi="Arial"/>
          <w:b w:val="false"/>
          <w:bCs w:val="false"/>
          <w:i w:val="false"/>
          <w:iCs w:val="false"/>
          <w:color w:val="222222"/>
          <w:sz w:val="22"/>
          <w:szCs w:val="22"/>
        </w:rPr>
        <w:t xml:space="preserve">Input Tensor</w:t>
      </w:r>
    </w:p>
    <w:p>
      <w:pPr>
        <w:spacing w:after="50" w:before="50"/>
        <w:jc w:val="left"/>
      </w:pPr>
      <w:r>
        <w:rPr>
          <w:rFonts w:ascii="Arial" w:cs="Arial" w:eastAsia="Arial" w:hAnsi="Arial"/>
          <w:b w:val="false"/>
          <w:bCs w:val="false"/>
          <w:i w:val="false"/>
          <w:iCs w:val="false"/>
          <w:color w:val="222222"/>
          <w:sz w:val="22"/>
          <w:szCs w:val="22"/>
        </w:rPr>
        <w:t xml:space="preserve">     │</w:t>
      </w:r>
    </w:p>
    <w:p>
      <w:pPr>
        <w:spacing w:after="50" w:before="50"/>
        <w:jc w:val="left"/>
      </w:pPr>
      <w:r>
        <w:rPr>
          <w:rFonts w:ascii="Arial" w:cs="Arial" w:eastAsia="Arial" w:hAnsi="Arial"/>
          <w:b w:val="false"/>
          <w:bCs w:val="false"/>
          <w:i w:val="false"/>
          <w:iCs w:val="false"/>
          <w:color w:val="222222"/>
          <w:sz w:val="22"/>
          <w:szCs w:val="22"/>
        </w:rPr>
        <w:t xml:space="preserve">     ▼</w:t>
      </w:r>
    </w:p>
    <w:p>
      <w:pPr>
        <w:spacing w:after="50" w:before="50"/>
        <w:jc w:val="left"/>
      </w:pPr>
      <w:r>
        <w:rPr>
          <w:rFonts w:ascii="Arial" w:cs="Arial" w:eastAsia="Arial" w:hAnsi="Arial"/>
          <w:b w:val="false"/>
          <w:bCs w:val="false"/>
          <w:i w:val="false"/>
          <w:iCs w:val="false"/>
          <w:color w:val="222222"/>
          <w:sz w:val="22"/>
          <w:szCs w:val="22"/>
        </w:rPr>
        <w:t xml:space="preserve">  Conv / Add</w:t>
      </w:r>
    </w:p>
    <w:p>
      <w:pPr>
        <w:spacing w:after="50" w:before="50"/>
        <w:jc w:val="left"/>
      </w:pPr>
      <w:r>
        <w:rPr>
          <w:rFonts w:ascii="Arial" w:cs="Arial" w:eastAsia="Arial" w:hAnsi="Arial"/>
          <w:b w:val="false"/>
          <w:bCs w:val="false"/>
          <w:i w:val="false"/>
          <w:iCs w:val="false"/>
          <w:color w:val="222222"/>
          <w:sz w:val="22"/>
          <w:szCs w:val="22"/>
        </w:rPr>
        <w:t xml:space="preserve">     │</w:t>
      </w:r>
    </w:p>
    <w:p>
      <w:pPr>
        <w:spacing w:after="50" w:before="50"/>
        <w:jc w:val="left"/>
      </w:pPr>
      <w:r>
        <w:rPr>
          <w:rFonts w:ascii="Arial" w:cs="Arial" w:eastAsia="Arial" w:hAnsi="Arial"/>
          <w:b w:val="false"/>
          <w:bCs w:val="false"/>
          <w:i w:val="false"/>
          <w:iCs w:val="false"/>
          <w:color w:val="222222"/>
          <w:sz w:val="22"/>
          <w:szCs w:val="22"/>
        </w:rPr>
        <w:t xml:space="preserve">     ▼</w:t>
      </w:r>
    </w:p>
    <w:p>
      <w:pPr>
        <w:spacing w:after="50" w:before="50"/>
        <w:jc w:val="left"/>
      </w:pPr>
      <w:r>
        <w:rPr>
          <w:rFonts w:ascii="Arial" w:cs="Arial" w:eastAsia="Arial" w:hAnsi="Arial"/>
          <w:b w:val="false"/>
          <w:bCs w:val="false"/>
          <w:i w:val="false"/>
          <w:iCs w:val="false"/>
          <w:color w:val="222222"/>
          <w:sz w:val="22"/>
          <w:szCs w:val="22"/>
        </w:rPr>
        <w:t xml:space="preserve">Intermediate Tensor</w:t>
      </w:r>
    </w:p>
    <w:p>
      <w:pPr>
        <w:spacing w:after="50" w:before="50"/>
        <w:jc w:val="left"/>
      </w:pPr>
      <w:r>
        <w:rPr>
          <w:rFonts w:ascii="Arial" w:cs="Arial" w:eastAsia="Arial" w:hAnsi="Arial"/>
          <w:b w:val="false"/>
          <w:bCs w:val="false"/>
          <w:i w:val="false"/>
          <w:iCs w:val="false"/>
          <w:color w:val="222222"/>
          <w:sz w:val="22"/>
          <w:szCs w:val="22"/>
        </w:rPr>
        <w:t xml:space="preserve">     │</w:t>
      </w:r>
    </w:p>
    <w:p>
      <w:pPr>
        <w:spacing w:after="50" w:before="50"/>
        <w:jc w:val="left"/>
      </w:pPr>
      <w:r>
        <w:rPr>
          <w:rFonts w:ascii="Arial" w:cs="Arial" w:eastAsia="Arial" w:hAnsi="Arial"/>
          <w:b w:val="false"/>
          <w:bCs w:val="false"/>
          <w:i w:val="false"/>
          <w:iCs w:val="false"/>
          <w:color w:val="222222"/>
          <w:sz w:val="22"/>
          <w:szCs w:val="22"/>
        </w:rPr>
        <w:t xml:space="preserve">     ▼</w:t>
      </w:r>
    </w:p>
    <w:p>
      <w:pPr>
        <w:spacing w:after="50" w:before="50"/>
        <w:jc w:val="left"/>
      </w:pPr>
      <w:r>
        <w:rPr>
          <w:rFonts w:ascii="Arial" w:cs="Arial" w:eastAsia="Arial" w:hAnsi="Arial"/>
          <w:b w:val="false"/>
          <w:bCs w:val="false"/>
          <w:i w:val="false"/>
          <w:iCs w:val="false"/>
          <w:color w:val="222222"/>
          <w:sz w:val="22"/>
          <w:szCs w:val="22"/>
        </w:rPr>
        <w:t xml:space="preserve">Output Tensor</w:t>
      </w:r>
    </w:p>
    <w:p>
      <w:pPr>
        <w:spacing w:after="50" w:before="50"/>
        <w:jc w:val="left"/>
      </w:pPr>
      <w:r>
        <w:rPr>
          <w:rFonts w:ascii="Arial" w:cs="Arial" w:eastAsia="Arial" w:hAnsi="Arial"/>
          <w:b w:val="false"/>
          <w:bCs w:val="false"/>
          <w:i w:val="false"/>
          <w:iCs w:val="false"/>
          <w:color w:val="222222"/>
          <w:sz w:val="22"/>
          <w:szCs w:val="22"/>
        </w:rPr>
        <w:t xml:space="preserve">These tensors carry floating-point or integer values that directly contribute to inference results.</w:t>
      </w:r>
    </w:p>
    <w:p>
      <w:pPr>
        <w:spacing w:after="50" w:before="50"/>
        <w:jc w:val="left"/>
      </w:pPr>
      <w:r>
        <w:rPr>
          <w:rFonts w:ascii="Arial" w:cs="Arial" w:eastAsia="Arial" w:hAnsi="Arial"/>
          <w:b w:val="false"/>
          <w:bCs w:val="false"/>
          <w:i w:val="false"/>
          <w:iCs w:val="false"/>
          <w:color w:val="222222"/>
          <w:sz w:val="22"/>
          <w:szCs w:val="22"/>
        </w:rPr>
        <w:t xml:space="preserve">Shape Tensor Flow</w:t>
      </w:r>
    </w:p>
    <w:p>
      <w:pPr>
        <w:spacing w:after="50" w:before="50"/>
        <w:jc w:val="left"/>
      </w:pPr>
      <w:r>
        <w:rPr>
          <w:rFonts w:ascii="Arial" w:cs="Arial" w:eastAsia="Arial" w:hAnsi="Arial"/>
          <w:b w:val="false"/>
          <w:bCs w:val="false"/>
          <w:i w:val="false"/>
          <w:iCs w:val="false"/>
          <w:color w:val="222222"/>
          <w:sz w:val="22"/>
          <w:szCs w:val="22"/>
        </w:rPr>
        <w:t xml:space="preserve">Shape tensors describe how execution tensors should be allocated and interpreted.</w:t>
      </w:r>
    </w:p>
    <w:p>
      <w:pPr>
        <w:spacing w:after="50" w:before="50"/>
        <w:jc w:val="left"/>
      </w:pPr>
      <w:r>
        <w:rPr>
          <w:rFonts w:ascii="Arial" w:cs="Arial" w:eastAsia="Arial" w:hAnsi="Arial"/>
          <w:b w:val="false"/>
          <w:bCs w:val="false"/>
          <w:i w:val="false"/>
          <w:iCs w:val="false"/>
          <w:color w:val="222222"/>
          <w:sz w:val="22"/>
          <w:szCs w:val="22"/>
        </w:rPr>
        <w:t xml:space="preserve">Input Tensor</w:t>
      </w:r>
    </w:p>
    <w:p>
      <w:pPr>
        <w:spacing w:after="50" w:before="50"/>
        <w:jc w:val="left"/>
      </w:pPr>
      <w:r>
        <w:rPr>
          <w:rFonts w:ascii="Arial" w:cs="Arial" w:eastAsia="Arial" w:hAnsi="Arial"/>
          <w:b w:val="false"/>
          <w:bCs w:val="false"/>
          <w:i w:val="false"/>
          <w:iCs w:val="false"/>
          <w:color w:val="222222"/>
          <w:sz w:val="22"/>
          <w:szCs w:val="22"/>
        </w:rPr>
        <w:t xml:space="preserve">     │</w:t>
      </w:r>
    </w:p>
    <w:p>
      <w:pPr>
        <w:spacing w:after="50" w:before="50"/>
        <w:jc w:val="left"/>
      </w:pPr>
      <w:r>
        <w:rPr>
          <w:rFonts w:ascii="Arial" w:cs="Arial" w:eastAsia="Arial" w:hAnsi="Arial"/>
          <w:b w:val="false"/>
          <w:bCs w:val="false"/>
          <w:i w:val="false"/>
          <w:iCs w:val="false"/>
          <w:color w:val="222222"/>
          <w:sz w:val="22"/>
          <w:szCs w:val="22"/>
        </w:rPr>
        <w:t xml:space="preserve">     ▼</w:t>
      </w:r>
    </w:p>
    <w:p>
      <w:pPr>
        <w:spacing w:after="50" w:before="50"/>
        <w:jc w:val="left"/>
      </w:pPr>
      <w:r>
        <w:rPr>
          <w:rFonts w:ascii="Arial" w:cs="Arial" w:eastAsia="Arial" w:hAnsi="Arial"/>
          <w:b w:val="false"/>
          <w:bCs w:val="false"/>
          <w:i w:val="false"/>
          <w:iCs w:val="false"/>
          <w:color w:val="222222"/>
          <w:sz w:val="22"/>
          <w:szCs w:val="22"/>
        </w:rPr>
        <w:t xml:space="preserve">   Shape</w:t>
      </w:r>
    </w:p>
    <w:p>
      <w:pPr>
        <w:spacing w:after="50" w:before="50"/>
        <w:jc w:val="left"/>
      </w:pPr>
      <w:r>
        <w:rPr>
          <w:rFonts w:ascii="Arial" w:cs="Arial" w:eastAsia="Arial" w:hAnsi="Arial"/>
          <w:b w:val="false"/>
          <w:bCs w:val="false"/>
          <w:i w:val="false"/>
          <w:iCs w:val="false"/>
          <w:color w:val="222222"/>
          <w:sz w:val="22"/>
          <w:szCs w:val="22"/>
        </w:rPr>
        <w:t xml:space="preserve">     │</w:t>
      </w:r>
    </w:p>
    <w:p>
      <w:pPr>
        <w:spacing w:after="50" w:before="50"/>
        <w:jc w:val="left"/>
      </w:pPr>
      <w:r>
        <w:rPr>
          <w:rFonts w:ascii="Arial" w:cs="Arial" w:eastAsia="Arial" w:hAnsi="Arial"/>
          <w:b w:val="false"/>
          <w:bCs w:val="false"/>
          <w:i w:val="false"/>
          <w:iCs w:val="false"/>
          <w:color w:val="222222"/>
          <w:sz w:val="22"/>
          <w:szCs w:val="22"/>
        </w:rPr>
        <w:t xml:space="preserve">     ▼</w:t>
      </w:r>
    </w:p>
    <w:p>
      <w:pPr>
        <w:spacing w:after="50" w:before="50"/>
        <w:jc w:val="left"/>
      </w:pPr>
      <w:r>
        <w:rPr>
          <w:rFonts w:ascii="Arial" w:cs="Arial" w:eastAsia="Arial" w:hAnsi="Arial"/>
          <w:b w:val="false"/>
          <w:bCs w:val="false"/>
          <w:i w:val="false"/>
          <w:iCs w:val="false"/>
          <w:color w:val="222222"/>
          <w:sz w:val="22"/>
          <w:szCs w:val="22"/>
        </w:rPr>
        <w:t xml:space="preserve">Shape Tensor</w:t>
      </w:r>
    </w:p>
    <w:p>
      <w:pPr>
        <w:spacing w:after="50" w:before="50"/>
        <w:jc w:val="left"/>
      </w:pPr>
      <w:r>
        <w:rPr>
          <w:rFonts w:ascii="Arial" w:cs="Arial" w:eastAsia="Arial" w:hAnsi="Arial"/>
          <w:b w:val="false"/>
          <w:bCs w:val="false"/>
          <w:i w:val="false"/>
          <w:iCs w:val="false"/>
          <w:color w:val="222222"/>
          <w:sz w:val="22"/>
          <w:szCs w:val="22"/>
        </w:rPr>
        <w:t xml:space="preserve">     │</w:t>
      </w:r>
    </w:p>
    <w:p>
      <w:pPr>
        <w:spacing w:after="50" w:before="50"/>
        <w:jc w:val="left"/>
      </w:pPr>
      <w:r>
        <w:rPr>
          <w:rFonts w:ascii="Arial" w:cs="Arial" w:eastAsia="Arial" w:hAnsi="Arial"/>
          <w:b w:val="false"/>
          <w:bCs w:val="false"/>
          <w:i w:val="false"/>
          <w:iCs w:val="false"/>
          <w:color w:val="222222"/>
          <w:sz w:val="22"/>
          <w:szCs w:val="22"/>
        </w:rPr>
        <w:t xml:space="preserve">┌────┴────────────┐</w:t>
      </w:r>
    </w:p>
    <w:p>
      <w:pPr>
        <w:spacing w:after="50" w:before="50"/>
        <w:jc w:val="left"/>
      </w:pPr>
      <w:r>
        <w:rPr>
          <w:rFonts w:ascii="Arial" w:cs="Arial" w:eastAsia="Arial" w:hAnsi="Arial"/>
          <w:b w:val="false"/>
          <w:bCs w:val="false"/>
          <w:i w:val="false"/>
          <w:iCs w:val="false"/>
          <w:color w:val="222222"/>
          <w:sz w:val="22"/>
          <w:szCs w:val="22"/>
        </w:rPr>
        <w:t xml:space="preserve">▼                 ▼</w:t>
      </w:r>
    </w:p>
    <w:p>
      <w:pPr>
        <w:spacing w:after="50" w:before="50"/>
        <w:jc w:val="left"/>
      </w:pPr>
      <w:r>
        <w:rPr>
          <w:rFonts w:ascii="Arial" w:cs="Arial" w:eastAsia="Arial" w:hAnsi="Arial"/>
          <w:b w:val="false"/>
          <w:bCs w:val="false"/>
          <w:i w:val="false"/>
          <w:iCs w:val="false"/>
          <w:color w:val="222222"/>
          <w:sz w:val="22"/>
          <w:szCs w:val="22"/>
        </w:rPr>
        <w:t xml:space="preserve">Reshape      ConstantOfShape</w:t>
      </w:r>
    </w:p>
    <w:p>
      <w:pPr>
        <w:spacing w:after="50" w:before="50"/>
        <w:jc w:val="left"/>
      </w:pPr>
      <w:r>
        <w:rPr>
          <w:rFonts w:ascii="Arial" w:cs="Arial" w:eastAsia="Arial" w:hAnsi="Arial"/>
          <w:b w:val="false"/>
          <w:bCs w:val="false"/>
          <w:i w:val="false"/>
          <w:iCs w:val="false"/>
          <w:color w:val="222222"/>
          <w:sz w:val="22"/>
          <w:szCs w:val="22"/>
        </w:rPr>
        <w:t xml:space="preserve">     │</w:t>
      </w:r>
    </w:p>
    <w:p>
      <w:pPr>
        <w:spacing w:after="50" w:before="50"/>
        <w:jc w:val="left"/>
      </w:pPr>
      <w:r>
        <w:rPr>
          <w:rFonts w:ascii="Arial" w:cs="Arial" w:eastAsia="Arial" w:hAnsi="Arial"/>
          <w:b w:val="false"/>
          <w:bCs w:val="false"/>
          <w:i w:val="false"/>
          <w:iCs w:val="false"/>
          <w:color w:val="222222"/>
          <w:sz w:val="22"/>
          <w:szCs w:val="22"/>
        </w:rPr>
        <w:t xml:space="preserve">     ▼</w:t>
      </w:r>
    </w:p>
    <w:p>
      <w:pPr>
        <w:spacing w:after="50" w:before="50"/>
        <w:jc w:val="left"/>
      </w:pPr>
      <w:r>
        <w:rPr>
          <w:rFonts w:ascii="Arial" w:cs="Arial" w:eastAsia="Arial" w:hAnsi="Arial"/>
          <w:b w:val="false"/>
          <w:bCs w:val="false"/>
          <w:i w:val="false"/>
          <w:iCs w:val="false"/>
          <w:color w:val="222222"/>
          <w:sz w:val="22"/>
          <w:szCs w:val="22"/>
        </w:rPr>
        <w:t xml:space="preserve">Expand</w:t>
      </w:r>
    </w:p>
    <w:p>
      <w:pPr>
        <w:spacing w:after="50" w:before="50"/>
        <w:jc w:val="left"/>
      </w:pPr>
      <w:r>
        <w:rPr>
          <w:rFonts w:ascii="Arial" w:cs="Arial" w:eastAsia="Arial" w:hAnsi="Arial"/>
          <w:b w:val="false"/>
          <w:bCs w:val="false"/>
          <w:i w:val="false"/>
          <w:iCs w:val="false"/>
          <w:color w:val="222222"/>
          <w:sz w:val="22"/>
          <w:szCs w:val="22"/>
        </w:rPr>
        <w:t xml:space="preserve">     │</w:t>
      </w:r>
    </w:p>
    <w:p>
      <w:pPr>
        <w:spacing w:after="50" w:before="50"/>
        <w:jc w:val="left"/>
      </w:pPr>
      <w:r>
        <w:rPr>
          <w:rFonts w:ascii="Arial" w:cs="Arial" w:eastAsia="Arial" w:hAnsi="Arial"/>
          <w:b w:val="false"/>
          <w:bCs w:val="false"/>
          <w:i w:val="false"/>
          <w:iCs w:val="false"/>
          <w:color w:val="222222"/>
          <w:sz w:val="22"/>
          <w:szCs w:val="22"/>
        </w:rPr>
        <w:t xml:space="preserve">     ▼</w:t>
      </w:r>
    </w:p>
    <w:p>
      <w:pPr>
        <w:spacing w:after="50" w:before="50"/>
        <w:jc w:val="left"/>
      </w:pPr>
      <w:r>
        <w:rPr>
          <w:rFonts w:ascii="Arial" w:cs="Arial" w:eastAsia="Arial" w:hAnsi="Arial"/>
          <w:b w:val="false"/>
          <w:bCs w:val="false"/>
          <w:i w:val="false"/>
          <w:iCs w:val="false"/>
          <w:color w:val="222222"/>
          <w:sz w:val="22"/>
          <w:szCs w:val="22"/>
        </w:rPr>
        <w:t xml:space="preserve">Execution Tensor</w:t>
      </w:r>
    </w:p>
    <w:p>
      <w:pPr>
        <w:spacing w:after="50" w:before="50"/>
        <w:jc w:val="left"/>
      </w:pPr>
      <w:r>
        <w:rPr>
          <w:rFonts w:ascii="Arial" w:cs="Arial" w:eastAsia="Arial" w:hAnsi="Arial"/>
          <w:b w:val="false"/>
          <w:bCs w:val="false"/>
          <w:i w:val="false"/>
          <w:iCs w:val="false"/>
          <w:color w:val="222222"/>
          <w:sz w:val="22"/>
          <w:szCs w:val="22"/>
        </w:rPr>
        <w:t xml:space="preserve">Unlike execution tensors, Shape Tensors never participate in numerical computation.</w:t>
      </w:r>
    </w:p>
    <w:p>
      <w:pPr>
        <w:spacing w:after="50" w:before="50"/>
        <w:jc w:val="left"/>
      </w:pPr>
      <w:r>
        <w:rPr>
          <w:rFonts w:ascii="Arial" w:cs="Arial" w:eastAsia="Arial" w:hAnsi="Arial"/>
          <w:b w:val="false"/>
          <w:bCs w:val="false"/>
          <w:i w:val="false"/>
          <w:iCs w:val="false"/>
          <w:color w:val="222222"/>
          <w:sz w:val="22"/>
          <w:szCs w:val="22"/>
        </w:rPr>
        <w:t xml:space="preserve">Instead, they determine</w:t>
      </w:r>
    </w:p>
    <w:p>
      <w:pPr>
        <w:spacing w:after="50" w:before="50"/>
        <w:jc w:val="left"/>
      </w:pPr>
      <w:r>
        <w:rPr>
          <w:rFonts w:ascii="Arial" w:cs="Arial" w:eastAsia="Arial" w:hAnsi="Arial"/>
          <w:b w:val="false"/>
          <w:bCs w:val="false"/>
          <w:i w:val="false"/>
          <w:iCs w:val="false"/>
          <w:color w:val="222222"/>
          <w:sz w:val="22"/>
          <w:szCs w:val="22"/>
        </w:rPr>
        <w:t xml:space="preserve">tensor dimensions,</w:t>
      </w:r>
    </w:p>
    <w:p>
      <w:pPr>
        <w:spacing w:after="50" w:before="50"/>
        <w:jc w:val="left"/>
      </w:pPr>
      <w:r>
        <w:rPr>
          <w:rFonts w:ascii="Arial" w:cs="Arial" w:eastAsia="Arial" w:hAnsi="Arial"/>
          <w:b w:val="false"/>
          <w:bCs w:val="false"/>
          <w:i w:val="false"/>
          <w:iCs w:val="false"/>
          <w:color w:val="222222"/>
          <w:sz w:val="22"/>
          <w:szCs w:val="22"/>
        </w:rPr>
        <w:t xml:space="preserve">memory allocation,</w:t>
      </w:r>
    </w:p>
    <w:p>
      <w:pPr>
        <w:spacing w:after="50" w:before="50"/>
        <w:jc w:val="left"/>
      </w:pPr>
      <w:r>
        <w:rPr>
          <w:rFonts w:ascii="Arial" w:cs="Arial" w:eastAsia="Arial" w:hAnsi="Arial"/>
          <w:b w:val="false"/>
          <w:bCs w:val="false"/>
          <w:i w:val="false"/>
          <w:iCs w:val="false"/>
          <w:color w:val="222222"/>
          <w:sz w:val="22"/>
          <w:szCs w:val="22"/>
        </w:rPr>
        <w:t xml:space="preserve">broadcasting behavior,</w:t>
      </w:r>
    </w:p>
    <w:p>
      <w:pPr>
        <w:spacing w:after="50" w:before="50"/>
        <w:jc w:val="left"/>
      </w:pPr>
      <w:r>
        <w:rPr>
          <w:rFonts w:ascii="Arial" w:cs="Arial" w:eastAsia="Arial" w:hAnsi="Arial"/>
          <w:b w:val="false"/>
          <w:bCs w:val="false"/>
          <w:i w:val="false"/>
          <w:iCs w:val="false"/>
          <w:color w:val="222222"/>
          <w:sz w:val="22"/>
          <w:szCs w:val="22"/>
        </w:rPr>
        <w:t xml:space="preserve">runtime layout,</w:t>
      </w:r>
    </w:p>
    <w:p>
      <w:pPr>
        <w:spacing w:after="50" w:before="50"/>
        <w:jc w:val="left"/>
      </w:pPr>
      <w:r>
        <w:rPr>
          <w:rFonts w:ascii="Arial" w:cs="Arial" w:eastAsia="Arial" w:hAnsi="Arial"/>
          <w:b w:val="false"/>
          <w:bCs w:val="false"/>
          <w:i w:val="false"/>
          <w:iCs w:val="false"/>
          <w:color w:val="222222"/>
          <w:sz w:val="22"/>
          <w:szCs w:val="22"/>
        </w:rPr>
        <w:t xml:space="preserve">and shape propagation.</w:t>
      </w:r>
    </w:p>
    <w:p>
      <w:pPr>
        <w:spacing w:after="50" w:before="50"/>
        <w:jc w:val="left"/>
      </w:pPr>
      <w:r>
        <w:rPr>
          <w:rFonts w:ascii="Arial" w:cs="Arial" w:eastAsia="Arial" w:hAnsi="Arial"/>
          <w:b w:val="false"/>
          <w:bCs w:val="false"/>
          <w:i w:val="false"/>
          <w:iCs w:val="false"/>
          <w:color w:val="222222"/>
          <w:sz w:val="22"/>
          <w:szCs w:val="22"/>
        </w:rPr>
        <w:t xml:space="preserve">Separating these two data flows helped me understand why Shape Tensors deserved to become a dedicated runtime abstraction rather than remaining hidden metadata.</w:t>
      </w:r>
    </w:p>
    <w:p>
      <w:pPr>
        <w:pStyle w:val="Heading2"/>
        <w:spacing w:after="80" w:before="180"/>
      </w:pPr>
      <w:r>
        <w:rPr>
          <w:rFonts w:ascii="Arial" w:cs="Arial" w:eastAsia="Arial" w:hAnsi="Arial"/>
          <w:b/>
          <w:bCs/>
          <w:color w:val="2E4057"/>
          <w:sz w:val="24"/>
          <w:szCs w:val="24"/>
        </w:rPr>
        <w:t xml:space="preserve">⑤ Memory Layout</w:t>
      </w:r>
    </w:p>
    <w:p>
      <w:pPr>
        <w:spacing w:after="50" w:before="50"/>
        <w:jc w:val="left"/>
      </w:pPr>
      <w:r>
        <w:rPr>
          <w:rFonts w:ascii="Arial" w:cs="Arial" w:eastAsia="Arial" w:hAnsi="Arial"/>
          <w:b w:val="false"/>
          <w:bCs w:val="false"/>
          <w:i w:val="false"/>
          <w:iCs w:val="false"/>
          <w:color w:val="222222"/>
          <w:sz w:val="22"/>
          <w:szCs w:val="22"/>
        </w:rPr>
        <w:t xml:space="preserve">Dynamic Shape support changes memory management much more than numerical computation.</w:t>
      </w:r>
    </w:p>
    <w:p>
      <w:pPr>
        <w:spacing w:after="50" w:before="50"/>
        <w:jc w:val="left"/>
      </w:pPr>
      <w:r>
        <w:rPr>
          <w:rFonts w:ascii="Arial" w:cs="Arial" w:eastAsia="Arial" w:hAnsi="Arial"/>
          <w:b w:val="false"/>
          <w:bCs w:val="false"/>
          <w:i w:val="false"/>
          <w:iCs w:val="false"/>
          <w:color w:val="222222"/>
          <w:sz w:val="22"/>
          <w:szCs w:val="22"/>
        </w:rPr>
        <w:t xml:space="preserve">Previously, tensor allocation could be determined entirely during parsing because every tensor dimension was known.</w:t>
      </w:r>
    </w:p>
    <w:p>
      <w:pPr>
        <w:spacing w:after="50" w:before="50"/>
        <w:jc w:val="left"/>
      </w:pPr>
      <w:r>
        <w:rPr>
          <w:rFonts w:ascii="Arial" w:cs="Arial" w:eastAsia="Arial" w:hAnsi="Arial"/>
          <w:b w:val="false"/>
          <w:bCs w:val="false"/>
          <w:i w:val="false"/>
          <w:iCs w:val="false"/>
          <w:color w:val="222222"/>
          <w:sz w:val="22"/>
          <w:szCs w:val="22"/>
        </w:rPr>
        <w:t xml:space="preserve">Memory planning therefore followed a straightforward process:</w:t>
      </w:r>
    </w:p>
    <w:p>
      <w:pPr>
        <w:spacing w:after="50" w:before="50"/>
        <w:jc w:val="left"/>
      </w:pPr>
      <w:r>
        <w:rPr>
          <w:rFonts w:ascii="Arial" w:cs="Arial" w:eastAsia="Arial" w:hAnsi="Arial"/>
          <w:b w:val="false"/>
          <w:bCs w:val="false"/>
          <w:i w:val="false"/>
          <w:iCs w:val="false"/>
          <w:color w:val="222222"/>
          <w:sz w:val="22"/>
          <w:szCs w:val="22"/>
        </w:rPr>
        <w:t xml:space="preserve">Parse ONNX</w:t>
      </w:r>
    </w:p>
    <w:p>
      <w:pPr>
        <w:spacing w:after="50" w:before="50"/>
        <w:jc w:val="left"/>
      </w:pPr>
      <w:r>
        <w:rPr>
          <w:rFonts w:ascii="Arial" w:cs="Arial" w:eastAsia="Arial" w:hAnsi="Arial"/>
          <w:b w:val="false"/>
          <w:bCs w:val="false"/>
          <w:i w:val="false"/>
          <w:iCs w:val="false"/>
          <w:color w:val="222222"/>
          <w:sz w:val="22"/>
          <w:szCs w:val="22"/>
        </w:rPr>
        <w:t xml:space="preserve">     │</w:t>
      </w:r>
    </w:p>
    <w:p>
      <w:pPr>
        <w:spacing w:after="50" w:before="50"/>
        <w:jc w:val="left"/>
      </w:pPr>
      <w:r>
        <w:rPr>
          <w:rFonts w:ascii="Arial" w:cs="Arial" w:eastAsia="Arial" w:hAnsi="Arial"/>
          <w:b w:val="false"/>
          <w:bCs w:val="false"/>
          <w:i w:val="false"/>
          <w:iCs w:val="false"/>
          <w:color w:val="222222"/>
          <w:sz w:val="22"/>
          <w:szCs w:val="22"/>
        </w:rPr>
        <w:t xml:space="preserve">     ▼</w:t>
      </w:r>
    </w:p>
    <w:p>
      <w:pPr>
        <w:spacing w:after="50" w:before="50"/>
        <w:jc w:val="left"/>
      </w:pPr>
      <w:r>
        <w:rPr>
          <w:rFonts w:ascii="Arial" w:cs="Arial" w:eastAsia="Arial" w:hAnsi="Arial"/>
          <w:b w:val="false"/>
          <w:bCs w:val="false"/>
          <w:i w:val="false"/>
          <w:iCs w:val="false"/>
          <w:color w:val="222222"/>
          <w:sz w:val="22"/>
          <w:szCs w:val="22"/>
        </w:rPr>
        <w:t xml:space="preserve">Known Tensor Shapes</w:t>
      </w:r>
    </w:p>
    <w:p>
      <w:pPr>
        <w:spacing w:after="50" w:before="50"/>
        <w:jc w:val="left"/>
      </w:pPr>
      <w:r>
        <w:rPr>
          <w:rFonts w:ascii="Arial" w:cs="Arial" w:eastAsia="Arial" w:hAnsi="Arial"/>
          <w:b w:val="false"/>
          <w:bCs w:val="false"/>
          <w:i w:val="false"/>
          <w:iCs w:val="false"/>
          <w:color w:val="222222"/>
          <w:sz w:val="22"/>
          <w:szCs w:val="22"/>
        </w:rPr>
        <w:t xml:space="preserve">     │</w:t>
      </w:r>
    </w:p>
    <w:p>
      <w:pPr>
        <w:spacing w:after="50" w:before="50"/>
        <w:jc w:val="left"/>
      </w:pPr>
      <w:r>
        <w:rPr>
          <w:rFonts w:ascii="Arial" w:cs="Arial" w:eastAsia="Arial" w:hAnsi="Arial"/>
          <w:b w:val="false"/>
          <w:bCs w:val="false"/>
          <w:i w:val="false"/>
          <w:iCs w:val="false"/>
          <w:color w:val="222222"/>
          <w:sz w:val="22"/>
          <w:szCs w:val="22"/>
        </w:rPr>
        <w:t xml:space="preserve">     ▼</w:t>
      </w:r>
    </w:p>
    <w:p>
      <w:pPr>
        <w:spacing w:after="50" w:before="50"/>
        <w:jc w:val="left"/>
      </w:pPr>
      <w:r>
        <w:rPr>
          <w:rFonts w:ascii="Arial" w:cs="Arial" w:eastAsia="Arial" w:hAnsi="Arial"/>
          <w:b w:val="false"/>
          <w:bCs w:val="false"/>
          <w:i w:val="false"/>
          <w:iCs w:val="false"/>
          <w:color w:val="222222"/>
          <w:sz w:val="22"/>
          <w:szCs w:val="22"/>
        </w:rPr>
        <w:t xml:space="preserve">Allocate Memory</w:t>
      </w:r>
    </w:p>
    <w:p>
      <w:pPr>
        <w:spacing w:after="50" w:before="50"/>
        <w:jc w:val="left"/>
      </w:pPr>
      <w:r>
        <w:rPr>
          <w:rFonts w:ascii="Arial" w:cs="Arial" w:eastAsia="Arial" w:hAnsi="Arial"/>
          <w:b w:val="false"/>
          <w:bCs w:val="false"/>
          <w:i w:val="false"/>
          <w:iCs w:val="false"/>
          <w:color w:val="222222"/>
          <w:sz w:val="22"/>
          <w:szCs w:val="22"/>
        </w:rPr>
        <w:t xml:space="preserve">After introducing Dynamic Shapes, allocation becomes a two-stage process.</w:t>
      </w:r>
    </w:p>
    <w:p>
      <w:pPr>
        <w:spacing w:after="50" w:before="50"/>
        <w:jc w:val="left"/>
      </w:pPr>
      <w:r>
        <w:rPr>
          <w:rFonts w:ascii="Arial" w:cs="Arial" w:eastAsia="Arial" w:hAnsi="Arial"/>
          <w:b w:val="false"/>
          <w:bCs w:val="false"/>
          <w:i w:val="false"/>
          <w:iCs w:val="false"/>
          <w:color w:val="222222"/>
          <w:sz w:val="22"/>
          <w:szCs w:val="22"/>
        </w:rPr>
        <w:t xml:space="preserve">Parse ONNX</w:t>
      </w:r>
    </w:p>
    <w:p>
      <w:pPr>
        <w:spacing w:after="50" w:before="50"/>
        <w:jc w:val="left"/>
      </w:pPr>
      <w:r>
        <w:rPr>
          <w:rFonts w:ascii="Arial" w:cs="Arial" w:eastAsia="Arial" w:hAnsi="Arial"/>
          <w:b w:val="false"/>
          <w:bCs w:val="false"/>
          <w:i w:val="false"/>
          <w:iCs w:val="false"/>
          <w:color w:val="222222"/>
          <w:sz w:val="22"/>
          <w:szCs w:val="22"/>
        </w:rPr>
        <w:t xml:space="preserve">     │</w:t>
      </w:r>
    </w:p>
    <w:p>
      <w:pPr>
        <w:spacing w:after="50" w:before="50"/>
        <w:jc w:val="left"/>
      </w:pPr>
      <w:r>
        <w:rPr>
          <w:rFonts w:ascii="Arial" w:cs="Arial" w:eastAsia="Arial" w:hAnsi="Arial"/>
          <w:b w:val="false"/>
          <w:bCs w:val="false"/>
          <w:i w:val="false"/>
          <w:iCs w:val="false"/>
          <w:color w:val="222222"/>
          <w:sz w:val="22"/>
          <w:szCs w:val="22"/>
        </w:rPr>
        <w:t xml:space="preserve">     ▼</w:t>
      </w:r>
    </w:p>
    <w:p>
      <w:pPr>
        <w:spacing w:after="50" w:before="50"/>
        <w:jc w:val="left"/>
      </w:pPr>
      <w:r>
        <w:rPr>
          <w:rFonts w:ascii="Arial" w:cs="Arial" w:eastAsia="Arial" w:hAnsi="Arial"/>
          <w:b w:val="false"/>
          <w:bCs w:val="false"/>
          <w:i w:val="false"/>
          <w:iCs w:val="false"/>
          <w:color w:val="222222"/>
          <w:sz w:val="22"/>
          <w:szCs w:val="22"/>
        </w:rPr>
        <w:t xml:space="preserve">Maximum Runtime Shape</w:t>
      </w:r>
    </w:p>
    <w:p>
      <w:pPr>
        <w:spacing w:after="50" w:before="50"/>
        <w:jc w:val="left"/>
      </w:pPr>
      <w:r>
        <w:rPr>
          <w:rFonts w:ascii="Arial" w:cs="Arial" w:eastAsia="Arial" w:hAnsi="Arial"/>
          <w:b w:val="false"/>
          <w:bCs w:val="false"/>
          <w:i w:val="false"/>
          <w:iCs w:val="false"/>
          <w:color w:val="222222"/>
          <w:sz w:val="22"/>
          <w:szCs w:val="22"/>
        </w:rPr>
        <w:t xml:space="preserve">     │</w:t>
      </w:r>
    </w:p>
    <w:p>
      <w:pPr>
        <w:spacing w:after="50" w:before="50"/>
        <w:jc w:val="left"/>
      </w:pPr>
      <w:r>
        <w:rPr>
          <w:rFonts w:ascii="Arial" w:cs="Arial" w:eastAsia="Arial" w:hAnsi="Arial"/>
          <w:b w:val="false"/>
          <w:bCs w:val="false"/>
          <w:i w:val="false"/>
          <w:iCs w:val="false"/>
          <w:color w:val="222222"/>
          <w:sz w:val="22"/>
          <w:szCs w:val="22"/>
        </w:rPr>
        <w:t xml:space="preserve">     ▼</w:t>
      </w:r>
    </w:p>
    <w:p>
      <w:pPr>
        <w:spacing w:after="50" w:before="50"/>
        <w:jc w:val="left"/>
      </w:pPr>
      <w:r>
        <w:rPr>
          <w:rFonts w:ascii="Arial" w:cs="Arial" w:eastAsia="Arial" w:hAnsi="Arial"/>
          <w:b w:val="false"/>
          <w:bCs w:val="false"/>
          <w:i w:val="false"/>
          <w:iCs w:val="false"/>
          <w:color w:val="222222"/>
          <w:sz w:val="22"/>
          <w:szCs w:val="22"/>
        </w:rPr>
        <w:t xml:space="preserve">Session Initialization</w:t>
      </w:r>
    </w:p>
    <w:p>
      <w:pPr>
        <w:spacing w:after="50" w:before="50"/>
        <w:jc w:val="left"/>
      </w:pPr>
      <w:r>
        <w:rPr>
          <w:rFonts w:ascii="Arial" w:cs="Arial" w:eastAsia="Arial" w:hAnsi="Arial"/>
          <w:b w:val="false"/>
          <w:bCs w:val="false"/>
          <w:i w:val="false"/>
          <w:iCs w:val="false"/>
          <w:color w:val="222222"/>
          <w:sz w:val="22"/>
          <w:szCs w:val="22"/>
        </w:rPr>
        <w:t xml:space="preserve">     │</w:t>
      </w:r>
    </w:p>
    <w:p>
      <w:pPr>
        <w:spacing w:after="50" w:before="50"/>
        <w:jc w:val="left"/>
      </w:pPr>
      <w:r>
        <w:rPr>
          <w:rFonts w:ascii="Arial" w:cs="Arial" w:eastAsia="Arial" w:hAnsi="Arial"/>
          <w:b w:val="false"/>
          <w:bCs w:val="false"/>
          <w:i w:val="false"/>
          <w:iCs w:val="false"/>
          <w:color w:val="222222"/>
          <w:sz w:val="22"/>
          <w:szCs w:val="22"/>
        </w:rPr>
        <w:t xml:space="preserve">     ▼</w:t>
      </w:r>
    </w:p>
    <w:p>
      <w:pPr>
        <w:spacing w:after="50" w:before="50"/>
        <w:jc w:val="left"/>
      </w:pPr>
      <w:r>
        <w:rPr>
          <w:rFonts w:ascii="Arial" w:cs="Arial" w:eastAsia="Arial" w:hAnsi="Arial"/>
          <w:b w:val="false"/>
          <w:bCs w:val="false"/>
          <w:i w:val="false"/>
          <w:iCs w:val="false"/>
          <w:color w:val="222222"/>
          <w:sz w:val="22"/>
          <w:szCs w:val="22"/>
        </w:rPr>
        <w:t xml:space="preserve">Actual Runtime Shape</w:t>
      </w:r>
    </w:p>
    <w:p>
      <w:pPr>
        <w:spacing w:after="50" w:before="50"/>
        <w:jc w:val="left"/>
      </w:pPr>
      <w:r>
        <w:rPr>
          <w:rFonts w:ascii="Arial" w:cs="Arial" w:eastAsia="Arial" w:hAnsi="Arial"/>
          <w:b w:val="false"/>
          <w:bCs w:val="false"/>
          <w:i w:val="false"/>
          <w:iCs w:val="false"/>
          <w:color w:val="222222"/>
          <w:sz w:val="22"/>
          <w:szCs w:val="22"/>
        </w:rPr>
        <w:t xml:space="preserve">     │</w:t>
      </w:r>
    </w:p>
    <w:p>
      <w:pPr>
        <w:spacing w:after="50" w:before="50"/>
        <w:jc w:val="left"/>
      </w:pPr>
      <w:r>
        <w:rPr>
          <w:rFonts w:ascii="Arial" w:cs="Arial" w:eastAsia="Arial" w:hAnsi="Arial"/>
          <w:b w:val="false"/>
          <w:bCs w:val="false"/>
          <w:i w:val="false"/>
          <w:iCs w:val="false"/>
          <w:color w:val="222222"/>
          <w:sz w:val="22"/>
          <w:szCs w:val="22"/>
        </w:rPr>
        <w:t xml:space="preserve">     ▼</w:t>
      </w:r>
    </w:p>
    <w:p>
      <w:pPr>
        <w:spacing w:after="50" w:before="50"/>
        <w:jc w:val="left"/>
      </w:pPr>
      <w:r>
        <w:rPr>
          <w:rFonts w:ascii="Arial" w:cs="Arial" w:eastAsia="Arial" w:hAnsi="Arial"/>
          <w:b w:val="false"/>
          <w:bCs w:val="false"/>
          <w:i w:val="false"/>
          <w:iCs w:val="false"/>
          <w:color w:val="222222"/>
          <w:sz w:val="22"/>
          <w:szCs w:val="22"/>
        </w:rPr>
        <w:t xml:space="preserve">Tensor Allocation</w:t>
      </w:r>
    </w:p>
    <w:p>
      <w:pPr>
        <w:spacing w:after="50" w:before="50"/>
        <w:jc w:val="left"/>
      </w:pPr>
      <w:r>
        <w:rPr>
          <w:rFonts w:ascii="Arial" w:cs="Arial" w:eastAsia="Arial" w:hAnsi="Arial"/>
          <w:b w:val="false"/>
          <w:bCs w:val="false"/>
          <w:i w:val="false"/>
          <w:iCs w:val="false"/>
          <w:color w:val="222222"/>
          <w:sz w:val="22"/>
          <w:szCs w:val="22"/>
        </w:rPr>
        <w:t xml:space="preserve">This explains why Session construction now accepts runtime parameters such as the maximum number of nodes and edges.</w:t>
      </w:r>
    </w:p>
    <w:p>
      <w:pPr>
        <w:spacing w:after="50" w:before="50"/>
        <w:jc w:val="left"/>
      </w:pPr>
      <w:r>
        <w:rPr>
          <w:rFonts w:ascii="Arial" w:cs="Arial" w:eastAsia="Arial" w:hAnsi="Arial"/>
          <w:b w:val="false"/>
          <w:bCs w:val="false"/>
          <w:i w:val="false"/>
          <w:iCs w:val="false"/>
          <w:color w:val="222222"/>
          <w:sz w:val="22"/>
          <w:szCs w:val="22"/>
        </w:rPr>
        <w:t xml:space="preserve">These values determine the upper bound of memory allocation while allowing actual runtime dimensions to vary during inference.</w:t>
      </w:r>
    </w:p>
    <w:p>
      <w:pPr>
        <w:spacing w:after="50" w:before="50"/>
        <w:jc w:val="left"/>
      </w:pPr>
      <w:r>
        <w:rPr>
          <w:rFonts w:ascii="Arial" w:cs="Arial" w:eastAsia="Arial" w:hAnsi="Arial"/>
          <w:b w:val="false"/>
          <w:bCs w:val="false"/>
          <w:i w:val="false"/>
          <w:iCs w:val="false"/>
          <w:color w:val="222222"/>
          <w:sz w:val="22"/>
          <w:szCs w:val="22"/>
        </w:rPr>
        <w:t xml:space="preserve">One interesting consequence is that execution tensors continue storing numerical values exactly as before.</w:t>
      </w:r>
    </w:p>
    <w:p>
      <w:pPr>
        <w:spacing w:after="50" w:before="50"/>
        <w:jc w:val="left"/>
      </w:pPr>
      <w:r>
        <w:rPr>
          <w:rFonts w:ascii="Arial" w:cs="Arial" w:eastAsia="Arial" w:hAnsi="Arial"/>
          <w:b w:val="false"/>
          <w:bCs w:val="false"/>
          <w:i w:val="false"/>
          <w:iCs w:val="false"/>
          <w:color w:val="222222"/>
          <w:sz w:val="22"/>
          <w:szCs w:val="22"/>
        </w:rPr>
        <w:t xml:space="preserve">Only the metadata describing their dimensions changes.</w:t>
      </w:r>
    </w:p>
    <w:p>
      <w:pPr>
        <w:spacing w:after="50" w:before="50"/>
        <w:jc w:val="left"/>
      </w:pPr>
      <w:r>
        <w:rPr>
          <w:rFonts w:ascii="Arial" w:cs="Arial" w:eastAsia="Arial" w:hAnsi="Arial"/>
          <w:b w:val="false"/>
          <w:bCs w:val="false"/>
          <w:i w:val="false"/>
          <w:iCs w:val="false"/>
          <w:color w:val="222222"/>
          <w:sz w:val="22"/>
          <w:szCs w:val="22"/>
        </w:rPr>
        <w:t xml:space="preserve">In other words,</w:t>
      </w:r>
    </w:p>
    <w:p>
      <w:pPr>
        <w:spacing w:after="50" w:before="50"/>
        <w:jc w:val="left"/>
      </w:pPr>
      <w:r>
        <w:rPr>
          <w:rFonts w:ascii="Arial" w:cs="Arial" w:eastAsia="Arial" w:hAnsi="Arial"/>
          <w:b w:val="false"/>
          <w:bCs w:val="false"/>
          <w:i w:val="false"/>
          <w:iCs w:val="false"/>
          <w:color w:val="222222"/>
          <w:sz w:val="22"/>
          <w:szCs w:val="22"/>
        </w:rPr>
        <w:t xml:space="preserve">Dynamic Shape support primarily changes how tensors are described, not how tensor values are stored.</w:t>
      </w:r>
    </w:p>
    <w:p>
      <w:pPr>
        <w:pStyle w:val="Heading2"/>
        <w:spacing w:after="80" w:before="180"/>
      </w:pPr>
      <w:r>
        <w:rPr>
          <w:rFonts w:ascii="Arial" w:cs="Arial" w:eastAsia="Arial" w:hAnsi="Arial"/>
          <w:b/>
          <w:bCs/>
          <w:color w:val="2E4057"/>
          <w:sz w:val="24"/>
          <w:szCs w:val="24"/>
        </w:rPr>
        <w:t xml:space="preserve">⑥ Engineering Validation Workflow</w:t>
      </w:r>
    </w:p>
    <w:p>
      <w:pPr>
        <w:spacing w:after="50" w:before="50"/>
        <w:jc w:val="left"/>
      </w:pPr>
      <w:r>
        <w:rPr>
          <w:rFonts w:ascii="Arial" w:cs="Arial" w:eastAsia="Arial" w:hAnsi="Arial"/>
          <w:b w:val="false"/>
          <w:bCs w:val="false"/>
          <w:i w:val="false"/>
          <w:iCs w:val="false"/>
          <w:color w:val="222222"/>
          <w:sz w:val="22"/>
          <w:szCs w:val="22"/>
        </w:rPr>
        <w:t xml:space="preserve">Besides implementing Dynamic Shape support itself, I also implemented and refined a substantial portion of the validation infrastructure accompanying multiple SOFIE pull requests. </w:t>
      </w:r>
    </w:p>
    <w:p>
      <w:pPr>
        <w:spacing w:after="50" w:before="50"/>
        <w:jc w:val="left"/>
      </w:pPr>
      <w:r>
        <w:rPr>
          <w:rFonts w:ascii="Arial" w:cs="Arial" w:eastAsia="Arial" w:hAnsi="Arial"/>
          <w:b w:val="false"/>
          <w:bCs w:val="false"/>
          <w:i w:val="false"/>
          <w:iCs w:val="false"/>
          <w:color w:val="222222"/>
          <w:sz w:val="22"/>
          <w:szCs w:val="22"/>
        </w:rPr>
        <w:t xml:space="preserve">Initially I viewed testing simply as a way to verify correctness.</w:t>
      </w:r>
    </w:p>
    <w:p>
      <w:pPr>
        <w:spacing w:after="50" w:before="50"/>
        <w:jc w:val="left"/>
      </w:pPr>
      <w:r>
        <w:rPr>
          <w:rFonts w:ascii="Arial" w:cs="Arial" w:eastAsia="Arial" w:hAnsi="Arial"/>
          <w:b w:val="false"/>
          <w:bCs w:val="false"/>
          <w:i w:val="false"/>
          <w:iCs w:val="false"/>
          <w:color w:val="222222"/>
          <w:sz w:val="22"/>
          <w:szCs w:val="22"/>
        </w:rPr>
        <w:t xml:space="preserve">After contributing to a large number of tests, I realized that SOFIE's testing framework actually documents the expected behavior of the entire inference engine.</w:t>
      </w:r>
    </w:p>
    <w:p>
      <w:pPr>
        <w:spacing w:after="50" w:before="50"/>
        <w:jc w:val="left"/>
      </w:pPr>
      <w:r>
        <w:rPr>
          <w:rFonts w:ascii="Arial" w:cs="Arial" w:eastAsia="Arial" w:hAnsi="Arial"/>
          <w:b w:val="false"/>
          <w:bCs w:val="false"/>
          <w:i w:val="false"/>
          <w:iCs w:val="false"/>
          <w:color w:val="222222"/>
          <w:sz w:val="22"/>
          <w:szCs w:val="22"/>
        </w:rPr>
        <w:t xml:space="preserve">Almost every operator follows the same engineering workflow.</w:t>
      </w:r>
    </w:p>
    <w:p>
      <w:pPr>
        <w:spacing w:after="50" w:before="50"/>
        <w:jc w:val="left"/>
      </w:pPr>
      <w:r>
        <w:rPr>
          <w:rFonts w:ascii="Arial" w:cs="Arial" w:eastAsia="Arial" w:hAnsi="Arial"/>
          <w:b w:val="false"/>
          <w:bCs w:val="false"/>
          <w:i w:val="false"/>
          <w:iCs w:val="false"/>
          <w:color w:val="222222"/>
          <w:sz w:val="22"/>
          <w:szCs w:val="22"/>
        </w:rPr>
        <w:t xml:space="preserve">Reference ONNX Model</w:t>
      </w:r>
    </w:p>
    <w:p>
      <w:pPr>
        <w:spacing w:after="50" w:before="50"/>
        <w:jc w:val="left"/>
      </w:pPr>
      <w:r>
        <w:rPr>
          <w:rFonts w:ascii="Arial" w:cs="Arial" w:eastAsia="Arial" w:hAnsi="Arial"/>
          <w:b w:val="false"/>
          <w:bCs w:val="false"/>
          <w:i w:val="false"/>
          <w:iCs w:val="false"/>
          <w:color w:val="222222"/>
          <w:sz w:val="22"/>
          <w:szCs w:val="22"/>
        </w:rPr>
        <w:t xml:space="preserve">         │</w:t>
      </w:r>
    </w:p>
    <w:p>
      <w:pPr>
        <w:spacing w:after="50" w:before="50"/>
        <w:jc w:val="left"/>
      </w:pPr>
      <w:r>
        <w:rPr>
          <w:rFonts w:ascii="Arial" w:cs="Arial" w:eastAsia="Arial" w:hAnsi="Arial"/>
          <w:b w:val="false"/>
          <w:bCs w:val="false"/>
          <w:i w:val="false"/>
          <w:iCs w:val="false"/>
          <w:color w:val="222222"/>
          <w:sz w:val="22"/>
          <w:szCs w:val="22"/>
        </w:rPr>
        <w:t xml:space="preserve">         ▼</w:t>
      </w:r>
    </w:p>
    <w:p>
      <w:pPr>
        <w:spacing w:after="50" w:before="50"/>
        <w:jc w:val="left"/>
      </w:pPr>
      <w:r>
        <w:rPr>
          <w:rFonts w:ascii="Arial" w:cs="Arial" w:eastAsia="Arial" w:hAnsi="Arial"/>
          <w:b w:val="false"/>
          <w:bCs w:val="false"/>
          <w:i w:val="false"/>
          <w:iCs w:val="false"/>
          <w:color w:val="222222"/>
          <w:sz w:val="22"/>
          <w:szCs w:val="22"/>
        </w:rPr>
        <w:t xml:space="preserve">     ONNX Parser</w:t>
      </w:r>
    </w:p>
    <w:p>
      <w:pPr>
        <w:spacing w:after="50" w:before="50"/>
        <w:jc w:val="left"/>
      </w:pPr>
      <w:r>
        <w:rPr>
          <w:rFonts w:ascii="Arial" w:cs="Arial" w:eastAsia="Arial" w:hAnsi="Arial"/>
          <w:b w:val="false"/>
          <w:bCs w:val="false"/>
          <w:i w:val="false"/>
          <w:iCs w:val="false"/>
          <w:color w:val="222222"/>
          <w:sz w:val="22"/>
          <w:szCs w:val="22"/>
        </w:rPr>
        <w:t xml:space="preserve">         │</w:t>
      </w:r>
    </w:p>
    <w:p>
      <w:pPr>
        <w:spacing w:after="50" w:before="50"/>
        <w:jc w:val="left"/>
      </w:pPr>
      <w:r>
        <w:rPr>
          <w:rFonts w:ascii="Arial" w:cs="Arial" w:eastAsia="Arial" w:hAnsi="Arial"/>
          <w:b w:val="false"/>
          <w:bCs w:val="false"/>
          <w:i w:val="false"/>
          <w:iCs w:val="false"/>
          <w:color w:val="222222"/>
          <w:sz w:val="22"/>
          <w:szCs w:val="22"/>
        </w:rPr>
        <w:t xml:space="preserve">         ▼</w:t>
      </w:r>
    </w:p>
    <w:p>
      <w:pPr>
        <w:spacing w:after="50" w:before="50"/>
        <w:jc w:val="left"/>
      </w:pPr>
      <w:r>
        <w:rPr>
          <w:rFonts w:ascii="Arial" w:cs="Arial" w:eastAsia="Arial" w:hAnsi="Arial"/>
          <w:b w:val="false"/>
          <w:bCs w:val="false"/>
          <w:i w:val="false"/>
          <w:iCs w:val="false"/>
          <w:color w:val="222222"/>
          <w:sz w:val="22"/>
          <w:szCs w:val="22"/>
        </w:rPr>
        <w:t xml:space="preserve">Generated C++ Session</w:t>
      </w:r>
    </w:p>
    <w:p>
      <w:pPr>
        <w:spacing w:after="50" w:before="50"/>
        <w:jc w:val="left"/>
      </w:pPr>
      <w:r>
        <w:rPr>
          <w:rFonts w:ascii="Arial" w:cs="Arial" w:eastAsia="Arial" w:hAnsi="Arial"/>
          <w:b w:val="false"/>
          <w:bCs w:val="false"/>
          <w:i w:val="false"/>
          <w:iCs w:val="false"/>
          <w:color w:val="222222"/>
          <w:sz w:val="22"/>
          <w:szCs w:val="22"/>
        </w:rPr>
        <w:t xml:space="preserve">         │</w:t>
      </w:r>
    </w:p>
    <w:p>
      <w:pPr>
        <w:spacing w:after="50" w:before="50"/>
        <w:jc w:val="left"/>
      </w:pPr>
      <w:r>
        <w:rPr>
          <w:rFonts w:ascii="Arial" w:cs="Arial" w:eastAsia="Arial" w:hAnsi="Arial"/>
          <w:b w:val="false"/>
          <w:bCs w:val="false"/>
          <w:i w:val="false"/>
          <w:iCs w:val="false"/>
          <w:color w:val="222222"/>
          <w:sz w:val="22"/>
          <w:szCs w:val="22"/>
        </w:rPr>
        <w:t xml:space="preserve">         ▼</w:t>
      </w:r>
    </w:p>
    <w:p>
      <w:pPr>
        <w:spacing w:after="50" w:before="50"/>
        <w:jc w:val="left"/>
      </w:pPr>
      <w:r>
        <w:rPr>
          <w:rFonts w:ascii="Arial" w:cs="Arial" w:eastAsia="Arial" w:hAnsi="Arial"/>
          <w:b w:val="false"/>
          <w:bCs w:val="false"/>
          <w:i w:val="false"/>
          <w:iCs w:val="false"/>
          <w:color w:val="222222"/>
          <w:sz w:val="22"/>
          <w:szCs w:val="22"/>
        </w:rPr>
        <w:t xml:space="preserve">  Runtime Inference</w:t>
      </w:r>
    </w:p>
    <w:p>
      <w:pPr>
        <w:spacing w:after="50" w:before="50"/>
        <w:jc w:val="left"/>
      </w:pPr>
      <w:r>
        <w:rPr>
          <w:rFonts w:ascii="Arial" w:cs="Arial" w:eastAsia="Arial" w:hAnsi="Arial"/>
          <w:b w:val="false"/>
          <w:bCs w:val="false"/>
          <w:i w:val="false"/>
          <w:iCs w:val="false"/>
          <w:color w:val="222222"/>
          <w:sz w:val="22"/>
          <w:szCs w:val="22"/>
        </w:rPr>
        <w:t xml:space="preserve">         │</w:t>
      </w:r>
    </w:p>
    <w:p>
      <w:pPr>
        <w:spacing w:after="50" w:before="50"/>
        <w:jc w:val="left"/>
      </w:pPr>
      <w:r>
        <w:rPr>
          <w:rFonts w:ascii="Arial" w:cs="Arial" w:eastAsia="Arial" w:hAnsi="Arial"/>
          <w:b w:val="false"/>
          <w:bCs w:val="false"/>
          <w:i w:val="false"/>
          <w:iCs w:val="false"/>
          <w:color w:val="222222"/>
          <w:sz w:val="22"/>
          <w:szCs w:val="22"/>
        </w:rPr>
        <w:t xml:space="preserve">         ▼</w:t>
      </w:r>
    </w:p>
    <w:p>
      <w:pPr>
        <w:spacing w:after="50" w:before="50"/>
        <w:jc w:val="left"/>
      </w:pPr>
      <w:r>
        <w:rPr>
          <w:rFonts w:ascii="Arial" w:cs="Arial" w:eastAsia="Arial" w:hAnsi="Arial"/>
          <w:b w:val="false"/>
          <w:bCs w:val="false"/>
          <w:i w:val="false"/>
          <w:iCs w:val="false"/>
          <w:color w:val="222222"/>
          <w:sz w:val="22"/>
          <w:szCs w:val="22"/>
        </w:rPr>
        <w:t xml:space="preserve">Reference Output Comparison</w:t>
      </w:r>
    </w:p>
    <w:p>
      <w:pPr>
        <w:spacing w:after="50" w:before="50"/>
        <w:jc w:val="left"/>
      </w:pPr>
      <w:r>
        <w:rPr>
          <w:rFonts w:ascii="Arial" w:cs="Arial" w:eastAsia="Arial" w:hAnsi="Arial"/>
          <w:b w:val="false"/>
          <w:bCs w:val="false"/>
          <w:i w:val="false"/>
          <w:iCs w:val="false"/>
          <w:color w:val="222222"/>
          <w:sz w:val="22"/>
          <w:szCs w:val="22"/>
        </w:rPr>
        <w:t xml:space="preserve">         │</w:t>
      </w:r>
    </w:p>
    <w:p>
      <w:pPr>
        <w:spacing w:after="50" w:before="50"/>
        <w:jc w:val="left"/>
      </w:pPr>
      <w:r>
        <w:rPr>
          <w:rFonts w:ascii="Arial" w:cs="Arial" w:eastAsia="Arial" w:hAnsi="Arial"/>
          <w:b w:val="false"/>
          <w:bCs w:val="false"/>
          <w:i w:val="false"/>
          <w:iCs w:val="false"/>
          <w:color w:val="222222"/>
          <w:sz w:val="22"/>
          <w:szCs w:val="22"/>
        </w:rPr>
        <w:t xml:space="preserve">         ▼</w:t>
      </w:r>
    </w:p>
    <w:p>
      <w:pPr>
        <w:spacing w:after="50" w:before="50"/>
        <w:jc w:val="left"/>
      </w:pPr>
      <w:r>
        <w:rPr>
          <w:rFonts w:ascii="Arial" w:cs="Arial" w:eastAsia="Arial" w:hAnsi="Arial"/>
          <w:b w:val="false"/>
          <w:bCs w:val="false"/>
          <w:i w:val="false"/>
          <w:iCs w:val="false"/>
          <w:color w:val="222222"/>
          <w:sz w:val="22"/>
          <w:szCs w:val="22"/>
        </w:rPr>
        <w:t xml:space="preserve">Continuous Integration</w:t>
      </w:r>
    </w:p>
    <w:p>
      <w:pPr>
        <w:spacing w:after="50" w:before="50"/>
        <w:jc w:val="left"/>
      </w:pPr>
      <w:r>
        <w:rPr>
          <w:rFonts w:ascii="Arial" w:cs="Arial" w:eastAsia="Arial" w:hAnsi="Arial"/>
          <w:b w:val="false"/>
          <w:bCs w:val="false"/>
          <w:i w:val="false"/>
          <w:iCs w:val="false"/>
          <w:color w:val="222222"/>
          <w:sz w:val="22"/>
          <w:szCs w:val="22"/>
        </w:rPr>
        <w:t xml:space="preserve">This workflow is remarkably consistent across operators.</w:t>
      </w:r>
    </w:p>
    <w:p>
      <w:pPr>
        <w:spacing w:after="50" w:before="50"/>
        <w:jc w:val="left"/>
      </w:pPr>
      <w:r>
        <w:rPr>
          <w:rFonts w:ascii="Arial" w:cs="Arial" w:eastAsia="Arial" w:hAnsi="Arial"/>
          <w:b w:val="false"/>
          <w:bCs w:val="false"/>
          <w:i w:val="false"/>
          <w:iCs w:val="false"/>
          <w:color w:val="222222"/>
          <w:sz w:val="22"/>
          <w:szCs w:val="22"/>
        </w:rPr>
        <w:t xml:space="preserve">Whether implementing a simple unary operator such as Sin or Cos, extending broadcasting logic, or supporting complex operators such as Split and Einsum, correctness is always validated using the same end-to-end inference pipeline.</w:t>
      </w:r>
    </w:p>
    <w:p>
      <w:pPr>
        <w:pStyle w:val="Heading2"/>
        <w:spacing w:after="80" w:before="180"/>
      </w:pPr>
      <w:r>
        <w:rPr>
          <w:rFonts w:ascii="Arial" w:cs="Arial" w:eastAsia="Arial" w:hAnsi="Arial"/>
          <w:b/>
          <w:bCs/>
          <w:color w:val="2E4057"/>
          <w:sz w:val="24"/>
          <w:szCs w:val="24"/>
        </w:rPr>
        <w:t xml:space="preserve">My Testing Contributions</w:t>
      </w:r>
    </w:p>
    <w:p>
      <w:pPr>
        <w:spacing w:after="50" w:before="50"/>
        <w:jc w:val="left"/>
      </w:pPr>
      <w:r>
        <w:rPr>
          <w:rFonts w:ascii="Arial" w:cs="Arial" w:eastAsia="Arial" w:hAnsi="Arial"/>
          <w:b w:val="false"/>
          <w:bCs w:val="false"/>
          <w:i w:val="false"/>
          <w:iCs w:val="false"/>
          <w:color w:val="222222"/>
          <w:sz w:val="22"/>
          <w:szCs w:val="22"/>
        </w:rPr>
        <w:t xml:space="preserve">During this process, I implemented or I implemented or substantially modified the majority of the tests that were later integrated into the team's pull requests.</w:t>
      </w:r>
    </w:p>
    <w:p>
      <w:pPr>
        <w:spacing w:after="50" w:before="50"/>
        <w:jc w:val="left"/>
      </w:pPr>
      <w:r>
        <w:rPr>
          <w:rFonts w:ascii="Arial" w:cs="Arial" w:eastAsia="Arial" w:hAnsi="Arial"/>
          <w:b w:val="false"/>
          <w:bCs w:val="false"/>
          <w:i w:val="false"/>
          <w:iCs w:val="false"/>
          <w:color w:val="222222"/>
          <w:sz w:val="22"/>
          <w:szCs w:val="22"/>
        </w:rPr>
        <w:t xml:space="preserve">These included tests covering</w:t>
      </w:r>
    </w:p>
    <w:p>
      <w:pPr>
        <w:spacing w:after="50" w:before="50"/>
        <w:jc w:val="left"/>
      </w:pPr>
      <w:r>
        <w:rPr>
          <w:rFonts w:ascii="Arial" w:cs="Arial" w:eastAsia="Arial" w:hAnsi="Arial"/>
          <w:b w:val="false"/>
          <w:bCs w:val="false"/>
          <w:i w:val="false"/>
          <w:iCs w:val="false"/>
          <w:color w:val="222222"/>
          <w:sz w:val="22"/>
          <w:szCs w:val="22"/>
        </w:rPr>
        <w:t xml:space="preserve">Comparison broadcasting</w:t>
      </w:r>
    </w:p>
    <w:p>
      <w:pPr>
        <w:spacing w:after="50" w:before="50"/>
        <w:jc w:val="left"/>
      </w:pPr>
      <w:r>
        <w:rPr>
          <w:rFonts w:ascii="Arial" w:cs="Arial" w:eastAsia="Arial" w:hAnsi="Arial"/>
          <w:b w:val="false"/>
          <w:bCs w:val="false"/>
          <w:i w:val="false"/>
          <w:iCs w:val="false"/>
          <w:color w:val="222222"/>
          <w:sz w:val="22"/>
          <w:szCs w:val="22"/>
        </w:rPr>
        <w:t xml:space="preserve">Pad</w:t>
      </w:r>
    </w:p>
    <w:p>
      <w:pPr>
        <w:spacing w:after="50" w:before="50"/>
        <w:jc w:val="left"/>
      </w:pPr>
      <w:r>
        <w:rPr>
          <w:rFonts w:ascii="Arial" w:cs="Arial" w:eastAsia="Arial" w:hAnsi="Arial"/>
          <w:b w:val="false"/>
          <w:bCs w:val="false"/>
          <w:i w:val="false"/>
          <w:iCs w:val="false"/>
          <w:color w:val="222222"/>
          <w:sz w:val="22"/>
          <w:szCs w:val="22"/>
        </w:rPr>
        <w:t xml:space="preserve">Where</w:t>
      </w:r>
    </w:p>
    <w:p>
      <w:pPr>
        <w:spacing w:after="50" w:before="50"/>
        <w:jc w:val="left"/>
      </w:pPr>
      <w:r>
        <w:rPr>
          <w:rFonts w:ascii="Arial" w:cs="Arial" w:eastAsia="Arial" w:hAnsi="Arial"/>
          <w:b w:val="false"/>
          <w:bCs w:val="false"/>
          <w:i w:val="false"/>
          <w:iCs w:val="false"/>
          <w:color w:val="222222"/>
          <w:sz w:val="22"/>
          <w:szCs w:val="22"/>
        </w:rPr>
        <w:t xml:space="preserve">Sin</w:t>
      </w:r>
    </w:p>
    <w:p>
      <w:pPr>
        <w:spacing w:after="50" w:before="50"/>
        <w:jc w:val="left"/>
      </w:pPr>
      <w:r>
        <w:rPr>
          <w:rFonts w:ascii="Arial" w:cs="Arial" w:eastAsia="Arial" w:hAnsi="Arial"/>
          <w:b w:val="false"/>
          <w:bCs w:val="false"/>
          <w:i w:val="false"/>
          <w:iCs w:val="false"/>
          <w:color w:val="222222"/>
          <w:sz w:val="22"/>
          <w:szCs w:val="22"/>
        </w:rPr>
        <w:t xml:space="preserve">Cos</w:t>
      </w:r>
    </w:p>
    <w:p>
      <w:pPr>
        <w:spacing w:after="50" w:before="50"/>
        <w:jc w:val="left"/>
      </w:pPr>
      <w:r>
        <w:rPr>
          <w:rFonts w:ascii="Arial" w:cs="Arial" w:eastAsia="Arial" w:hAnsi="Arial"/>
          <w:b w:val="false"/>
          <w:bCs w:val="false"/>
          <w:i w:val="false"/>
          <w:iCs w:val="false"/>
          <w:color w:val="222222"/>
          <w:sz w:val="22"/>
          <w:szCs w:val="22"/>
        </w:rPr>
        <w:t xml:space="preserve">Split</w:t>
      </w:r>
    </w:p>
    <w:p>
      <w:pPr>
        <w:spacing w:after="50" w:before="50"/>
        <w:jc w:val="left"/>
      </w:pPr>
      <w:r>
        <w:rPr>
          <w:rFonts w:ascii="Arial" w:cs="Arial" w:eastAsia="Arial" w:hAnsi="Arial"/>
          <w:b w:val="false"/>
          <w:bCs w:val="false"/>
          <w:i w:val="false"/>
          <w:iCs w:val="false"/>
          <w:color w:val="222222"/>
          <w:sz w:val="22"/>
          <w:szCs w:val="22"/>
        </w:rPr>
        <w:t xml:space="preserve">Einsum</w:t>
      </w:r>
    </w:p>
    <w:p>
      <w:pPr>
        <w:spacing w:after="50" w:before="50"/>
        <w:jc w:val="left"/>
      </w:pPr>
      <w:r>
        <w:rPr>
          <w:rFonts w:ascii="Arial" w:cs="Arial" w:eastAsia="Arial" w:hAnsi="Arial"/>
          <w:b w:val="false"/>
          <w:bCs w:val="false"/>
          <w:i w:val="false"/>
          <w:iCs w:val="false"/>
          <w:color w:val="222222"/>
          <w:sz w:val="22"/>
          <w:szCs w:val="22"/>
        </w:rPr>
        <w:t xml:space="preserve">I also contributed to approximately half of the tutorial and regression test updates restoring lost test coverage for SOFIE and related components.</w:t>
      </w:r>
    </w:p>
    <w:p>
      <w:pPr>
        <w:spacing w:after="50" w:before="50"/>
        <w:jc w:val="left"/>
      </w:pPr>
      <w:r>
        <w:rPr>
          <w:rFonts w:ascii="Arial" w:cs="Arial" w:eastAsia="Arial" w:hAnsi="Arial"/>
          <w:b w:val="false"/>
          <w:bCs w:val="false"/>
          <w:i w:val="false"/>
          <w:iCs w:val="false"/>
          <w:color w:val="222222"/>
          <w:sz w:val="22"/>
          <w:szCs w:val="22"/>
        </w:rPr>
        <w:t xml:space="preserve">Rather than testing individual helper functions, these tests verify the behavior of generated inference Sessions.</w:t>
      </w:r>
    </w:p>
    <w:p>
      <w:pPr>
        <w:spacing w:after="50" w:before="50"/>
        <w:jc w:val="left"/>
      </w:pPr>
      <w:r>
        <w:rPr>
          <w:rFonts w:ascii="Arial" w:cs="Arial" w:eastAsia="Arial" w:hAnsi="Arial"/>
          <w:b w:val="false"/>
          <w:bCs w:val="false"/>
          <w:i w:val="false"/>
          <w:iCs w:val="false"/>
          <w:color w:val="222222"/>
          <w:sz w:val="22"/>
          <w:szCs w:val="22"/>
        </w:rPr>
        <w:t xml:space="preserve">Typical validation consists of</w:t>
      </w:r>
    </w:p>
    <w:p>
      <w:pPr>
        <w:spacing w:after="50" w:before="50"/>
        <w:jc w:val="left"/>
      </w:pPr>
      <w:r>
        <w:rPr>
          <w:rFonts w:ascii="Arial" w:cs="Arial" w:eastAsia="Arial" w:hAnsi="Arial"/>
          <w:b w:val="false"/>
          <w:bCs w:val="false"/>
          <w:i w:val="false"/>
          <w:iCs w:val="false"/>
          <w:color w:val="222222"/>
          <w:sz w:val="22"/>
          <w:szCs w:val="22"/>
        </w:rPr>
        <w:t xml:space="preserve">constructing reference ONNX models,</w:t>
      </w:r>
    </w:p>
    <w:p>
      <w:pPr>
        <w:spacing w:after="50" w:before="50"/>
        <w:jc w:val="left"/>
      </w:pPr>
      <w:r>
        <w:rPr>
          <w:rFonts w:ascii="Arial" w:cs="Arial" w:eastAsia="Arial" w:hAnsi="Arial"/>
          <w:b w:val="false"/>
          <w:bCs w:val="false"/>
          <w:i w:val="false"/>
          <w:iCs w:val="false"/>
          <w:color w:val="222222"/>
          <w:sz w:val="22"/>
          <w:szCs w:val="22"/>
        </w:rPr>
        <w:t xml:space="preserve">parsing them through SOFIE,</w:t>
      </w:r>
    </w:p>
    <w:p>
      <w:pPr>
        <w:spacing w:after="50" w:before="50"/>
        <w:jc w:val="left"/>
      </w:pPr>
      <w:r>
        <w:rPr>
          <w:rFonts w:ascii="Arial" w:cs="Arial" w:eastAsia="Arial" w:hAnsi="Arial"/>
          <w:b w:val="false"/>
          <w:bCs w:val="false"/>
          <w:i w:val="false"/>
          <w:iCs w:val="false"/>
          <w:color w:val="222222"/>
          <w:sz w:val="22"/>
          <w:szCs w:val="22"/>
        </w:rPr>
        <w:t xml:space="preserve">generating standalone inference code,</w:t>
      </w:r>
    </w:p>
    <w:p>
      <w:pPr>
        <w:spacing w:after="50" w:before="50"/>
        <w:jc w:val="left"/>
      </w:pPr>
      <w:r>
        <w:rPr>
          <w:rFonts w:ascii="Arial" w:cs="Arial" w:eastAsia="Arial" w:hAnsi="Arial"/>
          <w:b w:val="false"/>
          <w:bCs w:val="false"/>
          <w:i w:val="false"/>
          <w:iCs w:val="false"/>
          <w:color w:val="222222"/>
          <w:sz w:val="22"/>
          <w:szCs w:val="22"/>
        </w:rPr>
        <w:t xml:space="preserve">executing inference,</w:t>
      </w:r>
    </w:p>
    <w:p>
      <w:pPr>
        <w:spacing w:after="50" w:before="50"/>
        <w:jc w:val="left"/>
      </w:pPr>
      <w:r>
        <w:rPr>
          <w:rFonts w:ascii="Arial" w:cs="Arial" w:eastAsia="Arial" w:hAnsi="Arial"/>
          <w:b w:val="false"/>
          <w:bCs w:val="false"/>
          <w:i w:val="false"/>
          <w:iCs w:val="false"/>
          <w:color w:val="222222"/>
          <w:sz w:val="22"/>
          <w:szCs w:val="22"/>
        </w:rPr>
        <w:t xml:space="preserve">comparing every output tensor against expected reference values,</w:t>
      </w:r>
    </w:p>
    <w:p>
      <w:pPr>
        <w:spacing w:after="50" w:before="50"/>
        <w:jc w:val="left"/>
      </w:pPr>
      <w:r>
        <w:rPr>
          <w:rFonts w:ascii="Arial" w:cs="Arial" w:eastAsia="Arial" w:hAnsi="Arial"/>
          <w:b w:val="false"/>
          <w:bCs w:val="false"/>
          <w:i w:val="false"/>
          <w:iCs w:val="false"/>
          <w:color w:val="222222"/>
          <w:sz w:val="22"/>
          <w:szCs w:val="22"/>
        </w:rPr>
        <w:t xml:space="preserve">validating numerical tolerances using assertions such as EXPECT_EQ and EXPECT_LE.</w:t>
      </w:r>
    </w:p>
    <w:p>
      <w:pPr>
        <w:spacing w:after="50" w:before="50"/>
        <w:jc w:val="left"/>
      </w:pPr>
      <w:r>
        <w:rPr>
          <w:rFonts w:ascii="Arial" w:cs="Arial" w:eastAsia="Arial" w:hAnsi="Arial"/>
          <w:b w:val="false"/>
          <w:bCs w:val="false"/>
          <w:i w:val="false"/>
          <w:iCs w:val="false"/>
          <w:color w:val="222222"/>
          <w:sz w:val="22"/>
          <w:szCs w:val="22"/>
        </w:rPr>
        <w:t xml:space="preserve">Working on these tests significantly improved my understanding of how production inference engines maintain correctness while continuously evolving.</w:t>
      </w:r>
    </w:p>
    <w:p>
      <w:pPr>
        <w:pStyle w:val="Heading2"/>
        <w:spacing w:after="80" w:before="180"/>
      </w:pPr>
      <w:r>
        <w:rPr>
          <w:rFonts w:ascii="Arial" w:cs="Arial" w:eastAsia="Arial" w:hAnsi="Arial"/>
          <w:b/>
          <w:bCs/>
          <w:color w:val="2E4057"/>
          <w:sz w:val="24"/>
          <w:szCs w:val="24"/>
        </w:rPr>
        <w:t xml:space="preserve">⑦ Complexity</w:t>
      </w:r>
    </w:p>
    <w:p>
      <w:pPr>
        <w:spacing w:after="50" w:before="50"/>
        <w:jc w:val="left"/>
      </w:pPr>
      <w:r>
        <w:rPr>
          <w:rFonts w:ascii="Arial" w:cs="Arial" w:eastAsia="Arial" w:hAnsi="Arial"/>
          <w:b w:val="false"/>
          <w:bCs w:val="false"/>
          <w:i w:val="false"/>
          <w:iCs w:val="false"/>
          <w:color w:val="222222"/>
          <w:sz w:val="22"/>
          <w:szCs w:val="22"/>
        </w:rPr>
        <w:t xml:space="preserve">Dynamic Shape support introduces relatively little additional numerical computation.</w:t>
      </w:r>
    </w:p>
    <w:p>
      <w:pPr>
        <w:spacing w:after="50" w:before="50"/>
        <w:jc w:val="left"/>
      </w:pPr>
      <w:r>
        <w:rPr>
          <w:rFonts w:ascii="Arial" w:cs="Arial" w:eastAsia="Arial" w:hAnsi="Arial"/>
          <w:b w:val="false"/>
          <w:bCs w:val="false"/>
          <w:i w:val="false"/>
          <w:iCs w:val="false"/>
          <w:color w:val="222222"/>
          <w:sz w:val="22"/>
          <w:szCs w:val="22"/>
        </w:rPr>
        <w:t xml:space="preserve">Instead, its complexity lies in managing runtime metadata.</w:t>
      </w:r>
    </w:p>
    <w:p>
      <w:pPr>
        <w:spacing w:after="50" w:before="50"/>
        <w:jc w:val="left"/>
      </w:pPr>
      <w:r>
        <w:rPr>
          <w:rFonts w:ascii="Arial" w:cs="Arial" w:eastAsia="Arial" w:hAnsi="Arial"/>
          <w:b w:val="false"/>
          <w:bCs w:val="false"/>
          <w:i w:val="false"/>
          <w:iCs w:val="false"/>
          <w:color w:val="222222"/>
          <w:sz w:val="22"/>
          <w:szCs w:val="22"/>
        </w:rPr>
        <w:t xml:space="preserve">The primary engineering challenges include</w:t>
      </w:r>
    </w:p>
    <w:p>
      <w:pPr>
        <w:spacing w:after="50" w:before="50"/>
        <w:jc w:val="left"/>
      </w:pPr>
      <w:r>
        <w:rPr>
          <w:rFonts w:ascii="Arial" w:cs="Arial" w:eastAsia="Arial" w:hAnsi="Arial"/>
          <w:b w:val="false"/>
          <w:bCs w:val="false"/>
          <w:i w:val="false"/>
          <w:iCs w:val="false"/>
          <w:color w:val="222222"/>
          <w:sz w:val="22"/>
          <w:szCs w:val="22"/>
        </w:rPr>
        <w:t xml:space="preserve">propagating symbolic dimensions,</w:t>
      </w:r>
    </w:p>
    <w:p>
      <w:pPr>
        <w:spacing w:after="50" w:before="50"/>
        <w:jc w:val="left"/>
      </w:pPr>
      <w:r>
        <w:rPr>
          <w:rFonts w:ascii="Arial" w:cs="Arial" w:eastAsia="Arial" w:hAnsi="Arial"/>
          <w:b w:val="false"/>
          <w:bCs w:val="false"/>
          <w:i w:val="false"/>
          <w:iCs w:val="false"/>
          <w:color w:val="222222"/>
          <w:sz w:val="22"/>
          <w:szCs w:val="22"/>
        </w:rPr>
        <w:t xml:space="preserve">allocating runtime tensors,</w:t>
      </w:r>
    </w:p>
    <w:p>
      <w:pPr>
        <w:spacing w:after="50" w:before="50"/>
        <w:jc w:val="left"/>
      </w:pPr>
      <w:r>
        <w:rPr>
          <w:rFonts w:ascii="Arial" w:cs="Arial" w:eastAsia="Arial" w:hAnsi="Arial"/>
          <w:b w:val="false"/>
          <w:bCs w:val="false"/>
          <w:i w:val="false"/>
          <w:iCs w:val="false"/>
          <w:color w:val="222222"/>
          <w:sz w:val="22"/>
          <w:szCs w:val="22"/>
        </w:rPr>
        <w:t xml:space="preserve">validating dynamic dimensions,</w:t>
      </w:r>
    </w:p>
    <w:p>
      <w:pPr>
        <w:spacing w:after="50" w:before="50"/>
        <w:jc w:val="left"/>
      </w:pPr>
      <w:r>
        <w:rPr>
          <w:rFonts w:ascii="Arial" w:cs="Arial" w:eastAsia="Arial" w:hAnsi="Arial"/>
          <w:b w:val="false"/>
          <w:bCs w:val="false"/>
          <w:i w:val="false"/>
          <w:iCs w:val="false"/>
          <w:color w:val="222222"/>
          <w:sz w:val="22"/>
          <w:szCs w:val="22"/>
        </w:rPr>
        <w:t xml:space="preserve">preserving ONNX semantics,</w:t>
      </w:r>
    </w:p>
    <w:p>
      <w:pPr>
        <w:spacing w:after="50" w:before="50"/>
        <w:jc w:val="left"/>
      </w:pPr>
      <w:r>
        <w:rPr>
          <w:rFonts w:ascii="Arial" w:cs="Arial" w:eastAsia="Arial" w:hAnsi="Arial"/>
          <w:b w:val="false"/>
          <w:bCs w:val="false"/>
          <w:i w:val="false"/>
          <w:iCs w:val="false"/>
          <w:color w:val="222222"/>
          <w:sz w:val="22"/>
          <w:szCs w:val="22"/>
        </w:rPr>
        <w:t xml:space="preserve">maintaining compatibility across multiple operators.</w:t>
      </w:r>
    </w:p>
    <w:p>
      <w:pPr>
        <w:spacing w:after="50" w:before="50"/>
        <w:jc w:val="left"/>
      </w:pPr>
      <w:r>
        <w:rPr>
          <w:rFonts w:ascii="Arial" w:cs="Arial" w:eastAsia="Arial" w:hAnsi="Arial"/>
          <w:b w:val="false"/>
          <w:bCs w:val="false"/>
          <w:i w:val="false"/>
          <w:iCs w:val="false"/>
          <w:color w:val="222222"/>
          <w:sz w:val="22"/>
          <w:szCs w:val="22"/>
        </w:rPr>
        <w:t xml:space="preserve">From an algorithmic perspective, most numerical operators retain their original complexity.</w:t>
      </w:r>
    </w:p>
    <w:p>
      <w:pPr>
        <w:spacing w:after="50" w:before="50"/>
        <w:jc w:val="left"/>
      </w:pPr>
      <w:r>
        <w:rPr>
          <w:rFonts w:ascii="Arial" w:cs="Arial" w:eastAsia="Arial" w:hAnsi="Arial"/>
          <w:b w:val="false"/>
          <w:bCs w:val="false"/>
          <w:i w:val="false"/>
          <w:iCs w:val="false"/>
          <w:color w:val="222222"/>
          <w:sz w:val="22"/>
          <w:szCs w:val="22"/>
        </w:rPr>
        <w:t xml:space="preserve">The additional complexity comes from shape management rather than arithmetic computation.</w:t>
      </w:r>
    </w:p>
    <w:p>
      <w:pPr>
        <w:pStyle w:val="Heading2"/>
        <w:spacing w:after="80" w:before="180"/>
      </w:pPr>
      <w:r>
        <w:rPr>
          <w:rFonts w:ascii="Arial" w:cs="Arial" w:eastAsia="Arial" w:hAnsi="Arial"/>
          <w:b/>
          <w:bCs/>
          <w:color w:val="2E4057"/>
          <w:sz w:val="24"/>
          <w:szCs w:val="24"/>
        </w:rPr>
        <w:t xml:space="preserve">⑧ Trade-offs</w:t>
      </w:r>
    </w:p>
    <w:p>
      <w:pPr>
        <w:spacing w:after="50" w:before="50"/>
        <w:jc w:val="left"/>
      </w:pPr>
      <w:r>
        <w:rPr>
          <w:rFonts w:ascii="Arial" w:cs="Arial" w:eastAsia="Arial" w:hAnsi="Arial"/>
          <w:b w:val="false"/>
          <w:bCs w:val="false"/>
          <w:i w:val="false"/>
          <w:iCs w:val="false"/>
          <w:color w:val="222222"/>
          <w:sz w:val="22"/>
          <w:szCs w:val="22"/>
        </w:rPr>
        <w:t xml:space="preserve">Supporting Dynamic Shapes required balancing implementation simplicity against long-term extensibility.</w:t>
      </w:r>
    </w:p>
    <w:p>
      <w:pPr>
        <w:spacing w:after="50" w:before="50"/>
        <w:jc w:val="left"/>
      </w:pPr>
      <w:r>
        <w:rPr>
          <w:rFonts w:ascii="Arial" w:cs="Arial" w:eastAsia="Arial" w:hAnsi="Arial"/>
          <w:b w:val="false"/>
          <w:bCs w:val="false"/>
          <w:i w:val="false"/>
          <w:iCs w:val="false"/>
          <w:color w:val="222222"/>
          <w:sz w:val="22"/>
          <w:szCs w:val="22"/>
        </w:rPr>
        <w:t xml:space="preserve">Option 1</w:t>
      </w:r>
    </w:p>
    <w:p>
      <w:pPr>
        <w:spacing w:after="50" w:before="50"/>
        <w:jc w:val="left"/>
      </w:pPr>
      <w:r>
        <w:rPr>
          <w:rFonts w:ascii="Arial" w:cs="Arial" w:eastAsia="Arial" w:hAnsi="Arial"/>
          <w:b w:val="false"/>
          <w:bCs w:val="false"/>
          <w:i w:val="false"/>
          <w:iCs w:val="false"/>
          <w:color w:val="222222"/>
          <w:sz w:val="22"/>
          <w:szCs w:val="22"/>
        </w:rPr>
        <w:t xml:space="preserve">Maintain static tensor shapes.</w:t>
      </w:r>
    </w:p>
    <w:p>
      <w:pPr>
        <w:spacing w:after="50" w:before="50"/>
        <w:jc w:val="left"/>
      </w:pPr>
      <w:r>
        <w:rPr>
          <w:rFonts w:ascii="Arial" w:cs="Arial" w:eastAsia="Arial" w:hAnsi="Arial"/>
          <w:b w:val="false"/>
          <w:bCs w:val="false"/>
          <w:i w:val="false"/>
          <w:iCs w:val="false"/>
          <w:color w:val="222222"/>
          <w:sz w:val="22"/>
          <w:szCs w:val="22"/>
        </w:rPr>
        <w:t xml:space="preserve">Advantages</w:t>
      </w:r>
    </w:p>
    <w:p>
      <w:pPr>
        <w:spacing w:after="50" w:before="50"/>
        <w:jc w:val="left"/>
      </w:pPr>
      <w:r>
        <w:rPr>
          <w:rFonts w:ascii="Arial" w:cs="Arial" w:eastAsia="Arial" w:hAnsi="Arial"/>
          <w:b w:val="false"/>
          <w:bCs w:val="false"/>
          <w:i w:val="false"/>
          <w:iCs w:val="false"/>
          <w:color w:val="222222"/>
          <w:sz w:val="22"/>
          <w:szCs w:val="22"/>
        </w:rPr>
        <w:t xml:space="preserve">Simple implementation.</w:t>
      </w:r>
    </w:p>
    <w:p>
      <w:pPr>
        <w:spacing w:after="50" w:before="50"/>
        <w:jc w:val="left"/>
      </w:pPr>
      <w:r>
        <w:rPr>
          <w:rFonts w:ascii="Arial" w:cs="Arial" w:eastAsia="Arial" w:hAnsi="Arial"/>
          <w:b w:val="false"/>
          <w:bCs w:val="false"/>
          <w:i w:val="false"/>
          <w:iCs w:val="false"/>
          <w:color w:val="222222"/>
          <w:sz w:val="22"/>
          <w:szCs w:val="22"/>
        </w:rPr>
        <w:t xml:space="preserve">Easy memory planning.</w:t>
      </w:r>
    </w:p>
    <w:p>
      <w:pPr>
        <w:spacing w:after="50" w:before="50"/>
        <w:jc w:val="left"/>
      </w:pPr>
      <w:r>
        <w:rPr>
          <w:rFonts w:ascii="Arial" w:cs="Arial" w:eastAsia="Arial" w:hAnsi="Arial"/>
          <w:b w:val="false"/>
          <w:bCs w:val="false"/>
          <w:i w:val="false"/>
          <w:iCs w:val="false"/>
          <w:color w:val="222222"/>
          <w:sz w:val="22"/>
          <w:szCs w:val="22"/>
        </w:rPr>
        <w:t xml:space="preserve">Minimal runtime overhead.</w:t>
      </w:r>
    </w:p>
    <w:p>
      <w:pPr>
        <w:spacing w:after="50" w:before="50"/>
        <w:jc w:val="left"/>
      </w:pPr>
      <w:r>
        <w:rPr>
          <w:rFonts w:ascii="Arial" w:cs="Arial" w:eastAsia="Arial" w:hAnsi="Arial"/>
          <w:b w:val="false"/>
          <w:bCs w:val="false"/>
          <w:i w:val="false"/>
          <w:iCs w:val="false"/>
          <w:color w:val="222222"/>
          <w:sz w:val="22"/>
          <w:szCs w:val="22"/>
        </w:rPr>
        <w:t xml:space="preserve">Disadvantages</w:t>
      </w:r>
    </w:p>
    <w:p>
      <w:pPr>
        <w:spacing w:after="50" w:before="50"/>
        <w:jc w:val="left"/>
      </w:pPr>
      <w:r>
        <w:rPr>
          <w:rFonts w:ascii="Arial" w:cs="Arial" w:eastAsia="Arial" w:hAnsi="Arial"/>
          <w:b w:val="false"/>
          <w:bCs w:val="false"/>
          <w:i w:val="false"/>
          <w:iCs w:val="false"/>
          <w:color w:val="222222"/>
          <w:sz w:val="22"/>
          <w:szCs w:val="22"/>
        </w:rPr>
        <w:t xml:space="preserve">Cannot support modern dynamic models.</w:t>
      </w:r>
    </w:p>
    <w:p>
      <w:pPr>
        <w:spacing w:after="50" w:before="50"/>
        <w:jc w:val="left"/>
      </w:pPr>
      <w:r>
        <w:rPr>
          <w:rFonts w:ascii="Arial" w:cs="Arial" w:eastAsia="Arial" w:hAnsi="Arial"/>
          <w:b w:val="false"/>
          <w:bCs w:val="false"/>
          <w:i w:val="false"/>
          <w:iCs w:val="false"/>
          <w:color w:val="222222"/>
          <w:sz w:val="22"/>
          <w:szCs w:val="22"/>
        </w:rPr>
        <w:t xml:space="preserve">Limits compatibility with real-world ONNX models.</w:t>
      </w:r>
    </w:p>
    <w:p>
      <w:pPr>
        <w:spacing w:after="50" w:before="50"/>
        <w:jc w:val="left"/>
      </w:pPr>
      <w:r>
        <w:rPr>
          <w:rFonts w:ascii="Arial" w:cs="Arial" w:eastAsia="Arial" w:hAnsi="Arial"/>
          <w:b w:val="false"/>
          <w:bCs w:val="false"/>
          <w:i w:val="false"/>
          <w:iCs w:val="false"/>
          <w:color w:val="222222"/>
          <w:sz w:val="22"/>
          <w:szCs w:val="22"/>
        </w:rPr>
        <w:t xml:space="preserve">Option 2</w:t>
      </w:r>
    </w:p>
    <w:p>
      <w:pPr>
        <w:spacing w:after="50" w:before="50"/>
        <w:jc w:val="left"/>
      </w:pPr>
      <w:r>
        <w:rPr>
          <w:rFonts w:ascii="Arial" w:cs="Arial" w:eastAsia="Arial" w:hAnsi="Arial"/>
          <w:b w:val="false"/>
          <w:bCs w:val="false"/>
          <w:i w:val="false"/>
          <w:iCs w:val="false"/>
          <w:color w:val="222222"/>
          <w:sz w:val="22"/>
          <w:szCs w:val="22"/>
        </w:rPr>
        <w:t xml:space="preserve">Represent runtime shapes using ordinary tensors.</w:t>
      </w:r>
    </w:p>
    <w:p>
      <w:pPr>
        <w:spacing w:after="50" w:before="50"/>
        <w:jc w:val="left"/>
      </w:pPr>
      <w:r>
        <w:rPr>
          <w:rFonts w:ascii="Arial" w:cs="Arial" w:eastAsia="Arial" w:hAnsi="Arial"/>
          <w:b w:val="false"/>
          <w:bCs w:val="false"/>
          <w:i w:val="false"/>
          <w:iCs w:val="false"/>
          <w:color w:val="222222"/>
          <w:sz w:val="22"/>
          <w:szCs w:val="22"/>
        </w:rPr>
        <w:t xml:space="preserve">Advantages</w:t>
      </w:r>
    </w:p>
    <w:p>
      <w:pPr>
        <w:spacing w:after="50" w:before="50"/>
        <w:jc w:val="left"/>
      </w:pPr>
      <w:r>
        <w:rPr>
          <w:rFonts w:ascii="Arial" w:cs="Arial" w:eastAsia="Arial" w:hAnsi="Arial"/>
          <w:b w:val="false"/>
          <w:bCs w:val="false"/>
          <w:i w:val="false"/>
          <w:iCs w:val="false"/>
          <w:color w:val="222222"/>
          <w:sz w:val="22"/>
          <w:szCs w:val="22"/>
        </w:rPr>
        <w:t xml:space="preserve">Reuse existing tensor infrastructure.</w:t>
      </w:r>
    </w:p>
    <w:p>
      <w:pPr>
        <w:spacing w:after="50" w:before="50"/>
        <w:jc w:val="left"/>
      </w:pPr>
      <w:r>
        <w:rPr>
          <w:rFonts w:ascii="Arial" w:cs="Arial" w:eastAsia="Arial" w:hAnsi="Arial"/>
          <w:b w:val="false"/>
          <w:bCs w:val="false"/>
          <w:i w:val="false"/>
          <w:iCs w:val="false"/>
          <w:color w:val="222222"/>
          <w:sz w:val="22"/>
          <w:szCs w:val="22"/>
        </w:rPr>
        <w:t xml:space="preserve">Disadvantages</w:t>
      </w:r>
    </w:p>
    <w:p>
      <w:pPr>
        <w:spacing w:after="50" w:before="50"/>
        <w:jc w:val="left"/>
      </w:pPr>
      <w:r>
        <w:rPr>
          <w:rFonts w:ascii="Arial" w:cs="Arial" w:eastAsia="Arial" w:hAnsi="Arial"/>
          <w:b w:val="false"/>
          <w:bCs w:val="false"/>
          <w:i w:val="false"/>
          <w:iCs w:val="false"/>
          <w:color w:val="222222"/>
          <w:sz w:val="22"/>
          <w:szCs w:val="22"/>
        </w:rPr>
        <w:t xml:space="preserve">Mix execution data with metadata.</w:t>
      </w:r>
    </w:p>
    <w:p>
      <w:pPr>
        <w:spacing w:after="50" w:before="50"/>
        <w:jc w:val="left"/>
      </w:pPr>
      <w:r>
        <w:rPr>
          <w:rFonts w:ascii="Arial" w:cs="Arial" w:eastAsia="Arial" w:hAnsi="Arial"/>
          <w:b w:val="false"/>
          <w:bCs w:val="false"/>
          <w:i w:val="false"/>
          <w:iCs w:val="false"/>
          <w:color w:val="222222"/>
          <w:sz w:val="22"/>
          <w:szCs w:val="22"/>
        </w:rPr>
        <w:t xml:space="preserve">Increase operator complexity.</w:t>
      </w:r>
    </w:p>
    <w:p>
      <w:pPr>
        <w:spacing w:after="50" w:before="50"/>
        <w:jc w:val="left"/>
      </w:pPr>
      <w:r>
        <w:rPr>
          <w:rFonts w:ascii="Arial" w:cs="Arial" w:eastAsia="Arial" w:hAnsi="Arial"/>
          <w:b w:val="false"/>
          <w:bCs w:val="false"/>
          <w:i w:val="false"/>
          <w:iCs w:val="false"/>
          <w:color w:val="222222"/>
          <w:sz w:val="22"/>
          <w:szCs w:val="22"/>
        </w:rPr>
        <w:t xml:space="preserve">Blur semantic responsibilities.</w:t>
      </w:r>
    </w:p>
    <w:p>
      <w:pPr>
        <w:spacing w:after="50" w:before="50"/>
        <w:jc w:val="left"/>
      </w:pPr>
      <w:r>
        <w:rPr>
          <w:rFonts w:ascii="Arial" w:cs="Arial" w:eastAsia="Arial" w:hAnsi="Arial"/>
          <w:b w:val="false"/>
          <w:bCs w:val="false"/>
          <w:i w:val="false"/>
          <w:iCs w:val="false"/>
          <w:color w:val="222222"/>
          <w:sz w:val="22"/>
          <w:szCs w:val="22"/>
        </w:rPr>
        <w:t xml:space="preserve">Option 3 (Current Design)</w:t>
      </w:r>
    </w:p>
    <w:p>
      <w:pPr>
        <w:spacing w:after="50" w:before="50"/>
        <w:jc w:val="left"/>
      </w:pPr>
      <w:r>
        <w:rPr>
          <w:rFonts w:ascii="Arial" w:cs="Arial" w:eastAsia="Arial" w:hAnsi="Arial"/>
          <w:b w:val="false"/>
          <w:bCs w:val="false"/>
          <w:i w:val="false"/>
          <w:iCs w:val="false"/>
          <w:color w:val="222222"/>
          <w:sz w:val="22"/>
          <w:szCs w:val="22"/>
        </w:rPr>
        <w:t xml:space="preserve">Introduce Shape Tensors as an independent runtime abstraction.</w:t>
      </w:r>
    </w:p>
    <w:p>
      <w:pPr>
        <w:spacing w:after="50" w:before="50"/>
        <w:jc w:val="left"/>
      </w:pPr>
      <w:r>
        <w:rPr>
          <w:rFonts w:ascii="Arial" w:cs="Arial" w:eastAsia="Arial" w:hAnsi="Arial"/>
          <w:b w:val="false"/>
          <w:bCs w:val="false"/>
          <w:i w:val="false"/>
          <w:iCs w:val="false"/>
          <w:color w:val="222222"/>
          <w:sz w:val="22"/>
          <w:szCs w:val="22"/>
        </w:rPr>
        <w:t xml:space="preserve">Advantages</w:t>
      </w:r>
    </w:p>
    <w:p>
      <w:pPr>
        <w:spacing w:after="50" w:before="50"/>
        <w:jc w:val="left"/>
      </w:pPr>
      <w:r>
        <w:rPr>
          <w:rFonts w:ascii="Arial" w:cs="Arial" w:eastAsia="Arial" w:hAnsi="Arial"/>
          <w:b w:val="false"/>
          <w:bCs w:val="false"/>
          <w:i w:val="false"/>
          <w:iCs w:val="false"/>
          <w:color w:val="222222"/>
          <w:sz w:val="22"/>
          <w:szCs w:val="22"/>
        </w:rPr>
        <w:t xml:space="preserve">Clear separation between execution tensors and shape information.</w:t>
      </w:r>
    </w:p>
    <w:p>
      <w:pPr>
        <w:spacing w:after="50" w:before="50"/>
        <w:jc w:val="left"/>
      </w:pPr>
      <w:r>
        <w:rPr>
          <w:rFonts w:ascii="Arial" w:cs="Arial" w:eastAsia="Arial" w:hAnsi="Arial"/>
          <w:b w:val="false"/>
          <w:bCs w:val="false"/>
          <w:i w:val="false"/>
          <w:iCs w:val="false"/>
          <w:color w:val="222222"/>
          <w:sz w:val="22"/>
          <w:szCs w:val="22"/>
        </w:rPr>
        <w:t xml:space="preserve">Cleaner operator interfaces.</w:t>
      </w:r>
    </w:p>
    <w:p>
      <w:pPr>
        <w:spacing w:after="50" w:before="50"/>
        <w:jc w:val="left"/>
      </w:pPr>
      <w:r>
        <w:rPr>
          <w:rFonts w:ascii="Arial" w:cs="Arial" w:eastAsia="Arial" w:hAnsi="Arial"/>
          <w:b w:val="false"/>
          <w:bCs w:val="false"/>
          <w:i w:val="false"/>
          <w:iCs w:val="false"/>
          <w:color w:val="222222"/>
          <w:sz w:val="22"/>
          <w:szCs w:val="22"/>
        </w:rPr>
        <w:t xml:space="preserve">Better support for future dynamic operators.</w:t>
      </w:r>
    </w:p>
    <w:p>
      <w:pPr>
        <w:spacing w:after="50" w:before="50"/>
        <w:jc w:val="left"/>
      </w:pPr>
      <w:r>
        <w:rPr>
          <w:rFonts w:ascii="Arial" w:cs="Arial" w:eastAsia="Arial" w:hAnsi="Arial"/>
          <w:b w:val="false"/>
          <w:bCs w:val="false"/>
          <w:i w:val="false"/>
          <w:iCs w:val="false"/>
          <w:color w:val="222222"/>
          <w:sz w:val="22"/>
          <w:szCs w:val="22"/>
        </w:rPr>
        <w:t xml:space="preserve">Natural extension toward runtime-dependent execution.</w:t>
      </w:r>
    </w:p>
    <w:p>
      <w:pPr>
        <w:spacing w:after="50" w:before="50"/>
        <w:jc w:val="left"/>
      </w:pPr>
      <w:r>
        <w:rPr>
          <w:rFonts w:ascii="Arial" w:cs="Arial" w:eastAsia="Arial" w:hAnsi="Arial"/>
          <w:b w:val="false"/>
          <w:bCs w:val="false"/>
          <w:i w:val="false"/>
          <w:iCs w:val="false"/>
          <w:color w:val="222222"/>
          <w:sz w:val="22"/>
          <w:szCs w:val="22"/>
        </w:rPr>
        <w:t xml:space="preserve">Disadvantages</w:t>
      </w:r>
    </w:p>
    <w:p>
      <w:pPr>
        <w:spacing w:after="50" w:before="50"/>
        <w:jc w:val="left"/>
      </w:pPr>
      <w:r>
        <w:rPr>
          <w:rFonts w:ascii="Arial" w:cs="Arial" w:eastAsia="Arial" w:hAnsi="Arial"/>
          <w:b w:val="false"/>
          <w:bCs w:val="false"/>
          <w:i w:val="false"/>
          <w:iCs w:val="false"/>
          <w:color w:val="222222"/>
          <w:sz w:val="22"/>
          <w:szCs w:val="22"/>
        </w:rPr>
        <w:t xml:space="preserve">Requires coordinated modifications across</w:t>
      </w:r>
    </w:p>
    <w:p>
      <w:pPr>
        <w:spacing w:after="50" w:before="50"/>
        <w:jc w:val="left"/>
      </w:pPr>
      <w:r>
        <w:rPr>
          <w:rFonts w:ascii="Arial" w:cs="Arial" w:eastAsia="Arial" w:hAnsi="Arial"/>
          <w:b w:val="false"/>
          <w:bCs w:val="false"/>
          <w:i w:val="false"/>
          <w:iCs w:val="false"/>
          <w:color w:val="222222"/>
          <w:sz w:val="22"/>
          <w:szCs w:val="22"/>
        </w:rPr>
        <w:t xml:space="preserve">Parser</w:t>
      </w:r>
    </w:p>
    <w:p>
      <w:pPr>
        <w:spacing w:after="50" w:before="50"/>
        <w:jc w:val="left"/>
      </w:pPr>
      <w:r>
        <w:rPr>
          <w:rFonts w:ascii="Arial" w:cs="Arial" w:eastAsia="Arial" w:hAnsi="Arial"/>
          <w:b w:val="false"/>
          <w:bCs w:val="false"/>
          <w:i w:val="false"/>
          <w:iCs w:val="false"/>
          <w:color w:val="222222"/>
          <w:sz w:val="22"/>
          <w:szCs w:val="22"/>
        </w:rPr>
        <w:t xml:space="preserve">RModel</w:t>
      </w:r>
    </w:p>
    <w:p>
      <w:pPr>
        <w:spacing w:after="50" w:before="50"/>
        <w:jc w:val="left"/>
      </w:pPr>
      <w:r>
        <w:rPr>
          <w:rFonts w:ascii="Arial" w:cs="Arial" w:eastAsia="Arial" w:hAnsi="Arial"/>
          <w:b w:val="false"/>
          <w:bCs w:val="false"/>
          <w:i w:val="false"/>
          <w:iCs w:val="false"/>
          <w:color w:val="222222"/>
          <w:sz w:val="22"/>
          <w:szCs w:val="22"/>
        </w:rPr>
        <w:t xml:space="preserve">Session</w:t>
      </w:r>
    </w:p>
    <w:p>
      <w:pPr>
        <w:spacing w:after="50" w:before="50"/>
        <w:jc w:val="left"/>
      </w:pPr>
      <w:r>
        <w:rPr>
          <w:rFonts w:ascii="Arial" w:cs="Arial" w:eastAsia="Arial" w:hAnsi="Arial"/>
          <w:b w:val="false"/>
          <w:bCs w:val="false"/>
          <w:i w:val="false"/>
          <w:iCs w:val="false"/>
          <w:color w:val="222222"/>
          <w:sz w:val="22"/>
          <w:szCs w:val="22"/>
        </w:rPr>
        <w:t xml:space="preserve">Utility functions</w:t>
      </w:r>
    </w:p>
    <w:p>
      <w:pPr>
        <w:spacing w:after="50" w:before="50"/>
        <w:jc w:val="left"/>
      </w:pPr>
      <w:r>
        <w:rPr>
          <w:rFonts w:ascii="Arial" w:cs="Arial" w:eastAsia="Arial" w:hAnsi="Arial"/>
          <w:b w:val="false"/>
          <w:bCs w:val="false"/>
          <w:i w:val="false"/>
          <w:iCs w:val="false"/>
          <w:color w:val="222222"/>
          <w:sz w:val="22"/>
          <w:szCs w:val="22"/>
        </w:rPr>
        <w:t xml:space="preserve">Multiple operators</w:t>
      </w:r>
    </w:p>
    <w:p>
      <w:pPr>
        <w:spacing w:after="50" w:before="50"/>
        <w:jc w:val="left"/>
      </w:pPr>
      <w:r>
        <w:rPr>
          <w:rFonts w:ascii="Arial" w:cs="Arial" w:eastAsia="Arial" w:hAnsi="Arial"/>
          <w:b w:val="false"/>
          <w:bCs w:val="false"/>
          <w:i w:val="false"/>
          <w:iCs w:val="false"/>
          <w:color w:val="222222"/>
          <w:sz w:val="22"/>
          <w:szCs w:val="22"/>
        </w:rPr>
        <w:t xml:space="preserve">Validation infrastructure</w:t>
      </w:r>
    </w:p>
    <w:p>
      <w:pPr>
        <w:spacing w:after="50" w:before="50"/>
        <w:jc w:val="left"/>
      </w:pPr>
      <w:r>
        <w:rPr>
          <w:rFonts w:ascii="Arial" w:cs="Arial" w:eastAsia="Arial" w:hAnsi="Arial"/>
          <w:b w:val="false"/>
          <w:bCs w:val="false"/>
          <w:i w:val="false"/>
          <w:iCs w:val="false"/>
          <w:color w:val="222222"/>
          <w:sz w:val="22"/>
          <w:szCs w:val="22"/>
        </w:rPr>
        <w:t xml:space="preserve">Although more invasive initially, this design scales much better as SOFIE continues supporting increasingly dynamic machine learning models.</w:t>
      </w:r>
    </w:p>
    <w:p>
      <w:pPr>
        <w:pStyle w:val="Heading2"/>
        <w:spacing w:after="80" w:before="180"/>
      </w:pPr>
      <w:r>
        <w:rPr>
          <w:rFonts w:ascii="Arial" w:cs="Arial" w:eastAsia="Arial" w:hAnsi="Arial"/>
          <w:b/>
          <w:bCs/>
          <w:color w:val="2E4057"/>
          <w:sz w:val="24"/>
          <w:szCs w:val="24"/>
        </w:rPr>
        <w:t xml:space="preserve">⑨ Open Questions</w:t>
      </w:r>
    </w:p>
    <w:p>
      <w:pPr>
        <w:spacing w:after="50" w:before="50"/>
        <w:jc w:val="left"/>
      </w:pPr>
      <w:r>
        <w:rPr>
          <w:rFonts w:ascii="Arial" w:cs="Arial" w:eastAsia="Arial" w:hAnsi="Arial"/>
          <w:b w:val="false"/>
          <w:bCs w:val="false"/>
          <w:i w:val="false"/>
          <w:iCs w:val="false"/>
          <w:color w:val="222222"/>
          <w:sz w:val="22"/>
          <w:szCs w:val="22"/>
        </w:rPr>
        <w:t xml:space="preserve">Although Dynamic Shape support is now functional, implementing it raised several questions that remain interesting from both engineering and architectural perspectives.</w:t>
      </w:r>
    </w:p>
    <w:p>
      <w:pPr>
        <w:spacing w:after="50" w:before="50"/>
        <w:jc w:val="left"/>
      </w:pPr>
      <w:r>
        <w:rPr>
          <w:rFonts w:ascii="Arial" w:cs="Arial" w:eastAsia="Arial" w:hAnsi="Arial"/>
          <w:b w:val="false"/>
          <w:bCs w:val="false"/>
          <w:i w:val="false"/>
          <w:iCs w:val="false"/>
          <w:color w:val="222222"/>
          <w:sz w:val="22"/>
          <w:szCs w:val="22"/>
        </w:rPr>
        <w:t xml:space="preserve">Code Questions</w:t>
      </w:r>
    </w:p>
    <w:p>
      <w:pPr>
        <w:spacing w:after="50" w:before="50"/>
        <w:jc w:val="left"/>
      </w:pPr>
      <w:r>
        <w:rPr>
          <w:rFonts w:ascii="Arial" w:cs="Arial" w:eastAsia="Arial" w:hAnsi="Arial"/>
          <w:b w:val="false"/>
          <w:bCs w:val="false"/>
          <w:i w:val="false"/>
          <w:iCs w:val="false"/>
          <w:color w:val="222222"/>
          <w:sz w:val="22"/>
          <w:szCs w:val="22"/>
        </w:rPr>
        <w:t xml:space="preserve">1. Which operators still assume static tensor shapes internally?</w:t>
      </w:r>
    </w:p>
    <w:p>
      <w:pPr>
        <w:spacing w:after="50" w:before="50"/>
        <w:jc w:val="left"/>
      </w:pPr>
      <w:r>
        <w:rPr>
          <w:rFonts w:ascii="Arial" w:cs="Arial" w:eastAsia="Arial" w:hAnsi="Arial"/>
          <w:b w:val="false"/>
          <w:bCs w:val="false"/>
          <w:i w:val="false"/>
          <w:iCs w:val="false"/>
          <w:color w:val="222222"/>
          <w:sz w:val="22"/>
          <w:szCs w:val="22"/>
        </w:rPr>
        <w:t xml:space="preserve">Most major Shape-aware operators have already migrated to Dim.</w:t>
      </w:r>
    </w:p>
    <w:p>
      <w:pPr>
        <w:spacing w:after="50" w:before="50"/>
        <w:jc w:val="left"/>
      </w:pPr>
      <w:r>
        <w:rPr>
          <w:rFonts w:ascii="Arial" w:cs="Arial" w:eastAsia="Arial" w:hAnsi="Arial"/>
          <w:b w:val="false"/>
          <w:bCs w:val="false"/>
          <w:i w:val="false"/>
          <w:iCs w:val="false"/>
          <w:color w:val="222222"/>
          <w:sz w:val="22"/>
          <w:szCs w:val="22"/>
        </w:rPr>
        <w:t xml:space="preserve">However, I suspect some utility functions and less frequently used operators may still internally assume std::vector&lt;size_t&gt;.</w:t>
      </w:r>
    </w:p>
    <w:p>
      <w:pPr>
        <w:spacing w:after="50" w:before="50"/>
        <w:jc w:val="left"/>
      </w:pPr>
      <w:r>
        <w:rPr>
          <w:rFonts w:ascii="Arial" w:cs="Arial" w:eastAsia="Arial" w:hAnsi="Arial"/>
          <w:b w:val="false"/>
          <w:bCs w:val="false"/>
          <w:i w:val="false"/>
          <w:iCs w:val="false"/>
          <w:color w:val="222222"/>
          <w:sz w:val="22"/>
          <w:szCs w:val="22"/>
        </w:rPr>
        <w:t xml:space="preserve">As SOFIE continues evolving, eliminating these remaining assumptions will likely simplify future development.</w:t>
      </w:r>
    </w:p>
    <w:p>
      <w:pPr>
        <w:spacing w:after="50" w:before="50"/>
        <w:jc w:val="left"/>
      </w:pPr>
      <w:r>
        <w:rPr>
          <w:rFonts w:ascii="Arial" w:cs="Arial" w:eastAsia="Arial" w:hAnsi="Arial"/>
          <w:b w:val="false"/>
          <w:bCs w:val="false"/>
          <w:i w:val="false"/>
          <w:iCs w:val="false"/>
          <w:color w:val="222222"/>
          <w:sz w:val="22"/>
          <w:szCs w:val="22"/>
        </w:rPr>
        <w:t xml:space="preserve">Current status: Partially verified.</w:t>
      </w:r>
    </w:p>
    <w:p>
      <w:pPr>
        <w:spacing w:after="50" w:before="50"/>
        <w:jc w:val="left"/>
      </w:pPr>
      <w:r>
        <w:rPr>
          <w:rFonts w:ascii="Arial" w:cs="Arial" w:eastAsia="Arial" w:hAnsi="Arial"/>
          <w:b w:val="false"/>
          <w:bCs w:val="false"/>
          <w:i w:val="false"/>
          <w:iCs w:val="false"/>
          <w:color w:val="222222"/>
          <w:sz w:val="22"/>
          <w:szCs w:val="22"/>
        </w:rPr>
        <w:t xml:space="preserve">2. Where should shape normalization happen?</w:t>
      </w:r>
    </w:p>
    <w:p>
      <w:pPr>
        <w:spacing w:after="50" w:before="50"/>
        <w:jc w:val="left"/>
      </w:pPr>
      <w:r>
        <w:rPr>
          <w:rFonts w:ascii="Arial" w:cs="Arial" w:eastAsia="Arial" w:hAnsi="Arial"/>
          <w:b w:val="false"/>
          <w:bCs w:val="false"/>
          <w:i w:val="false"/>
          <w:iCs w:val="false"/>
          <w:color w:val="222222"/>
          <w:sz w:val="22"/>
          <w:szCs w:val="22"/>
        </w:rPr>
        <w:t xml:space="preserve">During implementation, I noticed that runtime shape information may be interpreted in multiple places.</w:t>
      </w:r>
    </w:p>
    <w:p>
      <w:pPr>
        <w:spacing w:after="50" w:before="50"/>
        <w:jc w:val="left"/>
      </w:pPr>
      <w:r>
        <w:rPr>
          <w:rFonts w:ascii="Arial" w:cs="Arial" w:eastAsia="Arial" w:hAnsi="Arial"/>
          <w:b w:val="false"/>
          <w:bCs w:val="false"/>
          <w:i w:val="false"/>
          <w:iCs w:val="false"/>
          <w:color w:val="222222"/>
          <w:sz w:val="22"/>
          <w:szCs w:val="22"/>
        </w:rPr>
        <w:t xml:space="preserve">Possible locations include</w:t>
      </w:r>
    </w:p>
    <w:p>
      <w:pPr>
        <w:spacing w:after="50" w:before="50"/>
        <w:jc w:val="left"/>
      </w:pPr>
      <w:r>
        <w:rPr>
          <w:rFonts w:ascii="Arial" w:cs="Arial" w:eastAsia="Arial" w:hAnsi="Arial"/>
          <w:b w:val="false"/>
          <w:bCs w:val="false"/>
          <w:i w:val="false"/>
          <w:iCs w:val="false"/>
          <w:color w:val="222222"/>
          <w:sz w:val="22"/>
          <w:szCs w:val="22"/>
        </w:rPr>
        <w:t xml:space="preserve">Parser</w:t>
      </w:r>
    </w:p>
    <w:p>
      <w:pPr>
        <w:spacing w:after="50" w:before="50"/>
        <w:jc w:val="left"/>
      </w:pPr>
      <w:r>
        <w:rPr>
          <w:rFonts w:ascii="Arial" w:cs="Arial" w:eastAsia="Arial" w:hAnsi="Arial"/>
          <w:b w:val="false"/>
          <w:bCs w:val="false"/>
          <w:i w:val="false"/>
          <w:iCs w:val="false"/>
          <w:color w:val="222222"/>
          <w:sz w:val="22"/>
          <w:szCs w:val="22"/>
        </w:rPr>
        <w:t xml:space="preserve">RModel</w:t>
      </w:r>
    </w:p>
    <w:p>
      <w:pPr>
        <w:spacing w:after="50" w:before="50"/>
        <w:jc w:val="left"/>
      </w:pPr>
      <w:r>
        <w:rPr>
          <w:rFonts w:ascii="Arial" w:cs="Arial" w:eastAsia="Arial" w:hAnsi="Arial"/>
          <w:b w:val="false"/>
          <w:bCs w:val="false"/>
          <w:i w:val="false"/>
          <w:iCs w:val="false"/>
          <w:color w:val="222222"/>
          <w:sz w:val="22"/>
          <w:szCs w:val="22"/>
        </w:rPr>
        <w:t xml:space="preserve">Session initialization</w:t>
      </w:r>
    </w:p>
    <w:p>
      <w:pPr>
        <w:spacing w:after="50" w:before="50"/>
        <w:jc w:val="left"/>
      </w:pPr>
      <w:r>
        <w:rPr>
          <w:rFonts w:ascii="Arial" w:cs="Arial" w:eastAsia="Arial" w:hAnsi="Arial"/>
          <w:b w:val="false"/>
          <w:bCs w:val="false"/>
          <w:i w:val="false"/>
          <w:iCs w:val="false"/>
          <w:color w:val="222222"/>
          <w:sz w:val="22"/>
          <w:szCs w:val="22"/>
        </w:rPr>
        <w:t xml:space="preserve">Individual operators</w:t>
      </w:r>
    </w:p>
    <w:p>
      <w:pPr>
        <w:spacing w:after="50" w:before="50"/>
        <w:jc w:val="left"/>
      </w:pPr>
      <w:r>
        <w:rPr>
          <w:rFonts w:ascii="Arial" w:cs="Arial" w:eastAsia="Arial" w:hAnsi="Arial"/>
          <w:b w:val="false"/>
          <w:bCs w:val="false"/>
          <w:i w:val="false"/>
          <w:iCs w:val="false"/>
          <w:color w:val="222222"/>
          <w:sz w:val="22"/>
          <w:szCs w:val="22"/>
        </w:rPr>
        <w:t xml:space="preserve">An interesting design question is whether shape normalization should occur once during Session initialization or remain distributed across operators.</w:t>
      </w:r>
    </w:p>
    <w:p>
      <w:pPr>
        <w:spacing w:after="50" w:before="50"/>
        <w:jc w:val="left"/>
      </w:pPr>
      <w:r>
        <w:rPr>
          <w:rFonts w:ascii="Arial" w:cs="Arial" w:eastAsia="Arial" w:hAnsi="Arial"/>
          <w:b w:val="false"/>
          <w:bCs w:val="false"/>
          <w:i w:val="false"/>
          <w:iCs w:val="false"/>
          <w:color w:val="222222"/>
          <w:sz w:val="22"/>
          <w:szCs w:val="22"/>
        </w:rPr>
        <w:t xml:space="preserve">Centralizing normalization could simplify operator implementations, but might also reduce flexibility for future optimizations.</w:t>
      </w:r>
    </w:p>
    <w:p>
      <w:pPr>
        <w:spacing w:after="50" w:before="50"/>
        <w:jc w:val="left"/>
      </w:pPr>
      <w:r>
        <w:rPr>
          <w:rFonts w:ascii="Arial" w:cs="Arial" w:eastAsia="Arial" w:hAnsi="Arial"/>
          <w:b w:val="false"/>
          <w:bCs w:val="false"/>
          <w:i w:val="false"/>
          <w:iCs w:val="false"/>
          <w:color w:val="222222"/>
          <w:sz w:val="22"/>
          <w:szCs w:val="22"/>
        </w:rPr>
        <w:t xml:space="preserve">Current status: Open.</w:t>
      </w:r>
    </w:p>
    <w:p>
      <w:pPr>
        <w:spacing w:after="50" w:before="50"/>
        <w:jc w:val="left"/>
      </w:pPr>
      <w:r>
        <w:rPr>
          <w:rFonts w:ascii="Arial" w:cs="Arial" w:eastAsia="Arial" w:hAnsi="Arial"/>
          <w:b w:val="false"/>
          <w:bCs w:val="false"/>
          <w:i w:val="false"/>
          <w:iCs w:val="false"/>
          <w:color w:val="222222"/>
          <w:sz w:val="22"/>
          <w:szCs w:val="22"/>
        </w:rPr>
        <w:t xml:space="preserve">3. Can Shape Tensor propagation be optimized?</w:t>
      </w:r>
    </w:p>
    <w:p>
      <w:pPr>
        <w:spacing w:after="50" w:before="50"/>
        <w:jc w:val="left"/>
      </w:pPr>
      <w:r>
        <w:rPr>
          <w:rFonts w:ascii="Arial" w:cs="Arial" w:eastAsia="Arial" w:hAnsi="Arial"/>
          <w:b w:val="false"/>
          <w:bCs w:val="false"/>
          <w:i w:val="false"/>
          <w:iCs w:val="false"/>
          <w:color w:val="222222"/>
          <w:sz w:val="22"/>
          <w:szCs w:val="22"/>
        </w:rPr>
        <w:t xml:space="preserve">Currently Shape Tensors are propagated through the graph exactly like execution tensors.</w:t>
      </w:r>
    </w:p>
    <w:p>
      <w:pPr>
        <w:spacing w:after="50" w:before="50"/>
        <w:jc w:val="left"/>
      </w:pPr>
      <w:r>
        <w:rPr>
          <w:rFonts w:ascii="Arial" w:cs="Arial" w:eastAsia="Arial" w:hAnsi="Arial"/>
          <w:b w:val="false"/>
          <w:bCs w:val="false"/>
          <w:i w:val="false"/>
          <w:iCs w:val="false"/>
          <w:color w:val="222222"/>
          <w:sz w:val="22"/>
          <w:szCs w:val="22"/>
        </w:rPr>
        <w:t xml:space="preserve">Future optimization passes might eliminate unnecessary Shape Tensor computations when dimensions become constant after graph transformations.</w:t>
      </w:r>
    </w:p>
    <w:p>
      <w:pPr>
        <w:spacing w:after="50" w:before="50"/>
        <w:jc w:val="left"/>
      </w:pPr>
      <w:r>
        <w:rPr>
          <w:rFonts w:ascii="Arial" w:cs="Arial" w:eastAsia="Arial" w:hAnsi="Arial"/>
          <w:b w:val="false"/>
          <w:bCs w:val="false"/>
          <w:i w:val="false"/>
          <w:iCs w:val="false"/>
          <w:color w:val="222222"/>
          <w:sz w:val="22"/>
          <w:szCs w:val="22"/>
        </w:rPr>
        <w:t xml:space="preserve">This resembles constant propagation performed by traditional compilers.</w:t>
      </w:r>
    </w:p>
    <w:p>
      <w:pPr>
        <w:spacing w:after="50" w:before="50"/>
        <w:jc w:val="left"/>
      </w:pPr>
      <w:r>
        <w:rPr>
          <w:rFonts w:ascii="Arial" w:cs="Arial" w:eastAsia="Arial" w:hAnsi="Arial"/>
          <w:b w:val="false"/>
          <w:bCs w:val="false"/>
          <w:i w:val="false"/>
          <w:iCs w:val="false"/>
          <w:color w:val="222222"/>
          <w:sz w:val="22"/>
          <w:szCs w:val="22"/>
        </w:rPr>
        <w:t xml:space="preserve">Current status: Future investigation.</w:t>
      </w:r>
    </w:p>
    <w:p>
      <w:pPr>
        <w:spacing w:after="50" w:before="50"/>
        <w:jc w:val="left"/>
      </w:pPr>
      <w:r>
        <w:rPr>
          <w:rFonts w:ascii="Arial" w:cs="Arial" w:eastAsia="Arial" w:hAnsi="Arial"/>
          <w:b w:val="false"/>
          <w:bCs w:val="false"/>
          <w:i w:val="false"/>
          <w:iCs w:val="false"/>
          <w:color w:val="222222"/>
          <w:sz w:val="22"/>
          <w:szCs w:val="22"/>
        </w:rPr>
        <w:t xml:space="preserve">Design Questions</w:t>
      </w:r>
    </w:p>
    <w:p>
      <w:pPr>
        <w:spacing w:after="50" w:before="50"/>
        <w:jc w:val="left"/>
      </w:pPr>
      <w:r>
        <w:rPr>
          <w:rFonts w:ascii="Arial" w:cs="Arial" w:eastAsia="Arial" w:hAnsi="Arial"/>
          <w:b w:val="false"/>
          <w:bCs w:val="false"/>
          <w:i w:val="false"/>
          <w:iCs w:val="false"/>
          <w:color w:val="222222"/>
          <w:sz w:val="22"/>
          <w:szCs w:val="22"/>
        </w:rPr>
        <w:t xml:space="preserve">1. Should future GPU backends consume Shape Tensors directly?</w:t>
      </w:r>
    </w:p>
    <w:p>
      <w:pPr>
        <w:spacing w:after="50" w:before="50"/>
        <w:jc w:val="left"/>
      </w:pPr>
      <w:r>
        <w:rPr>
          <w:rFonts w:ascii="Arial" w:cs="Arial" w:eastAsia="Arial" w:hAnsi="Arial"/>
          <w:b w:val="false"/>
          <w:bCs w:val="false"/>
          <w:i w:val="false"/>
          <w:iCs w:val="false"/>
          <w:color w:val="222222"/>
          <w:sz w:val="22"/>
          <w:szCs w:val="22"/>
        </w:rPr>
        <w:t xml:space="preserve">My current hypothesis is yes.</w:t>
      </w:r>
    </w:p>
    <w:p>
      <w:pPr>
        <w:spacing w:after="50" w:before="50"/>
        <w:jc w:val="left"/>
      </w:pPr>
      <w:r>
        <w:rPr>
          <w:rFonts w:ascii="Arial" w:cs="Arial" w:eastAsia="Arial" w:hAnsi="Arial"/>
          <w:b w:val="false"/>
          <w:bCs w:val="false"/>
          <w:i w:val="false"/>
          <w:iCs w:val="false"/>
          <w:color w:val="222222"/>
          <w:sz w:val="22"/>
          <w:szCs w:val="22"/>
        </w:rPr>
        <w:t xml:space="preserve">Once tensor shapes become runtime objects, GPU kernels should receive runtime shape information directly rather than reconstructing tensor dimensions internally.</w:t>
      </w:r>
    </w:p>
    <w:p>
      <w:pPr>
        <w:spacing w:after="50" w:before="50"/>
        <w:jc w:val="left"/>
      </w:pPr>
      <w:r>
        <w:rPr>
          <w:rFonts w:ascii="Arial" w:cs="Arial" w:eastAsia="Arial" w:hAnsi="Arial"/>
          <w:b w:val="false"/>
          <w:bCs w:val="false"/>
          <w:i w:val="false"/>
          <w:iCs w:val="false"/>
          <w:color w:val="222222"/>
          <w:sz w:val="22"/>
          <w:szCs w:val="22"/>
        </w:rPr>
        <w:t xml:space="preserve">Each GPU thread computes one or more output elements and must independently determine whether the corresponding input coordinates lie inside or outside valid tensor boundaries.</w:t>
      </w:r>
    </w:p>
    <w:p>
      <w:pPr>
        <w:spacing w:after="50" w:before="50"/>
        <w:jc w:val="left"/>
      </w:pPr>
      <w:r>
        <w:rPr>
          <w:rFonts w:ascii="Arial" w:cs="Arial" w:eastAsia="Arial" w:hAnsi="Arial"/>
          <w:b w:val="false"/>
          <w:bCs w:val="false"/>
          <w:i w:val="false"/>
          <w:iCs w:val="false"/>
          <w:color w:val="222222"/>
          <w:sz w:val="22"/>
          <w:szCs w:val="22"/>
        </w:rPr>
        <w:t xml:space="preserve">This decision depends directly on runtime dimensions.</w:t>
      </w:r>
    </w:p>
    <w:p>
      <w:pPr>
        <w:spacing w:after="50" w:before="50"/>
        <w:jc w:val="left"/>
      </w:pPr>
      <w:r>
        <w:rPr>
          <w:rFonts w:ascii="Arial" w:cs="Arial" w:eastAsia="Arial" w:hAnsi="Arial"/>
          <w:b w:val="false"/>
          <w:bCs w:val="false"/>
          <w:i w:val="false"/>
          <w:iCs w:val="false"/>
          <w:color w:val="222222"/>
          <w:sz w:val="22"/>
          <w:szCs w:val="22"/>
        </w:rPr>
        <w:t xml:space="preserve">Passing Shape Tensors explicitly therefore keeps CPU and GPU execution semantics consistent while avoiding duplicated shape reconstruction inside backend-specific implementations.</w:t>
      </w:r>
    </w:p>
    <w:p>
      <w:pPr>
        <w:spacing w:after="50" w:before="50"/>
        <w:jc w:val="left"/>
      </w:pPr>
      <w:r>
        <w:rPr>
          <w:rFonts w:ascii="Arial" w:cs="Arial" w:eastAsia="Arial" w:hAnsi="Arial"/>
          <w:b w:val="false"/>
          <w:bCs w:val="false"/>
          <w:i w:val="false"/>
          <w:iCs w:val="false"/>
          <w:color w:val="222222"/>
          <w:sz w:val="22"/>
          <w:szCs w:val="22"/>
        </w:rPr>
        <w:t xml:space="preserve">This also aligns naturally with future Alpaka backends, where launch configuration and memory access patterns increasingly depend on runtime tensor dimensions.</w:t>
      </w:r>
    </w:p>
    <w:p>
      <w:pPr>
        <w:spacing w:after="50" w:before="50"/>
        <w:jc w:val="left"/>
      </w:pPr>
      <w:r>
        <w:rPr>
          <w:rFonts w:ascii="Arial" w:cs="Arial" w:eastAsia="Arial" w:hAnsi="Arial"/>
          <w:b w:val="false"/>
          <w:bCs w:val="false"/>
          <w:i w:val="false"/>
          <w:iCs w:val="false"/>
          <w:color w:val="222222"/>
          <w:sz w:val="22"/>
          <w:szCs w:val="22"/>
        </w:rPr>
        <w:t xml:space="preserve">2. Can Dynamic Shape support improve future compiler optimizations?</w:t>
      </w:r>
    </w:p>
    <w:p>
      <w:pPr>
        <w:spacing w:after="50" w:before="50"/>
        <w:jc w:val="left"/>
      </w:pPr>
      <w:r>
        <w:rPr>
          <w:rFonts w:ascii="Arial" w:cs="Arial" w:eastAsia="Arial" w:hAnsi="Arial"/>
          <w:b w:val="false"/>
          <w:bCs w:val="false"/>
          <w:i w:val="false"/>
          <w:iCs w:val="false"/>
          <w:color w:val="222222"/>
          <w:sz w:val="22"/>
          <w:szCs w:val="22"/>
        </w:rPr>
        <w:t xml:space="preserve">Introducing Shape Tensors may initially appear to increase runtime complexity.</w:t>
      </w:r>
    </w:p>
    <w:p>
      <w:pPr>
        <w:spacing w:after="50" w:before="50"/>
        <w:jc w:val="left"/>
      </w:pPr>
      <w:r>
        <w:rPr>
          <w:rFonts w:ascii="Arial" w:cs="Arial" w:eastAsia="Arial" w:hAnsi="Arial"/>
          <w:b w:val="false"/>
          <w:bCs w:val="false"/>
          <w:i w:val="false"/>
          <w:iCs w:val="false"/>
          <w:color w:val="222222"/>
          <w:sz w:val="22"/>
          <w:szCs w:val="22"/>
        </w:rPr>
        <w:t xml:space="preserve">However, representing shape information explicitly inside the graph also creates opportunities for future compiler optimizations.</w:t>
      </w:r>
    </w:p>
    <w:p>
      <w:pPr>
        <w:spacing w:after="50" w:before="50"/>
        <w:jc w:val="left"/>
      </w:pPr>
      <w:r>
        <w:rPr>
          <w:rFonts w:ascii="Arial" w:cs="Arial" w:eastAsia="Arial" w:hAnsi="Arial"/>
          <w:b w:val="false"/>
          <w:bCs w:val="false"/>
          <w:i w:val="false"/>
          <w:iCs w:val="false"/>
          <w:color w:val="222222"/>
          <w:sz w:val="22"/>
          <w:szCs w:val="22"/>
        </w:rPr>
        <w:t xml:space="preserve">Potential examples include</w:t>
      </w:r>
    </w:p>
    <w:p>
      <w:pPr>
        <w:spacing w:after="50" w:before="50"/>
        <w:jc w:val="left"/>
      </w:pPr>
      <w:r>
        <w:rPr>
          <w:rFonts w:ascii="Arial" w:cs="Arial" w:eastAsia="Arial" w:hAnsi="Arial"/>
          <w:b w:val="false"/>
          <w:bCs w:val="false"/>
          <w:i w:val="false"/>
          <w:iCs w:val="false"/>
          <w:color w:val="222222"/>
          <w:sz w:val="22"/>
          <w:szCs w:val="22"/>
        </w:rPr>
        <w:t xml:space="preserve">shape propagation,</w:t>
      </w:r>
    </w:p>
    <w:p>
      <w:pPr>
        <w:spacing w:after="50" w:before="50"/>
        <w:jc w:val="left"/>
      </w:pPr>
      <w:r>
        <w:rPr>
          <w:rFonts w:ascii="Arial" w:cs="Arial" w:eastAsia="Arial" w:hAnsi="Arial"/>
          <w:b w:val="false"/>
          <w:bCs w:val="false"/>
          <w:i w:val="false"/>
          <w:iCs w:val="false"/>
          <w:color w:val="222222"/>
          <w:sz w:val="22"/>
          <w:szCs w:val="22"/>
        </w:rPr>
        <w:t xml:space="preserve">partial constant folding,</w:t>
      </w:r>
    </w:p>
    <w:p>
      <w:pPr>
        <w:spacing w:after="50" w:before="50"/>
        <w:jc w:val="left"/>
      </w:pPr>
      <w:r>
        <w:rPr>
          <w:rFonts w:ascii="Arial" w:cs="Arial" w:eastAsia="Arial" w:hAnsi="Arial"/>
          <w:b w:val="false"/>
          <w:bCs w:val="false"/>
          <w:i w:val="false"/>
          <w:iCs w:val="false"/>
          <w:color w:val="222222"/>
          <w:sz w:val="22"/>
          <w:szCs w:val="22"/>
        </w:rPr>
        <w:t xml:space="preserve">symbolic dimension simplification,</w:t>
      </w:r>
    </w:p>
    <w:p>
      <w:pPr>
        <w:spacing w:after="50" w:before="50"/>
        <w:jc w:val="left"/>
      </w:pPr>
      <w:r>
        <w:rPr>
          <w:rFonts w:ascii="Arial" w:cs="Arial" w:eastAsia="Arial" w:hAnsi="Arial"/>
          <w:b w:val="false"/>
          <w:bCs w:val="false"/>
          <w:i w:val="false"/>
          <w:iCs w:val="false"/>
          <w:color w:val="222222"/>
          <w:sz w:val="22"/>
          <w:szCs w:val="22"/>
        </w:rPr>
        <w:t xml:space="preserve">runtime specialization.</w:t>
      </w:r>
    </w:p>
    <w:p>
      <w:pPr>
        <w:spacing w:after="50" w:before="50"/>
        <w:jc w:val="left"/>
      </w:pPr>
      <w:r>
        <w:rPr>
          <w:rFonts w:ascii="Arial" w:cs="Arial" w:eastAsia="Arial" w:hAnsi="Arial"/>
          <w:b w:val="false"/>
          <w:bCs w:val="false"/>
          <w:i w:val="false"/>
          <w:iCs w:val="false"/>
          <w:color w:val="222222"/>
          <w:sz w:val="22"/>
          <w:szCs w:val="22"/>
        </w:rPr>
        <w:t xml:space="preserve">Rather than increasing complexity permanently, Dynamic Shape support may enable more aggressive optimizations later.</w:t>
      </w:r>
    </w:p>
    <w:p>
      <w:pPr>
        <w:spacing w:after="50" w:before="50"/>
        <w:jc w:val="left"/>
      </w:pPr>
      <w:r>
        <w:rPr>
          <w:rFonts w:ascii="Arial" w:cs="Arial" w:eastAsia="Arial" w:hAnsi="Arial"/>
          <w:b w:val="false"/>
          <w:bCs w:val="false"/>
          <w:i w:val="false"/>
          <w:iCs w:val="false"/>
          <w:color w:val="222222"/>
          <w:sz w:val="22"/>
          <w:szCs w:val="22"/>
        </w:rPr>
        <w:t xml:space="preserve">3. Is Shape Tensor the final abstraction?</w:t>
      </w:r>
    </w:p>
    <w:p>
      <w:pPr>
        <w:spacing w:after="50" w:before="50"/>
        <w:jc w:val="left"/>
      </w:pPr>
      <w:r>
        <w:rPr>
          <w:rFonts w:ascii="Arial" w:cs="Arial" w:eastAsia="Arial" w:hAnsi="Arial"/>
          <w:b w:val="false"/>
          <w:bCs w:val="false"/>
          <w:i w:val="false"/>
          <w:iCs w:val="false"/>
          <w:color w:val="222222"/>
          <w:sz w:val="22"/>
          <w:szCs w:val="22"/>
        </w:rPr>
        <w:t xml:space="preserve">This implementation introduces Shape Tensors as a first-class runtime abstraction.</w:t>
      </w:r>
    </w:p>
    <w:p>
      <w:pPr>
        <w:spacing w:after="50" w:before="50"/>
        <w:jc w:val="left"/>
      </w:pPr>
      <w:r>
        <w:rPr>
          <w:rFonts w:ascii="Arial" w:cs="Arial" w:eastAsia="Arial" w:hAnsi="Arial"/>
          <w:b w:val="false"/>
          <w:bCs w:val="false"/>
          <w:i w:val="false"/>
          <w:iCs w:val="false"/>
          <w:color w:val="222222"/>
          <w:sz w:val="22"/>
          <w:szCs w:val="22"/>
        </w:rPr>
        <w:t xml:space="preserve">An interesting future question is whether additional graph-level metadata should also become explicit runtime objects.</w:t>
      </w:r>
    </w:p>
    <w:p>
      <w:pPr>
        <w:spacing w:after="50" w:before="50"/>
        <w:jc w:val="left"/>
      </w:pPr>
      <w:r>
        <w:rPr>
          <w:rFonts w:ascii="Arial" w:cs="Arial" w:eastAsia="Arial" w:hAnsi="Arial"/>
          <w:b w:val="false"/>
          <w:bCs w:val="false"/>
          <w:i w:val="false"/>
          <w:iCs w:val="false"/>
          <w:color w:val="222222"/>
          <w:sz w:val="22"/>
          <w:szCs w:val="22"/>
        </w:rPr>
        <w:t xml:space="preserve">Examples might include</w:t>
      </w:r>
    </w:p>
    <w:p>
      <w:pPr>
        <w:spacing w:after="50" w:before="50"/>
        <w:jc w:val="left"/>
      </w:pPr>
      <w:r>
        <w:rPr>
          <w:rFonts w:ascii="Arial" w:cs="Arial" w:eastAsia="Arial" w:hAnsi="Arial"/>
          <w:b w:val="false"/>
          <w:bCs w:val="false"/>
          <w:i w:val="false"/>
          <w:iCs w:val="false"/>
          <w:color w:val="222222"/>
          <w:sz w:val="22"/>
          <w:szCs w:val="22"/>
        </w:rPr>
        <w:t xml:space="preserve">symbolic layouts,</w:t>
      </w:r>
    </w:p>
    <w:p>
      <w:pPr>
        <w:spacing w:after="50" w:before="50"/>
        <w:jc w:val="left"/>
      </w:pPr>
      <w:r>
        <w:rPr>
          <w:rFonts w:ascii="Arial" w:cs="Arial" w:eastAsia="Arial" w:hAnsi="Arial"/>
          <w:b w:val="false"/>
          <w:bCs w:val="false"/>
          <w:i w:val="false"/>
          <w:iCs w:val="false"/>
          <w:color w:val="222222"/>
          <w:sz w:val="22"/>
          <w:szCs w:val="22"/>
        </w:rPr>
        <w:t xml:space="preserve">sparsity metadata,</w:t>
      </w:r>
    </w:p>
    <w:p>
      <w:pPr>
        <w:spacing w:after="50" w:before="50"/>
        <w:jc w:val="left"/>
      </w:pPr>
      <w:r>
        <w:rPr>
          <w:rFonts w:ascii="Arial" w:cs="Arial" w:eastAsia="Arial" w:hAnsi="Arial"/>
          <w:b w:val="false"/>
          <w:bCs w:val="false"/>
          <w:i w:val="false"/>
          <w:iCs w:val="false"/>
          <w:color w:val="222222"/>
          <w:sz w:val="22"/>
          <w:szCs w:val="22"/>
        </w:rPr>
        <w:t xml:space="preserve">quantization parameters.</w:t>
      </w:r>
    </w:p>
    <w:p>
      <w:pPr>
        <w:spacing w:after="50" w:before="50"/>
        <w:jc w:val="left"/>
      </w:pPr>
      <w:r>
        <w:rPr>
          <w:rFonts w:ascii="Arial" w:cs="Arial" w:eastAsia="Arial" w:hAnsi="Arial"/>
          <w:b w:val="false"/>
          <w:bCs w:val="false"/>
          <w:i w:val="false"/>
          <w:iCs w:val="false"/>
          <w:color w:val="222222"/>
          <w:sz w:val="22"/>
          <w:szCs w:val="22"/>
        </w:rPr>
        <w:t xml:space="preserve">The same architectural principle could potentially extend beyond tensor shapes.</w:t>
      </w:r>
    </w:p>
    <w:p>
      <w:pPr>
        <w:pStyle w:val="Heading1"/>
        <w:spacing w:after="100" w:before="280"/>
      </w:pPr>
      <w:r>
        <w:rPr>
          <w:rFonts w:ascii="Arial" w:cs="Arial" w:eastAsia="Arial" w:hAnsi="Arial"/>
          <w:b/>
          <w:bCs/>
          <w:color w:val="1A1A2E"/>
          <w:sz w:val="30"/>
          <w:szCs w:val="30"/>
        </w:rPr>
        <w:t xml:space="preserve">Engineering Insight</w:t>
      </w:r>
    </w:p>
    <w:p>
      <w:pPr>
        <w:spacing w:after="50" w:before="50"/>
        <w:jc w:val="left"/>
      </w:pPr>
      <w:r>
        <w:rPr>
          <w:rFonts w:ascii="Arial" w:cs="Arial" w:eastAsia="Arial" w:hAnsi="Arial"/>
          <w:b w:val="false"/>
          <w:bCs w:val="false"/>
          <w:i w:val="false"/>
          <w:iCs w:val="false"/>
          <w:color w:val="222222"/>
          <w:sz w:val="22"/>
          <w:szCs w:val="22"/>
        </w:rPr>
        <w:t xml:space="preserve">Before working on this implementation, I viewed Dynamic Shape support primarily as another feature that allowed SOFIE to parse more ONNX models.</w:t>
      </w:r>
    </w:p>
    <w:p>
      <w:pPr>
        <w:spacing w:after="50" w:before="50"/>
        <w:jc w:val="left"/>
      </w:pPr>
      <w:r>
        <w:rPr>
          <w:rFonts w:ascii="Arial" w:cs="Arial" w:eastAsia="Arial" w:hAnsi="Arial"/>
          <w:b w:val="false"/>
          <w:bCs w:val="false"/>
          <w:i w:val="false"/>
          <w:iCs w:val="false"/>
          <w:color w:val="222222"/>
          <w:sz w:val="22"/>
          <w:szCs w:val="22"/>
        </w:rPr>
        <w:t xml:space="preserve">After participating in both the implementation and validation, my perspective changed considerably.</w:t>
      </w:r>
    </w:p>
    <w:p>
      <w:pPr>
        <w:spacing w:after="50" w:before="50"/>
        <w:jc w:val="left"/>
      </w:pPr>
      <w:r>
        <w:rPr>
          <w:rFonts w:ascii="Arial" w:cs="Arial" w:eastAsia="Arial" w:hAnsi="Arial"/>
          <w:b w:val="false"/>
          <w:bCs w:val="false"/>
          <w:i w:val="false"/>
          <w:iCs w:val="false"/>
          <w:color w:val="222222"/>
          <w:sz w:val="22"/>
          <w:szCs w:val="22"/>
        </w:rPr>
        <w:t xml:space="preserve">The real challenge was not supporting additional operators.</w:t>
      </w:r>
    </w:p>
    <w:p>
      <w:pPr>
        <w:spacing w:after="50" w:before="50"/>
        <w:jc w:val="left"/>
      </w:pPr>
      <w:r>
        <w:rPr>
          <w:rFonts w:ascii="Arial" w:cs="Arial" w:eastAsia="Arial" w:hAnsi="Arial"/>
          <w:b w:val="false"/>
          <w:bCs w:val="false"/>
          <w:i w:val="false"/>
          <w:iCs w:val="false"/>
          <w:color w:val="222222"/>
          <w:sz w:val="22"/>
          <w:szCs w:val="22"/>
        </w:rPr>
        <w:t xml:space="preserve">The real challenge was changing how SOFIE represents information.</w:t>
      </w:r>
    </w:p>
    <w:p>
      <w:pPr>
        <w:spacing w:after="50" w:before="50"/>
        <w:jc w:val="left"/>
      </w:pPr>
      <w:r>
        <w:rPr>
          <w:rFonts w:ascii="Arial" w:cs="Arial" w:eastAsia="Arial" w:hAnsi="Arial"/>
          <w:b w:val="false"/>
          <w:bCs w:val="false"/>
          <w:i w:val="false"/>
          <w:iCs w:val="false"/>
          <w:color w:val="222222"/>
          <w:sz w:val="22"/>
          <w:szCs w:val="22"/>
        </w:rPr>
        <w:t xml:space="preserve">Originally, tensor shapes existed only as compile-time metadata attached to execution tensors.</w:t>
      </w:r>
    </w:p>
    <w:p>
      <w:pPr>
        <w:spacing w:after="50" w:before="50"/>
        <w:jc w:val="left"/>
      </w:pPr>
      <w:r>
        <w:rPr>
          <w:rFonts w:ascii="Arial" w:cs="Arial" w:eastAsia="Arial" w:hAnsi="Arial"/>
          <w:b w:val="false"/>
          <w:bCs w:val="false"/>
          <w:i w:val="false"/>
          <w:iCs w:val="false"/>
          <w:color w:val="222222"/>
          <w:sz w:val="22"/>
          <w:szCs w:val="22"/>
        </w:rPr>
        <w:t xml:space="preserve">After this work, tensor shapes become runtime entities that can</w:t>
      </w:r>
    </w:p>
    <w:p>
      <w:pPr>
        <w:spacing w:after="50" w:before="50"/>
        <w:jc w:val="left"/>
      </w:pPr>
      <w:r>
        <w:rPr>
          <w:rFonts w:ascii="Arial" w:cs="Arial" w:eastAsia="Arial" w:hAnsi="Arial"/>
          <w:b w:val="false"/>
          <w:bCs w:val="false"/>
          <w:i w:val="false"/>
          <w:iCs w:val="false"/>
          <w:color w:val="222222"/>
          <w:sz w:val="22"/>
          <w:szCs w:val="22"/>
        </w:rPr>
        <w:t xml:space="preserve">be produced by operators,</w:t>
      </w:r>
    </w:p>
    <w:p>
      <w:pPr>
        <w:spacing w:after="50" w:before="50"/>
        <w:jc w:val="left"/>
      </w:pPr>
      <w:r>
        <w:rPr>
          <w:rFonts w:ascii="Arial" w:cs="Arial" w:eastAsia="Arial" w:hAnsi="Arial"/>
          <w:b w:val="false"/>
          <w:bCs w:val="false"/>
          <w:i w:val="false"/>
          <w:iCs w:val="false"/>
          <w:color w:val="222222"/>
          <w:sz w:val="22"/>
          <w:szCs w:val="22"/>
        </w:rPr>
        <w:t xml:space="preserve">propagate through the computational graph,</w:t>
      </w:r>
    </w:p>
    <w:p>
      <w:pPr>
        <w:spacing w:after="50" w:before="50"/>
        <w:jc w:val="left"/>
      </w:pPr>
      <w:r>
        <w:rPr>
          <w:rFonts w:ascii="Arial" w:cs="Arial" w:eastAsia="Arial" w:hAnsi="Arial"/>
          <w:b w:val="false"/>
          <w:bCs w:val="false"/>
          <w:i w:val="false"/>
          <w:iCs w:val="false"/>
          <w:color w:val="222222"/>
          <w:sz w:val="22"/>
          <w:szCs w:val="22"/>
        </w:rPr>
        <w:t xml:space="preserve">participate in Session initialization,</w:t>
      </w:r>
    </w:p>
    <w:p>
      <w:pPr>
        <w:spacing w:after="50" w:before="50"/>
        <w:jc w:val="left"/>
      </w:pPr>
      <w:r>
        <w:rPr>
          <w:rFonts w:ascii="Arial" w:cs="Arial" w:eastAsia="Arial" w:hAnsi="Arial"/>
          <w:b w:val="false"/>
          <w:bCs w:val="false"/>
          <w:i w:val="false"/>
          <w:iCs w:val="false"/>
          <w:color w:val="222222"/>
          <w:sz w:val="22"/>
          <w:szCs w:val="22"/>
        </w:rPr>
        <w:t xml:space="preserve">determine runtime memory allocation,</w:t>
      </w:r>
    </w:p>
    <w:p>
      <w:pPr>
        <w:spacing w:after="50" w:before="50"/>
        <w:jc w:val="left"/>
      </w:pPr>
      <w:r>
        <w:rPr>
          <w:rFonts w:ascii="Arial" w:cs="Arial" w:eastAsia="Arial" w:hAnsi="Arial"/>
          <w:b w:val="false"/>
          <w:bCs w:val="false"/>
          <w:i w:val="false"/>
          <w:iCs w:val="false"/>
          <w:color w:val="222222"/>
          <w:sz w:val="22"/>
          <w:szCs w:val="22"/>
        </w:rPr>
        <w:t xml:space="preserve">influence subsequent operator execution.</w:t>
      </w:r>
    </w:p>
    <w:p>
      <w:pPr>
        <w:spacing w:after="50" w:before="50"/>
        <w:jc w:val="left"/>
      </w:pPr>
      <w:r>
        <w:rPr>
          <w:rFonts w:ascii="Arial" w:cs="Arial" w:eastAsia="Arial" w:hAnsi="Arial"/>
          <w:b w:val="false"/>
          <w:bCs w:val="false"/>
          <w:i w:val="false"/>
          <w:iCs w:val="false"/>
          <w:color w:val="222222"/>
          <w:sz w:val="22"/>
          <w:szCs w:val="22"/>
        </w:rPr>
        <w:t xml:space="preserve">This is fundamentally different from implementing a new operator.</w:t>
      </w:r>
    </w:p>
    <w:p>
      <w:pPr>
        <w:spacing w:after="50" w:before="50"/>
        <w:jc w:val="left"/>
      </w:pPr>
      <w:r>
        <w:rPr>
          <w:rFonts w:ascii="Arial" w:cs="Arial" w:eastAsia="Arial" w:hAnsi="Arial"/>
          <w:b w:val="false"/>
          <w:bCs w:val="false"/>
          <w:i w:val="false"/>
          <w:iCs w:val="false"/>
          <w:color w:val="222222"/>
          <w:sz w:val="22"/>
          <w:szCs w:val="22"/>
        </w:rPr>
        <w:t xml:space="preserve">It represents a change in SOFIE's internal data model.</w:t>
      </w:r>
    </w:p>
    <w:p>
      <w:pPr>
        <w:spacing w:after="50" w:before="50"/>
        <w:jc w:val="left"/>
      </w:pPr>
      <w:r>
        <w:rPr>
          <w:rFonts w:ascii="Arial" w:cs="Arial" w:eastAsia="Arial" w:hAnsi="Arial"/>
          <w:b w:val="false"/>
          <w:bCs w:val="false"/>
          <w:i w:val="false"/>
          <w:iCs w:val="false"/>
          <w:color w:val="222222"/>
          <w:sz w:val="22"/>
          <w:szCs w:val="22"/>
        </w:rPr>
        <w:t xml:space="preserve">Looking back at the implementation, I also realized that architectural changes are rarely isolated.</w:t>
      </w:r>
    </w:p>
    <w:p>
      <w:pPr>
        <w:spacing w:after="50" w:before="50"/>
        <w:jc w:val="left"/>
      </w:pPr>
      <w:r>
        <w:rPr>
          <w:rFonts w:ascii="Arial" w:cs="Arial" w:eastAsia="Arial" w:hAnsi="Arial"/>
          <w:b w:val="false"/>
          <w:bCs w:val="false"/>
          <w:i w:val="false"/>
          <w:iCs w:val="false"/>
          <w:color w:val="222222"/>
          <w:sz w:val="22"/>
          <w:szCs w:val="22"/>
        </w:rPr>
        <w:t xml:space="preserve">A seemingly simple feature—supporting runtime tensor dimensions—required coordinated modifications across</w:t>
      </w:r>
    </w:p>
    <w:p>
      <w:pPr>
        <w:spacing w:after="50" w:before="50"/>
        <w:jc w:val="left"/>
      </w:pPr>
      <w:r>
        <w:rPr>
          <w:rFonts w:ascii="Arial" w:cs="Arial" w:eastAsia="Arial" w:hAnsi="Arial"/>
          <w:b w:val="false"/>
          <w:bCs w:val="false"/>
          <w:i w:val="false"/>
          <w:iCs w:val="false"/>
          <w:color w:val="222222"/>
          <w:sz w:val="22"/>
          <w:szCs w:val="22"/>
        </w:rPr>
        <w:t xml:space="preserve">the ONNX parser,</w:t>
      </w:r>
    </w:p>
    <w:p>
      <w:pPr>
        <w:spacing w:after="50" w:before="50"/>
        <w:jc w:val="left"/>
      </w:pPr>
      <w:r>
        <w:rPr>
          <w:rFonts w:ascii="Arial" w:cs="Arial" w:eastAsia="Arial" w:hAnsi="Arial"/>
          <w:b w:val="false"/>
          <w:bCs w:val="false"/>
          <w:i w:val="false"/>
          <w:iCs w:val="false"/>
          <w:color w:val="222222"/>
          <w:sz w:val="22"/>
          <w:szCs w:val="22"/>
        </w:rPr>
        <w:t xml:space="preserve">RModel,</w:t>
      </w:r>
    </w:p>
    <w:p>
      <w:pPr>
        <w:spacing w:after="50" w:before="50"/>
        <w:jc w:val="left"/>
      </w:pPr>
      <w:r>
        <w:rPr>
          <w:rFonts w:ascii="Arial" w:cs="Arial" w:eastAsia="Arial" w:hAnsi="Arial"/>
          <w:b w:val="false"/>
          <w:bCs w:val="false"/>
          <w:i w:val="false"/>
          <w:iCs w:val="false"/>
          <w:color w:val="222222"/>
          <w:sz w:val="22"/>
          <w:szCs w:val="22"/>
        </w:rPr>
        <w:t xml:space="preserve">Session generation,</w:t>
      </w:r>
    </w:p>
    <w:p>
      <w:pPr>
        <w:spacing w:after="50" w:before="50"/>
        <w:jc w:val="left"/>
      </w:pPr>
      <w:r>
        <w:rPr>
          <w:rFonts w:ascii="Arial" w:cs="Arial" w:eastAsia="Arial" w:hAnsi="Arial"/>
          <w:b w:val="false"/>
          <w:bCs w:val="false"/>
          <w:i w:val="false"/>
          <w:iCs w:val="false"/>
          <w:color w:val="222222"/>
          <w:sz w:val="22"/>
          <w:szCs w:val="22"/>
        </w:rPr>
        <w:t xml:space="preserve">utility functions,</w:t>
      </w:r>
    </w:p>
    <w:p>
      <w:pPr>
        <w:spacing w:after="50" w:before="50"/>
        <w:jc w:val="left"/>
      </w:pPr>
      <w:r>
        <w:rPr>
          <w:rFonts w:ascii="Arial" w:cs="Arial" w:eastAsia="Arial" w:hAnsi="Arial"/>
          <w:b w:val="false"/>
          <w:bCs w:val="false"/>
          <w:i w:val="false"/>
          <w:iCs w:val="false"/>
          <w:color w:val="222222"/>
          <w:sz w:val="22"/>
          <w:szCs w:val="22"/>
        </w:rPr>
        <w:t xml:space="preserve">multiple operators,</w:t>
      </w:r>
    </w:p>
    <w:p>
      <w:pPr>
        <w:spacing w:after="50" w:before="50"/>
        <w:jc w:val="left"/>
      </w:pPr>
      <w:r>
        <w:rPr>
          <w:rFonts w:ascii="Arial" w:cs="Arial" w:eastAsia="Arial" w:hAnsi="Arial"/>
          <w:b w:val="false"/>
          <w:bCs w:val="false"/>
          <w:i w:val="false"/>
          <w:iCs w:val="false"/>
          <w:color w:val="222222"/>
          <w:sz w:val="22"/>
          <w:szCs w:val="22"/>
        </w:rPr>
        <w:t xml:space="preserve">validation infrastructure,</w:t>
      </w:r>
    </w:p>
    <w:p>
      <w:pPr>
        <w:spacing w:after="50" w:before="50"/>
        <w:jc w:val="left"/>
      </w:pPr>
      <w:r>
        <w:rPr>
          <w:rFonts w:ascii="Arial" w:cs="Arial" w:eastAsia="Arial" w:hAnsi="Arial"/>
          <w:b w:val="false"/>
          <w:bCs w:val="false"/>
          <w:i w:val="false"/>
          <w:iCs w:val="false"/>
          <w:color w:val="222222"/>
          <w:sz w:val="22"/>
          <w:szCs w:val="22"/>
        </w:rPr>
        <w:t xml:space="preserve">regression tests,</w:t>
      </w:r>
    </w:p>
    <w:p>
      <w:pPr>
        <w:spacing w:after="50" w:before="50"/>
        <w:jc w:val="left"/>
      </w:pPr>
      <w:r>
        <w:rPr>
          <w:rFonts w:ascii="Arial" w:cs="Arial" w:eastAsia="Arial" w:hAnsi="Arial"/>
          <w:b w:val="false"/>
          <w:bCs w:val="false"/>
          <w:i w:val="false"/>
          <w:iCs w:val="false"/>
          <w:color w:val="222222"/>
          <w:sz w:val="22"/>
          <w:szCs w:val="22"/>
        </w:rPr>
        <w:t xml:space="preserve">and continuous integration.</w:t>
      </w:r>
    </w:p>
    <w:p>
      <w:pPr>
        <w:spacing w:after="50" w:before="50"/>
        <w:jc w:val="left"/>
      </w:pPr>
      <w:r>
        <w:rPr>
          <w:rFonts w:ascii="Arial" w:cs="Arial" w:eastAsia="Arial" w:hAnsi="Arial"/>
          <w:b w:val="false"/>
          <w:bCs w:val="false"/>
          <w:i w:val="false"/>
          <w:iCs w:val="false"/>
          <w:color w:val="222222"/>
          <w:sz w:val="22"/>
          <w:szCs w:val="22"/>
        </w:rPr>
        <w:t xml:space="preserve">This reinforced an important engineering lesson:</w:t>
      </w:r>
    </w:p>
    <w:p>
      <w:pPr>
        <w:spacing w:after="50" w:before="50"/>
        <w:jc w:val="left"/>
      </w:pPr>
      <w:r>
        <w:rPr>
          <w:rFonts w:ascii="Arial" w:cs="Arial" w:eastAsia="Arial" w:hAnsi="Arial"/>
          <w:b w:val="false"/>
          <w:bCs w:val="false"/>
          <w:i w:val="false"/>
          <w:iCs w:val="false"/>
          <w:color w:val="222222"/>
          <w:sz w:val="22"/>
          <w:szCs w:val="22"/>
        </w:rPr>
        <w:t xml:space="preserve">Large systems evolve through coordinated abstractions rather than isolated features.</w:t>
      </w:r>
    </w:p>
    <w:p>
      <w:pPr>
        <w:spacing w:after="50" w:before="50"/>
        <w:jc w:val="left"/>
      </w:pPr>
      <w:r>
        <w:rPr>
          <w:rFonts w:ascii="Arial" w:cs="Arial" w:eastAsia="Arial" w:hAnsi="Arial"/>
          <w:b w:val="false"/>
          <w:bCs w:val="false"/>
          <w:i w:val="false"/>
          <w:iCs w:val="false"/>
          <w:color w:val="222222"/>
          <w:sz w:val="22"/>
          <w:szCs w:val="22"/>
        </w:rPr>
        <w:t xml:space="preserve">Understanding that connection was probably the most valuable lesson I learned this week.</w:t>
      </w:r>
    </w:p>
    <w:p>
      <w:pPr>
        <w:pStyle w:val="Heading1"/>
        <w:spacing w:after="100" w:before="280"/>
      </w:pPr>
      <w:r>
        <w:rPr>
          <w:rFonts w:ascii="Arial" w:cs="Arial" w:eastAsia="Arial" w:hAnsi="Arial"/>
          <w:b/>
          <w:bCs/>
          <w:color w:val="1A1A2E"/>
          <w:sz w:val="30"/>
          <w:szCs w:val="30"/>
        </w:rPr>
        <w:t xml:space="preserve">Personal Reflection</w:t>
      </w:r>
    </w:p>
    <w:p>
      <w:pPr>
        <w:spacing w:after="50" w:before="50"/>
        <w:jc w:val="left"/>
      </w:pPr>
      <w:r>
        <w:rPr>
          <w:rFonts w:ascii="Arial" w:cs="Arial" w:eastAsia="Arial" w:hAnsi="Arial"/>
          <w:b w:val="false"/>
          <w:bCs w:val="false"/>
          <w:i w:val="false"/>
          <w:iCs w:val="false"/>
          <w:color w:val="222222"/>
          <w:sz w:val="22"/>
          <w:szCs w:val="22"/>
        </w:rPr>
        <w:t xml:space="preserve">This week felt fundamentally different from my previous weeks in GSoC.</w:t>
      </w:r>
    </w:p>
    <w:p>
      <w:pPr>
        <w:spacing w:after="50" w:before="50"/>
        <w:jc w:val="left"/>
      </w:pPr>
      <w:r>
        <w:rPr>
          <w:rFonts w:ascii="Arial" w:cs="Arial" w:eastAsia="Arial" w:hAnsi="Arial"/>
          <w:b w:val="false"/>
          <w:bCs w:val="false"/>
          <w:i w:val="false"/>
          <w:iCs w:val="false"/>
          <w:color w:val="222222"/>
          <w:sz w:val="22"/>
          <w:szCs w:val="22"/>
        </w:rPr>
        <w:t xml:space="preserve">Earlier tasks mainly focused on understanding the existing architecture, implementing individual operators, or fixing isolated issues. This week was the first time I implemented changes that simultaneously affected multiple layers of the inference engine, including the runtime data model, operator implementations, Session generation, and the validation infrastructure.</w:t>
      </w:r>
    </w:p>
    <w:p>
      <w:pPr>
        <w:spacing w:after="50" w:before="50"/>
        <w:jc w:val="left"/>
      </w:pPr>
      <w:r>
        <w:rPr>
          <w:rFonts w:ascii="Arial" w:cs="Arial" w:eastAsia="Arial" w:hAnsi="Arial"/>
          <w:b w:val="false"/>
          <w:bCs w:val="false"/>
          <w:i w:val="false"/>
          <w:iCs w:val="false"/>
          <w:color w:val="222222"/>
          <w:sz w:val="22"/>
          <w:szCs w:val="22"/>
        </w:rPr>
        <w:t xml:space="preserve">Implementing major parts of the Dynamic Tensor Shape support together with a substantial portion of the accompanying unit tests and regression tests, and seeing those contributions integrated into the project after collaborative review, gave me a much deeper understanding of how production-quality inference software evolves. I realized that large architectural features are rarely completed within a single component. Instead, they require coordinated changes across data structures, runtime logic, operator implementations, testing, and continuous integration.</w:t>
      </w:r>
    </w:p>
    <w:p>
      <w:pPr>
        <w:spacing w:after="50" w:before="50"/>
        <w:jc w:val="left"/>
      </w:pPr>
      <w:r>
        <w:rPr>
          <w:rFonts w:ascii="Arial" w:cs="Arial" w:eastAsia="Arial" w:hAnsi="Arial"/>
          <w:b w:val="false"/>
          <w:bCs w:val="false"/>
          <w:i w:val="false"/>
          <w:iCs w:val="false"/>
          <w:color w:val="222222"/>
          <w:sz w:val="22"/>
          <w:szCs w:val="22"/>
        </w:rPr>
        <w:t xml:space="preserve">One of the most valuable lessons for me was understanding that implementation and validation are inseparable in a production-quality inference engine. Before this week, I primarily viewed tests as a way to detect bugs after implementation. After implementing and modifying a large number of operator tests, I began to see the testing framework as executable documentation of SOFIE's expected behavior. Every architectural change is validated through the same end-to-end pipeline—from ONNX parsing, to generated Session construction, runtime inference, and comparison against reference outputs. This consistency makes the project significantly easier to maintain while providing contributors with immediate confidence in the correctness of their implementations.</w:t>
      </w:r>
    </w:p>
    <w:p>
      <w:pPr>
        <w:spacing w:after="50" w:before="50"/>
        <w:jc w:val="left"/>
      </w:pPr>
      <w:r>
        <w:rPr>
          <w:rFonts w:ascii="Arial" w:cs="Arial" w:eastAsia="Arial" w:hAnsi="Arial"/>
          <w:b w:val="false"/>
          <w:bCs w:val="false"/>
          <w:i w:val="false"/>
          <w:iCs w:val="false"/>
          <w:color w:val="222222"/>
          <w:sz w:val="22"/>
          <w:szCs w:val="22"/>
        </w:rPr>
        <w:t xml:space="preserve">Another important realization was how architectural changes influence the way I think about future development. Before working on Dynamic Shape support, I mainly viewed GPU acceleration as implementing efficient kernels for existing operators. Through this work, I came to understand that runtime tensor dimensions also affect kernel launch configuration, work division, memory allocation, and scheduling decisions. Future Alpaka GPU backends will therefore depend not only on efficient numerical kernels, but also on correctly propagating runtime shape information throughout the entire inference pipeline.</w:t>
      </w:r>
    </w:p>
    <w:p>
      <w:pPr>
        <w:spacing w:after="50" w:before="50"/>
        <w:jc w:val="left"/>
      </w:pPr>
      <w:r>
        <w:rPr>
          <w:rFonts w:ascii="Arial" w:cs="Arial" w:eastAsia="Arial" w:hAnsi="Arial"/>
          <w:b w:val="false"/>
          <w:bCs w:val="false"/>
          <w:i w:val="false"/>
          <w:iCs w:val="false"/>
          <w:color w:val="222222"/>
          <w:sz w:val="22"/>
          <w:szCs w:val="22"/>
        </w:rPr>
        <w:t xml:space="preserve">Perhaps the biggest change this week was in how I view SOFIE itself. I no longer think of it simply as a collection of ONNX operators. I now see it as a layered inference engine whose parser, runtime data model, operator implementations, code generation, validation infrastructure, and future heterogeneous backends evolve together through shared abstractions. Participating in this architectural evolution has been one of the most rewarding experiences of my GSoC project so far. More importantly, it has changed the way I approach engineering problems—from focusing on individual features to thinking about the abstractions, interfaces, and validation strategies that allow an entire system to evolve.</w:t>
      </w:r>
    </w:p>
    <w:p>
      <w:pPr>
        <w:pStyle w:val="Heading1"/>
        <w:spacing w:after="100" w:before="280"/>
      </w:pPr>
      <w:r>
        <w:rPr>
          <w:rFonts w:ascii="Arial" w:cs="Arial" w:eastAsia="Arial" w:hAnsi="Arial"/>
          <w:b/>
          <w:bCs/>
          <w:color w:val="1A1A2E"/>
          <w:sz w:val="30"/>
          <w:szCs w:val="30"/>
        </w:rPr>
        <w:t xml:space="preserve">Overall Reflection</w:t>
      </w:r>
    </w:p>
    <w:p>
      <w:pPr>
        <w:spacing w:after="50" w:before="50"/>
        <w:jc w:val="left"/>
      </w:pPr>
      <w:r>
        <w:rPr>
          <w:rFonts w:ascii="Arial" w:cs="Arial" w:eastAsia="Arial" w:hAnsi="Arial"/>
          <w:b w:val="false"/>
          <w:bCs w:val="false"/>
          <w:i w:val="false"/>
          <w:iCs w:val="false"/>
          <w:color w:val="222222"/>
          <w:sz w:val="22"/>
          <w:szCs w:val="22"/>
        </w:rPr>
        <w:t xml:space="preserve">Looking back across the entire week, I believe the most important outcome was not the number of pull requests merged or the number of operators extended.</w:t>
      </w:r>
    </w:p>
    <w:p>
      <w:pPr>
        <w:spacing w:after="50" w:before="50"/>
        <w:jc w:val="left"/>
      </w:pPr>
      <w:r>
        <w:rPr>
          <w:rFonts w:ascii="Arial" w:cs="Arial" w:eastAsia="Arial" w:hAnsi="Arial"/>
          <w:b w:val="false"/>
          <w:bCs w:val="false"/>
          <w:i w:val="false"/>
          <w:iCs w:val="false"/>
          <w:color w:val="222222"/>
          <w:sz w:val="22"/>
          <w:szCs w:val="22"/>
        </w:rPr>
        <w:t xml:space="preserve">Instead, it was gaining a deeper understanding of how a production inference engine evolves.</w:t>
      </w:r>
    </w:p>
    <w:p>
      <w:pPr>
        <w:spacing w:after="50" w:before="50"/>
        <w:jc w:val="left"/>
      </w:pPr>
      <w:r>
        <w:rPr>
          <w:rFonts w:ascii="Arial" w:cs="Arial" w:eastAsia="Arial" w:hAnsi="Arial"/>
          <w:b w:val="false"/>
          <w:bCs w:val="false"/>
          <w:i w:val="false"/>
          <w:iCs w:val="false"/>
          <w:color w:val="222222"/>
          <w:sz w:val="22"/>
          <w:szCs w:val="22"/>
        </w:rPr>
        <w:t xml:space="preserve">Implementing Dynamic Shape support required me to think simultaneously about data representation, runtime execution, API design, testing strategy, and future extensibility.</w:t>
      </w:r>
    </w:p>
    <w:p>
      <w:pPr>
        <w:spacing w:after="50" w:before="50"/>
        <w:jc w:val="left"/>
      </w:pPr>
      <w:r>
        <w:rPr>
          <w:rFonts w:ascii="Arial" w:cs="Arial" w:eastAsia="Arial" w:hAnsi="Arial"/>
          <w:b w:val="false"/>
          <w:bCs w:val="false"/>
          <w:i w:val="false"/>
          <w:iCs w:val="false"/>
          <w:color w:val="222222"/>
          <w:sz w:val="22"/>
          <w:szCs w:val="22"/>
        </w:rPr>
        <w:t xml:space="preserve">This experience reinforced that successful engineering is not only about making individual components work, but about designing abstractions that allow an entire system to grow while remaining maintainable.</w:t>
      </w:r>
    </w:p>
    <w:p>
      <w:pPr>
        <w:spacing w:after="50" w:before="50"/>
        <w:jc w:val="left"/>
      </w:pPr>
      <w:r>
        <w:rPr>
          <w:rFonts w:ascii="Arial" w:cs="Arial" w:eastAsia="Arial" w:hAnsi="Arial"/>
          <w:b w:val="false"/>
          <w:bCs w:val="false"/>
          <w:i w:val="false"/>
          <w:iCs w:val="false"/>
          <w:color w:val="222222"/>
          <w:sz w:val="22"/>
          <w:szCs w:val="22"/>
        </w:rPr>
        <w:t xml:space="preserve">That perspective will strongly influence how I approach future work in SOFIE, especially upcoming contributions to the Alpaka GPU backend.</w:t>
      </w:r>
    </w:p>
    <w:p>
      <w:pPr>
        <w:spacing w:after="60" w:before="300"/>
      </w:pPr>
    </w:p>
    <w:p>
      <w:pPr>
        <w:jc w:val="center"/>
      </w:pPr>
      <w:r>
        <w:rPr>
          <w:rFonts w:ascii="Arial" w:cs="Arial" w:eastAsia="Arial" w:hAnsi="Arial"/>
          <w:i/>
          <w:iCs/>
          <w:color w:val="AAAAAA"/>
          <w:sz w:val="18"/>
          <w:szCs w:val="18"/>
        </w:rPr>
        <w:t xml:space="preserve">Engineering Design Notebook — Week 4 — Yongyan Liu — GSoC 2026 CERN-HSF</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2026-07-05T01:45:06.340Z</dcterms:created>
  <dcterms:modified xsi:type="dcterms:W3CDTF">2026-07-05T01:45:06.350Z</dcterms:modified>
</cp:coreProperties>
</file>

<file path=docProps/custom.xml><?xml version="1.0" encoding="utf-8"?>
<Properties xmlns="http://schemas.openxmlformats.org/officeDocument/2006/custom-properties" xmlns:vt="http://schemas.openxmlformats.org/officeDocument/2006/docPropsVTypes"/>
</file>