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B1ED" w14:textId="77777777" w:rsidR="002A7072" w:rsidRPr="002A7072" w:rsidRDefault="002A7072" w:rsidP="002A7072">
      <w:r w:rsidRPr="002A7072">
        <w:t>Q: How do I raise an RFC / change request?</w:t>
      </w:r>
      <w:r w:rsidRPr="002A7072">
        <w:br/>
        <w:t>A: Submit a change in ServiceNow. Include: summary, business justification, scope or systems affected, impact assessment, risk level, planned window, implementation steps, testing evidence, backout plan, and approvers.</w:t>
      </w:r>
    </w:p>
    <w:p w14:paraId="1DA5B3EE" w14:textId="77777777" w:rsidR="002A7072" w:rsidRPr="002A7072" w:rsidRDefault="00000000" w:rsidP="002A7072">
      <w:r>
        <w:pict w14:anchorId="40988FE3">
          <v:rect id="_x0000_i1025" style="width:0;height:1.5pt" o:hralign="center" o:hrstd="t" o:hr="t" fillcolor="#a0a0a0" stroked="f"/>
        </w:pict>
      </w:r>
    </w:p>
    <w:p w14:paraId="78F47B56" w14:textId="77777777" w:rsidR="002A7072" w:rsidRPr="002A7072" w:rsidRDefault="002A7072" w:rsidP="002A7072">
      <w:r w:rsidRPr="002A7072">
        <w:t>Q: What are the change types?</w:t>
      </w:r>
      <w:r w:rsidRPr="002A7072">
        <w:br/>
        <w:t>A: The change types are Standard (pre</w:t>
      </w:r>
      <w:r w:rsidRPr="002A7072">
        <w:noBreakHyphen/>
        <w:t>approved, low risk, repeatable), Normal (requires assessment and may need CAB), and Emergency (urgent, reviewed by e</w:t>
      </w:r>
      <w:r w:rsidRPr="002A7072">
        <w:noBreakHyphen/>
        <w:t>CAB).</w:t>
      </w:r>
    </w:p>
    <w:p w14:paraId="562C9631" w14:textId="77777777" w:rsidR="002A7072" w:rsidRPr="002A7072" w:rsidRDefault="00000000" w:rsidP="002A7072">
      <w:r>
        <w:pict w14:anchorId="37D4C7CA">
          <v:rect id="_x0000_i1026" style="width:0;height:1.5pt" o:hralign="center" o:hrstd="t" o:hr="t" fillcolor="#a0a0a0" stroked="f"/>
        </w:pict>
      </w:r>
    </w:p>
    <w:p w14:paraId="078AAAB3" w14:textId="77777777" w:rsidR="002A7072" w:rsidRPr="002A7072" w:rsidRDefault="002A7072" w:rsidP="002A7072">
      <w:r w:rsidRPr="002A7072">
        <w:t>Q: What are the lead times?</w:t>
      </w:r>
      <w:r w:rsidRPr="002A7072">
        <w:br/>
        <w:t>A: Standard changes require about 1 business day, Normal changes require about 5 business days before the start date, and Emergency changes follow the emergency approval process.</w:t>
      </w:r>
    </w:p>
    <w:p w14:paraId="6DC340C8" w14:textId="77777777" w:rsidR="002A7072" w:rsidRPr="002A7072" w:rsidRDefault="00000000" w:rsidP="002A7072">
      <w:r>
        <w:pict w14:anchorId="79015F6E">
          <v:rect id="_x0000_i1027" style="width:0;height:1.5pt" o:hralign="center" o:hrstd="t" o:hr="t" fillcolor="#a0a0a0" stroked="f"/>
        </w:pict>
      </w:r>
    </w:p>
    <w:p w14:paraId="76993BDA" w14:textId="77777777" w:rsidR="002A7072" w:rsidRPr="002A7072" w:rsidRDefault="002A7072" w:rsidP="002A7072">
      <w:r w:rsidRPr="002A7072">
        <w:t>Q: When is CAB?</w:t>
      </w:r>
      <w:r w:rsidRPr="002A7072">
        <w:br/>
        <w:t>A: CAB meets every Wednesday at 14:00. Normal changes needing CAB must be submitted before the agenda cutoff. Emergency changes are reviewed by e</w:t>
      </w:r>
      <w:r w:rsidRPr="002A7072">
        <w:noBreakHyphen/>
        <w:t>CAB immediately.</w:t>
      </w:r>
    </w:p>
    <w:p w14:paraId="6F9A1C7E" w14:textId="77777777" w:rsidR="002A7072" w:rsidRPr="002A7072" w:rsidRDefault="00000000" w:rsidP="002A7072">
      <w:r>
        <w:pict w14:anchorId="44B6F100">
          <v:rect id="_x0000_i1028" style="width:0;height:1.5pt" o:hralign="center" o:hrstd="t" o:hr="t" fillcolor="#a0a0a0" stroked="f"/>
        </w:pict>
      </w:r>
    </w:p>
    <w:p w14:paraId="0644092F" w14:textId="77777777" w:rsidR="002A7072" w:rsidRPr="002A7072" w:rsidRDefault="002A7072" w:rsidP="002A7072">
      <w:r w:rsidRPr="002A7072">
        <w:t>Q: What is a change window or maintenance window?</w:t>
      </w:r>
      <w:r w:rsidRPr="002A7072">
        <w:br/>
        <w:t>A: It is a planned period for implementing changes with minimal business impact, usually during low</w:t>
      </w:r>
      <w:r w:rsidRPr="002A7072">
        <w:noBreakHyphen/>
        <w:t>usage times, with time allocated for validation and rollback.</w:t>
      </w:r>
    </w:p>
    <w:p w14:paraId="7B2109D7" w14:textId="77777777" w:rsidR="002A7072" w:rsidRPr="002A7072" w:rsidRDefault="00000000" w:rsidP="002A7072">
      <w:r>
        <w:pict w14:anchorId="39487886">
          <v:rect id="_x0000_i1029" style="width:0;height:1.5pt" o:hralign="center" o:hrstd="t" o:hr="t" fillcolor="#a0a0a0" stroked="f"/>
        </w:pict>
      </w:r>
    </w:p>
    <w:p w14:paraId="3D837F08" w14:textId="77777777" w:rsidR="002A7072" w:rsidRPr="002A7072" w:rsidRDefault="002A7072" w:rsidP="002A7072">
      <w:r w:rsidRPr="002A7072">
        <w:t>Q: What must my communication include?</w:t>
      </w:r>
      <w:r w:rsidRPr="002A7072">
        <w:br/>
        <w:t>A: Include the summary, business impact, affected services or users, start and end time, risks, user impacts, support contact, and links to status or service desk pages. Send reminders at T</w:t>
      </w:r>
      <w:r w:rsidRPr="002A7072">
        <w:noBreakHyphen/>
        <w:t>3 days and T</w:t>
      </w:r>
      <w:r w:rsidRPr="002A7072">
        <w:noBreakHyphen/>
        <w:t>1 day.</w:t>
      </w:r>
    </w:p>
    <w:p w14:paraId="78AD2E8B" w14:textId="77777777" w:rsidR="002A7072" w:rsidRPr="002A7072" w:rsidRDefault="00000000" w:rsidP="002A7072">
      <w:r>
        <w:pict w14:anchorId="2C447942">
          <v:rect id="_x0000_i1030" style="width:0;height:1.5pt" o:hralign="center" o:hrstd="t" o:hr="t" fillcolor="#a0a0a0" stroked="f"/>
        </w:pict>
      </w:r>
    </w:p>
    <w:p w14:paraId="26DF8621" w14:textId="77777777" w:rsidR="002A7072" w:rsidRPr="002A7072" w:rsidRDefault="002A7072" w:rsidP="002A7072">
      <w:r w:rsidRPr="002A7072">
        <w:t>Q: What is required in the backout (rollback) plan?</w:t>
      </w:r>
      <w:r w:rsidRPr="002A7072">
        <w:br/>
        <w:t>A: A rollback plan must include rollback triggers, steps to revert, data or backup considerations, restoration time, validation checks, and responsibilities.</w:t>
      </w:r>
    </w:p>
    <w:p w14:paraId="68296EBC" w14:textId="77777777" w:rsidR="002A7072" w:rsidRPr="002A7072" w:rsidRDefault="00000000" w:rsidP="002A7072">
      <w:r>
        <w:pict w14:anchorId="59ECA4E1">
          <v:rect id="_x0000_i1031" style="width:0;height:1.5pt" o:hralign="center" o:hrstd="t" o:hr="t" fillcolor="#a0a0a0" stroked="f"/>
        </w:pict>
      </w:r>
    </w:p>
    <w:p w14:paraId="188A1ED5" w14:textId="77777777" w:rsidR="002A7072" w:rsidRPr="002A7072" w:rsidRDefault="002A7072" w:rsidP="002A7072">
      <w:r w:rsidRPr="002A7072">
        <w:t>Q: What is our change freeze?</w:t>
      </w:r>
      <w:r w:rsidRPr="002A7072">
        <w:br/>
        <w:t>A: If no freeze is active: There is currently no formal change freeze; check programme or event calendars.</w:t>
      </w:r>
      <w:r w:rsidRPr="002A7072">
        <w:br/>
        <w:t>If active: The freeze is from December 10 to January 10. Only emergency or specially approved changes may proceed.</w:t>
      </w:r>
    </w:p>
    <w:p w14:paraId="05CD8083" w14:textId="77777777" w:rsidR="002A7072" w:rsidRPr="002A7072" w:rsidRDefault="00000000" w:rsidP="002A7072">
      <w:r>
        <w:pict w14:anchorId="667E25A6">
          <v:rect id="_x0000_i1032" style="width:0;height:1.5pt" o:hralign="center" o:hrstd="t" o:hr="t" fillcolor="#a0a0a0" stroked="f"/>
        </w:pict>
      </w:r>
    </w:p>
    <w:p w14:paraId="37C7DEBB" w14:textId="77777777" w:rsidR="002A7072" w:rsidRPr="002A7072" w:rsidRDefault="002A7072" w:rsidP="002A7072">
      <w:r w:rsidRPr="002A7072">
        <w:t>Q: What evidence is needed for approval?</w:t>
      </w:r>
      <w:r w:rsidRPr="002A7072">
        <w:br/>
        <w:t>A: Test results, risk and impact assessment, implementation steps, monitoring plan, rollback plan, communication drafts, and approvals from service or security owners where applicable.</w:t>
      </w:r>
    </w:p>
    <w:p w14:paraId="09B88E2B" w14:textId="77777777" w:rsidR="002A7072" w:rsidRPr="002A7072" w:rsidRDefault="00000000" w:rsidP="002A7072">
      <w:r>
        <w:lastRenderedPageBreak/>
        <w:pict w14:anchorId="10775050">
          <v:rect id="_x0000_i1033" style="width:0;height:1.5pt" o:hralign="center" o:hrstd="t" o:hr="t" fillcolor="#a0a0a0" stroked="f"/>
        </w:pict>
      </w:r>
    </w:p>
    <w:p w14:paraId="0832C01F" w14:textId="77777777" w:rsidR="002A7072" w:rsidRPr="002A7072" w:rsidRDefault="002A7072" w:rsidP="002A7072">
      <w:r w:rsidRPr="002A7072">
        <w:t>Q: What happens after the change?</w:t>
      </w:r>
      <w:r w:rsidRPr="002A7072">
        <w:br/>
        <w:t>A: Validate success criteria, update the ticket with results and evidence, attach logs or screenshots, send completion communication, monitor performance, and complete a PIR for high</w:t>
      </w:r>
      <w:r w:rsidRPr="002A7072">
        <w:noBreakHyphen/>
        <w:t>risk or failed changes.</w:t>
      </w:r>
    </w:p>
    <w:p w14:paraId="1E011717" w14:textId="77777777" w:rsidR="002A7072" w:rsidRPr="002A7072" w:rsidRDefault="00000000" w:rsidP="002A7072">
      <w:r>
        <w:pict w14:anchorId="4C50BBF8">
          <v:rect id="_x0000_i1034" style="width:0;height:1.5pt" o:hralign="center" o:hrstd="t" o:hr="t" fillcolor="#a0a0a0" stroked="f"/>
        </w:pict>
      </w:r>
    </w:p>
    <w:p w14:paraId="2ADF9F2E" w14:textId="77777777" w:rsidR="002A7072" w:rsidRPr="002A7072" w:rsidRDefault="002A7072" w:rsidP="002A7072">
      <w:r w:rsidRPr="002A7072">
        <w:t>Q: Who approves changes?</w:t>
      </w:r>
      <w:r w:rsidRPr="002A7072">
        <w:br/>
        <w:t>A: Approvals typically come from the service owner, technical owner, change manager, and CAB for specific risk levels. Emergency changes are approved by e</w:t>
      </w:r>
      <w:r w:rsidRPr="002A7072">
        <w:noBreakHyphen/>
        <w:t>CAB and later reviewed.</w:t>
      </w:r>
    </w:p>
    <w:p w14:paraId="5FEA68AC" w14:textId="77777777" w:rsidR="002A7072" w:rsidRPr="002A7072" w:rsidRDefault="00000000" w:rsidP="002A7072">
      <w:r>
        <w:pict w14:anchorId="5047E7B1">
          <v:rect id="_x0000_i1035" style="width:0;height:1.5pt" o:hralign="center" o:hrstd="t" o:hr="t" fillcolor="#a0a0a0" stroked="f"/>
        </w:pict>
      </w:r>
    </w:p>
    <w:p w14:paraId="3EBE7AD5" w14:textId="77777777" w:rsidR="002A7072" w:rsidRPr="002A7072" w:rsidRDefault="002A7072" w:rsidP="002A7072">
      <w:r w:rsidRPr="002A7072">
        <w:t>Q: How do I contact the Change team?</w:t>
      </w:r>
      <w:r w:rsidRPr="002A7072">
        <w:br/>
        <w:t>A: Email change-team@example.com or use the Teams channel #it-change. For emergencies, follow the e</w:t>
      </w:r>
      <w:r w:rsidRPr="002A7072">
        <w:noBreakHyphen/>
        <w:t>CAB call</w:t>
      </w:r>
      <w:r w:rsidRPr="002A7072">
        <w:noBreakHyphen/>
        <w:t>out procedure.</w:t>
      </w:r>
    </w:p>
    <w:p w14:paraId="2C7B09E2" w14:textId="77777777" w:rsidR="002A7072" w:rsidRPr="002A7072" w:rsidRDefault="00000000" w:rsidP="002A7072">
      <w:r>
        <w:pict w14:anchorId="71905FE4">
          <v:rect id="_x0000_i1036" style="width:0;height:1.5pt" o:hralign="center" o:hrstd="t" o:hr="t" fillcolor="#a0a0a0" stroked="f"/>
        </w:pict>
      </w:r>
    </w:p>
    <w:p w14:paraId="0736E80A" w14:textId="77777777" w:rsidR="002A7072" w:rsidRPr="002A7072" w:rsidRDefault="002A7072" w:rsidP="002A7072">
      <w:r w:rsidRPr="002A7072">
        <w:t>Q: List examples.</w:t>
      </w:r>
      <w:r w:rsidRPr="002A7072">
        <w:br/>
        <w:t>A: Example questions include: “How do I raise a change?”, “When is CAB?”, “What are lead times?”, “What goes in a rollback plan?”, and “What is the change freeze?”</w:t>
      </w:r>
    </w:p>
    <w:p w14:paraId="145ED927" w14:textId="77777777" w:rsidR="00314A81" w:rsidRPr="00314A81" w:rsidRDefault="005E5230" w:rsidP="00314A81">
      <w:r w:rsidRPr="002A7072">
        <w:t xml:space="preserve"> </w:t>
      </w:r>
      <w:r w:rsidR="00314A81" w:rsidRPr="00314A81">
        <w:t>Q: What is a “Change”?</w:t>
      </w:r>
      <w:r w:rsidR="00314A81" w:rsidRPr="00314A81">
        <w:br/>
        <w:t>A: Any addition, modification, or removal of anything that could affect IT services, including hardware, software, processes, or documentation.</w:t>
      </w:r>
    </w:p>
    <w:p w14:paraId="15BD75C7" w14:textId="77777777" w:rsidR="00314A81" w:rsidRPr="00314A81" w:rsidRDefault="00000000" w:rsidP="00314A81">
      <w:r>
        <w:pict w14:anchorId="4F4B70C8">
          <v:rect id="_x0000_i1037" style="width:0;height:1.5pt" o:hralign="center" o:hrstd="t" o:hr="t" fillcolor="#a0a0a0" stroked="f"/>
        </w:pict>
      </w:r>
    </w:p>
    <w:p w14:paraId="205C0725" w14:textId="77777777" w:rsidR="00314A81" w:rsidRPr="00314A81" w:rsidRDefault="00314A81" w:rsidP="00314A81">
      <w:r w:rsidRPr="00314A81">
        <w:t>Q: Why do we have a Change Management process?</w:t>
      </w:r>
      <w:r w:rsidRPr="00314A81">
        <w:br/>
        <w:t>A: To ensure beneficial changes are made with minimal disruption to IT services.</w:t>
      </w:r>
    </w:p>
    <w:p w14:paraId="058AE498" w14:textId="77777777" w:rsidR="00314A81" w:rsidRPr="00314A81" w:rsidRDefault="00000000" w:rsidP="00314A81">
      <w:r>
        <w:pict w14:anchorId="1C328665">
          <v:rect id="_x0000_i1038" style="width:0;height:1.5pt" o:hralign="center" o:hrstd="t" o:hr="t" fillcolor="#a0a0a0" stroked="f"/>
        </w:pict>
      </w:r>
    </w:p>
    <w:p w14:paraId="3C706001" w14:textId="77777777" w:rsidR="00314A81" w:rsidRPr="00314A81" w:rsidRDefault="00314A81" w:rsidP="00314A81">
      <w:r w:rsidRPr="00314A81">
        <w:t>Q: What is the difference between Change Management and Change Enablement?</w:t>
      </w:r>
      <w:r w:rsidRPr="00314A81">
        <w:br/>
        <w:t>A: ITIL 4 renamed Change Management to Change Enablement to emphasize a more flexible, less bureaucratic, value</w:t>
      </w:r>
      <w:r w:rsidRPr="00314A81">
        <w:noBreakHyphen/>
        <w:t>focused approach.</w:t>
      </w:r>
    </w:p>
    <w:p w14:paraId="3E1FD676" w14:textId="77777777" w:rsidR="00314A81" w:rsidRPr="00314A81" w:rsidRDefault="00000000" w:rsidP="00314A81">
      <w:r>
        <w:pict w14:anchorId="595A8D15">
          <v:rect id="_x0000_i1039" style="width:0;height:1.5pt" o:hralign="center" o:hrstd="t" o:hr="t" fillcolor="#a0a0a0" stroked="f"/>
        </w:pict>
      </w:r>
    </w:p>
    <w:p w14:paraId="66734D5F" w14:textId="77777777" w:rsidR="00314A81" w:rsidRPr="00314A81" w:rsidRDefault="00314A81" w:rsidP="00314A81">
      <w:r w:rsidRPr="00314A81">
        <w:t>Q: What is a Request for Change (RFC)?</w:t>
      </w:r>
      <w:r w:rsidRPr="00314A81">
        <w:br/>
        <w:t>A: A formal proposal for a change, describing what needs to be changed, why, and its expected impact.</w:t>
      </w:r>
    </w:p>
    <w:p w14:paraId="706C33EA" w14:textId="77777777" w:rsidR="00314A81" w:rsidRPr="00314A81" w:rsidRDefault="00000000" w:rsidP="00314A81">
      <w:r>
        <w:pict w14:anchorId="01E347E8">
          <v:rect id="_x0000_i1040" style="width:0;height:1.5pt" o:hralign="center" o:hrstd="t" o:hr="t" fillcolor="#a0a0a0" stroked="f"/>
        </w:pict>
      </w:r>
    </w:p>
    <w:p w14:paraId="02108243" w14:textId="77777777" w:rsidR="00314A81" w:rsidRPr="00314A81" w:rsidRDefault="00314A81" w:rsidP="00314A81">
      <w:r w:rsidRPr="00314A81">
        <w:t>Q: How is a Change Request different from a Service Request?</w:t>
      </w:r>
      <w:r w:rsidRPr="00314A81">
        <w:br/>
        <w:t>A: Change Requests affect many people and involve medium to high risk (e.g., system upgrades), while Service Requests are routine, low</w:t>
      </w:r>
      <w:r w:rsidRPr="00314A81">
        <w:noBreakHyphen/>
        <w:t>risk tasks for individual users (e.g., password resets).</w:t>
      </w:r>
    </w:p>
    <w:p w14:paraId="4E61E755" w14:textId="77777777" w:rsidR="00314A81" w:rsidRPr="00314A81" w:rsidRDefault="00000000" w:rsidP="00314A81">
      <w:r>
        <w:pict w14:anchorId="074A4AA1">
          <v:rect id="_x0000_i1041" style="width:0;height:1.5pt" o:hralign="center" o:hrstd="t" o:hr="t" fillcolor="#a0a0a0" stroked="f"/>
        </w:pict>
      </w:r>
    </w:p>
    <w:p w14:paraId="1CF47B0E" w14:textId="77777777" w:rsidR="00314A81" w:rsidRPr="00314A81" w:rsidRDefault="00314A81" w:rsidP="00314A81">
      <w:r w:rsidRPr="00314A81">
        <w:lastRenderedPageBreak/>
        <w:t>Q: What are the “7 Rs” of Change Management?</w:t>
      </w:r>
      <w:r w:rsidRPr="00314A81">
        <w:br/>
        <w:t>A: Raised, Reason, Return, Risks, Resources, Responsible, and Relationship — seven key questions used to assess a change.</w:t>
      </w:r>
    </w:p>
    <w:p w14:paraId="6A218407" w14:textId="77777777" w:rsidR="00314A81" w:rsidRPr="00314A81" w:rsidRDefault="00000000" w:rsidP="00314A81">
      <w:r>
        <w:pict w14:anchorId="481DB092">
          <v:rect id="_x0000_i1042" style="width:0;height:1.5pt" o:hralign="center" o:hrstd="t" o:hr="t" fillcolor="#a0a0a0" stroked="f"/>
        </w:pict>
      </w:r>
    </w:p>
    <w:p w14:paraId="22D2E65F" w14:textId="77777777" w:rsidR="00314A81" w:rsidRPr="00314A81" w:rsidRDefault="00314A81" w:rsidP="00314A81">
      <w:r w:rsidRPr="00314A81">
        <w:t>Q: What is a Change Schedule (Forward Schedule of Change)?</w:t>
      </w:r>
      <w:r w:rsidRPr="00314A81">
        <w:br/>
        <w:t>A: A calendar showing all approved changes and their planned implementation dates.</w:t>
      </w:r>
    </w:p>
    <w:p w14:paraId="0FDC9E96" w14:textId="77777777" w:rsidR="00314A81" w:rsidRPr="00314A81" w:rsidRDefault="00000000" w:rsidP="00314A81">
      <w:r>
        <w:pict w14:anchorId="360BB6B5">
          <v:rect id="_x0000_i1043" style="width:0;height:1.5pt" o:hralign="center" o:hrstd="t" o:hr="t" fillcolor="#a0a0a0" stroked="f"/>
        </w:pict>
      </w:r>
    </w:p>
    <w:p w14:paraId="1DBC8C54" w14:textId="77777777" w:rsidR="00314A81" w:rsidRPr="00314A81" w:rsidRDefault="00314A81" w:rsidP="00314A81">
      <w:r w:rsidRPr="00314A81">
        <w:t>Q: What is the scope of our Change Management?</w:t>
      </w:r>
      <w:r w:rsidRPr="00314A81">
        <w:br/>
        <w:t>A: It covers the entire live IT environment, including infrastructure, applications, and services.</w:t>
      </w:r>
    </w:p>
    <w:p w14:paraId="65602FF4" w14:textId="77777777" w:rsidR="00314A81" w:rsidRPr="00314A81" w:rsidRDefault="00000000" w:rsidP="00314A81">
      <w:r>
        <w:pict w14:anchorId="7A6D1AF6">
          <v:rect id="_x0000_i1044" style="width:0;height:1.5pt" o:hralign="center" o:hrstd="t" o:hr="t" fillcolor="#a0a0a0" stroked="f"/>
        </w:pict>
      </w:r>
    </w:p>
    <w:p w14:paraId="361CA1BF" w14:textId="77777777" w:rsidR="00314A81" w:rsidRPr="00314A81" w:rsidRDefault="00314A81" w:rsidP="00314A81">
      <w:r w:rsidRPr="00314A81">
        <w:t>Q: Who is the Change Manager?</w:t>
      </w:r>
      <w:r w:rsidRPr="00314A81">
        <w:br/>
        <w:t>A: The person responsible for overseeing the full lifecycle of changes and ensuring service stability.</w:t>
      </w:r>
    </w:p>
    <w:p w14:paraId="0375EAC4" w14:textId="77777777" w:rsidR="00314A81" w:rsidRPr="00314A81" w:rsidRDefault="00000000" w:rsidP="00314A81">
      <w:r>
        <w:pict w14:anchorId="46B04E12">
          <v:rect id="_x0000_i1045" style="width:0;height:1.5pt" o:hralign="center" o:hrstd="t" o:hr="t" fillcolor="#a0a0a0" stroked="f"/>
        </w:pict>
      </w:r>
    </w:p>
    <w:p w14:paraId="5DBC1487" w14:textId="77777777" w:rsidR="00314A81" w:rsidRPr="00314A81" w:rsidRDefault="00314A81" w:rsidP="00314A81">
      <w:r w:rsidRPr="00314A81">
        <w:t>Q: What is the Change Advisory Board (CAB)?</w:t>
      </w:r>
      <w:r w:rsidRPr="00314A81">
        <w:br/>
        <w:t>A: A group of stakeholders who review, assess, and authorize significant changes.</w:t>
      </w:r>
    </w:p>
    <w:p w14:paraId="136C6925" w14:textId="77777777" w:rsidR="00314A81" w:rsidRPr="00314A81" w:rsidRDefault="00000000" w:rsidP="00314A81">
      <w:r>
        <w:pict w14:anchorId="74AFE85F">
          <v:rect id="_x0000_i1046" style="width:0;height:1.5pt" o:hralign="center" o:hrstd="t" o:hr="t" fillcolor="#a0a0a0" stroked="f"/>
        </w:pict>
      </w:r>
    </w:p>
    <w:p w14:paraId="410A6BB6" w14:textId="77777777" w:rsidR="00314A81" w:rsidRPr="00314A81" w:rsidRDefault="00314A81" w:rsidP="00314A81">
      <w:pPr>
        <w:rPr>
          <w:b/>
          <w:bCs/>
        </w:rPr>
      </w:pPr>
      <w:r w:rsidRPr="00314A81">
        <w:rPr>
          <w:b/>
          <w:bCs/>
        </w:rPr>
        <w:t>Change Categories</w:t>
      </w:r>
    </w:p>
    <w:p w14:paraId="47D2F298" w14:textId="77777777" w:rsidR="00314A81" w:rsidRPr="00314A81" w:rsidRDefault="00314A81" w:rsidP="00314A81">
      <w:r w:rsidRPr="00314A81">
        <w:t>Q: What is a Standard Change?</w:t>
      </w:r>
      <w:r w:rsidRPr="00314A81">
        <w:br/>
        <w:t>A: A pre</w:t>
      </w:r>
      <w:r w:rsidRPr="00314A81">
        <w:noBreakHyphen/>
        <w:t>approved, low</w:t>
      </w:r>
      <w:r w:rsidRPr="00314A81">
        <w:noBreakHyphen/>
        <w:t>risk, repeatable change such as monthly patching.</w:t>
      </w:r>
    </w:p>
    <w:p w14:paraId="02B18405" w14:textId="77777777" w:rsidR="00314A81" w:rsidRPr="00314A81" w:rsidRDefault="00000000" w:rsidP="00314A81">
      <w:r>
        <w:pict w14:anchorId="1B726A91">
          <v:rect id="_x0000_i1047" style="width:0;height:1.5pt" o:hralign="center" o:hrstd="t" o:hr="t" fillcolor="#a0a0a0" stroked="f"/>
        </w:pict>
      </w:r>
    </w:p>
    <w:p w14:paraId="6F225C46" w14:textId="77777777" w:rsidR="00314A81" w:rsidRPr="00314A81" w:rsidRDefault="00314A81" w:rsidP="00314A81">
      <w:r w:rsidRPr="00314A81">
        <w:t>Q: What is a Normal Change?</w:t>
      </w:r>
      <w:r w:rsidRPr="00314A81">
        <w:br/>
        <w:t>A: A non</w:t>
      </w:r>
      <w:r w:rsidRPr="00314A81">
        <w:noBreakHyphen/>
        <w:t>routine change that requires full assessment, risk review, and authorization before implementation.</w:t>
      </w:r>
    </w:p>
    <w:p w14:paraId="143AECEF" w14:textId="77777777" w:rsidR="00314A81" w:rsidRPr="00314A81" w:rsidRDefault="00000000" w:rsidP="00314A81">
      <w:r>
        <w:pict w14:anchorId="0F6EFF71">
          <v:rect id="_x0000_i1048" style="width:0;height:1.5pt" o:hralign="center" o:hrstd="t" o:hr="t" fillcolor="#a0a0a0" stroked="f"/>
        </w:pict>
      </w:r>
    </w:p>
    <w:p w14:paraId="33A04ED6" w14:textId="77777777" w:rsidR="00314A81" w:rsidRPr="00314A81" w:rsidRDefault="00314A81" w:rsidP="00314A81">
      <w:r w:rsidRPr="00314A81">
        <w:t>Q: What is an Emergency Change?</w:t>
      </w:r>
      <w:r w:rsidRPr="00314A81">
        <w:br/>
        <w:t>A: A high</w:t>
      </w:r>
      <w:r w:rsidRPr="00314A81">
        <w:noBreakHyphen/>
        <w:t>priority change that must be implemented immediately to resolve a major incident or critical risk.</w:t>
      </w:r>
    </w:p>
    <w:p w14:paraId="27FD428F" w14:textId="77777777" w:rsidR="00314A81" w:rsidRPr="00314A81" w:rsidRDefault="00000000" w:rsidP="00314A81">
      <w:r>
        <w:pict w14:anchorId="304A3F75">
          <v:rect id="_x0000_i1049" style="width:0;height:1.5pt" o:hralign="center" o:hrstd="t" o:hr="t" fillcolor="#a0a0a0" stroked="f"/>
        </w:pict>
      </w:r>
    </w:p>
    <w:p w14:paraId="39EF211F" w14:textId="77777777" w:rsidR="00314A81" w:rsidRPr="00314A81" w:rsidRDefault="00314A81" w:rsidP="00314A81">
      <w:r w:rsidRPr="00314A81">
        <w:t>Q: How are Normal changes authorized?</w:t>
      </w:r>
      <w:r w:rsidRPr="00314A81">
        <w:br/>
        <w:t>A: Low</w:t>
      </w:r>
      <w:r w:rsidRPr="00314A81">
        <w:noBreakHyphen/>
        <w:t>risk Normal changes may be approved locally, while high</w:t>
      </w:r>
      <w:r w:rsidRPr="00314A81">
        <w:noBreakHyphen/>
        <w:t>risk ones require CAB authorization.</w:t>
      </w:r>
    </w:p>
    <w:p w14:paraId="25D66C71" w14:textId="77777777" w:rsidR="00314A81" w:rsidRPr="00314A81" w:rsidRDefault="00000000" w:rsidP="00314A81">
      <w:r>
        <w:pict w14:anchorId="2B714831">
          <v:rect id="_x0000_i1050" style="width:0;height:1.5pt" o:hralign="center" o:hrstd="t" o:hr="t" fillcolor="#a0a0a0" stroked="f"/>
        </w:pict>
      </w:r>
    </w:p>
    <w:p w14:paraId="2E0AFE26" w14:textId="77777777" w:rsidR="00314A81" w:rsidRPr="00314A81" w:rsidRDefault="00314A81" w:rsidP="00314A81">
      <w:r w:rsidRPr="00314A81">
        <w:t>Q: Who authorizes an Emergency Change?</w:t>
      </w:r>
      <w:r w:rsidRPr="00314A81">
        <w:br/>
        <w:t>A: The Emergency CAB (</w:t>
      </w:r>
      <w:proofErr w:type="spellStart"/>
      <w:r w:rsidRPr="00314A81">
        <w:t>eCAB</w:t>
      </w:r>
      <w:proofErr w:type="spellEnd"/>
      <w:r w:rsidRPr="00314A81">
        <w:t>), a small group able to make rapid decisions during critical events.</w:t>
      </w:r>
    </w:p>
    <w:p w14:paraId="76C4BC23" w14:textId="77777777" w:rsidR="00314A81" w:rsidRPr="00314A81" w:rsidRDefault="00000000" w:rsidP="00314A81">
      <w:r>
        <w:pict w14:anchorId="33EB4DBA">
          <v:rect id="_x0000_i1051" style="width:0;height:1.5pt" o:hralign="center" o:hrstd="t" o:hr="t" fillcolor="#a0a0a0" stroked="f"/>
        </w:pict>
      </w:r>
    </w:p>
    <w:p w14:paraId="74727DBA" w14:textId="77777777" w:rsidR="00314A81" w:rsidRPr="00314A81" w:rsidRDefault="00314A81" w:rsidP="00314A81">
      <w:r w:rsidRPr="00314A81">
        <w:lastRenderedPageBreak/>
        <w:t>Q: Can a Normal change become a Standard change?</w:t>
      </w:r>
      <w:r w:rsidRPr="00314A81">
        <w:br/>
        <w:t>A: Yes. If it is repeated successfully several times, it may be reclassified as a Standard Change.</w:t>
      </w:r>
    </w:p>
    <w:p w14:paraId="674E41E1" w14:textId="77777777" w:rsidR="00314A81" w:rsidRPr="00314A81" w:rsidRDefault="00000000" w:rsidP="00314A81">
      <w:r>
        <w:pict w14:anchorId="6511AED0">
          <v:rect id="_x0000_i1052" style="width:0;height:1.5pt" o:hralign="center" o:hrstd="t" o:hr="t" fillcolor="#a0a0a0" stroked="f"/>
        </w:pict>
      </w:r>
    </w:p>
    <w:p w14:paraId="40423193" w14:textId="77777777" w:rsidR="00314A81" w:rsidRPr="00314A81" w:rsidRDefault="00314A81" w:rsidP="00314A81">
      <w:r w:rsidRPr="00314A81">
        <w:t>Q: What happens if a change is not categorized correctly?</w:t>
      </w:r>
      <w:r w:rsidRPr="00314A81">
        <w:br/>
        <w:t>A: It may be delayed or rejected due to incomplete assessment or incorrect risk classification.</w:t>
      </w:r>
    </w:p>
    <w:p w14:paraId="4674B044" w14:textId="77777777" w:rsidR="00314A81" w:rsidRPr="00314A81" w:rsidRDefault="00000000" w:rsidP="00314A81">
      <w:r>
        <w:pict w14:anchorId="726C3E05">
          <v:rect id="_x0000_i1053" style="width:0;height:1.5pt" o:hralign="center" o:hrstd="t" o:hr="t" fillcolor="#a0a0a0" stroked="f"/>
        </w:pict>
      </w:r>
    </w:p>
    <w:p w14:paraId="059AEEB5" w14:textId="77777777" w:rsidR="00314A81" w:rsidRPr="00314A81" w:rsidRDefault="00314A81" w:rsidP="00314A81">
      <w:r w:rsidRPr="00314A81">
        <w:t>Q: Is an incident number mandatory for Emergency Changes?</w:t>
      </w:r>
      <w:r w:rsidRPr="00314A81">
        <w:br/>
        <w:t>A: Yes. It links the emergency change to the problem being resolved.</w:t>
      </w:r>
    </w:p>
    <w:p w14:paraId="23C44C9A" w14:textId="77777777" w:rsidR="00314A81" w:rsidRPr="00314A81" w:rsidRDefault="00000000" w:rsidP="00314A81">
      <w:r>
        <w:pict w14:anchorId="3D944B90">
          <v:rect id="_x0000_i1054" style="width:0;height:1.5pt" o:hralign="center" o:hrstd="t" o:hr="t" fillcolor="#a0a0a0" stroked="f"/>
        </w:pict>
      </w:r>
    </w:p>
    <w:p w14:paraId="3CBB8849" w14:textId="77777777" w:rsidR="00314A81" w:rsidRPr="00314A81" w:rsidRDefault="00314A81" w:rsidP="00314A81">
      <w:r w:rsidRPr="00314A81">
        <w:t>Q: What is a Major Change?</w:t>
      </w:r>
      <w:r w:rsidRPr="00314A81">
        <w:br/>
        <w:t>A: A change that carries very high risk, cost, or business impact, often requiring executive approval.</w:t>
      </w:r>
    </w:p>
    <w:p w14:paraId="01683848" w14:textId="77777777" w:rsidR="00314A81" w:rsidRPr="00314A81" w:rsidRDefault="00000000" w:rsidP="00314A81">
      <w:r>
        <w:pict w14:anchorId="7D23B5FD">
          <v:rect id="_x0000_i1055" style="width:0;height:1.5pt" o:hralign="center" o:hrstd="t" o:hr="t" fillcolor="#a0a0a0" stroked="f"/>
        </w:pict>
      </w:r>
    </w:p>
    <w:p w14:paraId="1643DAE1" w14:textId="77777777" w:rsidR="00314A81" w:rsidRPr="00314A81" w:rsidRDefault="00314A81" w:rsidP="00314A81">
      <w:r w:rsidRPr="00314A81">
        <w:t>Q: What is a Pre</w:t>
      </w:r>
      <w:r w:rsidRPr="00314A81">
        <w:noBreakHyphen/>
        <w:t>CAB meeting?</w:t>
      </w:r>
      <w:r w:rsidRPr="00314A81">
        <w:br/>
        <w:t>A: A technical review held before CAB to ensure the RFC is complete, accurate, and technically sound.</w:t>
      </w:r>
    </w:p>
    <w:p w14:paraId="4430B079" w14:textId="77777777" w:rsidR="00314A81" w:rsidRPr="00314A81" w:rsidRDefault="00000000" w:rsidP="00314A81">
      <w:r>
        <w:pict w14:anchorId="5E09B394">
          <v:rect id="_x0000_i1056" style="width:0;height:1.5pt" o:hralign="center" o:hrstd="t" o:hr="t" fillcolor="#a0a0a0" stroked="f"/>
        </w:pict>
      </w:r>
    </w:p>
    <w:p w14:paraId="1AEEE2EB" w14:textId="77777777" w:rsidR="00314A81" w:rsidRPr="00314A81" w:rsidRDefault="00314A81" w:rsidP="00314A81">
      <w:pPr>
        <w:rPr>
          <w:b/>
          <w:bCs/>
        </w:rPr>
      </w:pPr>
      <w:r w:rsidRPr="00314A81">
        <w:rPr>
          <w:b/>
          <w:bCs/>
        </w:rPr>
        <w:t>Process &amp; Submission</w:t>
      </w:r>
    </w:p>
    <w:p w14:paraId="59842224" w14:textId="77777777" w:rsidR="00314A81" w:rsidRPr="00314A81" w:rsidRDefault="00314A81" w:rsidP="00314A81">
      <w:r w:rsidRPr="00314A81">
        <w:t>Q: How do I submit a Change Request?</w:t>
      </w:r>
      <w:r w:rsidRPr="00314A81">
        <w:br/>
        <w:t>A: Use the Service Portal’s RFC form or contact your department’s Change Coordinator.</w:t>
      </w:r>
    </w:p>
    <w:p w14:paraId="3D1EB7F0" w14:textId="77777777" w:rsidR="00314A81" w:rsidRPr="00314A81" w:rsidRDefault="00000000" w:rsidP="00314A81">
      <w:r>
        <w:pict w14:anchorId="353B1A98">
          <v:rect id="_x0000_i1057" style="width:0;height:1.5pt" o:hralign="center" o:hrstd="t" o:hr="t" fillcolor="#a0a0a0" stroked="f"/>
        </w:pict>
      </w:r>
    </w:p>
    <w:p w14:paraId="5E834B80" w14:textId="77777777" w:rsidR="00314A81" w:rsidRPr="00314A81" w:rsidRDefault="00314A81" w:rsidP="00314A81">
      <w:r w:rsidRPr="00314A81">
        <w:t>Q: What information is required in an RFC?</w:t>
      </w:r>
      <w:r w:rsidRPr="00314A81">
        <w:br/>
        <w:t>A: A description, business justification, risk and impact assessment, schedule, and a back</w:t>
      </w:r>
      <w:r w:rsidRPr="00314A81">
        <w:noBreakHyphen/>
        <w:t>out plan.</w:t>
      </w:r>
    </w:p>
    <w:p w14:paraId="6DF45B1E" w14:textId="77777777" w:rsidR="00314A81" w:rsidRPr="00314A81" w:rsidRDefault="00000000" w:rsidP="00314A81">
      <w:r>
        <w:pict w14:anchorId="37780D4A">
          <v:rect id="_x0000_i1058" style="width:0;height:1.5pt" o:hralign="center" o:hrstd="t" o:hr="t" fillcolor="#a0a0a0" stroked="f"/>
        </w:pict>
      </w:r>
    </w:p>
    <w:p w14:paraId="52588422" w14:textId="77777777" w:rsidR="00314A81" w:rsidRPr="00314A81" w:rsidRDefault="00314A81" w:rsidP="00314A81">
      <w:r w:rsidRPr="00314A81">
        <w:t>Q: What is a Business Justification?</w:t>
      </w:r>
      <w:r w:rsidRPr="00314A81">
        <w:br/>
        <w:t>A: An explanation of how the change benefits the organization or reduces a specific risk.</w:t>
      </w:r>
    </w:p>
    <w:p w14:paraId="28D1FE78" w14:textId="77777777" w:rsidR="00314A81" w:rsidRPr="00314A81" w:rsidRDefault="00000000" w:rsidP="00314A81">
      <w:r>
        <w:pict w14:anchorId="13A2A215">
          <v:rect id="_x0000_i1059" style="width:0;height:1.5pt" o:hralign="center" o:hrstd="t" o:hr="t" fillcolor="#a0a0a0" stroked="f"/>
        </w:pict>
      </w:r>
    </w:p>
    <w:p w14:paraId="1B1C0D93" w14:textId="77777777" w:rsidR="00314A81" w:rsidRPr="00314A81" w:rsidRDefault="00314A81" w:rsidP="00314A81">
      <w:r w:rsidRPr="00314A81">
        <w:t>Q: How do I track the status of my change?</w:t>
      </w:r>
      <w:r w:rsidRPr="00314A81">
        <w:br/>
        <w:t>A: Check the Change Management tool for statuses such as Requested, Approved, Scheduled, or Implemented.</w:t>
      </w:r>
    </w:p>
    <w:p w14:paraId="1E417AEC" w14:textId="77777777" w:rsidR="00314A81" w:rsidRPr="00314A81" w:rsidRDefault="00000000" w:rsidP="00314A81">
      <w:r>
        <w:pict w14:anchorId="6130BD12">
          <v:rect id="_x0000_i1060" style="width:0;height:1.5pt" o:hralign="center" o:hrstd="t" o:hr="t" fillcolor="#a0a0a0" stroked="f"/>
        </w:pict>
      </w:r>
    </w:p>
    <w:p w14:paraId="51158441" w14:textId="77777777" w:rsidR="00314A81" w:rsidRPr="00314A81" w:rsidRDefault="00314A81" w:rsidP="00314A81">
      <w:r w:rsidRPr="00314A81">
        <w:t>Q: What is a Freeze Period?</w:t>
      </w:r>
      <w:r w:rsidRPr="00314A81">
        <w:br/>
        <w:t>A: A defined period when non</w:t>
      </w:r>
      <w:r w:rsidRPr="00314A81">
        <w:noBreakHyphen/>
        <w:t>emergency changes are restricted, often during critical business seasons.</w:t>
      </w:r>
    </w:p>
    <w:p w14:paraId="417F8742" w14:textId="77777777" w:rsidR="00314A81" w:rsidRPr="00314A81" w:rsidRDefault="00000000" w:rsidP="00314A81">
      <w:r>
        <w:pict w14:anchorId="25D23348">
          <v:rect id="_x0000_i1061" style="width:0;height:1.5pt" o:hralign="center" o:hrstd="t" o:hr="t" fillcolor="#a0a0a0" stroked="f"/>
        </w:pict>
      </w:r>
    </w:p>
    <w:p w14:paraId="5474BA0E" w14:textId="77777777" w:rsidR="00314A81" w:rsidRPr="00314A81" w:rsidRDefault="00314A81" w:rsidP="00314A81">
      <w:r w:rsidRPr="00314A81">
        <w:lastRenderedPageBreak/>
        <w:t>Q: What is a Maintenance Window?</w:t>
      </w:r>
      <w:r w:rsidRPr="00314A81">
        <w:br/>
        <w:t>A: A regular time slot agreed for planned outages or maintenance activities.</w:t>
      </w:r>
    </w:p>
    <w:p w14:paraId="1D128514" w14:textId="77777777" w:rsidR="00314A81" w:rsidRPr="00314A81" w:rsidRDefault="00000000" w:rsidP="00314A81">
      <w:r>
        <w:pict w14:anchorId="0C061F89">
          <v:rect id="_x0000_i1062" style="width:0;height:1.5pt" o:hralign="center" o:hrstd="t" o:hr="t" fillcolor="#a0a0a0" stroked="f"/>
        </w:pict>
      </w:r>
    </w:p>
    <w:p w14:paraId="6A880982" w14:textId="77777777" w:rsidR="00314A81" w:rsidRPr="00314A81" w:rsidRDefault="00314A81" w:rsidP="00314A81">
      <w:r w:rsidRPr="00314A81">
        <w:t>Q: Why was my RFC returned?</w:t>
      </w:r>
      <w:r w:rsidRPr="00314A81">
        <w:br/>
        <w:t>A: Usually due to missing information such as incomplete risk assessment or scheduling conflicts.</w:t>
      </w:r>
    </w:p>
    <w:p w14:paraId="7FE1B7BC" w14:textId="77777777" w:rsidR="00314A81" w:rsidRPr="00314A81" w:rsidRDefault="00000000" w:rsidP="00314A81">
      <w:r>
        <w:pict w14:anchorId="61F47E18">
          <v:rect id="_x0000_i1063" style="width:0;height:1.5pt" o:hralign="center" o:hrstd="t" o:hr="t" fillcolor="#a0a0a0" stroked="f"/>
        </w:pict>
      </w:r>
    </w:p>
    <w:p w14:paraId="11529CA3" w14:textId="77777777" w:rsidR="00314A81" w:rsidRPr="00314A81" w:rsidRDefault="00314A81" w:rsidP="00314A81">
      <w:r w:rsidRPr="00314A81">
        <w:t>Q: How is the Priority of a change determined?</w:t>
      </w:r>
      <w:r w:rsidRPr="00314A81">
        <w:br/>
        <w:t>A: Based on the urgency and impact to business operations.</w:t>
      </w:r>
    </w:p>
    <w:p w14:paraId="294FDE13" w14:textId="77777777" w:rsidR="00314A81" w:rsidRPr="00314A81" w:rsidRDefault="00000000" w:rsidP="00314A81">
      <w:r>
        <w:pict w14:anchorId="7B9648D0">
          <v:rect id="_x0000_i1064" style="width:0;height:1.5pt" o:hralign="center" o:hrstd="t" o:hr="t" fillcolor="#a0a0a0" stroked="f"/>
        </w:pict>
      </w:r>
    </w:p>
    <w:p w14:paraId="780755F7" w14:textId="77777777" w:rsidR="00314A81" w:rsidRPr="00314A81" w:rsidRDefault="00314A81" w:rsidP="00314A81">
      <w:r w:rsidRPr="00314A81">
        <w:t>Q: What is a Back</w:t>
      </w:r>
      <w:r w:rsidRPr="00314A81">
        <w:noBreakHyphen/>
        <w:t>out (Rollback) Plan?</w:t>
      </w:r>
      <w:r w:rsidRPr="00314A81">
        <w:br/>
        <w:t>A: Documented steps to restore the system to its previous state if the change fails.</w:t>
      </w:r>
    </w:p>
    <w:p w14:paraId="4C79E77B" w14:textId="77777777" w:rsidR="00314A81" w:rsidRPr="00314A81" w:rsidRDefault="00000000" w:rsidP="00314A81">
      <w:r>
        <w:pict w14:anchorId="4F745B8F">
          <v:rect id="_x0000_i1065" style="width:0;height:1.5pt" o:hralign="center" o:hrstd="t" o:hr="t" fillcolor="#a0a0a0" stroked="f"/>
        </w:pict>
      </w:r>
    </w:p>
    <w:p w14:paraId="7BB2322C" w14:textId="77777777" w:rsidR="00314A81" w:rsidRPr="00314A81" w:rsidRDefault="00314A81" w:rsidP="00314A81">
      <w:r w:rsidRPr="00314A81">
        <w:t>Q: What is Remediation?</w:t>
      </w:r>
      <w:r w:rsidRPr="00314A81">
        <w:br/>
        <w:t>A: Actions taken when a change fails and cannot be rolled back, requiring alternate recovery steps.</w:t>
      </w:r>
    </w:p>
    <w:p w14:paraId="7E3BAFAD" w14:textId="77777777" w:rsidR="00314A81" w:rsidRPr="00314A81" w:rsidRDefault="00000000" w:rsidP="00314A81">
      <w:r>
        <w:pict w14:anchorId="3DE94A80">
          <v:rect id="_x0000_i1066" style="width:0;height:1.5pt" o:hralign="center" o:hrstd="t" o:hr="t" fillcolor="#a0a0a0" stroked="f"/>
        </w:pict>
      </w:r>
    </w:p>
    <w:p w14:paraId="52CF7D0D" w14:textId="77777777" w:rsidR="00314A81" w:rsidRPr="00314A81" w:rsidRDefault="00314A81" w:rsidP="00314A81">
      <w:pPr>
        <w:rPr>
          <w:b/>
          <w:bCs/>
        </w:rPr>
      </w:pPr>
      <w:r w:rsidRPr="00314A81">
        <w:rPr>
          <w:b/>
          <w:bCs/>
        </w:rPr>
        <w:t>Execution &amp; Success</w:t>
      </w:r>
    </w:p>
    <w:p w14:paraId="7CFD49A4" w14:textId="77777777" w:rsidR="00314A81" w:rsidRPr="00314A81" w:rsidRDefault="00314A81" w:rsidP="00314A81">
      <w:r w:rsidRPr="00314A81">
        <w:t>Q: What is a Post</w:t>
      </w:r>
      <w:r w:rsidRPr="00314A81">
        <w:noBreakHyphen/>
        <w:t>Implementation Review (PIR)?</w:t>
      </w:r>
      <w:r w:rsidRPr="00314A81">
        <w:br/>
        <w:t>A: A review after the change to confirm success and capture lessons learned.</w:t>
      </w:r>
    </w:p>
    <w:p w14:paraId="1BFF0454" w14:textId="77777777" w:rsidR="00314A81" w:rsidRPr="00314A81" w:rsidRDefault="00000000" w:rsidP="00314A81">
      <w:r>
        <w:pict w14:anchorId="39DBEA44">
          <v:rect id="_x0000_i1067" style="width:0;height:1.5pt" o:hralign="center" o:hrstd="t" o:hr="t" fillcolor="#a0a0a0" stroked="f"/>
        </w:pict>
      </w:r>
    </w:p>
    <w:p w14:paraId="2155C5C9" w14:textId="77777777" w:rsidR="00314A81" w:rsidRPr="00314A81" w:rsidRDefault="00314A81" w:rsidP="00314A81">
      <w:r w:rsidRPr="00314A81">
        <w:t>Q: When is a PIR required?</w:t>
      </w:r>
      <w:r w:rsidRPr="00314A81">
        <w:br/>
        <w:t>A: Typically for failed changes and all Major changes.</w:t>
      </w:r>
    </w:p>
    <w:p w14:paraId="72917D7E" w14:textId="77777777" w:rsidR="00314A81" w:rsidRPr="00314A81" w:rsidRDefault="00000000" w:rsidP="00314A81">
      <w:r>
        <w:pict w14:anchorId="44B6FD68">
          <v:rect id="_x0000_i1068" style="width:0;height:1.5pt" o:hralign="center" o:hrstd="t" o:hr="t" fillcolor="#a0a0a0" stroked="f"/>
        </w:pict>
      </w:r>
    </w:p>
    <w:p w14:paraId="528843EF" w14:textId="77777777" w:rsidR="00314A81" w:rsidRPr="00314A81" w:rsidRDefault="00314A81" w:rsidP="00314A81">
      <w:r w:rsidRPr="00314A81">
        <w:t>Q: What defines a Failed Change?</w:t>
      </w:r>
      <w:r w:rsidRPr="00314A81">
        <w:br/>
        <w:t>A: A change that does not meet its objectives, causes an incident, or requires rollback.</w:t>
      </w:r>
    </w:p>
    <w:p w14:paraId="50A2F6B9" w14:textId="77777777" w:rsidR="00314A81" w:rsidRPr="00314A81" w:rsidRDefault="00000000" w:rsidP="00314A81">
      <w:r>
        <w:pict w14:anchorId="3B245C4B">
          <v:rect id="_x0000_i1069" style="width:0;height:1.5pt" o:hralign="center" o:hrstd="t" o:hr="t" fillcolor="#a0a0a0" stroked="f"/>
        </w:pict>
      </w:r>
    </w:p>
    <w:p w14:paraId="16DFFB50" w14:textId="77777777" w:rsidR="00314A81" w:rsidRPr="00314A81" w:rsidRDefault="00314A81" w:rsidP="00314A81">
      <w:r w:rsidRPr="00314A81">
        <w:t>Q: What is Change Success Rate?</w:t>
      </w:r>
      <w:r w:rsidRPr="00314A81">
        <w:br/>
        <w:t>A: The percentage of implemented changes that do not cause incidents.</w:t>
      </w:r>
    </w:p>
    <w:p w14:paraId="29B8F951" w14:textId="77777777" w:rsidR="00314A81" w:rsidRPr="00314A81" w:rsidRDefault="00000000" w:rsidP="00314A81">
      <w:r>
        <w:pict w14:anchorId="7CF57718">
          <v:rect id="_x0000_i1070" style="width:0;height:1.5pt" o:hralign="center" o:hrstd="t" o:hr="t" fillcolor="#a0a0a0" stroked="f"/>
        </w:pict>
      </w:r>
    </w:p>
    <w:p w14:paraId="38415651" w14:textId="77777777" w:rsidR="00314A81" w:rsidRPr="00314A81" w:rsidRDefault="00314A81" w:rsidP="00314A81">
      <w:r w:rsidRPr="00314A81">
        <w:t>Q: What is Change Fatigue?</w:t>
      </w:r>
      <w:r w:rsidRPr="00314A81">
        <w:br/>
        <w:t>A: Stress people experience when too many changes happen at once.</w:t>
      </w:r>
    </w:p>
    <w:p w14:paraId="3D993C9D" w14:textId="77777777" w:rsidR="00314A81" w:rsidRPr="00314A81" w:rsidRDefault="00000000" w:rsidP="00314A81">
      <w:r>
        <w:pict w14:anchorId="6FE6C95B">
          <v:rect id="_x0000_i1071" style="width:0;height:1.5pt" o:hralign="center" o:hrstd="t" o:hr="t" fillcolor="#a0a0a0" stroked="f"/>
        </w:pict>
      </w:r>
    </w:p>
    <w:p w14:paraId="3AB72F0C" w14:textId="77777777" w:rsidR="00314A81" w:rsidRPr="00314A81" w:rsidRDefault="00314A81" w:rsidP="00314A81">
      <w:r w:rsidRPr="00314A81">
        <w:t>Q: What is Change Saturation?</w:t>
      </w:r>
      <w:r w:rsidRPr="00314A81">
        <w:br/>
        <w:t>A: When an organization delivers more changes than employees can realistically absorb.</w:t>
      </w:r>
    </w:p>
    <w:p w14:paraId="2094BB4C" w14:textId="77777777" w:rsidR="00314A81" w:rsidRPr="00314A81" w:rsidRDefault="00000000" w:rsidP="00314A81">
      <w:r>
        <w:pict w14:anchorId="03C788CC">
          <v:rect id="_x0000_i1072" style="width:0;height:1.5pt" o:hralign="center" o:hrstd="t" o:hr="t" fillcolor="#a0a0a0" stroked="f"/>
        </w:pict>
      </w:r>
    </w:p>
    <w:p w14:paraId="04E22795" w14:textId="77777777" w:rsidR="00314A81" w:rsidRPr="00314A81" w:rsidRDefault="00314A81" w:rsidP="00314A81">
      <w:r w:rsidRPr="00314A81">
        <w:lastRenderedPageBreak/>
        <w:t>Q: How do you measure the value of Change Management?</w:t>
      </w:r>
      <w:r w:rsidRPr="00314A81">
        <w:br/>
        <w:t xml:space="preserve">A: Through </w:t>
      </w:r>
      <w:proofErr w:type="spellStart"/>
      <w:r w:rsidRPr="00314A81">
        <w:t>KPIs</w:t>
      </w:r>
      <w:proofErr w:type="spellEnd"/>
      <w:r w:rsidRPr="00314A81">
        <w:t xml:space="preserve"> such as fewer incidents, reduced downtime, and improved user satisfaction.</w:t>
      </w:r>
    </w:p>
    <w:p w14:paraId="731531DA" w14:textId="77777777" w:rsidR="00314A81" w:rsidRPr="00314A81" w:rsidRDefault="00000000" w:rsidP="00314A81">
      <w:r>
        <w:pict w14:anchorId="18D79A68">
          <v:rect id="_x0000_i1073" style="width:0;height:1.5pt" o:hralign="center" o:hrstd="t" o:hr="t" fillcolor="#a0a0a0" stroked="f"/>
        </w:pict>
      </w:r>
    </w:p>
    <w:p w14:paraId="0F267747" w14:textId="77777777" w:rsidR="00314A81" w:rsidRPr="00314A81" w:rsidRDefault="00314A81" w:rsidP="00314A81">
      <w:r w:rsidRPr="00314A81">
        <w:t>Q: How does Configuration Management help?</w:t>
      </w:r>
      <w:r w:rsidRPr="00314A81">
        <w:br/>
        <w:t>A: It provides CMDB data to show which systems or services are impacted by a change.</w:t>
      </w:r>
    </w:p>
    <w:p w14:paraId="51BA94AA" w14:textId="77777777" w:rsidR="00314A81" w:rsidRPr="00314A81" w:rsidRDefault="00000000" w:rsidP="00314A81">
      <w:r>
        <w:pict w14:anchorId="224B4646">
          <v:rect id="_x0000_i1074" style="width:0;height:1.5pt" o:hralign="center" o:hrstd="t" o:hr="t" fillcolor="#a0a0a0" stroked="f"/>
        </w:pict>
      </w:r>
    </w:p>
    <w:p w14:paraId="7DE62E99" w14:textId="77777777" w:rsidR="00314A81" w:rsidRPr="00314A81" w:rsidRDefault="00314A81" w:rsidP="00314A81">
      <w:r w:rsidRPr="00314A81">
        <w:t>Q: What is a CI Conflict?</w:t>
      </w:r>
      <w:r w:rsidRPr="00314A81">
        <w:br/>
        <w:t>A: When two or more changes target the same Configuration Item at the same time.</w:t>
      </w:r>
    </w:p>
    <w:p w14:paraId="0296928E" w14:textId="77777777" w:rsidR="00314A81" w:rsidRPr="00314A81" w:rsidRDefault="00000000" w:rsidP="00314A81">
      <w:r>
        <w:pict w14:anchorId="3CD3B1A3">
          <v:rect id="_x0000_i1075" style="width:0;height:1.5pt" o:hralign="center" o:hrstd="t" o:hr="t" fillcolor="#a0a0a0" stroked="f"/>
        </w:pict>
      </w:r>
    </w:p>
    <w:p w14:paraId="65810582" w14:textId="77777777" w:rsidR="00314A81" w:rsidRPr="00314A81" w:rsidRDefault="00314A81" w:rsidP="00314A81">
      <w:r w:rsidRPr="00314A81">
        <w:t>Q: What is an Unauthorized Change?</w:t>
      </w:r>
      <w:r w:rsidRPr="00314A81">
        <w:br/>
        <w:t>A: A change carried out without following the formal process — strongly discouraged due to high risk.</w:t>
      </w:r>
    </w:p>
    <w:p w14:paraId="21BD47B7" w14:textId="77777777" w:rsidR="00314A81" w:rsidRPr="00314A81" w:rsidRDefault="00000000" w:rsidP="00314A81">
      <w:r>
        <w:pict w14:anchorId="20529BA0">
          <v:rect id="_x0000_i1076" style="width:0;height:1.5pt" o:hralign="center" o:hrstd="t" o:hr="t" fillcolor="#a0a0a0" stroked="f"/>
        </w:pict>
      </w:r>
    </w:p>
    <w:p w14:paraId="7574E8C8" w14:textId="77777777" w:rsidR="00314A81" w:rsidRPr="00314A81" w:rsidRDefault="00314A81" w:rsidP="00314A81">
      <w:pPr>
        <w:rPr>
          <w:b/>
          <w:bCs/>
        </w:rPr>
      </w:pPr>
      <w:r w:rsidRPr="00314A81">
        <w:rPr>
          <w:b/>
          <w:bCs/>
        </w:rPr>
        <w:t>Stakeholder &amp; User Impact</w:t>
      </w:r>
    </w:p>
    <w:p w14:paraId="21132E6E" w14:textId="77777777" w:rsidR="00314A81" w:rsidRPr="00314A81" w:rsidRDefault="00314A81" w:rsidP="00314A81">
      <w:r w:rsidRPr="00314A81">
        <w:t>Q: How will I be notified of upcoming changes?</w:t>
      </w:r>
      <w:r w:rsidRPr="00314A81">
        <w:br/>
        <w:t>A: Notifications are sent via email or through the Schedule of Change in the Service Portal.</w:t>
      </w:r>
    </w:p>
    <w:p w14:paraId="77E8E97B" w14:textId="77777777" w:rsidR="00314A81" w:rsidRPr="00314A81" w:rsidRDefault="00000000" w:rsidP="00314A81">
      <w:r>
        <w:pict w14:anchorId="1C2901B3">
          <v:rect id="_x0000_i1077" style="width:0;height:1.5pt" o:hralign="center" o:hrstd="t" o:hr="t" fillcolor="#a0a0a0" stroked="f"/>
        </w:pict>
      </w:r>
    </w:p>
    <w:p w14:paraId="3D520460" w14:textId="77777777" w:rsidR="00314A81" w:rsidRPr="00314A81" w:rsidRDefault="00314A81" w:rsidP="00314A81">
      <w:r w:rsidRPr="00314A81">
        <w:t>Q: Can I provide feedback on a change?</w:t>
      </w:r>
      <w:r w:rsidRPr="00314A81">
        <w:br/>
        <w:t>A: Yes. Feedback can be shared during the PIR or through surveys.</w:t>
      </w:r>
    </w:p>
    <w:p w14:paraId="0E7EB7E9" w14:textId="77777777" w:rsidR="00314A81" w:rsidRPr="00314A81" w:rsidRDefault="00000000" w:rsidP="00314A81">
      <w:r>
        <w:pict w14:anchorId="6C32E8D2">
          <v:rect id="_x0000_i1078" style="width:0;height:1.5pt" o:hralign="center" o:hrstd="t" o:hr="t" fillcolor="#a0a0a0" stroked="f"/>
        </w:pict>
      </w:r>
    </w:p>
    <w:p w14:paraId="2E6221BD" w14:textId="77777777" w:rsidR="00314A81" w:rsidRPr="00314A81" w:rsidRDefault="00314A81" w:rsidP="00314A81">
      <w:r w:rsidRPr="00314A81">
        <w:t>Q: How do you manage resistance to change?</w:t>
      </w:r>
      <w:r w:rsidRPr="00314A81">
        <w:br/>
        <w:t>A: Through early communication, training, and involving users in planning.</w:t>
      </w:r>
    </w:p>
    <w:p w14:paraId="05B51D11" w14:textId="77777777" w:rsidR="00314A81" w:rsidRPr="00314A81" w:rsidRDefault="00000000" w:rsidP="00314A81">
      <w:r>
        <w:pict w14:anchorId="781AB45A">
          <v:rect id="_x0000_i1079" style="width:0;height:1.5pt" o:hralign="center" o:hrstd="t" o:hr="t" fillcolor="#a0a0a0" stroked="f"/>
        </w:pict>
      </w:r>
    </w:p>
    <w:p w14:paraId="1028BAA5" w14:textId="77777777" w:rsidR="00314A81" w:rsidRPr="00314A81" w:rsidRDefault="00314A81" w:rsidP="00314A81">
      <w:r w:rsidRPr="00314A81">
        <w:t>Q: Will I get training for new system changes?</w:t>
      </w:r>
      <w:r w:rsidRPr="00314A81">
        <w:br/>
        <w:t>A: Yes. High</w:t>
      </w:r>
      <w:r w:rsidRPr="00314A81">
        <w:noBreakHyphen/>
        <w:t>impact Normal changes include a training plan.</w:t>
      </w:r>
    </w:p>
    <w:p w14:paraId="058CF887" w14:textId="77777777" w:rsidR="00314A81" w:rsidRPr="00314A81" w:rsidRDefault="00000000" w:rsidP="00314A81">
      <w:r>
        <w:pict w14:anchorId="3385C879">
          <v:rect id="_x0000_i1080" style="width:0;height:1.5pt" o:hralign="center" o:hrstd="t" o:hr="t" fillcolor="#a0a0a0" stroked="f"/>
        </w:pict>
      </w:r>
    </w:p>
    <w:p w14:paraId="0C270972" w14:textId="77777777" w:rsidR="00314A81" w:rsidRPr="00314A81" w:rsidRDefault="00314A81" w:rsidP="00314A81">
      <w:r w:rsidRPr="00314A81">
        <w:t>Q: Who represents my department in the CAB?</w:t>
      </w:r>
      <w:r w:rsidRPr="00314A81">
        <w:br/>
        <w:t>A: Your department’s Change Coordinator or appointed manager.</w:t>
      </w:r>
    </w:p>
    <w:p w14:paraId="50A208F2" w14:textId="77777777" w:rsidR="00314A81" w:rsidRPr="00314A81" w:rsidRDefault="00000000" w:rsidP="00314A81">
      <w:r>
        <w:pict w14:anchorId="2E689377">
          <v:rect id="_x0000_i1081" style="width:0;height:1.5pt" o:hralign="center" o:hrstd="t" o:hr="t" fillcolor="#a0a0a0" stroked="f"/>
        </w:pict>
      </w:r>
    </w:p>
    <w:p w14:paraId="733DFE08" w14:textId="77777777" w:rsidR="00314A81" w:rsidRPr="00314A81" w:rsidRDefault="00314A81" w:rsidP="00314A81">
      <w:r w:rsidRPr="00314A81">
        <w:t>Q: What is the WIIFM (“What’s In It For Me”) factor?</w:t>
      </w:r>
      <w:r w:rsidRPr="00314A81">
        <w:br/>
        <w:t>A: The personal value an employee gains from a change, used to encourage buy</w:t>
      </w:r>
      <w:r w:rsidRPr="00314A81">
        <w:noBreakHyphen/>
        <w:t>in.</w:t>
      </w:r>
    </w:p>
    <w:p w14:paraId="2C477C1B" w14:textId="77777777" w:rsidR="00314A81" w:rsidRPr="00314A81" w:rsidRDefault="00000000" w:rsidP="00314A81">
      <w:r>
        <w:pict w14:anchorId="7CEDF6F9">
          <v:rect id="_x0000_i1082" style="width:0;height:1.5pt" o:hralign="center" o:hrstd="t" o:hr="t" fillcolor="#a0a0a0" stroked="f"/>
        </w:pict>
      </w:r>
    </w:p>
    <w:p w14:paraId="4D70F3BF" w14:textId="77777777" w:rsidR="00314A81" w:rsidRPr="00314A81" w:rsidRDefault="00314A81" w:rsidP="00314A81">
      <w:r w:rsidRPr="00314A81">
        <w:t>Q: How can I avoid mistakes when requesting a change?</w:t>
      </w:r>
      <w:r w:rsidRPr="00314A81">
        <w:br/>
        <w:t>A: Follow the checklist, perform testing, and consult the Change Team early.</w:t>
      </w:r>
    </w:p>
    <w:p w14:paraId="0143BB5C" w14:textId="77777777" w:rsidR="00314A81" w:rsidRPr="00314A81" w:rsidRDefault="00000000" w:rsidP="00314A81">
      <w:r>
        <w:pict w14:anchorId="502897E1">
          <v:rect id="_x0000_i1083" style="width:0;height:1.5pt" o:hralign="center" o:hrstd="t" o:hr="t" fillcolor="#a0a0a0" stroked="f"/>
        </w:pict>
      </w:r>
    </w:p>
    <w:p w14:paraId="1E776B27" w14:textId="77777777" w:rsidR="00314A81" w:rsidRPr="00314A81" w:rsidRDefault="00314A81" w:rsidP="00314A81">
      <w:r w:rsidRPr="00314A81">
        <w:lastRenderedPageBreak/>
        <w:t>Q: What role does Leadership play?</w:t>
      </w:r>
      <w:r w:rsidRPr="00314A81">
        <w:br/>
        <w:t>A: Leaders provide direction, support, and resources for successful change.</w:t>
      </w:r>
    </w:p>
    <w:p w14:paraId="66566985" w14:textId="77777777" w:rsidR="00314A81" w:rsidRPr="00314A81" w:rsidRDefault="00000000" w:rsidP="00314A81">
      <w:r>
        <w:pict w14:anchorId="40578275">
          <v:rect id="_x0000_i1084" style="width:0;height:1.5pt" o:hralign="center" o:hrstd="t" o:hr="t" fillcolor="#a0a0a0" stroked="f"/>
        </w:pict>
      </w:r>
    </w:p>
    <w:p w14:paraId="1C1AFB0F" w14:textId="77777777" w:rsidR="00314A81" w:rsidRPr="00314A81" w:rsidRDefault="00314A81" w:rsidP="00314A81">
      <w:r w:rsidRPr="00314A81">
        <w:t xml:space="preserve">Q: Can a change be </w:t>
      </w:r>
      <w:proofErr w:type="spellStart"/>
      <w:r w:rsidRPr="00314A81">
        <w:t>canceled</w:t>
      </w:r>
      <w:proofErr w:type="spellEnd"/>
      <w:r w:rsidRPr="00314A81">
        <w:t>?</w:t>
      </w:r>
      <w:r w:rsidRPr="00314A81">
        <w:br/>
        <w:t>A: Yes. It may be withdrawn by the requester or rejected by CAB.</w:t>
      </w:r>
    </w:p>
    <w:p w14:paraId="521E2140" w14:textId="77777777" w:rsidR="00314A81" w:rsidRPr="00314A81" w:rsidRDefault="00000000" w:rsidP="00314A81">
      <w:r>
        <w:pict w14:anchorId="783495AC">
          <v:rect id="_x0000_i1085" style="width:0;height:1.5pt" o:hralign="center" o:hrstd="t" o:hr="t" fillcolor="#a0a0a0" stroked="f"/>
        </w:pict>
      </w:r>
    </w:p>
    <w:p w14:paraId="68EE73EE" w14:textId="77777777" w:rsidR="00314A81" w:rsidRPr="00314A81" w:rsidRDefault="00314A81" w:rsidP="00314A81">
      <w:r w:rsidRPr="00314A81">
        <w:t>Q: Where can I find change management training?</w:t>
      </w:r>
      <w:r w:rsidRPr="00314A81">
        <w:br/>
        <w:t>A: In the internal IT Training section of the Knowledge Base.</w:t>
      </w:r>
    </w:p>
    <w:p w14:paraId="6314727A" w14:textId="1EE26FF1" w:rsidR="00C64FC0" w:rsidRPr="002A7072" w:rsidRDefault="00C64FC0" w:rsidP="002A7072"/>
    <w:sectPr w:rsidR="00C64FC0" w:rsidRPr="002A7072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49DD" w14:textId="77777777" w:rsidR="00B25DDD" w:rsidRDefault="00B25DDD" w:rsidP="006634DB">
      <w:pPr>
        <w:spacing w:after="0" w:line="240" w:lineRule="auto"/>
      </w:pPr>
      <w:r>
        <w:separator/>
      </w:r>
    </w:p>
  </w:endnote>
  <w:endnote w:type="continuationSeparator" w:id="0">
    <w:p w14:paraId="4F76F805" w14:textId="77777777" w:rsidR="00B25DDD" w:rsidRDefault="00B25DDD" w:rsidP="00663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B595" w14:textId="20D46A36" w:rsidR="006634DB" w:rsidRDefault="006634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FB4C46" wp14:editId="375144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2565" cy="357505"/>
              <wp:effectExtent l="0" t="0" r="13335" b="0"/>
              <wp:wrapNone/>
              <wp:docPr id="959851447" name="Text Box 2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25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10AD8" w14:textId="6E99A63B" w:rsidR="006634DB" w:rsidRPr="006634DB" w:rsidRDefault="006634DB" w:rsidP="006634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634D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B4C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. M-PESA Africa Internal" style="position:absolute;margin-left:0;margin-top:0;width:115.9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" filled="f" stroked="f">
              <v:textbox style="mso-fit-shape-to-text:t" inset="0,0,0,15pt">
                <w:txbxContent>
                  <w:p w14:paraId="00D10AD8" w14:textId="6E99A63B" w:rsidR="006634DB" w:rsidRPr="006634DB" w:rsidRDefault="006634DB" w:rsidP="006634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634D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75F6" w14:textId="01600658" w:rsidR="006634DB" w:rsidRDefault="006634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E00A53" wp14:editId="1943D7F4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2565" cy="357505"/>
              <wp:effectExtent l="0" t="0" r="13335" b="0"/>
              <wp:wrapNone/>
              <wp:docPr id="1890866687" name="Text Box 3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25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AABC7" w14:textId="52ECC7FC" w:rsidR="006634DB" w:rsidRPr="006634DB" w:rsidRDefault="006634DB" w:rsidP="006634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634D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00A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. M-PESA Africa Internal" style="position:absolute;margin-left:0;margin-top:0;width:115.9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" filled="f" stroked="f">
              <v:textbox style="mso-fit-shape-to-text:t" inset="0,0,0,15pt">
                <w:txbxContent>
                  <w:p w14:paraId="308AABC7" w14:textId="52ECC7FC" w:rsidR="006634DB" w:rsidRPr="006634DB" w:rsidRDefault="006634DB" w:rsidP="006634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634D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AC92" w14:textId="2ED57965" w:rsidR="006634DB" w:rsidRDefault="006634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9ED1C3" wp14:editId="189B8B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2565" cy="357505"/>
              <wp:effectExtent l="0" t="0" r="13335" b="0"/>
              <wp:wrapNone/>
              <wp:docPr id="1745032919" name="Text Box 1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25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AD5D4A" w14:textId="7DE08245" w:rsidR="006634DB" w:rsidRPr="006634DB" w:rsidRDefault="006634DB" w:rsidP="006634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634D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ED1C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. M-PESA Africa Internal" style="position:absolute;margin-left:0;margin-top:0;width:115.9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" filled="f" stroked="f">
              <v:textbox style="mso-fit-shape-to-text:t" inset="0,0,0,15pt">
                <w:txbxContent>
                  <w:p w14:paraId="08AD5D4A" w14:textId="7DE08245" w:rsidR="006634DB" w:rsidRPr="006634DB" w:rsidRDefault="006634DB" w:rsidP="006634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634D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E34E" w14:textId="77777777" w:rsidR="00B25DDD" w:rsidRDefault="00B25DDD" w:rsidP="006634DB">
      <w:pPr>
        <w:spacing w:after="0" w:line="240" w:lineRule="auto"/>
      </w:pPr>
      <w:r>
        <w:separator/>
      </w:r>
    </w:p>
  </w:footnote>
  <w:footnote w:type="continuationSeparator" w:id="0">
    <w:p w14:paraId="057596FB" w14:textId="77777777" w:rsidR="00B25DDD" w:rsidRDefault="00B25DDD" w:rsidP="006634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87"/>
    <w:rsid w:val="001355FF"/>
    <w:rsid w:val="001D1A26"/>
    <w:rsid w:val="002A7072"/>
    <w:rsid w:val="00314A81"/>
    <w:rsid w:val="00321987"/>
    <w:rsid w:val="003415F9"/>
    <w:rsid w:val="003B60D3"/>
    <w:rsid w:val="00454675"/>
    <w:rsid w:val="005E5230"/>
    <w:rsid w:val="006634DB"/>
    <w:rsid w:val="006B1519"/>
    <w:rsid w:val="006D3A6C"/>
    <w:rsid w:val="007614A1"/>
    <w:rsid w:val="008D0218"/>
    <w:rsid w:val="00950A48"/>
    <w:rsid w:val="009B2C58"/>
    <w:rsid w:val="009E7C58"/>
    <w:rsid w:val="00B25DDD"/>
    <w:rsid w:val="00C539F7"/>
    <w:rsid w:val="00C569BB"/>
    <w:rsid w:val="00C6370C"/>
    <w:rsid w:val="00C64FC0"/>
    <w:rsid w:val="00CC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1265"/>
  <w15:chartTrackingRefBased/>
  <w15:docId w15:val="{96CEA2B5-62B5-415F-9E27-494352D7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8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63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4DB"/>
  </w:style>
  <w:style w:type="paragraph" w:styleId="NormalWeb">
    <w:name w:val="Normal (Web)"/>
    <w:basedOn w:val="Normal"/>
    <w:uiPriority w:val="99"/>
    <w:semiHidden/>
    <w:unhideWhenUsed/>
    <w:rsid w:val="00314A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1510</Words>
  <Characters>7878</Characters>
  <Application>Microsoft Office Word</Application>
  <DocSecurity>0</DocSecurity>
  <Lines>228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Yoynney Dima</dc:creator>
  <cp:keywords/>
  <dc:description/>
  <cp:lastModifiedBy>Yoynney Dima</cp:lastModifiedBy>
  <cp:revision>17</cp:revision>
  <cp:lastPrinted>2026-02-11T06:51:00Z</cp:lastPrinted>
  <dcterms:created xsi:type="dcterms:W3CDTF">2026-02-09T05:45:00Z</dcterms:created>
  <dcterms:modified xsi:type="dcterms:W3CDTF">2026-02-11T07:09:00Z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680316d7,39362bb7,70b455ff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C2 . M-PESA Africa Internal</vt:lpwstr>
  </property>
  <property fmtid="{D5CDD505-2E9C-101B-9397-08002B2CF9AE}" pid="5" name="MSIP_Label_3f64ba5c-9ce9-4cac-b9b7-d85545a02c47_Enabled">
    <vt:lpwstr>true</vt:lpwstr>
  </property>
  <property fmtid="{D5CDD505-2E9C-101B-9397-08002B2CF9AE}" pid="6" name="MSIP_Label_3f64ba5c-9ce9-4cac-b9b7-d85545a02c47_SetDate">
    <vt:lpwstr>2026-02-09T05:46:41Z</vt:lpwstr>
  </property>
  <property fmtid="{D5CDD505-2E9C-101B-9397-08002B2CF9AE}" pid="7" name="MSIP_Label_3f64ba5c-9ce9-4cac-b9b7-d85545a02c47_Method">
    <vt:lpwstr>Standard</vt:lpwstr>
  </property>
  <property fmtid="{D5CDD505-2E9C-101B-9397-08002B2CF9AE}" pid="8" name="MSIP_Label_3f64ba5c-9ce9-4cac-b9b7-d85545a02c47_Name">
    <vt:lpwstr>C2 - M-PESA Africa Internal</vt:lpwstr>
  </property>
  <property fmtid="{D5CDD505-2E9C-101B-9397-08002B2CF9AE}" pid="9" name="MSIP_Label_3f64ba5c-9ce9-4cac-b9b7-d85545a02c47_SiteId">
    <vt:lpwstr>b4b42e02-d071-4aee-8321-b4054d0e8005</vt:lpwstr>
  </property>
  <property fmtid="{D5CDD505-2E9C-101B-9397-08002B2CF9AE}" pid="10" name="MSIP_Label_3f64ba5c-9ce9-4cac-b9b7-d85545a02c47_ActionId">
    <vt:lpwstr>5f65cc8c-0696-43f8-abe6-14d9c77ccb90</vt:lpwstr>
  </property>
  <property fmtid="{D5CDD505-2E9C-101B-9397-08002B2CF9AE}" pid="11" name="MSIP_Label_3f64ba5c-9ce9-4cac-b9b7-d85545a02c47_ContentBits">
    <vt:lpwstr>2</vt:lpwstr>
  </property>
  <property fmtid="{D5CDD505-2E9C-101B-9397-08002B2CF9AE}" pid="12" name="MSIP_Label_3f64ba5c-9ce9-4cac-b9b7-d85545a02c47_Tag">
    <vt:lpwstr>10, 3, 0, 1</vt:lpwstr>
  </property>
</Properties>
</file>