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FA0CE" w14:textId="77777777" w:rsidR="00230F50" w:rsidRDefault="00145831">
      <w:pPr>
        <w:spacing w:after="40"/>
        <w:jc w:val="center"/>
      </w:pPr>
      <w:r>
        <w:rPr>
          <w:b/>
        </w:rPr>
        <w:t>LAPORAN PROGRES TEKNIS</w:t>
      </w:r>
    </w:p>
    <w:p w14:paraId="6EA8BCA7" w14:textId="77777777" w:rsidR="00230F50" w:rsidRDefault="00145831">
      <w:pPr>
        <w:spacing w:after="40"/>
        <w:jc w:val="center"/>
      </w:pPr>
      <w:r>
        <w:rPr>
          <w:b/>
        </w:rPr>
        <w:t>“TURNIFY FLOW: SISTEM ANALITIKA RANTAI PASOK UNTUK UMKM SEBAGAI PENDAMPING APLIKASI KASIR”</w:t>
      </w:r>
    </w:p>
    <w:p w14:paraId="5A5A3DE1" w14:textId="77777777" w:rsidR="00230F50" w:rsidRDefault="00145831">
      <w:pPr>
        <w:spacing w:after="40"/>
        <w:jc w:val="center"/>
      </w:pPr>
      <w:r>
        <w:rPr>
          <w:b/>
        </w:rPr>
        <w:t>PROJECT ANALITIKA DATA</w:t>
      </w:r>
    </w:p>
    <w:p w14:paraId="5304CEF5" w14:textId="77777777" w:rsidR="00230F50" w:rsidRDefault="00145831">
      <w:pPr>
        <w:spacing w:after="480"/>
        <w:jc w:val="center"/>
      </w:pPr>
      <w:r>
        <w:t>Dosen Pengampu : Dr. Edi Satriyanto, S.Si., M.Si</w:t>
      </w:r>
    </w:p>
    <w:p w14:paraId="7A846E42" w14:textId="77777777" w:rsidR="00230F50" w:rsidRDefault="00145831">
      <w:pPr>
        <w:jc w:val="center"/>
      </w:pPr>
      <w:r>
        <w:rPr>
          <w:noProof/>
        </w:rPr>
        <w:drawing>
          <wp:inline distT="0" distB="0" distL="0" distR="0" wp14:anchorId="411C128E" wp14:editId="6D00B610">
            <wp:extent cx="3060000" cy="22241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ens.png"/>
                    <pic:cNvPicPr/>
                  </pic:nvPicPr>
                  <pic:blipFill>
                    <a:blip r:embed="rId8"/>
                    <a:stretch>
                      <a:fillRect/>
                    </a:stretch>
                  </pic:blipFill>
                  <pic:spPr>
                    <a:xfrm>
                      <a:off x="0" y="0"/>
                      <a:ext cx="3060000" cy="2224167"/>
                    </a:xfrm>
                    <a:prstGeom prst="rect">
                      <a:avLst/>
                    </a:prstGeom>
                  </pic:spPr>
                </pic:pic>
              </a:graphicData>
            </a:graphic>
          </wp:inline>
        </w:drawing>
      </w:r>
    </w:p>
    <w:p w14:paraId="4586D156" w14:textId="77777777" w:rsidR="00230F50" w:rsidRDefault="00230F50">
      <w:pPr>
        <w:spacing w:after="360"/>
      </w:pPr>
    </w:p>
    <w:p w14:paraId="6019B7B7" w14:textId="77777777" w:rsidR="00230F50" w:rsidRDefault="00145831">
      <w:pPr>
        <w:spacing w:after="80"/>
        <w:jc w:val="center"/>
      </w:pPr>
      <w:r>
        <w:rPr>
          <w:b/>
        </w:rPr>
        <w:t>Disusun Oleh:</w:t>
      </w:r>
    </w:p>
    <w:tbl>
      <w:tblPr>
        <w:tblW w:w="0" w:type="auto"/>
        <w:jc w:val="center"/>
        <w:tblLook w:val="04A0" w:firstRow="1" w:lastRow="0" w:firstColumn="1" w:lastColumn="0" w:noHBand="0" w:noVBand="1"/>
      </w:tblPr>
      <w:tblGrid>
        <w:gridCol w:w="3402"/>
        <w:gridCol w:w="2268"/>
      </w:tblGrid>
      <w:tr w:rsidR="00230F50" w14:paraId="471DFAEA" w14:textId="77777777">
        <w:trPr>
          <w:jc w:val="center"/>
        </w:trPr>
        <w:tc>
          <w:tcPr>
            <w:tcW w:w="3402" w:type="dxa"/>
          </w:tcPr>
          <w:p w14:paraId="55A9E1C3" w14:textId="77777777" w:rsidR="00230F50" w:rsidRDefault="00145831">
            <w:pPr>
              <w:spacing w:after="0"/>
            </w:pPr>
            <w:r>
              <w:t>Kadek Savita Dyutianaya</w:t>
            </w:r>
          </w:p>
        </w:tc>
        <w:tc>
          <w:tcPr>
            <w:tcW w:w="2268" w:type="dxa"/>
          </w:tcPr>
          <w:p w14:paraId="7146E076" w14:textId="77777777" w:rsidR="00230F50" w:rsidRDefault="00145831">
            <w:pPr>
              <w:spacing w:after="0"/>
            </w:pPr>
            <w:r>
              <w:t>: 3324600033</w:t>
            </w:r>
          </w:p>
        </w:tc>
      </w:tr>
      <w:tr w:rsidR="00230F50" w14:paraId="5EBC2430" w14:textId="77777777">
        <w:trPr>
          <w:jc w:val="center"/>
        </w:trPr>
        <w:tc>
          <w:tcPr>
            <w:tcW w:w="3402" w:type="dxa"/>
          </w:tcPr>
          <w:p w14:paraId="642FBA26" w14:textId="77777777" w:rsidR="00230F50" w:rsidRDefault="00145831">
            <w:pPr>
              <w:spacing w:after="0"/>
            </w:pPr>
            <w:r>
              <w:t xml:space="preserve">Ilham </w:t>
            </w:r>
            <w:r>
              <w:t>Bintang Satria</w:t>
            </w:r>
          </w:p>
        </w:tc>
        <w:tc>
          <w:tcPr>
            <w:tcW w:w="2268" w:type="dxa"/>
          </w:tcPr>
          <w:p w14:paraId="1605272A" w14:textId="77777777" w:rsidR="00230F50" w:rsidRDefault="00145831">
            <w:pPr>
              <w:spacing w:after="0"/>
            </w:pPr>
            <w:r>
              <w:t>: 3324600041</w:t>
            </w:r>
          </w:p>
        </w:tc>
      </w:tr>
      <w:tr w:rsidR="00230F50" w14:paraId="7259BD57" w14:textId="77777777">
        <w:trPr>
          <w:jc w:val="center"/>
        </w:trPr>
        <w:tc>
          <w:tcPr>
            <w:tcW w:w="3402" w:type="dxa"/>
          </w:tcPr>
          <w:p w14:paraId="72C52C89" w14:textId="77777777" w:rsidR="00230F50" w:rsidRDefault="00145831">
            <w:pPr>
              <w:spacing w:after="0"/>
            </w:pPr>
            <w:r>
              <w:t>Raja Rahman Aziiz</w:t>
            </w:r>
          </w:p>
        </w:tc>
        <w:tc>
          <w:tcPr>
            <w:tcW w:w="2268" w:type="dxa"/>
          </w:tcPr>
          <w:p w14:paraId="114A8194" w14:textId="77777777" w:rsidR="00230F50" w:rsidRDefault="00145831">
            <w:pPr>
              <w:spacing w:after="0"/>
            </w:pPr>
            <w:r>
              <w:t>: 3324600045</w:t>
            </w:r>
          </w:p>
        </w:tc>
      </w:tr>
      <w:tr w:rsidR="00230F50" w14:paraId="3C1A6032" w14:textId="77777777">
        <w:trPr>
          <w:jc w:val="center"/>
        </w:trPr>
        <w:tc>
          <w:tcPr>
            <w:tcW w:w="3402" w:type="dxa"/>
          </w:tcPr>
          <w:p w14:paraId="77C1A3BE" w14:textId="77777777" w:rsidR="00230F50" w:rsidRDefault="00145831">
            <w:pPr>
              <w:spacing w:after="0"/>
            </w:pPr>
            <w:r>
              <w:t>Lailatul Maghfiroh</w:t>
            </w:r>
          </w:p>
        </w:tc>
        <w:tc>
          <w:tcPr>
            <w:tcW w:w="2268" w:type="dxa"/>
          </w:tcPr>
          <w:p w14:paraId="5AB3BB04" w14:textId="77777777" w:rsidR="00230F50" w:rsidRDefault="00145831">
            <w:pPr>
              <w:spacing w:after="0"/>
            </w:pPr>
            <w:r>
              <w:t>: 3324600060</w:t>
            </w:r>
          </w:p>
        </w:tc>
      </w:tr>
    </w:tbl>
    <w:p w14:paraId="5AE92C8A" w14:textId="77777777" w:rsidR="00230F50" w:rsidRDefault="00230F50">
      <w:pPr>
        <w:spacing w:after="720"/>
      </w:pPr>
    </w:p>
    <w:p w14:paraId="3E5E83D3" w14:textId="77777777" w:rsidR="00230F50" w:rsidRDefault="00145831">
      <w:pPr>
        <w:spacing w:after="80"/>
        <w:jc w:val="center"/>
      </w:pPr>
      <w:r>
        <w:rPr>
          <w:b/>
        </w:rPr>
        <w:t>POLITEKNIK ELEKTRONIKA NEGERI SURABAYA</w:t>
      </w:r>
    </w:p>
    <w:p w14:paraId="4AF3F963" w14:textId="77777777" w:rsidR="00230F50" w:rsidRDefault="00145831">
      <w:pPr>
        <w:spacing w:after="80"/>
        <w:jc w:val="center"/>
      </w:pPr>
      <w:r>
        <w:rPr>
          <w:b/>
        </w:rPr>
        <w:t>DEPARTEMEN TEKNIK INFORMATIKA DAN KOMPUTER</w:t>
      </w:r>
    </w:p>
    <w:p w14:paraId="0CB32C9A" w14:textId="77777777" w:rsidR="00230F50" w:rsidRDefault="00145831">
      <w:pPr>
        <w:spacing w:after="80"/>
        <w:jc w:val="center"/>
      </w:pPr>
      <w:r>
        <w:rPr>
          <w:b/>
        </w:rPr>
        <w:t>PROGRAM STUDI SAINS DATA TERAPAN</w:t>
      </w:r>
    </w:p>
    <w:p w14:paraId="50C2B70F" w14:textId="77777777" w:rsidR="00230F50" w:rsidRDefault="00145831">
      <w:pPr>
        <w:spacing w:after="80"/>
        <w:jc w:val="center"/>
      </w:pPr>
      <w:r>
        <w:rPr>
          <w:b/>
        </w:rPr>
        <w:t>OKTOBER 2026</w:t>
      </w:r>
    </w:p>
    <w:p w14:paraId="58F58D3E" w14:textId="77777777" w:rsidR="00230F50" w:rsidRDefault="00145831">
      <w:pPr>
        <w:pageBreakBefore/>
        <w:jc w:val="center"/>
      </w:pPr>
      <w:r>
        <w:rPr>
          <w:b/>
        </w:rPr>
        <w:lastRenderedPageBreak/>
        <w:t>DAFTAR ISI</w:t>
      </w:r>
    </w:p>
    <w:p w14:paraId="7CD8586C" w14:textId="2D7A334E" w:rsidR="00145831" w:rsidRDefault="00145831">
      <w:pPr>
        <w:pStyle w:val="TOC1"/>
        <w:tabs>
          <w:tab w:val="right" w:leader="dot" w:pos="8778"/>
        </w:tabs>
        <w:rPr>
          <w:rFonts w:asciiTheme="minorHAnsi" w:eastAsiaTheme="minorEastAsia" w:hAnsiTheme="minorHAnsi"/>
          <w:noProof/>
          <w:sz w:val="22"/>
          <w:lang w:val="id-ID" w:eastAsia="id-ID"/>
        </w:rPr>
      </w:pPr>
      <w:r>
        <w:fldChar w:fldCharType="begin"/>
      </w:r>
      <w:r>
        <w:instrText>TOC \o "1-2" \h \z \u</w:instrText>
      </w:r>
      <w:r>
        <w:fldChar w:fldCharType="separate"/>
      </w:r>
      <w:hyperlink w:anchor="_Toc242692143" w:history="1">
        <w:r w:rsidRPr="00B56D83">
          <w:rPr>
            <w:rStyle w:val="Hyperlink"/>
            <w:rFonts w:eastAsiaTheme="majorEastAsia"/>
            <w:noProof/>
          </w:rPr>
          <w:t>ABSTRAK</w:t>
        </w:r>
        <w:r>
          <w:rPr>
            <w:noProof/>
            <w:webHidden/>
          </w:rPr>
          <w:tab/>
        </w:r>
        <w:r>
          <w:rPr>
            <w:noProof/>
            <w:webHidden/>
          </w:rPr>
          <w:fldChar w:fldCharType="begin"/>
        </w:r>
        <w:r>
          <w:rPr>
            <w:noProof/>
            <w:webHidden/>
          </w:rPr>
          <w:instrText xml:space="preserve"> PAGEREF _Toc242692143 \h </w:instrText>
        </w:r>
        <w:r>
          <w:rPr>
            <w:noProof/>
            <w:webHidden/>
          </w:rPr>
        </w:r>
        <w:r>
          <w:rPr>
            <w:noProof/>
            <w:webHidden/>
          </w:rPr>
          <w:fldChar w:fldCharType="separate"/>
        </w:r>
        <w:r>
          <w:rPr>
            <w:noProof/>
            <w:webHidden/>
          </w:rPr>
          <w:t>3</w:t>
        </w:r>
        <w:r>
          <w:rPr>
            <w:noProof/>
            <w:webHidden/>
          </w:rPr>
          <w:fldChar w:fldCharType="end"/>
        </w:r>
      </w:hyperlink>
    </w:p>
    <w:p w14:paraId="12C52651" w14:textId="2D280144" w:rsidR="00145831" w:rsidRDefault="00145831">
      <w:pPr>
        <w:pStyle w:val="TOC1"/>
        <w:tabs>
          <w:tab w:val="right" w:leader="dot" w:pos="8778"/>
        </w:tabs>
        <w:rPr>
          <w:rFonts w:asciiTheme="minorHAnsi" w:eastAsiaTheme="minorEastAsia" w:hAnsiTheme="minorHAnsi"/>
          <w:noProof/>
          <w:sz w:val="22"/>
          <w:lang w:val="id-ID" w:eastAsia="id-ID"/>
        </w:rPr>
      </w:pPr>
      <w:hyperlink w:anchor="_Toc242692144" w:history="1">
        <w:r w:rsidRPr="00B56D83">
          <w:rPr>
            <w:rStyle w:val="Hyperlink"/>
            <w:rFonts w:eastAsiaTheme="majorEastAsia"/>
            <w:noProof/>
          </w:rPr>
          <w:t>PERUBAHAN SEJAK LAPORAN PROSES BISNIS</w:t>
        </w:r>
        <w:r>
          <w:rPr>
            <w:noProof/>
            <w:webHidden/>
          </w:rPr>
          <w:tab/>
        </w:r>
        <w:r>
          <w:rPr>
            <w:noProof/>
            <w:webHidden/>
          </w:rPr>
          <w:fldChar w:fldCharType="begin"/>
        </w:r>
        <w:r>
          <w:rPr>
            <w:noProof/>
            <w:webHidden/>
          </w:rPr>
          <w:instrText xml:space="preserve"> PAGEREF _Toc242692144 \h </w:instrText>
        </w:r>
        <w:r>
          <w:rPr>
            <w:noProof/>
            <w:webHidden/>
          </w:rPr>
        </w:r>
        <w:r>
          <w:rPr>
            <w:noProof/>
            <w:webHidden/>
          </w:rPr>
          <w:fldChar w:fldCharType="separate"/>
        </w:r>
        <w:r>
          <w:rPr>
            <w:noProof/>
            <w:webHidden/>
          </w:rPr>
          <w:t>4</w:t>
        </w:r>
        <w:r>
          <w:rPr>
            <w:noProof/>
            <w:webHidden/>
          </w:rPr>
          <w:fldChar w:fldCharType="end"/>
        </w:r>
      </w:hyperlink>
    </w:p>
    <w:p w14:paraId="305BA74D" w14:textId="1BE6FC07" w:rsidR="00145831" w:rsidRDefault="00145831">
      <w:pPr>
        <w:pStyle w:val="TOC1"/>
        <w:tabs>
          <w:tab w:val="right" w:leader="dot" w:pos="8778"/>
        </w:tabs>
        <w:rPr>
          <w:rFonts w:asciiTheme="minorHAnsi" w:eastAsiaTheme="minorEastAsia" w:hAnsiTheme="minorHAnsi"/>
          <w:noProof/>
          <w:sz w:val="22"/>
          <w:lang w:val="id-ID" w:eastAsia="id-ID"/>
        </w:rPr>
      </w:pPr>
      <w:hyperlink w:anchor="_Toc242692145" w:history="1">
        <w:r w:rsidRPr="00B56D83">
          <w:rPr>
            <w:rStyle w:val="Hyperlink"/>
            <w:rFonts w:eastAsiaTheme="majorEastAsia"/>
            <w:noProof/>
          </w:rPr>
          <w:t>A. LATAR BELAKANG</w:t>
        </w:r>
        <w:r>
          <w:rPr>
            <w:noProof/>
            <w:webHidden/>
          </w:rPr>
          <w:tab/>
        </w:r>
        <w:r>
          <w:rPr>
            <w:noProof/>
            <w:webHidden/>
          </w:rPr>
          <w:fldChar w:fldCharType="begin"/>
        </w:r>
        <w:r>
          <w:rPr>
            <w:noProof/>
            <w:webHidden/>
          </w:rPr>
          <w:instrText xml:space="preserve"> PAGEREF _Toc242692145 \h </w:instrText>
        </w:r>
        <w:r>
          <w:rPr>
            <w:noProof/>
            <w:webHidden/>
          </w:rPr>
        </w:r>
        <w:r>
          <w:rPr>
            <w:noProof/>
            <w:webHidden/>
          </w:rPr>
          <w:fldChar w:fldCharType="separate"/>
        </w:r>
        <w:r>
          <w:rPr>
            <w:noProof/>
            <w:webHidden/>
          </w:rPr>
          <w:t>5</w:t>
        </w:r>
        <w:r>
          <w:rPr>
            <w:noProof/>
            <w:webHidden/>
          </w:rPr>
          <w:fldChar w:fldCharType="end"/>
        </w:r>
      </w:hyperlink>
    </w:p>
    <w:p w14:paraId="472DFF74" w14:textId="39D8B4D4" w:rsidR="00145831" w:rsidRDefault="00145831">
      <w:pPr>
        <w:pStyle w:val="TOC1"/>
        <w:tabs>
          <w:tab w:val="right" w:leader="dot" w:pos="8778"/>
        </w:tabs>
        <w:rPr>
          <w:rFonts w:asciiTheme="minorHAnsi" w:eastAsiaTheme="minorEastAsia" w:hAnsiTheme="minorHAnsi"/>
          <w:noProof/>
          <w:sz w:val="22"/>
          <w:lang w:val="id-ID" w:eastAsia="id-ID"/>
        </w:rPr>
      </w:pPr>
      <w:hyperlink w:anchor="_Toc242692146" w:history="1">
        <w:r w:rsidRPr="00B56D83">
          <w:rPr>
            <w:rStyle w:val="Hyperlink"/>
            <w:rFonts w:eastAsiaTheme="majorEastAsia"/>
            <w:noProof/>
          </w:rPr>
          <w:t>B. RUMUSAN MASALAH</w:t>
        </w:r>
        <w:r>
          <w:rPr>
            <w:noProof/>
            <w:webHidden/>
          </w:rPr>
          <w:tab/>
        </w:r>
        <w:r>
          <w:rPr>
            <w:noProof/>
            <w:webHidden/>
          </w:rPr>
          <w:fldChar w:fldCharType="begin"/>
        </w:r>
        <w:r>
          <w:rPr>
            <w:noProof/>
            <w:webHidden/>
          </w:rPr>
          <w:instrText xml:space="preserve"> PAGEREF _Toc242692146 \h </w:instrText>
        </w:r>
        <w:r>
          <w:rPr>
            <w:noProof/>
            <w:webHidden/>
          </w:rPr>
        </w:r>
        <w:r>
          <w:rPr>
            <w:noProof/>
            <w:webHidden/>
          </w:rPr>
          <w:fldChar w:fldCharType="separate"/>
        </w:r>
        <w:r>
          <w:rPr>
            <w:noProof/>
            <w:webHidden/>
          </w:rPr>
          <w:t>5</w:t>
        </w:r>
        <w:r>
          <w:rPr>
            <w:noProof/>
            <w:webHidden/>
          </w:rPr>
          <w:fldChar w:fldCharType="end"/>
        </w:r>
      </w:hyperlink>
    </w:p>
    <w:p w14:paraId="4AADCDBF" w14:textId="47016382" w:rsidR="00145831" w:rsidRDefault="00145831">
      <w:pPr>
        <w:pStyle w:val="TOC1"/>
        <w:tabs>
          <w:tab w:val="right" w:leader="dot" w:pos="8778"/>
        </w:tabs>
        <w:rPr>
          <w:rFonts w:asciiTheme="minorHAnsi" w:eastAsiaTheme="minorEastAsia" w:hAnsiTheme="minorHAnsi"/>
          <w:noProof/>
          <w:sz w:val="22"/>
          <w:lang w:val="id-ID" w:eastAsia="id-ID"/>
        </w:rPr>
      </w:pPr>
      <w:hyperlink w:anchor="_Toc242692147" w:history="1">
        <w:r w:rsidRPr="00B56D83">
          <w:rPr>
            <w:rStyle w:val="Hyperlink"/>
            <w:rFonts w:eastAsiaTheme="majorEastAsia"/>
            <w:noProof/>
          </w:rPr>
          <w:t>C. BATASAN MASALAH</w:t>
        </w:r>
        <w:r>
          <w:rPr>
            <w:noProof/>
            <w:webHidden/>
          </w:rPr>
          <w:tab/>
        </w:r>
        <w:r>
          <w:rPr>
            <w:noProof/>
            <w:webHidden/>
          </w:rPr>
          <w:fldChar w:fldCharType="begin"/>
        </w:r>
        <w:r>
          <w:rPr>
            <w:noProof/>
            <w:webHidden/>
          </w:rPr>
          <w:instrText xml:space="preserve"> PAGEREF _Toc242692147 \h </w:instrText>
        </w:r>
        <w:r>
          <w:rPr>
            <w:noProof/>
            <w:webHidden/>
          </w:rPr>
        </w:r>
        <w:r>
          <w:rPr>
            <w:noProof/>
            <w:webHidden/>
          </w:rPr>
          <w:fldChar w:fldCharType="separate"/>
        </w:r>
        <w:r>
          <w:rPr>
            <w:noProof/>
            <w:webHidden/>
          </w:rPr>
          <w:t>6</w:t>
        </w:r>
        <w:r>
          <w:rPr>
            <w:noProof/>
            <w:webHidden/>
          </w:rPr>
          <w:fldChar w:fldCharType="end"/>
        </w:r>
      </w:hyperlink>
    </w:p>
    <w:p w14:paraId="08BAF29B" w14:textId="0F6033B0" w:rsidR="00145831" w:rsidRDefault="00145831">
      <w:pPr>
        <w:pStyle w:val="TOC1"/>
        <w:tabs>
          <w:tab w:val="right" w:leader="dot" w:pos="8778"/>
        </w:tabs>
        <w:rPr>
          <w:rFonts w:asciiTheme="minorHAnsi" w:eastAsiaTheme="minorEastAsia" w:hAnsiTheme="minorHAnsi"/>
          <w:noProof/>
          <w:sz w:val="22"/>
          <w:lang w:val="id-ID" w:eastAsia="id-ID"/>
        </w:rPr>
      </w:pPr>
      <w:hyperlink w:anchor="_Toc242692148" w:history="1">
        <w:r w:rsidRPr="00B56D83">
          <w:rPr>
            <w:rStyle w:val="Hyperlink"/>
            <w:rFonts w:eastAsiaTheme="majorEastAsia"/>
            <w:noProof/>
          </w:rPr>
          <w:t>D. TUJUAN</w:t>
        </w:r>
        <w:r>
          <w:rPr>
            <w:noProof/>
            <w:webHidden/>
          </w:rPr>
          <w:tab/>
        </w:r>
        <w:r>
          <w:rPr>
            <w:noProof/>
            <w:webHidden/>
          </w:rPr>
          <w:fldChar w:fldCharType="begin"/>
        </w:r>
        <w:r>
          <w:rPr>
            <w:noProof/>
            <w:webHidden/>
          </w:rPr>
          <w:instrText xml:space="preserve"> PAGEREF _Toc242692148 \h </w:instrText>
        </w:r>
        <w:r>
          <w:rPr>
            <w:noProof/>
            <w:webHidden/>
          </w:rPr>
        </w:r>
        <w:r>
          <w:rPr>
            <w:noProof/>
            <w:webHidden/>
          </w:rPr>
          <w:fldChar w:fldCharType="separate"/>
        </w:r>
        <w:r>
          <w:rPr>
            <w:noProof/>
            <w:webHidden/>
          </w:rPr>
          <w:t>7</w:t>
        </w:r>
        <w:r>
          <w:rPr>
            <w:noProof/>
            <w:webHidden/>
          </w:rPr>
          <w:fldChar w:fldCharType="end"/>
        </w:r>
      </w:hyperlink>
    </w:p>
    <w:p w14:paraId="06F9CC19" w14:textId="480FA4BE" w:rsidR="00145831" w:rsidRDefault="00145831">
      <w:pPr>
        <w:pStyle w:val="TOC1"/>
        <w:tabs>
          <w:tab w:val="right" w:leader="dot" w:pos="8778"/>
        </w:tabs>
        <w:rPr>
          <w:rFonts w:asciiTheme="minorHAnsi" w:eastAsiaTheme="minorEastAsia" w:hAnsiTheme="minorHAnsi"/>
          <w:noProof/>
          <w:sz w:val="22"/>
          <w:lang w:val="id-ID" w:eastAsia="id-ID"/>
        </w:rPr>
      </w:pPr>
      <w:hyperlink w:anchor="_Toc242692149" w:history="1">
        <w:r w:rsidRPr="00B56D83">
          <w:rPr>
            <w:rStyle w:val="Hyperlink"/>
            <w:rFonts w:eastAsiaTheme="majorEastAsia"/>
            <w:noProof/>
          </w:rPr>
          <w:t>E. ARSITEKTUR SISTEM</w:t>
        </w:r>
        <w:r>
          <w:rPr>
            <w:noProof/>
            <w:webHidden/>
          </w:rPr>
          <w:tab/>
        </w:r>
        <w:r>
          <w:rPr>
            <w:noProof/>
            <w:webHidden/>
          </w:rPr>
          <w:fldChar w:fldCharType="begin"/>
        </w:r>
        <w:r>
          <w:rPr>
            <w:noProof/>
            <w:webHidden/>
          </w:rPr>
          <w:instrText xml:space="preserve"> PAGEREF _Toc242692149 \h </w:instrText>
        </w:r>
        <w:r>
          <w:rPr>
            <w:noProof/>
            <w:webHidden/>
          </w:rPr>
        </w:r>
        <w:r>
          <w:rPr>
            <w:noProof/>
            <w:webHidden/>
          </w:rPr>
          <w:fldChar w:fldCharType="separate"/>
        </w:r>
        <w:r>
          <w:rPr>
            <w:noProof/>
            <w:webHidden/>
          </w:rPr>
          <w:t>8</w:t>
        </w:r>
        <w:r>
          <w:rPr>
            <w:noProof/>
            <w:webHidden/>
          </w:rPr>
          <w:fldChar w:fldCharType="end"/>
        </w:r>
      </w:hyperlink>
    </w:p>
    <w:p w14:paraId="38179FDE" w14:textId="04F0F595" w:rsidR="00145831" w:rsidRDefault="00145831">
      <w:pPr>
        <w:pStyle w:val="TOC2"/>
        <w:tabs>
          <w:tab w:val="right" w:leader="dot" w:pos="8778"/>
        </w:tabs>
        <w:rPr>
          <w:rFonts w:asciiTheme="minorHAnsi" w:eastAsiaTheme="minorEastAsia" w:hAnsiTheme="minorHAnsi"/>
          <w:noProof/>
          <w:sz w:val="22"/>
          <w:lang w:val="id-ID" w:eastAsia="id-ID"/>
        </w:rPr>
      </w:pPr>
      <w:hyperlink w:anchor="_Toc242692150" w:history="1">
        <w:r w:rsidRPr="00B56D83">
          <w:rPr>
            <w:rStyle w:val="Hyperlink"/>
            <w:rFonts w:eastAsiaTheme="majorEastAsia"/>
            <w:noProof/>
          </w:rPr>
          <w:t>Keputusan bisnis yang tercermin di arsitektur</w:t>
        </w:r>
        <w:r>
          <w:rPr>
            <w:noProof/>
            <w:webHidden/>
          </w:rPr>
          <w:tab/>
        </w:r>
        <w:r>
          <w:rPr>
            <w:noProof/>
            <w:webHidden/>
          </w:rPr>
          <w:fldChar w:fldCharType="begin"/>
        </w:r>
        <w:r>
          <w:rPr>
            <w:noProof/>
            <w:webHidden/>
          </w:rPr>
          <w:instrText xml:space="preserve"> PAGEREF _Toc242692150 \h </w:instrText>
        </w:r>
        <w:r>
          <w:rPr>
            <w:noProof/>
            <w:webHidden/>
          </w:rPr>
        </w:r>
        <w:r>
          <w:rPr>
            <w:noProof/>
            <w:webHidden/>
          </w:rPr>
          <w:fldChar w:fldCharType="separate"/>
        </w:r>
        <w:r>
          <w:rPr>
            <w:noProof/>
            <w:webHidden/>
          </w:rPr>
          <w:t>9</w:t>
        </w:r>
        <w:r>
          <w:rPr>
            <w:noProof/>
            <w:webHidden/>
          </w:rPr>
          <w:fldChar w:fldCharType="end"/>
        </w:r>
      </w:hyperlink>
    </w:p>
    <w:p w14:paraId="7D5CD7BE" w14:textId="1A29E795" w:rsidR="00145831" w:rsidRDefault="00145831">
      <w:pPr>
        <w:pStyle w:val="TOC1"/>
        <w:tabs>
          <w:tab w:val="right" w:leader="dot" w:pos="8778"/>
        </w:tabs>
        <w:rPr>
          <w:rFonts w:asciiTheme="minorHAnsi" w:eastAsiaTheme="minorEastAsia" w:hAnsiTheme="minorHAnsi"/>
          <w:noProof/>
          <w:sz w:val="22"/>
          <w:lang w:val="id-ID" w:eastAsia="id-ID"/>
        </w:rPr>
      </w:pPr>
      <w:hyperlink w:anchor="_Toc242692151" w:history="1">
        <w:r w:rsidRPr="00B56D83">
          <w:rPr>
            <w:rStyle w:val="Hyperlink"/>
            <w:rFonts w:eastAsiaTheme="majorEastAsia"/>
            <w:noProof/>
          </w:rPr>
          <w:t>F. TANGKAPAN LAYAR APLIKASI</w:t>
        </w:r>
        <w:r>
          <w:rPr>
            <w:noProof/>
            <w:webHidden/>
          </w:rPr>
          <w:tab/>
        </w:r>
        <w:r>
          <w:rPr>
            <w:noProof/>
            <w:webHidden/>
          </w:rPr>
          <w:fldChar w:fldCharType="begin"/>
        </w:r>
        <w:r>
          <w:rPr>
            <w:noProof/>
            <w:webHidden/>
          </w:rPr>
          <w:instrText xml:space="preserve"> PAGEREF _Toc242692151 \h </w:instrText>
        </w:r>
        <w:r>
          <w:rPr>
            <w:noProof/>
            <w:webHidden/>
          </w:rPr>
        </w:r>
        <w:r>
          <w:rPr>
            <w:noProof/>
            <w:webHidden/>
          </w:rPr>
          <w:fldChar w:fldCharType="separate"/>
        </w:r>
        <w:r>
          <w:rPr>
            <w:noProof/>
            <w:webHidden/>
          </w:rPr>
          <w:t>10</w:t>
        </w:r>
        <w:r>
          <w:rPr>
            <w:noProof/>
            <w:webHidden/>
          </w:rPr>
          <w:fldChar w:fldCharType="end"/>
        </w:r>
      </w:hyperlink>
    </w:p>
    <w:p w14:paraId="6DCD9AE4" w14:textId="56861282" w:rsidR="00145831" w:rsidRDefault="00145831">
      <w:pPr>
        <w:pStyle w:val="TOC2"/>
        <w:tabs>
          <w:tab w:val="right" w:leader="dot" w:pos="8778"/>
        </w:tabs>
        <w:rPr>
          <w:rFonts w:asciiTheme="minorHAnsi" w:eastAsiaTheme="minorEastAsia" w:hAnsiTheme="minorHAnsi"/>
          <w:noProof/>
          <w:sz w:val="22"/>
          <w:lang w:val="id-ID" w:eastAsia="id-ID"/>
        </w:rPr>
      </w:pPr>
      <w:hyperlink w:anchor="_Toc242692152" w:history="1">
        <w:r w:rsidRPr="00B56D83">
          <w:rPr>
            <w:rStyle w:val="Hyperlink"/>
            <w:rFonts w:eastAsiaTheme="majorEastAsia"/>
            <w:noProof/>
          </w:rPr>
          <w:t>1. Halaman depan dan pintu masuk</w:t>
        </w:r>
        <w:r>
          <w:rPr>
            <w:noProof/>
            <w:webHidden/>
          </w:rPr>
          <w:tab/>
        </w:r>
        <w:r>
          <w:rPr>
            <w:noProof/>
            <w:webHidden/>
          </w:rPr>
          <w:fldChar w:fldCharType="begin"/>
        </w:r>
        <w:r>
          <w:rPr>
            <w:noProof/>
            <w:webHidden/>
          </w:rPr>
          <w:instrText xml:space="preserve"> PAGEREF _Toc242692152 \h </w:instrText>
        </w:r>
        <w:r>
          <w:rPr>
            <w:noProof/>
            <w:webHidden/>
          </w:rPr>
        </w:r>
        <w:r>
          <w:rPr>
            <w:noProof/>
            <w:webHidden/>
          </w:rPr>
          <w:fldChar w:fldCharType="separate"/>
        </w:r>
        <w:r>
          <w:rPr>
            <w:noProof/>
            <w:webHidden/>
          </w:rPr>
          <w:t>10</w:t>
        </w:r>
        <w:r>
          <w:rPr>
            <w:noProof/>
            <w:webHidden/>
          </w:rPr>
          <w:fldChar w:fldCharType="end"/>
        </w:r>
      </w:hyperlink>
    </w:p>
    <w:p w14:paraId="03BC1B3C" w14:textId="4E1AFE06" w:rsidR="00145831" w:rsidRDefault="00145831">
      <w:pPr>
        <w:pStyle w:val="TOC2"/>
        <w:tabs>
          <w:tab w:val="right" w:leader="dot" w:pos="8778"/>
        </w:tabs>
        <w:rPr>
          <w:rFonts w:asciiTheme="minorHAnsi" w:eastAsiaTheme="minorEastAsia" w:hAnsiTheme="minorHAnsi"/>
          <w:noProof/>
          <w:sz w:val="22"/>
          <w:lang w:val="id-ID" w:eastAsia="id-ID"/>
        </w:rPr>
      </w:pPr>
      <w:hyperlink w:anchor="_Toc242692153" w:history="1">
        <w:r w:rsidRPr="00B56D83">
          <w:rPr>
            <w:rStyle w:val="Hyperlink"/>
            <w:rFonts w:eastAsiaTheme="majorEastAsia"/>
            <w:noProof/>
          </w:rPr>
          <w:t>2. Portal pemilik usaha</w:t>
        </w:r>
        <w:r>
          <w:rPr>
            <w:noProof/>
            <w:webHidden/>
          </w:rPr>
          <w:tab/>
        </w:r>
        <w:r>
          <w:rPr>
            <w:noProof/>
            <w:webHidden/>
          </w:rPr>
          <w:fldChar w:fldCharType="begin"/>
        </w:r>
        <w:r>
          <w:rPr>
            <w:noProof/>
            <w:webHidden/>
          </w:rPr>
          <w:instrText xml:space="preserve"> PAGEREF _Toc242692153 \h </w:instrText>
        </w:r>
        <w:r>
          <w:rPr>
            <w:noProof/>
            <w:webHidden/>
          </w:rPr>
        </w:r>
        <w:r>
          <w:rPr>
            <w:noProof/>
            <w:webHidden/>
          </w:rPr>
          <w:fldChar w:fldCharType="separate"/>
        </w:r>
        <w:r>
          <w:rPr>
            <w:noProof/>
            <w:webHidden/>
          </w:rPr>
          <w:t>11</w:t>
        </w:r>
        <w:r>
          <w:rPr>
            <w:noProof/>
            <w:webHidden/>
          </w:rPr>
          <w:fldChar w:fldCharType="end"/>
        </w:r>
      </w:hyperlink>
    </w:p>
    <w:p w14:paraId="626D90C1" w14:textId="004BC994" w:rsidR="00145831" w:rsidRDefault="00145831">
      <w:pPr>
        <w:pStyle w:val="TOC2"/>
        <w:tabs>
          <w:tab w:val="right" w:leader="dot" w:pos="8778"/>
        </w:tabs>
        <w:rPr>
          <w:rFonts w:asciiTheme="minorHAnsi" w:eastAsiaTheme="minorEastAsia" w:hAnsiTheme="minorHAnsi"/>
          <w:noProof/>
          <w:sz w:val="22"/>
          <w:lang w:val="id-ID" w:eastAsia="id-ID"/>
        </w:rPr>
      </w:pPr>
      <w:hyperlink w:anchor="_Toc242692154" w:history="1">
        <w:r w:rsidRPr="00B56D83">
          <w:rPr>
            <w:rStyle w:val="Hyperlink"/>
            <w:rFonts w:eastAsiaTheme="majorEastAsia"/>
            <w:noProof/>
          </w:rPr>
          <w:t>3. Tampilan HP</w:t>
        </w:r>
        <w:r>
          <w:rPr>
            <w:noProof/>
            <w:webHidden/>
          </w:rPr>
          <w:tab/>
        </w:r>
        <w:r>
          <w:rPr>
            <w:noProof/>
            <w:webHidden/>
          </w:rPr>
          <w:fldChar w:fldCharType="begin"/>
        </w:r>
        <w:r>
          <w:rPr>
            <w:noProof/>
            <w:webHidden/>
          </w:rPr>
          <w:instrText xml:space="preserve"> PAGEREF _Toc242692154 \h </w:instrText>
        </w:r>
        <w:r>
          <w:rPr>
            <w:noProof/>
            <w:webHidden/>
          </w:rPr>
        </w:r>
        <w:r>
          <w:rPr>
            <w:noProof/>
            <w:webHidden/>
          </w:rPr>
          <w:fldChar w:fldCharType="separate"/>
        </w:r>
        <w:r>
          <w:rPr>
            <w:noProof/>
            <w:webHidden/>
          </w:rPr>
          <w:t>15</w:t>
        </w:r>
        <w:r>
          <w:rPr>
            <w:noProof/>
            <w:webHidden/>
          </w:rPr>
          <w:fldChar w:fldCharType="end"/>
        </w:r>
      </w:hyperlink>
    </w:p>
    <w:p w14:paraId="205732A7" w14:textId="614F29CB" w:rsidR="00145831" w:rsidRDefault="00145831">
      <w:pPr>
        <w:pStyle w:val="TOC2"/>
        <w:tabs>
          <w:tab w:val="right" w:leader="dot" w:pos="8778"/>
        </w:tabs>
        <w:rPr>
          <w:rFonts w:asciiTheme="minorHAnsi" w:eastAsiaTheme="minorEastAsia" w:hAnsiTheme="minorHAnsi"/>
          <w:noProof/>
          <w:sz w:val="22"/>
          <w:lang w:val="id-ID" w:eastAsia="id-ID"/>
        </w:rPr>
      </w:pPr>
      <w:hyperlink w:anchor="_Toc242692155" w:history="1">
        <w:r w:rsidRPr="00B56D83">
          <w:rPr>
            <w:rStyle w:val="Hyperlink"/>
            <w:rFonts w:eastAsiaTheme="majorEastAsia"/>
            <w:noProof/>
          </w:rPr>
          <w:t>4. Portal distributor</w:t>
        </w:r>
        <w:r>
          <w:rPr>
            <w:noProof/>
            <w:webHidden/>
          </w:rPr>
          <w:tab/>
        </w:r>
        <w:r>
          <w:rPr>
            <w:noProof/>
            <w:webHidden/>
          </w:rPr>
          <w:fldChar w:fldCharType="begin"/>
        </w:r>
        <w:r>
          <w:rPr>
            <w:noProof/>
            <w:webHidden/>
          </w:rPr>
          <w:instrText xml:space="preserve"> PAGEREF _Toc242692155 \h </w:instrText>
        </w:r>
        <w:r>
          <w:rPr>
            <w:noProof/>
            <w:webHidden/>
          </w:rPr>
        </w:r>
        <w:r>
          <w:rPr>
            <w:noProof/>
            <w:webHidden/>
          </w:rPr>
          <w:fldChar w:fldCharType="separate"/>
        </w:r>
        <w:r>
          <w:rPr>
            <w:noProof/>
            <w:webHidden/>
          </w:rPr>
          <w:t>16</w:t>
        </w:r>
        <w:r>
          <w:rPr>
            <w:noProof/>
            <w:webHidden/>
          </w:rPr>
          <w:fldChar w:fldCharType="end"/>
        </w:r>
      </w:hyperlink>
    </w:p>
    <w:p w14:paraId="4C3EF1C8" w14:textId="552B95CA" w:rsidR="00145831" w:rsidRDefault="00145831">
      <w:pPr>
        <w:pStyle w:val="TOC2"/>
        <w:tabs>
          <w:tab w:val="right" w:leader="dot" w:pos="8778"/>
        </w:tabs>
        <w:rPr>
          <w:rFonts w:asciiTheme="minorHAnsi" w:eastAsiaTheme="minorEastAsia" w:hAnsiTheme="minorHAnsi"/>
          <w:noProof/>
          <w:sz w:val="22"/>
          <w:lang w:val="id-ID" w:eastAsia="id-ID"/>
        </w:rPr>
      </w:pPr>
      <w:hyperlink w:anchor="_Toc242692156" w:history="1">
        <w:r w:rsidRPr="00B56D83">
          <w:rPr>
            <w:rStyle w:val="Hyperlink"/>
            <w:rFonts w:eastAsiaTheme="majorEastAsia"/>
            <w:noProof/>
          </w:rPr>
          <w:t>5. Antarmuka API</w:t>
        </w:r>
        <w:r>
          <w:rPr>
            <w:noProof/>
            <w:webHidden/>
          </w:rPr>
          <w:tab/>
        </w:r>
        <w:r>
          <w:rPr>
            <w:noProof/>
            <w:webHidden/>
          </w:rPr>
          <w:fldChar w:fldCharType="begin"/>
        </w:r>
        <w:r>
          <w:rPr>
            <w:noProof/>
            <w:webHidden/>
          </w:rPr>
          <w:instrText xml:space="preserve"> PAGEREF _Toc242692156 \h </w:instrText>
        </w:r>
        <w:r>
          <w:rPr>
            <w:noProof/>
            <w:webHidden/>
          </w:rPr>
        </w:r>
        <w:r>
          <w:rPr>
            <w:noProof/>
            <w:webHidden/>
          </w:rPr>
          <w:fldChar w:fldCharType="separate"/>
        </w:r>
        <w:r>
          <w:rPr>
            <w:noProof/>
            <w:webHidden/>
          </w:rPr>
          <w:t>18</w:t>
        </w:r>
        <w:r>
          <w:rPr>
            <w:noProof/>
            <w:webHidden/>
          </w:rPr>
          <w:fldChar w:fldCharType="end"/>
        </w:r>
      </w:hyperlink>
    </w:p>
    <w:p w14:paraId="25CE5994" w14:textId="064B122F" w:rsidR="00145831" w:rsidRDefault="00145831">
      <w:pPr>
        <w:pStyle w:val="TOC1"/>
        <w:tabs>
          <w:tab w:val="right" w:leader="dot" w:pos="8778"/>
        </w:tabs>
        <w:rPr>
          <w:rFonts w:asciiTheme="minorHAnsi" w:eastAsiaTheme="minorEastAsia" w:hAnsiTheme="minorHAnsi"/>
          <w:noProof/>
          <w:sz w:val="22"/>
          <w:lang w:val="id-ID" w:eastAsia="id-ID"/>
        </w:rPr>
      </w:pPr>
      <w:hyperlink w:anchor="_Toc242692157" w:history="1">
        <w:r w:rsidRPr="00B56D83">
          <w:rPr>
            <w:rStyle w:val="Hyperlink"/>
            <w:rFonts w:eastAsiaTheme="majorEastAsia"/>
            <w:noProof/>
          </w:rPr>
          <w:t>G. ALUR DATA DAN SKEMA BASIS DATA</w:t>
        </w:r>
        <w:r>
          <w:rPr>
            <w:noProof/>
            <w:webHidden/>
          </w:rPr>
          <w:tab/>
        </w:r>
        <w:r>
          <w:rPr>
            <w:noProof/>
            <w:webHidden/>
          </w:rPr>
          <w:fldChar w:fldCharType="begin"/>
        </w:r>
        <w:r>
          <w:rPr>
            <w:noProof/>
            <w:webHidden/>
          </w:rPr>
          <w:instrText xml:space="preserve"> PAGEREF _Toc242692157 \h </w:instrText>
        </w:r>
        <w:r>
          <w:rPr>
            <w:noProof/>
            <w:webHidden/>
          </w:rPr>
        </w:r>
        <w:r>
          <w:rPr>
            <w:noProof/>
            <w:webHidden/>
          </w:rPr>
          <w:fldChar w:fldCharType="separate"/>
        </w:r>
        <w:r>
          <w:rPr>
            <w:noProof/>
            <w:webHidden/>
          </w:rPr>
          <w:t>20</w:t>
        </w:r>
        <w:r>
          <w:rPr>
            <w:noProof/>
            <w:webHidden/>
          </w:rPr>
          <w:fldChar w:fldCharType="end"/>
        </w:r>
      </w:hyperlink>
    </w:p>
    <w:p w14:paraId="784F4706" w14:textId="2836043F" w:rsidR="00145831" w:rsidRDefault="00145831">
      <w:pPr>
        <w:pStyle w:val="TOC2"/>
        <w:tabs>
          <w:tab w:val="right" w:leader="dot" w:pos="8778"/>
        </w:tabs>
        <w:rPr>
          <w:rFonts w:asciiTheme="minorHAnsi" w:eastAsiaTheme="minorEastAsia" w:hAnsiTheme="minorHAnsi"/>
          <w:noProof/>
          <w:sz w:val="22"/>
          <w:lang w:val="id-ID" w:eastAsia="id-ID"/>
        </w:rPr>
      </w:pPr>
      <w:hyperlink w:anchor="_Toc242692158" w:history="1">
        <w:r w:rsidRPr="00B56D83">
          <w:rPr>
            <w:rStyle w:val="Hyperlink"/>
            <w:rFonts w:eastAsiaTheme="majorEastAsia"/>
            <w:noProof/>
          </w:rPr>
          <w:t>1. Perjalanan data dari nota sampai pesanan</w:t>
        </w:r>
        <w:r>
          <w:rPr>
            <w:noProof/>
            <w:webHidden/>
          </w:rPr>
          <w:tab/>
        </w:r>
        <w:r>
          <w:rPr>
            <w:noProof/>
            <w:webHidden/>
          </w:rPr>
          <w:fldChar w:fldCharType="begin"/>
        </w:r>
        <w:r>
          <w:rPr>
            <w:noProof/>
            <w:webHidden/>
          </w:rPr>
          <w:instrText xml:space="preserve"> PAGEREF _Toc242692158 \h </w:instrText>
        </w:r>
        <w:r>
          <w:rPr>
            <w:noProof/>
            <w:webHidden/>
          </w:rPr>
        </w:r>
        <w:r>
          <w:rPr>
            <w:noProof/>
            <w:webHidden/>
          </w:rPr>
          <w:fldChar w:fldCharType="separate"/>
        </w:r>
        <w:r>
          <w:rPr>
            <w:noProof/>
            <w:webHidden/>
          </w:rPr>
          <w:t>20</w:t>
        </w:r>
        <w:r>
          <w:rPr>
            <w:noProof/>
            <w:webHidden/>
          </w:rPr>
          <w:fldChar w:fldCharType="end"/>
        </w:r>
      </w:hyperlink>
    </w:p>
    <w:p w14:paraId="14649D3B" w14:textId="41525432" w:rsidR="00145831" w:rsidRDefault="00145831">
      <w:pPr>
        <w:pStyle w:val="TOC2"/>
        <w:tabs>
          <w:tab w:val="right" w:leader="dot" w:pos="8778"/>
        </w:tabs>
        <w:rPr>
          <w:rFonts w:asciiTheme="minorHAnsi" w:eastAsiaTheme="minorEastAsia" w:hAnsiTheme="minorHAnsi"/>
          <w:noProof/>
          <w:sz w:val="22"/>
          <w:lang w:val="id-ID" w:eastAsia="id-ID"/>
        </w:rPr>
      </w:pPr>
      <w:hyperlink w:anchor="_Toc242692159" w:history="1">
        <w:r w:rsidRPr="00B56D83">
          <w:rPr>
            <w:rStyle w:val="Hyperlink"/>
            <w:rFonts w:eastAsiaTheme="majorEastAsia"/>
            <w:noProof/>
          </w:rPr>
          <w:t>2. Skema basis data</w:t>
        </w:r>
        <w:r>
          <w:rPr>
            <w:noProof/>
            <w:webHidden/>
          </w:rPr>
          <w:tab/>
        </w:r>
        <w:r>
          <w:rPr>
            <w:noProof/>
            <w:webHidden/>
          </w:rPr>
          <w:fldChar w:fldCharType="begin"/>
        </w:r>
        <w:r>
          <w:rPr>
            <w:noProof/>
            <w:webHidden/>
          </w:rPr>
          <w:instrText xml:space="preserve"> PAGEREF _Toc242692159 \h </w:instrText>
        </w:r>
        <w:r>
          <w:rPr>
            <w:noProof/>
            <w:webHidden/>
          </w:rPr>
        </w:r>
        <w:r>
          <w:rPr>
            <w:noProof/>
            <w:webHidden/>
          </w:rPr>
          <w:fldChar w:fldCharType="separate"/>
        </w:r>
        <w:r>
          <w:rPr>
            <w:noProof/>
            <w:webHidden/>
          </w:rPr>
          <w:t>22</w:t>
        </w:r>
        <w:r>
          <w:rPr>
            <w:noProof/>
            <w:webHidden/>
          </w:rPr>
          <w:fldChar w:fldCharType="end"/>
        </w:r>
      </w:hyperlink>
    </w:p>
    <w:p w14:paraId="72F09136" w14:textId="35262E1F" w:rsidR="00145831" w:rsidRDefault="00145831">
      <w:pPr>
        <w:pStyle w:val="TOC1"/>
        <w:tabs>
          <w:tab w:val="right" w:leader="dot" w:pos="8778"/>
        </w:tabs>
        <w:rPr>
          <w:rFonts w:asciiTheme="minorHAnsi" w:eastAsiaTheme="minorEastAsia" w:hAnsiTheme="minorHAnsi"/>
          <w:noProof/>
          <w:sz w:val="22"/>
          <w:lang w:val="id-ID" w:eastAsia="id-ID"/>
        </w:rPr>
      </w:pPr>
      <w:hyperlink w:anchor="_Toc242692160" w:history="1">
        <w:r w:rsidRPr="00B56D83">
          <w:rPr>
            <w:rStyle w:val="Hyperlink"/>
            <w:rFonts w:eastAsiaTheme="majorEastAsia"/>
            <w:noProof/>
          </w:rPr>
          <w:t>H. KOMPONEN ALUR KERJA SISTEM</w:t>
        </w:r>
        <w:r>
          <w:rPr>
            <w:noProof/>
            <w:webHidden/>
          </w:rPr>
          <w:tab/>
        </w:r>
        <w:r>
          <w:rPr>
            <w:noProof/>
            <w:webHidden/>
          </w:rPr>
          <w:fldChar w:fldCharType="begin"/>
        </w:r>
        <w:r>
          <w:rPr>
            <w:noProof/>
            <w:webHidden/>
          </w:rPr>
          <w:instrText xml:space="preserve"> PAGEREF _Toc242692160 \h </w:instrText>
        </w:r>
        <w:r>
          <w:rPr>
            <w:noProof/>
            <w:webHidden/>
          </w:rPr>
        </w:r>
        <w:r>
          <w:rPr>
            <w:noProof/>
            <w:webHidden/>
          </w:rPr>
          <w:fldChar w:fldCharType="separate"/>
        </w:r>
        <w:r>
          <w:rPr>
            <w:noProof/>
            <w:webHidden/>
          </w:rPr>
          <w:t>24</w:t>
        </w:r>
        <w:r>
          <w:rPr>
            <w:noProof/>
            <w:webHidden/>
          </w:rPr>
          <w:fldChar w:fldCharType="end"/>
        </w:r>
      </w:hyperlink>
    </w:p>
    <w:p w14:paraId="11FFA7FA" w14:textId="0E1E90D8" w:rsidR="00145831" w:rsidRDefault="00145831">
      <w:pPr>
        <w:pStyle w:val="TOC1"/>
        <w:tabs>
          <w:tab w:val="right" w:leader="dot" w:pos="8778"/>
        </w:tabs>
        <w:rPr>
          <w:rFonts w:asciiTheme="minorHAnsi" w:eastAsiaTheme="minorEastAsia" w:hAnsiTheme="minorHAnsi"/>
          <w:noProof/>
          <w:sz w:val="22"/>
          <w:lang w:val="id-ID" w:eastAsia="id-ID"/>
        </w:rPr>
      </w:pPr>
      <w:hyperlink w:anchor="_Toc242692161" w:history="1">
        <w:r w:rsidRPr="00B56D83">
          <w:rPr>
            <w:rStyle w:val="Hyperlink"/>
            <w:rFonts w:eastAsiaTheme="majorEastAsia"/>
            <w:noProof/>
          </w:rPr>
          <w:t>I. DATASET</w:t>
        </w:r>
        <w:r>
          <w:rPr>
            <w:noProof/>
            <w:webHidden/>
          </w:rPr>
          <w:tab/>
        </w:r>
        <w:r>
          <w:rPr>
            <w:noProof/>
            <w:webHidden/>
          </w:rPr>
          <w:fldChar w:fldCharType="begin"/>
        </w:r>
        <w:r>
          <w:rPr>
            <w:noProof/>
            <w:webHidden/>
          </w:rPr>
          <w:instrText xml:space="preserve"> PAGEREF _Toc242692161 \h </w:instrText>
        </w:r>
        <w:r>
          <w:rPr>
            <w:noProof/>
            <w:webHidden/>
          </w:rPr>
        </w:r>
        <w:r>
          <w:rPr>
            <w:noProof/>
            <w:webHidden/>
          </w:rPr>
          <w:fldChar w:fldCharType="separate"/>
        </w:r>
        <w:r>
          <w:rPr>
            <w:noProof/>
            <w:webHidden/>
          </w:rPr>
          <w:t>25</w:t>
        </w:r>
        <w:r>
          <w:rPr>
            <w:noProof/>
            <w:webHidden/>
          </w:rPr>
          <w:fldChar w:fldCharType="end"/>
        </w:r>
      </w:hyperlink>
    </w:p>
    <w:p w14:paraId="17DBCFE7" w14:textId="2B6055C0" w:rsidR="00145831" w:rsidRDefault="00145831">
      <w:pPr>
        <w:pStyle w:val="TOC2"/>
        <w:tabs>
          <w:tab w:val="right" w:leader="dot" w:pos="8778"/>
        </w:tabs>
        <w:rPr>
          <w:rFonts w:asciiTheme="minorHAnsi" w:eastAsiaTheme="minorEastAsia" w:hAnsiTheme="minorHAnsi"/>
          <w:noProof/>
          <w:sz w:val="22"/>
          <w:lang w:val="id-ID" w:eastAsia="id-ID"/>
        </w:rPr>
      </w:pPr>
      <w:hyperlink w:anchor="_Toc242692162" w:history="1">
        <w:r w:rsidRPr="00B56D83">
          <w:rPr>
            <w:rStyle w:val="Hyperlink"/>
            <w:rFonts w:eastAsiaTheme="majorEastAsia"/>
            <w:noProof/>
          </w:rPr>
          <w:t>1. Kenapa memakai data simulasi</w:t>
        </w:r>
        <w:r>
          <w:rPr>
            <w:noProof/>
            <w:webHidden/>
          </w:rPr>
          <w:tab/>
        </w:r>
        <w:r>
          <w:rPr>
            <w:noProof/>
            <w:webHidden/>
          </w:rPr>
          <w:fldChar w:fldCharType="begin"/>
        </w:r>
        <w:r>
          <w:rPr>
            <w:noProof/>
            <w:webHidden/>
          </w:rPr>
          <w:instrText xml:space="preserve"> PAGEREF _Toc242692162 \h </w:instrText>
        </w:r>
        <w:r>
          <w:rPr>
            <w:noProof/>
            <w:webHidden/>
          </w:rPr>
        </w:r>
        <w:r>
          <w:rPr>
            <w:noProof/>
            <w:webHidden/>
          </w:rPr>
          <w:fldChar w:fldCharType="separate"/>
        </w:r>
        <w:r>
          <w:rPr>
            <w:noProof/>
            <w:webHidden/>
          </w:rPr>
          <w:t>25</w:t>
        </w:r>
        <w:r>
          <w:rPr>
            <w:noProof/>
            <w:webHidden/>
          </w:rPr>
          <w:fldChar w:fldCharType="end"/>
        </w:r>
      </w:hyperlink>
    </w:p>
    <w:p w14:paraId="66C39F97" w14:textId="25779900" w:rsidR="00145831" w:rsidRDefault="00145831">
      <w:pPr>
        <w:pStyle w:val="TOC2"/>
        <w:tabs>
          <w:tab w:val="right" w:leader="dot" w:pos="8778"/>
        </w:tabs>
        <w:rPr>
          <w:rFonts w:asciiTheme="minorHAnsi" w:eastAsiaTheme="minorEastAsia" w:hAnsiTheme="minorHAnsi"/>
          <w:noProof/>
          <w:sz w:val="22"/>
          <w:lang w:val="id-ID" w:eastAsia="id-ID"/>
        </w:rPr>
      </w:pPr>
      <w:hyperlink w:anchor="_Toc242692163" w:history="1">
        <w:r w:rsidRPr="00B56D83">
          <w:rPr>
            <w:rStyle w:val="Hyperlink"/>
            <w:rFonts w:eastAsiaTheme="majorEastAsia"/>
            <w:noProof/>
          </w:rPr>
          <w:t>2. Isi simulasi</w:t>
        </w:r>
        <w:r>
          <w:rPr>
            <w:noProof/>
            <w:webHidden/>
          </w:rPr>
          <w:tab/>
        </w:r>
        <w:r>
          <w:rPr>
            <w:noProof/>
            <w:webHidden/>
          </w:rPr>
          <w:fldChar w:fldCharType="begin"/>
        </w:r>
        <w:r>
          <w:rPr>
            <w:noProof/>
            <w:webHidden/>
          </w:rPr>
          <w:instrText xml:space="preserve"> PAGEREF _Toc242692163 \h </w:instrText>
        </w:r>
        <w:r>
          <w:rPr>
            <w:noProof/>
            <w:webHidden/>
          </w:rPr>
        </w:r>
        <w:r>
          <w:rPr>
            <w:noProof/>
            <w:webHidden/>
          </w:rPr>
          <w:fldChar w:fldCharType="separate"/>
        </w:r>
        <w:r>
          <w:rPr>
            <w:noProof/>
            <w:webHidden/>
          </w:rPr>
          <w:t>25</w:t>
        </w:r>
        <w:r>
          <w:rPr>
            <w:noProof/>
            <w:webHidden/>
          </w:rPr>
          <w:fldChar w:fldCharType="end"/>
        </w:r>
      </w:hyperlink>
    </w:p>
    <w:p w14:paraId="79CE596A" w14:textId="2BFE0EA1" w:rsidR="00145831" w:rsidRDefault="00145831">
      <w:pPr>
        <w:pStyle w:val="TOC2"/>
        <w:tabs>
          <w:tab w:val="right" w:leader="dot" w:pos="8778"/>
        </w:tabs>
        <w:rPr>
          <w:rFonts w:asciiTheme="minorHAnsi" w:eastAsiaTheme="minorEastAsia" w:hAnsiTheme="minorHAnsi"/>
          <w:noProof/>
          <w:sz w:val="22"/>
          <w:lang w:val="id-ID" w:eastAsia="id-ID"/>
        </w:rPr>
      </w:pPr>
      <w:hyperlink w:anchor="_Toc242692164" w:history="1">
        <w:r w:rsidRPr="00B56D83">
          <w:rPr>
            <w:rStyle w:val="Hyperlink"/>
            <w:rFonts w:eastAsiaTheme="majorEastAsia"/>
            <w:noProof/>
          </w:rPr>
          <w:t>3. Dua rancangan penting</w:t>
        </w:r>
        <w:r>
          <w:rPr>
            <w:noProof/>
            <w:webHidden/>
          </w:rPr>
          <w:tab/>
        </w:r>
        <w:r>
          <w:rPr>
            <w:noProof/>
            <w:webHidden/>
          </w:rPr>
          <w:fldChar w:fldCharType="begin"/>
        </w:r>
        <w:r>
          <w:rPr>
            <w:noProof/>
            <w:webHidden/>
          </w:rPr>
          <w:instrText xml:space="preserve"> PAGEREF _Toc242692164 \h </w:instrText>
        </w:r>
        <w:r>
          <w:rPr>
            <w:noProof/>
            <w:webHidden/>
          </w:rPr>
        </w:r>
        <w:r>
          <w:rPr>
            <w:noProof/>
            <w:webHidden/>
          </w:rPr>
          <w:fldChar w:fldCharType="separate"/>
        </w:r>
        <w:r>
          <w:rPr>
            <w:noProof/>
            <w:webHidden/>
          </w:rPr>
          <w:t>25</w:t>
        </w:r>
        <w:r>
          <w:rPr>
            <w:noProof/>
            <w:webHidden/>
          </w:rPr>
          <w:fldChar w:fldCharType="end"/>
        </w:r>
      </w:hyperlink>
    </w:p>
    <w:p w14:paraId="7C49377B" w14:textId="4896A35F" w:rsidR="00145831" w:rsidRDefault="00145831">
      <w:pPr>
        <w:pStyle w:val="TOC2"/>
        <w:tabs>
          <w:tab w:val="right" w:leader="dot" w:pos="8778"/>
        </w:tabs>
        <w:rPr>
          <w:rFonts w:asciiTheme="minorHAnsi" w:eastAsiaTheme="minorEastAsia" w:hAnsiTheme="minorHAnsi"/>
          <w:noProof/>
          <w:sz w:val="22"/>
          <w:lang w:val="id-ID" w:eastAsia="id-ID"/>
        </w:rPr>
      </w:pPr>
      <w:hyperlink w:anchor="_Toc242692165" w:history="1">
        <w:r w:rsidRPr="00B56D83">
          <w:rPr>
            <w:rStyle w:val="Hyperlink"/>
            <w:rFonts w:eastAsiaTheme="majorEastAsia"/>
            <w:noProof/>
          </w:rPr>
          <w:t>4. Data toko sungguhan untuk menguji metode</w:t>
        </w:r>
        <w:r>
          <w:rPr>
            <w:noProof/>
            <w:webHidden/>
          </w:rPr>
          <w:tab/>
        </w:r>
        <w:r>
          <w:rPr>
            <w:noProof/>
            <w:webHidden/>
          </w:rPr>
          <w:fldChar w:fldCharType="begin"/>
        </w:r>
        <w:r>
          <w:rPr>
            <w:noProof/>
            <w:webHidden/>
          </w:rPr>
          <w:instrText xml:space="preserve"> PAGEREF _Toc242692165 \h </w:instrText>
        </w:r>
        <w:r>
          <w:rPr>
            <w:noProof/>
            <w:webHidden/>
          </w:rPr>
        </w:r>
        <w:r>
          <w:rPr>
            <w:noProof/>
            <w:webHidden/>
          </w:rPr>
          <w:fldChar w:fldCharType="separate"/>
        </w:r>
        <w:r>
          <w:rPr>
            <w:noProof/>
            <w:webHidden/>
          </w:rPr>
          <w:t>25</w:t>
        </w:r>
        <w:r>
          <w:rPr>
            <w:noProof/>
            <w:webHidden/>
          </w:rPr>
          <w:fldChar w:fldCharType="end"/>
        </w:r>
      </w:hyperlink>
    </w:p>
    <w:p w14:paraId="1FE2732E" w14:textId="3C2A5DE7" w:rsidR="00145831" w:rsidRDefault="00145831">
      <w:pPr>
        <w:pStyle w:val="TOC2"/>
        <w:tabs>
          <w:tab w:val="right" w:leader="dot" w:pos="8778"/>
        </w:tabs>
        <w:rPr>
          <w:rFonts w:asciiTheme="minorHAnsi" w:eastAsiaTheme="minorEastAsia" w:hAnsiTheme="minorHAnsi"/>
          <w:noProof/>
          <w:sz w:val="22"/>
          <w:lang w:val="id-ID" w:eastAsia="id-ID"/>
        </w:rPr>
      </w:pPr>
      <w:hyperlink w:anchor="_Toc242692166" w:history="1">
        <w:r w:rsidRPr="00B56D83">
          <w:rPr>
            <w:rStyle w:val="Hyperlink"/>
            <w:rFonts w:eastAsiaTheme="majorEastAsia"/>
            <w:noProof/>
          </w:rPr>
          <w:t>5. Keterbatasan yang sudah diketahui</w:t>
        </w:r>
        <w:r>
          <w:rPr>
            <w:noProof/>
            <w:webHidden/>
          </w:rPr>
          <w:tab/>
        </w:r>
        <w:r>
          <w:rPr>
            <w:noProof/>
            <w:webHidden/>
          </w:rPr>
          <w:fldChar w:fldCharType="begin"/>
        </w:r>
        <w:r>
          <w:rPr>
            <w:noProof/>
            <w:webHidden/>
          </w:rPr>
          <w:instrText xml:space="preserve"> PAGEREF _Toc242692166 \h </w:instrText>
        </w:r>
        <w:r>
          <w:rPr>
            <w:noProof/>
            <w:webHidden/>
          </w:rPr>
        </w:r>
        <w:r>
          <w:rPr>
            <w:noProof/>
            <w:webHidden/>
          </w:rPr>
          <w:fldChar w:fldCharType="separate"/>
        </w:r>
        <w:r>
          <w:rPr>
            <w:noProof/>
            <w:webHidden/>
          </w:rPr>
          <w:t>26</w:t>
        </w:r>
        <w:r>
          <w:rPr>
            <w:noProof/>
            <w:webHidden/>
          </w:rPr>
          <w:fldChar w:fldCharType="end"/>
        </w:r>
      </w:hyperlink>
    </w:p>
    <w:p w14:paraId="4D696B2D" w14:textId="6BE7D57B" w:rsidR="00145831" w:rsidRDefault="00145831">
      <w:pPr>
        <w:pStyle w:val="TOC1"/>
        <w:tabs>
          <w:tab w:val="right" w:leader="dot" w:pos="8778"/>
        </w:tabs>
        <w:rPr>
          <w:rFonts w:asciiTheme="minorHAnsi" w:eastAsiaTheme="minorEastAsia" w:hAnsiTheme="minorHAnsi"/>
          <w:noProof/>
          <w:sz w:val="22"/>
          <w:lang w:val="id-ID" w:eastAsia="id-ID"/>
        </w:rPr>
      </w:pPr>
      <w:hyperlink w:anchor="_Toc242692167" w:history="1">
        <w:r w:rsidRPr="00B56D83">
          <w:rPr>
            <w:rStyle w:val="Hyperlink"/>
            <w:rFonts w:eastAsiaTheme="majorEastAsia"/>
            <w:noProof/>
          </w:rPr>
          <w:t>J. MESIN ANALITIK</w:t>
        </w:r>
        <w:r>
          <w:rPr>
            <w:noProof/>
            <w:webHidden/>
          </w:rPr>
          <w:tab/>
        </w:r>
        <w:r>
          <w:rPr>
            <w:noProof/>
            <w:webHidden/>
          </w:rPr>
          <w:fldChar w:fldCharType="begin"/>
        </w:r>
        <w:r>
          <w:rPr>
            <w:noProof/>
            <w:webHidden/>
          </w:rPr>
          <w:instrText xml:space="preserve"> PAGEREF _Toc242692167 \h </w:instrText>
        </w:r>
        <w:r>
          <w:rPr>
            <w:noProof/>
            <w:webHidden/>
          </w:rPr>
        </w:r>
        <w:r>
          <w:rPr>
            <w:noProof/>
            <w:webHidden/>
          </w:rPr>
          <w:fldChar w:fldCharType="separate"/>
        </w:r>
        <w:r>
          <w:rPr>
            <w:noProof/>
            <w:webHidden/>
          </w:rPr>
          <w:t>27</w:t>
        </w:r>
        <w:r>
          <w:rPr>
            <w:noProof/>
            <w:webHidden/>
          </w:rPr>
          <w:fldChar w:fldCharType="end"/>
        </w:r>
      </w:hyperlink>
    </w:p>
    <w:p w14:paraId="6041716A" w14:textId="2AAD4683" w:rsidR="00145831" w:rsidRDefault="00145831">
      <w:pPr>
        <w:pStyle w:val="TOC2"/>
        <w:tabs>
          <w:tab w:val="right" w:leader="dot" w:pos="8778"/>
        </w:tabs>
        <w:rPr>
          <w:rFonts w:asciiTheme="minorHAnsi" w:eastAsiaTheme="minorEastAsia" w:hAnsiTheme="minorHAnsi"/>
          <w:noProof/>
          <w:sz w:val="22"/>
          <w:lang w:val="id-ID" w:eastAsia="id-ID"/>
        </w:rPr>
      </w:pPr>
      <w:hyperlink w:anchor="_Toc242692168" w:history="1">
        <w:r w:rsidRPr="00B56D83">
          <w:rPr>
            <w:rStyle w:val="Hyperlink"/>
            <w:rFonts w:eastAsiaTheme="majorEastAsia"/>
            <w:noProof/>
          </w:rPr>
          <w:t>1. Mesin 1: forecasting kebutuhan stok</w:t>
        </w:r>
        <w:r>
          <w:rPr>
            <w:noProof/>
            <w:webHidden/>
          </w:rPr>
          <w:tab/>
        </w:r>
        <w:r>
          <w:rPr>
            <w:noProof/>
            <w:webHidden/>
          </w:rPr>
          <w:fldChar w:fldCharType="begin"/>
        </w:r>
        <w:r>
          <w:rPr>
            <w:noProof/>
            <w:webHidden/>
          </w:rPr>
          <w:instrText xml:space="preserve"> PAGEREF _Toc242692168 \h </w:instrText>
        </w:r>
        <w:r>
          <w:rPr>
            <w:noProof/>
            <w:webHidden/>
          </w:rPr>
        </w:r>
        <w:r>
          <w:rPr>
            <w:noProof/>
            <w:webHidden/>
          </w:rPr>
          <w:fldChar w:fldCharType="separate"/>
        </w:r>
        <w:r>
          <w:rPr>
            <w:noProof/>
            <w:webHidden/>
          </w:rPr>
          <w:t>27</w:t>
        </w:r>
        <w:r>
          <w:rPr>
            <w:noProof/>
            <w:webHidden/>
          </w:rPr>
          <w:fldChar w:fldCharType="end"/>
        </w:r>
      </w:hyperlink>
    </w:p>
    <w:p w14:paraId="49A8E811" w14:textId="22170360" w:rsidR="00145831" w:rsidRDefault="00145831">
      <w:pPr>
        <w:pStyle w:val="TOC2"/>
        <w:tabs>
          <w:tab w:val="right" w:leader="dot" w:pos="8778"/>
        </w:tabs>
        <w:rPr>
          <w:rFonts w:asciiTheme="minorHAnsi" w:eastAsiaTheme="minorEastAsia" w:hAnsiTheme="minorHAnsi"/>
          <w:noProof/>
          <w:sz w:val="22"/>
          <w:lang w:val="id-ID" w:eastAsia="id-ID"/>
        </w:rPr>
      </w:pPr>
      <w:hyperlink w:anchor="_Toc242692169" w:history="1">
        <w:r w:rsidRPr="00B56D83">
          <w:rPr>
            <w:rStyle w:val="Hyperlink"/>
            <w:rFonts w:eastAsiaTheme="majorEastAsia"/>
            <w:noProof/>
          </w:rPr>
          <w:t>2. Mesin 2: rekomendasi distributor</w:t>
        </w:r>
        <w:r>
          <w:rPr>
            <w:noProof/>
            <w:webHidden/>
          </w:rPr>
          <w:tab/>
        </w:r>
        <w:r>
          <w:rPr>
            <w:noProof/>
            <w:webHidden/>
          </w:rPr>
          <w:fldChar w:fldCharType="begin"/>
        </w:r>
        <w:r>
          <w:rPr>
            <w:noProof/>
            <w:webHidden/>
          </w:rPr>
          <w:instrText xml:space="preserve"> PAGEREF _Toc242692169 \h </w:instrText>
        </w:r>
        <w:r>
          <w:rPr>
            <w:noProof/>
            <w:webHidden/>
          </w:rPr>
        </w:r>
        <w:r>
          <w:rPr>
            <w:noProof/>
            <w:webHidden/>
          </w:rPr>
          <w:fldChar w:fldCharType="separate"/>
        </w:r>
        <w:r>
          <w:rPr>
            <w:noProof/>
            <w:webHidden/>
          </w:rPr>
          <w:t>29</w:t>
        </w:r>
        <w:r>
          <w:rPr>
            <w:noProof/>
            <w:webHidden/>
          </w:rPr>
          <w:fldChar w:fldCharType="end"/>
        </w:r>
      </w:hyperlink>
    </w:p>
    <w:p w14:paraId="6FDBB7FA" w14:textId="1A193F6A" w:rsidR="00145831" w:rsidRDefault="00145831">
      <w:pPr>
        <w:pStyle w:val="TOC2"/>
        <w:tabs>
          <w:tab w:val="right" w:leader="dot" w:pos="8778"/>
        </w:tabs>
        <w:rPr>
          <w:rFonts w:asciiTheme="minorHAnsi" w:eastAsiaTheme="minorEastAsia" w:hAnsiTheme="minorHAnsi"/>
          <w:noProof/>
          <w:sz w:val="22"/>
          <w:lang w:val="id-ID" w:eastAsia="id-ID"/>
        </w:rPr>
      </w:pPr>
      <w:hyperlink w:anchor="_Toc242692170" w:history="1">
        <w:r w:rsidRPr="00B56D83">
          <w:rPr>
            <w:rStyle w:val="Hyperlink"/>
            <w:rFonts w:eastAsiaTheme="majorEastAsia"/>
            <w:noProof/>
          </w:rPr>
          <w:t>3. Mesin 3: segmentasi pelanggan</w:t>
        </w:r>
        <w:r>
          <w:rPr>
            <w:noProof/>
            <w:webHidden/>
          </w:rPr>
          <w:tab/>
        </w:r>
        <w:r>
          <w:rPr>
            <w:noProof/>
            <w:webHidden/>
          </w:rPr>
          <w:fldChar w:fldCharType="begin"/>
        </w:r>
        <w:r>
          <w:rPr>
            <w:noProof/>
            <w:webHidden/>
          </w:rPr>
          <w:instrText xml:space="preserve"> PAGEREF _Toc242692170 \h </w:instrText>
        </w:r>
        <w:r>
          <w:rPr>
            <w:noProof/>
            <w:webHidden/>
          </w:rPr>
        </w:r>
        <w:r>
          <w:rPr>
            <w:noProof/>
            <w:webHidden/>
          </w:rPr>
          <w:fldChar w:fldCharType="separate"/>
        </w:r>
        <w:r>
          <w:rPr>
            <w:noProof/>
            <w:webHidden/>
          </w:rPr>
          <w:t>30</w:t>
        </w:r>
        <w:r>
          <w:rPr>
            <w:noProof/>
            <w:webHidden/>
          </w:rPr>
          <w:fldChar w:fldCharType="end"/>
        </w:r>
      </w:hyperlink>
    </w:p>
    <w:p w14:paraId="5B2DEFEC" w14:textId="72E2EB16" w:rsidR="00145831" w:rsidRDefault="00145831">
      <w:pPr>
        <w:pStyle w:val="TOC2"/>
        <w:tabs>
          <w:tab w:val="right" w:leader="dot" w:pos="8778"/>
        </w:tabs>
        <w:rPr>
          <w:rFonts w:asciiTheme="minorHAnsi" w:eastAsiaTheme="minorEastAsia" w:hAnsiTheme="minorHAnsi"/>
          <w:noProof/>
          <w:sz w:val="22"/>
          <w:lang w:val="id-ID" w:eastAsia="id-ID"/>
        </w:rPr>
      </w:pPr>
      <w:hyperlink w:anchor="_Toc242692171" w:history="1">
        <w:r w:rsidRPr="00B56D83">
          <w:rPr>
            <w:rStyle w:val="Hyperlink"/>
            <w:rFonts w:eastAsiaTheme="majorEastAsia"/>
            <w:noProof/>
          </w:rPr>
          <w:t>4. Kesimpulan: model yang digunakan</w:t>
        </w:r>
        <w:r>
          <w:rPr>
            <w:noProof/>
            <w:webHidden/>
          </w:rPr>
          <w:tab/>
        </w:r>
        <w:r>
          <w:rPr>
            <w:noProof/>
            <w:webHidden/>
          </w:rPr>
          <w:fldChar w:fldCharType="begin"/>
        </w:r>
        <w:r>
          <w:rPr>
            <w:noProof/>
            <w:webHidden/>
          </w:rPr>
          <w:instrText xml:space="preserve"> PAGEREF _Toc242692171 \h </w:instrText>
        </w:r>
        <w:r>
          <w:rPr>
            <w:noProof/>
            <w:webHidden/>
          </w:rPr>
        </w:r>
        <w:r>
          <w:rPr>
            <w:noProof/>
            <w:webHidden/>
          </w:rPr>
          <w:fldChar w:fldCharType="separate"/>
        </w:r>
        <w:r>
          <w:rPr>
            <w:noProof/>
            <w:webHidden/>
          </w:rPr>
          <w:t>31</w:t>
        </w:r>
        <w:r>
          <w:rPr>
            <w:noProof/>
            <w:webHidden/>
          </w:rPr>
          <w:fldChar w:fldCharType="end"/>
        </w:r>
      </w:hyperlink>
    </w:p>
    <w:p w14:paraId="5F3878B6" w14:textId="0C5A258D" w:rsidR="00230F50" w:rsidRDefault="00145831">
      <w:r>
        <w:fldChar w:fldCharType="end"/>
      </w:r>
    </w:p>
    <w:p w14:paraId="147BBB42" w14:textId="77777777" w:rsidR="00230F50" w:rsidRDefault="00145831">
      <w:pPr>
        <w:pStyle w:val="Heading1"/>
        <w:pageBreakBefore/>
      </w:pPr>
      <w:bookmarkStart w:id="0" w:name="_Toc242692143"/>
      <w:r>
        <w:lastRenderedPageBreak/>
        <w:t>ABSTRAK</w:t>
      </w:r>
      <w:bookmarkEnd w:id="0"/>
    </w:p>
    <w:p w14:paraId="69CB7DFC" w14:textId="77777777" w:rsidR="00230F50" w:rsidRDefault="00145831">
      <w:r>
        <w:t>Turnify Flow (sebelumnya bernama Warungku) adalah aplikasi pendamping (add-on) bagi aplikasi kasir yang dipakai usaha mikro, kecil, dan menengah seperti warung Madu</w:t>
      </w:r>
      <w:r>
        <w:t>ra dan kedai kopi. Aplikasi kasir tetap mencatat penjualan; Turnify Flow membaca nota dari kasir itu, menghitung sisa stok gudang, meramal kebutuhan pekan dan bulan berikutnya, lalu menyarankan ke distributor mana sebaiknya memesan. Laporan ini mencatat pr</w:t>
      </w:r>
      <w:r>
        <w:t>ogres teknis proyek per 12 Oktober 2026, beserta alasan teknis dan keputusan bisnis di balik setiap pilihan.</w:t>
      </w:r>
    </w:p>
    <w:p w14:paraId="3EAD106D" w14:textId="77777777" w:rsidR="00230F50" w:rsidRDefault="00145831">
      <w:r>
        <w:t>Sistem terdiri atas portal pemilik usaha dan portal distributor (React), API (FastAPI) dengan basis data PostgreSQL berisi 32 tabel, dan layanan mo</w:t>
      </w:r>
      <w:r>
        <w:t>del terpisah yang menjalankan tiga mesin analitik. Karena data warung sungguhan belum tersedia, model dilatih dan diuji pada dataset simulasi 70 UMKM selama 400 hari, dan metode peramalannya divalidasi juga pada data penjualan sebuah toko roti sungguhan.</w:t>
      </w:r>
    </w:p>
    <w:p w14:paraId="105C044F" w14:textId="77777777" w:rsidR="00230F50" w:rsidRDefault="00145831">
      <w:r>
        <w:t>M</w:t>
      </w:r>
      <w:r>
        <w:t xml:space="preserve">esin 1 meramal kebutuhan stok per barang dengan SARIMA. Pada pekan uji, MAPE pekanannya 14,8%, lebih baik daripada model sebelumnya, ETS (17,5%), dan rentang p10–p90-nya mencakup 83,2% permintaan sungguhan (sasaran 80%). Peramalan omset mencapai MAPE 9,4% </w:t>
      </w:r>
      <w:r>
        <w:t>di simulasi dan 4,0% di toko roti sungguhan. Mesin 2 memilih distributor dengan Beta-Bernoulli, Thompson sampling, dan inferensi fuzzy; regretnya 1.465 ± 26 dibanding TOPSIS 1.551, dan kebijakan “selalu pilih termurah” terbukti lebih buruk daripada memilih</w:t>
      </w:r>
      <w:r>
        <w:t xml:space="preserve"> acak. Mesin 3 mengelompokkan pelanggan distributor dengan K-Prototypes, dengan stabilitas segmen 0,913 dari skala 0 sampai 1.</w:t>
      </w:r>
    </w:p>
    <w:p w14:paraId="351E14F4" w14:textId="77777777" w:rsidR="00230F50" w:rsidRDefault="00145831">
      <w:r>
        <w:t>Yang belum selesai: kedua portal belum tersambung ke API dan masih memakai data contoh, konektor ke aplikasi kasir tertentu belum</w:t>
      </w:r>
      <w:r>
        <w:t xml:space="preserve"> dibuat, dan seluruh angka model masih berasal dari simulasi yang dirancang tim sendiri.</w:t>
      </w:r>
    </w:p>
    <w:p w14:paraId="5E16AEB4" w14:textId="77777777" w:rsidR="00230F50" w:rsidRDefault="00145831">
      <w:r>
        <w:rPr>
          <w:b/>
        </w:rPr>
        <w:t xml:space="preserve">Kata kunci: </w:t>
      </w:r>
      <w:r>
        <w:t>UMKM, manajemen stok, peramalan permintaan, SARIMA, contextual bandit, inferensi fuzzy, K-Prototypes, aplikasi pendamping kasir.</w:t>
      </w:r>
    </w:p>
    <w:p w14:paraId="273915F8" w14:textId="77777777" w:rsidR="00230F50" w:rsidRDefault="00145831">
      <w:pPr>
        <w:pStyle w:val="Heading1"/>
        <w:pageBreakBefore/>
      </w:pPr>
      <w:bookmarkStart w:id="1" w:name="_Toc242692144"/>
      <w:r>
        <w:lastRenderedPageBreak/>
        <w:t>PERUBAHAN SEJAK LAPORAN PR</w:t>
      </w:r>
      <w:r>
        <w:t>OSES BISNIS</w:t>
      </w:r>
      <w:bookmarkEnd w:id="1"/>
    </w:p>
    <w:p w14:paraId="540C981E" w14:textId="77777777" w:rsidR="00230F50" w:rsidRDefault="00145831">
      <w:r>
        <w:t>Laporan proses bisnis dan UI/UX terakhir disusun pada pertengahan September 2026. Sejak itu beberapa hal berubah, sebagian atas keputusan tim dan sebagian karena hasil pengujian. Tabel di bawah mencatat perubahannya, supaya laporan ini bisa dib</w:t>
      </w:r>
      <w:r>
        <w:t>aca berdampingan dengan laporan tersebut tanpa menimbulkan pertentangan.</w:t>
      </w:r>
    </w:p>
    <w:p w14:paraId="0234AC9D" w14:textId="77777777" w:rsidR="00230F50" w:rsidRDefault="00145831">
      <w:pPr>
        <w:keepNext/>
        <w:spacing w:after="60"/>
        <w:jc w:val="center"/>
      </w:pPr>
      <w:r>
        <w:rPr>
          <w:b/>
          <w:sz w:val="22"/>
        </w:rPr>
        <w:t xml:space="preserve">Tabel 1. </w:t>
      </w:r>
      <w:r>
        <w:rPr>
          <w:sz w:val="22"/>
        </w:rPr>
        <w:t>Perubahan dari laporan proses bisnis ke laporan ini</w:t>
      </w:r>
    </w:p>
    <w:tbl>
      <w:tblPr>
        <w:tblStyle w:val="TableGrid"/>
        <w:tblW w:w="0" w:type="auto"/>
        <w:jc w:val="center"/>
        <w:tblLayout w:type="fixed"/>
        <w:tblLook w:val="04A0" w:firstRow="1" w:lastRow="0" w:firstColumn="1" w:lastColumn="0" w:noHBand="0" w:noVBand="1"/>
      </w:tblPr>
      <w:tblGrid>
        <w:gridCol w:w="1587"/>
        <w:gridCol w:w="1871"/>
        <w:gridCol w:w="2381"/>
        <w:gridCol w:w="2948"/>
      </w:tblGrid>
      <w:tr w:rsidR="00230F50" w14:paraId="52D0F59B" w14:textId="77777777">
        <w:trPr>
          <w:cantSplit/>
          <w:tblHeader/>
          <w:jc w:val="center"/>
        </w:trPr>
        <w:tc>
          <w:tcPr>
            <w:tcW w:w="1587" w:type="dxa"/>
            <w:shd w:val="clear" w:color="auto" w:fill="E7E3F7"/>
          </w:tcPr>
          <w:p w14:paraId="39CEC439" w14:textId="77777777" w:rsidR="00230F50" w:rsidRDefault="00145831">
            <w:pPr>
              <w:keepNext/>
              <w:spacing w:after="0" w:line="240" w:lineRule="auto"/>
              <w:jc w:val="left"/>
            </w:pPr>
            <w:r>
              <w:rPr>
                <w:b/>
                <w:sz w:val="21"/>
              </w:rPr>
              <w:t>Hal</w:t>
            </w:r>
          </w:p>
        </w:tc>
        <w:tc>
          <w:tcPr>
            <w:tcW w:w="1871" w:type="dxa"/>
            <w:shd w:val="clear" w:color="auto" w:fill="E7E3F7"/>
          </w:tcPr>
          <w:p w14:paraId="4C4A9999" w14:textId="77777777" w:rsidR="00230F50" w:rsidRDefault="00145831">
            <w:pPr>
              <w:keepNext/>
              <w:spacing w:after="0" w:line="240" w:lineRule="auto"/>
              <w:jc w:val="left"/>
            </w:pPr>
            <w:r>
              <w:rPr>
                <w:b/>
                <w:sz w:val="21"/>
              </w:rPr>
              <w:t>Di laporan proses bisnis</w:t>
            </w:r>
          </w:p>
        </w:tc>
        <w:tc>
          <w:tcPr>
            <w:tcW w:w="2381" w:type="dxa"/>
            <w:shd w:val="clear" w:color="auto" w:fill="E7E3F7"/>
          </w:tcPr>
          <w:p w14:paraId="64F359B9" w14:textId="77777777" w:rsidR="00230F50" w:rsidRDefault="00145831">
            <w:pPr>
              <w:keepNext/>
              <w:spacing w:after="0" w:line="240" w:lineRule="auto"/>
              <w:jc w:val="left"/>
            </w:pPr>
            <w:r>
              <w:rPr>
                <w:b/>
                <w:sz w:val="21"/>
              </w:rPr>
              <w:t>Sekarang</w:t>
            </w:r>
          </w:p>
        </w:tc>
        <w:tc>
          <w:tcPr>
            <w:tcW w:w="2948" w:type="dxa"/>
            <w:shd w:val="clear" w:color="auto" w:fill="E7E3F7"/>
          </w:tcPr>
          <w:p w14:paraId="66C5F18F" w14:textId="77777777" w:rsidR="00230F50" w:rsidRDefault="00145831">
            <w:pPr>
              <w:keepNext/>
              <w:spacing w:after="0" w:line="240" w:lineRule="auto"/>
              <w:jc w:val="left"/>
            </w:pPr>
            <w:r>
              <w:rPr>
                <w:b/>
                <w:sz w:val="21"/>
              </w:rPr>
              <w:t>Alasan</w:t>
            </w:r>
          </w:p>
        </w:tc>
      </w:tr>
      <w:tr w:rsidR="00230F50" w14:paraId="2F37C509" w14:textId="77777777">
        <w:trPr>
          <w:cantSplit/>
          <w:jc w:val="center"/>
        </w:trPr>
        <w:tc>
          <w:tcPr>
            <w:tcW w:w="1587" w:type="dxa"/>
          </w:tcPr>
          <w:p w14:paraId="356B2269" w14:textId="77777777" w:rsidR="00230F50" w:rsidRDefault="00145831">
            <w:pPr>
              <w:keepNext/>
              <w:spacing w:after="0" w:line="240" w:lineRule="auto"/>
              <w:jc w:val="left"/>
            </w:pPr>
            <w:r>
              <w:rPr>
                <w:sz w:val="21"/>
              </w:rPr>
              <w:t>Nama produk</w:t>
            </w:r>
          </w:p>
        </w:tc>
        <w:tc>
          <w:tcPr>
            <w:tcW w:w="1871" w:type="dxa"/>
          </w:tcPr>
          <w:p w14:paraId="6A13ED95" w14:textId="77777777" w:rsidR="00230F50" w:rsidRDefault="00145831">
            <w:pPr>
              <w:keepNext/>
              <w:spacing w:after="0" w:line="240" w:lineRule="auto"/>
              <w:jc w:val="left"/>
            </w:pPr>
            <w:r>
              <w:rPr>
                <w:sz w:val="21"/>
              </w:rPr>
              <w:t>Warungku</w:t>
            </w:r>
          </w:p>
        </w:tc>
        <w:tc>
          <w:tcPr>
            <w:tcW w:w="2381" w:type="dxa"/>
          </w:tcPr>
          <w:p w14:paraId="198E6C5C" w14:textId="77777777" w:rsidR="00230F50" w:rsidRDefault="00145831">
            <w:pPr>
              <w:keepNext/>
              <w:spacing w:after="0" w:line="240" w:lineRule="auto"/>
              <w:jc w:val="left"/>
            </w:pPr>
            <w:r>
              <w:rPr>
                <w:sz w:val="21"/>
              </w:rPr>
              <w:t>Turnify Flow, dengan logo baru</w:t>
            </w:r>
          </w:p>
        </w:tc>
        <w:tc>
          <w:tcPr>
            <w:tcW w:w="2948" w:type="dxa"/>
          </w:tcPr>
          <w:p w14:paraId="07DFC93C" w14:textId="77777777" w:rsidR="00230F50" w:rsidRDefault="00145831">
            <w:pPr>
              <w:keepNext/>
              <w:spacing w:after="0" w:line="240" w:lineRule="auto"/>
              <w:jc w:val="left"/>
            </w:pPr>
            <w:r>
              <w:rPr>
                <w:sz w:val="21"/>
              </w:rPr>
              <w:t xml:space="preserve">Identitas baru yang </w:t>
            </w:r>
            <w:r>
              <w:rPr>
                <w:sz w:val="21"/>
              </w:rPr>
              <w:t>menggambarkan perputaran (turnover) stok dan aliran (flow) pasokan</w:t>
            </w:r>
          </w:p>
        </w:tc>
      </w:tr>
      <w:tr w:rsidR="00230F50" w14:paraId="5E109860" w14:textId="77777777">
        <w:trPr>
          <w:cantSplit/>
          <w:jc w:val="center"/>
        </w:trPr>
        <w:tc>
          <w:tcPr>
            <w:tcW w:w="1587" w:type="dxa"/>
          </w:tcPr>
          <w:p w14:paraId="098EB3A1" w14:textId="77777777" w:rsidR="00230F50" w:rsidRDefault="00145831">
            <w:pPr>
              <w:keepNext/>
              <w:spacing w:after="0" w:line="240" w:lineRule="auto"/>
              <w:jc w:val="left"/>
            </w:pPr>
            <w:r>
              <w:rPr>
                <w:sz w:val="21"/>
              </w:rPr>
              <w:t>Judul dan fokus</w:t>
            </w:r>
          </w:p>
        </w:tc>
        <w:tc>
          <w:tcPr>
            <w:tcW w:w="1871" w:type="dxa"/>
          </w:tcPr>
          <w:p w14:paraId="428DD44C" w14:textId="77777777" w:rsidR="00230F50" w:rsidRDefault="00145831">
            <w:pPr>
              <w:keepNext/>
              <w:spacing w:after="0" w:line="240" w:lineRule="auto"/>
              <w:jc w:val="left"/>
            </w:pPr>
            <w:r>
              <w:rPr>
                <w:sz w:val="21"/>
              </w:rPr>
              <w:t>Modul prediksi penjualan</w:t>
            </w:r>
          </w:p>
        </w:tc>
        <w:tc>
          <w:tcPr>
            <w:tcW w:w="2381" w:type="dxa"/>
          </w:tcPr>
          <w:p w14:paraId="561632E9" w14:textId="77777777" w:rsidR="00230F50" w:rsidRDefault="00145831">
            <w:pPr>
              <w:keepNext/>
              <w:spacing w:after="0" w:line="240" w:lineRule="auto"/>
              <w:jc w:val="left"/>
            </w:pPr>
            <w:r>
              <w:rPr>
                <w:sz w:val="21"/>
              </w:rPr>
              <w:t>Sistem analitika rantai pasok dengan tiga mesin</w:t>
            </w:r>
          </w:p>
        </w:tc>
        <w:tc>
          <w:tcPr>
            <w:tcW w:w="2948" w:type="dxa"/>
          </w:tcPr>
          <w:p w14:paraId="2CAC038A" w14:textId="77777777" w:rsidR="00230F50" w:rsidRDefault="00145831">
            <w:pPr>
              <w:keepNext/>
              <w:spacing w:after="0" w:line="240" w:lineRule="auto"/>
              <w:jc w:val="left"/>
            </w:pPr>
            <w:r>
              <w:rPr>
                <w:sz w:val="21"/>
              </w:rPr>
              <w:t xml:space="preserve">Yang diramal adalah kebutuhan stok, bukan penjualan; ditambah saran distributor dan profil </w:t>
            </w:r>
            <w:r>
              <w:rPr>
                <w:sz w:val="21"/>
              </w:rPr>
              <w:t>pelanggan</w:t>
            </w:r>
          </w:p>
        </w:tc>
      </w:tr>
      <w:tr w:rsidR="00230F50" w14:paraId="0A94FDC3" w14:textId="77777777">
        <w:trPr>
          <w:cantSplit/>
          <w:jc w:val="center"/>
        </w:trPr>
        <w:tc>
          <w:tcPr>
            <w:tcW w:w="1587" w:type="dxa"/>
          </w:tcPr>
          <w:p w14:paraId="3DB29383" w14:textId="77777777" w:rsidR="00230F50" w:rsidRDefault="00145831">
            <w:pPr>
              <w:keepNext/>
              <w:spacing w:after="0" w:line="240" w:lineRule="auto"/>
              <w:jc w:val="left"/>
            </w:pPr>
            <w:r>
              <w:rPr>
                <w:sz w:val="21"/>
              </w:rPr>
              <w:t>Teknologi</w:t>
            </w:r>
          </w:p>
        </w:tc>
        <w:tc>
          <w:tcPr>
            <w:tcW w:w="1871" w:type="dxa"/>
          </w:tcPr>
          <w:p w14:paraId="06D1CD01" w14:textId="77777777" w:rsidR="00230F50" w:rsidRDefault="00145831">
            <w:pPr>
              <w:keepNext/>
              <w:spacing w:after="0" w:line="240" w:lineRule="auto"/>
              <w:jc w:val="left"/>
            </w:pPr>
            <w:r>
              <w:rPr>
                <w:sz w:val="21"/>
              </w:rPr>
              <w:t>Antarmuka saja (React)</w:t>
            </w:r>
          </w:p>
        </w:tc>
        <w:tc>
          <w:tcPr>
            <w:tcW w:w="2381" w:type="dxa"/>
          </w:tcPr>
          <w:p w14:paraId="39B24C9F" w14:textId="77777777" w:rsidR="00230F50" w:rsidRDefault="00145831">
            <w:pPr>
              <w:keepNext/>
              <w:spacing w:after="0" w:line="240" w:lineRule="auto"/>
              <w:jc w:val="left"/>
            </w:pPr>
            <w:r>
              <w:rPr>
                <w:sz w:val="21"/>
              </w:rPr>
              <w:t>Antarmuka, API FastAPI, PostgreSQL, layanan model</w:t>
            </w:r>
          </w:p>
        </w:tc>
        <w:tc>
          <w:tcPr>
            <w:tcW w:w="2948" w:type="dxa"/>
          </w:tcPr>
          <w:p w14:paraId="08323E84" w14:textId="77777777" w:rsidR="00230F50" w:rsidRDefault="00145831">
            <w:pPr>
              <w:keepNext/>
              <w:spacing w:after="0" w:line="240" w:lineRule="auto"/>
              <w:jc w:val="left"/>
            </w:pPr>
            <w:r>
              <w:rPr>
                <w:sz w:val="21"/>
              </w:rPr>
              <w:t>Backend dan model dibangun 5–12 Oktober 2026</w:t>
            </w:r>
          </w:p>
        </w:tc>
      </w:tr>
      <w:tr w:rsidR="00230F50" w14:paraId="218C416D" w14:textId="77777777">
        <w:trPr>
          <w:cantSplit/>
          <w:jc w:val="center"/>
        </w:trPr>
        <w:tc>
          <w:tcPr>
            <w:tcW w:w="1587" w:type="dxa"/>
          </w:tcPr>
          <w:p w14:paraId="10D7D0F9" w14:textId="77777777" w:rsidR="00230F50" w:rsidRDefault="00145831">
            <w:pPr>
              <w:keepNext/>
              <w:spacing w:after="0" w:line="240" w:lineRule="auto"/>
              <w:jc w:val="left"/>
            </w:pPr>
            <w:r>
              <w:rPr>
                <w:sz w:val="21"/>
              </w:rPr>
              <w:t>Menu portal distributor</w:t>
            </w:r>
          </w:p>
        </w:tc>
        <w:tc>
          <w:tcPr>
            <w:tcW w:w="1871" w:type="dxa"/>
          </w:tcPr>
          <w:p w14:paraId="42789D99" w14:textId="77777777" w:rsidR="00230F50" w:rsidRDefault="00145831">
            <w:pPr>
              <w:keepNext/>
              <w:spacing w:after="0" w:line="240" w:lineRule="auto"/>
              <w:jc w:val="left"/>
            </w:pPr>
            <w:r>
              <w:rPr>
                <w:sz w:val="21"/>
              </w:rPr>
              <w:t>Beranda, Pesanan, Lacak Pesanan, Profil</w:t>
            </w:r>
          </w:p>
        </w:tc>
        <w:tc>
          <w:tcPr>
            <w:tcW w:w="2381" w:type="dxa"/>
          </w:tcPr>
          <w:p w14:paraId="2842D8D1" w14:textId="77777777" w:rsidR="00230F50" w:rsidRDefault="00145831">
            <w:pPr>
              <w:keepNext/>
              <w:spacing w:after="0" w:line="240" w:lineRule="auto"/>
              <w:jc w:val="left"/>
            </w:pPr>
            <w:r>
              <w:rPr>
                <w:sz w:val="21"/>
              </w:rPr>
              <w:t>Beranda, Pesanan, Kontrak, Promo, Profil</w:t>
            </w:r>
          </w:p>
        </w:tc>
        <w:tc>
          <w:tcPr>
            <w:tcW w:w="2948" w:type="dxa"/>
          </w:tcPr>
          <w:p w14:paraId="2784826C" w14:textId="77777777" w:rsidR="00230F50" w:rsidRDefault="00145831">
            <w:pPr>
              <w:keepNext/>
              <w:spacing w:after="0" w:line="240" w:lineRule="auto"/>
              <w:jc w:val="left"/>
            </w:pPr>
            <w:r>
              <w:rPr>
                <w:sz w:val="21"/>
              </w:rPr>
              <w:t xml:space="preserve">Lacak </w:t>
            </w:r>
            <w:r>
              <w:rPr>
                <w:sz w:val="21"/>
              </w:rPr>
              <w:t>Pesanan tumpang tindih dengan Pesanan; dilebur ke Pesanan dan halaman Sebaran</w:t>
            </w:r>
          </w:p>
        </w:tc>
      </w:tr>
      <w:tr w:rsidR="00230F50" w14:paraId="1E9841BB" w14:textId="77777777">
        <w:trPr>
          <w:cantSplit/>
          <w:jc w:val="center"/>
        </w:trPr>
        <w:tc>
          <w:tcPr>
            <w:tcW w:w="1587" w:type="dxa"/>
          </w:tcPr>
          <w:p w14:paraId="1CB6C46C" w14:textId="77777777" w:rsidR="00230F50" w:rsidRDefault="00145831">
            <w:pPr>
              <w:keepNext/>
              <w:spacing w:after="0" w:line="240" w:lineRule="auto"/>
              <w:jc w:val="left"/>
            </w:pPr>
            <w:r>
              <w:rPr>
                <w:sz w:val="21"/>
              </w:rPr>
              <w:t>Koreksi stok</w:t>
            </w:r>
          </w:p>
        </w:tc>
        <w:tc>
          <w:tcPr>
            <w:tcW w:w="1871" w:type="dxa"/>
          </w:tcPr>
          <w:p w14:paraId="2A9A2433" w14:textId="77777777" w:rsidR="00230F50" w:rsidRDefault="00145831">
            <w:pPr>
              <w:keepNext/>
              <w:spacing w:after="0" w:line="240" w:lineRule="auto"/>
              <w:jc w:val="left"/>
            </w:pPr>
            <w:r>
              <w:rPr>
                <w:sz w:val="21"/>
              </w:rPr>
              <w:t>Dengan alasan, ditambah Hitung Fisik</w:t>
            </w:r>
          </w:p>
        </w:tc>
        <w:tc>
          <w:tcPr>
            <w:tcW w:w="2381" w:type="dxa"/>
          </w:tcPr>
          <w:p w14:paraId="766B7E82" w14:textId="77777777" w:rsidR="00230F50" w:rsidRDefault="00145831">
            <w:pPr>
              <w:keepNext/>
              <w:spacing w:after="0" w:line="240" w:lineRule="auto"/>
              <w:jc w:val="left"/>
            </w:pPr>
            <w:r>
              <w:rPr>
                <w:sz w:val="21"/>
              </w:rPr>
              <w:t>Cukup isi sisa sekarang; Hitung Fisik dihapus</w:t>
            </w:r>
          </w:p>
        </w:tc>
        <w:tc>
          <w:tcPr>
            <w:tcW w:w="2948" w:type="dxa"/>
          </w:tcPr>
          <w:p w14:paraId="14E13418" w14:textId="77777777" w:rsidR="00230F50" w:rsidRDefault="00145831">
            <w:pPr>
              <w:keepNext/>
              <w:spacing w:after="0" w:line="240" w:lineRule="auto"/>
              <w:jc w:val="left"/>
            </w:pPr>
            <w:r>
              <w:rPr>
                <w:sz w:val="21"/>
              </w:rPr>
              <w:t>Penyederhanaan (keputusan tim 2 Okt); jenis pergerakan tetap dicatat sistem untuk</w:t>
            </w:r>
            <w:r>
              <w:rPr>
                <w:sz w:val="21"/>
              </w:rPr>
              <w:t xml:space="preserve"> data model</w:t>
            </w:r>
          </w:p>
        </w:tc>
      </w:tr>
      <w:tr w:rsidR="00230F50" w14:paraId="15203325" w14:textId="77777777">
        <w:trPr>
          <w:cantSplit/>
          <w:jc w:val="center"/>
        </w:trPr>
        <w:tc>
          <w:tcPr>
            <w:tcW w:w="1587" w:type="dxa"/>
          </w:tcPr>
          <w:p w14:paraId="521E6193" w14:textId="77777777" w:rsidR="00230F50" w:rsidRDefault="00145831">
            <w:pPr>
              <w:keepNext/>
              <w:spacing w:after="0" w:line="240" w:lineRule="auto"/>
              <w:jc w:val="left"/>
            </w:pPr>
            <w:r>
              <w:rPr>
                <w:sz w:val="21"/>
              </w:rPr>
              <w:t>Alasan prediksi di layar</w:t>
            </w:r>
          </w:p>
        </w:tc>
        <w:tc>
          <w:tcPr>
            <w:tcW w:w="1871" w:type="dxa"/>
          </w:tcPr>
          <w:p w14:paraId="7292188B" w14:textId="77777777" w:rsidR="00230F50" w:rsidRDefault="00145831">
            <w:pPr>
              <w:keepNext/>
              <w:spacing w:after="0" w:line="240" w:lineRule="auto"/>
              <w:jc w:val="left"/>
            </w:pPr>
            <w:r>
              <w:rPr>
                <w:sz w:val="21"/>
              </w:rPr>
              <w:t>Disertai alasan dan tingkat keyakinan</w:t>
            </w:r>
          </w:p>
        </w:tc>
        <w:tc>
          <w:tcPr>
            <w:tcW w:w="2381" w:type="dxa"/>
          </w:tcPr>
          <w:p w14:paraId="69C48C06" w14:textId="77777777" w:rsidR="00230F50" w:rsidRDefault="00145831">
            <w:pPr>
              <w:keepNext/>
              <w:spacing w:after="0" w:line="240" w:lineRule="auto"/>
              <w:jc w:val="left"/>
            </w:pPr>
            <w:r>
              <w:rPr>
                <w:sz w:val="21"/>
              </w:rPr>
              <w:t>Alasan tidak ditampilkan; keyakinan dinyatakan lewat rentang p10–p90 di model</w:t>
            </w:r>
          </w:p>
        </w:tc>
        <w:tc>
          <w:tcPr>
            <w:tcW w:w="2948" w:type="dxa"/>
          </w:tcPr>
          <w:p w14:paraId="343CA204" w14:textId="77777777" w:rsidR="00230F50" w:rsidRDefault="00145831">
            <w:pPr>
              <w:keepNext/>
              <w:spacing w:after="0" w:line="240" w:lineRule="auto"/>
              <w:jc w:val="left"/>
            </w:pPr>
            <w:r>
              <w:rPr>
                <w:sz w:val="21"/>
              </w:rPr>
              <w:t>Keputusan tim 2 Okt untuk menyederhanakan layar</w:t>
            </w:r>
          </w:p>
        </w:tc>
      </w:tr>
      <w:tr w:rsidR="00230F50" w14:paraId="05976118" w14:textId="77777777">
        <w:trPr>
          <w:cantSplit/>
          <w:jc w:val="center"/>
        </w:trPr>
        <w:tc>
          <w:tcPr>
            <w:tcW w:w="1587" w:type="dxa"/>
          </w:tcPr>
          <w:p w14:paraId="0F56D50E" w14:textId="77777777" w:rsidR="00230F50" w:rsidRDefault="00145831">
            <w:pPr>
              <w:keepNext/>
              <w:spacing w:after="0" w:line="240" w:lineRule="auto"/>
              <w:jc w:val="left"/>
            </w:pPr>
            <w:r>
              <w:rPr>
                <w:sz w:val="21"/>
              </w:rPr>
              <w:t>Potongan promo</w:t>
            </w:r>
          </w:p>
        </w:tc>
        <w:tc>
          <w:tcPr>
            <w:tcW w:w="1871" w:type="dxa"/>
          </w:tcPr>
          <w:p w14:paraId="11383FEC" w14:textId="77777777" w:rsidR="00230F50" w:rsidRDefault="00145831">
            <w:pPr>
              <w:keepNext/>
              <w:spacing w:after="0" w:line="240" w:lineRule="auto"/>
              <w:jc w:val="left"/>
            </w:pPr>
            <w:r>
              <w:rPr>
                <w:sz w:val="21"/>
              </w:rPr>
              <w:t>Kabar promo</w:t>
            </w:r>
          </w:p>
        </w:tc>
        <w:tc>
          <w:tcPr>
            <w:tcW w:w="2381" w:type="dxa"/>
          </w:tcPr>
          <w:p w14:paraId="35F8FF4D" w14:textId="77777777" w:rsidR="00230F50" w:rsidRDefault="00145831">
            <w:pPr>
              <w:keepNext/>
              <w:spacing w:after="0" w:line="240" w:lineRule="auto"/>
              <w:jc w:val="left"/>
            </w:pPr>
            <w:r>
              <w:rPr>
                <w:sz w:val="21"/>
              </w:rPr>
              <w:t xml:space="preserve">Potongan masuk ke </w:t>
            </w:r>
            <w:r>
              <w:rPr>
                <w:sz w:val="21"/>
              </w:rPr>
              <w:t>harga beli sekali, tidak ke harga kontrak</w:t>
            </w:r>
          </w:p>
        </w:tc>
        <w:tc>
          <w:tcPr>
            <w:tcW w:w="2948" w:type="dxa"/>
          </w:tcPr>
          <w:p w14:paraId="2C66FA26" w14:textId="77777777" w:rsidR="00230F50" w:rsidRDefault="00145831">
            <w:pPr>
              <w:keepNext/>
              <w:spacing w:after="0" w:line="240" w:lineRule="auto"/>
              <w:jc w:val="left"/>
            </w:pPr>
            <w:r>
              <w:rPr>
                <w:sz w:val="21"/>
              </w:rPr>
              <w:t>Keputusan tim 2 Okt; harga kontrak adalah kesepakatan yang mengikat</w:t>
            </w:r>
          </w:p>
        </w:tc>
      </w:tr>
      <w:tr w:rsidR="00230F50" w14:paraId="40C8D875" w14:textId="77777777">
        <w:trPr>
          <w:cantSplit/>
          <w:jc w:val="center"/>
        </w:trPr>
        <w:tc>
          <w:tcPr>
            <w:tcW w:w="1587" w:type="dxa"/>
          </w:tcPr>
          <w:p w14:paraId="1B748EAB" w14:textId="77777777" w:rsidR="00230F50" w:rsidRDefault="00145831">
            <w:pPr>
              <w:keepNext/>
              <w:spacing w:after="0" w:line="240" w:lineRule="auto"/>
              <w:jc w:val="left"/>
            </w:pPr>
            <w:r>
              <w:rPr>
                <w:sz w:val="21"/>
              </w:rPr>
              <w:t>Status stok</w:t>
            </w:r>
          </w:p>
        </w:tc>
        <w:tc>
          <w:tcPr>
            <w:tcW w:w="1871" w:type="dxa"/>
          </w:tcPr>
          <w:p w14:paraId="6191EB65" w14:textId="77777777" w:rsidR="00230F50" w:rsidRDefault="00145831">
            <w:pPr>
              <w:keepNext/>
              <w:spacing w:after="0" w:line="240" w:lineRule="auto"/>
              <w:jc w:val="left"/>
            </w:pPr>
            <w:r>
              <w:rPr>
                <w:sz w:val="21"/>
              </w:rPr>
              <w:t>Termasuk “kebanyakan”</w:t>
            </w:r>
          </w:p>
        </w:tc>
        <w:tc>
          <w:tcPr>
            <w:tcW w:w="2381" w:type="dxa"/>
          </w:tcPr>
          <w:p w14:paraId="36006127" w14:textId="77777777" w:rsidR="00230F50" w:rsidRDefault="00145831">
            <w:pPr>
              <w:keepNext/>
              <w:spacing w:after="0" w:line="240" w:lineRule="auto"/>
              <w:jc w:val="left"/>
            </w:pPr>
            <w:r>
              <w:rPr>
                <w:sz w:val="21"/>
              </w:rPr>
              <w:t>Tiga status: habis, menipis, aman</w:t>
            </w:r>
          </w:p>
        </w:tc>
        <w:tc>
          <w:tcPr>
            <w:tcW w:w="2948" w:type="dxa"/>
          </w:tcPr>
          <w:p w14:paraId="479BD861" w14:textId="77777777" w:rsidR="00230F50" w:rsidRDefault="00145831">
            <w:pPr>
              <w:keepNext/>
              <w:spacing w:after="0" w:line="240" w:lineRule="auto"/>
              <w:jc w:val="left"/>
            </w:pPr>
            <w:r>
              <w:rPr>
                <w:sz w:val="21"/>
              </w:rPr>
              <w:t>Keputusan tim 2 Okt</w:t>
            </w:r>
          </w:p>
        </w:tc>
      </w:tr>
    </w:tbl>
    <w:p w14:paraId="7424C476" w14:textId="77777777" w:rsidR="00230F50" w:rsidRDefault="00230F50">
      <w:pPr>
        <w:spacing w:after="80"/>
      </w:pPr>
    </w:p>
    <w:p w14:paraId="4191D967" w14:textId="77777777" w:rsidR="00230F50" w:rsidRDefault="00145831">
      <w:pPr>
        <w:pStyle w:val="Heading1"/>
        <w:pageBreakBefore/>
      </w:pPr>
      <w:bookmarkStart w:id="2" w:name="_Toc242692145"/>
      <w:r>
        <w:lastRenderedPageBreak/>
        <w:t>A. LATAR BELAKANG</w:t>
      </w:r>
      <w:bookmarkEnd w:id="2"/>
    </w:p>
    <w:p w14:paraId="134E2C0C" w14:textId="77777777" w:rsidR="00230F50" w:rsidRDefault="00145831">
      <w:r>
        <w:t>Sebagaimana dijabarkan di laporan pro</w:t>
      </w:r>
      <w:r>
        <w:t>ses bisnis sebelumnya, UMKM kuliner dan ritel kecil di Indonesia sudah banyak memakai aplikasi kasir digital untuk mencatat penjualan, mencetak struk, dan merekap pendapatan harian. Namun pemakaiannya berhenti di tahap pencatatan: aplikasi kasir tahu persi</w:t>
      </w:r>
      <w:r>
        <w:t>s apa yang laku hari ini, tetapi tidak pernah menghitung sisa bahan di gudang, tidak memperkirakan kebutuhan pekan depan, dan tidak membantu memilih ke distributor mana harus memesan. Di sisi lain, distributor menerima pesanan yang datang mendadak lewat te</w:t>
      </w:r>
      <w:r>
        <w:t>lepon dan pesan singkat tanpa gambaran kebutuhan pelanggannya.</w:t>
      </w:r>
    </w:p>
    <w:p w14:paraId="38FC83DA" w14:textId="77777777" w:rsidR="00230F50" w:rsidRDefault="00145831">
      <w:r>
        <w:t>Turnify Flow dirancang untuk mengisi jarak itu tanpa memaksa pemilik usaha mengganti kasir yang sudah ia kuasai. Data penjualan dari kasir diubah menjadi tiga keputusan yang sehari-hari diambil</w:t>
      </w:r>
      <w:r>
        <w:t xml:space="preserve"> pemilik usaha dengan perkiraan kasar: berapa banyak harus memesan, kapan, dan ke siapa.</w:t>
      </w:r>
    </w:p>
    <w:p w14:paraId="4A5B2493" w14:textId="77777777" w:rsidR="00230F50" w:rsidRDefault="00145831">
      <w:r>
        <w:t>Dari sisi analitika data, tiga keputusan itu mengandung tiga masalah teknis yang tidak sederhana:</w:t>
      </w:r>
    </w:p>
    <w:p w14:paraId="25970833" w14:textId="77777777" w:rsidR="00230F50" w:rsidRDefault="00145831">
      <w:pPr>
        <w:pStyle w:val="ListBullet"/>
        <w:spacing w:after="60"/>
      </w:pPr>
      <w:r>
        <w:rPr>
          <w:b/>
        </w:rPr>
        <w:t xml:space="preserve">Permintaan yang tersensor. </w:t>
      </w:r>
      <w:r>
        <w:t>Saat stok habis, penjualan tercatat nol pa</w:t>
      </w:r>
      <w:r>
        <w:t>dahal permintaannya tidak nol. Model yang menganggap nol itu sebagai permintaan akan menyimpulkan barang yang paling sering kosong adalah barang yang paling tidak laku, lalu menyarankan stok lebih sedikit.</w:t>
      </w:r>
    </w:p>
    <w:p w14:paraId="2E225C7A" w14:textId="77777777" w:rsidR="00230F50" w:rsidRDefault="00145831">
      <w:pPr>
        <w:pStyle w:val="ListBullet"/>
        <w:spacing w:after="60"/>
      </w:pPr>
      <w:r>
        <w:rPr>
          <w:b/>
        </w:rPr>
        <w:t xml:space="preserve">Umpan balik yang tidak lengkap. </w:t>
      </w:r>
      <w:r>
        <w:t>Pemilik usaha hany</w:t>
      </w:r>
      <w:r>
        <w:t>a tahu hasil pesanan ke distributor yang benar-benar ia pilih. Distributor yang tidak pernah dipilih tidak pernah punya riwayat, sehingga tidak pernah terpilih. Masalah ini tidak bisa diselesaikan dengan klasifikasi biasa.</w:t>
      </w:r>
    </w:p>
    <w:p w14:paraId="774286E3" w14:textId="77777777" w:rsidR="00230F50" w:rsidRDefault="00145831">
      <w:pPr>
        <w:pStyle w:val="ListBullet"/>
        <w:spacing w:after="60"/>
      </w:pPr>
      <w:r>
        <w:rPr>
          <w:b/>
        </w:rPr>
        <w:t xml:space="preserve">Data campuran. </w:t>
      </w:r>
      <w:r>
        <w:t>Pelanggan distribu</w:t>
      </w:r>
      <w:r>
        <w:t>tor dicirikan oleh angka (seberapa sering dan seberapa banyak memesan) sekaligus kategori (jenis usaha, kategori barang), sehingga metode pengelompokan yang hanya mengenal jarak angka tidak cocok.</w:t>
      </w:r>
    </w:p>
    <w:p w14:paraId="4E3DB91C" w14:textId="77777777" w:rsidR="00230F50" w:rsidRDefault="00145831">
      <w:pPr>
        <w:pStyle w:val="Heading1"/>
      </w:pPr>
      <w:bookmarkStart w:id="3" w:name="_Toc242692146"/>
      <w:r>
        <w:t>B. RUMUSAN MASALAH</w:t>
      </w:r>
      <w:bookmarkEnd w:id="3"/>
    </w:p>
    <w:p w14:paraId="30F350BF" w14:textId="77777777" w:rsidR="00230F50" w:rsidRDefault="00145831">
      <w:r>
        <w:t xml:space="preserve">Lima rumusan dari laporan proses </w:t>
      </w:r>
      <w:r>
        <w:t>bisnis sebelumnya tetap berlaku. Tiga rumusan teknis ditambahkan untuk tahap analitika data.</w:t>
      </w:r>
    </w:p>
    <w:p w14:paraId="016D869B" w14:textId="77777777" w:rsidR="00230F50" w:rsidRDefault="00145831">
      <w:r>
        <w:t xml:space="preserve">1. Bagaimana merancang aplikasi pendamping yang mengubah data transaksi dari aplikasi kasir menjadi angka sisa stok gudang yang bisa dipercaya, tanpa mengharuskan </w:t>
      </w:r>
      <w:r>
        <w:t>pemilik usaha mencatat ulang dan tanpa menggantikan aplikasi kasir yang sudah dipakainya?</w:t>
      </w:r>
    </w:p>
    <w:p w14:paraId="61D1AC44" w14:textId="77777777" w:rsidR="00230F50" w:rsidRDefault="00145831">
      <w:r>
        <w:t>2. Bagaimana menyusun perkiraan kebutuhan stok periode berikutnya dari riwayat pemakaian?</w:t>
      </w:r>
    </w:p>
    <w:p w14:paraId="43CAA33E" w14:textId="77777777" w:rsidR="00230F50" w:rsidRDefault="00145831">
      <w:r>
        <w:t>3. Bagaimana menghubungkan hasil perkiraan tersebut langsung ke proses penga</w:t>
      </w:r>
      <w:r>
        <w:t>daan ke distributor, termasuk mekanisme kontrak berjangka dengan kuota bulanan?</w:t>
      </w:r>
    </w:p>
    <w:p w14:paraId="4FE54E19" w14:textId="77777777" w:rsidR="00230F50" w:rsidRDefault="00145831">
      <w:r>
        <w:t>4. Bagaimana merancang portal bagi distributor agar pesanan masuk, tahap pengerjaan, dan sebaran pemesan dapat dikelola dalam satu tempat?</w:t>
      </w:r>
    </w:p>
    <w:p w14:paraId="2AF20759" w14:textId="77777777" w:rsidR="00230F50" w:rsidRDefault="00145831">
      <w:r>
        <w:lastRenderedPageBreak/>
        <w:t xml:space="preserve">5. Bagaimana menjaga agar angka stok </w:t>
      </w:r>
      <w:r>
        <w:t>di dalam sistem tidak menyimpang dari keadaan fisik di gudang?</w:t>
      </w:r>
    </w:p>
    <w:p w14:paraId="2210BB40" w14:textId="77777777" w:rsidR="00230F50" w:rsidRDefault="00145831">
      <w:r>
        <w:t>6. Metode peramalan apa yang paling tepat untuk kebutuhan stok per barang dan omset per usaha, dan seberapa akurat menurut MAPE pekanan?</w:t>
      </w:r>
    </w:p>
    <w:p w14:paraId="76EC3886" w14:textId="77777777" w:rsidR="00230F50" w:rsidRDefault="00145831">
      <w:r>
        <w:t>7. Bagaimana memilih distributor bila hasil dari distrib</w:t>
      </w:r>
      <w:r>
        <w:t>utor yang tidak dipesan tidak pernah diketahui, dan bagaimana menimbang keandalan terhadap harga?</w:t>
      </w:r>
    </w:p>
    <w:p w14:paraId="5F41684F" w14:textId="77777777" w:rsidR="00230F50" w:rsidRDefault="00145831">
      <w:r>
        <w:t>8. Bagaimana mengelompokkan pelanggan distributor dari data campuran angka dan kategori sehingga segmennya stabil dan berarti?</w:t>
      </w:r>
    </w:p>
    <w:p w14:paraId="6B4B93CF" w14:textId="77777777" w:rsidR="00230F50" w:rsidRDefault="00145831">
      <w:pPr>
        <w:pStyle w:val="Heading1"/>
      </w:pPr>
      <w:bookmarkStart w:id="4" w:name="_Toc242692147"/>
      <w:r>
        <w:t>C. BATASAN MASALAH</w:t>
      </w:r>
      <w:bookmarkEnd w:id="4"/>
    </w:p>
    <w:p w14:paraId="4D7268BB" w14:textId="77777777" w:rsidR="00230F50" w:rsidRDefault="00145831">
      <w:pPr>
        <w:pStyle w:val="ListBullet"/>
        <w:spacing w:after="60"/>
      </w:pPr>
      <w:r>
        <w:rPr>
          <w:b/>
        </w:rPr>
        <w:t xml:space="preserve">Add-on dari aplikasi kasir, bukan aplikasi kasirnya. </w:t>
      </w:r>
      <w:r>
        <w:t>Pencatatan penjualan, struk pelanggan, dan laci uang tetap menjadi pekerjaan aplikasi kasir (POS).</w:t>
      </w:r>
    </w:p>
    <w:p w14:paraId="3928A394" w14:textId="77777777" w:rsidR="00230F50" w:rsidRDefault="00145831">
      <w:pPr>
        <w:pStyle w:val="ListBullet"/>
        <w:spacing w:after="60"/>
      </w:pPr>
      <w:r>
        <w:rPr>
          <w:b/>
        </w:rPr>
        <w:t xml:space="preserve">Bidang usaha. </w:t>
      </w:r>
      <w:r>
        <w:t>UMKM seperti warung Madura, kedai kopi, warung makan, dan kedai minuman. Wilayah tidak dib</w:t>
      </w:r>
      <w:r>
        <w:t>atasi; data simulasi memakai kota-kota di DIY.</w:t>
      </w:r>
    </w:p>
    <w:p w14:paraId="67182FD7" w14:textId="77777777" w:rsidR="00230F50" w:rsidRDefault="00145831">
      <w:pPr>
        <w:pStyle w:val="ListBullet"/>
        <w:spacing w:after="60"/>
      </w:pPr>
      <w:r>
        <w:rPr>
          <w:b/>
        </w:rPr>
        <w:t xml:space="preserve">Satu aplikasi kasir. </w:t>
      </w:r>
      <w:r>
        <w:t>Integrasi dibatasi pada satu POS (Kasir Open POS); format nota mengikuti POS tersebut.</w:t>
      </w:r>
    </w:p>
    <w:p w14:paraId="25F04B76" w14:textId="77777777" w:rsidR="00230F50" w:rsidRDefault="00145831">
      <w:pPr>
        <w:pStyle w:val="ListBullet"/>
        <w:spacing w:after="60"/>
      </w:pPr>
      <w:r>
        <w:rPr>
          <w:b/>
        </w:rPr>
        <w:t xml:space="preserve">Tidak ada omzet, laba, atau margin di layar. </w:t>
      </w:r>
      <w:r>
        <w:t>Harga jual tetap milik POS. Harga jual dari nota hanya d</w:t>
      </w:r>
      <w:r>
        <w:t>ipakai di sisi model untuk meramal omset, sesuai arahan dosen.</w:t>
      </w:r>
    </w:p>
    <w:p w14:paraId="0E8BA71E" w14:textId="77777777" w:rsidR="00230F50" w:rsidRDefault="00145831">
      <w:pPr>
        <w:pStyle w:val="ListBullet"/>
        <w:spacing w:after="60"/>
      </w:pPr>
      <w:r>
        <w:rPr>
          <w:b/>
        </w:rPr>
        <w:t xml:space="preserve">Data simulasi. </w:t>
      </w:r>
      <w:r>
        <w:t>Model dilatih dan diuji pada dataset simulasi; metode peramalan divalidasi pada satu set data nyata (toko roti). Data warung sungguhan belum ada.</w:t>
      </w:r>
    </w:p>
    <w:p w14:paraId="1E96D4AF" w14:textId="77777777" w:rsidR="00230F50" w:rsidRDefault="00145831">
      <w:pPr>
        <w:pStyle w:val="ListBullet"/>
        <w:spacing w:after="60"/>
      </w:pPr>
      <w:r>
        <w:rPr>
          <w:b/>
        </w:rPr>
        <w:t xml:space="preserve">Resep 1:1. </w:t>
      </w:r>
      <w:r>
        <w:t>Satu menu di kasir me</w:t>
      </w:r>
      <w:r>
        <w:t>ngurangi satu barang di gudang. Struktur tabel resep berbilang bahan sudah tersedia tetapi belum diisi.</w:t>
      </w:r>
    </w:p>
    <w:p w14:paraId="1B6A0C8D" w14:textId="77777777" w:rsidR="00230F50" w:rsidRDefault="00145831">
      <w:pPr>
        <w:pStyle w:val="ListBullet"/>
        <w:spacing w:after="60"/>
      </w:pPr>
      <w:r>
        <w:rPr>
          <w:b/>
        </w:rPr>
        <w:t xml:space="preserve">Purwarupa lokal. </w:t>
      </w:r>
      <w:r>
        <w:t>Sistem dijalankan di laptop untuk demo; belum ada Dockerfile layanan, OTP WhatsApp, atau penyegaran token.</w:t>
      </w:r>
    </w:p>
    <w:p w14:paraId="4E7041EE" w14:textId="77777777" w:rsidR="00230F50" w:rsidRDefault="00145831">
      <w:pPr>
        <w:pStyle w:val="Heading1"/>
        <w:pageBreakBefore/>
      </w:pPr>
      <w:bookmarkStart w:id="5" w:name="_Toc242692148"/>
      <w:r>
        <w:lastRenderedPageBreak/>
        <w:t>D. TUJUAN</w:t>
      </w:r>
      <w:bookmarkEnd w:id="5"/>
    </w:p>
    <w:p w14:paraId="439E36F4" w14:textId="77777777" w:rsidR="00230F50" w:rsidRDefault="00145831">
      <w:r>
        <w:rPr>
          <w:b/>
        </w:rPr>
        <w:t xml:space="preserve">Tujuan utama. </w:t>
      </w:r>
      <w:r>
        <w:t>Memb</w:t>
      </w:r>
      <w:r>
        <w:t>angun platform yang menyambungkan data penjualan UMKM dengan proses pengadaan ke distributor, sehingga keputusan pembelian stok didasarkan pada pemakaian yang benar-benar tercatat, dan membantu pemilik UMKM memperkirakan stok yang akan dibutuhkan.</w:t>
      </w:r>
    </w:p>
    <w:p w14:paraId="27AF1345" w14:textId="77777777" w:rsidR="00230F50" w:rsidRDefault="00145831">
      <w:r>
        <w:rPr>
          <w:b/>
        </w:rPr>
        <w:t>Tujuan k</w:t>
      </w:r>
      <w:r>
        <w:rPr>
          <w:b/>
        </w:rPr>
        <w:t xml:space="preserve">husus dan status capaian per 12 Oktober 2026. </w:t>
      </w:r>
      <w:r>
        <w:t>Status ditulis apa adanya: “Sebagian” berarti sudah bekerja di salah satu lapisan (antarmuka atau backend) tetapi belum tersambung ujung ke ujung.</w:t>
      </w:r>
    </w:p>
    <w:p w14:paraId="028315BD" w14:textId="77777777" w:rsidR="00230F50" w:rsidRDefault="00145831">
      <w:pPr>
        <w:keepNext/>
        <w:spacing w:after="60"/>
        <w:jc w:val="center"/>
      </w:pPr>
      <w:r>
        <w:rPr>
          <w:b/>
          <w:sz w:val="22"/>
        </w:rPr>
        <w:t xml:space="preserve">Tabel 2. </w:t>
      </w:r>
      <w:r>
        <w:rPr>
          <w:sz w:val="22"/>
        </w:rPr>
        <w:t>Tujuan khusus dan status capaiannya</w:t>
      </w:r>
    </w:p>
    <w:tbl>
      <w:tblPr>
        <w:tblStyle w:val="TableGrid"/>
        <w:tblW w:w="0" w:type="auto"/>
        <w:jc w:val="center"/>
        <w:tblLayout w:type="fixed"/>
        <w:tblLook w:val="04A0" w:firstRow="1" w:lastRow="0" w:firstColumn="1" w:lastColumn="0" w:noHBand="0" w:noVBand="1"/>
      </w:tblPr>
      <w:tblGrid>
        <w:gridCol w:w="567"/>
        <w:gridCol w:w="3402"/>
        <w:gridCol w:w="1474"/>
        <w:gridCol w:w="3402"/>
      </w:tblGrid>
      <w:tr w:rsidR="00230F50" w14:paraId="171C28B3" w14:textId="77777777">
        <w:trPr>
          <w:cantSplit/>
          <w:tblHeader/>
          <w:jc w:val="center"/>
        </w:trPr>
        <w:tc>
          <w:tcPr>
            <w:tcW w:w="567" w:type="dxa"/>
            <w:shd w:val="clear" w:color="auto" w:fill="E7E3F7"/>
          </w:tcPr>
          <w:p w14:paraId="79E594B3" w14:textId="77777777" w:rsidR="00230F50" w:rsidRDefault="00145831">
            <w:pPr>
              <w:keepNext/>
              <w:spacing w:after="0" w:line="240" w:lineRule="auto"/>
              <w:jc w:val="left"/>
            </w:pPr>
            <w:r>
              <w:rPr>
                <w:b/>
                <w:sz w:val="21"/>
              </w:rPr>
              <w:t>No</w:t>
            </w:r>
          </w:p>
        </w:tc>
        <w:tc>
          <w:tcPr>
            <w:tcW w:w="3402" w:type="dxa"/>
            <w:shd w:val="clear" w:color="auto" w:fill="E7E3F7"/>
          </w:tcPr>
          <w:p w14:paraId="77869B33" w14:textId="77777777" w:rsidR="00230F50" w:rsidRDefault="00145831">
            <w:pPr>
              <w:keepNext/>
              <w:spacing w:after="0" w:line="240" w:lineRule="auto"/>
              <w:jc w:val="left"/>
            </w:pPr>
            <w:r>
              <w:rPr>
                <w:b/>
                <w:sz w:val="21"/>
              </w:rPr>
              <w:t>Tujuan khusus</w:t>
            </w:r>
          </w:p>
        </w:tc>
        <w:tc>
          <w:tcPr>
            <w:tcW w:w="1474" w:type="dxa"/>
            <w:shd w:val="clear" w:color="auto" w:fill="E7E3F7"/>
          </w:tcPr>
          <w:p w14:paraId="01FCF455" w14:textId="77777777" w:rsidR="00230F50" w:rsidRDefault="00145831">
            <w:pPr>
              <w:keepNext/>
              <w:spacing w:after="0" w:line="240" w:lineRule="auto"/>
              <w:jc w:val="left"/>
            </w:pPr>
            <w:r>
              <w:rPr>
                <w:b/>
                <w:sz w:val="21"/>
              </w:rPr>
              <w:t>S</w:t>
            </w:r>
            <w:r>
              <w:rPr>
                <w:b/>
                <w:sz w:val="21"/>
              </w:rPr>
              <w:t>tatus</w:t>
            </w:r>
          </w:p>
        </w:tc>
        <w:tc>
          <w:tcPr>
            <w:tcW w:w="3402" w:type="dxa"/>
            <w:shd w:val="clear" w:color="auto" w:fill="E7E3F7"/>
          </w:tcPr>
          <w:p w14:paraId="60361DA5" w14:textId="77777777" w:rsidR="00230F50" w:rsidRDefault="00145831">
            <w:pPr>
              <w:keepNext/>
              <w:spacing w:after="0" w:line="240" w:lineRule="auto"/>
              <w:jc w:val="left"/>
            </w:pPr>
            <w:r>
              <w:rPr>
                <w:b/>
                <w:sz w:val="21"/>
              </w:rPr>
              <w:t>Bukti</w:t>
            </w:r>
          </w:p>
        </w:tc>
      </w:tr>
      <w:tr w:rsidR="00230F50" w14:paraId="29DB4E91" w14:textId="77777777">
        <w:trPr>
          <w:cantSplit/>
          <w:jc w:val="center"/>
        </w:trPr>
        <w:tc>
          <w:tcPr>
            <w:tcW w:w="567" w:type="dxa"/>
          </w:tcPr>
          <w:p w14:paraId="2E5218C5" w14:textId="77777777" w:rsidR="00230F50" w:rsidRDefault="00145831">
            <w:pPr>
              <w:keepNext/>
              <w:spacing w:after="0" w:line="240" w:lineRule="auto"/>
              <w:jc w:val="left"/>
            </w:pPr>
            <w:r>
              <w:rPr>
                <w:sz w:val="21"/>
              </w:rPr>
              <w:t>1</w:t>
            </w:r>
          </w:p>
        </w:tc>
        <w:tc>
          <w:tcPr>
            <w:tcW w:w="3402" w:type="dxa"/>
          </w:tcPr>
          <w:p w14:paraId="1E8D0AD2" w14:textId="77777777" w:rsidR="00230F50" w:rsidRDefault="00145831">
            <w:pPr>
              <w:keepNext/>
              <w:spacing w:after="0" w:line="240" w:lineRule="auto"/>
              <w:jc w:val="left"/>
            </w:pPr>
            <w:r>
              <w:rPr>
                <w:sz w:val="21"/>
              </w:rPr>
              <w:t>Pengurangan stok otomatis dari transaksi kasir melalui satu basis data transaksi terpusat</w:t>
            </w:r>
          </w:p>
        </w:tc>
        <w:tc>
          <w:tcPr>
            <w:tcW w:w="1474" w:type="dxa"/>
          </w:tcPr>
          <w:p w14:paraId="23E4D82F" w14:textId="77777777" w:rsidR="00230F50" w:rsidRDefault="00145831">
            <w:pPr>
              <w:keepNext/>
              <w:spacing w:after="0" w:line="240" w:lineRule="auto"/>
              <w:jc w:val="left"/>
            </w:pPr>
            <w:r>
              <w:rPr>
                <w:sz w:val="21"/>
              </w:rPr>
              <w:t>Sebagian</w:t>
            </w:r>
          </w:p>
        </w:tc>
        <w:tc>
          <w:tcPr>
            <w:tcW w:w="3402" w:type="dxa"/>
          </w:tcPr>
          <w:p w14:paraId="1D4637E7" w14:textId="77777777" w:rsidR="00230F50" w:rsidRDefault="00145831">
            <w:pPr>
              <w:keepNext/>
              <w:spacing w:after="0" w:line="240" w:lineRule="auto"/>
              <w:jc w:val="left"/>
            </w:pPr>
            <w:r>
              <w:rPr>
                <w:sz w:val="21"/>
              </w:rPr>
              <w:t>Endpoint nota idempoten dan buku besar stok teruji; belum tersambung ke aplikasi kasir sungguhan</w:t>
            </w:r>
          </w:p>
        </w:tc>
      </w:tr>
      <w:tr w:rsidR="00230F50" w14:paraId="6EB76ECB" w14:textId="77777777">
        <w:trPr>
          <w:cantSplit/>
          <w:jc w:val="center"/>
        </w:trPr>
        <w:tc>
          <w:tcPr>
            <w:tcW w:w="567" w:type="dxa"/>
          </w:tcPr>
          <w:p w14:paraId="5D61EC9C" w14:textId="77777777" w:rsidR="00230F50" w:rsidRDefault="00145831">
            <w:pPr>
              <w:keepNext/>
              <w:spacing w:after="0" w:line="240" w:lineRule="auto"/>
              <w:jc w:val="left"/>
            </w:pPr>
            <w:r>
              <w:rPr>
                <w:sz w:val="21"/>
              </w:rPr>
              <w:t>2</w:t>
            </w:r>
          </w:p>
        </w:tc>
        <w:tc>
          <w:tcPr>
            <w:tcW w:w="3402" w:type="dxa"/>
          </w:tcPr>
          <w:p w14:paraId="10BF1802" w14:textId="77777777" w:rsidR="00230F50" w:rsidRDefault="00145831">
            <w:pPr>
              <w:keepNext/>
              <w:spacing w:after="0" w:line="240" w:lineRule="auto"/>
              <w:jc w:val="left"/>
            </w:pPr>
            <w:r>
              <w:rPr>
                <w:sz w:val="21"/>
              </w:rPr>
              <w:t xml:space="preserve">Perkiraan kebutuhan stok periode </w:t>
            </w:r>
            <w:r>
              <w:rPr>
                <w:sz w:val="21"/>
              </w:rPr>
              <w:t>berikutnya</w:t>
            </w:r>
          </w:p>
        </w:tc>
        <w:tc>
          <w:tcPr>
            <w:tcW w:w="1474" w:type="dxa"/>
          </w:tcPr>
          <w:p w14:paraId="0E08B775" w14:textId="77777777" w:rsidR="00230F50" w:rsidRDefault="00145831">
            <w:pPr>
              <w:keepNext/>
              <w:spacing w:after="0" w:line="240" w:lineRule="auto"/>
              <w:jc w:val="left"/>
            </w:pPr>
            <w:r>
              <w:rPr>
                <w:sz w:val="21"/>
              </w:rPr>
              <w:t>Tercapai di model</w:t>
            </w:r>
          </w:p>
        </w:tc>
        <w:tc>
          <w:tcPr>
            <w:tcW w:w="3402" w:type="dxa"/>
          </w:tcPr>
          <w:p w14:paraId="7F72B5DA" w14:textId="77777777" w:rsidR="00230F50" w:rsidRDefault="00145831">
            <w:pPr>
              <w:keepNext/>
              <w:spacing w:after="0" w:line="240" w:lineRule="auto"/>
              <w:jc w:val="left"/>
            </w:pPr>
            <w:r>
              <w:rPr>
                <w:sz w:val="21"/>
              </w:rPr>
              <w:t>SARIMA, MAPE pekanan 14,8%, rentang p10–p90 terkalibrasi; layar Prediksi masih data contoh</w:t>
            </w:r>
          </w:p>
        </w:tc>
      </w:tr>
      <w:tr w:rsidR="00230F50" w14:paraId="3ACFBC03" w14:textId="77777777">
        <w:trPr>
          <w:cantSplit/>
          <w:jc w:val="center"/>
        </w:trPr>
        <w:tc>
          <w:tcPr>
            <w:tcW w:w="567" w:type="dxa"/>
          </w:tcPr>
          <w:p w14:paraId="0E2252AB" w14:textId="77777777" w:rsidR="00230F50" w:rsidRDefault="00145831">
            <w:pPr>
              <w:keepNext/>
              <w:spacing w:after="0" w:line="240" w:lineRule="auto"/>
              <w:jc w:val="left"/>
            </w:pPr>
            <w:r>
              <w:rPr>
                <w:sz w:val="21"/>
              </w:rPr>
              <w:t>3</w:t>
            </w:r>
          </w:p>
        </w:tc>
        <w:tc>
          <w:tcPr>
            <w:tcW w:w="3402" w:type="dxa"/>
          </w:tcPr>
          <w:p w14:paraId="55CA1368" w14:textId="77777777" w:rsidR="00230F50" w:rsidRDefault="00145831">
            <w:pPr>
              <w:keepNext/>
              <w:spacing w:after="0" w:line="240" w:lineRule="auto"/>
              <w:jc w:val="left"/>
            </w:pPr>
            <w:r>
              <w:rPr>
                <w:sz w:val="21"/>
              </w:rPr>
              <w:t>Jalur pengadaan lengkap: saran, keranjang, pesanan, penerimaan barang</w:t>
            </w:r>
          </w:p>
        </w:tc>
        <w:tc>
          <w:tcPr>
            <w:tcW w:w="1474" w:type="dxa"/>
          </w:tcPr>
          <w:p w14:paraId="445759D8" w14:textId="77777777" w:rsidR="00230F50" w:rsidRDefault="00145831">
            <w:pPr>
              <w:keepNext/>
              <w:spacing w:after="0" w:line="240" w:lineRule="auto"/>
              <w:jc w:val="left"/>
            </w:pPr>
            <w:r>
              <w:rPr>
                <w:sz w:val="21"/>
              </w:rPr>
              <w:t>Sebagian</w:t>
            </w:r>
          </w:p>
        </w:tc>
        <w:tc>
          <w:tcPr>
            <w:tcW w:w="3402" w:type="dxa"/>
          </w:tcPr>
          <w:p w14:paraId="661E7DDF" w14:textId="77777777" w:rsidR="00230F50" w:rsidRDefault="00145831">
            <w:pPr>
              <w:keepNext/>
              <w:spacing w:after="0" w:line="240" w:lineRule="auto"/>
              <w:jc w:val="left"/>
            </w:pPr>
            <w:r>
              <w:rPr>
                <w:sz w:val="21"/>
              </w:rPr>
              <w:t xml:space="preserve">Lengkap di antarmuka (data contoh); di API baru </w:t>
            </w:r>
            <w:r>
              <w:rPr>
                <w:sz w:val="21"/>
              </w:rPr>
              <w:t>saran distributor dan nota</w:t>
            </w:r>
          </w:p>
        </w:tc>
      </w:tr>
      <w:tr w:rsidR="00230F50" w14:paraId="4AF76524" w14:textId="77777777">
        <w:trPr>
          <w:cantSplit/>
          <w:jc w:val="center"/>
        </w:trPr>
        <w:tc>
          <w:tcPr>
            <w:tcW w:w="567" w:type="dxa"/>
          </w:tcPr>
          <w:p w14:paraId="4E6C9D6D" w14:textId="77777777" w:rsidR="00230F50" w:rsidRDefault="00145831">
            <w:pPr>
              <w:keepNext/>
              <w:spacing w:after="0" w:line="240" w:lineRule="auto"/>
              <w:jc w:val="left"/>
            </w:pPr>
            <w:r>
              <w:rPr>
                <w:sz w:val="21"/>
              </w:rPr>
              <w:t>4</w:t>
            </w:r>
          </w:p>
        </w:tc>
        <w:tc>
          <w:tcPr>
            <w:tcW w:w="3402" w:type="dxa"/>
          </w:tcPr>
          <w:p w14:paraId="37E02C60" w14:textId="77777777" w:rsidR="00230F50" w:rsidRDefault="00145831">
            <w:pPr>
              <w:keepNext/>
              <w:spacing w:after="0" w:line="240" w:lineRule="auto"/>
              <w:jc w:val="left"/>
            </w:pPr>
            <w:r>
              <w:rPr>
                <w:sz w:val="21"/>
              </w:rPr>
              <w:t>Portal distributor untuk pesanan, kontrak, promo, dan sebaran</w:t>
            </w:r>
          </w:p>
        </w:tc>
        <w:tc>
          <w:tcPr>
            <w:tcW w:w="1474" w:type="dxa"/>
          </w:tcPr>
          <w:p w14:paraId="2E13272F" w14:textId="77777777" w:rsidR="00230F50" w:rsidRDefault="00145831">
            <w:pPr>
              <w:keepNext/>
              <w:spacing w:after="0" w:line="240" w:lineRule="auto"/>
              <w:jc w:val="left"/>
            </w:pPr>
            <w:r>
              <w:rPr>
                <w:sz w:val="21"/>
              </w:rPr>
              <w:t>Sebagian</w:t>
            </w:r>
          </w:p>
        </w:tc>
        <w:tc>
          <w:tcPr>
            <w:tcW w:w="3402" w:type="dxa"/>
          </w:tcPr>
          <w:p w14:paraId="2FD2F46A" w14:textId="77777777" w:rsidR="00230F50" w:rsidRDefault="00145831">
            <w:pPr>
              <w:keepNext/>
              <w:spacing w:after="0" w:line="240" w:lineRule="auto"/>
              <w:jc w:val="left"/>
            </w:pPr>
            <w:r>
              <w:rPr>
                <w:sz w:val="21"/>
              </w:rPr>
              <w:t>Lengkap di antarmuka; API portal distributor baru bisa membaca</w:t>
            </w:r>
          </w:p>
        </w:tc>
      </w:tr>
      <w:tr w:rsidR="00230F50" w14:paraId="1E303D7D" w14:textId="77777777">
        <w:trPr>
          <w:cantSplit/>
          <w:jc w:val="center"/>
        </w:trPr>
        <w:tc>
          <w:tcPr>
            <w:tcW w:w="567" w:type="dxa"/>
          </w:tcPr>
          <w:p w14:paraId="0FEFFFBB" w14:textId="77777777" w:rsidR="00230F50" w:rsidRDefault="00145831">
            <w:pPr>
              <w:keepNext/>
              <w:spacing w:after="0" w:line="240" w:lineRule="auto"/>
              <w:jc w:val="left"/>
            </w:pPr>
            <w:r>
              <w:rPr>
                <w:sz w:val="21"/>
              </w:rPr>
              <w:t>5</w:t>
            </w:r>
          </w:p>
        </w:tc>
        <w:tc>
          <w:tcPr>
            <w:tcW w:w="3402" w:type="dxa"/>
          </w:tcPr>
          <w:p w14:paraId="053260C2" w14:textId="77777777" w:rsidR="00230F50" w:rsidRDefault="00145831">
            <w:pPr>
              <w:keepNext/>
              <w:spacing w:after="0" w:line="240" w:lineRule="auto"/>
              <w:jc w:val="left"/>
            </w:pPr>
            <w:r>
              <w:rPr>
                <w:sz w:val="21"/>
              </w:rPr>
              <w:t>Satu pintu kenaikan stok dari pengadaan dan jejak pada setiap penyesuaian</w:t>
            </w:r>
          </w:p>
        </w:tc>
        <w:tc>
          <w:tcPr>
            <w:tcW w:w="1474" w:type="dxa"/>
          </w:tcPr>
          <w:p w14:paraId="78B6B250" w14:textId="77777777" w:rsidR="00230F50" w:rsidRDefault="00145831">
            <w:pPr>
              <w:keepNext/>
              <w:spacing w:after="0" w:line="240" w:lineRule="auto"/>
              <w:jc w:val="left"/>
            </w:pPr>
            <w:r>
              <w:rPr>
                <w:sz w:val="21"/>
              </w:rPr>
              <w:t>Tercapai</w:t>
            </w:r>
          </w:p>
        </w:tc>
        <w:tc>
          <w:tcPr>
            <w:tcW w:w="3402" w:type="dxa"/>
          </w:tcPr>
          <w:p w14:paraId="13E39DFA" w14:textId="77777777" w:rsidR="00230F50" w:rsidRDefault="00145831">
            <w:pPr>
              <w:keepNext/>
              <w:spacing w:after="0" w:line="240" w:lineRule="auto"/>
              <w:jc w:val="left"/>
            </w:pPr>
            <w:r>
              <w:rPr>
                <w:sz w:val="21"/>
              </w:rPr>
              <w:t>Setiap</w:t>
            </w:r>
            <w:r>
              <w:rPr>
                <w:sz w:val="21"/>
              </w:rPr>
              <w:t xml:space="preserve"> perubahan stok tercatat di riwayat stok; pemeriksaan otomatis memastikan angka stok selalu cocok dengan riwayatnya</w:t>
            </w:r>
          </w:p>
        </w:tc>
      </w:tr>
      <w:tr w:rsidR="00230F50" w14:paraId="55A2CDA4" w14:textId="77777777">
        <w:trPr>
          <w:cantSplit/>
          <w:jc w:val="center"/>
        </w:trPr>
        <w:tc>
          <w:tcPr>
            <w:tcW w:w="567" w:type="dxa"/>
          </w:tcPr>
          <w:p w14:paraId="3BB3AAB2" w14:textId="77777777" w:rsidR="00230F50" w:rsidRDefault="00145831">
            <w:pPr>
              <w:keepNext/>
              <w:spacing w:after="0" w:line="240" w:lineRule="auto"/>
              <w:jc w:val="left"/>
            </w:pPr>
            <w:r>
              <w:rPr>
                <w:sz w:val="21"/>
              </w:rPr>
              <w:t>6</w:t>
            </w:r>
          </w:p>
        </w:tc>
        <w:tc>
          <w:tcPr>
            <w:tcW w:w="3402" w:type="dxa"/>
          </w:tcPr>
          <w:p w14:paraId="76A830AC" w14:textId="77777777" w:rsidR="00230F50" w:rsidRDefault="00145831">
            <w:pPr>
              <w:keepNext/>
              <w:spacing w:after="0" w:line="240" w:lineRule="auto"/>
              <w:jc w:val="left"/>
            </w:pPr>
            <w:r>
              <w:rPr>
                <w:sz w:val="21"/>
              </w:rPr>
              <w:t>Tiga mesin analitik yang dievaluasi terhadap pembanding</w:t>
            </w:r>
          </w:p>
        </w:tc>
        <w:tc>
          <w:tcPr>
            <w:tcW w:w="1474" w:type="dxa"/>
          </w:tcPr>
          <w:p w14:paraId="2D6037AA" w14:textId="77777777" w:rsidR="00230F50" w:rsidRDefault="00145831">
            <w:pPr>
              <w:keepNext/>
              <w:spacing w:after="0" w:line="240" w:lineRule="auto"/>
              <w:jc w:val="left"/>
            </w:pPr>
            <w:r>
              <w:rPr>
                <w:sz w:val="21"/>
              </w:rPr>
              <w:t>Tercapai</w:t>
            </w:r>
          </w:p>
        </w:tc>
        <w:tc>
          <w:tcPr>
            <w:tcW w:w="3402" w:type="dxa"/>
          </w:tcPr>
          <w:p w14:paraId="5F442DED" w14:textId="77777777" w:rsidR="00230F50" w:rsidRDefault="00145831">
            <w:pPr>
              <w:keepNext/>
              <w:spacing w:after="0" w:line="240" w:lineRule="auto"/>
              <w:jc w:val="left"/>
            </w:pPr>
            <w:r>
              <w:rPr>
                <w:sz w:val="21"/>
              </w:rPr>
              <w:t xml:space="preserve">Turnamen Mesin 1, simulasi regret Mesin 2, uji stabilitas Mesin 3 </w:t>
            </w:r>
            <w:r>
              <w:rPr>
                <w:sz w:val="21"/>
              </w:rPr>
              <w:t>(bagian J)</w:t>
            </w:r>
          </w:p>
        </w:tc>
      </w:tr>
    </w:tbl>
    <w:p w14:paraId="61B7DFAC" w14:textId="77777777" w:rsidR="00230F50" w:rsidRDefault="00230F50">
      <w:pPr>
        <w:spacing w:after="80"/>
      </w:pPr>
    </w:p>
    <w:p w14:paraId="660CB42E" w14:textId="77777777" w:rsidR="00230F50" w:rsidRDefault="00145831">
      <w:pPr>
        <w:pStyle w:val="Heading1"/>
        <w:pageBreakBefore/>
      </w:pPr>
      <w:bookmarkStart w:id="6" w:name="_Toc242692149"/>
      <w:r>
        <w:lastRenderedPageBreak/>
        <w:t>E. ARSITEKTUR SISTEM</w:t>
      </w:r>
      <w:bookmarkEnd w:id="6"/>
    </w:p>
    <w:p w14:paraId="10693BBB" w14:textId="77777777" w:rsidR="00230F50" w:rsidRDefault="00145831">
      <w:pPr>
        <w:keepNext/>
        <w:jc w:val="center"/>
      </w:pPr>
      <w:r>
        <w:rPr>
          <w:noProof/>
        </w:rPr>
        <w:drawing>
          <wp:inline distT="0" distB="0" distL="0" distR="0" wp14:anchorId="4F5573E8" wp14:editId="1C4C5AEF">
            <wp:extent cx="5580000" cy="24609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png"/>
                    <pic:cNvPicPr/>
                  </pic:nvPicPr>
                  <pic:blipFill>
                    <a:blip r:embed="rId9"/>
                    <a:stretch>
                      <a:fillRect/>
                    </a:stretch>
                  </pic:blipFill>
                  <pic:spPr>
                    <a:xfrm>
                      <a:off x="0" y="0"/>
                      <a:ext cx="5580000" cy="2460923"/>
                    </a:xfrm>
                    <a:prstGeom prst="rect">
                      <a:avLst/>
                    </a:prstGeom>
                  </pic:spPr>
                </pic:pic>
              </a:graphicData>
            </a:graphic>
          </wp:inline>
        </w:drawing>
      </w:r>
    </w:p>
    <w:p w14:paraId="30252171" w14:textId="77777777" w:rsidR="00230F50" w:rsidRDefault="00145831">
      <w:pPr>
        <w:spacing w:after="200"/>
        <w:jc w:val="center"/>
      </w:pPr>
      <w:r>
        <w:rPr>
          <w:b/>
          <w:sz w:val="21"/>
        </w:rPr>
        <w:t xml:space="preserve">Gambar 1. </w:t>
      </w:r>
      <w:r>
        <w:rPr>
          <w:sz w:val="21"/>
        </w:rPr>
        <w:t>Arsitektur Turnify Flow per 12 Oktober 2026</w:t>
      </w:r>
    </w:p>
    <w:p w14:paraId="1B80C1D9" w14:textId="77777777" w:rsidR="00230F50" w:rsidRDefault="00145831">
      <w:r>
        <w:t xml:space="preserve">Sistem dibagi menjadi empat bagian yang masing-masing punya folder sendiri di repositori: antarmuka (frontend/), API dan basis data (backend/), layanan model (ml/), dan pembangkit dataset (data/). Satu aturan memisahkan API dan layanan model: </w:t>
      </w:r>
      <w:r>
        <w:rPr>
          <w:b/>
        </w:rPr>
        <w:t>layanan model</w:t>
      </w:r>
      <w:r>
        <w:rPr>
          <w:b/>
        </w:rPr>
        <w:t xml:space="preserve"> menulis ke tabel, API membaca tabel</w:t>
      </w:r>
      <w:r>
        <w:t>. API tidak pernah memanggil model saat halaman dibuka. Akibatnya, kalau layanan model mati, aplikasi tetap terbuka dengan angka terakhir yang tersimpan, dan kolom tingkat layanan menyatakan bahwa angkanya tidak segar. P</w:t>
      </w:r>
      <w:r>
        <w:t>emisahan ini juga berarti beban komputasi model (beberapa menit untuk 890 barang) tidak pernah dirasakan pengguna, karena dijalankan penjadwal pada pukul 02.00 WIB.</w:t>
      </w:r>
    </w:p>
    <w:p w14:paraId="3599547C" w14:textId="77777777" w:rsidR="00230F50" w:rsidRDefault="00145831">
      <w:pPr>
        <w:keepNext/>
        <w:spacing w:after="60"/>
        <w:jc w:val="center"/>
      </w:pPr>
      <w:r>
        <w:rPr>
          <w:b/>
          <w:sz w:val="22"/>
        </w:rPr>
        <w:lastRenderedPageBreak/>
        <w:t xml:space="preserve">Tabel 3. </w:t>
      </w:r>
      <w:r>
        <w:rPr>
          <w:sz w:val="22"/>
        </w:rPr>
        <w:t>Pilihan teknologi dan alasannya</w:t>
      </w:r>
    </w:p>
    <w:tbl>
      <w:tblPr>
        <w:tblStyle w:val="TableGrid"/>
        <w:tblW w:w="0" w:type="auto"/>
        <w:jc w:val="center"/>
        <w:tblLayout w:type="fixed"/>
        <w:tblLook w:val="04A0" w:firstRow="1" w:lastRow="0" w:firstColumn="1" w:lastColumn="0" w:noHBand="0" w:noVBand="1"/>
      </w:tblPr>
      <w:tblGrid>
        <w:gridCol w:w="1361"/>
        <w:gridCol w:w="2608"/>
        <w:gridCol w:w="4876"/>
      </w:tblGrid>
      <w:tr w:rsidR="00230F50" w14:paraId="044C7C24" w14:textId="77777777">
        <w:trPr>
          <w:cantSplit/>
          <w:tblHeader/>
          <w:jc w:val="center"/>
        </w:trPr>
        <w:tc>
          <w:tcPr>
            <w:tcW w:w="1361" w:type="dxa"/>
            <w:shd w:val="clear" w:color="auto" w:fill="E7E3F7"/>
          </w:tcPr>
          <w:p w14:paraId="564AEACB" w14:textId="77777777" w:rsidR="00230F50" w:rsidRDefault="00145831">
            <w:pPr>
              <w:keepNext/>
              <w:spacing w:after="0" w:line="240" w:lineRule="auto"/>
              <w:jc w:val="left"/>
            </w:pPr>
            <w:r>
              <w:rPr>
                <w:b/>
                <w:sz w:val="21"/>
              </w:rPr>
              <w:t>Bagian</w:t>
            </w:r>
          </w:p>
        </w:tc>
        <w:tc>
          <w:tcPr>
            <w:tcW w:w="2608" w:type="dxa"/>
            <w:shd w:val="clear" w:color="auto" w:fill="E7E3F7"/>
          </w:tcPr>
          <w:p w14:paraId="131E4E1B" w14:textId="77777777" w:rsidR="00230F50" w:rsidRDefault="00145831">
            <w:pPr>
              <w:keepNext/>
              <w:spacing w:after="0" w:line="240" w:lineRule="auto"/>
              <w:jc w:val="left"/>
            </w:pPr>
            <w:r>
              <w:rPr>
                <w:b/>
                <w:sz w:val="21"/>
              </w:rPr>
              <w:t>Teknologi</w:t>
            </w:r>
          </w:p>
        </w:tc>
        <w:tc>
          <w:tcPr>
            <w:tcW w:w="4876" w:type="dxa"/>
            <w:shd w:val="clear" w:color="auto" w:fill="E7E3F7"/>
          </w:tcPr>
          <w:p w14:paraId="0CA72BEB" w14:textId="77777777" w:rsidR="00230F50" w:rsidRDefault="00145831">
            <w:pPr>
              <w:keepNext/>
              <w:spacing w:after="0" w:line="240" w:lineRule="auto"/>
              <w:jc w:val="left"/>
            </w:pPr>
            <w:r>
              <w:rPr>
                <w:b/>
                <w:sz w:val="21"/>
              </w:rPr>
              <w:t>Kenapa dipilih</w:t>
            </w:r>
          </w:p>
        </w:tc>
      </w:tr>
      <w:tr w:rsidR="00230F50" w14:paraId="30ED3368" w14:textId="77777777">
        <w:trPr>
          <w:cantSplit/>
          <w:jc w:val="center"/>
        </w:trPr>
        <w:tc>
          <w:tcPr>
            <w:tcW w:w="1361" w:type="dxa"/>
          </w:tcPr>
          <w:p w14:paraId="0543132D" w14:textId="77777777" w:rsidR="00230F50" w:rsidRDefault="00145831">
            <w:pPr>
              <w:keepNext/>
              <w:spacing w:after="0" w:line="240" w:lineRule="auto"/>
              <w:jc w:val="left"/>
            </w:pPr>
            <w:r>
              <w:rPr>
                <w:sz w:val="21"/>
              </w:rPr>
              <w:t>Antarmuka</w:t>
            </w:r>
          </w:p>
        </w:tc>
        <w:tc>
          <w:tcPr>
            <w:tcW w:w="2608" w:type="dxa"/>
          </w:tcPr>
          <w:p w14:paraId="79434B42" w14:textId="77777777" w:rsidR="00230F50" w:rsidRDefault="00145831">
            <w:pPr>
              <w:keepNext/>
              <w:spacing w:after="0" w:line="240" w:lineRule="auto"/>
              <w:jc w:val="left"/>
            </w:pPr>
            <w:r>
              <w:rPr>
                <w:sz w:val="21"/>
              </w:rPr>
              <w:t>React 1</w:t>
            </w:r>
            <w:r>
              <w:rPr>
                <w:sz w:val="21"/>
              </w:rPr>
              <w:t>9, Vite, TypeScript, Tailwind CSS v4, Zustand</w:t>
            </w:r>
          </w:p>
        </w:tc>
        <w:tc>
          <w:tcPr>
            <w:tcW w:w="4876" w:type="dxa"/>
          </w:tcPr>
          <w:p w14:paraId="25AB1FBC" w14:textId="77777777" w:rsidR="00230F50" w:rsidRDefault="00145831">
            <w:pPr>
              <w:keepNext/>
              <w:spacing w:after="0" w:line="240" w:lineRule="auto"/>
              <w:jc w:val="left"/>
            </w:pPr>
            <w:r>
              <w:rPr>
                <w:sz w:val="21"/>
              </w:rPr>
              <w:t>Komponen dan tipe data dibagi untuk dua portal; TypeScript menangkap kesalahan bentuk data sebelum dijalankan</w:t>
            </w:r>
          </w:p>
        </w:tc>
      </w:tr>
      <w:tr w:rsidR="00230F50" w14:paraId="06262044" w14:textId="77777777">
        <w:trPr>
          <w:cantSplit/>
          <w:jc w:val="center"/>
        </w:trPr>
        <w:tc>
          <w:tcPr>
            <w:tcW w:w="1361" w:type="dxa"/>
          </w:tcPr>
          <w:p w14:paraId="16D9FAE5" w14:textId="77777777" w:rsidR="00230F50" w:rsidRDefault="00145831">
            <w:pPr>
              <w:keepNext/>
              <w:spacing w:after="0" w:line="240" w:lineRule="auto"/>
              <w:jc w:val="left"/>
            </w:pPr>
            <w:r>
              <w:rPr>
                <w:sz w:val="21"/>
              </w:rPr>
              <w:t>API</w:t>
            </w:r>
          </w:p>
        </w:tc>
        <w:tc>
          <w:tcPr>
            <w:tcW w:w="2608" w:type="dxa"/>
          </w:tcPr>
          <w:p w14:paraId="437ADC10" w14:textId="77777777" w:rsidR="00230F50" w:rsidRDefault="00145831">
            <w:pPr>
              <w:keepNext/>
              <w:spacing w:after="0" w:line="240" w:lineRule="auto"/>
              <w:jc w:val="left"/>
            </w:pPr>
            <w:r>
              <w:rPr>
                <w:sz w:val="21"/>
              </w:rPr>
              <w:t>FastAPI, SQLModel, Alembic</w:t>
            </w:r>
          </w:p>
        </w:tc>
        <w:tc>
          <w:tcPr>
            <w:tcW w:w="4876" w:type="dxa"/>
          </w:tcPr>
          <w:p w14:paraId="5B59267B" w14:textId="77777777" w:rsidR="00230F50" w:rsidRDefault="00145831">
            <w:pPr>
              <w:keepNext/>
              <w:spacing w:after="0" w:line="240" w:lineRule="auto"/>
              <w:jc w:val="left"/>
            </w:pPr>
            <w:r>
              <w:rPr>
                <w:sz w:val="21"/>
              </w:rPr>
              <w:t xml:space="preserve">Satu bahasa dengan layanan model (Python); dokumentasi API </w:t>
            </w:r>
            <w:r>
              <w:rPr>
                <w:sz w:val="21"/>
              </w:rPr>
              <w:t>(Swagger) terbentuk otomatis; migrasi skema berversi</w:t>
            </w:r>
          </w:p>
        </w:tc>
      </w:tr>
      <w:tr w:rsidR="00230F50" w14:paraId="79ECD9EF" w14:textId="77777777">
        <w:trPr>
          <w:cantSplit/>
          <w:jc w:val="center"/>
        </w:trPr>
        <w:tc>
          <w:tcPr>
            <w:tcW w:w="1361" w:type="dxa"/>
          </w:tcPr>
          <w:p w14:paraId="7FB09389" w14:textId="77777777" w:rsidR="00230F50" w:rsidRDefault="00145831">
            <w:pPr>
              <w:keepNext/>
              <w:spacing w:after="0" w:line="240" w:lineRule="auto"/>
              <w:jc w:val="left"/>
            </w:pPr>
            <w:r>
              <w:rPr>
                <w:sz w:val="21"/>
              </w:rPr>
              <w:t>Basis data</w:t>
            </w:r>
          </w:p>
        </w:tc>
        <w:tc>
          <w:tcPr>
            <w:tcW w:w="2608" w:type="dxa"/>
          </w:tcPr>
          <w:p w14:paraId="3418EFDF" w14:textId="77777777" w:rsidR="00230F50" w:rsidRDefault="00145831">
            <w:pPr>
              <w:keepNext/>
              <w:spacing w:after="0" w:line="240" w:lineRule="auto"/>
              <w:jc w:val="left"/>
            </w:pPr>
            <w:r>
              <w:rPr>
                <w:sz w:val="21"/>
              </w:rPr>
              <w:t>PostgreSQL 16 (Docker, port 5433)</w:t>
            </w:r>
          </w:p>
        </w:tc>
        <w:tc>
          <w:tcPr>
            <w:tcW w:w="4876" w:type="dxa"/>
          </w:tcPr>
          <w:p w14:paraId="3BB716A7" w14:textId="77777777" w:rsidR="00230F50" w:rsidRDefault="00145831">
            <w:pPr>
              <w:keepNext/>
              <w:spacing w:after="0" w:line="240" w:lineRule="auto"/>
              <w:jc w:val="left"/>
            </w:pPr>
            <w:r>
              <w:rPr>
                <w:sz w:val="21"/>
              </w:rPr>
              <w:t>Transaksi ACID untuk aksi yang mengubah beberapa tabel sekaligus; NUMERIC untuk jumlah barang; port 5433 agar tidak bentrok dengan PostgreSQL lain</w:t>
            </w:r>
          </w:p>
        </w:tc>
      </w:tr>
      <w:tr w:rsidR="00230F50" w14:paraId="136F5D37" w14:textId="77777777">
        <w:trPr>
          <w:cantSplit/>
          <w:jc w:val="center"/>
        </w:trPr>
        <w:tc>
          <w:tcPr>
            <w:tcW w:w="1361" w:type="dxa"/>
          </w:tcPr>
          <w:p w14:paraId="0E719ACA" w14:textId="77777777" w:rsidR="00230F50" w:rsidRDefault="00145831">
            <w:pPr>
              <w:keepNext/>
              <w:spacing w:after="0" w:line="240" w:lineRule="auto"/>
              <w:jc w:val="left"/>
            </w:pPr>
            <w:r>
              <w:rPr>
                <w:sz w:val="21"/>
              </w:rPr>
              <w:t>Otentikas</w:t>
            </w:r>
            <w:r>
              <w:rPr>
                <w:sz w:val="21"/>
              </w:rPr>
              <w:t>i</w:t>
            </w:r>
          </w:p>
        </w:tc>
        <w:tc>
          <w:tcPr>
            <w:tcW w:w="2608" w:type="dxa"/>
          </w:tcPr>
          <w:p w14:paraId="374BFFB1" w14:textId="77777777" w:rsidR="00230F50" w:rsidRDefault="00145831">
            <w:pPr>
              <w:keepNext/>
              <w:spacing w:after="0" w:line="240" w:lineRule="auto"/>
              <w:jc w:val="left"/>
            </w:pPr>
            <w:r>
              <w:rPr>
                <w:sz w:val="21"/>
              </w:rPr>
              <w:t>argon2 untuk sandi, JWT</w:t>
            </w:r>
          </w:p>
        </w:tc>
        <w:tc>
          <w:tcPr>
            <w:tcW w:w="4876" w:type="dxa"/>
          </w:tcPr>
          <w:p w14:paraId="799CE7A3" w14:textId="77777777" w:rsidR="00230F50" w:rsidRDefault="00145831">
            <w:pPr>
              <w:keepNext/>
              <w:spacing w:after="0" w:line="240" w:lineRule="auto"/>
              <w:jc w:val="left"/>
            </w:pPr>
            <w:r>
              <w:rPr>
                <w:sz w:val="21"/>
              </w:rPr>
              <w:t>Satu tabel pengguna, dua pintu masuk, dua jenis token: token pemilik usaha tidak bisa membuka portal distributor</w:t>
            </w:r>
          </w:p>
        </w:tc>
      </w:tr>
      <w:tr w:rsidR="00230F50" w14:paraId="4130B2F2" w14:textId="77777777">
        <w:trPr>
          <w:cantSplit/>
          <w:jc w:val="center"/>
        </w:trPr>
        <w:tc>
          <w:tcPr>
            <w:tcW w:w="1361" w:type="dxa"/>
          </w:tcPr>
          <w:p w14:paraId="3257CA58" w14:textId="77777777" w:rsidR="00230F50" w:rsidRDefault="00145831">
            <w:pPr>
              <w:keepNext/>
              <w:spacing w:after="0" w:line="240" w:lineRule="auto"/>
              <w:jc w:val="left"/>
            </w:pPr>
            <w:r>
              <w:rPr>
                <w:sz w:val="21"/>
              </w:rPr>
              <w:t>Mesin 1</w:t>
            </w:r>
          </w:p>
        </w:tc>
        <w:tc>
          <w:tcPr>
            <w:tcW w:w="2608" w:type="dxa"/>
          </w:tcPr>
          <w:p w14:paraId="6CFA50C2" w14:textId="77777777" w:rsidR="00230F50" w:rsidRDefault="00145831">
            <w:pPr>
              <w:keepNext/>
              <w:spacing w:after="0" w:line="240" w:lineRule="auto"/>
              <w:jc w:val="left"/>
            </w:pPr>
            <w:r>
              <w:rPr>
                <w:sz w:val="21"/>
              </w:rPr>
              <w:t>statsmodels (SARIMA, SARIMAX, ETS), Chronos-2</w:t>
            </w:r>
          </w:p>
        </w:tc>
        <w:tc>
          <w:tcPr>
            <w:tcW w:w="4876" w:type="dxa"/>
          </w:tcPr>
          <w:p w14:paraId="59F9048E" w14:textId="77777777" w:rsidR="00230F50" w:rsidRDefault="00145831">
            <w:pPr>
              <w:keepNext/>
              <w:spacing w:after="0" w:line="240" w:lineRule="auto"/>
              <w:jc w:val="left"/>
            </w:pPr>
            <w:r>
              <w:rPr>
                <w:sz w:val="21"/>
              </w:rPr>
              <w:t>SARIMA berorde tetap dan koefisiennya bisa dijelaskan; Chronos</w:t>
            </w:r>
            <w:r>
              <w:rPr>
                <w:sz w:val="21"/>
              </w:rPr>
              <w:t>-2 (lisensi Apache-2.0) sebagai pembanding model fondasi</w:t>
            </w:r>
          </w:p>
        </w:tc>
      </w:tr>
      <w:tr w:rsidR="00230F50" w14:paraId="34C89F12" w14:textId="77777777">
        <w:trPr>
          <w:cantSplit/>
          <w:jc w:val="center"/>
        </w:trPr>
        <w:tc>
          <w:tcPr>
            <w:tcW w:w="1361" w:type="dxa"/>
          </w:tcPr>
          <w:p w14:paraId="044DD552" w14:textId="77777777" w:rsidR="00230F50" w:rsidRDefault="00145831">
            <w:pPr>
              <w:keepNext/>
              <w:spacing w:after="0" w:line="240" w:lineRule="auto"/>
              <w:jc w:val="left"/>
            </w:pPr>
            <w:r>
              <w:rPr>
                <w:sz w:val="21"/>
              </w:rPr>
              <w:t>Mesin 2</w:t>
            </w:r>
          </w:p>
        </w:tc>
        <w:tc>
          <w:tcPr>
            <w:tcW w:w="2608" w:type="dxa"/>
          </w:tcPr>
          <w:p w14:paraId="38FD5161" w14:textId="77777777" w:rsidR="00230F50" w:rsidRDefault="00145831">
            <w:pPr>
              <w:keepNext/>
              <w:spacing w:after="0" w:line="240" w:lineRule="auto"/>
              <w:jc w:val="left"/>
            </w:pPr>
            <w:r>
              <w:rPr>
                <w:sz w:val="21"/>
              </w:rPr>
              <w:t>Beta-Bernoulli, Thompson sampling, fuzzy Sugeno</w:t>
            </w:r>
          </w:p>
        </w:tc>
        <w:tc>
          <w:tcPr>
            <w:tcW w:w="4876" w:type="dxa"/>
          </w:tcPr>
          <w:p w14:paraId="6927BE9E" w14:textId="77777777" w:rsidR="00230F50" w:rsidRDefault="00145831">
            <w:pPr>
              <w:keepNext/>
              <w:spacing w:after="0" w:line="240" w:lineRule="auto"/>
              <w:jc w:val="left"/>
            </w:pPr>
            <w:r>
              <w:rPr>
                <w:sz w:val="21"/>
              </w:rPr>
              <w:t>Bisa dihitung tangan dan dijelaskan; sesuai arahan dosen (Bayesian dan fuzzy)</w:t>
            </w:r>
          </w:p>
        </w:tc>
      </w:tr>
      <w:tr w:rsidR="00230F50" w14:paraId="108B6279" w14:textId="77777777">
        <w:trPr>
          <w:cantSplit/>
          <w:jc w:val="center"/>
        </w:trPr>
        <w:tc>
          <w:tcPr>
            <w:tcW w:w="1361" w:type="dxa"/>
          </w:tcPr>
          <w:p w14:paraId="0F8B500E" w14:textId="77777777" w:rsidR="00230F50" w:rsidRDefault="00145831">
            <w:pPr>
              <w:keepNext/>
              <w:spacing w:after="0" w:line="240" w:lineRule="auto"/>
              <w:jc w:val="left"/>
            </w:pPr>
            <w:r>
              <w:rPr>
                <w:sz w:val="21"/>
              </w:rPr>
              <w:t>Mesin 3</w:t>
            </w:r>
          </w:p>
        </w:tc>
        <w:tc>
          <w:tcPr>
            <w:tcW w:w="2608" w:type="dxa"/>
          </w:tcPr>
          <w:p w14:paraId="6E8AECBE" w14:textId="77777777" w:rsidR="00230F50" w:rsidRDefault="00145831">
            <w:pPr>
              <w:keepNext/>
              <w:spacing w:after="0" w:line="240" w:lineRule="auto"/>
              <w:jc w:val="left"/>
            </w:pPr>
            <w:r>
              <w:rPr>
                <w:sz w:val="21"/>
              </w:rPr>
              <w:t>K-Prototypes (Huang, 1998)</w:t>
            </w:r>
          </w:p>
        </w:tc>
        <w:tc>
          <w:tcPr>
            <w:tcW w:w="4876" w:type="dxa"/>
          </w:tcPr>
          <w:p w14:paraId="62A9360C" w14:textId="77777777" w:rsidR="00230F50" w:rsidRDefault="00145831">
            <w:pPr>
              <w:keepNext/>
              <w:spacing w:after="0" w:line="240" w:lineRule="auto"/>
              <w:jc w:val="left"/>
            </w:pPr>
            <w:r>
              <w:rPr>
                <w:sz w:val="21"/>
              </w:rPr>
              <w:t xml:space="preserve">Satu-satunya metode di </w:t>
            </w:r>
            <w:r>
              <w:rPr>
                <w:sz w:val="21"/>
              </w:rPr>
              <w:t>daftar kandidat yang menangani angka dan kategori sekaligus</w:t>
            </w:r>
          </w:p>
        </w:tc>
      </w:tr>
      <w:tr w:rsidR="00230F50" w14:paraId="082B626A" w14:textId="77777777">
        <w:trPr>
          <w:cantSplit/>
          <w:jc w:val="center"/>
        </w:trPr>
        <w:tc>
          <w:tcPr>
            <w:tcW w:w="1361" w:type="dxa"/>
          </w:tcPr>
          <w:p w14:paraId="4E4D75F3" w14:textId="77777777" w:rsidR="00230F50" w:rsidRDefault="00145831">
            <w:pPr>
              <w:keepNext/>
              <w:spacing w:after="0" w:line="240" w:lineRule="auto"/>
              <w:jc w:val="left"/>
            </w:pPr>
            <w:r>
              <w:rPr>
                <w:sz w:val="21"/>
              </w:rPr>
              <w:t>Penjadwal</w:t>
            </w:r>
          </w:p>
        </w:tc>
        <w:tc>
          <w:tcPr>
            <w:tcW w:w="2608" w:type="dxa"/>
          </w:tcPr>
          <w:p w14:paraId="0CB2DBC0" w14:textId="77777777" w:rsidR="00230F50" w:rsidRDefault="00145831">
            <w:pPr>
              <w:keepNext/>
              <w:spacing w:after="0" w:line="240" w:lineRule="auto"/>
              <w:jc w:val="left"/>
            </w:pPr>
            <w:r>
              <w:rPr>
                <w:sz w:val="21"/>
              </w:rPr>
              <w:t>APScheduler di dalam layanan model</w:t>
            </w:r>
          </w:p>
        </w:tc>
        <w:tc>
          <w:tcPr>
            <w:tcW w:w="4876" w:type="dxa"/>
          </w:tcPr>
          <w:p w14:paraId="44A4FA84" w14:textId="77777777" w:rsidR="00230F50" w:rsidRDefault="00145831">
            <w:pPr>
              <w:keepNext/>
              <w:spacing w:after="0" w:line="240" w:lineRule="auto"/>
              <w:jc w:val="left"/>
            </w:pPr>
            <w:r>
              <w:rPr>
                <w:sz w:val="21"/>
              </w:rPr>
              <w:t>Mesin 1 setiap hari pukul 02.00 WIB; Mesin 2 dan 3 setiap empat jam</w:t>
            </w:r>
          </w:p>
        </w:tc>
      </w:tr>
    </w:tbl>
    <w:p w14:paraId="036B226D" w14:textId="77777777" w:rsidR="00230F50" w:rsidRDefault="00230F50">
      <w:pPr>
        <w:spacing w:after="80"/>
      </w:pPr>
    </w:p>
    <w:p w14:paraId="40145FA1" w14:textId="77777777" w:rsidR="00230F50" w:rsidRDefault="00145831">
      <w:pPr>
        <w:pStyle w:val="Heading2"/>
      </w:pPr>
      <w:bookmarkStart w:id="7" w:name="_Toc242692150"/>
      <w:r>
        <w:t>Keputusan bisnis yang tercermin di arsitektur</w:t>
      </w:r>
      <w:bookmarkEnd w:id="7"/>
    </w:p>
    <w:p w14:paraId="68A56785" w14:textId="77777777" w:rsidR="00230F50" w:rsidRDefault="00145831">
      <w:pPr>
        <w:pStyle w:val="ListBullet"/>
        <w:spacing w:after="60"/>
      </w:pPr>
      <w:r>
        <w:rPr>
          <w:b/>
        </w:rPr>
        <w:t xml:space="preserve">Add-on, bukan POS. </w:t>
      </w:r>
      <w:r>
        <w:t>Satu-satunya pi</w:t>
      </w:r>
      <w:r>
        <w:t>ntu data penjualan adalah endpoint nota. Nota yang sama boleh dikirim ulang berapa kali pun tanpa memotong stok dua kali, karena pasangan (usaha, nomor nota) dijaga unik. Ini penting untuk koneksi warung yang sering terputus.</w:t>
      </w:r>
    </w:p>
    <w:p w14:paraId="2C8156D3" w14:textId="77777777" w:rsidR="00230F50" w:rsidRDefault="00145831">
      <w:pPr>
        <w:pStyle w:val="ListBullet"/>
        <w:spacing w:after="60"/>
      </w:pPr>
      <w:r>
        <w:rPr>
          <w:b/>
        </w:rPr>
        <w:t xml:space="preserve">Satu pesanan, dua tampilan. </w:t>
      </w:r>
      <w:r>
        <w:t>Pesanan disimpan di satu tabel dan dibaca dari dua portal. Status yang diubah distributor langsung terlihat oleh pemilik usaha.</w:t>
      </w:r>
    </w:p>
    <w:p w14:paraId="78EC99A4" w14:textId="77777777" w:rsidR="00230F50" w:rsidRDefault="00145831">
      <w:pPr>
        <w:pStyle w:val="ListBullet"/>
        <w:spacing w:after="60"/>
      </w:pPr>
      <w:r>
        <w:rPr>
          <w:b/>
        </w:rPr>
        <w:t xml:space="preserve">Harga disalin saat pesanan dibuat. </w:t>
      </w:r>
      <w:r>
        <w:t>Harga kontrak atau harga promo disalin ke baris pesanan, tidak di</w:t>
      </w:r>
      <w:r>
        <w:t>hitung ulang dari daftar harga hari ini, supaya pesanan lama tidak berubah nilainya.</w:t>
      </w:r>
    </w:p>
    <w:p w14:paraId="27CF233D" w14:textId="77777777" w:rsidR="00230F50" w:rsidRDefault="00145831">
      <w:pPr>
        <w:pStyle w:val="ListBullet"/>
        <w:spacing w:after="60"/>
      </w:pPr>
      <w:r>
        <w:rPr>
          <w:b/>
        </w:rPr>
        <w:t xml:space="preserve">Satuan dasar. </w:t>
      </w:r>
      <w:r>
        <w:t>Semua jumlah disimpan dalam gram, mililiter, atau buah. Kilogram, liter, dan dus hanya lapisan tampilan, sehingga penjumlahan buku besar selalu pas.</w:t>
      </w:r>
    </w:p>
    <w:p w14:paraId="50879BF9" w14:textId="77777777" w:rsidR="00230F50" w:rsidRDefault="00145831">
      <w:pPr>
        <w:pStyle w:val="Heading1"/>
        <w:pageBreakBefore/>
      </w:pPr>
      <w:bookmarkStart w:id="8" w:name="_Toc242692151"/>
      <w:r>
        <w:lastRenderedPageBreak/>
        <w:t>F. TANGK</w:t>
      </w:r>
      <w:r>
        <w:t>APAN LAYAR APLIKASI</w:t>
      </w:r>
      <w:bookmarkEnd w:id="8"/>
    </w:p>
    <w:p w14:paraId="7D777DDD" w14:textId="77777777" w:rsidR="00230F50" w:rsidRDefault="00145831">
      <w:r>
        <w:t>Tangkapan layar diambil dari aplikasi yang berjalan dengan perintah npm run dev, pada lebar desktop 1440 piksel dan lebar HP 390 piksel. Seluruh angka di layar berasal dari data contoh di antarmuka, karena portal belum tersambung ke API</w:t>
      </w:r>
      <w:r>
        <w:t>.</w:t>
      </w:r>
    </w:p>
    <w:p w14:paraId="6C248264" w14:textId="77777777" w:rsidR="00230F50" w:rsidRDefault="00145831">
      <w:pPr>
        <w:pStyle w:val="Heading2"/>
      </w:pPr>
      <w:bookmarkStart w:id="9" w:name="_Toc242692152"/>
      <w:r>
        <w:t>1. Halaman depan dan pintu masuk</w:t>
      </w:r>
      <w:bookmarkEnd w:id="9"/>
    </w:p>
    <w:p w14:paraId="4FAB20F3" w14:textId="77777777" w:rsidR="00230F50" w:rsidRDefault="00145831">
      <w:pPr>
        <w:keepNext/>
        <w:jc w:val="center"/>
      </w:pPr>
      <w:r>
        <w:rPr>
          <w:noProof/>
        </w:rPr>
        <w:drawing>
          <wp:inline distT="0" distB="0" distL="0" distR="0" wp14:anchorId="38493986" wp14:editId="6C309415">
            <wp:extent cx="5580000" cy="348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desktop.png"/>
                    <pic:cNvPicPr/>
                  </pic:nvPicPr>
                  <pic:blipFill>
                    <a:blip r:embed="rId10"/>
                    <a:stretch>
                      <a:fillRect/>
                    </a:stretch>
                  </pic:blipFill>
                  <pic:spPr>
                    <a:xfrm>
                      <a:off x="0" y="0"/>
                      <a:ext cx="5580000" cy="3487500"/>
                    </a:xfrm>
                    <a:prstGeom prst="rect">
                      <a:avLst/>
                    </a:prstGeom>
                  </pic:spPr>
                </pic:pic>
              </a:graphicData>
            </a:graphic>
          </wp:inline>
        </w:drawing>
      </w:r>
    </w:p>
    <w:p w14:paraId="731BF665" w14:textId="77777777" w:rsidR="00230F50" w:rsidRDefault="00145831">
      <w:pPr>
        <w:spacing w:after="200"/>
        <w:jc w:val="center"/>
      </w:pPr>
      <w:r>
        <w:rPr>
          <w:b/>
          <w:sz w:val="21"/>
        </w:rPr>
        <w:t xml:space="preserve">Gambar 2. </w:t>
      </w:r>
      <w:r>
        <w:rPr>
          <w:sz w:val="21"/>
        </w:rPr>
        <w:t>Halaman depan: penegasan bahwa Turnify Flow adalah aplikasi tambahan, bukan aplikasi kasir</w:t>
      </w:r>
    </w:p>
    <w:tbl>
      <w:tblPr>
        <w:tblW w:w="0" w:type="auto"/>
        <w:jc w:val="center"/>
        <w:tblLook w:val="04A0" w:firstRow="1" w:lastRow="0" w:firstColumn="1" w:lastColumn="0" w:noHBand="0" w:noVBand="1"/>
      </w:tblPr>
      <w:tblGrid>
        <w:gridCol w:w="4394"/>
        <w:gridCol w:w="4394"/>
      </w:tblGrid>
      <w:tr w:rsidR="00230F50" w14:paraId="716C5166" w14:textId="77777777">
        <w:trPr>
          <w:jc w:val="center"/>
        </w:trPr>
        <w:tc>
          <w:tcPr>
            <w:tcW w:w="4394" w:type="dxa"/>
          </w:tcPr>
          <w:p w14:paraId="12C88505" w14:textId="77777777" w:rsidR="00230F50" w:rsidRDefault="00145831">
            <w:pPr>
              <w:jc w:val="center"/>
            </w:pPr>
            <w:r>
              <w:rPr>
                <w:noProof/>
              </w:rPr>
              <w:lastRenderedPageBreak/>
              <w:drawing>
                <wp:inline distT="0" distB="0" distL="0" distR="0" wp14:anchorId="1EADD1A2" wp14:editId="0D4FEBD4">
                  <wp:extent cx="2015999" cy="43628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uk-hp.png"/>
                          <pic:cNvPicPr/>
                        </pic:nvPicPr>
                        <pic:blipFill>
                          <a:blip r:embed="rId11"/>
                          <a:stretch>
                            <a:fillRect/>
                          </a:stretch>
                        </pic:blipFill>
                        <pic:spPr>
                          <a:xfrm>
                            <a:off x="0" y="0"/>
                            <a:ext cx="2015999" cy="4362829"/>
                          </a:xfrm>
                          <a:prstGeom prst="rect">
                            <a:avLst/>
                          </a:prstGeom>
                        </pic:spPr>
                      </pic:pic>
                    </a:graphicData>
                  </a:graphic>
                </wp:inline>
              </w:drawing>
            </w:r>
          </w:p>
        </w:tc>
        <w:tc>
          <w:tcPr>
            <w:tcW w:w="4394" w:type="dxa"/>
          </w:tcPr>
          <w:p w14:paraId="31A3BBE7" w14:textId="77777777" w:rsidR="00230F50" w:rsidRDefault="00145831">
            <w:pPr>
              <w:jc w:val="center"/>
            </w:pPr>
            <w:r>
              <w:rPr>
                <w:noProof/>
              </w:rPr>
              <w:drawing>
                <wp:inline distT="0" distB="0" distL="0" distR="0" wp14:anchorId="4E16CB6D" wp14:editId="5B870344">
                  <wp:extent cx="2015999" cy="43628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ftar-hp.png"/>
                          <pic:cNvPicPr/>
                        </pic:nvPicPr>
                        <pic:blipFill>
                          <a:blip r:embed="rId12"/>
                          <a:stretch>
                            <a:fillRect/>
                          </a:stretch>
                        </pic:blipFill>
                        <pic:spPr>
                          <a:xfrm>
                            <a:off x="0" y="0"/>
                            <a:ext cx="2015999" cy="4362829"/>
                          </a:xfrm>
                          <a:prstGeom prst="rect">
                            <a:avLst/>
                          </a:prstGeom>
                        </pic:spPr>
                      </pic:pic>
                    </a:graphicData>
                  </a:graphic>
                </wp:inline>
              </w:drawing>
            </w:r>
          </w:p>
        </w:tc>
      </w:tr>
    </w:tbl>
    <w:p w14:paraId="637BB701" w14:textId="77777777" w:rsidR="00230F50" w:rsidRDefault="00145831">
      <w:pPr>
        <w:spacing w:after="200"/>
        <w:jc w:val="center"/>
      </w:pPr>
      <w:r>
        <w:rPr>
          <w:b/>
          <w:sz w:val="21"/>
        </w:rPr>
        <w:t xml:space="preserve">Gambar 3. </w:t>
      </w:r>
      <w:r>
        <w:rPr>
          <w:sz w:val="21"/>
        </w:rPr>
        <w:t>Layar masuk dan pendaftaran di HP</w:t>
      </w:r>
    </w:p>
    <w:p w14:paraId="1C28926F" w14:textId="77777777" w:rsidR="00230F50" w:rsidRDefault="00145831">
      <w:pPr>
        <w:pStyle w:val="Heading2"/>
      </w:pPr>
      <w:bookmarkStart w:id="10" w:name="_Toc242692153"/>
      <w:r>
        <w:t>2. Portal pemilik usaha</w:t>
      </w:r>
      <w:bookmarkEnd w:id="10"/>
    </w:p>
    <w:p w14:paraId="5B866378" w14:textId="77777777" w:rsidR="00230F50" w:rsidRDefault="00145831">
      <w:pPr>
        <w:keepNext/>
        <w:jc w:val="center"/>
      </w:pPr>
      <w:r>
        <w:rPr>
          <w:noProof/>
        </w:rPr>
        <w:drawing>
          <wp:inline distT="0" distB="0" distL="0" distR="0" wp14:anchorId="65952C68" wp14:editId="26D5706B">
            <wp:extent cx="5580000" cy="348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anda-desktop.png"/>
                    <pic:cNvPicPr/>
                  </pic:nvPicPr>
                  <pic:blipFill>
                    <a:blip r:embed="rId13"/>
                    <a:stretch>
                      <a:fillRect/>
                    </a:stretch>
                  </pic:blipFill>
                  <pic:spPr>
                    <a:xfrm>
                      <a:off x="0" y="0"/>
                      <a:ext cx="5580000" cy="3487500"/>
                    </a:xfrm>
                    <a:prstGeom prst="rect">
                      <a:avLst/>
                    </a:prstGeom>
                  </pic:spPr>
                </pic:pic>
              </a:graphicData>
            </a:graphic>
          </wp:inline>
        </w:drawing>
      </w:r>
    </w:p>
    <w:p w14:paraId="4DA2E6CF" w14:textId="77777777" w:rsidR="00230F50" w:rsidRDefault="00145831">
      <w:pPr>
        <w:spacing w:after="200"/>
        <w:jc w:val="center"/>
      </w:pPr>
      <w:r>
        <w:rPr>
          <w:b/>
          <w:sz w:val="21"/>
        </w:rPr>
        <w:t xml:space="preserve">Gambar 4. </w:t>
      </w:r>
      <w:r>
        <w:rPr>
          <w:sz w:val="21"/>
        </w:rPr>
        <w:t xml:space="preserve">Beranda: promo </w:t>
      </w:r>
      <w:r>
        <w:rPr>
          <w:sz w:val="21"/>
        </w:rPr>
        <w:t>distributor, empat pintasan Perlu Tindakan, dan tugas hari ini</w:t>
      </w:r>
    </w:p>
    <w:p w14:paraId="7D7D6278" w14:textId="77777777" w:rsidR="00230F50" w:rsidRDefault="00145831">
      <w:pPr>
        <w:keepNext/>
        <w:jc w:val="center"/>
      </w:pPr>
      <w:r>
        <w:rPr>
          <w:noProof/>
        </w:rPr>
        <w:lastRenderedPageBreak/>
        <w:drawing>
          <wp:inline distT="0" distB="0" distL="0" distR="0" wp14:anchorId="65467C28" wp14:editId="5C15E8B7">
            <wp:extent cx="5580000" cy="348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k-desktop.png"/>
                    <pic:cNvPicPr/>
                  </pic:nvPicPr>
                  <pic:blipFill>
                    <a:blip r:embed="rId14"/>
                    <a:stretch>
                      <a:fillRect/>
                    </a:stretch>
                  </pic:blipFill>
                  <pic:spPr>
                    <a:xfrm>
                      <a:off x="0" y="0"/>
                      <a:ext cx="5580000" cy="3487500"/>
                    </a:xfrm>
                    <a:prstGeom prst="rect">
                      <a:avLst/>
                    </a:prstGeom>
                  </pic:spPr>
                </pic:pic>
              </a:graphicData>
            </a:graphic>
          </wp:inline>
        </w:drawing>
      </w:r>
    </w:p>
    <w:p w14:paraId="4E379C8A" w14:textId="77777777" w:rsidR="00230F50" w:rsidRDefault="00145831">
      <w:pPr>
        <w:spacing w:after="200"/>
        <w:jc w:val="center"/>
      </w:pPr>
      <w:r>
        <w:rPr>
          <w:b/>
          <w:sz w:val="21"/>
        </w:rPr>
        <w:t xml:space="preserve">Gambar 5. </w:t>
      </w:r>
      <w:r>
        <w:rPr>
          <w:sz w:val="21"/>
        </w:rPr>
        <w:t>Daftar stok dengan status habis, menipis, aman, dan satuan tampil per barang</w:t>
      </w:r>
    </w:p>
    <w:p w14:paraId="467D3937" w14:textId="77777777" w:rsidR="00230F50" w:rsidRDefault="00145831">
      <w:pPr>
        <w:keepNext/>
        <w:jc w:val="center"/>
      </w:pPr>
      <w:r>
        <w:rPr>
          <w:noProof/>
        </w:rPr>
        <w:drawing>
          <wp:inline distT="0" distB="0" distL="0" distR="0" wp14:anchorId="4F8D9AAF" wp14:editId="0673FC20">
            <wp:extent cx="5580000" cy="348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k-detail-desktop.png"/>
                    <pic:cNvPicPr/>
                  </pic:nvPicPr>
                  <pic:blipFill>
                    <a:blip r:embed="rId15"/>
                    <a:stretch>
                      <a:fillRect/>
                    </a:stretch>
                  </pic:blipFill>
                  <pic:spPr>
                    <a:xfrm>
                      <a:off x="0" y="0"/>
                      <a:ext cx="5580000" cy="3487500"/>
                    </a:xfrm>
                    <a:prstGeom prst="rect">
                      <a:avLst/>
                    </a:prstGeom>
                  </pic:spPr>
                </pic:pic>
              </a:graphicData>
            </a:graphic>
          </wp:inline>
        </w:drawing>
      </w:r>
    </w:p>
    <w:p w14:paraId="4D08E013" w14:textId="77777777" w:rsidR="00230F50" w:rsidRDefault="00145831">
      <w:pPr>
        <w:spacing w:after="200"/>
        <w:jc w:val="center"/>
      </w:pPr>
      <w:r>
        <w:rPr>
          <w:b/>
          <w:sz w:val="21"/>
        </w:rPr>
        <w:t xml:space="preserve">Gambar 6. </w:t>
      </w:r>
      <w:r>
        <w:rPr>
          <w:sz w:val="21"/>
        </w:rPr>
        <w:t>Rincian satu barang: riwayat pergerakan stok dan batas aman</w:t>
      </w:r>
    </w:p>
    <w:p w14:paraId="688924B9" w14:textId="77777777" w:rsidR="00230F50" w:rsidRDefault="00145831">
      <w:pPr>
        <w:keepNext/>
        <w:jc w:val="center"/>
      </w:pPr>
      <w:r>
        <w:rPr>
          <w:noProof/>
        </w:rPr>
        <w:lastRenderedPageBreak/>
        <w:drawing>
          <wp:inline distT="0" distB="0" distL="0" distR="0" wp14:anchorId="2A9C1538" wp14:editId="40E6C4A9">
            <wp:extent cx="5580000" cy="348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ksi-desktop.png"/>
                    <pic:cNvPicPr/>
                  </pic:nvPicPr>
                  <pic:blipFill>
                    <a:blip r:embed="rId16"/>
                    <a:stretch>
                      <a:fillRect/>
                    </a:stretch>
                  </pic:blipFill>
                  <pic:spPr>
                    <a:xfrm>
                      <a:off x="0" y="0"/>
                      <a:ext cx="5580000" cy="3487500"/>
                    </a:xfrm>
                    <a:prstGeom prst="rect">
                      <a:avLst/>
                    </a:prstGeom>
                  </pic:spPr>
                </pic:pic>
              </a:graphicData>
            </a:graphic>
          </wp:inline>
        </w:drawing>
      </w:r>
    </w:p>
    <w:p w14:paraId="7052B5A8" w14:textId="77777777" w:rsidR="00230F50" w:rsidRDefault="00145831">
      <w:pPr>
        <w:spacing w:after="200"/>
        <w:jc w:val="center"/>
      </w:pPr>
      <w:r>
        <w:rPr>
          <w:b/>
          <w:sz w:val="21"/>
        </w:rPr>
        <w:t xml:space="preserve">Gambar 7. </w:t>
      </w:r>
      <w:r>
        <w:rPr>
          <w:sz w:val="21"/>
        </w:rPr>
        <w:t>Prediksi: nilai pema</w:t>
      </w:r>
      <w:r>
        <w:rPr>
          <w:sz w:val="21"/>
        </w:rPr>
        <w:t>kaian setahun terakhir dan perkiraan bulan depan per kategori</w:t>
      </w:r>
    </w:p>
    <w:p w14:paraId="300FCFD0" w14:textId="77777777" w:rsidR="00230F50" w:rsidRDefault="00145831">
      <w:pPr>
        <w:keepNext/>
        <w:jc w:val="center"/>
      </w:pPr>
      <w:r>
        <w:rPr>
          <w:noProof/>
        </w:rPr>
        <w:drawing>
          <wp:inline distT="0" distB="0" distL="0" distR="0" wp14:anchorId="70134D86" wp14:editId="2F920E7C">
            <wp:extent cx="5580000" cy="348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or-desktop.png"/>
                    <pic:cNvPicPr/>
                  </pic:nvPicPr>
                  <pic:blipFill>
                    <a:blip r:embed="rId17"/>
                    <a:stretch>
                      <a:fillRect/>
                    </a:stretch>
                  </pic:blipFill>
                  <pic:spPr>
                    <a:xfrm>
                      <a:off x="0" y="0"/>
                      <a:ext cx="5580000" cy="3487500"/>
                    </a:xfrm>
                    <a:prstGeom prst="rect">
                      <a:avLst/>
                    </a:prstGeom>
                  </pic:spPr>
                </pic:pic>
              </a:graphicData>
            </a:graphic>
          </wp:inline>
        </w:drawing>
      </w:r>
    </w:p>
    <w:p w14:paraId="69A43A0C" w14:textId="77777777" w:rsidR="00230F50" w:rsidRDefault="00145831">
      <w:pPr>
        <w:spacing w:after="200"/>
        <w:jc w:val="center"/>
      </w:pPr>
      <w:r>
        <w:rPr>
          <w:b/>
          <w:sz w:val="21"/>
        </w:rPr>
        <w:t xml:space="preserve">Gambar 8. </w:t>
      </w:r>
      <w:r>
        <w:rPr>
          <w:sz w:val="21"/>
        </w:rPr>
        <w:t>Daftar distributor dan rekomendasi untuk usaha pengguna</w:t>
      </w:r>
    </w:p>
    <w:p w14:paraId="5C53D63E" w14:textId="77777777" w:rsidR="00230F50" w:rsidRDefault="00145831">
      <w:pPr>
        <w:keepNext/>
        <w:jc w:val="center"/>
      </w:pPr>
      <w:r>
        <w:rPr>
          <w:noProof/>
        </w:rPr>
        <w:lastRenderedPageBreak/>
        <w:drawing>
          <wp:inline distT="0" distB="0" distL="0" distR="0" wp14:anchorId="114267D1" wp14:editId="3B957C51">
            <wp:extent cx="5580000" cy="348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ranjang-desktop.png"/>
                    <pic:cNvPicPr/>
                  </pic:nvPicPr>
                  <pic:blipFill>
                    <a:blip r:embed="rId18"/>
                    <a:stretch>
                      <a:fillRect/>
                    </a:stretch>
                  </pic:blipFill>
                  <pic:spPr>
                    <a:xfrm>
                      <a:off x="0" y="0"/>
                      <a:ext cx="5580000" cy="3487500"/>
                    </a:xfrm>
                    <a:prstGeom prst="rect">
                      <a:avLst/>
                    </a:prstGeom>
                  </pic:spPr>
                </pic:pic>
              </a:graphicData>
            </a:graphic>
          </wp:inline>
        </w:drawing>
      </w:r>
    </w:p>
    <w:p w14:paraId="174EFA58" w14:textId="77777777" w:rsidR="00230F50" w:rsidRDefault="00145831">
      <w:pPr>
        <w:spacing w:after="200"/>
        <w:jc w:val="center"/>
      </w:pPr>
      <w:r>
        <w:rPr>
          <w:b/>
          <w:sz w:val="21"/>
        </w:rPr>
        <w:t xml:space="preserve">Gambar 9. </w:t>
      </w:r>
      <w:r>
        <w:rPr>
          <w:sz w:val="21"/>
        </w:rPr>
        <w:t>Keranjang: dipecah per distributor dan per kontrak sebelum dikirim menjadi pesanan</w:t>
      </w:r>
    </w:p>
    <w:p w14:paraId="4BE6B213" w14:textId="77777777" w:rsidR="00230F50" w:rsidRDefault="00145831">
      <w:pPr>
        <w:keepNext/>
        <w:jc w:val="center"/>
      </w:pPr>
      <w:r>
        <w:rPr>
          <w:noProof/>
        </w:rPr>
        <w:drawing>
          <wp:inline distT="0" distB="0" distL="0" distR="0" wp14:anchorId="70CEFC86" wp14:editId="4FBA9D5C">
            <wp:extent cx="5580000" cy="348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anan-desktop.png"/>
                    <pic:cNvPicPr/>
                  </pic:nvPicPr>
                  <pic:blipFill>
                    <a:blip r:embed="rId19"/>
                    <a:stretch>
                      <a:fillRect/>
                    </a:stretch>
                  </pic:blipFill>
                  <pic:spPr>
                    <a:xfrm>
                      <a:off x="0" y="0"/>
                      <a:ext cx="5580000" cy="3487500"/>
                    </a:xfrm>
                    <a:prstGeom prst="rect">
                      <a:avLst/>
                    </a:prstGeom>
                  </pic:spPr>
                </pic:pic>
              </a:graphicData>
            </a:graphic>
          </wp:inline>
        </w:drawing>
      </w:r>
    </w:p>
    <w:p w14:paraId="6C4A4DE7" w14:textId="77777777" w:rsidR="00230F50" w:rsidRDefault="00145831">
      <w:pPr>
        <w:spacing w:after="200"/>
        <w:jc w:val="center"/>
      </w:pPr>
      <w:r>
        <w:rPr>
          <w:b/>
          <w:sz w:val="21"/>
        </w:rPr>
        <w:t xml:space="preserve">Gambar 10. </w:t>
      </w:r>
      <w:r>
        <w:rPr>
          <w:sz w:val="21"/>
        </w:rPr>
        <w:t>Daftar pesanan dan</w:t>
      </w:r>
      <w:r>
        <w:rPr>
          <w:sz w:val="21"/>
        </w:rPr>
        <w:t xml:space="preserve"> kontrak</w:t>
      </w:r>
    </w:p>
    <w:p w14:paraId="799B904C" w14:textId="77777777" w:rsidR="00230F50" w:rsidRDefault="00145831">
      <w:pPr>
        <w:keepNext/>
        <w:jc w:val="center"/>
      </w:pPr>
      <w:r>
        <w:rPr>
          <w:noProof/>
        </w:rPr>
        <w:lastRenderedPageBreak/>
        <w:drawing>
          <wp:inline distT="0" distB="0" distL="0" distR="0" wp14:anchorId="4533B5DA" wp14:editId="6BD44775">
            <wp:extent cx="5580000" cy="348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anan-detail-desktop.png"/>
                    <pic:cNvPicPr/>
                  </pic:nvPicPr>
                  <pic:blipFill>
                    <a:blip r:embed="rId20"/>
                    <a:stretch>
                      <a:fillRect/>
                    </a:stretch>
                  </pic:blipFill>
                  <pic:spPr>
                    <a:xfrm>
                      <a:off x="0" y="0"/>
                      <a:ext cx="5580000" cy="3487500"/>
                    </a:xfrm>
                    <a:prstGeom prst="rect">
                      <a:avLst/>
                    </a:prstGeom>
                  </pic:spPr>
                </pic:pic>
              </a:graphicData>
            </a:graphic>
          </wp:inline>
        </w:drawing>
      </w:r>
    </w:p>
    <w:p w14:paraId="5FFBBDB3" w14:textId="77777777" w:rsidR="00230F50" w:rsidRDefault="00145831">
      <w:pPr>
        <w:spacing w:after="200"/>
        <w:jc w:val="center"/>
      </w:pPr>
      <w:r>
        <w:rPr>
          <w:b/>
          <w:sz w:val="21"/>
        </w:rPr>
        <w:t xml:space="preserve">Gambar 11. </w:t>
      </w:r>
      <w:r>
        <w:rPr>
          <w:sz w:val="21"/>
        </w:rPr>
        <w:t>Rincian pesanan: jejak status, bukti pengiriman, dan penerimaan barang</w:t>
      </w:r>
    </w:p>
    <w:p w14:paraId="57A9733D" w14:textId="77777777" w:rsidR="00230F50" w:rsidRDefault="00145831">
      <w:pPr>
        <w:pStyle w:val="Heading2"/>
      </w:pPr>
      <w:bookmarkStart w:id="11" w:name="_Toc242692154"/>
      <w:r>
        <w:t>3. Tampilan HP</w:t>
      </w:r>
      <w:bookmarkEnd w:id="11"/>
    </w:p>
    <w:tbl>
      <w:tblPr>
        <w:tblW w:w="0" w:type="auto"/>
        <w:jc w:val="center"/>
        <w:tblLook w:val="04A0" w:firstRow="1" w:lastRow="0" w:firstColumn="1" w:lastColumn="0" w:noHBand="0" w:noVBand="1"/>
      </w:tblPr>
      <w:tblGrid>
        <w:gridCol w:w="2929"/>
        <w:gridCol w:w="2929"/>
        <w:gridCol w:w="2929"/>
      </w:tblGrid>
      <w:tr w:rsidR="00230F50" w14:paraId="74298395" w14:textId="77777777">
        <w:trPr>
          <w:jc w:val="center"/>
        </w:trPr>
        <w:tc>
          <w:tcPr>
            <w:tcW w:w="2929" w:type="dxa"/>
          </w:tcPr>
          <w:p w14:paraId="1AB6C4A1" w14:textId="77777777" w:rsidR="00230F50" w:rsidRDefault="00145831">
            <w:pPr>
              <w:jc w:val="center"/>
            </w:pPr>
            <w:r>
              <w:rPr>
                <w:noProof/>
              </w:rPr>
              <w:drawing>
                <wp:inline distT="0" distB="0" distL="0" distR="0" wp14:anchorId="49C6367C" wp14:editId="54250AF0">
                  <wp:extent cx="1655999" cy="35837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anda-hp.png"/>
                          <pic:cNvPicPr/>
                        </pic:nvPicPr>
                        <pic:blipFill>
                          <a:blip r:embed="rId21"/>
                          <a:stretch>
                            <a:fillRect/>
                          </a:stretch>
                        </pic:blipFill>
                        <pic:spPr>
                          <a:xfrm>
                            <a:off x="0" y="0"/>
                            <a:ext cx="1655999" cy="3583752"/>
                          </a:xfrm>
                          <a:prstGeom prst="rect">
                            <a:avLst/>
                          </a:prstGeom>
                        </pic:spPr>
                      </pic:pic>
                    </a:graphicData>
                  </a:graphic>
                </wp:inline>
              </w:drawing>
            </w:r>
          </w:p>
        </w:tc>
        <w:tc>
          <w:tcPr>
            <w:tcW w:w="2929" w:type="dxa"/>
          </w:tcPr>
          <w:p w14:paraId="70A20351" w14:textId="77777777" w:rsidR="00230F50" w:rsidRDefault="00145831">
            <w:pPr>
              <w:jc w:val="center"/>
            </w:pPr>
            <w:r>
              <w:rPr>
                <w:noProof/>
              </w:rPr>
              <w:drawing>
                <wp:inline distT="0" distB="0" distL="0" distR="0" wp14:anchorId="2C217580" wp14:editId="1AA580F3">
                  <wp:extent cx="1655999" cy="35837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k-hp.png"/>
                          <pic:cNvPicPr/>
                        </pic:nvPicPr>
                        <pic:blipFill>
                          <a:blip r:embed="rId22"/>
                          <a:stretch>
                            <a:fillRect/>
                          </a:stretch>
                        </pic:blipFill>
                        <pic:spPr>
                          <a:xfrm>
                            <a:off x="0" y="0"/>
                            <a:ext cx="1655999" cy="3583752"/>
                          </a:xfrm>
                          <a:prstGeom prst="rect">
                            <a:avLst/>
                          </a:prstGeom>
                        </pic:spPr>
                      </pic:pic>
                    </a:graphicData>
                  </a:graphic>
                </wp:inline>
              </w:drawing>
            </w:r>
          </w:p>
        </w:tc>
        <w:tc>
          <w:tcPr>
            <w:tcW w:w="2929" w:type="dxa"/>
          </w:tcPr>
          <w:p w14:paraId="1266286C" w14:textId="77777777" w:rsidR="00230F50" w:rsidRDefault="00145831">
            <w:pPr>
              <w:jc w:val="center"/>
            </w:pPr>
            <w:r>
              <w:rPr>
                <w:noProof/>
              </w:rPr>
              <w:drawing>
                <wp:inline distT="0" distB="0" distL="0" distR="0" wp14:anchorId="5A50AEC3" wp14:editId="644D496D">
                  <wp:extent cx="1655999" cy="35837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ksi-hp.png"/>
                          <pic:cNvPicPr/>
                        </pic:nvPicPr>
                        <pic:blipFill>
                          <a:blip r:embed="rId23"/>
                          <a:stretch>
                            <a:fillRect/>
                          </a:stretch>
                        </pic:blipFill>
                        <pic:spPr>
                          <a:xfrm>
                            <a:off x="0" y="0"/>
                            <a:ext cx="1655999" cy="3583752"/>
                          </a:xfrm>
                          <a:prstGeom prst="rect">
                            <a:avLst/>
                          </a:prstGeom>
                        </pic:spPr>
                      </pic:pic>
                    </a:graphicData>
                  </a:graphic>
                </wp:inline>
              </w:drawing>
            </w:r>
          </w:p>
        </w:tc>
      </w:tr>
    </w:tbl>
    <w:p w14:paraId="77A9EEDA" w14:textId="77777777" w:rsidR="00230F50" w:rsidRDefault="00145831">
      <w:pPr>
        <w:spacing w:after="200"/>
        <w:jc w:val="center"/>
      </w:pPr>
      <w:r>
        <w:rPr>
          <w:b/>
          <w:sz w:val="21"/>
        </w:rPr>
        <w:t xml:space="preserve">Gambar 12. </w:t>
      </w:r>
      <w:r>
        <w:rPr>
          <w:sz w:val="21"/>
        </w:rPr>
        <w:t>Beranda, Stok, dan Prediksi di HP. Pemilik usaha diasumsikan lebih sering membuka dari HP</w:t>
      </w:r>
    </w:p>
    <w:p w14:paraId="4D3D079F" w14:textId="77777777" w:rsidR="00230F50" w:rsidRDefault="00145831">
      <w:pPr>
        <w:pStyle w:val="Heading2"/>
      </w:pPr>
      <w:bookmarkStart w:id="12" w:name="_Toc242692155"/>
      <w:r>
        <w:lastRenderedPageBreak/>
        <w:t>4. Portal distributor</w:t>
      </w:r>
      <w:bookmarkEnd w:id="12"/>
    </w:p>
    <w:p w14:paraId="395A444A" w14:textId="77777777" w:rsidR="00230F50" w:rsidRDefault="00145831">
      <w:pPr>
        <w:keepNext/>
        <w:jc w:val="center"/>
      </w:pPr>
      <w:r>
        <w:rPr>
          <w:noProof/>
        </w:rPr>
        <w:drawing>
          <wp:inline distT="0" distB="0" distL="0" distR="0" wp14:anchorId="0406CB98" wp14:editId="13BD3667">
            <wp:extent cx="5580000" cy="3487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beranda-desktop.png"/>
                    <pic:cNvPicPr/>
                  </pic:nvPicPr>
                  <pic:blipFill>
                    <a:blip r:embed="rId24"/>
                    <a:stretch>
                      <a:fillRect/>
                    </a:stretch>
                  </pic:blipFill>
                  <pic:spPr>
                    <a:xfrm>
                      <a:off x="0" y="0"/>
                      <a:ext cx="5580000" cy="3487500"/>
                    </a:xfrm>
                    <a:prstGeom prst="rect">
                      <a:avLst/>
                    </a:prstGeom>
                  </pic:spPr>
                </pic:pic>
              </a:graphicData>
            </a:graphic>
          </wp:inline>
        </w:drawing>
      </w:r>
    </w:p>
    <w:p w14:paraId="56FAA971" w14:textId="77777777" w:rsidR="00230F50" w:rsidRDefault="00145831">
      <w:pPr>
        <w:spacing w:after="200"/>
        <w:jc w:val="center"/>
      </w:pPr>
      <w:r>
        <w:rPr>
          <w:b/>
          <w:sz w:val="21"/>
        </w:rPr>
        <w:t xml:space="preserve">Gambar 13. </w:t>
      </w:r>
      <w:r>
        <w:rPr>
          <w:sz w:val="21"/>
        </w:rPr>
        <w:t>Beranda portal distributor</w:t>
      </w:r>
    </w:p>
    <w:p w14:paraId="694336BB" w14:textId="77777777" w:rsidR="00230F50" w:rsidRDefault="00145831">
      <w:pPr>
        <w:keepNext/>
        <w:jc w:val="center"/>
      </w:pPr>
      <w:r>
        <w:rPr>
          <w:noProof/>
        </w:rPr>
        <w:drawing>
          <wp:inline distT="0" distB="0" distL="0" distR="0" wp14:anchorId="5CDCB906" wp14:editId="1AB31072">
            <wp:extent cx="5580000" cy="3487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pesanan-desktop.png"/>
                    <pic:cNvPicPr/>
                  </pic:nvPicPr>
                  <pic:blipFill>
                    <a:blip r:embed="rId25"/>
                    <a:stretch>
                      <a:fillRect/>
                    </a:stretch>
                  </pic:blipFill>
                  <pic:spPr>
                    <a:xfrm>
                      <a:off x="0" y="0"/>
                      <a:ext cx="5580000" cy="3487500"/>
                    </a:xfrm>
                    <a:prstGeom prst="rect">
                      <a:avLst/>
                    </a:prstGeom>
                  </pic:spPr>
                </pic:pic>
              </a:graphicData>
            </a:graphic>
          </wp:inline>
        </w:drawing>
      </w:r>
    </w:p>
    <w:p w14:paraId="5297863D" w14:textId="77777777" w:rsidR="00230F50" w:rsidRDefault="00145831">
      <w:pPr>
        <w:spacing w:after="200"/>
        <w:jc w:val="center"/>
      </w:pPr>
      <w:r>
        <w:rPr>
          <w:b/>
          <w:sz w:val="21"/>
        </w:rPr>
        <w:t xml:space="preserve">Gambar 14. </w:t>
      </w:r>
      <w:r>
        <w:rPr>
          <w:sz w:val="21"/>
        </w:rPr>
        <w:t>Pesanan masuk: terima atau tolak dengan alasan, lalu disiapkan, dikirim, selesai</w:t>
      </w:r>
    </w:p>
    <w:p w14:paraId="1A05B7FE" w14:textId="77777777" w:rsidR="00230F50" w:rsidRDefault="00145831">
      <w:pPr>
        <w:keepNext/>
        <w:jc w:val="center"/>
      </w:pPr>
      <w:r>
        <w:rPr>
          <w:noProof/>
        </w:rPr>
        <w:lastRenderedPageBreak/>
        <w:drawing>
          <wp:inline distT="0" distB="0" distL="0" distR="0" wp14:anchorId="628AA327" wp14:editId="7BA202C7">
            <wp:extent cx="5580000" cy="3487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kontrak-desktop.png"/>
                    <pic:cNvPicPr/>
                  </pic:nvPicPr>
                  <pic:blipFill>
                    <a:blip r:embed="rId26"/>
                    <a:stretch>
                      <a:fillRect/>
                    </a:stretch>
                  </pic:blipFill>
                  <pic:spPr>
                    <a:xfrm>
                      <a:off x="0" y="0"/>
                      <a:ext cx="5580000" cy="3487500"/>
                    </a:xfrm>
                    <a:prstGeom prst="rect">
                      <a:avLst/>
                    </a:prstGeom>
                  </pic:spPr>
                </pic:pic>
              </a:graphicData>
            </a:graphic>
          </wp:inline>
        </w:drawing>
      </w:r>
    </w:p>
    <w:p w14:paraId="687038FA" w14:textId="77777777" w:rsidR="00230F50" w:rsidRDefault="00145831">
      <w:pPr>
        <w:spacing w:after="200"/>
        <w:jc w:val="center"/>
      </w:pPr>
      <w:r>
        <w:rPr>
          <w:b/>
          <w:sz w:val="21"/>
        </w:rPr>
        <w:t xml:space="preserve">Gambar 15. </w:t>
      </w:r>
      <w:r>
        <w:rPr>
          <w:sz w:val="21"/>
        </w:rPr>
        <w:t>Kontrak: pengajuan, kontrak berjalan, permintaan berhenti, dan paket kontrak</w:t>
      </w:r>
    </w:p>
    <w:p w14:paraId="3446C762" w14:textId="77777777" w:rsidR="00230F50" w:rsidRDefault="00145831">
      <w:pPr>
        <w:keepNext/>
        <w:jc w:val="center"/>
      </w:pPr>
      <w:r>
        <w:rPr>
          <w:noProof/>
        </w:rPr>
        <w:drawing>
          <wp:inline distT="0" distB="0" distL="0" distR="0" wp14:anchorId="115196EA" wp14:editId="021743FC">
            <wp:extent cx="5580000" cy="3487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promo-desktop.png"/>
                    <pic:cNvPicPr/>
                  </pic:nvPicPr>
                  <pic:blipFill>
                    <a:blip r:embed="rId27"/>
                    <a:stretch>
                      <a:fillRect/>
                    </a:stretch>
                  </pic:blipFill>
                  <pic:spPr>
                    <a:xfrm>
                      <a:off x="0" y="0"/>
                      <a:ext cx="5580000" cy="3487500"/>
                    </a:xfrm>
                    <a:prstGeom prst="rect">
                      <a:avLst/>
                    </a:prstGeom>
                  </pic:spPr>
                </pic:pic>
              </a:graphicData>
            </a:graphic>
          </wp:inline>
        </w:drawing>
      </w:r>
    </w:p>
    <w:p w14:paraId="1A5BB80C" w14:textId="77777777" w:rsidR="00230F50" w:rsidRDefault="00145831">
      <w:pPr>
        <w:spacing w:after="200"/>
        <w:jc w:val="center"/>
      </w:pPr>
      <w:r>
        <w:rPr>
          <w:b/>
          <w:sz w:val="21"/>
        </w:rPr>
        <w:t xml:space="preserve">Gambar 16. </w:t>
      </w:r>
      <w:r>
        <w:rPr>
          <w:sz w:val="21"/>
        </w:rPr>
        <w:t>Promo: distributor me</w:t>
      </w:r>
      <w:r>
        <w:rPr>
          <w:sz w:val="21"/>
        </w:rPr>
        <w:t>mbuat dan mengakhiri promo</w:t>
      </w:r>
    </w:p>
    <w:p w14:paraId="4BB055BD" w14:textId="77777777" w:rsidR="00230F50" w:rsidRDefault="00145831">
      <w:pPr>
        <w:keepNext/>
        <w:jc w:val="center"/>
      </w:pPr>
      <w:r>
        <w:rPr>
          <w:noProof/>
        </w:rPr>
        <w:lastRenderedPageBreak/>
        <w:drawing>
          <wp:inline distT="0" distB="0" distL="0" distR="0" wp14:anchorId="5197DE22" wp14:editId="4A31920C">
            <wp:extent cx="5580000" cy="3487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sebaran-desktop.png"/>
                    <pic:cNvPicPr/>
                  </pic:nvPicPr>
                  <pic:blipFill>
                    <a:blip r:embed="rId28"/>
                    <a:stretch>
                      <a:fillRect/>
                    </a:stretch>
                  </pic:blipFill>
                  <pic:spPr>
                    <a:xfrm>
                      <a:off x="0" y="0"/>
                      <a:ext cx="5580000" cy="3487500"/>
                    </a:xfrm>
                    <a:prstGeom prst="rect">
                      <a:avLst/>
                    </a:prstGeom>
                  </pic:spPr>
                </pic:pic>
              </a:graphicData>
            </a:graphic>
          </wp:inline>
        </w:drawing>
      </w:r>
    </w:p>
    <w:p w14:paraId="46D60209" w14:textId="77777777" w:rsidR="00230F50" w:rsidRDefault="00145831">
      <w:pPr>
        <w:spacing w:after="200"/>
        <w:jc w:val="center"/>
      </w:pPr>
      <w:r>
        <w:rPr>
          <w:b/>
          <w:sz w:val="21"/>
        </w:rPr>
        <w:t xml:space="preserve">Gambar 17. </w:t>
      </w:r>
      <w:r>
        <w:rPr>
          <w:sz w:val="21"/>
        </w:rPr>
        <w:t>Sebaran pemesan: titik berwarna dan berbentuk cincin berbeda menurut status pesanan</w:t>
      </w:r>
    </w:p>
    <w:p w14:paraId="1B18ECF6" w14:textId="77777777" w:rsidR="00230F50" w:rsidRDefault="00145831">
      <w:pPr>
        <w:pStyle w:val="Heading2"/>
      </w:pPr>
      <w:bookmarkStart w:id="13" w:name="_Toc242692156"/>
      <w:r>
        <w:t>5. Antarmuka API</w:t>
      </w:r>
      <w:bookmarkEnd w:id="13"/>
    </w:p>
    <w:p w14:paraId="26475D1B" w14:textId="77777777" w:rsidR="00230F50" w:rsidRDefault="00145831">
      <w:pPr>
        <w:keepNext/>
        <w:jc w:val="center"/>
      </w:pPr>
      <w:r>
        <w:rPr>
          <w:noProof/>
        </w:rPr>
        <w:drawing>
          <wp:inline distT="0" distB="0" distL="0" distR="0" wp14:anchorId="6ABCC314" wp14:editId="6694C59B">
            <wp:extent cx="5040000" cy="42341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api.png"/>
                    <pic:cNvPicPr/>
                  </pic:nvPicPr>
                  <pic:blipFill>
                    <a:blip r:embed="rId29"/>
                    <a:stretch>
                      <a:fillRect/>
                    </a:stretch>
                  </pic:blipFill>
                  <pic:spPr>
                    <a:xfrm>
                      <a:off x="0" y="0"/>
                      <a:ext cx="5040000" cy="4234125"/>
                    </a:xfrm>
                    <a:prstGeom prst="rect">
                      <a:avLst/>
                    </a:prstGeom>
                  </pic:spPr>
                </pic:pic>
              </a:graphicData>
            </a:graphic>
          </wp:inline>
        </w:drawing>
      </w:r>
    </w:p>
    <w:p w14:paraId="1ACB9014" w14:textId="77777777" w:rsidR="00230F50" w:rsidRDefault="00145831">
      <w:pPr>
        <w:spacing w:after="200"/>
        <w:jc w:val="center"/>
      </w:pPr>
      <w:r>
        <w:rPr>
          <w:b/>
          <w:sz w:val="21"/>
        </w:rPr>
        <w:t xml:space="preserve">Gambar 18. </w:t>
      </w:r>
      <w:r>
        <w:rPr>
          <w:sz w:val="21"/>
        </w:rPr>
        <w:t>Dokumentasi interaktif API utama (port 8000)</w:t>
      </w:r>
    </w:p>
    <w:p w14:paraId="0E631CBF" w14:textId="77777777" w:rsidR="00230F50" w:rsidRDefault="00145831">
      <w:pPr>
        <w:keepNext/>
        <w:jc w:val="center"/>
      </w:pPr>
      <w:r>
        <w:rPr>
          <w:noProof/>
        </w:rPr>
        <w:lastRenderedPageBreak/>
        <w:drawing>
          <wp:inline distT="0" distB="0" distL="0" distR="0" wp14:anchorId="746DC85C" wp14:editId="32AC77B2">
            <wp:extent cx="5040000" cy="2992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ml.png"/>
                    <pic:cNvPicPr/>
                  </pic:nvPicPr>
                  <pic:blipFill>
                    <a:blip r:embed="rId30"/>
                    <a:stretch>
                      <a:fillRect/>
                    </a:stretch>
                  </pic:blipFill>
                  <pic:spPr>
                    <a:xfrm>
                      <a:off x="0" y="0"/>
                      <a:ext cx="5040000" cy="2992500"/>
                    </a:xfrm>
                    <a:prstGeom prst="rect">
                      <a:avLst/>
                    </a:prstGeom>
                  </pic:spPr>
                </pic:pic>
              </a:graphicData>
            </a:graphic>
          </wp:inline>
        </w:drawing>
      </w:r>
    </w:p>
    <w:p w14:paraId="0B5277D3" w14:textId="77777777" w:rsidR="00230F50" w:rsidRDefault="00145831">
      <w:pPr>
        <w:spacing w:after="200"/>
        <w:jc w:val="center"/>
      </w:pPr>
      <w:r>
        <w:rPr>
          <w:b/>
          <w:sz w:val="21"/>
        </w:rPr>
        <w:t xml:space="preserve">Gambar 19. </w:t>
      </w:r>
      <w:r>
        <w:rPr>
          <w:sz w:val="21"/>
        </w:rPr>
        <w:t>Dokumentasi interaktif layanan model (port 8</w:t>
      </w:r>
      <w:r>
        <w:rPr>
          <w:sz w:val="21"/>
        </w:rPr>
        <w:t>001)</w:t>
      </w:r>
    </w:p>
    <w:p w14:paraId="75CB821C" w14:textId="77777777" w:rsidR="00230F50" w:rsidRDefault="00145831">
      <w:pPr>
        <w:pStyle w:val="Heading1"/>
        <w:pageBreakBefore/>
      </w:pPr>
      <w:bookmarkStart w:id="14" w:name="_Toc242692157"/>
      <w:r>
        <w:lastRenderedPageBreak/>
        <w:t>G. ALUR DATA DAN SKEMA BASIS DATA</w:t>
      </w:r>
      <w:bookmarkEnd w:id="14"/>
    </w:p>
    <w:p w14:paraId="1B4B6FAC" w14:textId="77777777" w:rsidR="00230F50" w:rsidRDefault="00145831">
      <w:pPr>
        <w:pStyle w:val="Heading2"/>
      </w:pPr>
      <w:bookmarkStart w:id="15" w:name="_Toc242692158"/>
      <w:r>
        <w:t>1. Perjalanan data dari nota sampai pesanan</w:t>
      </w:r>
      <w:bookmarkEnd w:id="15"/>
    </w:p>
    <w:p w14:paraId="3807EAEF" w14:textId="77777777" w:rsidR="00230F50" w:rsidRDefault="00145831">
      <w:r>
        <w:t xml:space="preserve">Gambar berikut menunjukkan perjalanan data di Turnify Flow dalam sembilan langkah. Kotak oranye adalah langkah yang dikerjakan ketiga mesin analitik; kotak lainnya </w:t>
      </w:r>
      <w:r>
        <w:t>dikerjakan aplikasi.</w:t>
      </w:r>
    </w:p>
    <w:p w14:paraId="22CC9750" w14:textId="77777777" w:rsidR="00230F50" w:rsidRDefault="00145831">
      <w:pPr>
        <w:keepNext/>
        <w:jc w:val="center"/>
      </w:pPr>
      <w:r>
        <w:rPr>
          <w:noProof/>
        </w:rPr>
        <w:drawing>
          <wp:inline distT="0" distB="0" distL="0" distR="0" wp14:anchorId="1D78AE53" wp14:editId="39C464A5">
            <wp:extent cx="4860000" cy="53118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data.png"/>
                    <pic:cNvPicPr/>
                  </pic:nvPicPr>
                  <pic:blipFill>
                    <a:blip r:embed="rId31"/>
                    <a:stretch>
                      <a:fillRect/>
                    </a:stretch>
                  </pic:blipFill>
                  <pic:spPr>
                    <a:xfrm>
                      <a:off x="0" y="0"/>
                      <a:ext cx="4860000" cy="5311895"/>
                    </a:xfrm>
                    <a:prstGeom prst="rect">
                      <a:avLst/>
                    </a:prstGeom>
                  </pic:spPr>
                </pic:pic>
              </a:graphicData>
            </a:graphic>
          </wp:inline>
        </w:drawing>
      </w:r>
    </w:p>
    <w:p w14:paraId="1DD58C4A" w14:textId="77777777" w:rsidR="00230F50" w:rsidRDefault="00145831">
      <w:pPr>
        <w:spacing w:after="200"/>
        <w:jc w:val="center"/>
      </w:pPr>
      <w:r>
        <w:rPr>
          <w:b/>
          <w:sz w:val="21"/>
        </w:rPr>
        <w:t xml:space="preserve">Gambar 20. </w:t>
      </w:r>
      <w:r>
        <w:rPr>
          <w:sz w:val="21"/>
        </w:rPr>
        <w:t>Perjalanan data di Turnify Flow. Oranye: langkah yang dikerjakan mesin analitik</w:t>
      </w:r>
    </w:p>
    <w:p w14:paraId="2473BD83" w14:textId="77777777" w:rsidR="00230F50" w:rsidRDefault="00145831">
      <w:r>
        <w:t>Semuanya berawal dari nota penjualan yang dikirim aplikasi kasir. Setiap nota otomatis mengurangi stok barang yang terjual, lalu penjualan dij</w:t>
      </w:r>
      <w:r>
        <w:t>umlahkan per barang per hari. Dari catatan harian itu Mesin 1 memperkirakan kebutuhan 30 hari ke depan dan menetapkan batas aman tiap barang. Ketika stok turun di bawah batas aman, Mesin 2 menyarankan distributor yang paling layak dipesani. Pesanan lalu di</w:t>
      </w:r>
      <w:r>
        <w:t>kirim ke distributor, dan saat barangnya diterima, stok bertambah kembali. Di sisi distributor, Mesin 3 merangkum para pelanggannya menjadi beberapa kelompok.</w:t>
      </w:r>
    </w:p>
    <w:p w14:paraId="073A2123" w14:textId="77777777" w:rsidR="00230F50" w:rsidRDefault="00145831">
      <w:r>
        <w:t>Ada dua putaran balik yang membuat sistem belajar dari pemakaiannya sendiri. Pertama, barang yang</w:t>
      </w:r>
      <w:r>
        <w:t xml:space="preserve"> diterima menambah stok, sehingga perhitungan berikutnya memakai stok </w:t>
      </w:r>
      <w:r>
        <w:lastRenderedPageBreak/>
        <w:t xml:space="preserve">yang baru. Kedua, setiap pesanan dicatat hasilnya: datang tepat waktu atau terlambat, jumlahnya sesuai atau kurang, kondisinya baik atau rusak. Catatan ini memperbarui catatan keandalan </w:t>
      </w:r>
      <w:r>
        <w:t>distributor yang dipakai Mesin 2, sehingga rekomendasinya makin tepat seiring bertambahnya pesanan.</w:t>
      </w:r>
    </w:p>
    <w:p w14:paraId="5C15E752" w14:textId="77777777" w:rsidR="00230F50" w:rsidRDefault="00230F50">
      <w:pPr>
        <w:sectPr w:rsidR="00230F50">
          <w:footerReference w:type="default" r:id="rId32"/>
          <w:pgSz w:w="11906" w:h="16838"/>
          <w:pgMar w:top="1417" w:right="1417" w:bottom="1417" w:left="1701" w:header="720" w:footer="720" w:gutter="0"/>
          <w:cols w:space="720"/>
          <w:titlePg/>
          <w:docGrid w:linePitch="360"/>
        </w:sectPr>
      </w:pPr>
    </w:p>
    <w:p w14:paraId="4F582A0D" w14:textId="77777777" w:rsidR="00230F50" w:rsidRDefault="00145831">
      <w:pPr>
        <w:pStyle w:val="Heading2"/>
      </w:pPr>
      <w:bookmarkStart w:id="16" w:name="_Toc242692159"/>
      <w:r>
        <w:lastRenderedPageBreak/>
        <w:t>2. Skema basis data</w:t>
      </w:r>
      <w:bookmarkEnd w:id="16"/>
    </w:p>
    <w:p w14:paraId="045218D5" w14:textId="77777777" w:rsidR="00230F50" w:rsidRDefault="00145831">
      <w:pPr>
        <w:keepNext/>
        <w:jc w:val="center"/>
      </w:pPr>
      <w:r>
        <w:rPr>
          <w:noProof/>
        </w:rPr>
        <w:drawing>
          <wp:inline distT="0" distB="0" distL="0" distR="0" wp14:anchorId="3E55D426" wp14:editId="7DB89735">
            <wp:extent cx="6653225" cy="44999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33"/>
                    <a:stretch>
                      <a:fillRect/>
                    </a:stretch>
                  </pic:blipFill>
                  <pic:spPr>
                    <a:xfrm>
                      <a:off x="0" y="0"/>
                      <a:ext cx="6653225" cy="4499999"/>
                    </a:xfrm>
                    <a:prstGeom prst="rect">
                      <a:avLst/>
                    </a:prstGeom>
                  </pic:spPr>
                </pic:pic>
              </a:graphicData>
            </a:graphic>
          </wp:inline>
        </w:drawing>
      </w:r>
    </w:p>
    <w:p w14:paraId="5C8F4A44" w14:textId="77777777" w:rsidR="00230F50" w:rsidRDefault="00145831">
      <w:pPr>
        <w:spacing w:after="200"/>
        <w:jc w:val="center"/>
      </w:pPr>
      <w:r>
        <w:rPr>
          <w:b/>
          <w:sz w:val="21"/>
        </w:rPr>
        <w:t xml:space="preserve">Gambar 21. </w:t>
      </w:r>
      <w:r>
        <w:rPr>
          <w:sz w:val="21"/>
        </w:rPr>
        <w:t>Skema basis data: 32 tabel dalam enam kelompok</w:t>
      </w:r>
    </w:p>
    <w:p w14:paraId="0020F6F6" w14:textId="77777777" w:rsidR="00230F50" w:rsidRDefault="00230F50">
      <w:pPr>
        <w:sectPr w:rsidR="00230F50">
          <w:pgSz w:w="16838" w:h="11906" w:orient="landscape"/>
          <w:pgMar w:top="1417" w:right="1417" w:bottom="1417" w:left="1417" w:header="720" w:footer="720" w:gutter="0"/>
          <w:cols w:space="720"/>
          <w:docGrid w:linePitch="360"/>
        </w:sectPr>
      </w:pPr>
    </w:p>
    <w:p w14:paraId="0BAEF032" w14:textId="77777777" w:rsidR="00230F50" w:rsidRDefault="00145831">
      <w:r>
        <w:lastRenderedPageBreak/>
        <w:t xml:space="preserve">Seluruh </w:t>
      </w:r>
      <w:r>
        <w:t>data disimpan di 32 tabel yang dikelompokkan menjadi enam menurut isinya:</w:t>
      </w:r>
    </w:p>
    <w:p w14:paraId="514163D0" w14:textId="77777777" w:rsidR="00230F50" w:rsidRDefault="00145831">
      <w:pPr>
        <w:pStyle w:val="ListBullet"/>
        <w:spacing w:after="60"/>
      </w:pPr>
      <w:r>
        <w:rPr>
          <w:b/>
        </w:rPr>
        <w:t xml:space="preserve">Inti: </w:t>
      </w:r>
      <w:r>
        <w:t>data pengguna, usaha, distributor, dan katalog barang bersama.</w:t>
      </w:r>
    </w:p>
    <w:p w14:paraId="549F0CE0" w14:textId="77777777" w:rsidR="00230F50" w:rsidRDefault="00145831">
      <w:pPr>
        <w:pStyle w:val="ListBullet"/>
        <w:spacing w:after="60"/>
      </w:pPr>
      <w:r>
        <w:rPr>
          <w:b/>
        </w:rPr>
        <w:t xml:space="preserve">Gudang: </w:t>
      </w:r>
      <w:r>
        <w:t>barang milik tiap usaha, nota dari kasir, dan riwayat keluar-masuk stok.</w:t>
      </w:r>
    </w:p>
    <w:p w14:paraId="74BDD4A0" w14:textId="77777777" w:rsidR="00230F50" w:rsidRDefault="00145831">
      <w:pPr>
        <w:pStyle w:val="ListBullet"/>
        <w:spacing w:after="60"/>
      </w:pPr>
      <w:r>
        <w:rPr>
          <w:b/>
        </w:rPr>
        <w:t xml:space="preserve">Niaga: </w:t>
      </w:r>
      <w:r>
        <w:t>penawaran harga distribut</w:t>
      </w:r>
      <w:r>
        <w:t>or, kontrak, promo, pesanan, dan ulasan.</w:t>
      </w:r>
    </w:p>
    <w:p w14:paraId="3192E381" w14:textId="77777777" w:rsidR="00230F50" w:rsidRDefault="00145831">
      <w:pPr>
        <w:pStyle w:val="ListBullet"/>
        <w:spacing w:after="60"/>
      </w:pPr>
      <w:r>
        <w:rPr>
          <w:b/>
        </w:rPr>
        <w:t xml:space="preserve">Analitik: </w:t>
      </w:r>
      <w:r>
        <w:t>bahan dan hasil Mesin 1 dan Mesin 2, yaitu catatan penjualan harian, hasil ramalan, dan skor distributor.</w:t>
      </w:r>
    </w:p>
    <w:p w14:paraId="6B2E9C8F" w14:textId="77777777" w:rsidR="00230F50" w:rsidRDefault="00145831">
      <w:pPr>
        <w:pStyle w:val="ListBullet"/>
        <w:spacing w:after="60"/>
      </w:pPr>
      <w:r>
        <w:rPr>
          <w:b/>
        </w:rPr>
        <w:t xml:space="preserve">Segmen: </w:t>
      </w:r>
      <w:r>
        <w:t>hasil Mesin 3, yaitu kelompok pelanggan tiap distributor.</w:t>
      </w:r>
    </w:p>
    <w:p w14:paraId="76390BD6" w14:textId="77777777" w:rsidR="00230F50" w:rsidRDefault="00145831">
      <w:pPr>
        <w:pStyle w:val="ListBullet"/>
        <w:spacing w:after="60"/>
      </w:pPr>
      <w:r>
        <w:rPr>
          <w:b/>
        </w:rPr>
        <w:t xml:space="preserve">Referensi: </w:t>
      </w:r>
      <w:r>
        <w:t xml:space="preserve">kalender hari </w:t>
      </w:r>
      <w:r>
        <w:t>libur nasional dan cuti bersama.</w:t>
      </w:r>
    </w:p>
    <w:p w14:paraId="0588148C" w14:textId="77777777" w:rsidR="00230F50" w:rsidRDefault="00145831">
      <w:r>
        <w:t>Tiga kelompok pertama diisi oleh aplikasi saat pengguna bekerja. Kelompok analitik dan segmen hanya diisi oleh mesin analitik. Dengan pembagian ini selalu jelas dari mana setiap angka berasal.</w:t>
      </w:r>
    </w:p>
    <w:p w14:paraId="5088DF74" w14:textId="77777777" w:rsidR="00230F50" w:rsidRDefault="00145831">
      <w:r>
        <w:t>Tiga aturan menjaga angka di d</w:t>
      </w:r>
      <w:r>
        <w:t>alamnya tetap benar:</w:t>
      </w:r>
    </w:p>
    <w:p w14:paraId="2DF13F81" w14:textId="77777777" w:rsidR="00230F50" w:rsidRDefault="00145831">
      <w:pPr>
        <w:pStyle w:val="ListBullet"/>
        <w:spacing w:after="60"/>
      </w:pPr>
      <w:r>
        <w:rPr>
          <w:b/>
        </w:rPr>
        <w:t xml:space="preserve">Uang disimpan dalam rupiah bulat. </w:t>
      </w:r>
      <w:r>
        <w:t>Tidak ada angka pecahan untuk uang, sehingga tidak muncul selisih pembulatan di layar.</w:t>
      </w:r>
    </w:p>
    <w:p w14:paraId="1B1E13F4" w14:textId="77777777" w:rsidR="00230F50" w:rsidRDefault="00145831">
      <w:pPr>
        <w:pStyle w:val="ListBullet"/>
        <w:spacing w:after="60"/>
      </w:pPr>
      <w:r>
        <w:rPr>
          <w:b/>
        </w:rPr>
        <w:t xml:space="preserve">Jumlah barang disimpan dalam satuan terkecil. </w:t>
      </w:r>
      <w:r>
        <w:t>Gram, mililiter, atau buah. Kilogram, liter, dan dus hanya cara mena</w:t>
      </w:r>
      <w:r>
        <w:t>mpilkan, sehingga penjumlahan selalu tepat.</w:t>
      </w:r>
    </w:p>
    <w:p w14:paraId="6BF0342E" w14:textId="77777777" w:rsidR="00230F50" w:rsidRDefault="00145831">
      <w:pPr>
        <w:pStyle w:val="ListBullet"/>
        <w:spacing w:after="60"/>
      </w:pPr>
      <w:r>
        <w:rPr>
          <w:b/>
        </w:rPr>
        <w:t xml:space="preserve">Stok tidak pernah diubah langsung. </w:t>
      </w:r>
      <w:r>
        <w:t>Setiap barang yang terjual, masuk, atau dikoreksi dicatat sebagai satu baris riwayat, dan angka stok selalu sama dengan jumlah seluruh riwayat itu. Dengan begitu setiap angka st</w:t>
      </w:r>
      <w:r>
        <w:t>ok bisa ditelusuri asal-usulnya.</w:t>
      </w:r>
    </w:p>
    <w:p w14:paraId="790EBFEB" w14:textId="77777777" w:rsidR="00230F50" w:rsidRDefault="00145831">
      <w:pPr>
        <w:pStyle w:val="Heading1"/>
        <w:pageBreakBefore/>
      </w:pPr>
      <w:bookmarkStart w:id="17" w:name="_Toc242692160"/>
      <w:r>
        <w:lastRenderedPageBreak/>
        <w:t>H. KOMPONEN ALUR KERJA SISTEM</w:t>
      </w:r>
      <w:bookmarkEnd w:id="17"/>
    </w:p>
    <w:p w14:paraId="45E59A46" w14:textId="77777777" w:rsidR="00230F50" w:rsidRDefault="00145831">
      <w:r>
        <w:t>Tabel ini memperbarui tabel komponen alur kerja di laporan proses bisnis sebelumnya dengan kolom status pengerjaan saat ini.</w:t>
      </w:r>
    </w:p>
    <w:p w14:paraId="145C4BAB" w14:textId="77777777" w:rsidR="00230F50" w:rsidRDefault="00145831">
      <w:pPr>
        <w:keepNext/>
        <w:spacing w:after="60"/>
        <w:jc w:val="center"/>
      </w:pPr>
      <w:r>
        <w:rPr>
          <w:b/>
          <w:sz w:val="22"/>
        </w:rPr>
        <w:t xml:space="preserve">Tabel 4. </w:t>
      </w:r>
      <w:r>
        <w:rPr>
          <w:sz w:val="22"/>
        </w:rPr>
        <w:t>Komponen alur kerja sistem</w:t>
      </w:r>
    </w:p>
    <w:tbl>
      <w:tblPr>
        <w:tblStyle w:val="TableGrid"/>
        <w:tblW w:w="0" w:type="auto"/>
        <w:jc w:val="center"/>
        <w:tblLayout w:type="fixed"/>
        <w:tblLook w:val="04A0" w:firstRow="1" w:lastRow="0" w:firstColumn="1" w:lastColumn="0" w:noHBand="0" w:noVBand="1"/>
      </w:tblPr>
      <w:tblGrid>
        <w:gridCol w:w="567"/>
        <w:gridCol w:w="1304"/>
        <w:gridCol w:w="1474"/>
        <w:gridCol w:w="1361"/>
        <w:gridCol w:w="2835"/>
        <w:gridCol w:w="1247"/>
      </w:tblGrid>
      <w:tr w:rsidR="00230F50" w14:paraId="1199D85A" w14:textId="77777777">
        <w:trPr>
          <w:cantSplit/>
          <w:tblHeader/>
          <w:jc w:val="center"/>
        </w:trPr>
        <w:tc>
          <w:tcPr>
            <w:tcW w:w="567" w:type="dxa"/>
            <w:shd w:val="clear" w:color="auto" w:fill="E7E3F7"/>
          </w:tcPr>
          <w:p w14:paraId="33CFA99A" w14:textId="77777777" w:rsidR="00230F50" w:rsidRDefault="00145831">
            <w:pPr>
              <w:keepNext/>
              <w:spacing w:after="0" w:line="240" w:lineRule="auto"/>
              <w:jc w:val="left"/>
            </w:pPr>
            <w:r>
              <w:rPr>
                <w:b/>
                <w:sz w:val="21"/>
              </w:rPr>
              <w:t>No</w:t>
            </w:r>
          </w:p>
        </w:tc>
        <w:tc>
          <w:tcPr>
            <w:tcW w:w="1304" w:type="dxa"/>
            <w:shd w:val="clear" w:color="auto" w:fill="E7E3F7"/>
          </w:tcPr>
          <w:p w14:paraId="40AA418D" w14:textId="77777777" w:rsidR="00230F50" w:rsidRDefault="00145831">
            <w:pPr>
              <w:keepNext/>
              <w:spacing w:after="0" w:line="240" w:lineRule="auto"/>
              <w:jc w:val="left"/>
            </w:pPr>
            <w:r>
              <w:rPr>
                <w:b/>
                <w:sz w:val="21"/>
              </w:rPr>
              <w:t>Alur</w:t>
            </w:r>
          </w:p>
        </w:tc>
        <w:tc>
          <w:tcPr>
            <w:tcW w:w="1474" w:type="dxa"/>
            <w:shd w:val="clear" w:color="auto" w:fill="E7E3F7"/>
          </w:tcPr>
          <w:p w14:paraId="5EA1986F" w14:textId="77777777" w:rsidR="00230F50" w:rsidRDefault="00145831">
            <w:pPr>
              <w:keepNext/>
              <w:spacing w:after="0" w:line="240" w:lineRule="auto"/>
              <w:jc w:val="left"/>
            </w:pPr>
            <w:r>
              <w:rPr>
                <w:b/>
                <w:sz w:val="21"/>
              </w:rPr>
              <w:t>Komponen</w:t>
            </w:r>
          </w:p>
        </w:tc>
        <w:tc>
          <w:tcPr>
            <w:tcW w:w="1361" w:type="dxa"/>
            <w:shd w:val="clear" w:color="auto" w:fill="E7E3F7"/>
          </w:tcPr>
          <w:p w14:paraId="7861CED6" w14:textId="77777777" w:rsidR="00230F50" w:rsidRDefault="00145831">
            <w:pPr>
              <w:keepNext/>
              <w:spacing w:after="0" w:line="240" w:lineRule="auto"/>
              <w:jc w:val="left"/>
            </w:pPr>
            <w:r>
              <w:rPr>
                <w:b/>
                <w:sz w:val="21"/>
              </w:rPr>
              <w:t>Pelaku</w:t>
            </w:r>
          </w:p>
        </w:tc>
        <w:tc>
          <w:tcPr>
            <w:tcW w:w="2835" w:type="dxa"/>
            <w:shd w:val="clear" w:color="auto" w:fill="E7E3F7"/>
          </w:tcPr>
          <w:p w14:paraId="5B48D2E3" w14:textId="77777777" w:rsidR="00230F50" w:rsidRDefault="00145831">
            <w:pPr>
              <w:keepNext/>
              <w:spacing w:after="0" w:line="240" w:lineRule="auto"/>
              <w:jc w:val="left"/>
            </w:pPr>
            <w:r>
              <w:rPr>
                <w:b/>
                <w:sz w:val="21"/>
              </w:rPr>
              <w:t>Penjelas</w:t>
            </w:r>
            <w:r>
              <w:rPr>
                <w:b/>
                <w:sz w:val="21"/>
              </w:rPr>
              <w:t>an</w:t>
            </w:r>
          </w:p>
        </w:tc>
        <w:tc>
          <w:tcPr>
            <w:tcW w:w="1247" w:type="dxa"/>
            <w:shd w:val="clear" w:color="auto" w:fill="E7E3F7"/>
          </w:tcPr>
          <w:p w14:paraId="13CF4514" w14:textId="77777777" w:rsidR="00230F50" w:rsidRDefault="00145831">
            <w:pPr>
              <w:keepNext/>
              <w:spacing w:after="0" w:line="240" w:lineRule="auto"/>
              <w:jc w:val="left"/>
            </w:pPr>
            <w:r>
              <w:rPr>
                <w:b/>
                <w:sz w:val="21"/>
              </w:rPr>
              <w:t>Status</w:t>
            </w:r>
          </w:p>
        </w:tc>
      </w:tr>
      <w:tr w:rsidR="00230F50" w14:paraId="2DCB9FD9" w14:textId="77777777">
        <w:trPr>
          <w:cantSplit/>
          <w:jc w:val="center"/>
        </w:trPr>
        <w:tc>
          <w:tcPr>
            <w:tcW w:w="567" w:type="dxa"/>
          </w:tcPr>
          <w:p w14:paraId="560D9E21" w14:textId="77777777" w:rsidR="00230F50" w:rsidRDefault="00145831">
            <w:pPr>
              <w:keepNext/>
              <w:spacing w:after="0" w:line="240" w:lineRule="auto"/>
              <w:jc w:val="left"/>
            </w:pPr>
            <w:r>
              <w:rPr>
                <w:sz w:val="21"/>
              </w:rPr>
              <w:t>1</w:t>
            </w:r>
          </w:p>
        </w:tc>
        <w:tc>
          <w:tcPr>
            <w:tcW w:w="1304" w:type="dxa"/>
          </w:tcPr>
          <w:p w14:paraId="637842FC" w14:textId="77777777" w:rsidR="00230F50" w:rsidRDefault="00145831">
            <w:pPr>
              <w:keepNext/>
              <w:spacing w:after="0" w:line="240" w:lineRule="auto"/>
              <w:jc w:val="left"/>
            </w:pPr>
            <w:r>
              <w:rPr>
                <w:sz w:val="21"/>
              </w:rPr>
              <w:t>Data penjualan masuk</w:t>
            </w:r>
          </w:p>
        </w:tc>
        <w:tc>
          <w:tcPr>
            <w:tcW w:w="1474" w:type="dxa"/>
          </w:tcPr>
          <w:p w14:paraId="17AEA613" w14:textId="77777777" w:rsidR="00230F50" w:rsidRDefault="00145831">
            <w:pPr>
              <w:keepNext/>
              <w:spacing w:after="0" w:line="240" w:lineRule="auto"/>
              <w:jc w:val="left"/>
            </w:pPr>
            <w:r>
              <w:rPr>
                <w:sz w:val="21"/>
              </w:rPr>
              <w:t>Penerimaan nota</w:t>
            </w:r>
          </w:p>
        </w:tc>
        <w:tc>
          <w:tcPr>
            <w:tcW w:w="1361" w:type="dxa"/>
          </w:tcPr>
          <w:p w14:paraId="2225E94A" w14:textId="77777777" w:rsidR="00230F50" w:rsidRDefault="00145831">
            <w:pPr>
              <w:keepNext/>
              <w:spacing w:after="0" w:line="240" w:lineRule="auto"/>
              <w:jc w:val="left"/>
            </w:pPr>
            <w:r>
              <w:rPr>
                <w:sz w:val="21"/>
              </w:rPr>
              <w:t>Aplikasi kasir</w:t>
            </w:r>
          </w:p>
        </w:tc>
        <w:tc>
          <w:tcPr>
            <w:tcW w:w="2835" w:type="dxa"/>
          </w:tcPr>
          <w:p w14:paraId="2373932D" w14:textId="77777777" w:rsidR="00230F50" w:rsidRDefault="00145831">
            <w:pPr>
              <w:keepNext/>
              <w:spacing w:after="0" w:line="240" w:lineRule="auto"/>
              <w:jc w:val="left"/>
            </w:pPr>
            <w:r>
              <w:rPr>
                <w:sz w:val="21"/>
              </w:rPr>
              <w:t>Nota dari kasir diterima dan langsung mengurangi stok; nota yang terkirim dua kali tetap dihitung sekali</w:t>
            </w:r>
          </w:p>
        </w:tc>
        <w:tc>
          <w:tcPr>
            <w:tcW w:w="1247" w:type="dxa"/>
          </w:tcPr>
          <w:p w14:paraId="23E1F047" w14:textId="77777777" w:rsidR="00230F50" w:rsidRDefault="00145831">
            <w:pPr>
              <w:keepNext/>
              <w:spacing w:after="0" w:line="240" w:lineRule="auto"/>
              <w:jc w:val="left"/>
            </w:pPr>
            <w:r>
              <w:rPr>
                <w:sz w:val="21"/>
              </w:rPr>
              <w:t>Selesai di backend</w:t>
            </w:r>
          </w:p>
        </w:tc>
      </w:tr>
      <w:tr w:rsidR="00230F50" w14:paraId="4C96F736" w14:textId="77777777">
        <w:trPr>
          <w:cantSplit/>
          <w:jc w:val="center"/>
        </w:trPr>
        <w:tc>
          <w:tcPr>
            <w:tcW w:w="567" w:type="dxa"/>
          </w:tcPr>
          <w:p w14:paraId="77C00951" w14:textId="77777777" w:rsidR="00230F50" w:rsidRDefault="00145831">
            <w:pPr>
              <w:keepNext/>
              <w:spacing w:after="0" w:line="240" w:lineRule="auto"/>
              <w:jc w:val="left"/>
            </w:pPr>
            <w:r>
              <w:rPr>
                <w:sz w:val="21"/>
              </w:rPr>
              <w:t>2</w:t>
            </w:r>
          </w:p>
        </w:tc>
        <w:tc>
          <w:tcPr>
            <w:tcW w:w="1304" w:type="dxa"/>
          </w:tcPr>
          <w:p w14:paraId="1D325F31" w14:textId="77777777" w:rsidR="00230F50" w:rsidRDefault="00145831">
            <w:pPr>
              <w:keepNext/>
              <w:spacing w:after="0" w:line="240" w:lineRule="auto"/>
              <w:jc w:val="left"/>
            </w:pPr>
            <w:r>
              <w:rPr>
                <w:sz w:val="21"/>
              </w:rPr>
              <w:t>Pemantauan stok</w:t>
            </w:r>
          </w:p>
        </w:tc>
        <w:tc>
          <w:tcPr>
            <w:tcW w:w="1474" w:type="dxa"/>
          </w:tcPr>
          <w:p w14:paraId="307A8A88" w14:textId="77777777" w:rsidR="00230F50" w:rsidRDefault="00145831">
            <w:pPr>
              <w:keepNext/>
              <w:spacing w:after="0" w:line="240" w:lineRule="auto"/>
              <w:jc w:val="left"/>
            </w:pPr>
            <w:r>
              <w:rPr>
                <w:sz w:val="21"/>
              </w:rPr>
              <w:t>Stok gudang dan riwayatnya</w:t>
            </w:r>
          </w:p>
        </w:tc>
        <w:tc>
          <w:tcPr>
            <w:tcW w:w="1361" w:type="dxa"/>
          </w:tcPr>
          <w:p w14:paraId="682151EE" w14:textId="77777777" w:rsidR="00230F50" w:rsidRDefault="00145831">
            <w:pPr>
              <w:keepNext/>
              <w:spacing w:after="0" w:line="240" w:lineRule="auto"/>
              <w:jc w:val="left"/>
            </w:pPr>
            <w:r>
              <w:rPr>
                <w:sz w:val="21"/>
              </w:rPr>
              <w:t xml:space="preserve">Pemilik, </w:t>
            </w:r>
            <w:r>
              <w:rPr>
                <w:sz w:val="21"/>
              </w:rPr>
              <w:t>manajer, kasir</w:t>
            </w:r>
          </w:p>
        </w:tc>
        <w:tc>
          <w:tcPr>
            <w:tcW w:w="2835" w:type="dxa"/>
          </w:tcPr>
          <w:p w14:paraId="6150FF16" w14:textId="77777777" w:rsidR="00230F50" w:rsidRDefault="00145831">
            <w:pPr>
              <w:keepNext/>
              <w:spacing w:after="0" w:line="240" w:lineRule="auto"/>
              <w:jc w:val="left"/>
            </w:pPr>
            <w:r>
              <w:rPr>
                <w:sz w:val="21"/>
              </w:rPr>
              <w:t>Sisa stok tiap barang beserta riwayat keluar-masuknya</w:t>
            </w:r>
          </w:p>
        </w:tc>
        <w:tc>
          <w:tcPr>
            <w:tcW w:w="1247" w:type="dxa"/>
          </w:tcPr>
          <w:p w14:paraId="7B56D0D8" w14:textId="77777777" w:rsidR="00230F50" w:rsidRDefault="00145831">
            <w:pPr>
              <w:keepNext/>
              <w:spacing w:after="0" w:line="240" w:lineRule="auto"/>
              <w:jc w:val="left"/>
            </w:pPr>
            <w:r>
              <w:rPr>
                <w:sz w:val="21"/>
              </w:rPr>
              <w:t>Selesai di backend</w:t>
            </w:r>
          </w:p>
        </w:tc>
      </w:tr>
      <w:tr w:rsidR="00230F50" w14:paraId="719B50FF" w14:textId="77777777">
        <w:trPr>
          <w:cantSplit/>
          <w:jc w:val="center"/>
        </w:trPr>
        <w:tc>
          <w:tcPr>
            <w:tcW w:w="567" w:type="dxa"/>
          </w:tcPr>
          <w:p w14:paraId="5696BF7D" w14:textId="77777777" w:rsidR="00230F50" w:rsidRDefault="00145831">
            <w:pPr>
              <w:keepNext/>
              <w:spacing w:after="0" w:line="240" w:lineRule="auto"/>
              <w:jc w:val="left"/>
            </w:pPr>
            <w:r>
              <w:rPr>
                <w:sz w:val="21"/>
              </w:rPr>
              <w:t>3</w:t>
            </w:r>
          </w:p>
        </w:tc>
        <w:tc>
          <w:tcPr>
            <w:tcW w:w="1304" w:type="dxa"/>
          </w:tcPr>
          <w:p w14:paraId="703CF553" w14:textId="77777777" w:rsidR="00230F50" w:rsidRDefault="00145831">
            <w:pPr>
              <w:keepNext/>
              <w:spacing w:after="0" w:line="240" w:lineRule="auto"/>
              <w:jc w:val="left"/>
            </w:pPr>
            <w:r>
              <w:rPr>
                <w:sz w:val="21"/>
              </w:rPr>
              <w:t>Pemantauan stok</w:t>
            </w:r>
          </w:p>
        </w:tc>
        <w:tc>
          <w:tcPr>
            <w:tcW w:w="1474" w:type="dxa"/>
          </w:tcPr>
          <w:p w14:paraId="6D9C65F7" w14:textId="77777777" w:rsidR="00230F50" w:rsidRDefault="00145831">
            <w:pPr>
              <w:keepNext/>
              <w:spacing w:after="0" w:line="240" w:lineRule="auto"/>
              <w:jc w:val="left"/>
            </w:pPr>
            <w:r>
              <w:rPr>
                <w:sz w:val="21"/>
              </w:rPr>
              <w:t>Batas aman dan pemberitahuan</w:t>
            </w:r>
          </w:p>
        </w:tc>
        <w:tc>
          <w:tcPr>
            <w:tcW w:w="1361" w:type="dxa"/>
          </w:tcPr>
          <w:p w14:paraId="24009577" w14:textId="77777777" w:rsidR="00230F50" w:rsidRDefault="00145831">
            <w:pPr>
              <w:keepNext/>
              <w:spacing w:after="0" w:line="240" w:lineRule="auto"/>
              <w:jc w:val="left"/>
            </w:pPr>
            <w:r>
              <w:rPr>
                <w:sz w:val="21"/>
              </w:rPr>
              <w:t>Pemilik, manajer</w:t>
            </w:r>
          </w:p>
        </w:tc>
        <w:tc>
          <w:tcPr>
            <w:tcW w:w="2835" w:type="dxa"/>
          </w:tcPr>
          <w:p w14:paraId="4572BCE3" w14:textId="77777777" w:rsidR="00230F50" w:rsidRDefault="00145831">
            <w:pPr>
              <w:keepNext/>
              <w:spacing w:after="0" w:line="240" w:lineRule="auto"/>
              <w:jc w:val="left"/>
            </w:pPr>
            <w:r>
              <w:rPr>
                <w:sz w:val="21"/>
              </w:rPr>
              <w:t>Barang yang menipis atau habis ditandai dan diberitahukan</w:t>
            </w:r>
          </w:p>
        </w:tc>
        <w:tc>
          <w:tcPr>
            <w:tcW w:w="1247" w:type="dxa"/>
          </w:tcPr>
          <w:p w14:paraId="5DC53551" w14:textId="77777777" w:rsidR="00230F50" w:rsidRDefault="00145831">
            <w:pPr>
              <w:keepNext/>
              <w:spacing w:after="0" w:line="240" w:lineRule="auto"/>
              <w:jc w:val="left"/>
            </w:pPr>
            <w:r>
              <w:rPr>
                <w:sz w:val="21"/>
              </w:rPr>
              <w:t>Selesai di frontend</w:t>
            </w:r>
          </w:p>
        </w:tc>
      </w:tr>
      <w:tr w:rsidR="00230F50" w14:paraId="6DD2FB20" w14:textId="77777777">
        <w:trPr>
          <w:cantSplit/>
          <w:jc w:val="center"/>
        </w:trPr>
        <w:tc>
          <w:tcPr>
            <w:tcW w:w="567" w:type="dxa"/>
          </w:tcPr>
          <w:p w14:paraId="6E7F280A" w14:textId="77777777" w:rsidR="00230F50" w:rsidRDefault="00145831">
            <w:pPr>
              <w:keepNext/>
              <w:spacing w:after="0" w:line="240" w:lineRule="auto"/>
              <w:jc w:val="left"/>
            </w:pPr>
            <w:r>
              <w:rPr>
                <w:sz w:val="21"/>
              </w:rPr>
              <w:t>4</w:t>
            </w:r>
          </w:p>
        </w:tc>
        <w:tc>
          <w:tcPr>
            <w:tcW w:w="1304" w:type="dxa"/>
          </w:tcPr>
          <w:p w14:paraId="1F300CEF" w14:textId="77777777" w:rsidR="00230F50" w:rsidRDefault="00145831">
            <w:pPr>
              <w:keepNext/>
              <w:spacing w:after="0" w:line="240" w:lineRule="auto"/>
              <w:jc w:val="left"/>
            </w:pPr>
            <w:r>
              <w:rPr>
                <w:sz w:val="21"/>
              </w:rPr>
              <w:t>Perkiraan kebutuhan</w:t>
            </w:r>
          </w:p>
        </w:tc>
        <w:tc>
          <w:tcPr>
            <w:tcW w:w="1474" w:type="dxa"/>
          </w:tcPr>
          <w:p w14:paraId="116CE5B3" w14:textId="77777777" w:rsidR="00230F50" w:rsidRDefault="00145831">
            <w:pPr>
              <w:keepNext/>
              <w:spacing w:after="0" w:line="240" w:lineRule="auto"/>
              <w:jc w:val="left"/>
            </w:pPr>
            <w:r>
              <w:rPr>
                <w:sz w:val="21"/>
              </w:rPr>
              <w:t>Me</w:t>
            </w:r>
            <w:r>
              <w:rPr>
                <w:sz w:val="21"/>
              </w:rPr>
              <w:t>sin 1</w:t>
            </w:r>
          </w:p>
        </w:tc>
        <w:tc>
          <w:tcPr>
            <w:tcW w:w="1361" w:type="dxa"/>
          </w:tcPr>
          <w:p w14:paraId="19B4B256" w14:textId="77777777" w:rsidR="00230F50" w:rsidRDefault="00145831">
            <w:pPr>
              <w:keepNext/>
              <w:spacing w:after="0" w:line="240" w:lineRule="auto"/>
              <w:jc w:val="left"/>
            </w:pPr>
            <w:r>
              <w:rPr>
                <w:sz w:val="21"/>
              </w:rPr>
              <w:t>Mesin analitik</w:t>
            </w:r>
          </w:p>
        </w:tc>
        <w:tc>
          <w:tcPr>
            <w:tcW w:w="2835" w:type="dxa"/>
          </w:tcPr>
          <w:p w14:paraId="442A4A75" w14:textId="77777777" w:rsidR="00230F50" w:rsidRDefault="00145831">
            <w:pPr>
              <w:keepNext/>
              <w:spacing w:after="0" w:line="240" w:lineRule="auto"/>
              <w:jc w:val="left"/>
            </w:pPr>
            <w:r>
              <w:rPr>
                <w:sz w:val="21"/>
              </w:rPr>
              <w:t>Perkiraan pemakaian 30 hari ke depan per barang</w:t>
            </w:r>
          </w:p>
        </w:tc>
        <w:tc>
          <w:tcPr>
            <w:tcW w:w="1247" w:type="dxa"/>
          </w:tcPr>
          <w:p w14:paraId="257753B5" w14:textId="77777777" w:rsidR="00230F50" w:rsidRDefault="00145831">
            <w:pPr>
              <w:keepNext/>
              <w:spacing w:after="0" w:line="240" w:lineRule="auto"/>
              <w:jc w:val="left"/>
            </w:pPr>
            <w:r>
              <w:rPr>
                <w:sz w:val="21"/>
              </w:rPr>
              <w:t>Selesai</w:t>
            </w:r>
          </w:p>
        </w:tc>
      </w:tr>
      <w:tr w:rsidR="00230F50" w14:paraId="0BC5F408" w14:textId="77777777">
        <w:trPr>
          <w:cantSplit/>
          <w:jc w:val="center"/>
        </w:trPr>
        <w:tc>
          <w:tcPr>
            <w:tcW w:w="567" w:type="dxa"/>
          </w:tcPr>
          <w:p w14:paraId="51F8F98E" w14:textId="77777777" w:rsidR="00230F50" w:rsidRDefault="00145831">
            <w:pPr>
              <w:keepNext/>
              <w:spacing w:after="0" w:line="240" w:lineRule="auto"/>
              <w:jc w:val="left"/>
            </w:pPr>
            <w:r>
              <w:rPr>
                <w:sz w:val="21"/>
              </w:rPr>
              <w:t>5</w:t>
            </w:r>
          </w:p>
        </w:tc>
        <w:tc>
          <w:tcPr>
            <w:tcW w:w="1304" w:type="dxa"/>
          </w:tcPr>
          <w:p w14:paraId="578A8B09" w14:textId="77777777" w:rsidR="00230F50" w:rsidRDefault="00145831">
            <w:pPr>
              <w:keepNext/>
              <w:spacing w:after="0" w:line="240" w:lineRule="auto"/>
              <w:jc w:val="left"/>
            </w:pPr>
            <w:r>
              <w:rPr>
                <w:sz w:val="21"/>
              </w:rPr>
              <w:t>Pengadaan</w:t>
            </w:r>
          </w:p>
        </w:tc>
        <w:tc>
          <w:tcPr>
            <w:tcW w:w="1474" w:type="dxa"/>
          </w:tcPr>
          <w:p w14:paraId="7904B8ED" w14:textId="77777777" w:rsidR="00230F50" w:rsidRDefault="00145831">
            <w:pPr>
              <w:keepNext/>
              <w:spacing w:after="0" w:line="240" w:lineRule="auto"/>
              <w:jc w:val="left"/>
            </w:pPr>
            <w:r>
              <w:rPr>
                <w:sz w:val="21"/>
              </w:rPr>
              <w:t>Katalog dan penawaran</w:t>
            </w:r>
          </w:p>
        </w:tc>
        <w:tc>
          <w:tcPr>
            <w:tcW w:w="1361" w:type="dxa"/>
          </w:tcPr>
          <w:p w14:paraId="45374213" w14:textId="77777777" w:rsidR="00230F50" w:rsidRDefault="00145831">
            <w:pPr>
              <w:keepNext/>
              <w:spacing w:after="0" w:line="240" w:lineRule="auto"/>
              <w:jc w:val="left"/>
            </w:pPr>
            <w:r>
              <w:rPr>
                <w:sz w:val="21"/>
              </w:rPr>
              <w:t>Distributor, pemilik</w:t>
            </w:r>
          </w:p>
        </w:tc>
        <w:tc>
          <w:tcPr>
            <w:tcW w:w="2835" w:type="dxa"/>
          </w:tcPr>
          <w:p w14:paraId="73EEB4FB" w14:textId="77777777" w:rsidR="00230F50" w:rsidRDefault="00145831">
            <w:pPr>
              <w:keepNext/>
              <w:spacing w:after="0" w:line="240" w:lineRule="auto"/>
              <w:jc w:val="left"/>
            </w:pPr>
            <w:r>
              <w:rPr>
                <w:sz w:val="21"/>
              </w:rPr>
              <w:t>Daftar barang, harga, promo, dan paket kontrak dari distributor</w:t>
            </w:r>
          </w:p>
        </w:tc>
        <w:tc>
          <w:tcPr>
            <w:tcW w:w="1247" w:type="dxa"/>
          </w:tcPr>
          <w:p w14:paraId="27A1F879" w14:textId="77777777" w:rsidR="00230F50" w:rsidRDefault="00145831">
            <w:pPr>
              <w:keepNext/>
              <w:spacing w:after="0" w:line="240" w:lineRule="auto"/>
              <w:jc w:val="left"/>
            </w:pPr>
            <w:r>
              <w:rPr>
                <w:sz w:val="21"/>
              </w:rPr>
              <w:t>Selesai di frontend</w:t>
            </w:r>
          </w:p>
        </w:tc>
      </w:tr>
      <w:tr w:rsidR="00230F50" w14:paraId="315B197D" w14:textId="77777777">
        <w:trPr>
          <w:cantSplit/>
          <w:jc w:val="center"/>
        </w:trPr>
        <w:tc>
          <w:tcPr>
            <w:tcW w:w="567" w:type="dxa"/>
          </w:tcPr>
          <w:p w14:paraId="442F819E" w14:textId="77777777" w:rsidR="00230F50" w:rsidRDefault="00145831">
            <w:pPr>
              <w:keepNext/>
              <w:spacing w:after="0" w:line="240" w:lineRule="auto"/>
              <w:jc w:val="left"/>
            </w:pPr>
            <w:r>
              <w:rPr>
                <w:sz w:val="21"/>
              </w:rPr>
              <w:t>6</w:t>
            </w:r>
          </w:p>
        </w:tc>
        <w:tc>
          <w:tcPr>
            <w:tcW w:w="1304" w:type="dxa"/>
          </w:tcPr>
          <w:p w14:paraId="6D8C5267" w14:textId="77777777" w:rsidR="00230F50" w:rsidRDefault="00145831">
            <w:pPr>
              <w:keepNext/>
              <w:spacing w:after="0" w:line="240" w:lineRule="auto"/>
              <w:jc w:val="left"/>
            </w:pPr>
            <w:r>
              <w:rPr>
                <w:sz w:val="21"/>
              </w:rPr>
              <w:t>Pengadaan</w:t>
            </w:r>
          </w:p>
        </w:tc>
        <w:tc>
          <w:tcPr>
            <w:tcW w:w="1474" w:type="dxa"/>
          </w:tcPr>
          <w:p w14:paraId="3B42289D" w14:textId="77777777" w:rsidR="00230F50" w:rsidRDefault="00145831">
            <w:pPr>
              <w:keepNext/>
              <w:spacing w:after="0" w:line="240" w:lineRule="auto"/>
              <w:jc w:val="left"/>
            </w:pPr>
            <w:r>
              <w:rPr>
                <w:sz w:val="21"/>
              </w:rPr>
              <w:t xml:space="preserve">Rekomendasi </w:t>
            </w:r>
            <w:r>
              <w:rPr>
                <w:sz w:val="21"/>
              </w:rPr>
              <w:t>distributor</w:t>
            </w:r>
          </w:p>
        </w:tc>
        <w:tc>
          <w:tcPr>
            <w:tcW w:w="1361" w:type="dxa"/>
          </w:tcPr>
          <w:p w14:paraId="741CD7CA" w14:textId="77777777" w:rsidR="00230F50" w:rsidRDefault="00145831">
            <w:pPr>
              <w:keepNext/>
              <w:spacing w:after="0" w:line="240" w:lineRule="auto"/>
              <w:jc w:val="left"/>
            </w:pPr>
            <w:r>
              <w:rPr>
                <w:sz w:val="21"/>
              </w:rPr>
              <w:t>Mesin analitik</w:t>
            </w:r>
          </w:p>
        </w:tc>
        <w:tc>
          <w:tcPr>
            <w:tcW w:w="2835" w:type="dxa"/>
          </w:tcPr>
          <w:p w14:paraId="118F4889" w14:textId="77777777" w:rsidR="00230F50" w:rsidRDefault="00145831">
            <w:pPr>
              <w:keepNext/>
              <w:spacing w:after="0" w:line="240" w:lineRule="auto"/>
              <w:jc w:val="left"/>
            </w:pPr>
            <w:r>
              <w:rPr>
                <w:sz w:val="21"/>
              </w:rPr>
              <w:t>Distributor yang paling layak untuk tiap barang</w:t>
            </w:r>
          </w:p>
        </w:tc>
        <w:tc>
          <w:tcPr>
            <w:tcW w:w="1247" w:type="dxa"/>
          </w:tcPr>
          <w:p w14:paraId="40DE75D4" w14:textId="77777777" w:rsidR="00230F50" w:rsidRDefault="00145831">
            <w:pPr>
              <w:keepNext/>
              <w:spacing w:after="0" w:line="240" w:lineRule="auto"/>
              <w:jc w:val="left"/>
            </w:pPr>
            <w:r>
              <w:rPr>
                <w:sz w:val="21"/>
              </w:rPr>
              <w:t>Selesai</w:t>
            </w:r>
          </w:p>
        </w:tc>
      </w:tr>
      <w:tr w:rsidR="00230F50" w14:paraId="7616C8AF" w14:textId="77777777">
        <w:trPr>
          <w:cantSplit/>
          <w:jc w:val="center"/>
        </w:trPr>
        <w:tc>
          <w:tcPr>
            <w:tcW w:w="567" w:type="dxa"/>
          </w:tcPr>
          <w:p w14:paraId="0EED913A" w14:textId="77777777" w:rsidR="00230F50" w:rsidRDefault="00145831">
            <w:pPr>
              <w:keepNext/>
              <w:spacing w:after="0" w:line="240" w:lineRule="auto"/>
              <w:jc w:val="left"/>
            </w:pPr>
            <w:r>
              <w:rPr>
                <w:sz w:val="21"/>
              </w:rPr>
              <w:t>7</w:t>
            </w:r>
          </w:p>
        </w:tc>
        <w:tc>
          <w:tcPr>
            <w:tcW w:w="1304" w:type="dxa"/>
          </w:tcPr>
          <w:p w14:paraId="4AE9161E" w14:textId="77777777" w:rsidR="00230F50" w:rsidRDefault="00145831">
            <w:pPr>
              <w:keepNext/>
              <w:spacing w:after="0" w:line="240" w:lineRule="auto"/>
              <w:jc w:val="left"/>
            </w:pPr>
            <w:r>
              <w:rPr>
                <w:sz w:val="21"/>
              </w:rPr>
              <w:t>Pengadaan</w:t>
            </w:r>
          </w:p>
        </w:tc>
        <w:tc>
          <w:tcPr>
            <w:tcW w:w="1474" w:type="dxa"/>
          </w:tcPr>
          <w:p w14:paraId="6B0251A4" w14:textId="77777777" w:rsidR="00230F50" w:rsidRDefault="00145831">
            <w:pPr>
              <w:keepNext/>
              <w:spacing w:after="0" w:line="240" w:lineRule="auto"/>
              <w:jc w:val="left"/>
            </w:pPr>
            <w:r>
              <w:rPr>
                <w:sz w:val="21"/>
              </w:rPr>
              <w:t>Keranjang dan pemesanan</w:t>
            </w:r>
          </w:p>
        </w:tc>
        <w:tc>
          <w:tcPr>
            <w:tcW w:w="1361" w:type="dxa"/>
          </w:tcPr>
          <w:p w14:paraId="5302EB20" w14:textId="77777777" w:rsidR="00230F50" w:rsidRDefault="00145831">
            <w:pPr>
              <w:keepNext/>
              <w:spacing w:after="0" w:line="240" w:lineRule="auto"/>
              <w:jc w:val="left"/>
            </w:pPr>
            <w:r>
              <w:rPr>
                <w:sz w:val="21"/>
              </w:rPr>
              <w:t>Pemilik, manajer</w:t>
            </w:r>
          </w:p>
        </w:tc>
        <w:tc>
          <w:tcPr>
            <w:tcW w:w="2835" w:type="dxa"/>
          </w:tcPr>
          <w:p w14:paraId="32030FDB" w14:textId="77777777" w:rsidR="00230F50" w:rsidRDefault="00145831">
            <w:pPr>
              <w:keepNext/>
              <w:spacing w:after="0" w:line="240" w:lineRule="auto"/>
              <w:jc w:val="left"/>
            </w:pPr>
            <w:r>
              <w:rPr>
                <w:sz w:val="21"/>
              </w:rPr>
              <w:t>Keranjang dipecah per distributor lalu dikirim sebagai pesanan</w:t>
            </w:r>
          </w:p>
        </w:tc>
        <w:tc>
          <w:tcPr>
            <w:tcW w:w="1247" w:type="dxa"/>
          </w:tcPr>
          <w:p w14:paraId="3A84073F" w14:textId="77777777" w:rsidR="00230F50" w:rsidRDefault="00145831">
            <w:pPr>
              <w:keepNext/>
              <w:spacing w:after="0" w:line="240" w:lineRule="auto"/>
              <w:jc w:val="left"/>
            </w:pPr>
            <w:r>
              <w:rPr>
                <w:sz w:val="21"/>
              </w:rPr>
              <w:t>Selesai di frontend</w:t>
            </w:r>
          </w:p>
        </w:tc>
      </w:tr>
      <w:tr w:rsidR="00230F50" w14:paraId="381C930B" w14:textId="77777777">
        <w:trPr>
          <w:cantSplit/>
          <w:jc w:val="center"/>
        </w:trPr>
        <w:tc>
          <w:tcPr>
            <w:tcW w:w="567" w:type="dxa"/>
          </w:tcPr>
          <w:p w14:paraId="631DE8BE" w14:textId="77777777" w:rsidR="00230F50" w:rsidRDefault="00145831">
            <w:pPr>
              <w:keepNext/>
              <w:spacing w:after="0" w:line="240" w:lineRule="auto"/>
              <w:jc w:val="left"/>
            </w:pPr>
            <w:r>
              <w:rPr>
                <w:sz w:val="21"/>
              </w:rPr>
              <w:t>8</w:t>
            </w:r>
          </w:p>
        </w:tc>
        <w:tc>
          <w:tcPr>
            <w:tcW w:w="1304" w:type="dxa"/>
          </w:tcPr>
          <w:p w14:paraId="0D76B4F1" w14:textId="77777777" w:rsidR="00230F50" w:rsidRDefault="00145831">
            <w:pPr>
              <w:keepNext/>
              <w:spacing w:after="0" w:line="240" w:lineRule="auto"/>
              <w:jc w:val="left"/>
            </w:pPr>
            <w:r>
              <w:rPr>
                <w:sz w:val="21"/>
              </w:rPr>
              <w:t>Pengadaan</w:t>
            </w:r>
          </w:p>
        </w:tc>
        <w:tc>
          <w:tcPr>
            <w:tcW w:w="1474" w:type="dxa"/>
          </w:tcPr>
          <w:p w14:paraId="1E0834F4" w14:textId="77777777" w:rsidR="00230F50" w:rsidRDefault="00145831">
            <w:pPr>
              <w:keepNext/>
              <w:spacing w:after="0" w:line="240" w:lineRule="auto"/>
              <w:jc w:val="left"/>
            </w:pPr>
            <w:r>
              <w:rPr>
                <w:sz w:val="21"/>
              </w:rPr>
              <w:t xml:space="preserve">Kontrak dan kuota </w:t>
            </w:r>
            <w:r>
              <w:rPr>
                <w:sz w:val="21"/>
              </w:rPr>
              <w:t>bulanan</w:t>
            </w:r>
          </w:p>
        </w:tc>
        <w:tc>
          <w:tcPr>
            <w:tcW w:w="1361" w:type="dxa"/>
          </w:tcPr>
          <w:p w14:paraId="3BE43F58" w14:textId="77777777" w:rsidR="00230F50" w:rsidRDefault="00145831">
            <w:pPr>
              <w:keepNext/>
              <w:spacing w:after="0" w:line="240" w:lineRule="auto"/>
              <w:jc w:val="left"/>
            </w:pPr>
            <w:r>
              <w:rPr>
                <w:sz w:val="21"/>
              </w:rPr>
              <w:t>Pemilik, distributor</w:t>
            </w:r>
          </w:p>
        </w:tc>
        <w:tc>
          <w:tcPr>
            <w:tcW w:w="2835" w:type="dxa"/>
          </w:tcPr>
          <w:p w14:paraId="3E5EF07B" w14:textId="77777777" w:rsidR="00230F50" w:rsidRDefault="00145831">
            <w:pPr>
              <w:keepNext/>
              <w:spacing w:after="0" w:line="240" w:lineRule="auto"/>
              <w:jc w:val="left"/>
            </w:pPr>
            <w:r>
              <w:rPr>
                <w:sz w:val="21"/>
              </w:rPr>
              <w:t>Kesepakatan harga dan jumlah per bulan untuk jangka waktu tertentu</w:t>
            </w:r>
          </w:p>
        </w:tc>
        <w:tc>
          <w:tcPr>
            <w:tcW w:w="1247" w:type="dxa"/>
          </w:tcPr>
          <w:p w14:paraId="5B3C6C88" w14:textId="77777777" w:rsidR="00230F50" w:rsidRDefault="00145831">
            <w:pPr>
              <w:keepNext/>
              <w:spacing w:after="0" w:line="240" w:lineRule="auto"/>
              <w:jc w:val="left"/>
            </w:pPr>
            <w:r>
              <w:rPr>
                <w:sz w:val="21"/>
              </w:rPr>
              <w:t>Selesai di frontend</w:t>
            </w:r>
          </w:p>
        </w:tc>
      </w:tr>
      <w:tr w:rsidR="00230F50" w14:paraId="3E9C10FD" w14:textId="77777777">
        <w:trPr>
          <w:cantSplit/>
          <w:jc w:val="center"/>
        </w:trPr>
        <w:tc>
          <w:tcPr>
            <w:tcW w:w="567" w:type="dxa"/>
          </w:tcPr>
          <w:p w14:paraId="3B41ED94" w14:textId="77777777" w:rsidR="00230F50" w:rsidRDefault="00145831">
            <w:pPr>
              <w:keepNext/>
              <w:spacing w:after="0" w:line="240" w:lineRule="auto"/>
              <w:jc w:val="left"/>
            </w:pPr>
            <w:r>
              <w:rPr>
                <w:sz w:val="21"/>
              </w:rPr>
              <w:t>9</w:t>
            </w:r>
          </w:p>
        </w:tc>
        <w:tc>
          <w:tcPr>
            <w:tcW w:w="1304" w:type="dxa"/>
          </w:tcPr>
          <w:p w14:paraId="6B4425C6" w14:textId="77777777" w:rsidR="00230F50" w:rsidRDefault="00145831">
            <w:pPr>
              <w:keepNext/>
              <w:spacing w:after="0" w:line="240" w:lineRule="auto"/>
              <w:jc w:val="left"/>
            </w:pPr>
            <w:r>
              <w:rPr>
                <w:sz w:val="21"/>
              </w:rPr>
              <w:t>Penerimaan barang</w:t>
            </w:r>
          </w:p>
        </w:tc>
        <w:tc>
          <w:tcPr>
            <w:tcW w:w="1474" w:type="dxa"/>
          </w:tcPr>
          <w:p w14:paraId="306A030F" w14:textId="77777777" w:rsidR="00230F50" w:rsidRDefault="00145831">
            <w:pPr>
              <w:keepNext/>
              <w:spacing w:after="0" w:line="240" w:lineRule="auto"/>
              <w:jc w:val="left"/>
            </w:pPr>
            <w:r>
              <w:rPr>
                <w:sz w:val="21"/>
              </w:rPr>
              <w:t>Penerimaan dan selisih</w:t>
            </w:r>
          </w:p>
        </w:tc>
        <w:tc>
          <w:tcPr>
            <w:tcW w:w="1361" w:type="dxa"/>
          </w:tcPr>
          <w:p w14:paraId="6E04201A" w14:textId="77777777" w:rsidR="00230F50" w:rsidRDefault="00145831">
            <w:pPr>
              <w:keepNext/>
              <w:spacing w:after="0" w:line="240" w:lineRule="auto"/>
              <w:jc w:val="left"/>
            </w:pPr>
            <w:r>
              <w:rPr>
                <w:sz w:val="21"/>
              </w:rPr>
              <w:t>Pemilik, manajer, kasir</w:t>
            </w:r>
          </w:p>
        </w:tc>
        <w:tc>
          <w:tcPr>
            <w:tcW w:w="2835" w:type="dxa"/>
          </w:tcPr>
          <w:p w14:paraId="2F50747E" w14:textId="77777777" w:rsidR="00230F50" w:rsidRDefault="00145831">
            <w:pPr>
              <w:keepNext/>
              <w:spacing w:after="0" w:line="240" w:lineRule="auto"/>
              <w:jc w:val="left"/>
            </w:pPr>
            <w:r>
              <w:rPr>
                <w:sz w:val="21"/>
              </w:rPr>
              <w:t>Barang yang datang dicek; selisih jumlah atau kondisi dicatat</w:t>
            </w:r>
          </w:p>
        </w:tc>
        <w:tc>
          <w:tcPr>
            <w:tcW w:w="1247" w:type="dxa"/>
          </w:tcPr>
          <w:p w14:paraId="3C91C0BE" w14:textId="77777777" w:rsidR="00230F50" w:rsidRDefault="00145831">
            <w:pPr>
              <w:keepNext/>
              <w:spacing w:after="0" w:line="240" w:lineRule="auto"/>
              <w:jc w:val="left"/>
            </w:pPr>
            <w:r>
              <w:rPr>
                <w:sz w:val="21"/>
              </w:rPr>
              <w:t>Selesai di</w:t>
            </w:r>
            <w:r>
              <w:rPr>
                <w:sz w:val="21"/>
              </w:rPr>
              <w:t xml:space="preserve"> frontend</w:t>
            </w:r>
          </w:p>
        </w:tc>
      </w:tr>
      <w:tr w:rsidR="00230F50" w14:paraId="25880976" w14:textId="77777777">
        <w:trPr>
          <w:cantSplit/>
          <w:jc w:val="center"/>
        </w:trPr>
        <w:tc>
          <w:tcPr>
            <w:tcW w:w="567" w:type="dxa"/>
          </w:tcPr>
          <w:p w14:paraId="04449D32" w14:textId="77777777" w:rsidR="00230F50" w:rsidRDefault="00145831">
            <w:pPr>
              <w:keepNext/>
              <w:spacing w:after="0" w:line="240" w:lineRule="auto"/>
              <w:jc w:val="left"/>
            </w:pPr>
            <w:r>
              <w:rPr>
                <w:sz w:val="21"/>
              </w:rPr>
              <w:t>10</w:t>
            </w:r>
          </w:p>
        </w:tc>
        <w:tc>
          <w:tcPr>
            <w:tcW w:w="1304" w:type="dxa"/>
          </w:tcPr>
          <w:p w14:paraId="574F2E20" w14:textId="77777777" w:rsidR="00230F50" w:rsidRDefault="00145831">
            <w:pPr>
              <w:keepNext/>
              <w:spacing w:after="0" w:line="240" w:lineRule="auto"/>
              <w:jc w:val="left"/>
            </w:pPr>
            <w:r>
              <w:rPr>
                <w:sz w:val="21"/>
              </w:rPr>
              <w:t>Sisi distributor</w:t>
            </w:r>
          </w:p>
        </w:tc>
        <w:tc>
          <w:tcPr>
            <w:tcW w:w="1474" w:type="dxa"/>
          </w:tcPr>
          <w:p w14:paraId="13A96CDA" w14:textId="77777777" w:rsidR="00230F50" w:rsidRDefault="00145831">
            <w:pPr>
              <w:keepNext/>
              <w:spacing w:after="0" w:line="240" w:lineRule="auto"/>
              <w:jc w:val="left"/>
            </w:pPr>
            <w:r>
              <w:rPr>
                <w:sz w:val="21"/>
              </w:rPr>
              <w:t>Pesanan masuk</w:t>
            </w:r>
          </w:p>
        </w:tc>
        <w:tc>
          <w:tcPr>
            <w:tcW w:w="1361" w:type="dxa"/>
          </w:tcPr>
          <w:p w14:paraId="65C197E6" w14:textId="77777777" w:rsidR="00230F50" w:rsidRDefault="00145831">
            <w:pPr>
              <w:keepNext/>
              <w:spacing w:after="0" w:line="240" w:lineRule="auto"/>
              <w:jc w:val="left"/>
            </w:pPr>
            <w:r>
              <w:rPr>
                <w:sz w:val="21"/>
              </w:rPr>
              <w:t>Distributor</w:t>
            </w:r>
          </w:p>
        </w:tc>
        <w:tc>
          <w:tcPr>
            <w:tcW w:w="2835" w:type="dxa"/>
          </w:tcPr>
          <w:p w14:paraId="4EED2EF1" w14:textId="77777777" w:rsidR="00230F50" w:rsidRDefault="00145831">
            <w:pPr>
              <w:keepNext/>
              <w:spacing w:after="0" w:line="240" w:lineRule="auto"/>
              <w:jc w:val="left"/>
            </w:pPr>
            <w:r>
              <w:rPr>
                <w:sz w:val="21"/>
              </w:rPr>
              <w:t>Pesanan diterima atau ditolak, lalu disiapkan dan dikirim</w:t>
            </w:r>
          </w:p>
        </w:tc>
        <w:tc>
          <w:tcPr>
            <w:tcW w:w="1247" w:type="dxa"/>
          </w:tcPr>
          <w:p w14:paraId="7C2EABF6" w14:textId="77777777" w:rsidR="00230F50" w:rsidRDefault="00145831">
            <w:pPr>
              <w:keepNext/>
              <w:spacing w:after="0" w:line="240" w:lineRule="auto"/>
              <w:jc w:val="left"/>
            </w:pPr>
            <w:r>
              <w:rPr>
                <w:sz w:val="21"/>
              </w:rPr>
              <w:t>Sebagian</w:t>
            </w:r>
          </w:p>
        </w:tc>
      </w:tr>
      <w:tr w:rsidR="00230F50" w14:paraId="637744B3" w14:textId="77777777">
        <w:trPr>
          <w:cantSplit/>
          <w:jc w:val="center"/>
        </w:trPr>
        <w:tc>
          <w:tcPr>
            <w:tcW w:w="567" w:type="dxa"/>
          </w:tcPr>
          <w:p w14:paraId="6EDFA88A" w14:textId="77777777" w:rsidR="00230F50" w:rsidRDefault="00145831">
            <w:pPr>
              <w:keepNext/>
              <w:spacing w:after="0" w:line="240" w:lineRule="auto"/>
              <w:jc w:val="left"/>
            </w:pPr>
            <w:r>
              <w:rPr>
                <w:sz w:val="21"/>
              </w:rPr>
              <w:t>11</w:t>
            </w:r>
          </w:p>
        </w:tc>
        <w:tc>
          <w:tcPr>
            <w:tcW w:w="1304" w:type="dxa"/>
          </w:tcPr>
          <w:p w14:paraId="1551AA93" w14:textId="77777777" w:rsidR="00230F50" w:rsidRDefault="00145831">
            <w:pPr>
              <w:keepNext/>
              <w:spacing w:after="0" w:line="240" w:lineRule="auto"/>
              <w:jc w:val="left"/>
            </w:pPr>
            <w:r>
              <w:rPr>
                <w:sz w:val="21"/>
              </w:rPr>
              <w:t>Sisi distributor</w:t>
            </w:r>
          </w:p>
        </w:tc>
        <w:tc>
          <w:tcPr>
            <w:tcW w:w="1474" w:type="dxa"/>
          </w:tcPr>
          <w:p w14:paraId="7909875D" w14:textId="77777777" w:rsidR="00230F50" w:rsidRDefault="00145831">
            <w:pPr>
              <w:keepNext/>
              <w:spacing w:after="0" w:line="240" w:lineRule="auto"/>
              <w:jc w:val="left"/>
            </w:pPr>
            <w:r>
              <w:rPr>
                <w:sz w:val="21"/>
              </w:rPr>
              <w:t>Segmentasi pelanggan</w:t>
            </w:r>
          </w:p>
        </w:tc>
        <w:tc>
          <w:tcPr>
            <w:tcW w:w="1361" w:type="dxa"/>
          </w:tcPr>
          <w:p w14:paraId="7D9B034D" w14:textId="77777777" w:rsidR="00230F50" w:rsidRDefault="00145831">
            <w:pPr>
              <w:keepNext/>
              <w:spacing w:after="0" w:line="240" w:lineRule="auto"/>
              <w:jc w:val="left"/>
            </w:pPr>
            <w:r>
              <w:rPr>
                <w:sz w:val="21"/>
              </w:rPr>
              <w:t>Mesin analitik</w:t>
            </w:r>
          </w:p>
        </w:tc>
        <w:tc>
          <w:tcPr>
            <w:tcW w:w="2835" w:type="dxa"/>
          </w:tcPr>
          <w:p w14:paraId="3EDA9F61" w14:textId="77777777" w:rsidR="00230F50" w:rsidRDefault="00145831">
            <w:pPr>
              <w:keepNext/>
              <w:spacing w:after="0" w:line="240" w:lineRule="auto"/>
              <w:jc w:val="left"/>
            </w:pPr>
            <w:r>
              <w:rPr>
                <w:sz w:val="21"/>
              </w:rPr>
              <w:t>Segmen pelanggan: andalan, rutin, baru, mulai menjauh</w:t>
            </w:r>
          </w:p>
        </w:tc>
        <w:tc>
          <w:tcPr>
            <w:tcW w:w="1247" w:type="dxa"/>
          </w:tcPr>
          <w:p w14:paraId="64211032" w14:textId="77777777" w:rsidR="00230F50" w:rsidRDefault="00145831">
            <w:pPr>
              <w:keepNext/>
              <w:spacing w:after="0" w:line="240" w:lineRule="auto"/>
              <w:jc w:val="left"/>
            </w:pPr>
            <w:r>
              <w:rPr>
                <w:sz w:val="21"/>
              </w:rPr>
              <w:t>Selesai</w:t>
            </w:r>
          </w:p>
        </w:tc>
      </w:tr>
      <w:tr w:rsidR="00230F50" w14:paraId="3E027A09" w14:textId="77777777">
        <w:trPr>
          <w:cantSplit/>
          <w:jc w:val="center"/>
        </w:trPr>
        <w:tc>
          <w:tcPr>
            <w:tcW w:w="567" w:type="dxa"/>
          </w:tcPr>
          <w:p w14:paraId="71936E80" w14:textId="77777777" w:rsidR="00230F50" w:rsidRDefault="00145831">
            <w:pPr>
              <w:keepNext/>
              <w:spacing w:after="0" w:line="240" w:lineRule="auto"/>
              <w:jc w:val="left"/>
            </w:pPr>
            <w:r>
              <w:rPr>
                <w:sz w:val="21"/>
              </w:rPr>
              <w:t>12</w:t>
            </w:r>
          </w:p>
        </w:tc>
        <w:tc>
          <w:tcPr>
            <w:tcW w:w="1304" w:type="dxa"/>
          </w:tcPr>
          <w:p w14:paraId="40031EC9" w14:textId="77777777" w:rsidR="00230F50" w:rsidRDefault="00145831">
            <w:pPr>
              <w:keepNext/>
              <w:spacing w:after="0" w:line="240" w:lineRule="auto"/>
              <w:jc w:val="left"/>
            </w:pPr>
            <w:r>
              <w:rPr>
                <w:sz w:val="21"/>
              </w:rPr>
              <w:t>Pendukung</w:t>
            </w:r>
          </w:p>
        </w:tc>
        <w:tc>
          <w:tcPr>
            <w:tcW w:w="1474" w:type="dxa"/>
          </w:tcPr>
          <w:p w14:paraId="52C0C947" w14:textId="77777777" w:rsidR="00230F50" w:rsidRDefault="00145831">
            <w:pPr>
              <w:keepNext/>
              <w:spacing w:after="0" w:line="240" w:lineRule="auto"/>
              <w:jc w:val="left"/>
            </w:pPr>
            <w:r>
              <w:rPr>
                <w:sz w:val="21"/>
              </w:rPr>
              <w:t>Verifikasi legalitas</w:t>
            </w:r>
          </w:p>
        </w:tc>
        <w:tc>
          <w:tcPr>
            <w:tcW w:w="1361" w:type="dxa"/>
          </w:tcPr>
          <w:p w14:paraId="48F694D7" w14:textId="77777777" w:rsidR="00230F50" w:rsidRDefault="00145831">
            <w:pPr>
              <w:keepNext/>
              <w:spacing w:after="0" w:line="240" w:lineRule="auto"/>
              <w:jc w:val="left"/>
            </w:pPr>
            <w:r>
              <w:rPr>
                <w:sz w:val="21"/>
              </w:rPr>
              <w:t>Admin</w:t>
            </w:r>
          </w:p>
        </w:tc>
        <w:tc>
          <w:tcPr>
            <w:tcW w:w="2835" w:type="dxa"/>
          </w:tcPr>
          <w:p w14:paraId="36B8D319" w14:textId="77777777" w:rsidR="00230F50" w:rsidRDefault="00145831">
            <w:pPr>
              <w:keepNext/>
              <w:spacing w:after="0" w:line="240" w:lineRule="auto"/>
              <w:jc w:val="left"/>
            </w:pPr>
            <w:r>
              <w:rPr>
                <w:sz w:val="21"/>
              </w:rPr>
              <w:t>Pemeriksaan dokumen usaha sebelum akun aktif</w:t>
            </w:r>
          </w:p>
        </w:tc>
        <w:tc>
          <w:tcPr>
            <w:tcW w:w="1247" w:type="dxa"/>
          </w:tcPr>
          <w:p w14:paraId="6B873B7F" w14:textId="77777777" w:rsidR="00230F50" w:rsidRDefault="00145831">
            <w:pPr>
              <w:keepNext/>
              <w:spacing w:after="0" w:line="240" w:lineRule="auto"/>
              <w:jc w:val="left"/>
            </w:pPr>
            <w:r>
              <w:rPr>
                <w:sz w:val="21"/>
              </w:rPr>
              <w:t>Rencana</w:t>
            </w:r>
          </w:p>
        </w:tc>
      </w:tr>
    </w:tbl>
    <w:p w14:paraId="001091B3" w14:textId="77777777" w:rsidR="00230F50" w:rsidRDefault="00230F50">
      <w:pPr>
        <w:spacing w:after="80"/>
      </w:pPr>
    </w:p>
    <w:p w14:paraId="16B23F1F" w14:textId="77777777" w:rsidR="00230F50" w:rsidRDefault="00145831">
      <w:r>
        <w:rPr>
          <w:b/>
        </w:rPr>
        <w:t xml:space="preserve">Arti status. </w:t>
      </w:r>
      <w:r>
        <w:t xml:space="preserve">Selesai di frontend: layarnya sudah jadi dan bisa dicoba dengan data contoh, tetapi belum tersambung ke backend. Selesai di backend: logika dan </w:t>
      </w:r>
      <w:r>
        <w:t>penyimpanannya sudah bekerja dan teruji, tetapi layarnya belum memakainya. Sebagian: backend baru bisa menampilkan data, belum bisa mengubahnya.</w:t>
      </w:r>
    </w:p>
    <w:p w14:paraId="4F2C397E" w14:textId="77777777" w:rsidR="00230F50" w:rsidRDefault="00145831">
      <w:pPr>
        <w:pStyle w:val="Heading1"/>
        <w:pageBreakBefore/>
      </w:pPr>
      <w:bookmarkStart w:id="18" w:name="_Toc242692161"/>
      <w:r>
        <w:lastRenderedPageBreak/>
        <w:t>I. DATASET</w:t>
      </w:r>
      <w:bookmarkEnd w:id="18"/>
    </w:p>
    <w:p w14:paraId="6EA664DD" w14:textId="77777777" w:rsidR="00230F50" w:rsidRDefault="00145831">
      <w:pPr>
        <w:pStyle w:val="Heading2"/>
      </w:pPr>
      <w:bookmarkStart w:id="19" w:name="_Toc242692162"/>
      <w:r>
        <w:t>1. Kenapa memakai data simulasi</w:t>
      </w:r>
      <w:bookmarkEnd w:id="19"/>
    </w:p>
    <w:p w14:paraId="007874F7" w14:textId="77777777" w:rsidR="00230F50" w:rsidRDefault="00145831">
      <w:r>
        <w:t>Mesin analitik perlu riwayat penjualan dan riwayat pesanan beserta h</w:t>
      </w:r>
      <w:r>
        <w:t>asilnya, sedangkan tim belum memiliki data warung sungguhan. Data dari internet yang mengaku sebagai data UMKM Indonesia ternyata buatan atau tidak jelas asal-usulnya. Karena itu tim membuat simulasi yang menghasilkan semua data sekaligus: penjualan mengur</w:t>
      </w:r>
      <w:r>
        <w:t>angi stok, stok yang menipis memicu pesanan, dan pesanan menghasilkan catatan pengiriman. Karena berasal dari satu simulasi, data untuk ketiga mesin saling cocok.</w:t>
      </w:r>
    </w:p>
    <w:p w14:paraId="282BD2D1" w14:textId="77777777" w:rsidR="00230F50" w:rsidRDefault="00145831">
      <w:pPr>
        <w:pStyle w:val="Heading2"/>
      </w:pPr>
      <w:bookmarkStart w:id="20" w:name="_Toc242692163"/>
      <w:r>
        <w:t>2. Isi simulasi</w:t>
      </w:r>
      <w:bookmarkEnd w:id="20"/>
    </w:p>
    <w:p w14:paraId="3443606A" w14:textId="77777777" w:rsidR="00230F50" w:rsidRDefault="00145831">
      <w:pPr>
        <w:keepNext/>
        <w:spacing w:after="60"/>
        <w:jc w:val="center"/>
      </w:pPr>
      <w:r>
        <w:rPr>
          <w:b/>
          <w:sz w:val="22"/>
        </w:rPr>
        <w:t xml:space="preserve">Tabel 5. </w:t>
      </w:r>
      <w:r>
        <w:rPr>
          <w:sz w:val="22"/>
        </w:rPr>
        <w:t>Isi dataset simulasi</w:t>
      </w:r>
    </w:p>
    <w:tbl>
      <w:tblPr>
        <w:tblStyle w:val="TableGrid"/>
        <w:tblW w:w="0" w:type="auto"/>
        <w:jc w:val="center"/>
        <w:tblLayout w:type="fixed"/>
        <w:tblLook w:val="04A0" w:firstRow="1" w:lastRow="0" w:firstColumn="1" w:lastColumn="0" w:noHBand="0" w:noVBand="1"/>
      </w:tblPr>
      <w:tblGrid>
        <w:gridCol w:w="2608"/>
        <w:gridCol w:w="6236"/>
      </w:tblGrid>
      <w:tr w:rsidR="00230F50" w14:paraId="434EDCDB" w14:textId="77777777">
        <w:trPr>
          <w:cantSplit/>
          <w:tblHeader/>
          <w:jc w:val="center"/>
        </w:trPr>
        <w:tc>
          <w:tcPr>
            <w:tcW w:w="2608" w:type="dxa"/>
            <w:shd w:val="clear" w:color="auto" w:fill="E7E3F7"/>
          </w:tcPr>
          <w:p w14:paraId="17D6823D" w14:textId="77777777" w:rsidR="00230F50" w:rsidRDefault="00145831">
            <w:pPr>
              <w:keepNext/>
              <w:spacing w:after="0" w:line="240" w:lineRule="auto"/>
              <w:jc w:val="left"/>
            </w:pPr>
            <w:r>
              <w:rPr>
                <w:b/>
                <w:sz w:val="21"/>
              </w:rPr>
              <w:t>Unsur</w:t>
            </w:r>
          </w:p>
        </w:tc>
        <w:tc>
          <w:tcPr>
            <w:tcW w:w="6236" w:type="dxa"/>
            <w:shd w:val="clear" w:color="auto" w:fill="E7E3F7"/>
          </w:tcPr>
          <w:p w14:paraId="1B4F1114" w14:textId="77777777" w:rsidR="00230F50" w:rsidRDefault="00145831">
            <w:pPr>
              <w:keepNext/>
              <w:spacing w:after="0" w:line="240" w:lineRule="auto"/>
              <w:jc w:val="left"/>
            </w:pPr>
            <w:r>
              <w:rPr>
                <w:b/>
                <w:sz w:val="21"/>
              </w:rPr>
              <w:t>Jumlah</w:t>
            </w:r>
          </w:p>
        </w:tc>
      </w:tr>
      <w:tr w:rsidR="00230F50" w14:paraId="58228A91" w14:textId="77777777">
        <w:trPr>
          <w:cantSplit/>
          <w:jc w:val="center"/>
        </w:trPr>
        <w:tc>
          <w:tcPr>
            <w:tcW w:w="2608" w:type="dxa"/>
          </w:tcPr>
          <w:p w14:paraId="437BA2AD" w14:textId="77777777" w:rsidR="00230F50" w:rsidRDefault="00145831">
            <w:pPr>
              <w:keepNext/>
              <w:spacing w:after="0" w:line="240" w:lineRule="auto"/>
              <w:jc w:val="left"/>
            </w:pPr>
            <w:r>
              <w:rPr>
                <w:sz w:val="21"/>
              </w:rPr>
              <w:t>Rentang waktu</w:t>
            </w:r>
          </w:p>
        </w:tc>
        <w:tc>
          <w:tcPr>
            <w:tcW w:w="6236" w:type="dxa"/>
          </w:tcPr>
          <w:p w14:paraId="791C9239" w14:textId="77777777" w:rsidR="00230F50" w:rsidRDefault="00145831">
            <w:pPr>
              <w:keepNext/>
              <w:spacing w:after="0" w:line="240" w:lineRule="auto"/>
              <w:jc w:val="left"/>
            </w:pPr>
            <w:r>
              <w:rPr>
                <w:sz w:val="21"/>
              </w:rPr>
              <w:t xml:space="preserve">01 Sep 2025 </w:t>
            </w:r>
            <w:r>
              <w:rPr>
                <w:sz w:val="21"/>
              </w:rPr>
              <w:t>sampai 05 Oct 2026 (400 hari)</w:t>
            </w:r>
          </w:p>
        </w:tc>
      </w:tr>
      <w:tr w:rsidR="00230F50" w14:paraId="625E5A0F" w14:textId="77777777">
        <w:trPr>
          <w:cantSplit/>
          <w:jc w:val="center"/>
        </w:trPr>
        <w:tc>
          <w:tcPr>
            <w:tcW w:w="2608" w:type="dxa"/>
          </w:tcPr>
          <w:p w14:paraId="402AD23D" w14:textId="77777777" w:rsidR="00230F50" w:rsidRDefault="00145831">
            <w:pPr>
              <w:keepNext/>
              <w:spacing w:after="0" w:line="240" w:lineRule="auto"/>
              <w:jc w:val="left"/>
            </w:pPr>
            <w:r>
              <w:rPr>
                <w:sz w:val="21"/>
              </w:rPr>
              <w:t>UMKM</w:t>
            </w:r>
          </w:p>
        </w:tc>
        <w:tc>
          <w:tcPr>
            <w:tcW w:w="6236" w:type="dxa"/>
          </w:tcPr>
          <w:p w14:paraId="45D047C6" w14:textId="77777777" w:rsidR="00230F50" w:rsidRDefault="00145831">
            <w:pPr>
              <w:keepNext/>
              <w:spacing w:after="0" w:line="240" w:lineRule="auto"/>
              <w:jc w:val="left"/>
            </w:pPr>
            <w:r>
              <w:rPr>
                <w:sz w:val="21"/>
              </w:rPr>
              <w:t>70 usaha: kedai kopi, warung makan, kedai minuman, toko roti dan kue, serta kelontong</w:t>
            </w:r>
          </w:p>
        </w:tc>
      </w:tr>
      <w:tr w:rsidR="00230F50" w14:paraId="58749097" w14:textId="77777777">
        <w:trPr>
          <w:cantSplit/>
          <w:jc w:val="center"/>
        </w:trPr>
        <w:tc>
          <w:tcPr>
            <w:tcW w:w="2608" w:type="dxa"/>
          </w:tcPr>
          <w:p w14:paraId="58B1D733" w14:textId="77777777" w:rsidR="00230F50" w:rsidRDefault="00145831">
            <w:pPr>
              <w:keepNext/>
              <w:spacing w:after="0" w:line="240" w:lineRule="auto"/>
              <w:jc w:val="left"/>
            </w:pPr>
            <w:r>
              <w:rPr>
                <w:sz w:val="21"/>
              </w:rPr>
              <w:t>Distributor</w:t>
            </w:r>
          </w:p>
        </w:tc>
        <w:tc>
          <w:tcPr>
            <w:tcW w:w="6236" w:type="dxa"/>
          </w:tcPr>
          <w:p w14:paraId="3999B2FE" w14:textId="77777777" w:rsidR="00230F50" w:rsidRDefault="00145831">
            <w:pPr>
              <w:keepNext/>
              <w:spacing w:after="0" w:line="240" w:lineRule="auto"/>
              <w:jc w:val="left"/>
            </w:pPr>
            <w:r>
              <w:rPr>
                <w:sz w:val="21"/>
              </w:rPr>
              <w:t>8 distributor, masing-masing dengan watak tersembunyi: seberapa sering tepat waktu, jumlahnya sesuai, dan barangnya baik</w:t>
            </w:r>
          </w:p>
        </w:tc>
      </w:tr>
      <w:tr w:rsidR="00230F50" w14:paraId="790F0EA2" w14:textId="77777777">
        <w:trPr>
          <w:cantSplit/>
          <w:jc w:val="center"/>
        </w:trPr>
        <w:tc>
          <w:tcPr>
            <w:tcW w:w="2608" w:type="dxa"/>
          </w:tcPr>
          <w:p w14:paraId="0ADBD44A" w14:textId="77777777" w:rsidR="00230F50" w:rsidRDefault="00145831">
            <w:pPr>
              <w:keepNext/>
              <w:spacing w:after="0" w:line="240" w:lineRule="auto"/>
              <w:jc w:val="left"/>
            </w:pPr>
            <w:r>
              <w:rPr>
                <w:sz w:val="21"/>
              </w:rPr>
              <w:t>Barang di gudang</w:t>
            </w:r>
          </w:p>
        </w:tc>
        <w:tc>
          <w:tcPr>
            <w:tcW w:w="6236" w:type="dxa"/>
          </w:tcPr>
          <w:p w14:paraId="2E6BCFC9" w14:textId="77777777" w:rsidR="00230F50" w:rsidRDefault="00145831">
            <w:pPr>
              <w:keepNext/>
              <w:spacing w:after="0" w:line="240" w:lineRule="auto"/>
              <w:jc w:val="left"/>
            </w:pPr>
            <w:r>
              <w:rPr>
                <w:sz w:val="21"/>
              </w:rPr>
              <w:t>960 barang</w:t>
            </w:r>
          </w:p>
        </w:tc>
      </w:tr>
      <w:tr w:rsidR="00230F50" w14:paraId="7DCEC7D1" w14:textId="77777777">
        <w:trPr>
          <w:cantSplit/>
          <w:jc w:val="center"/>
        </w:trPr>
        <w:tc>
          <w:tcPr>
            <w:tcW w:w="2608" w:type="dxa"/>
          </w:tcPr>
          <w:p w14:paraId="51B15B08" w14:textId="77777777" w:rsidR="00230F50" w:rsidRDefault="00145831">
            <w:pPr>
              <w:keepNext/>
              <w:spacing w:after="0" w:line="240" w:lineRule="auto"/>
              <w:jc w:val="left"/>
            </w:pPr>
            <w:r>
              <w:rPr>
                <w:sz w:val="21"/>
              </w:rPr>
              <w:t>Nota kasir</w:t>
            </w:r>
          </w:p>
        </w:tc>
        <w:tc>
          <w:tcPr>
            <w:tcW w:w="6236" w:type="dxa"/>
          </w:tcPr>
          <w:p w14:paraId="1BFE1741" w14:textId="77777777" w:rsidR="00230F50" w:rsidRDefault="00145831">
            <w:pPr>
              <w:keepNext/>
              <w:spacing w:after="0" w:line="240" w:lineRule="auto"/>
              <w:jc w:val="left"/>
            </w:pPr>
            <w:r>
              <w:rPr>
                <w:sz w:val="21"/>
              </w:rPr>
              <w:t>2.028.435 nota berisi 2.975.136 baris barang</w:t>
            </w:r>
          </w:p>
        </w:tc>
      </w:tr>
      <w:tr w:rsidR="00230F50" w14:paraId="69A3345C" w14:textId="77777777">
        <w:trPr>
          <w:cantSplit/>
          <w:jc w:val="center"/>
        </w:trPr>
        <w:tc>
          <w:tcPr>
            <w:tcW w:w="2608" w:type="dxa"/>
          </w:tcPr>
          <w:p w14:paraId="00D48767" w14:textId="77777777" w:rsidR="00230F50" w:rsidRDefault="00145831">
            <w:pPr>
              <w:keepNext/>
              <w:spacing w:after="0" w:line="240" w:lineRule="auto"/>
              <w:jc w:val="left"/>
            </w:pPr>
            <w:r>
              <w:rPr>
                <w:sz w:val="21"/>
              </w:rPr>
              <w:t>Pesanan ke distributor</w:t>
            </w:r>
          </w:p>
        </w:tc>
        <w:tc>
          <w:tcPr>
            <w:tcW w:w="6236" w:type="dxa"/>
          </w:tcPr>
          <w:p w14:paraId="745B323D" w14:textId="77777777" w:rsidR="00230F50" w:rsidRDefault="00145831">
            <w:pPr>
              <w:keepNext/>
              <w:spacing w:after="0" w:line="240" w:lineRule="auto"/>
              <w:jc w:val="left"/>
            </w:pPr>
            <w:r>
              <w:rPr>
                <w:sz w:val="21"/>
              </w:rPr>
              <w:t>15.191 pesanan</w:t>
            </w:r>
          </w:p>
        </w:tc>
      </w:tr>
      <w:tr w:rsidR="00230F50" w14:paraId="4C286838" w14:textId="77777777">
        <w:trPr>
          <w:cantSplit/>
          <w:jc w:val="center"/>
        </w:trPr>
        <w:tc>
          <w:tcPr>
            <w:tcW w:w="2608" w:type="dxa"/>
          </w:tcPr>
          <w:p w14:paraId="351CAFDF" w14:textId="77777777" w:rsidR="00230F50" w:rsidRDefault="00145831">
            <w:pPr>
              <w:keepNext/>
              <w:spacing w:after="0" w:line="240" w:lineRule="auto"/>
              <w:jc w:val="left"/>
            </w:pPr>
            <w:r>
              <w:rPr>
                <w:sz w:val="21"/>
              </w:rPr>
              <w:t>Hari dengan stok habis</w:t>
            </w:r>
          </w:p>
        </w:tc>
        <w:tc>
          <w:tcPr>
            <w:tcW w:w="6236" w:type="dxa"/>
          </w:tcPr>
          <w:p w14:paraId="2893E0EB" w14:textId="77777777" w:rsidR="00230F50" w:rsidRDefault="00145831">
            <w:pPr>
              <w:keepNext/>
              <w:spacing w:after="0" w:line="240" w:lineRule="auto"/>
              <w:jc w:val="left"/>
            </w:pPr>
            <w:r>
              <w:rPr>
                <w:sz w:val="21"/>
              </w:rPr>
              <w:t>6,5% dari seluruh hari per barang</w:t>
            </w:r>
          </w:p>
        </w:tc>
      </w:tr>
    </w:tbl>
    <w:p w14:paraId="453305CF" w14:textId="77777777" w:rsidR="00230F50" w:rsidRDefault="00230F50">
      <w:pPr>
        <w:spacing w:after="80"/>
      </w:pPr>
    </w:p>
    <w:p w14:paraId="5172AB64" w14:textId="77777777" w:rsidR="00230F50" w:rsidRDefault="00145831">
      <w:r>
        <w:t xml:space="preserve">Penjualan harian dibuat acak, tetapi mengikuti pola yang wajar: </w:t>
      </w:r>
      <w:r>
        <w:t>ramai atau sepi menurut hari dan jenis usaha, naik saat gajian (tanggal 25 sampai 5), berubah selama Ramadan dan Lebaran, dan mengikuti hari libur nasional serta cuti bersama 2025–2027. Distributor juga punya kebiasaan: ada yang sering terlambat saat hujan</w:t>
      </w:r>
      <w:r>
        <w:t>, ada yang kewalahan dengan pesanan besar, dan ada yang lebih murah tetapi kurang andal.</w:t>
      </w:r>
    </w:p>
    <w:p w14:paraId="37260953" w14:textId="77777777" w:rsidR="00230F50" w:rsidRDefault="00145831">
      <w:pPr>
        <w:pStyle w:val="Heading2"/>
      </w:pPr>
      <w:bookmarkStart w:id="21" w:name="_Toc242692164"/>
      <w:r>
        <w:t>3. Dua rancangan penting</w:t>
      </w:r>
      <w:bookmarkEnd w:id="21"/>
    </w:p>
    <w:p w14:paraId="49408181" w14:textId="77777777" w:rsidR="00230F50" w:rsidRDefault="00145831">
      <w:pPr>
        <w:pStyle w:val="ListBullet"/>
        <w:spacing w:after="60"/>
      </w:pPr>
      <w:r>
        <w:rPr>
          <w:b/>
        </w:rPr>
        <w:t xml:space="preserve">Stok habis tidak dianggap tidak laku (censored demand). </w:t>
      </w:r>
      <w:r>
        <w:t xml:space="preserve">Saat stok habis, penjualan tercatat nol padahal pembelinya ada. Hari-hari seperti itu </w:t>
      </w:r>
      <w:r>
        <w:t>ditandai dan tidak dipakai untuk menilai ramalan, supaya mesin tidak menyimpulkan bahwa barang yang sering kosong adalah barang yang tidak laku.</w:t>
      </w:r>
    </w:p>
    <w:p w14:paraId="4AB50F39" w14:textId="77777777" w:rsidR="00230F50" w:rsidRDefault="00145831">
      <w:pPr>
        <w:pStyle w:val="ListBullet"/>
        <w:spacing w:after="60"/>
      </w:pPr>
      <w:r>
        <w:rPr>
          <w:b/>
        </w:rPr>
        <w:t xml:space="preserve">Data counterfactual untuk menilai Mesin 2. </w:t>
      </w:r>
      <w:r>
        <w:t>Untuk setiap pesanan, simulasi juga mencatat apa yang akan terjadi s</w:t>
      </w:r>
      <w:r>
        <w:t>eandainya pemilik memesan ke distributor lain. Catatan ini tidak pernah diperlihatkan ke mesin; ia hanya dipakai untuk menilai seberapa jauh rekomendasi Mesin 2 dari pilihan terbaik.</w:t>
      </w:r>
    </w:p>
    <w:p w14:paraId="1F15E3FD" w14:textId="77777777" w:rsidR="00230F50" w:rsidRDefault="00145831">
      <w:pPr>
        <w:pStyle w:val="Heading2"/>
      </w:pPr>
      <w:bookmarkStart w:id="22" w:name="_Toc242692165"/>
      <w:r>
        <w:t>4. Data toko sungguhan untuk menguji metode</w:t>
      </w:r>
      <w:bookmarkEnd w:id="22"/>
    </w:p>
    <w:p w14:paraId="25D81211" w14:textId="77777777" w:rsidR="00230F50" w:rsidRDefault="00145831">
      <w:r>
        <w:t>Supaya hasilnya tidak hanya b</w:t>
      </w:r>
      <w:r>
        <w:t>erlaku di simulasi buatan sendiri, metode peramalan juga diuji pada data penjualan sebuah toko roti di Prancis (French Bakery Daily Sales): sekitar 234 ribu baris penjualan dari Januari 2021 sampai September 2022, 149 jenis produk. Data ini hanya dipakai u</w:t>
      </w:r>
      <w:r>
        <w:t>ntuk menguji metodenya dan tidak ikut disimpan di repositori karena lisensinya bukan lisensi terbuka.</w:t>
      </w:r>
    </w:p>
    <w:p w14:paraId="6D39CFA5" w14:textId="77777777" w:rsidR="00230F50" w:rsidRDefault="00145831">
      <w:pPr>
        <w:pStyle w:val="Heading2"/>
      </w:pPr>
      <w:bookmarkStart w:id="23" w:name="_Toc242692166"/>
      <w:r>
        <w:lastRenderedPageBreak/>
        <w:t>5. Keterbatasan yang sudah diketahui</w:t>
      </w:r>
      <w:bookmarkEnd w:id="23"/>
    </w:p>
    <w:p w14:paraId="5DDFD2FE" w14:textId="77777777" w:rsidR="00230F50" w:rsidRDefault="00145831">
      <w:pPr>
        <w:pStyle w:val="ListBullet"/>
        <w:spacing w:after="60"/>
      </w:pPr>
      <w:r>
        <w:t xml:space="preserve">Simulasi dirancang tim sendiri. Beberapa temuan di bab J, misalnya bahwa distributor termurah kurang andal, sebagian </w:t>
      </w:r>
      <w:r>
        <w:t>lahir dari rancangan itu dan ditandai demikian.</w:t>
      </w:r>
    </w:p>
    <w:p w14:paraId="6EAE4365" w14:textId="77777777" w:rsidR="00230F50" w:rsidRDefault="00145831">
      <w:pPr>
        <w:pStyle w:val="ListBullet"/>
        <w:spacing w:after="60"/>
      </w:pPr>
      <w:r>
        <w:t>Ditemukan satu cacat: tidak ada distributor yang mengirim susu, es batu, dan air galon ke Kabupaten Bantul. Akibatnya 44 barang di 16 UMKM Bantul tidak pernah dipesan ulang dan hampir selalu kosong. Penilaian</w:t>
      </w:r>
      <w:r>
        <w:t xml:space="preserve"> ramalan tidak terpengaruh karena hari stok habis tidak dinilai, tetapi omset UMKM Bantul menjadi lebih rendah daripada seharusnya. Perbaikannya dijadwalkan bersama pembaruan dataset berikutnya.</w:t>
      </w:r>
    </w:p>
    <w:p w14:paraId="2E5C73D3" w14:textId="77777777" w:rsidR="00230F50" w:rsidRDefault="00145831">
      <w:pPr>
        <w:pStyle w:val="Heading1"/>
        <w:pageBreakBefore/>
      </w:pPr>
      <w:bookmarkStart w:id="24" w:name="_Toc242692167"/>
      <w:r>
        <w:lastRenderedPageBreak/>
        <w:t>J. MESIN ANALITIK</w:t>
      </w:r>
      <w:bookmarkEnd w:id="24"/>
    </w:p>
    <w:p w14:paraId="2BD4427D" w14:textId="77777777" w:rsidR="00230F50" w:rsidRDefault="00145831">
      <w:r>
        <w:t>Ketiga mesin dinilai dengan cara yang sama.</w:t>
      </w:r>
      <w:r>
        <w:t xml:space="preserve"> Setiap model dibandingkan dengan baseline yang lebih sederhana, dan data dibagi tiga: training set untuk melatih, validation set (beberapa pekan berikutnya) untuk memilih pengaturan, dan test set berupa satu pekan terakhir (29 September sampai 5 Oktober 2</w:t>
      </w:r>
      <w:r>
        <w:t>026) yang dikunci sampai akhir. Angka yang dilaporkan berasal dari test set itu, sehingga tidak ada model yang dinilai dengan data yang sudah pernah dilihatnya.</w:t>
      </w:r>
    </w:p>
    <w:p w14:paraId="09079147" w14:textId="77777777" w:rsidR="00230F50" w:rsidRDefault="00145831">
      <w:r>
        <w:rPr>
          <w:b/>
        </w:rPr>
        <w:t xml:space="preserve">Cara membaca angka ramalan. </w:t>
      </w:r>
      <w:r>
        <w:t>Akurasi ramalan diukur dengan MAPE (mean absolute percentage error)</w:t>
      </w:r>
      <w:r>
        <w:t>, yaitu rata-rata persentase selisih ramalan dari kenyataan, dihitung per pekan. MAPE 15% berarti ramalan pekanan rata-rata meleset 15% dari pemakaian sebenarnya. Makin kecil makin baik.</w:t>
      </w:r>
    </w:p>
    <w:p w14:paraId="025CF86F" w14:textId="77777777" w:rsidR="00230F50" w:rsidRDefault="00145831">
      <w:pPr>
        <w:pStyle w:val="Heading2"/>
      </w:pPr>
      <w:bookmarkStart w:id="25" w:name="_Toc242692168"/>
      <w:r>
        <w:t>1. Mesin 1: forecasting kebutuhan stok</w:t>
      </w:r>
      <w:bookmarkEnd w:id="25"/>
    </w:p>
    <w:p w14:paraId="43B3712C" w14:textId="77777777" w:rsidR="00230F50" w:rsidRDefault="00145831">
      <w:r>
        <w:rPr>
          <w:b/>
        </w:rPr>
        <w:t xml:space="preserve">Tugasnya. </w:t>
      </w:r>
      <w:r>
        <w:t xml:space="preserve">Meramal berapa </w:t>
      </w:r>
      <w:r>
        <w:t>banyak tiap barang akan terpakai setiap hari selama 30 hari ke depan. Ramalannya berupa tiga quantile: p10 (perkiraan rendah), p50 (perkiraan tengah), dan p90 (perkiraan tinggi). Nilai p90 dipakai sebagai batas aman. Kalau sisa stok tidak cukup untuk memen</w:t>
      </w:r>
      <w:r>
        <w:t>uhi p90 selama menunggu barang dikirim, barang itu berstatus menipis dan perlu dipesan.</w:t>
      </w:r>
    </w:p>
    <w:p w14:paraId="56097D53" w14:textId="77777777" w:rsidR="00230F50" w:rsidRDefault="00145831">
      <w:r>
        <w:rPr>
          <w:b/>
        </w:rPr>
        <w:t xml:space="preserve">Barang mana yang diramal. </w:t>
      </w:r>
      <w:r>
        <w:t>Tidak semua barang perlu model. Dari 890 barang milik 70 UMKM, barang yang paling besar nilai belanjanya (analisis ABC) dan cukup sering terju</w:t>
      </w:r>
      <w:r>
        <w:t>al diramal dengan model (632 barang). Sisanya dihitung dengan aturan sederhana: rata-rata pemakaian harian dikali lead time pengiriman. Outlier, misalnya lonjakan pembelian mendadak, ditandai agar tidak mengacaukan ramalan, sedangkan hari libur dan Ramadan</w:t>
      </w:r>
      <w:r>
        <w:t xml:space="preserve"> tetap dianggap wajar karena polanya bisa diperkirakan.</w:t>
      </w:r>
    </w:p>
    <w:p w14:paraId="4519CFEA" w14:textId="77777777" w:rsidR="00230F50" w:rsidRDefault="00145831">
      <w:r>
        <w:rPr>
          <w:b/>
        </w:rPr>
        <w:t xml:space="preserve">Model yang dibandingkan. </w:t>
      </w:r>
      <w:r>
        <w:t>Lima model diadu, ditambah satu strategi gabungan:</w:t>
      </w:r>
    </w:p>
    <w:p w14:paraId="0A4A1A07" w14:textId="77777777" w:rsidR="00230F50" w:rsidRDefault="00145831">
      <w:pPr>
        <w:keepNext/>
        <w:spacing w:after="60"/>
        <w:jc w:val="center"/>
      </w:pPr>
      <w:r>
        <w:rPr>
          <w:b/>
          <w:sz w:val="22"/>
        </w:rPr>
        <w:t xml:space="preserve">Tabel 6. </w:t>
      </w:r>
      <w:r>
        <w:rPr>
          <w:sz w:val="22"/>
        </w:rPr>
        <w:t>Model yang dibandingkan untuk Mesin 1</w:t>
      </w:r>
    </w:p>
    <w:tbl>
      <w:tblPr>
        <w:tblStyle w:val="TableGrid"/>
        <w:tblW w:w="0" w:type="auto"/>
        <w:jc w:val="center"/>
        <w:tblLayout w:type="fixed"/>
        <w:tblLook w:val="04A0" w:firstRow="1" w:lastRow="0" w:firstColumn="1" w:lastColumn="0" w:noHBand="0" w:noVBand="1"/>
      </w:tblPr>
      <w:tblGrid>
        <w:gridCol w:w="2381"/>
        <w:gridCol w:w="6463"/>
      </w:tblGrid>
      <w:tr w:rsidR="00230F50" w14:paraId="0E985E80" w14:textId="77777777">
        <w:trPr>
          <w:cantSplit/>
          <w:tblHeader/>
          <w:jc w:val="center"/>
        </w:trPr>
        <w:tc>
          <w:tcPr>
            <w:tcW w:w="2381" w:type="dxa"/>
            <w:shd w:val="clear" w:color="auto" w:fill="E7E3F7"/>
          </w:tcPr>
          <w:p w14:paraId="57D54619" w14:textId="77777777" w:rsidR="00230F50" w:rsidRDefault="00145831">
            <w:pPr>
              <w:keepNext/>
              <w:spacing w:after="0" w:line="240" w:lineRule="auto"/>
              <w:jc w:val="left"/>
            </w:pPr>
            <w:r>
              <w:rPr>
                <w:b/>
                <w:sz w:val="21"/>
              </w:rPr>
              <w:t>Model</w:t>
            </w:r>
          </w:p>
        </w:tc>
        <w:tc>
          <w:tcPr>
            <w:tcW w:w="6463" w:type="dxa"/>
            <w:shd w:val="clear" w:color="auto" w:fill="E7E3F7"/>
          </w:tcPr>
          <w:p w14:paraId="2BEF18D5" w14:textId="77777777" w:rsidR="00230F50" w:rsidRDefault="00145831">
            <w:pPr>
              <w:keepNext/>
              <w:spacing w:after="0" w:line="240" w:lineRule="auto"/>
              <w:jc w:val="left"/>
            </w:pPr>
            <w:r>
              <w:rPr>
                <w:b/>
                <w:sz w:val="21"/>
              </w:rPr>
              <w:t>Cara kerjanya secara singkat</w:t>
            </w:r>
          </w:p>
        </w:tc>
      </w:tr>
      <w:tr w:rsidR="00230F50" w14:paraId="4DEAFA8F" w14:textId="77777777">
        <w:trPr>
          <w:cantSplit/>
          <w:jc w:val="center"/>
        </w:trPr>
        <w:tc>
          <w:tcPr>
            <w:tcW w:w="2381" w:type="dxa"/>
          </w:tcPr>
          <w:p w14:paraId="066E140B" w14:textId="77777777" w:rsidR="00230F50" w:rsidRDefault="00145831">
            <w:pPr>
              <w:keepNext/>
              <w:spacing w:after="0" w:line="240" w:lineRule="auto"/>
              <w:jc w:val="left"/>
            </w:pPr>
            <w:r>
              <w:rPr>
                <w:sz w:val="21"/>
              </w:rPr>
              <w:t>Seasonal naive</w:t>
            </w:r>
          </w:p>
        </w:tc>
        <w:tc>
          <w:tcPr>
            <w:tcW w:w="6463" w:type="dxa"/>
          </w:tcPr>
          <w:p w14:paraId="48039EAC" w14:textId="77777777" w:rsidR="00230F50" w:rsidRDefault="00145831">
            <w:pPr>
              <w:keepNext/>
              <w:spacing w:after="0" w:line="240" w:lineRule="auto"/>
              <w:jc w:val="left"/>
            </w:pPr>
            <w:r>
              <w:rPr>
                <w:sz w:val="21"/>
              </w:rPr>
              <w:t xml:space="preserve">Pemakaian pekan depan </w:t>
            </w:r>
            <w:r>
              <w:rPr>
                <w:sz w:val="21"/>
              </w:rPr>
              <w:t>dianggap sama dengan pekan ini. Baseline paling dasar</w:t>
            </w:r>
          </w:p>
        </w:tc>
      </w:tr>
      <w:tr w:rsidR="00230F50" w14:paraId="0D510364" w14:textId="77777777">
        <w:trPr>
          <w:cantSplit/>
          <w:jc w:val="center"/>
        </w:trPr>
        <w:tc>
          <w:tcPr>
            <w:tcW w:w="2381" w:type="dxa"/>
          </w:tcPr>
          <w:p w14:paraId="4A9B2421" w14:textId="77777777" w:rsidR="00230F50" w:rsidRDefault="00145831">
            <w:pPr>
              <w:keepNext/>
              <w:spacing w:after="0" w:line="240" w:lineRule="auto"/>
              <w:jc w:val="left"/>
            </w:pPr>
            <w:r>
              <w:rPr>
                <w:sz w:val="21"/>
              </w:rPr>
              <w:t>ETS (exponential smoothing)</w:t>
            </w:r>
          </w:p>
        </w:tc>
        <w:tc>
          <w:tcPr>
            <w:tcW w:w="6463" w:type="dxa"/>
          </w:tcPr>
          <w:p w14:paraId="3CC5DA35" w14:textId="77777777" w:rsidR="00230F50" w:rsidRDefault="00145831">
            <w:pPr>
              <w:keepNext/>
              <w:spacing w:after="0" w:line="240" w:lineRule="auto"/>
              <w:jc w:val="left"/>
            </w:pPr>
            <w:r>
              <w:rPr>
                <w:sz w:val="21"/>
              </w:rPr>
              <w:t>Meratakan riwayat dengan bobot lebih besar untuk data terbaru. Model yang dipakai sebelumnya</w:t>
            </w:r>
          </w:p>
        </w:tc>
      </w:tr>
      <w:tr w:rsidR="00230F50" w14:paraId="2E4F3E2D" w14:textId="77777777">
        <w:trPr>
          <w:cantSplit/>
          <w:jc w:val="center"/>
        </w:trPr>
        <w:tc>
          <w:tcPr>
            <w:tcW w:w="2381" w:type="dxa"/>
          </w:tcPr>
          <w:p w14:paraId="77FBC886" w14:textId="77777777" w:rsidR="00230F50" w:rsidRDefault="00145831">
            <w:pPr>
              <w:keepNext/>
              <w:spacing w:after="0" w:line="240" w:lineRule="auto"/>
              <w:jc w:val="left"/>
            </w:pPr>
            <w:r>
              <w:rPr>
                <w:sz w:val="21"/>
              </w:rPr>
              <w:t>SARIMA</w:t>
            </w:r>
          </w:p>
        </w:tc>
        <w:tc>
          <w:tcPr>
            <w:tcW w:w="6463" w:type="dxa"/>
          </w:tcPr>
          <w:p w14:paraId="1148BB89" w14:textId="77777777" w:rsidR="00230F50" w:rsidRDefault="00145831">
            <w:pPr>
              <w:keepNext/>
              <w:spacing w:after="0" w:line="240" w:lineRule="auto"/>
              <w:jc w:val="left"/>
            </w:pPr>
            <w:r>
              <w:rPr>
                <w:sz w:val="21"/>
              </w:rPr>
              <w:t xml:space="preserve">Membaca pola musiman mingguan dari riwayat, ditambah pengaruh hari </w:t>
            </w:r>
            <w:r>
              <w:rPr>
                <w:sz w:val="21"/>
              </w:rPr>
              <w:t>libur, gajian, dan Ramadan sebagai variabel eksogen</w:t>
            </w:r>
          </w:p>
        </w:tc>
      </w:tr>
      <w:tr w:rsidR="00230F50" w14:paraId="49F29CC4" w14:textId="77777777">
        <w:trPr>
          <w:cantSplit/>
          <w:jc w:val="center"/>
        </w:trPr>
        <w:tc>
          <w:tcPr>
            <w:tcW w:w="2381" w:type="dxa"/>
          </w:tcPr>
          <w:p w14:paraId="31112229" w14:textId="77777777" w:rsidR="00230F50" w:rsidRDefault="00145831">
            <w:pPr>
              <w:keepNext/>
              <w:spacing w:after="0" w:line="240" w:lineRule="auto"/>
              <w:jc w:val="left"/>
            </w:pPr>
            <w:r>
              <w:rPr>
                <w:sz w:val="21"/>
              </w:rPr>
              <w:t>LightGBM</w:t>
            </w:r>
          </w:p>
        </w:tc>
        <w:tc>
          <w:tcPr>
            <w:tcW w:w="6463" w:type="dxa"/>
          </w:tcPr>
          <w:p w14:paraId="79584240" w14:textId="77777777" w:rsidR="00230F50" w:rsidRDefault="00145831">
            <w:pPr>
              <w:keepNext/>
              <w:spacing w:after="0" w:line="240" w:lineRule="auto"/>
              <w:jc w:val="left"/>
            </w:pPr>
            <w:r>
              <w:rPr>
                <w:sz w:val="21"/>
              </w:rPr>
              <w:t>Gradient boosting berbasis decision tree yang belajar dari banyak barang sekaligus</w:t>
            </w:r>
          </w:p>
        </w:tc>
      </w:tr>
      <w:tr w:rsidR="00230F50" w14:paraId="6AB8D56A" w14:textId="77777777">
        <w:trPr>
          <w:cantSplit/>
          <w:jc w:val="center"/>
        </w:trPr>
        <w:tc>
          <w:tcPr>
            <w:tcW w:w="2381" w:type="dxa"/>
          </w:tcPr>
          <w:p w14:paraId="7B74ED6E" w14:textId="77777777" w:rsidR="00230F50" w:rsidRDefault="00145831">
            <w:pPr>
              <w:keepNext/>
              <w:spacing w:after="0" w:line="240" w:lineRule="auto"/>
              <w:jc w:val="left"/>
            </w:pPr>
            <w:r>
              <w:rPr>
                <w:sz w:val="21"/>
              </w:rPr>
              <w:t>Chronos-2</w:t>
            </w:r>
          </w:p>
        </w:tc>
        <w:tc>
          <w:tcPr>
            <w:tcW w:w="6463" w:type="dxa"/>
          </w:tcPr>
          <w:p w14:paraId="4FC59A2F" w14:textId="77777777" w:rsidR="00230F50" w:rsidRDefault="00145831">
            <w:pPr>
              <w:keepNext/>
              <w:spacing w:after="0" w:line="240" w:lineRule="auto"/>
              <w:jc w:val="left"/>
            </w:pPr>
            <w:r>
              <w:rPr>
                <w:sz w:val="21"/>
              </w:rPr>
              <w:t>Foundation model time series yang sudah di-pretrain dengan sangat banyak data di luar proyek ini</w:t>
            </w:r>
          </w:p>
        </w:tc>
      </w:tr>
      <w:tr w:rsidR="00230F50" w14:paraId="2C97FA1E" w14:textId="77777777">
        <w:trPr>
          <w:cantSplit/>
          <w:jc w:val="center"/>
        </w:trPr>
        <w:tc>
          <w:tcPr>
            <w:tcW w:w="2381" w:type="dxa"/>
          </w:tcPr>
          <w:p w14:paraId="4FE02344" w14:textId="77777777" w:rsidR="00230F50" w:rsidRDefault="00145831">
            <w:pPr>
              <w:keepNext/>
              <w:spacing w:after="0" w:line="240" w:lineRule="auto"/>
              <w:jc w:val="left"/>
            </w:pPr>
            <w:r>
              <w:rPr>
                <w:sz w:val="21"/>
              </w:rPr>
              <w:t>Be</w:t>
            </w:r>
            <w:r>
              <w:rPr>
                <w:sz w:val="21"/>
              </w:rPr>
              <w:t>st model per cluster</w:t>
            </w:r>
          </w:p>
        </w:tc>
        <w:tc>
          <w:tcPr>
            <w:tcW w:w="6463" w:type="dxa"/>
          </w:tcPr>
          <w:p w14:paraId="64B5C6C9" w14:textId="77777777" w:rsidR="00230F50" w:rsidRDefault="00145831">
            <w:pPr>
              <w:keepNext/>
              <w:spacing w:after="0" w:line="240" w:lineRule="auto"/>
              <w:jc w:val="left"/>
            </w:pPr>
            <w:r>
              <w:rPr>
                <w:sz w:val="21"/>
              </w:rPr>
              <w:t>Barang di-clustering menurut kemiripan polanya, lalu tiap cluster memakai model terbaiknya</w:t>
            </w:r>
          </w:p>
        </w:tc>
      </w:tr>
    </w:tbl>
    <w:p w14:paraId="5D63165B" w14:textId="77777777" w:rsidR="00230F50" w:rsidRDefault="00230F50">
      <w:pPr>
        <w:spacing w:after="80"/>
      </w:pPr>
    </w:p>
    <w:p w14:paraId="3D5D8982" w14:textId="77777777" w:rsidR="00230F50" w:rsidRDefault="00145831">
      <w:pPr>
        <w:keepNext/>
        <w:jc w:val="center"/>
      </w:pPr>
      <w:r>
        <w:rPr>
          <w:noProof/>
        </w:rPr>
        <w:lastRenderedPageBreak/>
        <w:drawing>
          <wp:inline distT="0" distB="0" distL="0" distR="0" wp14:anchorId="2D8DD18E" wp14:editId="34ACED75">
            <wp:extent cx="5400000" cy="205506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in1_turnamen.png"/>
                    <pic:cNvPicPr/>
                  </pic:nvPicPr>
                  <pic:blipFill>
                    <a:blip r:embed="rId34"/>
                    <a:stretch>
                      <a:fillRect/>
                    </a:stretch>
                  </pic:blipFill>
                  <pic:spPr>
                    <a:xfrm>
                      <a:off x="0" y="0"/>
                      <a:ext cx="5400000" cy="2055061"/>
                    </a:xfrm>
                    <a:prstGeom prst="rect">
                      <a:avLst/>
                    </a:prstGeom>
                  </pic:spPr>
                </pic:pic>
              </a:graphicData>
            </a:graphic>
          </wp:inline>
        </w:drawing>
      </w:r>
    </w:p>
    <w:p w14:paraId="48712202" w14:textId="77777777" w:rsidR="00230F50" w:rsidRDefault="00145831">
      <w:pPr>
        <w:spacing w:after="200"/>
        <w:jc w:val="center"/>
      </w:pPr>
      <w:r>
        <w:rPr>
          <w:b/>
          <w:sz w:val="21"/>
        </w:rPr>
        <w:t xml:space="preserve">Gambar 22. </w:t>
      </w:r>
      <w:r>
        <w:rPr>
          <w:sz w:val="21"/>
        </w:rPr>
        <w:t>MAPE pekanan di test set. Ungu: model yang dipakai sekarang; oranye: model sebelumnya</w:t>
      </w:r>
    </w:p>
    <w:p w14:paraId="37328224" w14:textId="77777777" w:rsidR="00230F50" w:rsidRDefault="00145831">
      <w:r>
        <w:t>SARIMA mencapai MAPE 14,8%, lebih baik dari</w:t>
      </w:r>
      <w:r>
        <w:t>pada ETS yang dipakai sebelumnya (17,5%) dan baseline seasonal naive (18,2%). LightGBM sama akuratnya (14,8%), tetapi cara kerjanya jauh lebih sulit dijelaskan. Strategi best model per cluster (16,0%) ternyata tidak menambah akurasi, karena barang-barangny</w:t>
      </w:r>
      <w:r>
        <w:t>a tidak terbagi ke dalam cluster yang tegas; bila dicek ke seluruh barang hasilnya setara ETS (15,0% melawan 15,1%).</w:t>
      </w:r>
    </w:p>
    <w:p w14:paraId="27B769A2" w14:textId="77777777" w:rsidR="00230F50" w:rsidRDefault="00145831">
      <w:r>
        <w:rPr>
          <w:b/>
        </w:rPr>
        <w:t xml:space="preserve">Apakah prediction interval-nya bisa dipercaya? </w:t>
      </w:r>
      <w:r>
        <w:t>Karena batas aman memakai p90, rentang p10–p90 harus terkalibrasi. Interval yang baik memuat</w:t>
      </w:r>
      <w:r>
        <w:t xml:space="preserve"> pemakaian sebenarnya sekitar 80% dari waktu (coverage), dan pemakaian melebihi p90 sekitar 10% dari waktu. Hasil pengecekan di tujuh pekan validation set, 890 barang:</w:t>
      </w:r>
    </w:p>
    <w:p w14:paraId="425C3B6D" w14:textId="77777777" w:rsidR="00230F50" w:rsidRDefault="00145831">
      <w:pPr>
        <w:keepNext/>
        <w:spacing w:after="60"/>
        <w:jc w:val="center"/>
      </w:pPr>
      <w:r>
        <w:rPr>
          <w:b/>
          <w:sz w:val="22"/>
        </w:rPr>
        <w:t xml:space="preserve">Tabel 7. </w:t>
      </w:r>
      <w:r>
        <w:rPr>
          <w:sz w:val="22"/>
        </w:rPr>
        <w:t>Kalibrasi prediction interval p10–p90</w:t>
      </w:r>
    </w:p>
    <w:tbl>
      <w:tblPr>
        <w:tblStyle w:val="TableGrid"/>
        <w:tblW w:w="0" w:type="auto"/>
        <w:jc w:val="center"/>
        <w:tblLayout w:type="fixed"/>
        <w:tblLook w:val="04A0" w:firstRow="1" w:lastRow="0" w:firstColumn="1" w:lastColumn="0" w:noHBand="0" w:noVBand="1"/>
      </w:tblPr>
      <w:tblGrid>
        <w:gridCol w:w="2268"/>
        <w:gridCol w:w="3288"/>
        <w:gridCol w:w="3288"/>
      </w:tblGrid>
      <w:tr w:rsidR="00230F50" w14:paraId="084029A8" w14:textId="77777777">
        <w:trPr>
          <w:cantSplit/>
          <w:tblHeader/>
          <w:jc w:val="center"/>
        </w:trPr>
        <w:tc>
          <w:tcPr>
            <w:tcW w:w="2268" w:type="dxa"/>
            <w:shd w:val="clear" w:color="auto" w:fill="E7E3F7"/>
          </w:tcPr>
          <w:p w14:paraId="67609AB0" w14:textId="77777777" w:rsidR="00230F50" w:rsidRDefault="00145831">
            <w:pPr>
              <w:keepNext/>
              <w:spacing w:after="0" w:line="240" w:lineRule="auto"/>
              <w:jc w:val="left"/>
            </w:pPr>
            <w:r>
              <w:rPr>
                <w:b/>
                <w:sz w:val="21"/>
              </w:rPr>
              <w:t>Model</w:t>
            </w:r>
          </w:p>
        </w:tc>
        <w:tc>
          <w:tcPr>
            <w:tcW w:w="3288" w:type="dxa"/>
            <w:shd w:val="clear" w:color="auto" w:fill="E7E3F7"/>
          </w:tcPr>
          <w:p w14:paraId="001B46D4" w14:textId="77777777" w:rsidR="00230F50" w:rsidRDefault="00145831">
            <w:pPr>
              <w:keepNext/>
              <w:spacing w:after="0" w:line="240" w:lineRule="auto"/>
              <w:jc w:val="left"/>
            </w:pPr>
            <w:r>
              <w:rPr>
                <w:b/>
                <w:sz w:val="21"/>
              </w:rPr>
              <w:t>Coverage p10–p90 (target 80%)</w:t>
            </w:r>
          </w:p>
        </w:tc>
        <w:tc>
          <w:tcPr>
            <w:tcW w:w="3288" w:type="dxa"/>
            <w:shd w:val="clear" w:color="auto" w:fill="E7E3F7"/>
          </w:tcPr>
          <w:p w14:paraId="3178F448" w14:textId="77777777" w:rsidR="00230F50" w:rsidRDefault="00145831">
            <w:pPr>
              <w:keepNext/>
              <w:spacing w:after="0" w:line="240" w:lineRule="auto"/>
              <w:jc w:val="left"/>
            </w:pPr>
            <w:r>
              <w:rPr>
                <w:b/>
                <w:sz w:val="21"/>
              </w:rPr>
              <w:t>Pemakaian di atas p90 (target 10%)</w:t>
            </w:r>
          </w:p>
        </w:tc>
      </w:tr>
      <w:tr w:rsidR="00230F50" w14:paraId="1DEE1D5F" w14:textId="77777777">
        <w:trPr>
          <w:cantSplit/>
          <w:jc w:val="center"/>
        </w:trPr>
        <w:tc>
          <w:tcPr>
            <w:tcW w:w="2268" w:type="dxa"/>
          </w:tcPr>
          <w:p w14:paraId="208AB613" w14:textId="77777777" w:rsidR="00230F50" w:rsidRDefault="00145831">
            <w:pPr>
              <w:keepNext/>
              <w:spacing w:after="0" w:line="240" w:lineRule="auto"/>
              <w:jc w:val="left"/>
            </w:pPr>
            <w:r>
              <w:rPr>
                <w:sz w:val="21"/>
              </w:rPr>
              <w:t>SARIMA (dipakai)</w:t>
            </w:r>
          </w:p>
        </w:tc>
        <w:tc>
          <w:tcPr>
            <w:tcW w:w="3288" w:type="dxa"/>
          </w:tcPr>
          <w:p w14:paraId="0477B88B" w14:textId="77777777" w:rsidR="00230F50" w:rsidRDefault="00145831">
            <w:pPr>
              <w:keepNext/>
              <w:spacing w:after="0" w:line="240" w:lineRule="auto"/>
              <w:jc w:val="left"/>
            </w:pPr>
            <w:r>
              <w:rPr>
                <w:sz w:val="21"/>
              </w:rPr>
              <w:t>83,2%</w:t>
            </w:r>
          </w:p>
        </w:tc>
        <w:tc>
          <w:tcPr>
            <w:tcW w:w="3288" w:type="dxa"/>
          </w:tcPr>
          <w:p w14:paraId="7FEF6477" w14:textId="77777777" w:rsidR="00230F50" w:rsidRDefault="00145831">
            <w:pPr>
              <w:keepNext/>
              <w:spacing w:after="0" w:line="240" w:lineRule="auto"/>
              <w:jc w:val="left"/>
            </w:pPr>
            <w:r>
              <w:rPr>
                <w:sz w:val="21"/>
              </w:rPr>
              <w:t>9,1%</w:t>
            </w:r>
          </w:p>
        </w:tc>
      </w:tr>
      <w:tr w:rsidR="00230F50" w14:paraId="0B40F952" w14:textId="77777777">
        <w:trPr>
          <w:cantSplit/>
          <w:jc w:val="center"/>
        </w:trPr>
        <w:tc>
          <w:tcPr>
            <w:tcW w:w="2268" w:type="dxa"/>
          </w:tcPr>
          <w:p w14:paraId="52E98DF7" w14:textId="77777777" w:rsidR="00230F50" w:rsidRDefault="00145831">
            <w:pPr>
              <w:keepNext/>
              <w:spacing w:after="0" w:line="240" w:lineRule="auto"/>
              <w:jc w:val="left"/>
            </w:pPr>
            <w:r>
              <w:rPr>
                <w:sz w:val="21"/>
              </w:rPr>
              <w:t>ETS (sebelumnya)</w:t>
            </w:r>
          </w:p>
        </w:tc>
        <w:tc>
          <w:tcPr>
            <w:tcW w:w="3288" w:type="dxa"/>
          </w:tcPr>
          <w:p w14:paraId="64F82F5E" w14:textId="77777777" w:rsidR="00230F50" w:rsidRDefault="00145831">
            <w:pPr>
              <w:keepNext/>
              <w:spacing w:after="0" w:line="240" w:lineRule="auto"/>
              <w:jc w:val="left"/>
            </w:pPr>
            <w:r>
              <w:rPr>
                <w:sz w:val="21"/>
              </w:rPr>
              <w:t>81,2%</w:t>
            </w:r>
          </w:p>
        </w:tc>
        <w:tc>
          <w:tcPr>
            <w:tcW w:w="3288" w:type="dxa"/>
          </w:tcPr>
          <w:p w14:paraId="203E25E8" w14:textId="77777777" w:rsidR="00230F50" w:rsidRDefault="00145831">
            <w:pPr>
              <w:keepNext/>
              <w:spacing w:after="0" w:line="240" w:lineRule="auto"/>
              <w:jc w:val="left"/>
            </w:pPr>
            <w:r>
              <w:rPr>
                <w:sz w:val="21"/>
              </w:rPr>
              <w:t>10,2%</w:t>
            </w:r>
          </w:p>
        </w:tc>
      </w:tr>
    </w:tbl>
    <w:p w14:paraId="56A96F91" w14:textId="77777777" w:rsidR="00230F50" w:rsidRDefault="00230F50">
      <w:pPr>
        <w:spacing w:after="80"/>
      </w:pPr>
    </w:p>
    <w:p w14:paraId="3D29F108" w14:textId="77777777" w:rsidR="00230F50" w:rsidRDefault="00145831">
      <w:r>
        <w:t>Interval SARIMA tepat sasaran dan sedikit konservatif: pemakaian lebih jarang melewati p90, sehingga stok lebih jarang habis. Pada perhitungan terakhir, 850 bar</w:t>
      </w:r>
      <w:r>
        <w:t>ang diramal dengan SARIMA dan 40 barang memakai ETS sebagai fallback, karena riwayatnya hampir seluruhnya kosong akibat cacat dataset Bantul (bab I).</w:t>
      </w:r>
    </w:p>
    <w:p w14:paraId="0D109434" w14:textId="77777777" w:rsidR="00230F50" w:rsidRDefault="00145831">
      <w:r>
        <w:rPr>
          <w:b/>
        </w:rPr>
        <w:t xml:space="preserve">Forecasting omset. </w:t>
      </w:r>
      <w:r>
        <w:t>Sesuai arahan dosen, omset tiap UMKM juga diramal, baik secara univariat dari riwayat o</w:t>
      </w:r>
      <w:r>
        <w:t>mset saja (ETS, seasonal naive) maupun multivariat bersama kalender, jumlah barang, dan jumlah nota (SARIMAX, VAR), dengan Chronos-2 sebagai pembanding.</w:t>
      </w:r>
    </w:p>
    <w:p w14:paraId="50124FA1" w14:textId="77777777" w:rsidR="00230F50" w:rsidRDefault="00145831">
      <w:pPr>
        <w:keepNext/>
        <w:jc w:val="center"/>
      </w:pPr>
      <w:r>
        <w:rPr>
          <w:noProof/>
        </w:rPr>
        <w:lastRenderedPageBreak/>
        <w:drawing>
          <wp:inline distT="0" distB="0" distL="0" distR="0" wp14:anchorId="691E762C" wp14:editId="50A85990">
            <wp:extent cx="5580000" cy="220946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in1_omset_uji.png"/>
                    <pic:cNvPicPr/>
                  </pic:nvPicPr>
                  <pic:blipFill>
                    <a:blip r:embed="rId35"/>
                    <a:stretch>
                      <a:fillRect/>
                    </a:stretch>
                  </pic:blipFill>
                  <pic:spPr>
                    <a:xfrm>
                      <a:off x="0" y="0"/>
                      <a:ext cx="5580000" cy="2209464"/>
                    </a:xfrm>
                    <a:prstGeom prst="rect">
                      <a:avLst/>
                    </a:prstGeom>
                  </pic:spPr>
                </pic:pic>
              </a:graphicData>
            </a:graphic>
          </wp:inline>
        </w:drawing>
      </w:r>
    </w:p>
    <w:p w14:paraId="6985AAED" w14:textId="77777777" w:rsidR="00230F50" w:rsidRDefault="00145831">
      <w:pPr>
        <w:spacing w:after="200"/>
        <w:jc w:val="center"/>
      </w:pPr>
      <w:r>
        <w:rPr>
          <w:b/>
          <w:sz w:val="21"/>
        </w:rPr>
        <w:t xml:space="preserve">Gambar 23. </w:t>
      </w:r>
      <w:r>
        <w:rPr>
          <w:sz w:val="21"/>
        </w:rPr>
        <w:t>MAPE pekanan omset di test set. Garis putus: target 5%</w:t>
      </w:r>
    </w:p>
    <w:p w14:paraId="47FB4553" w14:textId="77777777" w:rsidR="00230F50" w:rsidRDefault="00145831">
      <w:r>
        <w:t xml:space="preserve">Di simulasi, SARIMAX paling </w:t>
      </w:r>
      <w:r>
        <w:t>akurat (9,4%); sebagian keunggulannya karena simulasi dibuat dengan kalender yang sama dengan yang diberikan ke SARIMAX. Di toko roti sungguhan, Chronos-2 paling akurat (4,0%), sudah di bawah target 5%, tetapi test set-nya baru 6 pekan sehingga angka itu b</w:t>
      </w:r>
      <w:r>
        <w:t>elum kuat. Chronos-2 juga dicoba di-fine-tune dengan data training toko roti; MAPE-nya membaik sedikit, dari 4,0% menjadi 3,4%, selisih yang terlalu kecil untuk dipastikan bukan kebetulan.</w:t>
      </w:r>
    </w:p>
    <w:p w14:paraId="0D9F6B54" w14:textId="77777777" w:rsidR="00230F50" w:rsidRDefault="00145831">
      <w:r>
        <w:rPr>
          <w:b/>
        </w:rPr>
        <w:t xml:space="preserve">Tentang target MAPE 5%. </w:t>
      </w:r>
      <w:r>
        <w:t xml:space="preserve">Target ini sudah tercapai untuk omset toko </w:t>
      </w:r>
      <w:r>
        <w:t>roti, tetapi belum untuk pemakaian per barang (14,8%). Penjualan satu barang di satu warung jauh lebih acak daripada omset seluruh warung: kalau hari ini kopi kurang laku, mungkin teh yang lebih laku, dan keduanya saling menutupi di omset. Makin tinggi tin</w:t>
      </w:r>
      <w:r>
        <w:t>gkat agregasinya, makin kecil MAPE-nya. Sebagai pembanding luar, salah satu tim terbaik di kompetisi Rossmann Store Sales melaporkan MAPE sekitar 9,3% untuk omset harian per toko (Guo dan Berkhahn, 2016).</w:t>
      </w:r>
    </w:p>
    <w:p w14:paraId="37E537C1" w14:textId="77777777" w:rsidR="00230F50" w:rsidRDefault="00145831">
      <w:pPr>
        <w:pStyle w:val="Heading2"/>
      </w:pPr>
      <w:bookmarkStart w:id="26" w:name="_Toc242692169"/>
      <w:r>
        <w:t>2. Mesin 2: rekomendasi distributor</w:t>
      </w:r>
      <w:bookmarkEnd w:id="26"/>
    </w:p>
    <w:p w14:paraId="6F98B077" w14:textId="77777777" w:rsidR="00230F50" w:rsidRDefault="00145831">
      <w:r>
        <w:rPr>
          <w:b/>
        </w:rPr>
        <w:t xml:space="preserve">Tugasnya. </w:t>
      </w:r>
      <w:r>
        <w:t>Merekomendasikan ke distributor mana sebaiknya pemilik usaha memesan suatu barang. Jawabannya bisa berbeda menurut barang, besar pesanan, musim, dan jarak, sehingga tidak ada satu distributor yang selalu terbaik.</w:t>
      </w:r>
    </w:p>
    <w:p w14:paraId="4FB6BEC3" w14:textId="77777777" w:rsidR="00230F50" w:rsidRDefault="00145831">
      <w:r>
        <w:rPr>
          <w:b/>
        </w:rPr>
        <w:t xml:space="preserve">Cara kerjanya. </w:t>
      </w:r>
      <w:r>
        <w:t>Setiap distributor punya cat</w:t>
      </w:r>
      <w:r>
        <w:t>atan berapa pesanan yang berhasil (tepat waktu, jumlahnya sesuai, kondisinya baik) dan berapa yang gagal. Dari catatan itu model Beta-Bernoulli memperkirakan peluang distributor berhasil pada pesanan berikutnya. Distributor yang baru sedikit pesanannya pun</w:t>
      </w:r>
      <w:r>
        <w:t>ya perkiraan yang masih lebar, sehingga sesekali tetap diberi kesempatan agar sistem bisa mengenalnya; inilah exploration ala Thompson sampling. Perkiraan keandalan lalu ditimbang dengan harga lewat sembilan rule fuzzy Sugeno, misalnya “jika keandalan ting</w:t>
      </w:r>
      <w:r>
        <w:t>gi dan harga murah, maka sangat layak”. Hasil akhirnya skor 0 sampai 1 dan label sangat layak, layak, atau kurang layak.</w:t>
      </w:r>
    </w:p>
    <w:p w14:paraId="30C130A8" w14:textId="77777777" w:rsidR="00230F50" w:rsidRDefault="00145831">
      <w:r>
        <w:rPr>
          <w:b/>
        </w:rPr>
        <w:t xml:space="preserve">Cara menilainya. </w:t>
      </w:r>
      <w:r>
        <w:t>Simulasi dijalankan hari demi hari selama 400 hari, 9.328 keputusan. Setiap pilihan dibandingkan dengan distributor te</w:t>
      </w:r>
      <w:r>
        <w:t>rbaik saat itu menurut data counterfactual (bab I). Selisihnya disebut regret, lalu dijumlahkan; makin kecil makin baik. Karena ada unsur acak, simulasi diulang dengan sepuluh random seed.</w:t>
      </w:r>
    </w:p>
    <w:p w14:paraId="7E74737F" w14:textId="77777777" w:rsidR="00230F50" w:rsidRDefault="00145831">
      <w:pPr>
        <w:keepNext/>
        <w:jc w:val="center"/>
      </w:pPr>
      <w:r>
        <w:rPr>
          <w:noProof/>
        </w:rPr>
        <w:lastRenderedPageBreak/>
        <w:drawing>
          <wp:inline distT="0" distB="0" distL="0" distR="0" wp14:anchorId="6580D283" wp14:editId="1A18C655">
            <wp:extent cx="5400000" cy="2035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in2_regret.png"/>
                    <pic:cNvPicPr/>
                  </pic:nvPicPr>
                  <pic:blipFill>
                    <a:blip r:embed="rId36"/>
                    <a:stretch>
                      <a:fillRect/>
                    </a:stretch>
                  </pic:blipFill>
                  <pic:spPr>
                    <a:xfrm>
                      <a:off x="0" y="0"/>
                      <a:ext cx="5400000" cy="2035285"/>
                    </a:xfrm>
                    <a:prstGeom prst="rect">
                      <a:avLst/>
                    </a:prstGeom>
                  </pic:spPr>
                </pic:pic>
              </a:graphicData>
            </a:graphic>
          </wp:inline>
        </w:drawing>
      </w:r>
    </w:p>
    <w:p w14:paraId="547FC081" w14:textId="77777777" w:rsidR="00230F50" w:rsidRDefault="00145831">
      <w:pPr>
        <w:spacing w:after="200"/>
        <w:jc w:val="center"/>
      </w:pPr>
      <w:r>
        <w:rPr>
          <w:b/>
          <w:sz w:val="21"/>
        </w:rPr>
        <w:t xml:space="preserve">Gambar 24. </w:t>
      </w:r>
      <w:r>
        <w:rPr>
          <w:sz w:val="21"/>
        </w:rPr>
        <w:t>Total regret tiap kebijakan pemilihan distributor, rat</w:t>
      </w:r>
      <w:r>
        <w:rPr>
          <w:sz w:val="21"/>
        </w:rPr>
        <w:t>a-rata sepuluh seed. Garis kecil: simpangan baku antarseed</w:t>
      </w:r>
    </w:p>
    <w:p w14:paraId="4408E7F5" w14:textId="77777777" w:rsidR="00230F50" w:rsidRDefault="00145831">
      <w:r>
        <w:t>Ada tiga temuan:</w:t>
      </w:r>
    </w:p>
    <w:p w14:paraId="24B78CB4" w14:textId="77777777" w:rsidR="00230F50" w:rsidRDefault="00145831">
      <w:pPr>
        <w:pStyle w:val="ListBullet"/>
        <w:spacing w:after="60"/>
      </w:pPr>
      <w:r>
        <w:rPr>
          <w:b/>
        </w:rPr>
        <w:t xml:space="preserve">Memilih yang termurah justru merugikan. </w:t>
      </w:r>
      <w:r>
        <w:t>Regret per keputusannya 0,24, lebih buruk daripada memilih acak (0,21). Ini dasar keberadaan Mesin 2, meskipun sebagian karena simulasi mema</w:t>
      </w:r>
      <w:r>
        <w:t>ng dirancang begitu.</w:t>
      </w:r>
    </w:p>
    <w:p w14:paraId="309DA20B" w14:textId="77777777" w:rsidR="00230F50" w:rsidRDefault="00145831">
      <w:pPr>
        <w:pStyle w:val="ListBullet"/>
        <w:spacing w:after="60"/>
      </w:pPr>
      <w:r>
        <w:rPr>
          <w:b/>
        </w:rPr>
        <w:t xml:space="preserve">Di simulasi ini, greedy sudah paling baik. </w:t>
      </w:r>
      <w:r>
        <w:t>Hanya ada delapan distributor dan riwayatnya dipakai bersama oleh 70 UMKM, sehingga dalam beberapa pekan semuanya sudah dikenal. Setelah itu exploration tidak lagi memberi keuntungan.</w:t>
      </w:r>
    </w:p>
    <w:p w14:paraId="2A5E52DE" w14:textId="77777777" w:rsidR="00230F50" w:rsidRDefault="00145831">
      <w:pPr>
        <w:pStyle w:val="ListBullet"/>
        <w:spacing w:after="60"/>
      </w:pPr>
      <w:r>
        <w:rPr>
          <w:b/>
        </w:rPr>
        <w:t>Konfigur</w:t>
      </w:r>
      <w:r>
        <w:rPr>
          <w:b/>
        </w:rPr>
        <w:t xml:space="preserve">asi yang dipakai sengaja ikut menimbang harga. </w:t>
      </w:r>
      <w:r>
        <w:t xml:space="preserve">Regret Thompson + fuzzy sedikit lebih besar, tetapi harga yang dibayar rata-rata 4,4% di atas distributor termurah, dibanding 5,1% pada greedy. Hasilnya tetap lebih baik daripada TOPSIS, metode multi-criteria </w:t>
      </w:r>
      <w:r>
        <w:t>decision making yang umum dipakai untuk memilih pemasok.</w:t>
      </w:r>
    </w:p>
    <w:p w14:paraId="7F9DE470" w14:textId="77777777" w:rsidR="00230F50" w:rsidRDefault="00145831">
      <w:r>
        <w:t>Rule fuzzy juga dibandingkan dengan baseline linear yang paling sederhana (skor dikurangi selisih harga); hasilnya setara. Kelebihan fuzzy ada pada rule-nya yang bisa dibaca seperti kalimat, sehingga</w:t>
      </w:r>
      <w:r>
        <w:t xml:space="preserve"> pemilik usaha bisa diberi tahu alasan sebuah rekomendasi.</w:t>
      </w:r>
    </w:p>
    <w:p w14:paraId="67519C10" w14:textId="77777777" w:rsidR="00230F50" w:rsidRDefault="00145831">
      <w:pPr>
        <w:pStyle w:val="Heading2"/>
      </w:pPr>
      <w:bookmarkStart w:id="27" w:name="_Toc242692170"/>
      <w:r>
        <w:t>3. Mesin 3: segmentasi pelanggan</w:t>
      </w:r>
      <w:bookmarkEnd w:id="27"/>
    </w:p>
    <w:p w14:paraId="40DD09EC" w14:textId="77777777" w:rsidR="00230F50" w:rsidRDefault="00145831">
      <w:r>
        <w:rPr>
          <w:b/>
        </w:rPr>
        <w:t xml:space="preserve">Tugasnya. </w:t>
      </w:r>
      <w:r>
        <w:t>Membantu distributor mengenali pelanggannya: mana yang andal, mana yang baru, dan mana yang mulai jarang memesan. Mesin ini fitur pendukung di portal dist</w:t>
      </w:r>
      <w:r>
        <w:t>ributor.</w:t>
      </w:r>
    </w:p>
    <w:p w14:paraId="7AD28317" w14:textId="77777777" w:rsidR="00230F50" w:rsidRDefault="00145831">
      <w:r>
        <w:rPr>
          <w:b/>
        </w:rPr>
        <w:t xml:space="preserve">Cara kerjanya. </w:t>
      </w:r>
      <w:r>
        <w:t>Setiap pelanggan dicirikan oleh recency (kapan terakhir memesan), frequency (seberapa sering), monetary (nilai belanja), tenure (lama berlangganan), jenis usaha, dan kategori barang yang paling sering dibeli. Fitur ini campuran nume</w:t>
      </w:r>
      <w:r>
        <w:t>rik dan kategorikal, sehingga dipakai K-Prototypes, algoritma clustering yang bisa mengukur jarak untuk keduanya sekaligus. Frequency dan monetary sangat skewed, karena beberapa pelanggan belanja jauh lebih banyak daripada yang lain, sehingga diberi log tr</w:t>
      </w:r>
      <w:r>
        <w:t>ansform agar pelanggan besar tidak mendominasi. Jumlah cluster (3 sampai 6) dipilih per distributor dengan silhouette score, lalu tiap cluster diberi nama dari cirinya.</w:t>
      </w:r>
    </w:p>
    <w:p w14:paraId="78FBF9D2" w14:textId="77777777" w:rsidR="00230F50" w:rsidRDefault="00145831">
      <w:r>
        <w:lastRenderedPageBreak/>
        <w:t>Hasilnya, 408 pelanggan di 8 distributor terbagi menjadi segmen: pelanggan andalan (201</w:t>
      </w:r>
      <w:r>
        <w:t>), pelanggan rutin (78), pelanggan yang mulai menjauh (76), pelanggan baru (29), pelanggan sedang (19), pelanggan kecil (5).</w:t>
      </w:r>
    </w:p>
    <w:p w14:paraId="75ABDFDA" w14:textId="77777777" w:rsidR="00230F50" w:rsidRDefault="00145831">
      <w:r>
        <w:rPr>
          <w:b/>
        </w:rPr>
        <w:t xml:space="preserve">Cara menilainya. </w:t>
      </w:r>
      <w:r>
        <w:t>Segmen yang baik harus stabil: kalau 80% pelanggan diambil acak lalu di-clustering ulang, hasilnya tetap sama. Uji</w:t>
      </w:r>
      <w:r>
        <w:t xml:space="preserve"> ini diulang 100 kali dan diukur dengan Adjusted Rand Index (ARI); nilai 1 berarti selalu sama. Selain stabil, segmennya juga harus berguna, yaitu bisa memisahkan pelanggan yang mulai menjauh (diukur dengan η² recency), dan tidak sekadar mengulang jenis us</w:t>
      </w:r>
      <w:r>
        <w:t>aha yang sebenarnya sudah diketahui distributor.</w:t>
      </w:r>
    </w:p>
    <w:p w14:paraId="5DB7A40E" w14:textId="77777777" w:rsidR="00230F50" w:rsidRDefault="00145831">
      <w:pPr>
        <w:keepNext/>
        <w:spacing w:after="60"/>
        <w:jc w:val="center"/>
      </w:pPr>
      <w:r>
        <w:rPr>
          <w:b/>
          <w:sz w:val="22"/>
        </w:rPr>
        <w:t xml:space="preserve">Tabel 8. </w:t>
      </w:r>
      <w:r>
        <w:rPr>
          <w:sz w:val="22"/>
        </w:rPr>
        <w:t>Perbandingan metode clustering, rata-rata 8 distributor</w:t>
      </w:r>
    </w:p>
    <w:tbl>
      <w:tblPr>
        <w:tblStyle w:val="TableGrid"/>
        <w:tblW w:w="0" w:type="auto"/>
        <w:jc w:val="center"/>
        <w:tblLayout w:type="fixed"/>
        <w:tblLook w:val="04A0" w:firstRow="1" w:lastRow="0" w:firstColumn="1" w:lastColumn="0" w:noHBand="0" w:noVBand="1"/>
      </w:tblPr>
      <w:tblGrid>
        <w:gridCol w:w="3175"/>
        <w:gridCol w:w="1587"/>
        <w:gridCol w:w="2154"/>
        <w:gridCol w:w="1928"/>
      </w:tblGrid>
      <w:tr w:rsidR="00230F50" w14:paraId="735017B6" w14:textId="77777777">
        <w:trPr>
          <w:cantSplit/>
          <w:tblHeader/>
          <w:jc w:val="center"/>
        </w:trPr>
        <w:tc>
          <w:tcPr>
            <w:tcW w:w="3175" w:type="dxa"/>
            <w:shd w:val="clear" w:color="auto" w:fill="E7E3F7"/>
          </w:tcPr>
          <w:p w14:paraId="691DA2A5" w14:textId="77777777" w:rsidR="00230F50" w:rsidRDefault="00145831">
            <w:pPr>
              <w:keepNext/>
              <w:spacing w:after="0" w:line="240" w:lineRule="auto"/>
              <w:jc w:val="left"/>
            </w:pPr>
            <w:r>
              <w:rPr>
                <w:b/>
                <w:sz w:val="21"/>
              </w:rPr>
              <w:t>Metode</w:t>
            </w:r>
          </w:p>
        </w:tc>
        <w:tc>
          <w:tcPr>
            <w:tcW w:w="1587" w:type="dxa"/>
            <w:shd w:val="clear" w:color="auto" w:fill="E7E3F7"/>
          </w:tcPr>
          <w:p w14:paraId="30F593EC" w14:textId="77777777" w:rsidR="00230F50" w:rsidRDefault="00145831">
            <w:pPr>
              <w:keepNext/>
              <w:spacing w:after="0" w:line="240" w:lineRule="auto"/>
              <w:jc w:val="left"/>
            </w:pPr>
            <w:r>
              <w:rPr>
                <w:b/>
                <w:sz w:val="21"/>
              </w:rPr>
              <w:t>Stabilitas (ARI)</w:t>
            </w:r>
          </w:p>
        </w:tc>
        <w:tc>
          <w:tcPr>
            <w:tcW w:w="2154" w:type="dxa"/>
            <w:shd w:val="clear" w:color="auto" w:fill="E7E3F7"/>
          </w:tcPr>
          <w:p w14:paraId="58388180" w14:textId="77777777" w:rsidR="00230F50" w:rsidRDefault="00145831">
            <w:pPr>
              <w:keepNext/>
              <w:spacing w:after="0" w:line="240" w:lineRule="auto"/>
              <w:jc w:val="left"/>
            </w:pPr>
            <w:r>
              <w:rPr>
                <w:b/>
                <w:sz w:val="21"/>
              </w:rPr>
              <w:t>Memisahkan pelanggan yang mulai menjauh (η² recency)</w:t>
            </w:r>
          </w:p>
        </w:tc>
        <w:tc>
          <w:tcPr>
            <w:tcW w:w="1928" w:type="dxa"/>
            <w:shd w:val="clear" w:color="auto" w:fill="E7E3F7"/>
          </w:tcPr>
          <w:p w14:paraId="0ACCF142" w14:textId="77777777" w:rsidR="00230F50" w:rsidRDefault="00145831">
            <w:pPr>
              <w:keepNext/>
              <w:spacing w:after="0" w:line="240" w:lineRule="auto"/>
              <w:jc w:val="left"/>
            </w:pPr>
            <w:r>
              <w:rPr>
                <w:b/>
                <w:sz w:val="21"/>
              </w:rPr>
              <w:t>Kemiripan dengan jenis usaha (ARI)</w:t>
            </w:r>
          </w:p>
        </w:tc>
      </w:tr>
      <w:tr w:rsidR="00230F50" w14:paraId="20427661" w14:textId="77777777">
        <w:trPr>
          <w:cantSplit/>
          <w:jc w:val="center"/>
        </w:trPr>
        <w:tc>
          <w:tcPr>
            <w:tcW w:w="3175" w:type="dxa"/>
          </w:tcPr>
          <w:p w14:paraId="62AA9DCC" w14:textId="77777777" w:rsidR="00230F50" w:rsidRDefault="00145831">
            <w:pPr>
              <w:keepNext/>
              <w:spacing w:after="0" w:line="240" w:lineRule="auto"/>
              <w:jc w:val="left"/>
            </w:pPr>
            <w:r>
              <w:rPr>
                <w:sz w:val="21"/>
              </w:rPr>
              <w:t xml:space="preserve">K-Prototypes + log </w:t>
            </w:r>
            <w:r>
              <w:rPr>
                <w:sz w:val="21"/>
              </w:rPr>
              <w:t>transform (dipakai)</w:t>
            </w:r>
          </w:p>
        </w:tc>
        <w:tc>
          <w:tcPr>
            <w:tcW w:w="1587" w:type="dxa"/>
          </w:tcPr>
          <w:p w14:paraId="46747E8A" w14:textId="77777777" w:rsidR="00230F50" w:rsidRDefault="00145831">
            <w:pPr>
              <w:keepNext/>
              <w:spacing w:after="0" w:line="240" w:lineRule="auto"/>
              <w:jc w:val="left"/>
            </w:pPr>
            <w:r>
              <w:rPr>
                <w:sz w:val="21"/>
              </w:rPr>
              <w:t>0,91</w:t>
            </w:r>
          </w:p>
        </w:tc>
        <w:tc>
          <w:tcPr>
            <w:tcW w:w="2154" w:type="dxa"/>
          </w:tcPr>
          <w:p w14:paraId="7E274F64" w14:textId="77777777" w:rsidR="00230F50" w:rsidRDefault="00145831">
            <w:pPr>
              <w:keepNext/>
              <w:spacing w:after="0" w:line="240" w:lineRule="auto"/>
              <w:jc w:val="left"/>
            </w:pPr>
            <w:r>
              <w:rPr>
                <w:sz w:val="21"/>
              </w:rPr>
              <w:t>0,66</w:t>
            </w:r>
          </w:p>
        </w:tc>
        <w:tc>
          <w:tcPr>
            <w:tcW w:w="1928" w:type="dxa"/>
          </w:tcPr>
          <w:p w14:paraId="451DB8AC" w14:textId="77777777" w:rsidR="00230F50" w:rsidRDefault="00145831">
            <w:pPr>
              <w:keepNext/>
              <w:spacing w:after="0" w:line="240" w:lineRule="auto"/>
              <w:jc w:val="left"/>
            </w:pPr>
            <w:r>
              <w:rPr>
                <w:sz w:val="21"/>
              </w:rPr>
              <w:t>0,35</w:t>
            </w:r>
          </w:p>
        </w:tc>
      </w:tr>
      <w:tr w:rsidR="00230F50" w14:paraId="0C4F4206" w14:textId="77777777">
        <w:trPr>
          <w:cantSplit/>
          <w:jc w:val="center"/>
        </w:trPr>
        <w:tc>
          <w:tcPr>
            <w:tcW w:w="3175" w:type="dxa"/>
          </w:tcPr>
          <w:p w14:paraId="30C41D30" w14:textId="77777777" w:rsidR="00230F50" w:rsidRDefault="00145831">
            <w:pPr>
              <w:keepNext/>
              <w:spacing w:after="0" w:line="240" w:lineRule="auto"/>
              <w:jc w:val="left"/>
            </w:pPr>
            <w:r>
              <w:rPr>
                <w:sz w:val="21"/>
              </w:rPr>
              <w:t>K-Prototypes tanpa log transform (sebelumnya)</w:t>
            </w:r>
          </w:p>
        </w:tc>
        <w:tc>
          <w:tcPr>
            <w:tcW w:w="1587" w:type="dxa"/>
          </w:tcPr>
          <w:p w14:paraId="6EA08BE2" w14:textId="77777777" w:rsidR="00230F50" w:rsidRDefault="00145831">
            <w:pPr>
              <w:keepNext/>
              <w:spacing w:after="0" w:line="240" w:lineRule="auto"/>
              <w:jc w:val="left"/>
            </w:pPr>
            <w:r>
              <w:rPr>
                <w:sz w:val="21"/>
              </w:rPr>
              <w:t>0,88</w:t>
            </w:r>
          </w:p>
        </w:tc>
        <w:tc>
          <w:tcPr>
            <w:tcW w:w="2154" w:type="dxa"/>
          </w:tcPr>
          <w:p w14:paraId="202347F4" w14:textId="77777777" w:rsidR="00230F50" w:rsidRDefault="00145831">
            <w:pPr>
              <w:keepNext/>
              <w:spacing w:after="0" w:line="240" w:lineRule="auto"/>
              <w:jc w:val="left"/>
            </w:pPr>
            <w:r>
              <w:rPr>
                <w:sz w:val="21"/>
              </w:rPr>
              <w:t>0,60</w:t>
            </w:r>
          </w:p>
        </w:tc>
        <w:tc>
          <w:tcPr>
            <w:tcW w:w="1928" w:type="dxa"/>
          </w:tcPr>
          <w:p w14:paraId="048C1005" w14:textId="77777777" w:rsidR="00230F50" w:rsidRDefault="00145831">
            <w:pPr>
              <w:keepNext/>
              <w:spacing w:after="0" w:line="240" w:lineRule="auto"/>
              <w:jc w:val="left"/>
            </w:pPr>
            <w:r>
              <w:rPr>
                <w:sz w:val="21"/>
              </w:rPr>
              <w:t>0,35</w:t>
            </w:r>
          </w:p>
        </w:tc>
      </w:tr>
      <w:tr w:rsidR="00230F50" w14:paraId="7157E407" w14:textId="77777777">
        <w:trPr>
          <w:cantSplit/>
          <w:jc w:val="center"/>
        </w:trPr>
        <w:tc>
          <w:tcPr>
            <w:tcW w:w="3175" w:type="dxa"/>
          </w:tcPr>
          <w:p w14:paraId="57A4881E" w14:textId="77777777" w:rsidR="00230F50" w:rsidRDefault="00145831">
            <w:pPr>
              <w:keepNext/>
              <w:spacing w:after="0" w:line="240" w:lineRule="auto"/>
              <w:jc w:val="left"/>
            </w:pPr>
            <w:r>
              <w:rPr>
                <w:sz w:val="21"/>
              </w:rPr>
              <w:t>Agglomerative clustering (jarak Gower)</w:t>
            </w:r>
          </w:p>
        </w:tc>
        <w:tc>
          <w:tcPr>
            <w:tcW w:w="1587" w:type="dxa"/>
          </w:tcPr>
          <w:p w14:paraId="5E06B99E" w14:textId="77777777" w:rsidR="00230F50" w:rsidRDefault="00145831">
            <w:pPr>
              <w:keepNext/>
              <w:spacing w:after="0" w:line="240" w:lineRule="auto"/>
              <w:jc w:val="left"/>
            </w:pPr>
            <w:r>
              <w:rPr>
                <w:sz w:val="21"/>
              </w:rPr>
              <w:t>0,98</w:t>
            </w:r>
          </w:p>
        </w:tc>
        <w:tc>
          <w:tcPr>
            <w:tcW w:w="2154" w:type="dxa"/>
          </w:tcPr>
          <w:p w14:paraId="430BD09E" w14:textId="77777777" w:rsidR="00230F50" w:rsidRDefault="00145831">
            <w:pPr>
              <w:keepNext/>
              <w:spacing w:after="0" w:line="240" w:lineRule="auto"/>
              <w:jc w:val="left"/>
            </w:pPr>
            <w:r>
              <w:rPr>
                <w:sz w:val="21"/>
              </w:rPr>
              <w:t>0,28</w:t>
            </w:r>
          </w:p>
        </w:tc>
        <w:tc>
          <w:tcPr>
            <w:tcW w:w="1928" w:type="dxa"/>
          </w:tcPr>
          <w:p w14:paraId="374F1EA8" w14:textId="77777777" w:rsidR="00230F50" w:rsidRDefault="00145831">
            <w:pPr>
              <w:keepNext/>
              <w:spacing w:after="0" w:line="240" w:lineRule="auto"/>
              <w:jc w:val="left"/>
            </w:pPr>
            <w:r>
              <w:rPr>
                <w:sz w:val="21"/>
              </w:rPr>
              <w:t>0,92</w:t>
            </w:r>
          </w:p>
        </w:tc>
      </w:tr>
      <w:tr w:rsidR="00230F50" w14:paraId="1D2AEC3D" w14:textId="77777777">
        <w:trPr>
          <w:cantSplit/>
          <w:jc w:val="center"/>
        </w:trPr>
        <w:tc>
          <w:tcPr>
            <w:tcW w:w="3175" w:type="dxa"/>
          </w:tcPr>
          <w:p w14:paraId="53D3C7F1" w14:textId="77777777" w:rsidR="00230F50" w:rsidRDefault="00145831">
            <w:pPr>
              <w:keepNext/>
              <w:spacing w:after="0" w:line="240" w:lineRule="auto"/>
              <w:jc w:val="left"/>
            </w:pPr>
            <w:r>
              <w:rPr>
                <w:sz w:val="21"/>
              </w:rPr>
              <w:t>HDBSCAN (jarak Gower)</w:t>
            </w:r>
          </w:p>
        </w:tc>
        <w:tc>
          <w:tcPr>
            <w:tcW w:w="1587" w:type="dxa"/>
          </w:tcPr>
          <w:p w14:paraId="7EAA5BDD" w14:textId="77777777" w:rsidR="00230F50" w:rsidRDefault="00145831">
            <w:pPr>
              <w:keepNext/>
              <w:spacing w:after="0" w:line="240" w:lineRule="auto"/>
              <w:jc w:val="left"/>
            </w:pPr>
            <w:r>
              <w:rPr>
                <w:sz w:val="21"/>
              </w:rPr>
              <w:t>0,89</w:t>
            </w:r>
          </w:p>
        </w:tc>
        <w:tc>
          <w:tcPr>
            <w:tcW w:w="2154" w:type="dxa"/>
          </w:tcPr>
          <w:p w14:paraId="68931C07" w14:textId="77777777" w:rsidR="00230F50" w:rsidRDefault="00145831">
            <w:pPr>
              <w:keepNext/>
              <w:spacing w:after="0" w:line="240" w:lineRule="auto"/>
              <w:jc w:val="left"/>
            </w:pPr>
            <w:r>
              <w:rPr>
                <w:sz w:val="21"/>
              </w:rPr>
              <w:t>0,29</w:t>
            </w:r>
          </w:p>
        </w:tc>
        <w:tc>
          <w:tcPr>
            <w:tcW w:w="1928" w:type="dxa"/>
          </w:tcPr>
          <w:p w14:paraId="6EA7245D" w14:textId="77777777" w:rsidR="00230F50" w:rsidRDefault="00145831">
            <w:pPr>
              <w:keepNext/>
              <w:spacing w:after="0" w:line="240" w:lineRule="auto"/>
              <w:jc w:val="left"/>
            </w:pPr>
            <w:r>
              <w:rPr>
                <w:sz w:val="21"/>
              </w:rPr>
              <w:t>0,94</w:t>
            </w:r>
          </w:p>
        </w:tc>
      </w:tr>
    </w:tbl>
    <w:p w14:paraId="12B59BBB" w14:textId="77777777" w:rsidR="00230F50" w:rsidRDefault="00230F50">
      <w:pPr>
        <w:spacing w:after="80"/>
      </w:pPr>
    </w:p>
    <w:p w14:paraId="5C2417EB" w14:textId="77777777" w:rsidR="00230F50" w:rsidRDefault="00145831">
      <w:r>
        <w:t xml:space="preserve">Dua metode pembanding memang lebih stabil, tetapi </w:t>
      </w:r>
      <w:r>
        <w:t>segmennya hampir sama dengan jenis usaha dan nyaris tidak bisa memisahkan pelanggan yang mulai menjauh. Bagi distributor, segmen seperti itu tidak memberi informasi baru. Log transform membuat K-Prototypes lebih stabil tanpa kehilangan kemampuan itu.</w:t>
      </w:r>
    </w:p>
    <w:p w14:paraId="6FB67B0B" w14:textId="77777777" w:rsidR="00230F50" w:rsidRDefault="00145831">
      <w:pPr>
        <w:pStyle w:val="Heading2"/>
      </w:pPr>
      <w:bookmarkStart w:id="28" w:name="_Toc242692171"/>
      <w:r>
        <w:t>4. Ke</w:t>
      </w:r>
      <w:r>
        <w:t>simpulan: model yang digunakan</w:t>
      </w:r>
      <w:bookmarkEnd w:id="28"/>
    </w:p>
    <w:p w14:paraId="469B4BAF" w14:textId="77777777" w:rsidR="00230F50" w:rsidRDefault="00145831">
      <w:pPr>
        <w:keepNext/>
        <w:spacing w:after="60"/>
        <w:jc w:val="center"/>
      </w:pPr>
      <w:r>
        <w:rPr>
          <w:b/>
          <w:sz w:val="22"/>
        </w:rPr>
        <w:t xml:space="preserve">Tabel 9. </w:t>
      </w:r>
      <w:r>
        <w:rPr>
          <w:sz w:val="22"/>
        </w:rPr>
        <w:t>Model yang digunakan tiap mesin dan alasannya</w:t>
      </w:r>
    </w:p>
    <w:tbl>
      <w:tblPr>
        <w:tblStyle w:val="TableGrid"/>
        <w:tblW w:w="0" w:type="auto"/>
        <w:jc w:val="center"/>
        <w:tblLayout w:type="fixed"/>
        <w:tblLook w:val="04A0" w:firstRow="1" w:lastRow="0" w:firstColumn="1" w:lastColumn="0" w:noHBand="0" w:noVBand="1"/>
      </w:tblPr>
      <w:tblGrid>
        <w:gridCol w:w="2041"/>
        <w:gridCol w:w="2494"/>
        <w:gridCol w:w="4309"/>
      </w:tblGrid>
      <w:tr w:rsidR="00230F50" w14:paraId="02818A7A" w14:textId="77777777">
        <w:trPr>
          <w:cantSplit/>
          <w:tblHeader/>
          <w:jc w:val="center"/>
        </w:trPr>
        <w:tc>
          <w:tcPr>
            <w:tcW w:w="2041" w:type="dxa"/>
            <w:shd w:val="clear" w:color="auto" w:fill="E7E3F7"/>
          </w:tcPr>
          <w:p w14:paraId="4EB3479F" w14:textId="77777777" w:rsidR="00230F50" w:rsidRDefault="00145831">
            <w:pPr>
              <w:keepNext/>
              <w:spacing w:after="0" w:line="240" w:lineRule="auto"/>
              <w:jc w:val="left"/>
            </w:pPr>
            <w:r>
              <w:rPr>
                <w:b/>
                <w:sz w:val="21"/>
              </w:rPr>
              <w:t>Mesin</w:t>
            </w:r>
          </w:p>
        </w:tc>
        <w:tc>
          <w:tcPr>
            <w:tcW w:w="2494" w:type="dxa"/>
            <w:shd w:val="clear" w:color="auto" w:fill="E7E3F7"/>
          </w:tcPr>
          <w:p w14:paraId="4ECF90CD" w14:textId="77777777" w:rsidR="00230F50" w:rsidRDefault="00145831">
            <w:pPr>
              <w:keepNext/>
              <w:spacing w:after="0" w:line="240" w:lineRule="auto"/>
              <w:jc w:val="left"/>
            </w:pPr>
            <w:r>
              <w:rPr>
                <w:b/>
                <w:sz w:val="21"/>
              </w:rPr>
              <w:t>Model yang digunakan</w:t>
            </w:r>
          </w:p>
        </w:tc>
        <w:tc>
          <w:tcPr>
            <w:tcW w:w="4309" w:type="dxa"/>
            <w:shd w:val="clear" w:color="auto" w:fill="E7E3F7"/>
          </w:tcPr>
          <w:p w14:paraId="0BF2F3D9" w14:textId="77777777" w:rsidR="00230F50" w:rsidRDefault="00145831">
            <w:pPr>
              <w:keepNext/>
              <w:spacing w:after="0" w:line="240" w:lineRule="auto"/>
              <w:jc w:val="left"/>
            </w:pPr>
            <w:r>
              <w:rPr>
                <w:b/>
                <w:sz w:val="21"/>
              </w:rPr>
              <w:t>Alasan</w:t>
            </w:r>
          </w:p>
        </w:tc>
      </w:tr>
      <w:tr w:rsidR="00230F50" w14:paraId="1EB5D979" w14:textId="77777777">
        <w:trPr>
          <w:cantSplit/>
          <w:jc w:val="center"/>
        </w:trPr>
        <w:tc>
          <w:tcPr>
            <w:tcW w:w="2041" w:type="dxa"/>
          </w:tcPr>
          <w:p w14:paraId="3EAA181A" w14:textId="77777777" w:rsidR="00230F50" w:rsidRDefault="00145831">
            <w:pPr>
              <w:keepNext/>
              <w:spacing w:after="0" w:line="240" w:lineRule="auto"/>
              <w:jc w:val="left"/>
            </w:pPr>
            <w:r>
              <w:rPr>
                <w:sz w:val="21"/>
              </w:rPr>
              <w:t>Mesin 1: forecasting kebutuhan stok</w:t>
            </w:r>
          </w:p>
        </w:tc>
        <w:tc>
          <w:tcPr>
            <w:tcW w:w="2494" w:type="dxa"/>
          </w:tcPr>
          <w:p w14:paraId="1E6B769D" w14:textId="77777777" w:rsidR="00230F50" w:rsidRDefault="00145831">
            <w:pPr>
              <w:keepNext/>
              <w:spacing w:after="0" w:line="240" w:lineRule="auto"/>
              <w:jc w:val="left"/>
            </w:pPr>
            <w:r>
              <w:rPr>
                <w:sz w:val="21"/>
              </w:rPr>
              <w:t>SARIMA, dengan ETS sebagai fallback</w:t>
            </w:r>
          </w:p>
        </w:tc>
        <w:tc>
          <w:tcPr>
            <w:tcW w:w="4309" w:type="dxa"/>
          </w:tcPr>
          <w:p w14:paraId="1BB2355C" w14:textId="77777777" w:rsidR="00230F50" w:rsidRDefault="00145831">
            <w:pPr>
              <w:keepNext/>
              <w:spacing w:after="0" w:line="240" w:lineRule="auto"/>
              <w:jc w:val="left"/>
            </w:pPr>
            <w:r>
              <w:rPr>
                <w:sz w:val="21"/>
              </w:rPr>
              <w:t xml:space="preserve">MAPE terbaik bersama LightGBM (14,8%, ETS 17,5%), </w:t>
            </w:r>
            <w:r>
              <w:rPr>
                <w:sz w:val="21"/>
              </w:rPr>
              <w:t>prediction interval terkalibrasi (coverage 83,2%, target 80%), dan cara kerjanya bisa dijelaskan. ETS dipakai bila riwayat barang terlalu banyak yang kosong</w:t>
            </w:r>
          </w:p>
        </w:tc>
      </w:tr>
      <w:tr w:rsidR="00230F50" w14:paraId="19117944" w14:textId="77777777">
        <w:trPr>
          <w:cantSplit/>
          <w:jc w:val="center"/>
        </w:trPr>
        <w:tc>
          <w:tcPr>
            <w:tcW w:w="2041" w:type="dxa"/>
          </w:tcPr>
          <w:p w14:paraId="4164C2A3" w14:textId="77777777" w:rsidR="00230F50" w:rsidRDefault="00145831">
            <w:pPr>
              <w:keepNext/>
              <w:spacing w:after="0" w:line="240" w:lineRule="auto"/>
              <w:jc w:val="left"/>
            </w:pPr>
            <w:r>
              <w:rPr>
                <w:sz w:val="21"/>
              </w:rPr>
              <w:t>Mesin 2: rekomendasi distributor</w:t>
            </w:r>
          </w:p>
        </w:tc>
        <w:tc>
          <w:tcPr>
            <w:tcW w:w="2494" w:type="dxa"/>
          </w:tcPr>
          <w:p w14:paraId="518BAC39" w14:textId="77777777" w:rsidR="00230F50" w:rsidRDefault="00145831">
            <w:pPr>
              <w:keepNext/>
              <w:spacing w:after="0" w:line="240" w:lineRule="auto"/>
              <w:jc w:val="left"/>
            </w:pPr>
            <w:r>
              <w:rPr>
                <w:sz w:val="21"/>
              </w:rPr>
              <w:t>Beta-Bernoulli + Thompson sampling + fuzzy Sugeno</w:t>
            </w:r>
          </w:p>
        </w:tc>
        <w:tc>
          <w:tcPr>
            <w:tcW w:w="4309" w:type="dxa"/>
          </w:tcPr>
          <w:p w14:paraId="765AEBB5" w14:textId="77777777" w:rsidR="00230F50" w:rsidRDefault="00145831">
            <w:pPr>
              <w:keepNext/>
              <w:spacing w:after="0" w:line="240" w:lineRule="auto"/>
              <w:jc w:val="left"/>
            </w:pPr>
            <w:r>
              <w:rPr>
                <w:sz w:val="21"/>
              </w:rPr>
              <w:t>Regret lebih ke</w:t>
            </w:r>
            <w:r>
              <w:rPr>
                <w:sz w:val="21"/>
              </w:rPr>
              <w:t>cil daripada TOPSIS (1.465 melawan 1.551), ikut menimbang harga, dan rule-nya bisa dibaca seperti kalimat. Thompson sampling dipertahankan untuk distributor baru dan distributor yang mutunya berubah</w:t>
            </w:r>
          </w:p>
        </w:tc>
      </w:tr>
      <w:tr w:rsidR="00230F50" w14:paraId="7E5DE7DF" w14:textId="77777777">
        <w:trPr>
          <w:cantSplit/>
          <w:jc w:val="center"/>
        </w:trPr>
        <w:tc>
          <w:tcPr>
            <w:tcW w:w="2041" w:type="dxa"/>
          </w:tcPr>
          <w:p w14:paraId="4E65D894" w14:textId="77777777" w:rsidR="00230F50" w:rsidRDefault="00145831">
            <w:pPr>
              <w:keepNext/>
              <w:spacing w:after="0" w:line="240" w:lineRule="auto"/>
              <w:jc w:val="left"/>
            </w:pPr>
            <w:r>
              <w:rPr>
                <w:sz w:val="21"/>
              </w:rPr>
              <w:t>Mesin 3: segmentasi pelanggan</w:t>
            </w:r>
          </w:p>
        </w:tc>
        <w:tc>
          <w:tcPr>
            <w:tcW w:w="2494" w:type="dxa"/>
          </w:tcPr>
          <w:p w14:paraId="34328C6B" w14:textId="77777777" w:rsidR="00230F50" w:rsidRDefault="00145831">
            <w:pPr>
              <w:keepNext/>
              <w:spacing w:after="0" w:line="240" w:lineRule="auto"/>
              <w:jc w:val="left"/>
            </w:pPr>
            <w:r>
              <w:rPr>
                <w:sz w:val="21"/>
              </w:rPr>
              <w:t>K-Prototypes dengan log tr</w:t>
            </w:r>
            <w:r>
              <w:rPr>
                <w:sz w:val="21"/>
              </w:rPr>
              <w:t>ansform pada frequency dan monetary</w:t>
            </w:r>
          </w:p>
        </w:tc>
        <w:tc>
          <w:tcPr>
            <w:tcW w:w="4309" w:type="dxa"/>
          </w:tcPr>
          <w:p w14:paraId="1241B8DE" w14:textId="77777777" w:rsidR="00230F50" w:rsidRDefault="00145831">
            <w:pPr>
              <w:keepNext/>
              <w:spacing w:after="0" w:line="240" w:lineRule="auto"/>
              <w:jc w:val="left"/>
            </w:pPr>
            <w:r>
              <w:rPr>
                <w:sz w:val="21"/>
              </w:rPr>
              <w:t>Satu-satunya kandidat yang langsung menangani fitur numerik dan kategorikal; stabilitas naik dari 0,88 menjadi 0,91 dan tetap bisa memisahkan pelanggan yang mulai menjauh</w:t>
            </w:r>
          </w:p>
        </w:tc>
      </w:tr>
    </w:tbl>
    <w:p w14:paraId="7395644C" w14:textId="77777777" w:rsidR="00230F50" w:rsidRDefault="00230F50">
      <w:pPr>
        <w:spacing w:after="80"/>
      </w:pPr>
    </w:p>
    <w:p w14:paraId="4535B56A" w14:textId="77777777" w:rsidR="00230F50" w:rsidRDefault="00145831">
      <w:r>
        <w:t xml:space="preserve">Untuk Mesin 1, keputusan berpindah dari ETS </w:t>
      </w:r>
      <w:r>
        <w:t xml:space="preserve">ke SARIMA diambil setelah dua pengecekan: MAPE di test set dan kalibrasi prediction interval-nya, karena p90 itulah yang menentukan kapan pemilik usaha diminta memesan. Untuk Mesin 2, pilihan antara </w:t>
      </w:r>
      <w:r>
        <w:lastRenderedPageBreak/>
        <w:t>Thompson sampling dan greedy ditunda sampai dataset memua</w:t>
      </w:r>
      <w:r>
        <w:t>t distributor yang baru bergabung dan distributor yang mutunya berubah, dua keadaan yang menjadi alasan exploration diperlukan tetapi belum ada di simulasi. Untuk Mesin 3, algoritma tetap K-Prototypes dan perbaikannya cukup pada preprocessing data.</w:t>
      </w:r>
    </w:p>
    <w:p w14:paraId="387D7C73" w14:textId="77777777" w:rsidR="00230F50" w:rsidRDefault="00145831">
      <w:r>
        <w:t xml:space="preserve">Ketiga </w:t>
      </w:r>
      <w:r>
        <w:t>hasil ini masih berasal dari data simulasi dan satu data toko roti. Langkah berikutnya adalah memperbaiki cacat dataset Bantul, menyambungkan frontend kedua portal ke backend, lalu menguji ketiga mesin dengan data warung sungguhan.</w:t>
      </w:r>
    </w:p>
    <w:sectPr w:rsidR="00230F50" w:rsidSect="00034616">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6A6B8" w14:textId="77777777" w:rsidR="00000000" w:rsidRDefault="00145831">
      <w:pPr>
        <w:spacing w:after="0" w:line="240" w:lineRule="auto"/>
      </w:pPr>
      <w:r>
        <w:separator/>
      </w:r>
    </w:p>
  </w:endnote>
  <w:endnote w:type="continuationSeparator" w:id="0">
    <w:p w14:paraId="7CA16C81" w14:textId="77777777" w:rsidR="00000000" w:rsidRDefault="00145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7A12A" w14:textId="77777777" w:rsidR="00230F50" w:rsidRDefault="00145831">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D5D15" w14:textId="77777777" w:rsidR="00000000" w:rsidRDefault="00145831">
      <w:pPr>
        <w:spacing w:after="0" w:line="240" w:lineRule="auto"/>
      </w:pPr>
      <w:r>
        <w:separator/>
      </w:r>
    </w:p>
  </w:footnote>
  <w:footnote w:type="continuationSeparator" w:id="0">
    <w:p w14:paraId="3C24C92F" w14:textId="77777777" w:rsidR="00000000" w:rsidRDefault="001458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831"/>
    <w:rsid w:val="0015074B"/>
    <w:rsid w:val="00230F50"/>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C0A135"/>
  <w14:defaultImageDpi w14:val="300"/>
  <w15:docId w15:val="{D929FDF9-F523-498A-8C85-54AC0AFAA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cs="Times New Roman"/>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45831"/>
    <w:pPr>
      <w:spacing w:after="100"/>
    </w:pPr>
  </w:style>
  <w:style w:type="paragraph" w:styleId="TOC2">
    <w:name w:val="toc 2"/>
    <w:basedOn w:val="Normal"/>
    <w:next w:val="Normal"/>
    <w:autoRedefine/>
    <w:uiPriority w:val="39"/>
    <w:unhideWhenUsed/>
    <w:rsid w:val="00145831"/>
    <w:pPr>
      <w:spacing w:after="100"/>
      <w:ind w:left="240"/>
    </w:pPr>
  </w:style>
  <w:style w:type="character" w:styleId="Hyperlink">
    <w:name w:val="Hyperlink"/>
    <w:basedOn w:val="DefaultParagraphFont"/>
    <w:uiPriority w:val="99"/>
    <w:unhideWhenUsed/>
    <w:rsid w:val="0014583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5467</Words>
  <Characters>31163</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Ilham Satria</cp:lastModifiedBy>
  <cp:revision>2</cp:revision>
  <dcterms:created xsi:type="dcterms:W3CDTF">2013-12-23T23:15:00Z</dcterms:created>
  <dcterms:modified xsi:type="dcterms:W3CDTF">2026-10-12T03:08:00Z</dcterms:modified>
  <cp:category/>
</cp:coreProperties>
</file>