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67F" w:rsidRDefault="00A8667F" w:rsidP="00A8667F">
      <w:pPr>
        <w:spacing w:line="240" w:lineRule="auto"/>
        <w:rPr>
          <w:rFonts w:ascii="Adobe Garamond Pro Bold" w:hAnsi="Adobe Garamond Pro Bold" w:hint="eastAsia"/>
          <w:sz w:val="44"/>
        </w:rPr>
      </w:pPr>
    </w:p>
    <w:p w:rsidR="00A8667F" w:rsidRDefault="00A8667F" w:rsidP="00A8667F">
      <w:pPr>
        <w:spacing w:line="240" w:lineRule="auto"/>
        <w:rPr>
          <w:rFonts w:ascii="Adobe Garamond Pro Bold" w:hAnsi="Adobe Garamond Pro Bold" w:hint="eastAsia"/>
          <w:sz w:val="44"/>
        </w:rPr>
      </w:pPr>
    </w:p>
    <w:p w:rsidR="00A8667F" w:rsidRDefault="00A8667F" w:rsidP="00A8667F">
      <w:pPr>
        <w:spacing w:line="240" w:lineRule="auto"/>
        <w:rPr>
          <w:rFonts w:ascii="Adobe Garamond Pro Bold" w:hAnsi="Adobe Garamond Pro Bold" w:hint="eastAsia"/>
          <w:sz w:val="44"/>
        </w:rPr>
      </w:pPr>
    </w:p>
    <w:p w:rsidR="00F36B90" w:rsidRPr="00A8667F" w:rsidRDefault="00A8667F" w:rsidP="00A8667F">
      <w:pPr>
        <w:spacing w:line="240" w:lineRule="auto"/>
        <w:rPr>
          <w:rFonts w:ascii="Adobe Garamond Pro Bold" w:hAnsi="Adobe Garamond Pro Bold"/>
          <w:sz w:val="44"/>
        </w:rPr>
      </w:pPr>
      <w:r w:rsidRPr="00A8667F">
        <w:rPr>
          <w:rFonts w:ascii="Adobe Garamond Pro Bold" w:hAnsi="Adobe Garamond Pro Bold"/>
          <w:sz w:val="44"/>
        </w:rPr>
        <w:t>Airport Project Report</w:t>
      </w:r>
    </w:p>
    <w:p w:rsidR="00A8667F" w:rsidRDefault="00A8667F">
      <w:pPr>
        <w:rPr>
          <w:rFonts w:hint="eastAsia"/>
        </w:rPr>
      </w:pPr>
      <w:r>
        <w:rPr>
          <w:rFonts w:hint="eastAsia"/>
        </w:rPr>
        <w:t>Implementation by Circular Queue</w:t>
      </w: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pPr>
        <w:rPr>
          <w:rFonts w:hint="eastAsia"/>
        </w:rPr>
      </w:pPr>
    </w:p>
    <w:p w:rsidR="00A8667F" w:rsidRDefault="00A8667F" w:rsidP="00A8667F">
      <w:pPr>
        <w:jc w:val="right"/>
        <w:rPr>
          <w:rFonts w:hint="eastAsia"/>
        </w:rPr>
      </w:pPr>
      <w:r>
        <w:rPr>
          <w:rFonts w:hint="eastAsia"/>
        </w:rPr>
        <w:t xml:space="preserve">2012142031 </w:t>
      </w:r>
      <w:r>
        <w:rPr>
          <w:rFonts w:hint="eastAsia"/>
        </w:rPr>
        <w:t>정지승</w:t>
      </w:r>
    </w:p>
    <w:p w:rsidR="00A8667F" w:rsidRDefault="00A8667F" w:rsidP="00A8667F">
      <w:pPr>
        <w:jc w:val="right"/>
        <w:rPr>
          <w:rFonts w:hint="eastAsia"/>
        </w:rPr>
      </w:pPr>
    </w:p>
    <w:p w:rsidR="00A8667F" w:rsidRDefault="00A8667F" w:rsidP="00A8667F">
      <w:pPr>
        <w:jc w:val="right"/>
        <w:rPr>
          <w:rFonts w:hint="eastAsia"/>
        </w:rPr>
      </w:pPr>
    </w:p>
    <w:p w:rsidR="00A8667F" w:rsidRPr="002C3AE0" w:rsidRDefault="00A8667F" w:rsidP="00A8667F">
      <w:pPr>
        <w:jc w:val="both"/>
        <w:rPr>
          <w:rFonts w:ascii="Adobe Garamond Pro Bold" w:hAnsi="Adobe Garamond Pro Bold"/>
        </w:rPr>
      </w:pPr>
      <w:r w:rsidRPr="002C3AE0">
        <w:rPr>
          <w:rFonts w:ascii="Adobe Garamond Pro Bold" w:hAnsi="Adobe Garamond Pro Bold"/>
        </w:rPr>
        <w:lastRenderedPageBreak/>
        <w:t>Introduction</w:t>
      </w:r>
    </w:p>
    <w:p w:rsidR="002C3AE0" w:rsidRPr="002C3AE0" w:rsidRDefault="00A8667F" w:rsidP="002C3AE0">
      <w:pPr>
        <w:ind w:firstLine="192"/>
        <w:jc w:val="both"/>
      </w:pPr>
      <w:r>
        <w:rPr>
          <w:rFonts w:hint="eastAsia"/>
        </w:rPr>
        <w:t xml:space="preserve">The project was to simulate an airport with 5 runways, a queue of planes awaiting takeoff and a queue of planes awaiting landing. For each time sequence planes would arrive at the airport and add their ID to the landing queue. As each time sequence passes the planes waiting in the landing queue </w:t>
      </w:r>
      <w:r>
        <w:t>lose</w:t>
      </w:r>
      <w:r>
        <w:rPr>
          <w:rFonts w:hint="eastAsia"/>
        </w:rPr>
        <w:t xml:space="preserve"> fuel by 1. In the process if a plane</w:t>
      </w:r>
      <w:r>
        <w:t>’</w:t>
      </w:r>
      <w:r>
        <w:rPr>
          <w:rFonts w:hint="eastAsia"/>
        </w:rPr>
        <w:t xml:space="preserve">s fuel becomes 0 it is classified as an emergency and </w:t>
      </w:r>
      <w:r>
        <w:t xml:space="preserve">is given priority to land as quickly as possible. </w:t>
      </w:r>
      <w:r>
        <w:rPr>
          <w:rFonts w:hint="eastAsia"/>
        </w:rPr>
        <w:t>A</w:t>
      </w:r>
      <w:r>
        <w:t>l</w:t>
      </w:r>
      <w:r>
        <w:rPr>
          <w:rFonts w:hint="eastAsia"/>
        </w:rPr>
        <w:t xml:space="preserve">so for each time sequence planes get ready for takeoff and add their ID to the takeoff queue. Both landing queues and takeoff queues can access the runway in similar manner except for </w:t>
      </w:r>
      <w:r w:rsidR="005D1C39">
        <w:rPr>
          <w:rFonts w:hint="eastAsia"/>
        </w:rPr>
        <w:t>the 5</w:t>
      </w:r>
      <w:r w:rsidR="005D1C39" w:rsidRPr="005D1C39">
        <w:rPr>
          <w:rFonts w:hint="eastAsia"/>
          <w:vertAlign w:val="superscript"/>
        </w:rPr>
        <w:t>th</w:t>
      </w:r>
      <w:r w:rsidR="005D1C39">
        <w:rPr>
          <w:rFonts w:hint="eastAsia"/>
        </w:rPr>
        <w:t xml:space="preserve"> </w:t>
      </w:r>
      <w:r>
        <w:rPr>
          <w:rFonts w:hint="eastAsia"/>
        </w:rPr>
        <w:t xml:space="preserve">runway. </w:t>
      </w:r>
      <w:r w:rsidR="005D1C39">
        <w:rPr>
          <w:rFonts w:hint="eastAsia"/>
        </w:rPr>
        <w:t>The 5</w:t>
      </w:r>
      <w:r w:rsidR="005D1C39" w:rsidRPr="005D1C39">
        <w:rPr>
          <w:rFonts w:hint="eastAsia"/>
          <w:vertAlign w:val="superscript"/>
        </w:rPr>
        <w:t>th</w:t>
      </w:r>
      <w:r w:rsidR="005D1C39">
        <w:rPr>
          <w:rFonts w:hint="eastAsia"/>
        </w:rPr>
        <w:t xml:space="preserve"> r</w:t>
      </w:r>
      <w:r>
        <w:rPr>
          <w:rFonts w:hint="eastAsia"/>
        </w:rPr>
        <w:t>unway</w:t>
      </w:r>
      <w:r w:rsidR="005D1C39">
        <w:rPr>
          <w:rFonts w:hint="eastAsia"/>
        </w:rPr>
        <w:t xml:space="preserve"> </w:t>
      </w:r>
      <w:r>
        <w:rPr>
          <w:rFonts w:hint="eastAsia"/>
        </w:rPr>
        <w:t xml:space="preserve">is given priority to takeoff except for an emergency landing. </w:t>
      </w:r>
      <w:r w:rsidR="002C3AE0">
        <w:rPr>
          <w:rFonts w:hint="eastAsia"/>
        </w:rPr>
        <w:t>Each runway can be loaded 1 plane at a time. The loaded planes then exit the runway also one at a time. Therefore the runways rarely exceed their capacity. On the other hand, for the landing and takeoff queues, planes are added with probabilities following the Poisson and uniform distribution respectively. T</w:t>
      </w:r>
      <w:r w:rsidR="002C3AE0">
        <w:t>h</w:t>
      </w:r>
      <w:r w:rsidR="002C3AE0">
        <w:rPr>
          <w:rFonts w:hint="eastAsia"/>
        </w:rPr>
        <w:t xml:space="preserve">e Poisson distribution is as </w:t>
      </w:r>
      <w:r w:rsidR="002C3AE0">
        <w:t>follows:</w:t>
      </w:r>
    </w:p>
    <w:p w:rsidR="002C3AE0" w:rsidRDefault="002C3AE0" w:rsidP="002C3AE0">
      <w:pPr>
        <w:widowControl w:val="0"/>
        <w:autoSpaceDE w:val="0"/>
        <w:autoSpaceDN w:val="0"/>
        <w:adjustRightInd w:val="0"/>
        <w:spacing w:after="0" w:line="240" w:lineRule="auto"/>
        <w:rPr>
          <w:rFonts w:ascii="Times New Roman" w:hAnsi="Times New Roman" w:cs="Times New Roman"/>
          <w:kern w:val="0"/>
        </w:rPr>
      </w:pPr>
      <w:r>
        <w:rPr>
          <w:rFonts w:ascii="Times New Roman" w:hAnsi="Times New Roman" w:cs="Times New Roman"/>
          <w:noProof/>
          <w:kern w:val="0"/>
        </w:rPr>
        <w:drawing>
          <wp:inline distT="0" distB="0" distL="0" distR="0">
            <wp:extent cx="2806700" cy="2184400"/>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06700" cy="2184400"/>
                    </a:xfrm>
                    <a:prstGeom prst="rect">
                      <a:avLst/>
                    </a:prstGeom>
                    <a:noFill/>
                    <a:ln>
                      <a:noFill/>
                    </a:ln>
                  </pic:spPr>
                </pic:pic>
              </a:graphicData>
            </a:graphic>
          </wp:inline>
        </w:drawing>
      </w:r>
    </w:p>
    <w:p w:rsidR="002C3AE0" w:rsidRDefault="002C3AE0" w:rsidP="002C3AE0">
      <w:pPr>
        <w:widowControl w:val="0"/>
        <w:autoSpaceDE w:val="0"/>
        <w:autoSpaceDN w:val="0"/>
        <w:adjustRightInd w:val="0"/>
        <w:spacing w:before="33" w:after="0" w:line="240" w:lineRule="auto"/>
        <w:ind w:left="168" w:right="-20"/>
        <w:rPr>
          <w:rFonts w:ascii="Times New Roman" w:hAnsi="Times New Roman" w:cs="Times New Roman"/>
          <w:kern w:val="0"/>
        </w:rPr>
      </w:pPr>
      <w:r>
        <w:rPr>
          <w:rFonts w:ascii="Times New Roman" w:hAnsi="Times New Roman" w:cs="Times New Roman"/>
          <w:b/>
          <w:bCs/>
          <w:i/>
          <w:iCs/>
          <w:spacing w:val="1"/>
          <w:kern w:val="0"/>
        </w:rPr>
        <w:t>P</w:t>
      </w:r>
      <w:r>
        <w:rPr>
          <w:rFonts w:ascii="Times New Roman" w:hAnsi="Times New Roman" w:cs="Times New Roman"/>
          <w:b/>
          <w:bCs/>
          <w:i/>
          <w:iCs/>
          <w:spacing w:val="-1"/>
          <w:kern w:val="0"/>
        </w:rPr>
        <w:t>r</w:t>
      </w:r>
      <w:r>
        <w:rPr>
          <w:rFonts w:ascii="Times New Roman" w:hAnsi="Times New Roman" w:cs="Times New Roman"/>
          <w:b/>
          <w:bCs/>
          <w:i/>
          <w:iCs/>
          <w:spacing w:val="1"/>
          <w:kern w:val="0"/>
        </w:rPr>
        <w:t>obab</w:t>
      </w:r>
      <w:r>
        <w:rPr>
          <w:rFonts w:ascii="Times New Roman" w:hAnsi="Times New Roman" w:cs="Times New Roman"/>
          <w:b/>
          <w:bCs/>
          <w:i/>
          <w:iCs/>
          <w:kern w:val="0"/>
        </w:rPr>
        <w:t>ility</w:t>
      </w:r>
      <w:r>
        <w:rPr>
          <w:rFonts w:ascii="Times New Roman" w:hAnsi="Times New Roman" w:cs="Times New Roman"/>
          <w:b/>
          <w:bCs/>
          <w:i/>
          <w:iCs/>
          <w:spacing w:val="-11"/>
          <w:kern w:val="0"/>
        </w:rPr>
        <w:t xml:space="preserve"> </w:t>
      </w:r>
      <w:r>
        <w:rPr>
          <w:rFonts w:ascii="Times New Roman" w:hAnsi="Times New Roman" w:cs="Times New Roman"/>
          <w:b/>
          <w:bCs/>
          <w:i/>
          <w:iCs/>
          <w:spacing w:val="3"/>
          <w:kern w:val="0"/>
        </w:rPr>
        <w:t>m</w:t>
      </w:r>
      <w:r>
        <w:rPr>
          <w:rFonts w:ascii="Times New Roman" w:hAnsi="Times New Roman" w:cs="Times New Roman"/>
          <w:b/>
          <w:bCs/>
          <w:i/>
          <w:iCs/>
          <w:spacing w:val="1"/>
          <w:kern w:val="0"/>
        </w:rPr>
        <w:t>a</w:t>
      </w:r>
      <w:r>
        <w:rPr>
          <w:rFonts w:ascii="Times New Roman" w:hAnsi="Times New Roman" w:cs="Times New Roman"/>
          <w:b/>
          <w:bCs/>
          <w:i/>
          <w:iCs/>
          <w:spacing w:val="-1"/>
          <w:kern w:val="0"/>
        </w:rPr>
        <w:t>s</w:t>
      </w:r>
      <w:r>
        <w:rPr>
          <w:rFonts w:ascii="Times New Roman" w:hAnsi="Times New Roman" w:cs="Times New Roman"/>
          <w:b/>
          <w:bCs/>
          <w:i/>
          <w:iCs/>
          <w:kern w:val="0"/>
        </w:rPr>
        <w:t>s</w:t>
      </w:r>
      <w:r>
        <w:rPr>
          <w:rFonts w:ascii="Times New Roman" w:hAnsi="Times New Roman" w:cs="Times New Roman"/>
          <w:b/>
          <w:bCs/>
          <w:i/>
          <w:iCs/>
          <w:spacing w:val="-4"/>
          <w:kern w:val="0"/>
        </w:rPr>
        <w:t xml:space="preserve"> </w:t>
      </w:r>
      <w:r>
        <w:rPr>
          <w:rFonts w:ascii="Times New Roman" w:hAnsi="Times New Roman" w:cs="Times New Roman"/>
          <w:b/>
          <w:bCs/>
          <w:i/>
          <w:iCs/>
          <w:spacing w:val="1"/>
          <w:kern w:val="0"/>
        </w:rPr>
        <w:t>f</w:t>
      </w:r>
      <w:r>
        <w:rPr>
          <w:rFonts w:ascii="Times New Roman" w:hAnsi="Times New Roman" w:cs="Times New Roman"/>
          <w:b/>
          <w:bCs/>
          <w:i/>
          <w:iCs/>
          <w:kern w:val="0"/>
        </w:rPr>
        <w:t>uncti</w:t>
      </w:r>
      <w:r>
        <w:rPr>
          <w:rFonts w:ascii="Times New Roman" w:hAnsi="Times New Roman" w:cs="Times New Roman"/>
          <w:b/>
          <w:bCs/>
          <w:i/>
          <w:iCs/>
          <w:spacing w:val="1"/>
          <w:kern w:val="0"/>
        </w:rPr>
        <w:t>o</w:t>
      </w:r>
      <w:r>
        <w:rPr>
          <w:rFonts w:ascii="Times New Roman" w:hAnsi="Times New Roman" w:cs="Times New Roman"/>
          <w:b/>
          <w:bCs/>
          <w:i/>
          <w:iCs/>
          <w:kern w:val="0"/>
        </w:rPr>
        <w:t>n</w:t>
      </w:r>
      <w:r>
        <w:rPr>
          <w:rFonts w:ascii="Times New Roman" w:hAnsi="Times New Roman" w:cs="Times New Roman"/>
          <w:b/>
          <w:bCs/>
          <w:i/>
          <w:iCs/>
          <w:spacing w:val="-7"/>
          <w:kern w:val="0"/>
        </w:rPr>
        <w:t xml:space="preserve"> </w:t>
      </w:r>
      <w:r>
        <w:rPr>
          <w:rFonts w:ascii="Times New Roman" w:hAnsi="Times New Roman" w:cs="Times New Roman"/>
          <w:b/>
          <w:bCs/>
          <w:i/>
          <w:iCs/>
          <w:spacing w:val="1"/>
          <w:kern w:val="0"/>
        </w:rPr>
        <w:t>o</w:t>
      </w:r>
      <w:r>
        <w:rPr>
          <w:rFonts w:ascii="Times New Roman" w:hAnsi="Times New Roman" w:cs="Times New Roman"/>
          <w:b/>
          <w:bCs/>
          <w:i/>
          <w:iCs/>
          <w:kern w:val="0"/>
        </w:rPr>
        <w:t>f</w:t>
      </w:r>
      <w:r>
        <w:rPr>
          <w:rFonts w:ascii="Times New Roman" w:hAnsi="Times New Roman" w:cs="Times New Roman"/>
          <w:b/>
          <w:bCs/>
          <w:i/>
          <w:iCs/>
          <w:spacing w:val="-1"/>
          <w:kern w:val="0"/>
        </w:rPr>
        <w:t xml:space="preserve"> </w:t>
      </w:r>
      <w:r>
        <w:rPr>
          <w:rFonts w:ascii="Times New Roman" w:hAnsi="Times New Roman" w:cs="Times New Roman"/>
          <w:b/>
          <w:bCs/>
          <w:i/>
          <w:iCs/>
          <w:kern w:val="0"/>
        </w:rPr>
        <w:t>the</w:t>
      </w:r>
      <w:r>
        <w:rPr>
          <w:rFonts w:ascii="Times New Roman" w:hAnsi="Times New Roman" w:cs="Times New Roman"/>
          <w:b/>
          <w:bCs/>
          <w:i/>
          <w:iCs/>
          <w:spacing w:val="-2"/>
          <w:kern w:val="0"/>
        </w:rPr>
        <w:t xml:space="preserve"> </w:t>
      </w:r>
      <w:r>
        <w:rPr>
          <w:rFonts w:ascii="Times New Roman" w:hAnsi="Times New Roman" w:cs="Times New Roman"/>
          <w:b/>
          <w:bCs/>
          <w:i/>
          <w:iCs/>
          <w:spacing w:val="1"/>
          <w:kern w:val="0"/>
        </w:rPr>
        <w:t>Po</w:t>
      </w:r>
      <w:r>
        <w:rPr>
          <w:rFonts w:ascii="Times New Roman" w:hAnsi="Times New Roman" w:cs="Times New Roman"/>
          <w:b/>
          <w:bCs/>
          <w:i/>
          <w:iCs/>
          <w:kern w:val="0"/>
        </w:rPr>
        <w:t>i</w:t>
      </w:r>
      <w:r>
        <w:rPr>
          <w:rFonts w:ascii="Times New Roman" w:hAnsi="Times New Roman" w:cs="Times New Roman"/>
          <w:b/>
          <w:bCs/>
          <w:i/>
          <w:iCs/>
          <w:spacing w:val="-1"/>
          <w:kern w:val="0"/>
        </w:rPr>
        <w:t>ss</w:t>
      </w:r>
      <w:r>
        <w:rPr>
          <w:rFonts w:ascii="Times New Roman" w:hAnsi="Times New Roman" w:cs="Times New Roman"/>
          <w:b/>
          <w:bCs/>
          <w:i/>
          <w:iCs/>
          <w:spacing w:val="1"/>
          <w:kern w:val="0"/>
        </w:rPr>
        <w:t>o</w:t>
      </w:r>
      <w:r>
        <w:rPr>
          <w:rFonts w:ascii="Times New Roman" w:hAnsi="Times New Roman" w:cs="Times New Roman"/>
          <w:b/>
          <w:bCs/>
          <w:i/>
          <w:iCs/>
          <w:kern w:val="0"/>
        </w:rPr>
        <w:t>n</w:t>
      </w:r>
      <w:r>
        <w:rPr>
          <w:rFonts w:ascii="Times New Roman" w:hAnsi="Times New Roman" w:cs="Times New Roman"/>
          <w:b/>
          <w:bCs/>
          <w:i/>
          <w:iCs/>
          <w:spacing w:val="-6"/>
          <w:kern w:val="0"/>
        </w:rPr>
        <w:t xml:space="preserve"> </w:t>
      </w:r>
      <w:r>
        <w:rPr>
          <w:rFonts w:ascii="Times New Roman" w:hAnsi="Times New Roman" w:cs="Times New Roman"/>
          <w:b/>
          <w:bCs/>
          <w:i/>
          <w:iCs/>
          <w:spacing w:val="1"/>
          <w:kern w:val="0"/>
        </w:rPr>
        <w:t>d</w:t>
      </w:r>
      <w:r>
        <w:rPr>
          <w:rFonts w:ascii="Times New Roman" w:hAnsi="Times New Roman" w:cs="Times New Roman"/>
          <w:b/>
          <w:bCs/>
          <w:i/>
          <w:iCs/>
          <w:kern w:val="0"/>
        </w:rPr>
        <w:t>i</w:t>
      </w:r>
      <w:r>
        <w:rPr>
          <w:rFonts w:ascii="Times New Roman" w:hAnsi="Times New Roman" w:cs="Times New Roman"/>
          <w:b/>
          <w:bCs/>
          <w:i/>
          <w:iCs/>
          <w:spacing w:val="-1"/>
          <w:kern w:val="0"/>
        </w:rPr>
        <w:t>s</w:t>
      </w:r>
      <w:r>
        <w:rPr>
          <w:rFonts w:ascii="Times New Roman" w:hAnsi="Times New Roman" w:cs="Times New Roman"/>
          <w:b/>
          <w:bCs/>
          <w:i/>
          <w:iCs/>
          <w:kern w:val="0"/>
        </w:rPr>
        <w:t>t</w:t>
      </w:r>
      <w:r>
        <w:rPr>
          <w:rFonts w:ascii="Times New Roman" w:hAnsi="Times New Roman" w:cs="Times New Roman"/>
          <w:b/>
          <w:bCs/>
          <w:i/>
          <w:iCs/>
          <w:spacing w:val="2"/>
          <w:kern w:val="0"/>
        </w:rPr>
        <w:t>r</w:t>
      </w:r>
      <w:r>
        <w:rPr>
          <w:rFonts w:ascii="Times New Roman" w:hAnsi="Times New Roman" w:cs="Times New Roman"/>
          <w:b/>
          <w:bCs/>
          <w:i/>
          <w:iCs/>
          <w:kern w:val="0"/>
        </w:rPr>
        <w:t>i</w:t>
      </w:r>
      <w:r>
        <w:rPr>
          <w:rFonts w:ascii="Times New Roman" w:hAnsi="Times New Roman" w:cs="Times New Roman"/>
          <w:b/>
          <w:bCs/>
          <w:i/>
          <w:iCs/>
          <w:spacing w:val="1"/>
          <w:kern w:val="0"/>
        </w:rPr>
        <w:t>b</w:t>
      </w:r>
      <w:r>
        <w:rPr>
          <w:rFonts w:ascii="Times New Roman" w:hAnsi="Times New Roman" w:cs="Times New Roman"/>
          <w:b/>
          <w:bCs/>
          <w:i/>
          <w:iCs/>
          <w:kern w:val="0"/>
        </w:rPr>
        <w:t>uti</w:t>
      </w:r>
      <w:r>
        <w:rPr>
          <w:rFonts w:ascii="Times New Roman" w:hAnsi="Times New Roman" w:cs="Times New Roman"/>
          <w:b/>
          <w:bCs/>
          <w:i/>
          <w:iCs/>
          <w:spacing w:val="1"/>
          <w:kern w:val="0"/>
        </w:rPr>
        <w:t>o</w:t>
      </w:r>
      <w:r>
        <w:rPr>
          <w:rFonts w:ascii="Times New Roman" w:hAnsi="Times New Roman" w:cs="Times New Roman"/>
          <w:b/>
          <w:bCs/>
          <w:i/>
          <w:iCs/>
          <w:kern w:val="0"/>
        </w:rPr>
        <w:t>n</w:t>
      </w:r>
    </w:p>
    <w:p w:rsidR="002C3AE0" w:rsidRDefault="002C3AE0" w:rsidP="002C3AE0">
      <w:pPr>
        <w:widowControl w:val="0"/>
        <w:autoSpaceDE w:val="0"/>
        <w:autoSpaceDN w:val="0"/>
        <w:adjustRightInd w:val="0"/>
        <w:spacing w:before="73" w:after="0" w:line="480" w:lineRule="auto"/>
        <w:ind w:left="2762" w:right="-20"/>
        <w:jc w:val="left"/>
        <w:rPr>
          <w:rFonts w:ascii="Times New Roman" w:hAnsi="Times New Roman" w:cs="Times New Roman" w:hint="eastAsia"/>
          <w:kern w:val="0"/>
        </w:rPr>
      </w:pPr>
      <w:r>
        <w:rPr>
          <w:rFonts w:ascii="Times New Roman" w:hAnsi="Times New Roman" w:cs="Times New Roman"/>
          <w:noProof/>
          <w:kern w:val="0"/>
          <w:sz w:val="24"/>
          <w:szCs w:val="24"/>
        </w:rPr>
        <w:drawing>
          <wp:inline distT="0" distB="0" distL="0" distR="0" wp14:anchorId="4A9DF9E3" wp14:editId="2988551B">
            <wp:extent cx="2425700" cy="412750"/>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5700" cy="412750"/>
                    </a:xfrm>
                    <a:prstGeom prst="rect">
                      <a:avLst/>
                    </a:prstGeom>
                    <a:noFill/>
                    <a:ln>
                      <a:noFill/>
                    </a:ln>
                  </pic:spPr>
                </pic:pic>
              </a:graphicData>
            </a:graphic>
          </wp:inline>
        </w:drawing>
      </w:r>
    </w:p>
    <w:p w:rsidR="00304E66" w:rsidRDefault="002C3AE0" w:rsidP="002559D2">
      <w:pPr>
        <w:widowControl w:val="0"/>
        <w:autoSpaceDE w:val="0"/>
        <w:autoSpaceDN w:val="0"/>
        <w:adjustRightInd w:val="0"/>
        <w:spacing w:before="73" w:after="0" w:line="240" w:lineRule="auto"/>
        <w:ind w:right="-20" w:firstLine="192"/>
        <w:jc w:val="both"/>
        <w:rPr>
          <w:rFonts w:cs="Times New Roman" w:hint="eastAsia"/>
          <w:kern w:val="0"/>
        </w:rPr>
      </w:pPr>
      <w:r>
        <w:rPr>
          <w:rFonts w:cs="Times New Roman" w:hint="eastAsia"/>
          <w:kern w:val="0"/>
        </w:rPr>
        <w:t xml:space="preserve">When the Poisson distribution parameter lambda increases, so does the probability of many planes arriving at the landing queue. This results in </w:t>
      </w:r>
      <w:r w:rsidR="00304E66">
        <w:rPr>
          <w:rFonts w:cs="Times New Roman"/>
          <w:kern w:val="0"/>
        </w:rPr>
        <w:t>catastrophic</w:t>
      </w:r>
      <w:r w:rsidR="00304E66">
        <w:rPr>
          <w:rFonts w:cs="Times New Roman" w:hint="eastAsia"/>
          <w:kern w:val="0"/>
        </w:rPr>
        <w:t xml:space="preserve"> failure as emergencies increase. More on this issue is </w:t>
      </w:r>
      <w:r w:rsidR="002559D2">
        <w:rPr>
          <w:rFonts w:cs="Times New Roman" w:hint="eastAsia"/>
          <w:kern w:val="0"/>
        </w:rPr>
        <w:t>covered in the discussion section.</w:t>
      </w:r>
    </w:p>
    <w:p w:rsidR="00304E66" w:rsidRDefault="00304E66" w:rsidP="00304E66">
      <w:pPr>
        <w:widowControl w:val="0"/>
        <w:autoSpaceDE w:val="0"/>
        <w:autoSpaceDN w:val="0"/>
        <w:adjustRightInd w:val="0"/>
        <w:spacing w:before="73" w:after="0" w:line="240" w:lineRule="auto"/>
        <w:ind w:right="-20"/>
        <w:jc w:val="left"/>
        <w:rPr>
          <w:rFonts w:cs="Times New Roman" w:hint="eastAsia"/>
          <w:kern w:val="0"/>
        </w:rPr>
      </w:pPr>
    </w:p>
    <w:p w:rsidR="00304E66" w:rsidRPr="00304E66" w:rsidRDefault="00304E66" w:rsidP="00304E66">
      <w:pPr>
        <w:widowControl w:val="0"/>
        <w:autoSpaceDE w:val="0"/>
        <w:autoSpaceDN w:val="0"/>
        <w:adjustRightInd w:val="0"/>
        <w:spacing w:before="73" w:after="0" w:line="240" w:lineRule="auto"/>
        <w:ind w:right="-20"/>
        <w:jc w:val="left"/>
        <w:rPr>
          <w:rFonts w:ascii="Adobe Garamond Pro Bold" w:hAnsi="Adobe Garamond Pro Bold" w:cs="Times New Roman"/>
          <w:kern w:val="0"/>
        </w:rPr>
      </w:pPr>
      <w:r w:rsidRPr="00304E66">
        <w:rPr>
          <w:rFonts w:ascii="Adobe Garamond Pro Bold" w:hAnsi="Adobe Garamond Pro Bold" w:cs="Times New Roman"/>
          <w:kern w:val="0"/>
        </w:rPr>
        <w:t>Implementation</w:t>
      </w:r>
    </w:p>
    <w:p w:rsidR="00304E66" w:rsidRDefault="00304E66" w:rsidP="00304E66">
      <w:pPr>
        <w:widowControl w:val="0"/>
        <w:autoSpaceDE w:val="0"/>
        <w:autoSpaceDN w:val="0"/>
        <w:adjustRightInd w:val="0"/>
        <w:spacing w:before="73" w:after="0" w:line="240" w:lineRule="auto"/>
        <w:ind w:right="-20" w:firstLine="192"/>
        <w:jc w:val="left"/>
        <w:rPr>
          <w:rFonts w:cs="Times New Roman" w:hint="eastAsia"/>
          <w:kern w:val="0"/>
        </w:rPr>
      </w:pPr>
      <w:r>
        <w:rPr>
          <w:rFonts w:cs="Times New Roman" w:hint="eastAsia"/>
          <w:kern w:val="0"/>
        </w:rPr>
        <w:t xml:space="preserve">The simulation consists of a group of circular queues: a landing queue, a takeoff queue, an emergency queue and 5 runway </w:t>
      </w:r>
      <w:r>
        <w:rPr>
          <w:rFonts w:cs="Times New Roman"/>
          <w:kern w:val="0"/>
        </w:rPr>
        <w:t>queues.</w:t>
      </w:r>
    </w:p>
    <w:p w:rsidR="00304E66" w:rsidRDefault="00304E66" w:rsidP="00304E66">
      <w:pPr>
        <w:widowControl w:val="0"/>
        <w:autoSpaceDE w:val="0"/>
        <w:autoSpaceDN w:val="0"/>
        <w:adjustRightInd w:val="0"/>
        <w:spacing w:before="73" w:after="0" w:line="240" w:lineRule="auto"/>
        <w:ind w:right="-20" w:firstLine="192"/>
        <w:jc w:val="left"/>
        <w:rPr>
          <w:rFonts w:hint="eastAsia"/>
          <w:noProof/>
        </w:rPr>
      </w:pPr>
    </w:p>
    <w:p w:rsidR="00304E66" w:rsidRDefault="00304E66" w:rsidP="00304E66">
      <w:pPr>
        <w:widowControl w:val="0"/>
        <w:autoSpaceDE w:val="0"/>
        <w:autoSpaceDN w:val="0"/>
        <w:adjustRightInd w:val="0"/>
        <w:spacing w:before="73" w:after="0" w:line="240" w:lineRule="auto"/>
        <w:ind w:right="-20" w:firstLine="192"/>
        <w:jc w:val="left"/>
        <w:rPr>
          <w:rFonts w:cs="Times New Roman" w:hint="eastAsia"/>
          <w:kern w:val="0"/>
        </w:rPr>
      </w:pPr>
      <w:r>
        <w:rPr>
          <w:noProof/>
        </w:rPr>
        <w:drawing>
          <wp:inline distT="0" distB="0" distL="0" distR="0" wp14:anchorId="5D708210" wp14:editId="3533E9F7">
            <wp:extent cx="2611215" cy="13970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0377" t="36028" r="57475" b="42907"/>
                    <a:stretch/>
                  </pic:blipFill>
                  <pic:spPr bwMode="auto">
                    <a:xfrm>
                      <a:off x="0" y="0"/>
                      <a:ext cx="2610059" cy="1396382"/>
                    </a:xfrm>
                    <a:prstGeom prst="rect">
                      <a:avLst/>
                    </a:prstGeom>
                    <a:ln>
                      <a:noFill/>
                    </a:ln>
                    <a:extLst>
                      <a:ext uri="{53640926-AAD7-44D8-BBD7-CCE9431645EC}">
                        <a14:shadowObscured xmlns:a14="http://schemas.microsoft.com/office/drawing/2010/main"/>
                      </a:ext>
                    </a:extLst>
                  </pic:spPr>
                </pic:pic>
              </a:graphicData>
            </a:graphic>
          </wp:inline>
        </w:drawing>
      </w:r>
    </w:p>
    <w:p w:rsidR="00304E66" w:rsidRDefault="00304E66" w:rsidP="00304E66">
      <w:pPr>
        <w:widowControl w:val="0"/>
        <w:autoSpaceDE w:val="0"/>
        <w:autoSpaceDN w:val="0"/>
        <w:adjustRightInd w:val="0"/>
        <w:spacing w:before="73" w:after="0" w:line="240" w:lineRule="auto"/>
        <w:ind w:right="-20" w:firstLine="192"/>
        <w:jc w:val="left"/>
        <w:rPr>
          <w:rFonts w:cs="Times New Roman" w:hint="eastAsia"/>
          <w:kern w:val="0"/>
        </w:rPr>
      </w:pPr>
    </w:p>
    <w:p w:rsidR="002559D2" w:rsidRDefault="00304E66" w:rsidP="002559D2">
      <w:pPr>
        <w:widowControl w:val="0"/>
        <w:autoSpaceDE w:val="0"/>
        <w:autoSpaceDN w:val="0"/>
        <w:adjustRightInd w:val="0"/>
        <w:spacing w:before="73" w:after="0" w:line="240" w:lineRule="auto"/>
        <w:ind w:right="-20" w:firstLine="192"/>
        <w:jc w:val="both"/>
        <w:rPr>
          <w:rFonts w:cs="Times New Roman" w:hint="eastAsia"/>
          <w:kern w:val="0"/>
        </w:rPr>
      </w:pPr>
      <w:r>
        <w:rPr>
          <w:rFonts w:cs="Times New Roman" w:hint="eastAsia"/>
          <w:kern w:val="0"/>
        </w:rPr>
        <w:t xml:space="preserve">In order to keep the takeoff queue at a reasonable size I initialized the queue at a size 10. The landing queue is given </w:t>
      </w:r>
      <w:r w:rsidR="002559D2">
        <w:rPr>
          <w:rFonts w:cs="Times New Roman" w:hint="eastAsia"/>
          <w:kern w:val="0"/>
        </w:rPr>
        <w:t xml:space="preserve">a large enough size since we are not in control of arriving planes. Also I wanted to simulate a catastrophic failure where planes arrive at a very high rate. Emergencies can only be taken care of 5 at a time due to the number of </w:t>
      </w:r>
      <w:r w:rsidR="002559D2">
        <w:rPr>
          <w:rFonts w:cs="Times New Roman" w:hint="eastAsia"/>
          <w:kern w:val="0"/>
        </w:rPr>
        <w:lastRenderedPageBreak/>
        <w:t>runways. The reason for size 6 is to catch failures. This will be explained in detail later.</w:t>
      </w:r>
    </w:p>
    <w:p w:rsidR="002559D2" w:rsidRDefault="002559D2" w:rsidP="002559D2">
      <w:pPr>
        <w:widowControl w:val="0"/>
        <w:autoSpaceDE w:val="0"/>
        <w:autoSpaceDN w:val="0"/>
        <w:adjustRightInd w:val="0"/>
        <w:spacing w:before="73" w:after="0" w:line="240" w:lineRule="auto"/>
        <w:ind w:right="-20" w:firstLine="192"/>
        <w:jc w:val="both"/>
        <w:rPr>
          <w:rFonts w:hint="eastAsia"/>
          <w:noProof/>
        </w:rPr>
      </w:pPr>
    </w:p>
    <w:p w:rsidR="002559D2" w:rsidRDefault="002559D2" w:rsidP="002559D2">
      <w:pPr>
        <w:widowControl w:val="0"/>
        <w:autoSpaceDE w:val="0"/>
        <w:autoSpaceDN w:val="0"/>
        <w:adjustRightInd w:val="0"/>
        <w:spacing w:before="73" w:after="0" w:line="240" w:lineRule="auto"/>
        <w:ind w:right="-20" w:firstLine="192"/>
        <w:jc w:val="both"/>
        <w:rPr>
          <w:rFonts w:cs="Times New Roman" w:hint="eastAsia"/>
          <w:kern w:val="0"/>
        </w:rPr>
      </w:pPr>
      <w:r>
        <w:rPr>
          <w:noProof/>
        </w:rPr>
        <w:drawing>
          <wp:inline distT="0" distB="0" distL="0" distR="0" wp14:anchorId="3609798C" wp14:editId="7E2D85D7">
            <wp:extent cx="3651250" cy="3485006"/>
            <wp:effectExtent l="0" t="0" r="6350" b="127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1594" t="23504" r="48284" b="25384"/>
                    <a:stretch/>
                  </pic:blipFill>
                  <pic:spPr bwMode="auto">
                    <a:xfrm>
                      <a:off x="0" y="0"/>
                      <a:ext cx="3651121" cy="3484883"/>
                    </a:xfrm>
                    <a:prstGeom prst="rect">
                      <a:avLst/>
                    </a:prstGeom>
                    <a:ln>
                      <a:noFill/>
                    </a:ln>
                    <a:extLst>
                      <a:ext uri="{53640926-AAD7-44D8-BBD7-CCE9431645EC}">
                        <a14:shadowObscured xmlns:a14="http://schemas.microsoft.com/office/drawing/2010/main"/>
                      </a:ext>
                    </a:extLst>
                  </pic:spPr>
                </pic:pic>
              </a:graphicData>
            </a:graphic>
          </wp:inline>
        </w:drawing>
      </w:r>
    </w:p>
    <w:p w:rsidR="002559D2" w:rsidRDefault="002559D2" w:rsidP="002559D2">
      <w:pPr>
        <w:widowControl w:val="0"/>
        <w:autoSpaceDE w:val="0"/>
        <w:autoSpaceDN w:val="0"/>
        <w:adjustRightInd w:val="0"/>
        <w:spacing w:before="73" w:after="0" w:line="240" w:lineRule="auto"/>
        <w:ind w:right="-20" w:firstLine="192"/>
        <w:jc w:val="both"/>
        <w:rPr>
          <w:rFonts w:cs="Times New Roman" w:hint="eastAsia"/>
          <w:kern w:val="0"/>
        </w:rPr>
      </w:pPr>
    </w:p>
    <w:p w:rsidR="002559D2" w:rsidRDefault="002559D2" w:rsidP="002559D2">
      <w:pPr>
        <w:widowControl w:val="0"/>
        <w:autoSpaceDE w:val="0"/>
        <w:autoSpaceDN w:val="0"/>
        <w:adjustRightInd w:val="0"/>
        <w:spacing w:before="73" w:after="0" w:line="240" w:lineRule="auto"/>
        <w:ind w:right="-20" w:firstLine="192"/>
        <w:jc w:val="both"/>
        <w:rPr>
          <w:rFonts w:cs="Times New Roman" w:hint="eastAsia"/>
          <w:kern w:val="0"/>
        </w:rPr>
      </w:pPr>
      <w:r>
        <w:rPr>
          <w:rFonts w:cs="Times New Roman" w:hint="eastAsia"/>
          <w:kern w:val="0"/>
        </w:rPr>
        <w:t xml:space="preserve">The full implementation in the main function is shown above. First we add arriving planes to the landing queue and ready planes to the takeoff queue. </w:t>
      </w:r>
      <w:r w:rsidR="00211D60">
        <w:rPr>
          <w:rFonts w:cs="Times New Roman" w:hint="eastAsia"/>
          <w:kern w:val="0"/>
        </w:rPr>
        <w:t>Next f</w:t>
      </w:r>
      <w:r>
        <w:rPr>
          <w:rFonts w:cs="Times New Roman" w:hint="eastAsia"/>
          <w:kern w:val="0"/>
        </w:rPr>
        <w:t xml:space="preserve">uel </w:t>
      </w:r>
      <w:r w:rsidR="00211D60">
        <w:rPr>
          <w:rFonts w:cs="Times New Roman" w:hint="eastAsia"/>
          <w:kern w:val="0"/>
        </w:rPr>
        <w:t>of waiting planes is</w:t>
      </w:r>
      <w:r>
        <w:rPr>
          <w:rFonts w:cs="Times New Roman" w:hint="eastAsia"/>
          <w:kern w:val="0"/>
        </w:rPr>
        <w:t xml:space="preserve"> decreased by 1</w:t>
      </w:r>
      <w:r w:rsidR="00211D60">
        <w:rPr>
          <w:rFonts w:cs="Times New Roman" w:hint="eastAsia"/>
          <w:kern w:val="0"/>
        </w:rPr>
        <w:t>. Here if a plane</w:t>
      </w:r>
      <w:r w:rsidR="00211D60">
        <w:rPr>
          <w:rFonts w:cs="Times New Roman"/>
          <w:kern w:val="0"/>
        </w:rPr>
        <w:t>’</w:t>
      </w:r>
      <w:r w:rsidR="00211D60">
        <w:rPr>
          <w:rFonts w:cs="Times New Roman" w:hint="eastAsia"/>
          <w:kern w:val="0"/>
        </w:rPr>
        <w:t xml:space="preserve">s fuel reaches zero it is </w:t>
      </w:r>
      <w:r w:rsidR="00211D60">
        <w:rPr>
          <w:rFonts w:cs="Times New Roman"/>
          <w:kern w:val="0"/>
        </w:rPr>
        <w:t>transferred</w:t>
      </w:r>
      <w:r w:rsidR="00211D60">
        <w:rPr>
          <w:rFonts w:cs="Times New Roman" w:hint="eastAsia"/>
          <w:kern w:val="0"/>
        </w:rPr>
        <w:t xml:space="preserve"> to the emergency queue. Finally, we move planes around in the </w:t>
      </w:r>
      <w:proofErr w:type="spellStart"/>
      <w:proofErr w:type="gramStart"/>
      <w:r w:rsidR="00211D60">
        <w:rPr>
          <w:rFonts w:cs="Times New Roman" w:hint="eastAsia"/>
          <w:kern w:val="0"/>
        </w:rPr>
        <w:t>landPlanes</w:t>
      </w:r>
      <w:proofErr w:type="spellEnd"/>
      <w:r w:rsidR="00211D60">
        <w:rPr>
          <w:rFonts w:cs="Times New Roman" w:hint="eastAsia"/>
          <w:kern w:val="0"/>
        </w:rPr>
        <w:t>(</w:t>
      </w:r>
      <w:proofErr w:type="gramEnd"/>
      <w:r w:rsidR="00211D60">
        <w:rPr>
          <w:rFonts w:cs="Times New Roman" w:hint="eastAsia"/>
          <w:kern w:val="0"/>
        </w:rPr>
        <w:t xml:space="preserve">) function giving priority to the emergency planes. If however we fail to process all of the emergencies we exit the simulation with an error. </w:t>
      </w:r>
    </w:p>
    <w:p w:rsidR="00211D60" w:rsidRDefault="00211D60" w:rsidP="002559D2">
      <w:pPr>
        <w:widowControl w:val="0"/>
        <w:autoSpaceDE w:val="0"/>
        <w:autoSpaceDN w:val="0"/>
        <w:adjustRightInd w:val="0"/>
        <w:spacing w:before="73" w:after="0" w:line="240" w:lineRule="auto"/>
        <w:ind w:right="-20" w:firstLine="192"/>
        <w:jc w:val="both"/>
        <w:rPr>
          <w:rFonts w:hint="eastAsia"/>
          <w:noProof/>
        </w:rPr>
      </w:pPr>
    </w:p>
    <w:p w:rsidR="00211D60" w:rsidRDefault="00211D60" w:rsidP="002559D2">
      <w:pPr>
        <w:widowControl w:val="0"/>
        <w:autoSpaceDE w:val="0"/>
        <w:autoSpaceDN w:val="0"/>
        <w:adjustRightInd w:val="0"/>
        <w:spacing w:before="73" w:after="0" w:line="240" w:lineRule="auto"/>
        <w:ind w:right="-20" w:firstLine="192"/>
        <w:jc w:val="both"/>
        <w:rPr>
          <w:rFonts w:cs="Times New Roman" w:hint="eastAsia"/>
          <w:kern w:val="0"/>
        </w:rPr>
      </w:pPr>
      <w:r>
        <w:rPr>
          <w:noProof/>
        </w:rPr>
        <w:drawing>
          <wp:inline distT="0" distB="0" distL="0" distR="0" wp14:anchorId="45E0DA91" wp14:editId="2282D093">
            <wp:extent cx="3651250" cy="3344851"/>
            <wp:effectExtent l="0" t="0" r="635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605" t="30121" r="49723" b="18298"/>
                    <a:stretch/>
                  </pic:blipFill>
                  <pic:spPr bwMode="auto">
                    <a:xfrm>
                      <a:off x="0" y="0"/>
                      <a:ext cx="3649634" cy="3343370"/>
                    </a:xfrm>
                    <a:prstGeom prst="rect">
                      <a:avLst/>
                    </a:prstGeom>
                    <a:ln>
                      <a:noFill/>
                    </a:ln>
                    <a:extLst>
                      <a:ext uri="{53640926-AAD7-44D8-BBD7-CCE9431645EC}">
                        <a14:shadowObscured xmlns:a14="http://schemas.microsoft.com/office/drawing/2010/main"/>
                      </a:ext>
                    </a:extLst>
                  </pic:spPr>
                </pic:pic>
              </a:graphicData>
            </a:graphic>
          </wp:inline>
        </w:drawing>
      </w:r>
    </w:p>
    <w:p w:rsidR="00211D60" w:rsidRPr="005D1C39" w:rsidRDefault="00211D60" w:rsidP="00211D60">
      <w:pPr>
        <w:widowControl w:val="0"/>
        <w:autoSpaceDE w:val="0"/>
        <w:autoSpaceDN w:val="0"/>
        <w:adjustRightInd w:val="0"/>
        <w:spacing w:before="73" w:after="0" w:line="240" w:lineRule="auto"/>
        <w:ind w:right="-20"/>
        <w:jc w:val="both"/>
        <w:rPr>
          <w:rFonts w:ascii="Adobe Garamond Pro Bold" w:hAnsi="Adobe Garamond Pro Bold" w:cs="Times New Roman"/>
          <w:kern w:val="0"/>
        </w:rPr>
      </w:pPr>
      <w:r w:rsidRPr="005D1C39">
        <w:rPr>
          <w:rFonts w:ascii="Adobe Garamond Pro Bold" w:hAnsi="Adobe Garamond Pro Bold" w:cs="Times New Roman"/>
          <w:kern w:val="0"/>
        </w:rPr>
        <w:lastRenderedPageBreak/>
        <w:t>Result</w:t>
      </w:r>
    </w:p>
    <w:p w:rsidR="00211D60" w:rsidRDefault="00211D60" w:rsidP="005D1C39">
      <w:pPr>
        <w:widowControl w:val="0"/>
        <w:autoSpaceDE w:val="0"/>
        <w:autoSpaceDN w:val="0"/>
        <w:adjustRightInd w:val="0"/>
        <w:spacing w:before="73" w:after="0" w:line="240" w:lineRule="auto"/>
        <w:ind w:right="-20" w:firstLine="192"/>
        <w:jc w:val="both"/>
        <w:rPr>
          <w:rFonts w:cs="Times New Roman" w:hint="eastAsia"/>
          <w:kern w:val="0"/>
        </w:rPr>
      </w:pPr>
      <w:r>
        <w:rPr>
          <w:rFonts w:cs="Times New Roman" w:hint="eastAsia"/>
          <w:kern w:val="0"/>
        </w:rPr>
        <w:t xml:space="preserve">This is the output of the first 5 time sequences when lambda is set to 2. There </w:t>
      </w:r>
      <w:r w:rsidR="005D1C39">
        <w:rPr>
          <w:rFonts w:cs="Times New Roman"/>
          <w:kern w:val="0"/>
        </w:rPr>
        <w:t>is</w:t>
      </w:r>
      <w:r>
        <w:rPr>
          <w:rFonts w:cs="Times New Roman" w:hint="eastAsia"/>
          <w:kern w:val="0"/>
        </w:rPr>
        <w:t xml:space="preserve"> at most 4 planes added to the landi</w:t>
      </w:r>
      <w:r w:rsidR="005D1C39">
        <w:rPr>
          <w:rFonts w:cs="Times New Roman" w:hint="eastAsia"/>
          <w:kern w:val="0"/>
        </w:rPr>
        <w:t xml:space="preserve">ng queue each time sequence which is smaller than the number of runways. Therefore we do not run into any problems in this setting. </w:t>
      </w:r>
      <w:r w:rsidR="005D1C39">
        <w:rPr>
          <w:rFonts w:cs="Times New Roman"/>
          <w:kern w:val="0"/>
        </w:rPr>
        <w:t>When</w:t>
      </w:r>
      <w:r w:rsidR="005D1C39">
        <w:rPr>
          <w:rFonts w:cs="Times New Roman" w:hint="eastAsia"/>
          <w:kern w:val="0"/>
        </w:rPr>
        <w:t xml:space="preserve"> emergencies emerge we process them into the 5</w:t>
      </w:r>
      <w:r w:rsidR="005D1C39" w:rsidRPr="005D1C39">
        <w:rPr>
          <w:rFonts w:cs="Times New Roman" w:hint="eastAsia"/>
          <w:kern w:val="0"/>
          <w:vertAlign w:val="superscript"/>
        </w:rPr>
        <w:t>th</w:t>
      </w:r>
      <w:r w:rsidR="005D1C39">
        <w:rPr>
          <w:rFonts w:cs="Times New Roman" w:hint="eastAsia"/>
          <w:kern w:val="0"/>
        </w:rPr>
        <w:t xml:space="preserve"> runway. When there are multiple emergencies other runways are used al</w:t>
      </w:r>
      <w:r w:rsidR="00F95482">
        <w:rPr>
          <w:rFonts w:cs="Times New Roman" w:hint="eastAsia"/>
          <w:kern w:val="0"/>
        </w:rPr>
        <w:t>so used. The average landing waiting time is 0 which means that planes are immediately able to land.</w:t>
      </w:r>
    </w:p>
    <w:p w:rsidR="005D1C39" w:rsidRDefault="005D1C39" w:rsidP="005D1C39">
      <w:pPr>
        <w:widowControl w:val="0"/>
        <w:autoSpaceDE w:val="0"/>
        <w:autoSpaceDN w:val="0"/>
        <w:adjustRightInd w:val="0"/>
        <w:spacing w:before="73" w:after="0" w:line="240" w:lineRule="auto"/>
        <w:ind w:right="-20" w:firstLine="192"/>
        <w:jc w:val="both"/>
        <w:rPr>
          <w:rFonts w:cs="Times New Roman" w:hint="eastAsia"/>
          <w:kern w:val="0"/>
        </w:rPr>
      </w:pPr>
    </w:p>
    <w:p w:rsidR="00F95482" w:rsidRDefault="00211D60" w:rsidP="00211D60">
      <w:pPr>
        <w:widowControl w:val="0"/>
        <w:autoSpaceDE w:val="0"/>
        <w:autoSpaceDN w:val="0"/>
        <w:adjustRightInd w:val="0"/>
        <w:spacing w:before="73" w:after="0" w:line="240" w:lineRule="auto"/>
        <w:ind w:right="-20"/>
        <w:jc w:val="both"/>
        <w:rPr>
          <w:rFonts w:cs="Times New Roman" w:hint="eastAsia"/>
          <w:kern w:val="0"/>
        </w:rPr>
      </w:pPr>
      <w:r>
        <w:rPr>
          <w:rFonts w:cs="Times New Roman" w:hint="eastAsia"/>
          <w:kern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pt;height:474.5pt">
            <v:imagedata r:id="rId10" o:title="lambda2" croptop="1551f" cropleft="2182f" cropright="34226f"/>
          </v:shape>
        </w:pict>
      </w:r>
    </w:p>
    <w:p w:rsidR="00F95482" w:rsidRDefault="00F95482" w:rsidP="00211D60">
      <w:pPr>
        <w:widowControl w:val="0"/>
        <w:autoSpaceDE w:val="0"/>
        <w:autoSpaceDN w:val="0"/>
        <w:adjustRightInd w:val="0"/>
        <w:spacing w:before="73" w:after="0" w:line="240" w:lineRule="auto"/>
        <w:ind w:right="-20"/>
        <w:jc w:val="both"/>
        <w:rPr>
          <w:rFonts w:cs="Times New Roman" w:hint="eastAsia"/>
          <w:kern w:val="0"/>
        </w:rPr>
      </w:pPr>
    </w:p>
    <w:p w:rsidR="00F95482" w:rsidRDefault="00F95482" w:rsidP="00211D60">
      <w:pPr>
        <w:widowControl w:val="0"/>
        <w:autoSpaceDE w:val="0"/>
        <w:autoSpaceDN w:val="0"/>
        <w:adjustRightInd w:val="0"/>
        <w:spacing w:before="73" w:after="0" w:line="240" w:lineRule="auto"/>
        <w:ind w:right="-20"/>
        <w:jc w:val="both"/>
        <w:rPr>
          <w:rFonts w:cs="Times New Roman" w:hint="eastAsia"/>
          <w:kern w:val="0"/>
        </w:rPr>
      </w:pPr>
      <w:r>
        <w:rPr>
          <w:rFonts w:cs="Times New Roman" w:hint="eastAsia"/>
          <w:kern w:val="0"/>
        </w:rPr>
        <w:t xml:space="preserve">  This is not the case however when lambda is set to 4</w:t>
      </w:r>
      <w:r w:rsidR="008432BD">
        <w:rPr>
          <w:rFonts w:cs="Times New Roman" w:hint="eastAsia"/>
          <w:kern w:val="0"/>
        </w:rPr>
        <w:t>(next page)</w:t>
      </w:r>
      <w:r>
        <w:rPr>
          <w:rFonts w:cs="Times New Roman" w:hint="eastAsia"/>
          <w:kern w:val="0"/>
        </w:rPr>
        <w:t xml:space="preserve">. Now up to 9 planes are added at each time sequence. This results in the landing queue to increase substantially. As you can see the average landing waiting time is increased to around 5 time sequences before too </w:t>
      </w:r>
      <w:r w:rsidR="008432BD">
        <w:rPr>
          <w:rFonts w:cs="Times New Roman" w:hint="eastAsia"/>
          <w:kern w:val="0"/>
        </w:rPr>
        <w:t xml:space="preserve">many emergencies emerge and the system terminates. </w:t>
      </w:r>
    </w:p>
    <w:p w:rsidR="00211D60" w:rsidRDefault="00F95482" w:rsidP="00211D60">
      <w:pPr>
        <w:widowControl w:val="0"/>
        <w:autoSpaceDE w:val="0"/>
        <w:autoSpaceDN w:val="0"/>
        <w:adjustRightInd w:val="0"/>
        <w:spacing w:before="73" w:after="0" w:line="240" w:lineRule="auto"/>
        <w:ind w:right="-20"/>
        <w:jc w:val="both"/>
        <w:rPr>
          <w:rFonts w:cs="Times New Roman" w:hint="eastAsia"/>
          <w:kern w:val="0"/>
        </w:rPr>
      </w:pPr>
      <w:r>
        <w:rPr>
          <w:rFonts w:cs="Times New Roman" w:hint="eastAsia"/>
          <w:kern w:val="0"/>
        </w:rPr>
        <w:lastRenderedPageBreak/>
        <w:pict>
          <v:shape id="_x0000_i1026" type="#_x0000_t75" style="width:449.5pt;height:470pt">
            <v:imagedata r:id="rId11" o:title="lambda4" croptop="2197f" cropleft="2182f" cropright="29420f"/>
          </v:shape>
        </w:pict>
      </w:r>
    </w:p>
    <w:p w:rsidR="008432BD" w:rsidRDefault="008432BD" w:rsidP="00211D60">
      <w:pPr>
        <w:widowControl w:val="0"/>
        <w:autoSpaceDE w:val="0"/>
        <w:autoSpaceDN w:val="0"/>
        <w:adjustRightInd w:val="0"/>
        <w:spacing w:before="73" w:after="0" w:line="240" w:lineRule="auto"/>
        <w:ind w:right="-20"/>
        <w:jc w:val="both"/>
        <w:rPr>
          <w:rFonts w:cs="Times New Roman" w:hint="eastAsia"/>
          <w:kern w:val="0"/>
        </w:rPr>
      </w:pPr>
    </w:p>
    <w:p w:rsidR="008432BD" w:rsidRPr="008432BD" w:rsidRDefault="008432BD" w:rsidP="00211D60">
      <w:pPr>
        <w:widowControl w:val="0"/>
        <w:autoSpaceDE w:val="0"/>
        <w:autoSpaceDN w:val="0"/>
        <w:adjustRightInd w:val="0"/>
        <w:spacing w:before="73" w:after="0" w:line="240" w:lineRule="auto"/>
        <w:ind w:right="-20"/>
        <w:jc w:val="both"/>
        <w:rPr>
          <w:rFonts w:ascii="Adobe Garamond Pro Bold" w:hAnsi="Adobe Garamond Pro Bold" w:cs="Times New Roman"/>
          <w:kern w:val="0"/>
        </w:rPr>
      </w:pPr>
      <w:r w:rsidRPr="008432BD">
        <w:rPr>
          <w:rFonts w:ascii="Adobe Garamond Pro Bold" w:hAnsi="Adobe Garamond Pro Bold" w:cs="Times New Roman"/>
          <w:kern w:val="0"/>
        </w:rPr>
        <w:t>Discussion</w:t>
      </w:r>
    </w:p>
    <w:p w:rsidR="008432BD" w:rsidRDefault="008432BD" w:rsidP="008432BD">
      <w:pPr>
        <w:widowControl w:val="0"/>
        <w:autoSpaceDE w:val="0"/>
        <w:autoSpaceDN w:val="0"/>
        <w:adjustRightInd w:val="0"/>
        <w:spacing w:before="73" w:after="0" w:line="240" w:lineRule="auto"/>
        <w:ind w:right="-20" w:firstLine="192"/>
        <w:jc w:val="both"/>
        <w:rPr>
          <w:rFonts w:cs="Times New Roman" w:hint="eastAsia"/>
          <w:kern w:val="0"/>
        </w:rPr>
      </w:pPr>
      <w:r>
        <w:rPr>
          <w:rFonts w:cs="Times New Roman" w:hint="eastAsia"/>
          <w:kern w:val="0"/>
        </w:rPr>
        <w:t>My simulation works fine when lambda is set to a small number and the frequency of arriving planes is low. However a catastrophic failure occurs when lambda is increased. The lan</w:t>
      </w:r>
      <w:r w:rsidR="00EC4F0B">
        <w:rPr>
          <w:rFonts w:cs="Times New Roman" w:hint="eastAsia"/>
          <w:kern w:val="0"/>
        </w:rPr>
        <w:t>ding queue grows substantially</w:t>
      </w:r>
      <w:r>
        <w:rPr>
          <w:rFonts w:cs="Times New Roman" w:hint="eastAsia"/>
          <w:kern w:val="0"/>
        </w:rPr>
        <w:t xml:space="preserve"> overtime</w:t>
      </w:r>
      <w:r w:rsidR="00766429">
        <w:rPr>
          <w:rFonts w:cs="Times New Roman" w:hint="eastAsia"/>
          <w:kern w:val="0"/>
        </w:rPr>
        <w:t xml:space="preserve"> and</w:t>
      </w:r>
      <w:r>
        <w:rPr>
          <w:rFonts w:cs="Times New Roman" w:hint="eastAsia"/>
          <w:kern w:val="0"/>
        </w:rPr>
        <w:t xml:space="preserve"> the waiting planes </w:t>
      </w:r>
      <w:r>
        <w:rPr>
          <w:rFonts w:cs="Times New Roman"/>
          <w:kern w:val="0"/>
        </w:rPr>
        <w:t>exhaust</w:t>
      </w:r>
      <w:r>
        <w:rPr>
          <w:rFonts w:cs="Times New Roman" w:hint="eastAsia"/>
          <w:kern w:val="0"/>
        </w:rPr>
        <w:t xml:space="preserve"> fuel causing many emergencies. Since the runways can only process 5 planes at a time more than 6 emergencies results in a plane crash. This is why th</w:t>
      </w:r>
      <w:bookmarkStart w:id="0" w:name="_GoBack"/>
      <w:bookmarkEnd w:id="0"/>
      <w:r>
        <w:rPr>
          <w:rFonts w:cs="Times New Roman" w:hint="eastAsia"/>
          <w:kern w:val="0"/>
        </w:rPr>
        <w:t>e emergency queue size is set to 6. When the queue is full then we know that we have failed and the system is terminated.</w:t>
      </w:r>
    </w:p>
    <w:p w:rsidR="008432BD" w:rsidRPr="002C3AE0" w:rsidRDefault="008432BD" w:rsidP="008432BD">
      <w:pPr>
        <w:widowControl w:val="0"/>
        <w:autoSpaceDE w:val="0"/>
        <w:autoSpaceDN w:val="0"/>
        <w:adjustRightInd w:val="0"/>
        <w:spacing w:before="73" w:after="0" w:line="240" w:lineRule="auto"/>
        <w:ind w:right="-20" w:firstLine="192"/>
        <w:jc w:val="both"/>
        <w:rPr>
          <w:rFonts w:cs="Times New Roman"/>
          <w:kern w:val="0"/>
        </w:rPr>
      </w:pPr>
      <w:r>
        <w:rPr>
          <w:rFonts w:cs="Times New Roman" w:hint="eastAsia"/>
          <w:kern w:val="0"/>
        </w:rPr>
        <w:t xml:space="preserve">A better implementation would be to have more planes land in </w:t>
      </w:r>
      <w:r w:rsidR="004864A8">
        <w:rPr>
          <w:rFonts w:cs="Times New Roman" w:hint="eastAsia"/>
          <w:kern w:val="0"/>
        </w:rPr>
        <w:t xml:space="preserve">one time sequence. Currently the runways are not well utilized. Although the size of a runway is 5 since only 1 plane can enter a runway at each time sequence the plane immediately exits the queue after that sequence is over. In reality planes are landed much faster than takeoffs especially for a busy airport. If more planes were to land in one time sequence then more planes would be on the runway and </w:t>
      </w:r>
      <w:proofErr w:type="gramStart"/>
      <w:r w:rsidR="004864A8">
        <w:rPr>
          <w:rFonts w:cs="Times New Roman" w:hint="eastAsia"/>
          <w:kern w:val="0"/>
        </w:rPr>
        <w:t>less</w:t>
      </w:r>
      <w:proofErr w:type="gramEnd"/>
      <w:r w:rsidR="004864A8">
        <w:rPr>
          <w:rFonts w:cs="Times New Roman" w:hint="eastAsia"/>
          <w:kern w:val="0"/>
        </w:rPr>
        <w:t xml:space="preserve"> planes would be in the landing queue.</w:t>
      </w:r>
    </w:p>
    <w:sectPr w:rsidR="008432BD" w:rsidRPr="002C3AE0">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dobe Garamond Pro">
    <w:panose1 w:val="00000000000000000000"/>
    <w:charset w:val="00"/>
    <w:family w:val="roman"/>
    <w:notTrueType/>
    <w:pitch w:val="variable"/>
    <w:sig w:usb0="00000007" w:usb1="00000001" w:usb2="00000000" w:usb3="00000000" w:csb0="00000093" w:csb1="00000000"/>
  </w:font>
  <w:font w:name="함초롬바탕">
    <w:panose1 w:val="02030504000101010101"/>
    <w:charset w:val="81"/>
    <w:family w:val="roman"/>
    <w:pitch w:val="variable"/>
    <w:sig w:usb0="F7FFAEFF" w:usb1="FBDFFFFF" w:usb2="0417FFFF"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dobe Garamond Pro Bold">
    <w:panose1 w:val="00000000000000000000"/>
    <w:charset w:val="00"/>
    <w:family w:val="roman"/>
    <w:notTrueType/>
    <w:pitch w:val="variable"/>
    <w:sig w:usb0="00000007" w:usb1="00000001"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67F"/>
    <w:rsid w:val="00211D60"/>
    <w:rsid w:val="002559D2"/>
    <w:rsid w:val="002C3AE0"/>
    <w:rsid w:val="00304E66"/>
    <w:rsid w:val="004864A8"/>
    <w:rsid w:val="005D1C39"/>
    <w:rsid w:val="00766429"/>
    <w:rsid w:val="008432BD"/>
    <w:rsid w:val="00A8667F"/>
    <w:rsid w:val="00CF39CB"/>
    <w:rsid w:val="00EC4F0B"/>
    <w:rsid w:val="00F36B90"/>
    <w:rsid w:val="00F9548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dobe Garamond Pro" w:eastAsia="함초롬바탕" w:hAnsi="Adobe Garamond Pro" w:cstheme="minorBidi"/>
        <w:kern w:val="2"/>
        <w:lang w:val="en-US" w:eastAsia="ko-KR" w:bidi="ar-SA"/>
      </w:rPr>
    </w:rPrDefault>
    <w:pPrDefault>
      <w:pPr>
        <w:spacing w:after="200" w:line="240" w:lineRule="exact"/>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C3AE0"/>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2C3AE0"/>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dobe Garamond Pro" w:eastAsia="함초롬바탕" w:hAnsi="Adobe Garamond Pro" w:cstheme="minorBidi"/>
        <w:kern w:val="2"/>
        <w:lang w:val="en-US" w:eastAsia="ko-KR" w:bidi="ar-SA"/>
      </w:rPr>
    </w:rPrDefault>
    <w:pPrDefault>
      <w:pPr>
        <w:spacing w:after="200" w:line="240" w:lineRule="exact"/>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C3AE0"/>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2C3AE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5</Pages>
  <Words>657</Words>
  <Characters>3751</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Windows 사용자</cp:lastModifiedBy>
  <cp:revision>4</cp:revision>
  <dcterms:created xsi:type="dcterms:W3CDTF">2018-05-26T02:26:00Z</dcterms:created>
  <dcterms:modified xsi:type="dcterms:W3CDTF">2018-05-26T03:52:00Z</dcterms:modified>
</cp:coreProperties>
</file>