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48C" w:rsidRPr="00036B64" w:rsidRDefault="00D3648C" w:rsidP="00D3648C">
      <w:pPr>
        <w:pStyle w:val="Caption"/>
        <w:keepNext/>
        <w:spacing w:after="60"/>
        <w:rPr>
          <w:lang w:val="en-GB"/>
        </w:rPr>
      </w:pPr>
      <w:bookmarkStart w:id="0" w:name="_Ref459310952"/>
      <w:r w:rsidRPr="00036B64">
        <w:rPr>
          <w:lang w:val="en-GB"/>
        </w:rPr>
        <w:t xml:space="preserve">Table </w:t>
      </w:r>
      <w:r w:rsidRPr="00036B64">
        <w:rPr>
          <w:lang w:val="en-GB"/>
        </w:rPr>
        <w:fldChar w:fldCharType="begin"/>
      </w:r>
      <w:r w:rsidRPr="00036B64">
        <w:rPr>
          <w:lang w:val="en-GB"/>
        </w:rPr>
        <w:instrText xml:space="preserve"> SEQ Table \* ARABIC </w:instrText>
      </w:r>
      <w:r w:rsidRPr="00036B64">
        <w:rPr>
          <w:lang w:val="en-GB"/>
        </w:rPr>
        <w:fldChar w:fldCharType="separate"/>
      </w:r>
      <w:r w:rsidRPr="00036B64">
        <w:rPr>
          <w:lang w:val="en-GB"/>
        </w:rPr>
        <w:t>1</w:t>
      </w:r>
      <w:r w:rsidRPr="00036B64">
        <w:rPr>
          <w:lang w:val="en-GB"/>
        </w:rPr>
        <w:fldChar w:fldCharType="end"/>
      </w:r>
      <w:bookmarkEnd w:id="0"/>
      <w:r w:rsidRPr="00036B64">
        <w:rPr>
          <w:lang w:val="en-GB"/>
        </w:rPr>
        <w:t>: Data fields and their description</w:t>
      </w:r>
    </w:p>
    <w:tbl>
      <w:tblPr>
        <w:tblW w:w="9040" w:type="dxa"/>
        <w:tblInd w:w="96" w:type="dxa"/>
        <w:tblLook w:val="04A0" w:firstRow="1" w:lastRow="0" w:firstColumn="1" w:lastColumn="0" w:noHBand="0" w:noVBand="1"/>
      </w:tblPr>
      <w:tblGrid>
        <w:gridCol w:w="2640"/>
        <w:gridCol w:w="6400"/>
      </w:tblGrid>
      <w:tr w:rsidR="00D3648C" w:rsidRPr="00036B64" w:rsidTr="001373E1">
        <w:trPr>
          <w:trHeight w:val="288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b/>
                <w:color w:val="000000"/>
                <w:lang w:val="en-GB"/>
              </w:rPr>
            </w:pPr>
            <w:r w:rsidRPr="00036B64">
              <w:rPr>
                <w:rFonts w:ascii="Calibri" w:hAnsi="Calibri"/>
                <w:b/>
                <w:color w:val="000000"/>
                <w:lang w:val="en-GB"/>
              </w:rPr>
              <w:t>Field name</w:t>
            </w:r>
          </w:p>
        </w:tc>
        <w:tc>
          <w:tcPr>
            <w:tcW w:w="6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b/>
                <w:color w:val="000000"/>
                <w:lang w:val="en-GB"/>
              </w:rPr>
            </w:pPr>
            <w:r w:rsidRPr="00036B64">
              <w:rPr>
                <w:rFonts w:ascii="Calibri" w:hAnsi="Calibri"/>
                <w:b/>
                <w:color w:val="000000"/>
                <w:lang w:val="en-GB"/>
              </w:rPr>
              <w:t>Description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id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contact id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activity_new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category of the company's activity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campaign_disc_ele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code of the electricity campaign the customer last subscribed to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channel_sales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code of the sales channel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cons_12m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electricity consumption of the past 12 months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cons_gas_12m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gas consumption of the past 12 months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cons_last_month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electricity consumption of the last month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date_activ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date of activation of the contract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date_end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registered date of the end of the contract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date_first_activ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date of first contract of the client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date_modif_prod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date of last modification of the product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date_renewal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date of the next contract renewal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forecast_base_bill_ele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forecasted electricity bill baseline for next month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forecast_base_bill_year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forecasted electricity bill baseline for calendar year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forecast_bill_12m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forecasted electricity bill baseline for 12 months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forecast_cons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forecasted electricity consumption for next month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forecast_cons_12m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forecasted electricity consumption for next 12 months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forecast_cons_year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forecasted electricity consumption for next calendar year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forecast_discount_energy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 xml:space="preserve">forecasted value of current discount 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forecast_meter_rent_12m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forecasted bill of meter rental for the next 12 months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forecast_price_energy_p1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forecasted energy price for 1st period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forecast_price_energy_p2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forecasted energy price for 2nd period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forecast_price_pow_p1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forecasted power price for 1st period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has_gas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indicated if client is also a gas client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imp_cons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current paid consumption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margin_gross_pow_ele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gross margin on power subscription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margin_net_pow_ele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net margin on power subscription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nb_prod_act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number of active products and services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net_margin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total net margin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num_years_antig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antiquity of the client (in number of years)</w:t>
            </w:r>
          </w:p>
        </w:tc>
      </w:tr>
      <w:tr w:rsidR="00D3648C" w:rsidRPr="00036B64" w:rsidTr="001373E1">
        <w:trPr>
          <w:trHeight w:val="288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origin_up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code of the electricity campaign the customer first subscribed to</w:t>
            </w:r>
          </w:p>
        </w:tc>
      </w:tr>
      <w:tr w:rsidR="00D3648C" w:rsidRPr="00036B64" w:rsidTr="001373E1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pow_max</w:t>
            </w:r>
            <w:proofErr w:type="spellEnd"/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subscribed power</w:t>
            </w:r>
          </w:p>
        </w:tc>
      </w:tr>
      <w:tr w:rsidR="00D3648C" w:rsidRPr="00036B64" w:rsidTr="001373E1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036B64">
              <w:rPr>
                <w:rFonts w:ascii="Calibri" w:hAnsi="Calibri"/>
                <w:color w:val="000000"/>
                <w:lang w:val="en-GB"/>
              </w:rPr>
              <w:t>price_date</w:t>
            </w:r>
            <w:proofErr w:type="spellEnd"/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reference date</w:t>
            </w:r>
          </w:p>
        </w:tc>
      </w:tr>
      <w:tr w:rsidR="00D3648C" w:rsidRPr="00036B64" w:rsidTr="001373E1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price_p1_var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price of energy for the 1st period</w:t>
            </w:r>
          </w:p>
        </w:tc>
      </w:tr>
      <w:tr w:rsidR="00D3648C" w:rsidRPr="00036B64" w:rsidTr="001373E1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price_p2_var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price of energy for the 2nd period</w:t>
            </w:r>
          </w:p>
        </w:tc>
      </w:tr>
      <w:tr w:rsidR="00D3648C" w:rsidRPr="00036B64" w:rsidTr="001373E1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price_p3_var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price of energy for the 3rd period</w:t>
            </w:r>
          </w:p>
        </w:tc>
      </w:tr>
      <w:tr w:rsidR="00D3648C" w:rsidRPr="00036B64" w:rsidTr="001373E1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price_p1_fix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price of power for the 1st period</w:t>
            </w:r>
          </w:p>
        </w:tc>
      </w:tr>
      <w:tr w:rsidR="00D3648C" w:rsidRPr="00036B64" w:rsidTr="001373E1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price_p2_fix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price of power for the 2nd period</w:t>
            </w:r>
          </w:p>
        </w:tc>
      </w:tr>
      <w:tr w:rsidR="00D3648C" w:rsidRPr="00036B64" w:rsidTr="001373E1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price_p3_fix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price of power for the 3rd period</w:t>
            </w:r>
          </w:p>
        </w:tc>
      </w:tr>
      <w:tr w:rsidR="00D3648C" w:rsidRPr="00036B64" w:rsidTr="001373E1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churned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48C" w:rsidRPr="00036B64" w:rsidRDefault="00D3648C" w:rsidP="001373E1">
            <w:pPr>
              <w:rPr>
                <w:rFonts w:ascii="Calibri" w:hAnsi="Calibri"/>
                <w:color w:val="000000"/>
                <w:lang w:val="en-GB"/>
              </w:rPr>
            </w:pPr>
            <w:r w:rsidRPr="00036B64">
              <w:rPr>
                <w:rFonts w:ascii="Calibri" w:hAnsi="Calibri"/>
                <w:color w:val="000000"/>
                <w:lang w:val="en-GB"/>
              </w:rPr>
              <w:t>has the client churned over the next 3 months</w:t>
            </w:r>
          </w:p>
        </w:tc>
      </w:tr>
    </w:tbl>
    <w:p w:rsidR="00845A17" w:rsidRPr="00D3648C" w:rsidRDefault="00845A17">
      <w:bookmarkStart w:id="1" w:name="_GoBack"/>
      <w:bookmarkEnd w:id="1"/>
    </w:p>
    <w:sectPr w:rsidR="00845A17" w:rsidRPr="00D3648C" w:rsidSect="00E206A9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18" w:right="1219" w:bottom="1418" w:left="1219" w:header="1049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B64" w:rsidRDefault="00D364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B64" w:rsidRDefault="00D364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B64" w:rsidRDefault="00D3648C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B64" w:rsidRDefault="00D364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B64" w:rsidRDefault="00D364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B64" w:rsidRDefault="00D364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4" w15:restartNumberingAfterBreak="0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6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8" w15:restartNumberingAfterBreak="0">
    <w:nsid w:val="425C7889"/>
    <w:multiLevelType w:val="multilevel"/>
    <w:tmpl w:val="0409001F"/>
    <w:numStyleLink w:val="111111"/>
  </w:abstractNum>
  <w:abstractNum w:abstractNumId="19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1" w15:restartNumberingAfterBreak="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27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26"/>
  </w:num>
  <w:num w:numId="5">
    <w:abstractNumId w:val="22"/>
  </w:num>
  <w:num w:numId="6">
    <w:abstractNumId w:val="1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7"/>
  </w:num>
  <w:num w:numId="19">
    <w:abstractNumId w:val="18"/>
  </w:num>
  <w:num w:numId="20">
    <w:abstractNumId w:val="25"/>
  </w:num>
  <w:num w:numId="21">
    <w:abstractNumId w:val="24"/>
  </w:num>
  <w:num w:numId="22">
    <w:abstractNumId w:val="20"/>
  </w:num>
  <w:num w:numId="23">
    <w:abstractNumId w:val="28"/>
  </w:num>
  <w:num w:numId="24">
    <w:abstractNumId w:val="10"/>
  </w:num>
  <w:num w:numId="25">
    <w:abstractNumId w:val="15"/>
  </w:num>
  <w:num w:numId="26">
    <w:abstractNumId w:val="13"/>
  </w:num>
  <w:num w:numId="27">
    <w:abstractNumId w:val="16"/>
  </w:num>
  <w:num w:numId="28">
    <w:abstractNumId w:val="1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8C"/>
    <w:rsid w:val="00845A17"/>
    <w:rsid w:val="00D3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D781F-DCD3-4064-AAC3-563A7DBE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48C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3648C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D3648C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3648C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D3648C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D3648C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D364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D3648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D3648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D3648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D3648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3648C"/>
  </w:style>
  <w:style w:type="character" w:customStyle="1" w:styleId="Heading1Char">
    <w:name w:val="Heading 1 Char"/>
    <w:basedOn w:val="DefaultParagraphFont"/>
    <w:link w:val="Heading1"/>
    <w:rsid w:val="00D3648C"/>
    <w:rPr>
      <w:rFonts w:ascii="Henderson BCG Serif" w:eastAsia="Times New Roman" w:hAnsi="Henderson BCG Serif" w:cs="Arial"/>
      <w:b/>
      <w:bCs/>
      <w:kern w:val="32"/>
      <w:sz w:val="24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D3648C"/>
    <w:rPr>
      <w:rFonts w:ascii="Henderson BCG Serif" w:eastAsia="Times New Roman" w:hAnsi="Henderson BCG Serif" w:cs="Arial"/>
      <w:b/>
      <w:bCs/>
      <w:iCs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D3648C"/>
    <w:rPr>
      <w:rFonts w:ascii="Henderson BCG Serif" w:eastAsia="Times New Roman" w:hAnsi="Henderson BCG Serif" w:cs="Arial"/>
      <w:b/>
      <w:bCs/>
      <w:lang w:eastAsia="de-DE"/>
    </w:rPr>
  </w:style>
  <w:style w:type="character" w:customStyle="1" w:styleId="Heading4Char">
    <w:name w:val="Heading 4 Char"/>
    <w:basedOn w:val="DefaultParagraphFont"/>
    <w:link w:val="Heading4"/>
    <w:rsid w:val="00D3648C"/>
    <w:rPr>
      <w:rFonts w:ascii="Henderson BCG Serif" w:eastAsia="Times New Roman" w:hAnsi="Henderson BCG Serif" w:cs="Times New Roman"/>
      <w:bCs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D3648C"/>
    <w:rPr>
      <w:rFonts w:ascii="Henderson BCG Serif" w:eastAsia="Times New Roman" w:hAnsi="Henderson BCG Serif" w:cs="Times New Roman"/>
      <w:bCs/>
      <w:iCs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semiHidden/>
    <w:rsid w:val="00D3648C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semiHidden/>
    <w:rsid w:val="00D3648C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D36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D364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numbering" w:styleId="111111">
    <w:name w:val="Outline List 2"/>
    <w:basedOn w:val="NoList"/>
    <w:semiHidden/>
    <w:rsid w:val="00D3648C"/>
    <w:pPr>
      <w:numPr>
        <w:numId w:val="18"/>
      </w:numPr>
    </w:pPr>
  </w:style>
  <w:style w:type="numbering" w:styleId="1ai">
    <w:name w:val="Outline List 1"/>
    <w:basedOn w:val="NoList"/>
    <w:semiHidden/>
    <w:rsid w:val="00D3648C"/>
    <w:pPr>
      <w:numPr>
        <w:numId w:val="20"/>
      </w:numPr>
    </w:pPr>
  </w:style>
  <w:style w:type="numbering" w:styleId="ArticleSection">
    <w:name w:val="Outline List 3"/>
    <w:basedOn w:val="NoList"/>
    <w:semiHidden/>
    <w:rsid w:val="00D3648C"/>
    <w:pPr>
      <w:numPr>
        <w:numId w:val="21"/>
      </w:numPr>
    </w:pPr>
  </w:style>
  <w:style w:type="paragraph" w:styleId="BlockText">
    <w:name w:val="Block Text"/>
    <w:basedOn w:val="Normal"/>
    <w:semiHidden/>
    <w:rsid w:val="00D3648C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D3648C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3648C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2">
    <w:name w:val="Body Text 2"/>
    <w:basedOn w:val="Normal"/>
    <w:link w:val="BodyText2Char"/>
    <w:semiHidden/>
    <w:rsid w:val="00D3648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D3648C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3">
    <w:name w:val="Body Text 3"/>
    <w:basedOn w:val="Normal"/>
    <w:link w:val="BodyText3Char"/>
    <w:semiHidden/>
    <w:rsid w:val="00D3648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3648C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D3648C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3648C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">
    <w:name w:val="Body Text Indent"/>
    <w:basedOn w:val="Normal"/>
    <w:link w:val="BodyTextIndentChar"/>
    <w:semiHidden/>
    <w:rsid w:val="00D3648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D3648C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D3648C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D3648C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D3648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3648C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D3648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3648C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styleId="Closing">
    <w:name w:val="Closing"/>
    <w:basedOn w:val="Normal"/>
    <w:link w:val="ClosingChar"/>
    <w:semiHidden/>
    <w:rsid w:val="00D3648C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3648C"/>
    <w:rPr>
      <w:rFonts w:ascii="Henderson BCG Serif" w:eastAsia="Times New Roman" w:hAnsi="Henderson BCG Serif" w:cs="Times New Roman"/>
      <w:szCs w:val="24"/>
      <w:lang w:eastAsia="de-DE"/>
    </w:rPr>
  </w:style>
  <w:style w:type="paragraph" w:styleId="Date">
    <w:name w:val="Date"/>
    <w:basedOn w:val="Normal"/>
    <w:next w:val="Normal"/>
    <w:link w:val="DateChar"/>
    <w:semiHidden/>
    <w:rsid w:val="00D3648C"/>
  </w:style>
  <w:style w:type="character" w:customStyle="1" w:styleId="DateChar">
    <w:name w:val="Date Char"/>
    <w:basedOn w:val="DefaultParagraphFont"/>
    <w:link w:val="Date"/>
    <w:semiHidden/>
    <w:rsid w:val="00D3648C"/>
    <w:rPr>
      <w:rFonts w:ascii="Henderson BCG Serif" w:eastAsia="Times New Roman" w:hAnsi="Henderson BCG Serif" w:cs="Times New Roman"/>
      <w:szCs w:val="24"/>
      <w:lang w:eastAsia="de-DE"/>
    </w:rPr>
  </w:style>
  <w:style w:type="paragraph" w:styleId="E-mailSignature">
    <w:name w:val="E-mail Signature"/>
    <w:basedOn w:val="Normal"/>
    <w:link w:val="E-mailSignatureChar"/>
    <w:semiHidden/>
    <w:rsid w:val="00D3648C"/>
  </w:style>
  <w:style w:type="character" w:customStyle="1" w:styleId="E-mailSignatureChar">
    <w:name w:val="E-mail Signature Char"/>
    <w:basedOn w:val="DefaultParagraphFont"/>
    <w:link w:val="E-mailSignature"/>
    <w:semiHidden/>
    <w:rsid w:val="00D3648C"/>
    <w:rPr>
      <w:rFonts w:ascii="Henderson BCG Serif" w:eastAsia="Times New Roman" w:hAnsi="Henderson BCG Serif" w:cs="Times New Roman"/>
      <w:szCs w:val="24"/>
      <w:lang w:eastAsia="de-DE"/>
    </w:rPr>
  </w:style>
  <w:style w:type="paragraph" w:styleId="EnvelopeAddress">
    <w:name w:val="envelope address"/>
    <w:basedOn w:val="Normal"/>
    <w:semiHidden/>
    <w:rsid w:val="00D3648C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D3648C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D3648C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D364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3648C"/>
    <w:rPr>
      <w:rFonts w:ascii="Henderson BCG Serif" w:eastAsia="Times New Roman" w:hAnsi="Henderson BCG Serif" w:cs="Times New Roman"/>
      <w:szCs w:val="24"/>
      <w:lang w:eastAsia="de-DE"/>
    </w:rPr>
  </w:style>
  <w:style w:type="paragraph" w:styleId="Header">
    <w:name w:val="header"/>
    <w:basedOn w:val="Normal"/>
    <w:link w:val="HeaderChar"/>
    <w:semiHidden/>
    <w:rsid w:val="00D364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3648C"/>
    <w:rPr>
      <w:rFonts w:ascii="Henderson BCG Serif" w:eastAsia="Times New Roman" w:hAnsi="Henderson BCG Serif" w:cs="Times New Roman"/>
      <w:szCs w:val="24"/>
      <w:lang w:eastAsia="de-DE"/>
    </w:rPr>
  </w:style>
  <w:style w:type="character" w:styleId="HTMLAcronym">
    <w:name w:val="HTML Acronym"/>
    <w:basedOn w:val="DefaultParagraphFont"/>
    <w:semiHidden/>
    <w:rsid w:val="00D3648C"/>
  </w:style>
  <w:style w:type="paragraph" w:styleId="HTMLAddress">
    <w:name w:val="HTML Address"/>
    <w:basedOn w:val="Normal"/>
    <w:link w:val="HTMLAddressChar"/>
    <w:semiHidden/>
    <w:rsid w:val="00D3648C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3648C"/>
    <w:rPr>
      <w:rFonts w:ascii="Henderson BCG Serif" w:eastAsia="Times New Roman" w:hAnsi="Henderson BCG Serif" w:cs="Times New Roman"/>
      <w:i/>
      <w:iCs/>
      <w:szCs w:val="24"/>
      <w:lang w:eastAsia="de-DE"/>
    </w:rPr>
  </w:style>
  <w:style w:type="character" w:styleId="HTMLCite">
    <w:name w:val="HTML Cite"/>
    <w:basedOn w:val="DefaultParagraphFont"/>
    <w:semiHidden/>
    <w:rsid w:val="00D3648C"/>
    <w:rPr>
      <w:i/>
      <w:iCs/>
    </w:rPr>
  </w:style>
  <w:style w:type="character" w:styleId="HTMLCode">
    <w:name w:val="HTML Code"/>
    <w:basedOn w:val="DefaultParagraphFont"/>
    <w:semiHidden/>
    <w:rsid w:val="00D3648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D3648C"/>
    <w:rPr>
      <w:i/>
      <w:iCs/>
    </w:rPr>
  </w:style>
  <w:style w:type="character" w:styleId="HTMLKeyboard">
    <w:name w:val="HTML Keyboard"/>
    <w:basedOn w:val="DefaultParagraphFont"/>
    <w:semiHidden/>
    <w:rsid w:val="00D3648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D3648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3648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Sample">
    <w:name w:val="HTML Sample"/>
    <w:basedOn w:val="DefaultParagraphFont"/>
    <w:semiHidden/>
    <w:rsid w:val="00D3648C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D3648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D3648C"/>
    <w:rPr>
      <w:i/>
      <w:iCs/>
    </w:rPr>
  </w:style>
  <w:style w:type="character" w:styleId="Hyperlink">
    <w:name w:val="Hyperlink"/>
    <w:basedOn w:val="DefaultParagraphFont"/>
    <w:semiHidden/>
    <w:rsid w:val="00D3648C"/>
    <w:rPr>
      <w:color w:val="0000FF"/>
      <w:u w:val="single"/>
    </w:rPr>
  </w:style>
  <w:style w:type="character" w:styleId="LineNumber">
    <w:name w:val="line number"/>
    <w:basedOn w:val="DefaultParagraphFont"/>
    <w:semiHidden/>
    <w:rsid w:val="00D3648C"/>
  </w:style>
  <w:style w:type="paragraph" w:styleId="List">
    <w:name w:val="List"/>
    <w:basedOn w:val="Normal"/>
    <w:semiHidden/>
    <w:rsid w:val="00D3648C"/>
    <w:pPr>
      <w:ind w:left="360" w:hanging="360"/>
    </w:pPr>
  </w:style>
  <w:style w:type="paragraph" w:styleId="List2">
    <w:name w:val="List 2"/>
    <w:basedOn w:val="Normal"/>
    <w:semiHidden/>
    <w:rsid w:val="00D3648C"/>
    <w:pPr>
      <w:ind w:left="720" w:hanging="360"/>
    </w:pPr>
  </w:style>
  <w:style w:type="paragraph" w:styleId="List3">
    <w:name w:val="List 3"/>
    <w:basedOn w:val="Normal"/>
    <w:semiHidden/>
    <w:rsid w:val="00D3648C"/>
    <w:pPr>
      <w:ind w:left="1080" w:hanging="360"/>
    </w:pPr>
  </w:style>
  <w:style w:type="paragraph" w:styleId="List4">
    <w:name w:val="List 4"/>
    <w:basedOn w:val="Normal"/>
    <w:semiHidden/>
    <w:rsid w:val="00D3648C"/>
    <w:pPr>
      <w:ind w:left="1440" w:hanging="360"/>
    </w:pPr>
  </w:style>
  <w:style w:type="paragraph" w:styleId="List5">
    <w:name w:val="List 5"/>
    <w:basedOn w:val="Normal"/>
    <w:semiHidden/>
    <w:rsid w:val="00D3648C"/>
    <w:pPr>
      <w:ind w:left="1800" w:hanging="360"/>
    </w:pPr>
  </w:style>
  <w:style w:type="paragraph" w:styleId="ListBullet">
    <w:name w:val="List Bullet"/>
    <w:basedOn w:val="Normal"/>
    <w:semiHidden/>
    <w:rsid w:val="00D3648C"/>
    <w:pPr>
      <w:numPr>
        <w:numId w:val="8"/>
      </w:numPr>
    </w:pPr>
  </w:style>
  <w:style w:type="paragraph" w:styleId="ListBullet2">
    <w:name w:val="List Bullet 2"/>
    <w:basedOn w:val="Normal"/>
    <w:semiHidden/>
    <w:rsid w:val="00D3648C"/>
    <w:pPr>
      <w:numPr>
        <w:numId w:val="9"/>
      </w:numPr>
    </w:pPr>
  </w:style>
  <w:style w:type="paragraph" w:styleId="ListBullet3">
    <w:name w:val="List Bullet 3"/>
    <w:basedOn w:val="Normal"/>
    <w:semiHidden/>
    <w:rsid w:val="00D3648C"/>
    <w:pPr>
      <w:numPr>
        <w:numId w:val="10"/>
      </w:numPr>
    </w:pPr>
  </w:style>
  <w:style w:type="paragraph" w:styleId="ListBullet4">
    <w:name w:val="List Bullet 4"/>
    <w:basedOn w:val="Normal"/>
    <w:semiHidden/>
    <w:rsid w:val="00D3648C"/>
    <w:pPr>
      <w:numPr>
        <w:numId w:val="11"/>
      </w:numPr>
    </w:pPr>
  </w:style>
  <w:style w:type="paragraph" w:styleId="ListBullet5">
    <w:name w:val="List Bullet 5"/>
    <w:basedOn w:val="Normal"/>
    <w:semiHidden/>
    <w:rsid w:val="00D3648C"/>
    <w:pPr>
      <w:numPr>
        <w:numId w:val="12"/>
      </w:numPr>
    </w:pPr>
  </w:style>
  <w:style w:type="paragraph" w:styleId="ListContinue">
    <w:name w:val="List Continue"/>
    <w:basedOn w:val="Normal"/>
    <w:semiHidden/>
    <w:rsid w:val="00D3648C"/>
    <w:pPr>
      <w:spacing w:after="120"/>
      <w:ind w:left="360"/>
    </w:pPr>
  </w:style>
  <w:style w:type="paragraph" w:styleId="ListContinue2">
    <w:name w:val="List Continue 2"/>
    <w:basedOn w:val="Normal"/>
    <w:semiHidden/>
    <w:rsid w:val="00D3648C"/>
    <w:pPr>
      <w:spacing w:after="120"/>
      <w:ind w:left="720"/>
    </w:pPr>
  </w:style>
  <w:style w:type="paragraph" w:styleId="ListContinue3">
    <w:name w:val="List Continue 3"/>
    <w:basedOn w:val="Normal"/>
    <w:semiHidden/>
    <w:rsid w:val="00D3648C"/>
    <w:pPr>
      <w:spacing w:after="120"/>
      <w:ind w:left="1080"/>
    </w:pPr>
  </w:style>
  <w:style w:type="paragraph" w:styleId="ListContinue4">
    <w:name w:val="List Continue 4"/>
    <w:basedOn w:val="Normal"/>
    <w:semiHidden/>
    <w:rsid w:val="00D3648C"/>
    <w:pPr>
      <w:spacing w:after="120"/>
      <w:ind w:left="1440"/>
    </w:pPr>
  </w:style>
  <w:style w:type="paragraph" w:styleId="ListContinue5">
    <w:name w:val="List Continue 5"/>
    <w:basedOn w:val="Normal"/>
    <w:semiHidden/>
    <w:rsid w:val="00D3648C"/>
    <w:pPr>
      <w:spacing w:after="120"/>
      <w:ind w:left="1800"/>
    </w:pPr>
  </w:style>
  <w:style w:type="paragraph" w:styleId="ListNumber">
    <w:name w:val="List Number"/>
    <w:basedOn w:val="Normal"/>
    <w:semiHidden/>
    <w:rsid w:val="00D3648C"/>
    <w:pPr>
      <w:numPr>
        <w:numId w:val="13"/>
      </w:numPr>
    </w:pPr>
  </w:style>
  <w:style w:type="paragraph" w:styleId="ListNumber2">
    <w:name w:val="List Number 2"/>
    <w:basedOn w:val="Normal"/>
    <w:semiHidden/>
    <w:rsid w:val="00D3648C"/>
    <w:pPr>
      <w:numPr>
        <w:numId w:val="14"/>
      </w:numPr>
    </w:pPr>
  </w:style>
  <w:style w:type="paragraph" w:styleId="ListNumber3">
    <w:name w:val="List Number 3"/>
    <w:basedOn w:val="Normal"/>
    <w:semiHidden/>
    <w:rsid w:val="00D3648C"/>
    <w:pPr>
      <w:numPr>
        <w:numId w:val="15"/>
      </w:numPr>
    </w:pPr>
  </w:style>
  <w:style w:type="paragraph" w:styleId="ListNumber4">
    <w:name w:val="List Number 4"/>
    <w:basedOn w:val="Normal"/>
    <w:semiHidden/>
    <w:rsid w:val="00D3648C"/>
    <w:pPr>
      <w:numPr>
        <w:numId w:val="16"/>
      </w:numPr>
    </w:pPr>
  </w:style>
  <w:style w:type="paragraph" w:styleId="ListNumber5">
    <w:name w:val="List Number 5"/>
    <w:basedOn w:val="Normal"/>
    <w:semiHidden/>
    <w:rsid w:val="00D3648C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D364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3648C"/>
    <w:rPr>
      <w:rFonts w:ascii="Arial" w:eastAsia="Times New Roman" w:hAnsi="Arial" w:cs="Arial"/>
      <w:sz w:val="24"/>
      <w:szCs w:val="24"/>
      <w:shd w:val="pct20" w:color="auto" w:fill="auto"/>
      <w:lang w:eastAsia="de-DE"/>
    </w:rPr>
  </w:style>
  <w:style w:type="paragraph" w:styleId="NormalWeb">
    <w:name w:val="Normal (Web)"/>
    <w:basedOn w:val="Normal"/>
    <w:semiHidden/>
    <w:rsid w:val="00D3648C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D3648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D3648C"/>
  </w:style>
  <w:style w:type="character" w:customStyle="1" w:styleId="NoteHeadingChar">
    <w:name w:val="Note Heading Char"/>
    <w:basedOn w:val="DefaultParagraphFont"/>
    <w:link w:val="NoteHeading"/>
    <w:semiHidden/>
    <w:rsid w:val="00D3648C"/>
    <w:rPr>
      <w:rFonts w:ascii="Henderson BCG Serif" w:eastAsia="Times New Roman" w:hAnsi="Henderson BCG Serif" w:cs="Times New Roman"/>
      <w:szCs w:val="24"/>
      <w:lang w:eastAsia="de-DE"/>
    </w:rPr>
  </w:style>
  <w:style w:type="character" w:styleId="PageNumber">
    <w:name w:val="page number"/>
    <w:basedOn w:val="DefaultParagraphFont"/>
    <w:semiHidden/>
    <w:rsid w:val="00D3648C"/>
  </w:style>
  <w:style w:type="paragraph" w:styleId="PlainText">
    <w:name w:val="Plain Text"/>
    <w:basedOn w:val="Normal"/>
    <w:link w:val="PlainTextChar"/>
    <w:semiHidden/>
    <w:rsid w:val="00D3648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D3648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alutation">
    <w:name w:val="Salutation"/>
    <w:basedOn w:val="Normal"/>
    <w:next w:val="Normal"/>
    <w:link w:val="SalutationChar"/>
    <w:semiHidden/>
    <w:rsid w:val="00D3648C"/>
  </w:style>
  <w:style w:type="character" w:customStyle="1" w:styleId="SalutationChar">
    <w:name w:val="Salutation Char"/>
    <w:basedOn w:val="DefaultParagraphFont"/>
    <w:link w:val="Salutation"/>
    <w:semiHidden/>
    <w:rsid w:val="00D3648C"/>
    <w:rPr>
      <w:rFonts w:ascii="Henderson BCG Serif" w:eastAsia="Times New Roman" w:hAnsi="Henderson BCG Serif" w:cs="Times New Roman"/>
      <w:szCs w:val="24"/>
      <w:lang w:eastAsia="de-DE"/>
    </w:rPr>
  </w:style>
  <w:style w:type="paragraph" w:styleId="Signature">
    <w:name w:val="Signature"/>
    <w:basedOn w:val="Normal"/>
    <w:link w:val="SignatureChar"/>
    <w:semiHidden/>
    <w:rsid w:val="00D3648C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3648C"/>
    <w:rPr>
      <w:rFonts w:ascii="Henderson BCG Serif" w:eastAsia="Times New Roman" w:hAnsi="Henderson BCG Serif" w:cs="Times New Roman"/>
      <w:szCs w:val="24"/>
      <w:lang w:eastAsia="de-DE"/>
    </w:rPr>
  </w:style>
  <w:style w:type="table" w:styleId="Table3Deffects1">
    <w:name w:val="Table 3D effects 1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D364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D3648C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D3648C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D3648C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D3648C"/>
  </w:style>
  <w:style w:type="paragraph" w:styleId="Caption">
    <w:name w:val="caption"/>
    <w:basedOn w:val="Normal"/>
    <w:next w:val="Normal"/>
    <w:uiPriority w:val="35"/>
    <w:semiHidden/>
    <w:unhideWhenUsed/>
    <w:rsid w:val="00D3648C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364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4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48C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4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48C"/>
    <w:rPr>
      <w:rFonts w:ascii="Henderson BCG Serif" w:eastAsia="Times New Roman" w:hAnsi="Henderson BCG Serif" w:cs="Times New Roman"/>
      <w:b/>
      <w:bCs/>
      <w:sz w:val="20"/>
      <w:szCs w:val="20"/>
      <w:lang w:eastAsia="de-DE"/>
    </w:rPr>
  </w:style>
  <w:style w:type="table" w:styleId="DarkList">
    <w:name w:val="Dark List"/>
    <w:basedOn w:val="TableNormal"/>
    <w:uiPriority w:val="70"/>
    <w:rsid w:val="00D3648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D3648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D3648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D3648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D3648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D3648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3648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3648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648C"/>
    <w:rPr>
      <w:rFonts w:ascii="Tahoma" w:eastAsia="Times New Roman" w:hAnsi="Tahoma" w:cs="Tahoma"/>
      <w:sz w:val="16"/>
      <w:szCs w:val="16"/>
      <w:lang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D364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648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648C"/>
    <w:rPr>
      <w:rFonts w:ascii="Henderson BCG Serif" w:eastAsia="Times New Roman" w:hAnsi="Henderson BCG Serif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D364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648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48C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3648C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3648C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3648C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3648C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3648C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3648C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3648C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3648C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3648C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3648C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D3648C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3648C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3648C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3648C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3648C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3648C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D3648C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D3648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3648C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D364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D364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D364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D364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D364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D364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D364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D3648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D364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364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364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364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364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364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364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3648C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3648C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3648C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3648C"/>
  </w:style>
  <w:style w:type="paragraph" w:styleId="TOAHeading">
    <w:name w:val="toa heading"/>
    <w:basedOn w:val="Normal"/>
    <w:next w:val="Normal"/>
    <w:uiPriority w:val="99"/>
    <w:semiHidden/>
    <w:unhideWhenUsed/>
    <w:rsid w:val="00D3648C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648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364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648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3648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3648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3648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3648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3648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3648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D3648C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4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8C"/>
    <w:rPr>
      <w:rFonts w:ascii="Segoe UI" w:eastAsia="Times New Roman" w:hAnsi="Segoe UI" w:cs="Segoe UI"/>
      <w:sz w:val="18"/>
      <w:szCs w:val="18"/>
      <w:lang w:eastAsia="de-DE"/>
    </w:rPr>
  </w:style>
  <w:style w:type="character" w:styleId="BookTitle">
    <w:name w:val="Book Title"/>
    <w:basedOn w:val="DefaultParagraphFont"/>
    <w:uiPriority w:val="33"/>
    <w:rsid w:val="00D3648C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D3648C"/>
    <w:rPr>
      <w:i/>
      <w:iCs/>
    </w:rPr>
  </w:style>
  <w:style w:type="character" w:styleId="IntenseEmphasis">
    <w:name w:val="Intense Emphasis"/>
    <w:basedOn w:val="DefaultParagraphFont"/>
    <w:uiPriority w:val="21"/>
    <w:rsid w:val="00D3648C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D3648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48C"/>
    <w:rPr>
      <w:rFonts w:ascii="Henderson BCG Serif" w:eastAsia="Times New Roman" w:hAnsi="Henderson BCG Serif" w:cs="Times New Roman"/>
      <w:i/>
      <w:iCs/>
      <w:color w:val="5B9BD5" w:themeColor="accent1"/>
      <w:szCs w:val="24"/>
      <w:lang w:eastAsia="de-DE"/>
    </w:rPr>
  </w:style>
  <w:style w:type="character" w:styleId="IntenseReference">
    <w:name w:val="Intense Reference"/>
    <w:basedOn w:val="DefaultParagraphFont"/>
    <w:uiPriority w:val="32"/>
    <w:rsid w:val="00D3648C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rsid w:val="00D3648C"/>
    <w:pPr>
      <w:ind w:left="720"/>
      <w:contextualSpacing/>
    </w:pPr>
  </w:style>
  <w:style w:type="paragraph" w:styleId="NoSpacing">
    <w:name w:val="No Spacing"/>
    <w:uiPriority w:val="1"/>
    <w:rsid w:val="00D3648C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29"/>
    <w:rsid w:val="00D364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48C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eastAsia="de-DE"/>
    </w:rPr>
  </w:style>
  <w:style w:type="character" w:styleId="Strong">
    <w:name w:val="Strong"/>
    <w:basedOn w:val="DefaultParagraphFont"/>
    <w:uiPriority w:val="22"/>
    <w:rsid w:val="00D3648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D3648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3648C"/>
    <w:rPr>
      <w:rFonts w:eastAsiaTheme="minorEastAsia"/>
      <w:color w:val="5A5A5A" w:themeColor="text1" w:themeTint="A5"/>
      <w:spacing w:val="15"/>
      <w:lang w:eastAsia="de-DE"/>
    </w:rPr>
  </w:style>
  <w:style w:type="character" w:styleId="SubtleEmphasis">
    <w:name w:val="Subtle Emphasis"/>
    <w:basedOn w:val="DefaultParagraphFont"/>
    <w:uiPriority w:val="19"/>
    <w:rsid w:val="00D3648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D3648C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D364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48C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ce%20jenna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BCGMacro</Template>
  <TotalTime>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Denice Jenna</dc:creator>
  <cp:keywords/>
  <dc:description/>
  <cp:lastModifiedBy>Denice Jenna</cp:lastModifiedBy>
  <cp:revision>1</cp:revision>
  <dcterms:created xsi:type="dcterms:W3CDTF">2019-06-17T11:47:00Z</dcterms:created>
  <dcterms:modified xsi:type="dcterms:W3CDTF">2019-06-17T11:47:00Z</dcterms:modified>
</cp:coreProperties>
</file>