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1DF0ECA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5FE8F0CA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DD7675">
        <w:rPr>
          <w:rFonts w:ascii="Georgia" w:hAnsi="Georgia" w:hint="eastAsia"/>
          <w:bCs/>
          <w:sz w:val="24"/>
          <w:szCs w:val="24"/>
        </w:rPr>
        <w:t>汪灏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B54E80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46D26782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resonance</w:t>
            </w:r>
          </w:p>
        </w:tc>
        <w:tc>
          <w:tcPr>
            <w:tcW w:w="2054" w:type="dxa"/>
          </w:tcPr>
          <w:p w14:paraId="2DDC486A" w14:textId="717168E2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反响</w:t>
            </w:r>
          </w:p>
        </w:tc>
        <w:tc>
          <w:tcPr>
            <w:tcW w:w="2093" w:type="dxa"/>
          </w:tcPr>
          <w:p w14:paraId="76D2DA87" w14:textId="3B79869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outward</w:t>
            </w:r>
          </w:p>
        </w:tc>
        <w:tc>
          <w:tcPr>
            <w:tcW w:w="2054" w:type="dxa"/>
          </w:tcPr>
          <w:p w14:paraId="12166CF3" w14:textId="58A1E746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向外的</w:t>
            </w:r>
          </w:p>
        </w:tc>
      </w:tr>
      <w:tr w:rsidR="00B54E80" w:rsidRPr="00B54E80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1DD31C35" w:rsidR="00A93F79" w:rsidRPr="00B54E80" w:rsidRDefault="00A93F79" w:rsidP="00A93F79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spontaneous</w:t>
            </w:r>
          </w:p>
        </w:tc>
        <w:tc>
          <w:tcPr>
            <w:tcW w:w="2054" w:type="dxa"/>
          </w:tcPr>
          <w:p w14:paraId="15F8BEEA" w14:textId="5C5937AC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自发的</w:t>
            </w:r>
          </w:p>
        </w:tc>
        <w:tc>
          <w:tcPr>
            <w:tcW w:w="2093" w:type="dxa"/>
          </w:tcPr>
          <w:p w14:paraId="02C0D65D" w14:textId="2EF6CC46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prairie</w:t>
            </w:r>
          </w:p>
        </w:tc>
        <w:tc>
          <w:tcPr>
            <w:tcW w:w="2054" w:type="dxa"/>
          </w:tcPr>
          <w:p w14:paraId="3AEC6439" w14:textId="527BD6D2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大牧场</w:t>
            </w:r>
          </w:p>
        </w:tc>
      </w:tr>
      <w:tr w:rsidR="00B54E80" w:rsidRPr="00B54E80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1E885F5E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trait</w:t>
            </w:r>
          </w:p>
        </w:tc>
        <w:tc>
          <w:tcPr>
            <w:tcW w:w="2054" w:type="dxa"/>
          </w:tcPr>
          <w:p w14:paraId="3CB7E248" w14:textId="376EDE50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特点</w:t>
            </w:r>
          </w:p>
        </w:tc>
        <w:tc>
          <w:tcPr>
            <w:tcW w:w="2093" w:type="dxa"/>
          </w:tcPr>
          <w:p w14:paraId="7570ADF5" w14:textId="3D414C52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proficiency</w:t>
            </w:r>
          </w:p>
        </w:tc>
        <w:tc>
          <w:tcPr>
            <w:tcW w:w="2054" w:type="dxa"/>
          </w:tcPr>
          <w:p w14:paraId="7ECE9872" w14:textId="6DE92F10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熟练</w:t>
            </w:r>
          </w:p>
        </w:tc>
      </w:tr>
      <w:tr w:rsidR="00B54E80" w:rsidRPr="00B54E80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745D7843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cellar</w:t>
            </w:r>
          </w:p>
        </w:tc>
        <w:tc>
          <w:tcPr>
            <w:tcW w:w="2054" w:type="dxa"/>
          </w:tcPr>
          <w:p w14:paraId="61A234B3" w14:textId="0A9869FE" w:rsidR="00B54E80" w:rsidRPr="00B54E80" w:rsidRDefault="00DD7675" w:rsidP="00DD7675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地下室</w:t>
            </w:r>
          </w:p>
        </w:tc>
        <w:tc>
          <w:tcPr>
            <w:tcW w:w="2093" w:type="dxa"/>
          </w:tcPr>
          <w:p w14:paraId="26CCA1A7" w14:textId="33B026F7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satisfy</w:t>
            </w:r>
          </w:p>
        </w:tc>
        <w:tc>
          <w:tcPr>
            <w:tcW w:w="2054" w:type="dxa"/>
          </w:tcPr>
          <w:p w14:paraId="1362495B" w14:textId="1271DAC4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满足</w:t>
            </w:r>
          </w:p>
        </w:tc>
      </w:tr>
      <w:tr w:rsidR="00B54E80" w:rsidRPr="00B54E80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7E6C7914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glacial</w:t>
            </w:r>
          </w:p>
        </w:tc>
        <w:tc>
          <w:tcPr>
            <w:tcW w:w="2054" w:type="dxa"/>
          </w:tcPr>
          <w:p w14:paraId="431C5898" w14:textId="481DF704" w:rsidR="00B54E80" w:rsidRPr="00B54E80" w:rsidRDefault="00DD7675" w:rsidP="00DD7675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冰川的</w:t>
            </w:r>
          </w:p>
        </w:tc>
        <w:tc>
          <w:tcPr>
            <w:tcW w:w="2093" w:type="dxa"/>
          </w:tcPr>
          <w:p w14:paraId="317FA592" w14:textId="5805FDB4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sprout</w:t>
            </w:r>
          </w:p>
        </w:tc>
        <w:tc>
          <w:tcPr>
            <w:tcW w:w="2054" w:type="dxa"/>
          </w:tcPr>
          <w:p w14:paraId="08FFB087" w14:textId="5C299820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发芽</w:t>
            </w:r>
          </w:p>
        </w:tc>
      </w:tr>
      <w:tr w:rsidR="00B54E80" w:rsidRPr="00B54E80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72B9E98F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interval</w:t>
            </w:r>
          </w:p>
        </w:tc>
        <w:tc>
          <w:tcPr>
            <w:tcW w:w="2054" w:type="dxa"/>
          </w:tcPr>
          <w:p w14:paraId="4461CB91" w14:textId="1EC321E6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间隔</w:t>
            </w:r>
          </w:p>
        </w:tc>
        <w:tc>
          <w:tcPr>
            <w:tcW w:w="2093" w:type="dxa"/>
          </w:tcPr>
          <w:p w14:paraId="76CB516A" w14:textId="78168300" w:rsidR="00B54E80" w:rsidRPr="00390804" w:rsidRDefault="00A93F79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390804">
              <w:rPr>
                <w:rFonts w:ascii="Georgia" w:hAnsi="Georgia"/>
                <w:bCs/>
                <w:szCs w:val="21"/>
                <w:highlight w:val="red"/>
              </w:rPr>
              <w:t>ware</w:t>
            </w:r>
          </w:p>
        </w:tc>
        <w:tc>
          <w:tcPr>
            <w:tcW w:w="2054" w:type="dxa"/>
          </w:tcPr>
          <w:p w14:paraId="70FF443E" w14:textId="1FE55675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商品</w:t>
            </w:r>
          </w:p>
        </w:tc>
      </w:tr>
      <w:tr w:rsidR="00B54E80" w:rsidRPr="00B54E80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062E8E0A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sanitation</w:t>
            </w:r>
          </w:p>
        </w:tc>
        <w:tc>
          <w:tcPr>
            <w:tcW w:w="2054" w:type="dxa"/>
          </w:tcPr>
          <w:p w14:paraId="2065BEC9" w14:textId="231FB4B4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卫生系统</w:t>
            </w:r>
          </w:p>
        </w:tc>
        <w:tc>
          <w:tcPr>
            <w:tcW w:w="2093" w:type="dxa"/>
          </w:tcPr>
          <w:p w14:paraId="7A54EF1F" w14:textId="3B95EF4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continuous</w:t>
            </w:r>
          </w:p>
        </w:tc>
        <w:tc>
          <w:tcPr>
            <w:tcW w:w="2054" w:type="dxa"/>
          </w:tcPr>
          <w:p w14:paraId="27666AC1" w14:textId="079E66F4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继续的</w:t>
            </w:r>
          </w:p>
        </w:tc>
      </w:tr>
      <w:tr w:rsidR="00B54E80" w:rsidRPr="00B54E80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51ADF4E8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symmetrical</w:t>
            </w:r>
          </w:p>
        </w:tc>
        <w:tc>
          <w:tcPr>
            <w:tcW w:w="2054" w:type="dxa"/>
          </w:tcPr>
          <w:p w14:paraId="2BD238D2" w14:textId="499A0FC8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对称的</w:t>
            </w:r>
          </w:p>
        </w:tc>
        <w:tc>
          <w:tcPr>
            <w:tcW w:w="2093" w:type="dxa"/>
          </w:tcPr>
          <w:p w14:paraId="3ADA9453" w14:textId="12339AB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friction</w:t>
            </w:r>
          </w:p>
        </w:tc>
        <w:tc>
          <w:tcPr>
            <w:tcW w:w="2054" w:type="dxa"/>
          </w:tcPr>
          <w:p w14:paraId="6E790B4B" w14:textId="17A980DD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摩擦</w:t>
            </w:r>
          </w:p>
        </w:tc>
      </w:tr>
      <w:tr w:rsidR="00B54E80" w:rsidRPr="00B54E80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6DD7834D" w:rsidR="00B54E80" w:rsidRPr="00390804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390804">
              <w:rPr>
                <w:rFonts w:ascii="Georgia" w:hAnsi="Georgia"/>
                <w:bCs/>
                <w:szCs w:val="21"/>
              </w:rPr>
              <w:t>brilliance</w:t>
            </w:r>
          </w:p>
        </w:tc>
        <w:tc>
          <w:tcPr>
            <w:tcW w:w="2054" w:type="dxa"/>
          </w:tcPr>
          <w:p w14:paraId="0B1D6A02" w14:textId="6C9A1378" w:rsidR="00B54E80" w:rsidRPr="00390804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390804">
              <w:rPr>
                <w:rFonts w:ascii="Georgia" w:hAnsi="Georgia" w:hint="eastAsia"/>
                <w:bCs/>
                <w:szCs w:val="21"/>
              </w:rPr>
              <w:t>聪明</w:t>
            </w:r>
          </w:p>
        </w:tc>
        <w:tc>
          <w:tcPr>
            <w:tcW w:w="2093" w:type="dxa"/>
          </w:tcPr>
          <w:p w14:paraId="02787791" w14:textId="7018C7A8" w:rsidR="00B54E80" w:rsidRPr="00390804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390804">
              <w:rPr>
                <w:rFonts w:ascii="Georgia" w:hAnsi="Georgia"/>
                <w:bCs/>
                <w:szCs w:val="21"/>
              </w:rPr>
              <w:t>outweigh</w:t>
            </w:r>
          </w:p>
        </w:tc>
        <w:tc>
          <w:tcPr>
            <w:tcW w:w="2054" w:type="dxa"/>
          </w:tcPr>
          <w:p w14:paraId="628FA8ED" w14:textId="6FCA9047" w:rsidR="00B54E80" w:rsidRPr="00390804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390804">
              <w:rPr>
                <w:rFonts w:ascii="Georgia" w:hAnsi="Georgia" w:hint="eastAsia"/>
                <w:bCs/>
                <w:szCs w:val="21"/>
              </w:rPr>
              <w:t>比……重要</w:t>
            </w:r>
          </w:p>
        </w:tc>
      </w:tr>
      <w:tr w:rsidR="00B54E80" w:rsidRPr="00B54E80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674D8B0A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correlate</w:t>
            </w:r>
          </w:p>
        </w:tc>
        <w:tc>
          <w:tcPr>
            <w:tcW w:w="2054" w:type="dxa"/>
          </w:tcPr>
          <w:p w14:paraId="37D4890D" w14:textId="602C5BD7" w:rsidR="00B54E80" w:rsidRPr="00B54E80" w:rsidRDefault="00DD7675" w:rsidP="00DD7675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联系</w:t>
            </w:r>
          </w:p>
        </w:tc>
        <w:tc>
          <w:tcPr>
            <w:tcW w:w="2093" w:type="dxa"/>
          </w:tcPr>
          <w:p w14:paraId="6F9A8EDD" w14:textId="3BB4E4C3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religion</w:t>
            </w:r>
          </w:p>
        </w:tc>
        <w:tc>
          <w:tcPr>
            <w:tcW w:w="2054" w:type="dxa"/>
          </w:tcPr>
          <w:p w14:paraId="176797A5" w14:textId="7AB77DE9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宗教</w:t>
            </w:r>
          </w:p>
        </w:tc>
      </w:tr>
      <w:tr w:rsidR="00B54E80" w:rsidRPr="00B54E80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694E742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endow</w:t>
            </w:r>
          </w:p>
        </w:tc>
        <w:tc>
          <w:tcPr>
            <w:tcW w:w="2054" w:type="dxa"/>
          </w:tcPr>
          <w:p w14:paraId="56049FE8" w14:textId="49739021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捐赠</w:t>
            </w:r>
          </w:p>
        </w:tc>
        <w:tc>
          <w:tcPr>
            <w:tcW w:w="2093" w:type="dxa"/>
          </w:tcPr>
          <w:p w14:paraId="0A776ED6" w14:textId="759DB0F7" w:rsidR="00B54E80" w:rsidRPr="00390804" w:rsidRDefault="00A93F79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390804">
              <w:rPr>
                <w:rFonts w:ascii="Georgia" w:hAnsi="Georgia"/>
                <w:bCs/>
                <w:szCs w:val="21"/>
                <w:highlight w:val="red"/>
              </w:rPr>
              <w:t>ridge</w:t>
            </w:r>
          </w:p>
        </w:tc>
        <w:tc>
          <w:tcPr>
            <w:tcW w:w="2054" w:type="dxa"/>
          </w:tcPr>
          <w:p w14:paraId="22E3BC45" w14:textId="1B65A3A3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山脉</w:t>
            </w:r>
          </w:p>
        </w:tc>
      </w:tr>
      <w:tr w:rsidR="00B54E80" w:rsidRPr="00B54E80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36B9DDB2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presumably</w:t>
            </w:r>
          </w:p>
        </w:tc>
        <w:tc>
          <w:tcPr>
            <w:tcW w:w="2054" w:type="dxa"/>
          </w:tcPr>
          <w:p w14:paraId="0C380689" w14:textId="3BCDFC20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大概</w:t>
            </w:r>
          </w:p>
        </w:tc>
        <w:tc>
          <w:tcPr>
            <w:tcW w:w="2093" w:type="dxa"/>
          </w:tcPr>
          <w:p w14:paraId="5C5F7695" w14:textId="78F4B229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stature</w:t>
            </w:r>
          </w:p>
        </w:tc>
        <w:tc>
          <w:tcPr>
            <w:tcW w:w="2054" w:type="dxa"/>
          </w:tcPr>
          <w:p w14:paraId="5555108A" w14:textId="0279D31B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身材</w:t>
            </w:r>
          </w:p>
        </w:tc>
      </w:tr>
      <w:tr w:rsidR="00B54E80" w:rsidRPr="00B54E80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1713E538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rhythm</w:t>
            </w:r>
          </w:p>
        </w:tc>
        <w:tc>
          <w:tcPr>
            <w:tcW w:w="2054" w:type="dxa"/>
          </w:tcPr>
          <w:p w14:paraId="38C753D0" w14:textId="57CA76B1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节奏</w:t>
            </w:r>
          </w:p>
        </w:tc>
        <w:tc>
          <w:tcPr>
            <w:tcW w:w="2093" w:type="dxa"/>
          </w:tcPr>
          <w:p w14:paraId="51E72DAD" w14:textId="44925316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triumph</w:t>
            </w:r>
          </w:p>
        </w:tc>
        <w:tc>
          <w:tcPr>
            <w:tcW w:w="2054" w:type="dxa"/>
          </w:tcPr>
          <w:p w14:paraId="2CD01AE5" w14:textId="5A72F4F1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胜利</w:t>
            </w:r>
          </w:p>
        </w:tc>
      </w:tr>
      <w:tr w:rsidR="00B54E80" w:rsidRPr="00B54E80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52AEE636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thresh</w:t>
            </w:r>
          </w:p>
        </w:tc>
        <w:tc>
          <w:tcPr>
            <w:tcW w:w="2054" w:type="dxa"/>
          </w:tcPr>
          <w:p w14:paraId="59FB4D0F" w14:textId="650229C8" w:rsidR="00B54E80" w:rsidRPr="00B54E80" w:rsidRDefault="00DD7675" w:rsidP="00DD7675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打</w:t>
            </w:r>
          </w:p>
        </w:tc>
        <w:tc>
          <w:tcPr>
            <w:tcW w:w="2093" w:type="dxa"/>
          </w:tcPr>
          <w:p w14:paraId="18C825C6" w14:textId="7D70AE0D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artisan</w:t>
            </w:r>
          </w:p>
        </w:tc>
        <w:tc>
          <w:tcPr>
            <w:tcW w:w="2054" w:type="dxa"/>
          </w:tcPr>
          <w:p w14:paraId="515DD0EE" w14:textId="33362CA8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艺术家的</w:t>
            </w:r>
          </w:p>
        </w:tc>
      </w:tr>
      <w:tr w:rsidR="00B54E80" w:rsidRPr="00B54E80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29328C41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correspond</w:t>
            </w:r>
          </w:p>
        </w:tc>
        <w:tc>
          <w:tcPr>
            <w:tcW w:w="2054" w:type="dxa"/>
          </w:tcPr>
          <w:p w14:paraId="74A1BF0C" w14:textId="277C7B4F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一致</w:t>
            </w:r>
          </w:p>
        </w:tc>
        <w:tc>
          <w:tcPr>
            <w:tcW w:w="2093" w:type="dxa"/>
          </w:tcPr>
          <w:p w14:paraId="7C2B2F2F" w14:textId="76444363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ditch</w:t>
            </w:r>
          </w:p>
        </w:tc>
        <w:tc>
          <w:tcPr>
            <w:tcW w:w="2054" w:type="dxa"/>
          </w:tcPr>
          <w:p w14:paraId="1FBE19C8" w14:textId="605A7231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壕沟</w:t>
            </w:r>
          </w:p>
        </w:tc>
      </w:tr>
      <w:tr w:rsidR="00B54E80" w:rsidRPr="00B54E80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4D2A761A" w:rsidR="00B54E80" w:rsidRPr="00B54E80" w:rsidRDefault="00A93F79" w:rsidP="00B54E8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Fahrenheit</w:t>
            </w:r>
          </w:p>
        </w:tc>
        <w:tc>
          <w:tcPr>
            <w:tcW w:w="2054" w:type="dxa"/>
          </w:tcPr>
          <w:p w14:paraId="6D73E8B6" w14:textId="5D8C7D43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华氏的</w:t>
            </w:r>
          </w:p>
        </w:tc>
        <w:tc>
          <w:tcPr>
            <w:tcW w:w="2093" w:type="dxa"/>
          </w:tcPr>
          <w:p w14:paraId="12B36DBB" w14:textId="4470B2AA" w:rsidR="00B54E80" w:rsidRPr="00390804" w:rsidRDefault="002518DF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390804">
              <w:rPr>
                <w:rFonts w:ascii="Georgia" w:hAnsi="Georgia"/>
                <w:bCs/>
                <w:szCs w:val="21"/>
                <w:highlight w:val="red"/>
              </w:rPr>
              <w:t>improvise</w:t>
            </w:r>
          </w:p>
        </w:tc>
        <w:tc>
          <w:tcPr>
            <w:tcW w:w="2054" w:type="dxa"/>
          </w:tcPr>
          <w:p w14:paraId="088549B9" w14:textId="0477B857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进步</w:t>
            </w:r>
          </w:p>
        </w:tc>
      </w:tr>
      <w:tr w:rsidR="00B54E80" w:rsidRPr="00B54E80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1922D18D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glare</w:t>
            </w:r>
          </w:p>
        </w:tc>
        <w:tc>
          <w:tcPr>
            <w:tcW w:w="2054" w:type="dxa"/>
          </w:tcPr>
          <w:p w14:paraId="03208835" w14:textId="166904DB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怒目而视</w:t>
            </w:r>
          </w:p>
        </w:tc>
        <w:tc>
          <w:tcPr>
            <w:tcW w:w="2093" w:type="dxa"/>
          </w:tcPr>
          <w:p w14:paraId="12161E7E" w14:textId="11DC3D25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optimal</w:t>
            </w:r>
          </w:p>
        </w:tc>
        <w:tc>
          <w:tcPr>
            <w:tcW w:w="2054" w:type="dxa"/>
          </w:tcPr>
          <w:p w14:paraId="759C74F4" w14:textId="4114671B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最理想的</w:t>
            </w:r>
          </w:p>
        </w:tc>
      </w:tr>
      <w:tr w:rsidR="00B54E80" w:rsidRPr="00B54E80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19D7D9F7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homogeneous</w:t>
            </w:r>
          </w:p>
        </w:tc>
        <w:tc>
          <w:tcPr>
            <w:tcW w:w="2054" w:type="dxa"/>
          </w:tcPr>
          <w:p w14:paraId="21AF2F20" w14:textId="390B5E0D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同类的</w:t>
            </w:r>
          </w:p>
        </w:tc>
        <w:tc>
          <w:tcPr>
            <w:tcW w:w="2093" w:type="dxa"/>
          </w:tcPr>
          <w:p w14:paraId="58AF9B17" w14:textId="1ACF6502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tyrannical</w:t>
            </w:r>
          </w:p>
        </w:tc>
        <w:tc>
          <w:tcPr>
            <w:tcW w:w="2054" w:type="dxa"/>
          </w:tcPr>
          <w:p w14:paraId="63DDB199" w14:textId="4AEE4EF3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暴君的</w:t>
            </w:r>
          </w:p>
        </w:tc>
      </w:tr>
      <w:tr w:rsidR="00B54E80" w:rsidRPr="00B54E80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3BE099E9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practitioner</w:t>
            </w:r>
          </w:p>
        </w:tc>
        <w:tc>
          <w:tcPr>
            <w:tcW w:w="2054" w:type="dxa"/>
          </w:tcPr>
          <w:p w14:paraId="07180035" w14:textId="792529CA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从业者</w:t>
            </w:r>
          </w:p>
        </w:tc>
        <w:tc>
          <w:tcPr>
            <w:tcW w:w="2093" w:type="dxa"/>
          </w:tcPr>
          <w:p w14:paraId="3ECCABEC" w14:textId="6EC7420B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adolescent</w:t>
            </w:r>
          </w:p>
        </w:tc>
        <w:tc>
          <w:tcPr>
            <w:tcW w:w="2054" w:type="dxa"/>
          </w:tcPr>
          <w:p w14:paraId="4CEC5F31" w14:textId="31B57265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青春期</w:t>
            </w:r>
          </w:p>
        </w:tc>
      </w:tr>
      <w:tr w:rsidR="00B54E80" w:rsidRPr="00B54E80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7559FE2F" w:rsidR="00A93F79" w:rsidRPr="00B54E80" w:rsidRDefault="00A93F79" w:rsidP="00A93F79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replenish</w:t>
            </w:r>
          </w:p>
        </w:tc>
        <w:tc>
          <w:tcPr>
            <w:tcW w:w="2054" w:type="dxa"/>
          </w:tcPr>
          <w:p w14:paraId="34DECBCA" w14:textId="3A486743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补充</w:t>
            </w:r>
          </w:p>
        </w:tc>
        <w:tc>
          <w:tcPr>
            <w:tcW w:w="2093" w:type="dxa"/>
          </w:tcPr>
          <w:p w14:paraId="623CE124" w14:textId="1E1BFF8A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apprentice</w:t>
            </w:r>
          </w:p>
        </w:tc>
        <w:tc>
          <w:tcPr>
            <w:tcW w:w="2054" w:type="dxa"/>
          </w:tcPr>
          <w:p w14:paraId="54961D56" w14:textId="7FB032CC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新手</w:t>
            </w:r>
          </w:p>
        </w:tc>
      </w:tr>
      <w:tr w:rsidR="00B54E80" w:rsidRPr="00B54E80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10883F3D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ward</w:t>
            </w:r>
          </w:p>
        </w:tc>
        <w:tc>
          <w:tcPr>
            <w:tcW w:w="2054" w:type="dxa"/>
          </w:tcPr>
          <w:p w14:paraId="0F8F79A1" w14:textId="556969CD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病房</w:t>
            </w:r>
          </w:p>
        </w:tc>
        <w:tc>
          <w:tcPr>
            <w:tcW w:w="2093" w:type="dxa"/>
          </w:tcPr>
          <w:p w14:paraId="0E39BD21" w14:textId="0BF889DD" w:rsidR="00B54E80" w:rsidRPr="00390804" w:rsidRDefault="002518DF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390804">
              <w:rPr>
                <w:rFonts w:ascii="Georgia" w:hAnsi="Georgia"/>
                <w:bCs/>
                <w:szCs w:val="21"/>
                <w:highlight w:val="red"/>
              </w:rPr>
              <w:t>penetrate</w:t>
            </w:r>
          </w:p>
        </w:tc>
        <w:tc>
          <w:tcPr>
            <w:tcW w:w="2054" w:type="dxa"/>
          </w:tcPr>
          <w:p w14:paraId="581951D6" w14:textId="3BB23A1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51C932F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exhilarating</w:t>
            </w:r>
          </w:p>
        </w:tc>
        <w:tc>
          <w:tcPr>
            <w:tcW w:w="2054" w:type="dxa"/>
          </w:tcPr>
          <w:p w14:paraId="2877D50D" w14:textId="3D9FA03D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令人兴奋的</w:t>
            </w:r>
          </w:p>
        </w:tc>
        <w:tc>
          <w:tcPr>
            <w:tcW w:w="2093" w:type="dxa"/>
          </w:tcPr>
          <w:p w14:paraId="18351A88" w14:textId="60AD191D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populous</w:t>
            </w:r>
          </w:p>
        </w:tc>
        <w:tc>
          <w:tcPr>
            <w:tcW w:w="2054" w:type="dxa"/>
          </w:tcPr>
          <w:p w14:paraId="48479FD5" w14:textId="2D4A63E6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受欢迎</w:t>
            </w:r>
          </w:p>
        </w:tc>
      </w:tr>
      <w:tr w:rsidR="00B54E80" w:rsidRPr="00B54E80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26AF525F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halt</w:t>
            </w:r>
          </w:p>
        </w:tc>
        <w:tc>
          <w:tcPr>
            <w:tcW w:w="2054" w:type="dxa"/>
          </w:tcPr>
          <w:p w14:paraId="2F7DC1B0" w14:textId="08E01B10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中止</w:t>
            </w:r>
          </w:p>
        </w:tc>
        <w:tc>
          <w:tcPr>
            <w:tcW w:w="2093" w:type="dxa"/>
          </w:tcPr>
          <w:p w14:paraId="067C40D4" w14:textId="0AF5964B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reptile</w:t>
            </w:r>
          </w:p>
        </w:tc>
        <w:tc>
          <w:tcPr>
            <w:tcW w:w="2054" w:type="dxa"/>
          </w:tcPr>
          <w:p w14:paraId="67CFA7DB" w14:textId="0D5449D0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爬行动物</w:t>
            </w:r>
          </w:p>
        </w:tc>
      </w:tr>
      <w:tr w:rsidR="00B54E80" w:rsidRPr="00B54E80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2D705159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legislation</w:t>
            </w:r>
          </w:p>
        </w:tc>
        <w:tc>
          <w:tcPr>
            <w:tcW w:w="2054" w:type="dxa"/>
          </w:tcPr>
          <w:p w14:paraId="410AB90C" w14:textId="141AA9E4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立法</w:t>
            </w:r>
          </w:p>
        </w:tc>
        <w:tc>
          <w:tcPr>
            <w:tcW w:w="2093" w:type="dxa"/>
          </w:tcPr>
          <w:p w14:paraId="5369DBA6" w14:textId="1370C987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skyrocket</w:t>
            </w:r>
          </w:p>
        </w:tc>
        <w:tc>
          <w:tcPr>
            <w:tcW w:w="2054" w:type="dxa"/>
          </w:tcPr>
          <w:p w14:paraId="1F1C446D" w14:textId="3622998D" w:rsidR="00B54E80" w:rsidRPr="00B54E80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航天飞机</w:t>
            </w:r>
          </w:p>
        </w:tc>
      </w:tr>
      <w:tr w:rsidR="00B54E80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3788B0EE" w:rsidR="00B54E80" w:rsidRPr="00E33C4E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monotonous</w:t>
            </w:r>
          </w:p>
        </w:tc>
        <w:tc>
          <w:tcPr>
            <w:tcW w:w="2054" w:type="dxa"/>
          </w:tcPr>
          <w:p w14:paraId="4096D48C" w14:textId="1CBF1396" w:rsidR="00B54E80" w:rsidRPr="00E33C4E" w:rsidRDefault="00DD767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单调的</w:t>
            </w:r>
          </w:p>
        </w:tc>
        <w:tc>
          <w:tcPr>
            <w:tcW w:w="2093" w:type="dxa"/>
          </w:tcPr>
          <w:p w14:paraId="7564E8A8" w14:textId="5711BF32" w:rsidR="00B54E80" w:rsidRPr="00390804" w:rsidRDefault="002518DF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390804">
              <w:rPr>
                <w:rFonts w:ascii="Georgia" w:hAnsi="Georgia"/>
                <w:bCs/>
                <w:szCs w:val="21"/>
                <w:highlight w:val="red"/>
              </w:rPr>
              <w:t>avant-garde</w:t>
            </w:r>
          </w:p>
        </w:tc>
        <w:tc>
          <w:tcPr>
            <w:tcW w:w="2054" w:type="dxa"/>
          </w:tcPr>
          <w:p w14:paraId="3B3E6127" w14:textId="13FF4AC0" w:rsidR="00B54E80" w:rsidRPr="00E33C4E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A6772"/>
    <w:rsid w:val="000F0804"/>
    <w:rsid w:val="00121E63"/>
    <w:rsid w:val="00192D7E"/>
    <w:rsid w:val="002518DF"/>
    <w:rsid w:val="00251D36"/>
    <w:rsid w:val="00327502"/>
    <w:rsid w:val="00390804"/>
    <w:rsid w:val="00513A74"/>
    <w:rsid w:val="006B68D6"/>
    <w:rsid w:val="006C31AA"/>
    <w:rsid w:val="0070750E"/>
    <w:rsid w:val="00787B1A"/>
    <w:rsid w:val="0087105F"/>
    <w:rsid w:val="008C061B"/>
    <w:rsid w:val="00910518"/>
    <w:rsid w:val="00A93F79"/>
    <w:rsid w:val="00B54E80"/>
    <w:rsid w:val="00C148A3"/>
    <w:rsid w:val="00CF472C"/>
    <w:rsid w:val="00D4746C"/>
    <w:rsid w:val="00D51BCA"/>
    <w:rsid w:val="00DD7675"/>
    <w:rsid w:val="00DF25B4"/>
    <w:rsid w:val="00E33C4E"/>
    <w:rsid w:val="00F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5</cp:revision>
  <dcterms:created xsi:type="dcterms:W3CDTF">2021-02-02T03:02:00Z</dcterms:created>
  <dcterms:modified xsi:type="dcterms:W3CDTF">2021-02-03T10:24:00Z</dcterms:modified>
</cp:coreProperties>
</file>