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CD41B" w14:textId="77777777" w:rsidR="00436524" w:rsidRPr="00586A35" w:rsidRDefault="00436524" w:rsidP="00436524">
      <w:pPr>
        <w:pStyle w:val="Titledocument"/>
        <w:jc w:val="left"/>
        <w:rPr>
          <w14:ligatures w14:val="standard"/>
        </w:rPr>
      </w:pPr>
      <w:r w:rsidRPr="00B9790C">
        <w:rPr>
          <w:bCs/>
          <w14:ligatures w14:val="standard"/>
        </w:rPr>
        <w:t>CSE 490V Final Project Report</w:t>
      </w:r>
    </w:p>
    <w:p w14:paraId="3761D950" w14:textId="77777777" w:rsidR="00436524" w:rsidRDefault="00436524" w:rsidP="00436524">
      <w:pPr>
        <w:pStyle w:val="Subtitle"/>
        <w:jc w:val="left"/>
        <w:rPr>
          <w:bCs/>
          <w14:ligatures w14:val="standard"/>
        </w:rPr>
      </w:pPr>
      <w:r>
        <w:rPr>
          <w:bCs/>
          <w14:ligatures w14:val="standard"/>
        </w:rPr>
        <w:t>Extended</w:t>
      </w:r>
      <w:r w:rsidRPr="00586A35">
        <w:rPr>
          <w:bCs/>
          <w14:ligatures w14:val="standard"/>
        </w:rPr>
        <w:t xml:space="preserve"> Subtitl</w:t>
      </w:r>
      <w:r>
        <w:rPr>
          <w:bCs/>
          <w14:ligatures w14:val="standard"/>
        </w:rPr>
        <w:t>e</w:t>
      </w:r>
    </w:p>
    <w:p w14:paraId="3FDAB32B" w14:textId="77777777" w:rsidR="00436524" w:rsidRPr="00360444" w:rsidRDefault="00436524" w:rsidP="00436524">
      <w:pPr>
        <w:pStyle w:val="Subtitle"/>
        <w:jc w:val="left"/>
        <w:rPr>
          <w:bCs/>
          <w14:ligatures w14:val="standard"/>
        </w:rPr>
      </w:pPr>
      <w:r w:rsidRPr="00360444">
        <w:rPr>
          <w:bCs/>
          <w14:ligatures w14:val="standard"/>
        </w:rPr>
        <w:t>Alexander Mastrangelo and Paul Yoo, University of Washington</w:t>
      </w:r>
    </w:p>
    <w:p w14:paraId="4418620C" w14:textId="77777777" w:rsidR="00436524" w:rsidRPr="00AA3C46" w:rsidRDefault="00436524" w:rsidP="00436524">
      <w:pPr>
        <w:pStyle w:val="Subtitle"/>
        <w:jc w:val="left"/>
        <w:rPr>
          <w:rStyle w:val="FirstName"/>
          <w:sz w:val="28"/>
          <w:szCs w:val="28"/>
          <w14:ligatures w14:val="standard"/>
        </w:rPr>
        <w:sectPr w:rsidR="00436524" w:rsidRPr="00AA3C46" w:rsidSect="00436524">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noProof/>
        </w:rPr>
        <w:drawing>
          <wp:inline distT="0" distB="0" distL="0" distR="0" wp14:anchorId="5DC82CEA" wp14:editId="636FEBB7">
            <wp:extent cx="6400800" cy="288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p w14:paraId="76762FA3" w14:textId="77777777" w:rsidR="00436524" w:rsidRPr="00C14A4F" w:rsidRDefault="00436524" w:rsidP="00436524">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Figure Caption and Image above the caption [In draft mode, Image will not appear on the screen]</w:t>
      </w:r>
    </w:p>
    <w:p w14:paraId="2F0E72C8" w14:textId="77777777" w:rsidR="00436524" w:rsidRPr="00586A35" w:rsidRDefault="00436524" w:rsidP="00436524">
      <w:pPr>
        <w:pStyle w:val="AbsHead"/>
        <w:rPr>
          <w14:ligatures w14:val="standard"/>
        </w:rPr>
        <w:sectPr w:rsidR="00436524"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563227" w14:textId="77777777" w:rsidR="00436524" w:rsidRPr="00586A35" w:rsidRDefault="00436524" w:rsidP="00436524">
      <w:pPr>
        <w:pStyle w:val="AbsHead"/>
        <w:rPr>
          <w14:ligatures w14:val="standard"/>
        </w:rPr>
      </w:pPr>
      <w:r w:rsidRPr="00586A35">
        <w:rPr>
          <w14:ligatures w14:val="standard"/>
        </w:rPr>
        <w:t>ABSTRACT</w:t>
      </w:r>
    </w:p>
    <w:p w14:paraId="7DCEF7A7" w14:textId="77777777" w:rsidR="00436524" w:rsidRPr="00586A35" w:rsidRDefault="00436524" w:rsidP="00436524">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45C19AF5" w14:textId="686CDB45" w:rsidR="00436524" w:rsidRPr="00586A35" w:rsidRDefault="00436524" w:rsidP="00436524">
      <w:pPr>
        <w:pStyle w:val="Head1"/>
        <w:spacing w:before="380"/>
        <w:rPr>
          <w14:ligatures w14:val="standard"/>
        </w:rPr>
      </w:pPr>
      <w:r w:rsidRPr="00586A35">
        <w:rPr>
          <w14:ligatures w14:val="standard"/>
        </w:rPr>
        <w:t> </w:t>
      </w:r>
      <w:r>
        <w:rPr>
          <w14:ligatures w14:val="standard"/>
        </w:rPr>
        <w:t>Introduction</w:t>
      </w:r>
    </w:p>
    <w:p w14:paraId="2F62817F" w14:textId="3C4F4D18" w:rsidR="00436524" w:rsidRPr="00586A35" w:rsidRDefault="00216684" w:rsidP="00436524">
      <w:pPr>
        <w:pStyle w:val="Para"/>
        <w:ind w:firstLine="0"/>
        <w:jc w:val="both"/>
        <w:rPr>
          <w:szCs w:val="18"/>
          <w:lang w:eastAsia="ja-JP"/>
          <w14:ligatures w14:val="standard"/>
        </w:rPr>
      </w:pPr>
      <w:r w:rsidRPr="00216684">
        <w:rPr>
          <w:lang w:eastAsia="it-IT"/>
          <w14:ligatures w14:val="standard"/>
        </w:rPr>
        <w:t>The purpose of this project is to build a high-accuracy finger tracking for use in VR. We believe good finger tracking is important because it allows players to interact with VR environments without the needing a controller. Although there are many approaches, we chose magnetic tracking in particular because fingers suffer from occulsion, making other approaches such as lighthouse and marker based tracking inadequite. The layout of the magnetometers is based on the Finexus approach designed by Oculus.</w:t>
      </w:r>
      <w:r w:rsidR="00436524" w:rsidRPr="00586A35">
        <w:rPr>
          <w14:ligatures w14:val="standard"/>
        </w:rPr>
        <w:t xml:space="preserve"> </w:t>
      </w:r>
    </w:p>
    <w:p w14:paraId="710EAC77" w14:textId="77777777" w:rsidR="00436524" w:rsidRPr="00586A35" w:rsidRDefault="00436524" w:rsidP="00436524">
      <w:pPr>
        <w:pStyle w:val="Head2"/>
        <w:rPr>
          <w14:ligatures w14:val="standard"/>
        </w:rPr>
      </w:pPr>
      <w:r w:rsidRPr="00586A35">
        <w:rPr>
          <w:rStyle w:val="Label"/>
          <w14:ligatures w14:val="standard"/>
        </w:rPr>
        <w:t>1.1</w:t>
      </w:r>
      <w:r w:rsidRPr="00586A35">
        <w:rPr>
          <w14:ligatures w14:val="standard"/>
        </w:rPr>
        <w:t> </w:t>
      </w:r>
      <w:r>
        <w:rPr>
          <w14:ligatures w14:val="standard"/>
        </w:rPr>
        <w:t>Contributions</w:t>
      </w:r>
    </w:p>
    <w:p w14:paraId="43792AAA" w14:textId="5B0E0E1D" w:rsidR="00436524" w:rsidRDefault="0003776E" w:rsidP="00436524">
      <w:pPr>
        <w:pStyle w:val="Para"/>
        <w:jc w:val="both"/>
        <w:rPr>
          <w:lang w:eastAsia="it-IT"/>
          <w14:ligatures w14:val="standard"/>
        </w:rPr>
      </w:pPr>
      <w:r>
        <w:rPr>
          <w:lang w:eastAsia="it-IT"/>
          <w14:ligatures w14:val="standard"/>
        </w:rPr>
        <w:t xml:space="preserve">1. Built a </w:t>
      </w:r>
      <w:r w:rsidR="00944B5F">
        <w:rPr>
          <w:lang w:eastAsia="it-IT"/>
          <w14:ligatures w14:val="standard"/>
        </w:rPr>
        <w:t>thing</w:t>
      </w:r>
    </w:p>
    <w:p w14:paraId="454061ED" w14:textId="4D9A51E8" w:rsidR="00976223" w:rsidRDefault="00976223" w:rsidP="00436524">
      <w:pPr>
        <w:pStyle w:val="Para"/>
        <w:jc w:val="both"/>
        <w:rPr>
          <w:lang w:eastAsia="it-IT"/>
          <w14:ligatures w14:val="standard"/>
        </w:rPr>
      </w:pPr>
      <w:r>
        <w:rPr>
          <w:lang w:eastAsia="it-IT"/>
          <w14:ligatures w14:val="standard"/>
        </w:rPr>
        <w:t>2. Made a model for solving it</w:t>
      </w:r>
    </w:p>
    <w:p w14:paraId="0B7A4EDE" w14:textId="3E86F912" w:rsidR="00944B5F" w:rsidRDefault="0003776E" w:rsidP="00976223">
      <w:pPr>
        <w:pStyle w:val="Para"/>
        <w:jc w:val="both"/>
        <w:rPr>
          <w:lang w:eastAsia="it-IT"/>
          <w14:ligatures w14:val="standard"/>
        </w:rPr>
      </w:pPr>
      <w:r>
        <w:rPr>
          <w:lang w:eastAsia="it-IT"/>
          <w14:ligatures w14:val="standard"/>
        </w:rPr>
        <w:t>2.</w:t>
      </w:r>
      <w:r w:rsidR="00944B5F">
        <w:rPr>
          <w:lang w:eastAsia="it-IT"/>
          <w14:ligatures w14:val="standard"/>
        </w:rPr>
        <w:t xml:space="preserve"> Tested accuracy</w:t>
      </w:r>
    </w:p>
    <w:p w14:paraId="1A668185" w14:textId="77777777" w:rsidR="00436524" w:rsidRPr="00586A35" w:rsidRDefault="00436524" w:rsidP="00436524">
      <w:pPr>
        <w:pStyle w:val="Head2"/>
        <w:rPr>
          <w14:ligatures w14:val="standard"/>
        </w:rPr>
      </w:pPr>
      <w:r>
        <w:rPr>
          <w:rStyle w:val="Label"/>
          <w14:ligatures w14:val="standard"/>
        </w:rPr>
        <w:t>2</w:t>
      </w:r>
      <w:r w:rsidRPr="00586A35">
        <w:rPr>
          <w14:ligatures w14:val="standard"/>
        </w:rPr>
        <w:t> </w:t>
      </w:r>
      <w:r>
        <w:rPr>
          <w14:ligatures w14:val="standard"/>
        </w:rPr>
        <w:t>Related Work</w:t>
      </w:r>
    </w:p>
    <w:p w14:paraId="6427CACA" w14:textId="1A8D2827" w:rsidR="00436524" w:rsidRDefault="00312F97" w:rsidP="00436524">
      <w:pPr>
        <w:pStyle w:val="Para"/>
        <w:jc w:val="both"/>
        <w:rPr>
          <w:lang w:eastAsia="ja-JP"/>
          <w14:ligatures w14:val="standard"/>
        </w:rPr>
      </w:pPr>
      <w:r>
        <w:rPr>
          <w:lang w:eastAsia="it-IT"/>
          <w14:ligatures w14:val="standard"/>
        </w:rPr>
        <w:t>FINEXUS!</w:t>
      </w:r>
    </w:p>
    <w:p w14:paraId="659BA290" w14:textId="77777777" w:rsidR="00436524" w:rsidRPr="00586A35" w:rsidRDefault="00436524" w:rsidP="00436524">
      <w:pPr>
        <w:pStyle w:val="Head2"/>
        <w:rPr>
          <w14:ligatures w14:val="standard"/>
        </w:rPr>
      </w:pPr>
      <w:r>
        <w:rPr>
          <w:rStyle w:val="Label"/>
          <w14:ligatures w14:val="standard"/>
        </w:rPr>
        <w:t>3</w:t>
      </w:r>
      <w:r w:rsidRPr="00586A35">
        <w:rPr>
          <w14:ligatures w14:val="standard"/>
        </w:rPr>
        <w:t> </w:t>
      </w:r>
      <w:r>
        <w:rPr>
          <w14:ligatures w14:val="standard"/>
        </w:rPr>
        <w:t>Method</w:t>
      </w:r>
    </w:p>
    <w:p w14:paraId="1EB85FD5" w14:textId="77777777" w:rsidR="00436524" w:rsidRPr="00586A35" w:rsidRDefault="00436524" w:rsidP="00436524">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224128FA"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8CDB3F2"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67D1C70"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48B8C024"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2AFFB8B" w14:textId="77777777" w:rsidR="00436524" w:rsidRDefault="00436524" w:rsidP="00436524">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6451F4DC" w14:textId="77777777" w:rsidR="00436524" w:rsidRDefault="00436524" w:rsidP="00436524">
      <w:pPr>
        <w:pStyle w:val="Para"/>
        <w:jc w:val="both"/>
        <w:rPr>
          <w14:ligatures w14:val="standard"/>
        </w:rPr>
      </w:pPr>
    </w:p>
    <w:p w14:paraId="372B9562" w14:textId="77777777" w:rsidR="00436524" w:rsidRPr="00586A35" w:rsidRDefault="00436524" w:rsidP="00436524">
      <w:pPr>
        <w:pStyle w:val="Head2"/>
        <w:rPr>
          <w14:ligatures w14:val="standard"/>
        </w:rPr>
      </w:pPr>
      <w:r>
        <w:rPr>
          <w14:ligatures w14:val="standard"/>
        </w:rPr>
        <w:t>4</w:t>
      </w:r>
      <w:r w:rsidRPr="00586A35">
        <w:rPr>
          <w14:ligatures w14:val="standard"/>
        </w:rPr>
        <w:t> </w:t>
      </w:r>
      <w:r>
        <w:rPr>
          <w14:ligatures w14:val="standard"/>
        </w:rPr>
        <w:t>Implementation Details</w:t>
      </w:r>
    </w:p>
    <w:p w14:paraId="5543C502" w14:textId="10535DC4" w:rsidR="00436524" w:rsidRDefault="00557D35" w:rsidP="00557D35">
      <w:pPr>
        <w:pStyle w:val="Para"/>
        <w:ind w:firstLine="0"/>
        <w:jc w:val="both"/>
        <w:rPr>
          <w:lang w:eastAsia="it-IT"/>
          <w14:ligatures w14:val="standard"/>
        </w:rPr>
      </w:pPr>
      <w:r>
        <w:rPr>
          <w:lang w:eastAsia="it-IT"/>
          <w14:ligatures w14:val="standard"/>
        </w:rPr>
        <w:t xml:space="preserve">To make it work we had to mount the magnetometers at known positions relative to </w:t>
      </w:r>
      <w:r w:rsidR="00087B31">
        <w:rPr>
          <w:lang w:eastAsia="it-IT"/>
          <w14:ligatures w14:val="standard"/>
        </w:rPr>
        <w:t>each other</w:t>
      </w:r>
      <w:r>
        <w:rPr>
          <w:lang w:eastAsia="it-IT"/>
          <w14:ligatures w14:val="standard"/>
        </w:rPr>
        <w:t>. This was done very carefully as any uncertainty here will break the model.</w:t>
      </w:r>
      <w:r w:rsidR="00A443DD">
        <w:rPr>
          <w:lang w:eastAsia="it-IT"/>
          <w14:ligatures w14:val="standard"/>
        </w:rPr>
        <w:t xml:space="preserve"> Thankfully the perfboard matched this requirement exactly, as we can just place them at a fixed offset relative to </w:t>
      </w:r>
      <w:r w:rsidR="00087B31">
        <w:rPr>
          <w:lang w:eastAsia="it-IT"/>
          <w14:ligatures w14:val="standard"/>
        </w:rPr>
        <w:t>each other</w:t>
      </w:r>
      <w:r w:rsidR="00A443DD">
        <w:rPr>
          <w:lang w:eastAsia="it-IT"/>
          <w14:ligatures w14:val="standard"/>
        </w:rPr>
        <w:t>.</w:t>
      </w:r>
      <w:r w:rsidR="00A91D3F">
        <w:rPr>
          <w:lang w:eastAsia="it-IT"/>
          <w14:ligatures w14:val="standard"/>
        </w:rPr>
        <w:t xml:space="preserve"> </w:t>
      </w:r>
      <w:r w:rsidR="00087B31">
        <w:rPr>
          <w:lang w:eastAsia="it-IT"/>
          <w14:ligatures w14:val="standard"/>
        </w:rPr>
        <w:t xml:space="preserve">This only works for 3 of the 4 magnetometers required, because the last one is on a </w:t>
      </w:r>
      <w:r w:rsidR="00087B31">
        <w:rPr>
          <w:lang w:eastAsia="it-IT"/>
          <w14:ligatures w14:val="standard"/>
        </w:rPr>
        <w:lastRenderedPageBreak/>
        <w:t xml:space="preserve">different plane than the first 3. </w:t>
      </w:r>
      <w:r w:rsidR="00A91D3F">
        <w:rPr>
          <w:lang w:eastAsia="it-IT"/>
          <w14:ligatures w14:val="standard"/>
        </w:rPr>
        <w:t xml:space="preserve">In our implementation we chose 8 holes to be the distance between sensors, which is </w:t>
      </w:r>
      <w:r w:rsidR="00087B31">
        <w:rPr>
          <w:lang w:eastAsia="it-IT"/>
          <w14:ligatures w14:val="standard"/>
        </w:rPr>
        <w:t>exactly</w:t>
      </w:r>
      <w:r w:rsidR="00A91D3F">
        <w:rPr>
          <w:lang w:eastAsia="it-IT"/>
          <w14:ligatures w14:val="standard"/>
        </w:rPr>
        <w:t xml:space="preserve"> 20.3mm.</w:t>
      </w:r>
    </w:p>
    <w:p w14:paraId="65310894" w14:textId="6FA8E456" w:rsidR="00FA3F40" w:rsidRDefault="00FA3F40" w:rsidP="00557D35">
      <w:pPr>
        <w:pStyle w:val="Para"/>
        <w:ind w:firstLine="0"/>
        <w:jc w:val="both"/>
        <w:rPr>
          <w:lang w:eastAsia="it-IT"/>
          <w14:ligatures w14:val="standard"/>
        </w:rPr>
      </w:pPr>
      <w:r>
        <w:rPr>
          <w:lang w:eastAsia="it-IT"/>
          <w14:ligatures w14:val="standard"/>
        </w:rPr>
        <w:t>[Insert picture here]</w:t>
      </w:r>
    </w:p>
    <w:p w14:paraId="3D4C9B7F" w14:textId="3A8DA3A6" w:rsidR="00FA3F40" w:rsidRDefault="00FA3F40" w:rsidP="00557D35">
      <w:pPr>
        <w:pStyle w:val="Para"/>
        <w:ind w:firstLine="0"/>
        <w:jc w:val="both"/>
        <w:rPr>
          <w:lang w:eastAsia="it-IT"/>
          <w14:ligatures w14:val="standard"/>
        </w:rPr>
      </w:pPr>
    </w:p>
    <w:p w14:paraId="189C161B" w14:textId="17DBB0DD" w:rsidR="006F4863" w:rsidRDefault="00FA3F40" w:rsidP="00557D35">
      <w:pPr>
        <w:pStyle w:val="Para"/>
        <w:ind w:firstLine="0"/>
        <w:jc w:val="both"/>
        <w:rPr>
          <w:lang w:eastAsia="it-IT"/>
          <w14:ligatures w14:val="standard"/>
        </w:rPr>
      </w:pPr>
      <w:r>
        <w:rPr>
          <w:lang w:eastAsia="it-IT"/>
          <w14:ligatures w14:val="standard"/>
        </w:rPr>
        <w:t xml:space="preserve">The perfboard we used had mounting holes on the sides that </w:t>
      </w:r>
      <w:r w:rsidR="00A91D3F">
        <w:rPr>
          <w:lang w:eastAsia="it-IT"/>
          <w14:ligatures w14:val="standard"/>
        </w:rPr>
        <w:t xml:space="preserve">we were able to use to stack them on top of </w:t>
      </w:r>
      <w:r w:rsidR="008543A4">
        <w:rPr>
          <w:lang w:eastAsia="it-IT"/>
          <w14:ligatures w14:val="standard"/>
        </w:rPr>
        <w:t>each other</w:t>
      </w:r>
      <w:r w:rsidR="00A91D3F">
        <w:rPr>
          <w:lang w:eastAsia="it-IT"/>
          <w14:ligatures w14:val="standard"/>
        </w:rPr>
        <w:t xml:space="preserve">. This was accomplished by cutting nylon spacers of exactly </w:t>
      </w:r>
      <w:r w:rsidR="00BF1C5D">
        <w:rPr>
          <w:lang w:eastAsia="it-IT"/>
          <w14:ligatures w14:val="standard"/>
        </w:rPr>
        <w:t>18.7mm, 1.6mm shorter than the relative distance between each magnetometer to compensate for the thickness of the perfboard</w:t>
      </w:r>
      <w:r w:rsidR="002D6434">
        <w:rPr>
          <w:lang w:eastAsia="it-IT"/>
          <w14:ligatures w14:val="standard"/>
        </w:rPr>
        <w:t>. It’s important to note that the wires and perfboard used were nonmagnetic, as to avoid interfering with the field measured by the sensor.</w:t>
      </w:r>
    </w:p>
    <w:p w14:paraId="647DB4C2" w14:textId="77777777" w:rsidR="006F4863" w:rsidRDefault="006F4863" w:rsidP="00557D35">
      <w:pPr>
        <w:pStyle w:val="Para"/>
        <w:ind w:firstLine="0"/>
        <w:jc w:val="both"/>
        <w:rPr>
          <w:lang w:eastAsia="it-IT"/>
          <w14:ligatures w14:val="standard"/>
        </w:rPr>
      </w:pPr>
    </w:p>
    <w:p w14:paraId="66CBEF91" w14:textId="1124D18B" w:rsidR="00FA3F40" w:rsidRDefault="006F4863" w:rsidP="00557D35">
      <w:pPr>
        <w:pStyle w:val="Para"/>
        <w:ind w:firstLine="0"/>
        <w:jc w:val="both"/>
        <w:rPr>
          <w:lang w:eastAsia="it-IT"/>
          <w14:ligatures w14:val="standard"/>
        </w:rPr>
      </w:pPr>
      <w:r>
        <w:rPr>
          <w:lang w:eastAsia="it-IT"/>
          <w14:ligatures w14:val="standard"/>
        </w:rPr>
        <w:t xml:space="preserve">With this, all four magnetometers were mounted </w:t>
      </w:r>
      <w:r w:rsidR="008946E5">
        <w:rPr>
          <w:lang w:eastAsia="it-IT"/>
          <w14:ligatures w14:val="standard"/>
        </w:rPr>
        <w:t>similar to</w:t>
      </w:r>
      <w:bookmarkStart w:id="0" w:name="_GoBack"/>
      <w:bookmarkEnd w:id="0"/>
      <w:r w:rsidR="00F64913">
        <w:rPr>
          <w:lang w:eastAsia="it-IT"/>
          <w14:ligatures w14:val="standard"/>
        </w:rPr>
        <w:t xml:space="preserve"> the Finexus configuration, with c</w:t>
      </w:r>
      <w:r>
        <w:rPr>
          <w:lang w:eastAsia="it-IT"/>
          <w14:ligatures w14:val="standard"/>
        </w:rPr>
        <w:t>oordinates</w:t>
      </w:r>
      <w:r w:rsidR="00F64913">
        <w:rPr>
          <w:lang w:eastAsia="it-IT"/>
          <w14:ligatures w14:val="standard"/>
        </w:rPr>
        <w:t xml:space="preserve"> of</w:t>
      </w:r>
      <w:r>
        <w:rPr>
          <w:lang w:eastAsia="it-IT"/>
          <w14:ligatures w14:val="standard"/>
        </w:rPr>
        <w:t xml:space="preserve"> (0,0,0), (20.3,0,0), (0,20.3,0), </w:t>
      </w:r>
      <w:r w:rsidR="0055083C">
        <w:rPr>
          <w:lang w:eastAsia="it-IT"/>
          <w14:ligatures w14:val="standard"/>
        </w:rPr>
        <w:t xml:space="preserve">and </w:t>
      </w:r>
      <w:r>
        <w:rPr>
          <w:lang w:eastAsia="it-IT"/>
          <w14:ligatures w14:val="standard"/>
        </w:rPr>
        <w:t>(0,0,2</w:t>
      </w:r>
      <w:r w:rsidR="006F02D7">
        <w:rPr>
          <w:lang w:eastAsia="it-IT"/>
          <w14:ligatures w14:val="standard"/>
        </w:rPr>
        <w:t>1.6</w:t>
      </w:r>
      <w:r>
        <w:rPr>
          <w:lang w:eastAsia="it-IT"/>
          <w14:ligatures w14:val="standard"/>
        </w:rPr>
        <w:t>)</w:t>
      </w:r>
      <w:r w:rsidR="00F64913">
        <w:rPr>
          <w:lang w:eastAsia="it-IT"/>
          <w14:ligatures w14:val="standard"/>
        </w:rPr>
        <w:t>.</w:t>
      </w:r>
      <w:r w:rsidR="00E40CCC">
        <w:rPr>
          <w:lang w:eastAsia="it-IT"/>
          <w14:ligatures w14:val="standard"/>
        </w:rPr>
        <w:t xml:space="preserve"> The power and voltage pins of each chip were shorted, and the i2c pins were </w:t>
      </w:r>
      <w:r w:rsidR="002F4348">
        <w:rPr>
          <w:lang w:eastAsia="it-IT"/>
          <w14:ligatures w14:val="standard"/>
        </w:rPr>
        <w:t>outputted</w:t>
      </w:r>
      <w:r w:rsidR="00E46C63">
        <w:rPr>
          <w:lang w:eastAsia="it-IT"/>
          <w14:ligatures w14:val="standard"/>
        </w:rPr>
        <w:t xml:space="preserve"> to the sides.</w:t>
      </w:r>
    </w:p>
    <w:p w14:paraId="766559EF" w14:textId="42BB7327" w:rsidR="00746777" w:rsidRDefault="00746777" w:rsidP="00557D35">
      <w:pPr>
        <w:pStyle w:val="Para"/>
        <w:ind w:firstLine="0"/>
        <w:jc w:val="both"/>
        <w:rPr>
          <w:lang w:eastAsia="it-IT"/>
          <w14:ligatures w14:val="standard"/>
        </w:rPr>
      </w:pPr>
      <w:r>
        <w:rPr>
          <w:lang w:eastAsia="it-IT"/>
          <w14:ligatures w14:val="standard"/>
        </w:rPr>
        <w:t xml:space="preserve">[Insert picture of </w:t>
      </w:r>
      <w:r w:rsidR="00C01F6F">
        <w:rPr>
          <w:lang w:eastAsia="it-IT"/>
          <w14:ligatures w14:val="standard"/>
        </w:rPr>
        <w:t>the stacked thingy here</w:t>
      </w:r>
      <w:r>
        <w:rPr>
          <w:lang w:eastAsia="it-IT"/>
          <w14:ligatures w14:val="standard"/>
        </w:rPr>
        <w:t>]</w:t>
      </w:r>
    </w:p>
    <w:p w14:paraId="138A6DB3" w14:textId="409F32D6" w:rsidR="009B4227" w:rsidRDefault="009B4227" w:rsidP="00557D35">
      <w:pPr>
        <w:pStyle w:val="Para"/>
        <w:ind w:firstLine="0"/>
        <w:jc w:val="both"/>
        <w:rPr>
          <w:lang w:eastAsia="it-IT"/>
          <w14:ligatures w14:val="standard"/>
        </w:rPr>
      </w:pPr>
    </w:p>
    <w:p w14:paraId="366E082C" w14:textId="6E8A0E6B" w:rsidR="009B4227" w:rsidRDefault="009B4227" w:rsidP="00557D35">
      <w:pPr>
        <w:pStyle w:val="Para"/>
        <w:ind w:firstLine="0"/>
        <w:jc w:val="both"/>
        <w:rPr>
          <w:lang w:eastAsia="it-IT"/>
          <w14:ligatures w14:val="standard"/>
        </w:rPr>
      </w:pPr>
      <w:r>
        <w:rPr>
          <w:lang w:eastAsia="it-IT"/>
          <w14:ligatures w14:val="standard"/>
        </w:rPr>
        <w:t>Communication with the magnetometers was done over the i2c bus</w:t>
      </w:r>
      <w:r w:rsidR="001C3A34">
        <w:rPr>
          <w:lang w:eastAsia="it-IT"/>
          <w14:ligatures w14:val="standard"/>
        </w:rPr>
        <w:t xml:space="preserve">. Since all the </w:t>
      </w:r>
      <w:r w:rsidR="00161CB5">
        <w:rPr>
          <w:lang w:eastAsia="it-IT"/>
          <w14:ligatures w14:val="standard"/>
        </w:rPr>
        <w:t>magnetometers</w:t>
      </w:r>
      <w:r w:rsidR="001C3A34">
        <w:rPr>
          <w:lang w:eastAsia="it-IT"/>
          <w14:ligatures w14:val="standard"/>
        </w:rPr>
        <w:t xml:space="preserve"> shared the same i2c bus, we used </w:t>
      </w:r>
      <w:r>
        <w:rPr>
          <w:lang w:eastAsia="it-IT"/>
          <w14:ligatures w14:val="standard"/>
        </w:rPr>
        <w:t xml:space="preserve">a TCA9548A </w:t>
      </w:r>
      <w:r w:rsidR="00161CB5">
        <w:rPr>
          <w:lang w:eastAsia="it-IT"/>
          <w14:ligatures w14:val="standard"/>
        </w:rPr>
        <w:t>to split the i2c bus; allowing us to talk to all the sensors</w:t>
      </w:r>
      <w:r w:rsidR="007B5D15">
        <w:rPr>
          <w:lang w:eastAsia="it-IT"/>
          <w14:ligatures w14:val="standard"/>
        </w:rPr>
        <w:t>, even though they all share the same address.</w:t>
      </w:r>
    </w:p>
    <w:p w14:paraId="415814CF" w14:textId="3E71DDE8" w:rsidR="006E2A96" w:rsidRDefault="006E2A96" w:rsidP="00557D35">
      <w:pPr>
        <w:pStyle w:val="Para"/>
        <w:ind w:firstLine="0"/>
        <w:jc w:val="both"/>
        <w:rPr>
          <w:lang w:eastAsia="it-IT"/>
          <w14:ligatures w14:val="standard"/>
        </w:rPr>
      </w:pPr>
      <w:r>
        <w:rPr>
          <w:lang w:eastAsia="it-IT"/>
          <w14:ligatures w14:val="standard"/>
        </w:rPr>
        <w:t>[Insert picture</w:t>
      </w:r>
      <w:r w:rsidR="00904C5B">
        <w:rPr>
          <w:lang w:eastAsia="it-IT"/>
          <w14:ligatures w14:val="standard"/>
        </w:rPr>
        <w:t xml:space="preserve"> of breadboard</w:t>
      </w:r>
      <w:r>
        <w:rPr>
          <w:lang w:eastAsia="it-IT"/>
          <w14:ligatures w14:val="standard"/>
        </w:rPr>
        <w:t xml:space="preserve"> here]</w:t>
      </w:r>
    </w:p>
    <w:p w14:paraId="5E725A9B" w14:textId="640AC279" w:rsidR="00A36774" w:rsidRDefault="00A36774" w:rsidP="00557D35">
      <w:pPr>
        <w:pStyle w:val="Para"/>
        <w:ind w:firstLine="0"/>
        <w:jc w:val="both"/>
        <w:rPr>
          <w:lang w:eastAsia="it-IT"/>
          <w14:ligatures w14:val="standard"/>
        </w:rPr>
      </w:pPr>
    </w:p>
    <w:p w14:paraId="0BD397D1" w14:textId="2D2B5DD2" w:rsidR="00A36774" w:rsidRDefault="00A34D34" w:rsidP="00557D35">
      <w:pPr>
        <w:pStyle w:val="Para"/>
        <w:ind w:firstLine="0"/>
        <w:jc w:val="both"/>
        <w:rPr>
          <w:lang w:eastAsia="it-IT"/>
          <w14:ligatures w14:val="standard"/>
        </w:rPr>
      </w:pPr>
      <w:r>
        <w:rPr>
          <w:lang w:eastAsia="it-IT"/>
          <w14:ligatures w14:val="standard"/>
        </w:rPr>
        <w:t>The calibration procedure is simple, we rotate the sensor in random directions, while keeping them away from anything magnet.</w:t>
      </w:r>
      <w:r w:rsidRPr="00A34D34">
        <w:rPr>
          <w:lang w:eastAsia="it-IT"/>
          <w14:ligatures w14:val="standard"/>
        </w:rPr>
        <w:t xml:space="preserve"> </w:t>
      </w:r>
      <w:r>
        <w:rPr>
          <w:lang w:eastAsia="it-IT"/>
          <w14:ligatures w14:val="standard"/>
        </w:rPr>
        <w:t>We used MotionCal by PJRC to solve for the calibration matrix and biases for each sensor.</w:t>
      </w:r>
    </w:p>
    <w:p w14:paraId="73BAFF07" w14:textId="78FAA655" w:rsidR="00A537DD" w:rsidRDefault="00FD193F" w:rsidP="00557D35">
      <w:pPr>
        <w:pStyle w:val="Para"/>
        <w:ind w:firstLine="0"/>
        <w:jc w:val="both"/>
        <w:rPr>
          <w:lang w:eastAsia="it-IT"/>
          <w14:ligatures w14:val="standard"/>
        </w:rPr>
      </w:pPr>
      <w:r>
        <w:rPr>
          <w:lang w:eastAsia="it-IT"/>
          <w14:ligatures w14:val="standard"/>
        </w:rPr>
        <w:t>Acquiring</w:t>
      </w:r>
      <w:r w:rsidR="00A537DD">
        <w:rPr>
          <w:lang w:eastAsia="it-IT"/>
          <w14:ligatures w14:val="standard"/>
        </w:rPr>
        <w:t xml:space="preserve"> an electromagnet small enough for this purpose was surprisingly difficult. The only stuff I could find on amazon was solenoids, so to get the magnet I ripped a solenoid apart to get the coil, and then cut the included piston to be a symmetric shape, to ensure the resulting field is that of a magnetic dipole.</w:t>
      </w:r>
    </w:p>
    <w:p w14:paraId="42CBF487" w14:textId="51528EB2" w:rsidR="00FD193F" w:rsidRDefault="00FD193F" w:rsidP="00557D35">
      <w:pPr>
        <w:pStyle w:val="Para"/>
        <w:ind w:firstLine="0"/>
        <w:jc w:val="both"/>
        <w:rPr>
          <w:lang w:eastAsia="it-IT"/>
          <w14:ligatures w14:val="standard"/>
        </w:rPr>
      </w:pPr>
      <w:r>
        <w:rPr>
          <w:lang w:eastAsia="it-IT"/>
          <w14:ligatures w14:val="standard"/>
        </w:rPr>
        <w:t>[Insert 2 pictures,</w:t>
      </w:r>
      <w:r w:rsidR="00BE4CFA">
        <w:rPr>
          <w:lang w:eastAsia="it-IT"/>
          <w14:ligatures w14:val="standard"/>
        </w:rPr>
        <w:t xml:space="preserve"> of</w:t>
      </w:r>
      <w:r>
        <w:rPr>
          <w:lang w:eastAsia="it-IT"/>
          <w14:ligatures w14:val="standard"/>
        </w:rPr>
        <w:t xml:space="preserve"> before and after]</w:t>
      </w:r>
    </w:p>
    <w:p w14:paraId="673921AC" w14:textId="15CDA99D" w:rsidR="006755A8" w:rsidRDefault="006755A8" w:rsidP="00557D35">
      <w:pPr>
        <w:pStyle w:val="Para"/>
        <w:ind w:firstLine="0"/>
        <w:jc w:val="both"/>
        <w:rPr>
          <w:lang w:eastAsia="it-IT"/>
          <w14:ligatures w14:val="standard"/>
        </w:rPr>
      </w:pPr>
    </w:p>
    <w:p w14:paraId="6674301C" w14:textId="5382894E" w:rsidR="006755A8" w:rsidRDefault="006755A8" w:rsidP="006755A8">
      <w:pPr>
        <w:pStyle w:val="Para"/>
        <w:ind w:firstLine="0"/>
        <w:jc w:val="both"/>
        <w:rPr>
          <w:lang w:eastAsia="it-IT"/>
          <w14:ligatures w14:val="standard"/>
        </w:rPr>
      </w:pPr>
      <w:r>
        <w:rPr>
          <w:lang w:eastAsia="it-IT"/>
          <w14:ligatures w14:val="standard"/>
        </w:rPr>
        <w:t>Finally, to drive the electromagnet we first used a signal generator to make a 60hz sin wave. This sin wave was then fed into the following amplifier circuit to control the current though the electromagnet.</w:t>
      </w:r>
    </w:p>
    <w:p w14:paraId="166A50A2" w14:textId="77777777" w:rsidR="00DD5DD7" w:rsidRDefault="00DD5DD7" w:rsidP="00DD5DD7">
      <w:pPr>
        <w:pStyle w:val="Para"/>
        <w:ind w:firstLine="0"/>
        <w:jc w:val="both"/>
        <w:rPr>
          <w14:ligatures w14:val="standard"/>
        </w:rPr>
      </w:pPr>
      <w:r>
        <w:rPr>
          <w:lang w:eastAsia="it-IT"/>
          <w14:ligatures w14:val="standard"/>
        </w:rPr>
        <w:t>[Insert picture of op-amp circuit diagram]</w:t>
      </w:r>
    </w:p>
    <w:p w14:paraId="0DF0B59E" w14:textId="63C67EF5" w:rsidR="006755A8" w:rsidRDefault="00DD5DD7" w:rsidP="00557D35">
      <w:pPr>
        <w:pStyle w:val="Para"/>
        <w:ind w:firstLine="0"/>
        <w:jc w:val="both"/>
        <w:rPr>
          <w14:ligatures w14:val="standard"/>
        </w:rPr>
      </w:pPr>
      <w:r>
        <w:rPr>
          <w:lang w:eastAsia="it-IT"/>
          <w14:ligatures w14:val="standard"/>
        </w:rPr>
        <w:t>[Insert picture of op-amp circuit in breadboard]</w:t>
      </w:r>
    </w:p>
    <w:p w14:paraId="3D12D455" w14:textId="77777777" w:rsidR="00DD5DD7" w:rsidRDefault="00DD5DD7" w:rsidP="00557D35">
      <w:pPr>
        <w:pStyle w:val="Para"/>
        <w:ind w:firstLine="0"/>
        <w:jc w:val="both"/>
        <w:rPr>
          <w14:ligatures w14:val="standard"/>
        </w:rPr>
      </w:pPr>
    </w:p>
    <w:p w14:paraId="23E9BD0A" w14:textId="77777777" w:rsidR="00436524" w:rsidRDefault="00436524" w:rsidP="00436524">
      <w:pPr>
        <w:pStyle w:val="Para"/>
        <w:jc w:val="both"/>
        <w:rPr>
          <w14:ligatures w14:val="standard"/>
        </w:rPr>
      </w:pPr>
    </w:p>
    <w:p w14:paraId="5905DDE8" w14:textId="77777777" w:rsidR="00436524" w:rsidRPr="00586A35" w:rsidRDefault="00436524" w:rsidP="00436524">
      <w:pPr>
        <w:pStyle w:val="Head2"/>
        <w:rPr>
          <w14:ligatures w14:val="standard"/>
        </w:rPr>
      </w:pPr>
      <w:r>
        <w:rPr>
          <w14:ligatures w14:val="standard"/>
        </w:rPr>
        <w:t>5</w:t>
      </w:r>
      <w:r w:rsidRPr="00586A35">
        <w:rPr>
          <w14:ligatures w14:val="standard"/>
        </w:rPr>
        <w:t> </w:t>
      </w:r>
      <w:r>
        <w:rPr>
          <w14:ligatures w14:val="standard"/>
        </w:rPr>
        <w:t>Evaluation of Results</w:t>
      </w:r>
    </w:p>
    <w:p w14:paraId="511EECBD" w14:textId="067AF3DF" w:rsidR="00436524" w:rsidRDefault="004F2829" w:rsidP="00436524">
      <w:pPr>
        <w:pStyle w:val="Para"/>
        <w:ind w:firstLine="0"/>
        <w:jc w:val="both"/>
        <w:rPr>
          <w:lang w:eastAsia="it-IT"/>
          <w14:ligatures w14:val="standard"/>
        </w:rPr>
      </w:pPr>
      <w:r>
        <w:rPr>
          <w:lang w:eastAsia="it-IT"/>
          <w14:ligatures w14:val="standard"/>
        </w:rPr>
        <w:t xml:space="preserve">To evaluate the accuracy of the finger tracker, we required a way to know the exact position of the </w:t>
      </w:r>
      <w:r w:rsidR="008105BA">
        <w:rPr>
          <w:lang w:eastAsia="it-IT"/>
          <w14:ligatures w14:val="standard"/>
        </w:rPr>
        <w:t>electro</w:t>
      </w:r>
      <w:r>
        <w:rPr>
          <w:lang w:eastAsia="it-IT"/>
          <w14:ligatures w14:val="standard"/>
        </w:rPr>
        <w:t>magnet.</w:t>
      </w:r>
      <w:r w:rsidR="008105BA">
        <w:rPr>
          <w:lang w:eastAsia="it-IT"/>
          <w14:ligatures w14:val="standard"/>
        </w:rPr>
        <w:t xml:space="preserve"> To get this data we used an XY table, which is </w:t>
      </w:r>
      <w:r w:rsidR="00E514C9">
        <w:rPr>
          <w:lang w:eastAsia="it-IT"/>
          <w14:ligatures w14:val="standard"/>
        </w:rPr>
        <w:t>just translates whatever is on it in the XY plane.</w:t>
      </w:r>
      <w:r w:rsidR="00BC2F78">
        <w:rPr>
          <w:lang w:eastAsia="it-IT"/>
          <w14:ligatures w14:val="standard"/>
        </w:rPr>
        <w:t xml:space="preserve"> We used the following experimental setup to acquire data.</w:t>
      </w:r>
    </w:p>
    <w:p w14:paraId="35EA74D9" w14:textId="7E918391" w:rsidR="0063236F" w:rsidRDefault="0063236F" w:rsidP="00436524">
      <w:pPr>
        <w:pStyle w:val="Para"/>
        <w:ind w:firstLine="0"/>
        <w:jc w:val="both"/>
        <w:rPr>
          <w:lang w:eastAsia="it-IT"/>
          <w14:ligatures w14:val="standard"/>
        </w:rPr>
      </w:pPr>
    </w:p>
    <w:p w14:paraId="2F71509B" w14:textId="6AC137AE" w:rsidR="0063236F" w:rsidRDefault="0063236F" w:rsidP="00436524">
      <w:pPr>
        <w:pStyle w:val="Para"/>
        <w:ind w:firstLine="0"/>
        <w:jc w:val="both"/>
        <w:rPr>
          <w:lang w:eastAsia="it-IT"/>
          <w14:ligatures w14:val="standard"/>
        </w:rPr>
      </w:pPr>
      <w:r>
        <w:rPr>
          <w:lang w:eastAsia="it-IT"/>
          <w14:ligatures w14:val="standard"/>
        </w:rPr>
        <w:t xml:space="preserve">[Insert picture </w:t>
      </w:r>
      <w:r w:rsidR="00E03FF8">
        <w:rPr>
          <w:lang w:eastAsia="it-IT"/>
          <w14:ligatures w14:val="standard"/>
        </w:rPr>
        <w:t>of electromagnet and magnetometers on XY table]</w:t>
      </w:r>
    </w:p>
    <w:p w14:paraId="11820174" w14:textId="437E808E" w:rsidR="00E03FF8" w:rsidRDefault="00E03FF8" w:rsidP="00436524">
      <w:pPr>
        <w:pStyle w:val="Para"/>
        <w:ind w:firstLine="0"/>
        <w:jc w:val="both"/>
        <w:rPr>
          <w:lang w:eastAsia="it-IT"/>
          <w14:ligatures w14:val="standard"/>
        </w:rPr>
      </w:pPr>
    </w:p>
    <w:p w14:paraId="67169103" w14:textId="3D4FE7DF" w:rsidR="00E03FF8" w:rsidRDefault="00E03FF8" w:rsidP="00436524">
      <w:pPr>
        <w:pStyle w:val="Para"/>
        <w:ind w:firstLine="0"/>
        <w:jc w:val="both"/>
        <w:rPr>
          <w:lang w:eastAsia="it-IT"/>
          <w14:ligatures w14:val="standard"/>
        </w:rPr>
      </w:pPr>
      <w:r>
        <w:rPr>
          <w:lang w:eastAsia="it-IT"/>
          <w14:ligatures w14:val="standard"/>
        </w:rPr>
        <w:t>This on its own isn’t adequate because we can only acquire data in a 2d plane.</w:t>
      </w:r>
      <w:r w:rsidR="00F879E7">
        <w:rPr>
          <w:lang w:eastAsia="it-IT"/>
          <w14:ligatures w14:val="standard"/>
        </w:rPr>
        <w:t xml:space="preserve"> So</w:t>
      </w:r>
      <w:r w:rsidR="00EB6E78">
        <w:rPr>
          <w:lang w:eastAsia="it-IT"/>
          <w14:ligatures w14:val="standard"/>
        </w:rPr>
        <w:t>,</w:t>
      </w:r>
      <w:r w:rsidR="00F879E7">
        <w:rPr>
          <w:lang w:eastAsia="it-IT"/>
          <w14:ligatures w14:val="standard"/>
        </w:rPr>
        <w:t xml:space="preserve"> to get 3d data the height of the spacers on the corners was adjusted </w:t>
      </w:r>
      <w:r w:rsidR="00F334EF">
        <w:rPr>
          <w:lang w:eastAsia="it-IT"/>
          <w14:ligatures w14:val="standard"/>
        </w:rPr>
        <w:t>to change the Z position.</w:t>
      </w:r>
    </w:p>
    <w:p w14:paraId="7B7D93A2" w14:textId="77777777" w:rsidR="00444CD1" w:rsidRDefault="00444CD1" w:rsidP="00436524">
      <w:pPr>
        <w:pStyle w:val="Para"/>
        <w:ind w:firstLine="0"/>
        <w:jc w:val="both"/>
        <w:rPr>
          <w:lang w:eastAsia="it-IT"/>
          <w14:ligatures w14:val="standard"/>
        </w:rPr>
      </w:pPr>
    </w:p>
    <w:p w14:paraId="40E1FF6C" w14:textId="0A180801" w:rsidR="00444CD1" w:rsidRDefault="00444CD1" w:rsidP="00436524">
      <w:pPr>
        <w:pStyle w:val="Para"/>
        <w:ind w:firstLine="0"/>
        <w:jc w:val="both"/>
        <w:rPr>
          <w:lang w:eastAsia="it-IT"/>
          <w14:ligatures w14:val="standard"/>
        </w:rPr>
      </w:pPr>
      <w:r>
        <w:rPr>
          <w:lang w:eastAsia="it-IT"/>
          <w14:ligatures w14:val="standard"/>
        </w:rPr>
        <w:t>[Insert picture of XY table spacers being adjusted]</w:t>
      </w:r>
    </w:p>
    <w:p w14:paraId="58C75AE2" w14:textId="77777777" w:rsidR="00444CD1" w:rsidRDefault="00444CD1" w:rsidP="00436524">
      <w:pPr>
        <w:pStyle w:val="Para"/>
        <w:ind w:firstLine="0"/>
        <w:jc w:val="both"/>
        <w:rPr>
          <w:lang w:eastAsia="it-IT"/>
          <w14:ligatures w14:val="standard"/>
        </w:rPr>
      </w:pPr>
    </w:p>
    <w:p w14:paraId="54BA4AD6" w14:textId="44222A9B" w:rsidR="00436524" w:rsidRDefault="00444CD1" w:rsidP="00B00CC7">
      <w:pPr>
        <w:pStyle w:val="Para"/>
        <w:ind w:firstLine="0"/>
        <w:jc w:val="both"/>
        <w:rPr>
          <w:lang w:eastAsia="it-IT"/>
          <w14:ligatures w14:val="standard"/>
        </w:rPr>
      </w:pPr>
      <w:r>
        <w:rPr>
          <w:lang w:eastAsia="it-IT"/>
          <w14:ligatures w14:val="standard"/>
        </w:rPr>
        <w:t>Th</w:t>
      </w:r>
      <w:r w:rsidR="00B00CC7">
        <w:rPr>
          <w:lang w:eastAsia="it-IT"/>
          <w14:ligatures w14:val="standard"/>
        </w:rPr>
        <w:t>en we used this test data to evaluate the accuracy o</w:t>
      </w:r>
      <w:r w:rsidR="00025EC4">
        <w:rPr>
          <w:lang w:eastAsia="it-IT"/>
          <w14:ligatures w14:val="standard"/>
        </w:rPr>
        <w:t xml:space="preserve">f the model, </w:t>
      </w:r>
      <w:r w:rsidR="00B00CC7">
        <w:rPr>
          <w:lang w:eastAsia="it-IT"/>
          <w14:ligatures w14:val="standard"/>
        </w:rPr>
        <w:t>and obtained the following</w:t>
      </w:r>
      <w:r w:rsidR="00025EC4">
        <w:rPr>
          <w:lang w:eastAsia="it-IT"/>
          <w14:ligatures w14:val="standard"/>
        </w:rPr>
        <w:t xml:space="preserve"> results</w:t>
      </w:r>
      <w:r w:rsidR="00B00CC7">
        <w:rPr>
          <w:lang w:eastAsia="it-IT"/>
          <w14:ligatures w14:val="standard"/>
        </w:rPr>
        <w:t>.</w:t>
      </w:r>
    </w:p>
    <w:p w14:paraId="399E4F10" w14:textId="6C6EC48B" w:rsidR="00B00CC7" w:rsidRDefault="00B00CC7" w:rsidP="00B00CC7">
      <w:pPr>
        <w:pStyle w:val="Para"/>
        <w:ind w:firstLine="0"/>
        <w:jc w:val="both"/>
        <w:rPr>
          <w:lang w:eastAsia="ja-JP"/>
          <w14:ligatures w14:val="standard"/>
        </w:rPr>
      </w:pPr>
    </w:p>
    <w:p w14:paraId="7076ECD3" w14:textId="11321466" w:rsidR="00B00CC7" w:rsidRPr="00586A35" w:rsidRDefault="00B00CC7" w:rsidP="00B00CC7">
      <w:pPr>
        <w:pStyle w:val="Para"/>
        <w:ind w:firstLine="0"/>
        <w:jc w:val="both"/>
        <w:rPr>
          <w:lang w:eastAsia="ja-JP"/>
          <w14:ligatures w14:val="standard"/>
        </w:rPr>
      </w:pPr>
      <w:r>
        <w:rPr>
          <w:lang w:eastAsia="ja-JP"/>
          <w14:ligatures w14:val="standard"/>
        </w:rPr>
        <w:t>[Insert chart of actual position vs predicted position]</w:t>
      </w:r>
    </w:p>
    <w:p w14:paraId="09D5D59A" w14:textId="77777777" w:rsidR="00436524" w:rsidRPr="00586A35" w:rsidRDefault="00436524" w:rsidP="00436524">
      <w:pPr>
        <w:pStyle w:val="Para"/>
        <w:jc w:val="both"/>
        <w:rPr>
          <w:lang w:eastAsia="ja-JP"/>
          <w14:ligatures w14:val="standard"/>
        </w:rPr>
      </w:pPr>
    </w:p>
    <w:p w14:paraId="6B7030F6" w14:textId="77777777" w:rsidR="00436524" w:rsidRPr="00586A35" w:rsidRDefault="00436524" w:rsidP="00436524">
      <w:pPr>
        <w:pStyle w:val="Head2"/>
        <w:rPr>
          <w14:ligatures w14:val="standard"/>
        </w:rPr>
      </w:pPr>
      <w:r>
        <w:rPr>
          <w:rStyle w:val="Label"/>
          <w14:ligatures w14:val="standard"/>
        </w:rPr>
        <w:t>6</w:t>
      </w:r>
      <w:r w:rsidRPr="00586A35">
        <w:rPr>
          <w14:ligatures w14:val="standard"/>
        </w:rPr>
        <w:t> </w:t>
      </w:r>
      <w:r>
        <w:rPr>
          <w14:ligatures w14:val="standard"/>
        </w:rPr>
        <w:t>Discussion of Benefits and Limitations</w:t>
      </w:r>
    </w:p>
    <w:p w14:paraId="29F84C67" w14:textId="3B5B59AF" w:rsidR="00436524" w:rsidRPr="00586A35" w:rsidRDefault="00436524" w:rsidP="005150B7">
      <w:pPr>
        <w:pStyle w:val="Para"/>
        <w:ind w:firstLine="0"/>
        <w:jc w:val="both"/>
        <w:rPr>
          <w:lang w:eastAsia="ja-JP"/>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3597D380" w14:textId="77777777" w:rsidR="00436524" w:rsidRPr="00586A35" w:rsidRDefault="00436524" w:rsidP="00436524">
      <w:pPr>
        <w:pStyle w:val="Head2"/>
        <w:rPr>
          <w14:ligatures w14:val="standard"/>
        </w:rPr>
      </w:pPr>
      <w:r>
        <w:rPr>
          <w:rStyle w:val="Label"/>
          <w14:ligatures w14:val="standard"/>
        </w:rPr>
        <w:t>7</w:t>
      </w:r>
      <w:r w:rsidRPr="00586A35">
        <w:rPr>
          <w14:ligatures w14:val="standard"/>
        </w:rPr>
        <w:t> </w:t>
      </w:r>
      <w:r>
        <w:rPr>
          <w14:ligatures w14:val="standard"/>
        </w:rPr>
        <w:t>Future Work</w:t>
      </w:r>
    </w:p>
    <w:p w14:paraId="1C99A54D" w14:textId="561C23DD" w:rsidR="00436524" w:rsidRDefault="00AF3197" w:rsidP="00436524">
      <w:pPr>
        <w:pStyle w:val="Para"/>
        <w:ind w:firstLine="0"/>
        <w:jc w:val="both"/>
        <w:rPr>
          <w:lang w:eastAsia="it-IT"/>
          <w14:ligatures w14:val="standard"/>
        </w:rPr>
      </w:pPr>
      <w:r>
        <w:rPr>
          <w:lang w:eastAsia="it-IT"/>
          <w14:ligatures w14:val="standard"/>
        </w:rPr>
        <w:t>The next step for this work would be to combine it with a solution to track the 6-DOF of the hand; as well as to mount the magnetometer tracker and electromagnets to a glove that can be worn.</w:t>
      </w:r>
      <w:r w:rsidR="00172FA3">
        <w:rPr>
          <w:lang w:eastAsia="it-IT"/>
          <w14:ligatures w14:val="standard"/>
        </w:rPr>
        <w:t xml:space="preserve"> Two viable solutions are marker-based tracking, and </w:t>
      </w:r>
      <w:r w:rsidR="00042B59">
        <w:rPr>
          <w:lang w:eastAsia="it-IT"/>
          <w14:ligatures w14:val="standard"/>
        </w:rPr>
        <w:t>lighthouse-based</w:t>
      </w:r>
      <w:r w:rsidR="00172FA3">
        <w:rPr>
          <w:lang w:eastAsia="it-IT"/>
          <w14:ligatures w14:val="standard"/>
        </w:rPr>
        <w:t xml:space="preserve"> tracking.</w:t>
      </w:r>
    </w:p>
    <w:p w14:paraId="22757592" w14:textId="77777777" w:rsidR="00EC529C" w:rsidRDefault="00EC529C" w:rsidP="00436524">
      <w:pPr>
        <w:pStyle w:val="Para"/>
        <w:ind w:firstLine="0"/>
        <w:jc w:val="both"/>
        <w:rPr>
          <w:lang w:eastAsia="it-IT"/>
          <w14:ligatures w14:val="standard"/>
        </w:rPr>
      </w:pPr>
    </w:p>
    <w:p w14:paraId="2D7CB130" w14:textId="4603E5DF" w:rsidR="00A77E0A" w:rsidRPr="00586A35" w:rsidRDefault="00A77E0A" w:rsidP="00436524">
      <w:pPr>
        <w:pStyle w:val="Para"/>
        <w:ind w:firstLine="0"/>
        <w:jc w:val="both"/>
        <w:rPr>
          <w:lang w:eastAsia="it-IT"/>
          <w14:ligatures w14:val="standard"/>
        </w:rPr>
      </w:pPr>
      <w:r>
        <w:rPr>
          <w:lang w:eastAsia="it-IT"/>
          <w14:ligatures w14:val="standard"/>
        </w:rPr>
        <w:t>Another next step would be to acquire faster magnetometers. The biggest weakness of this approach is that the</w:t>
      </w:r>
      <w:r w:rsidR="004D0F83">
        <w:rPr>
          <w:lang w:eastAsia="it-IT"/>
          <w14:ligatures w14:val="standard"/>
        </w:rPr>
        <w:t xml:space="preserve"> cheap</w:t>
      </w:r>
      <w:r>
        <w:rPr>
          <w:lang w:eastAsia="it-IT"/>
          <w14:ligatures w14:val="standard"/>
        </w:rPr>
        <w:t xml:space="preserve"> commercial magnetometers IC’s on the market run </w:t>
      </w:r>
      <w:r w:rsidR="00361C01">
        <w:rPr>
          <w:lang w:eastAsia="it-IT"/>
          <w14:ligatures w14:val="standard"/>
        </w:rPr>
        <w:t xml:space="preserve">at </w:t>
      </w:r>
      <w:r w:rsidR="000C43B9">
        <w:rPr>
          <w:lang w:eastAsia="it-IT"/>
          <w14:ligatures w14:val="standard"/>
        </w:rPr>
        <w:t xml:space="preserve">only </w:t>
      </w:r>
      <w:r>
        <w:rPr>
          <w:lang w:eastAsia="it-IT"/>
          <w14:ligatures w14:val="standard"/>
        </w:rPr>
        <w:t>1khz.</w:t>
      </w:r>
      <w:r w:rsidR="00BC1745">
        <w:rPr>
          <w:lang w:eastAsia="it-IT"/>
          <w14:ligatures w14:val="standard"/>
        </w:rPr>
        <w:t xml:space="preserve"> </w:t>
      </w:r>
      <w:r w:rsidR="00EC529C">
        <w:rPr>
          <w:lang w:eastAsia="it-IT"/>
          <w14:ligatures w14:val="standard"/>
        </w:rPr>
        <w:t xml:space="preserve">Faster magnetometers would enable us to tracking electromagnets running at higher frequencies. This is important because as </w:t>
      </w:r>
      <w:r w:rsidR="009C3BBF">
        <w:rPr>
          <w:lang w:eastAsia="it-IT"/>
          <w14:ligatures w14:val="standard"/>
        </w:rPr>
        <w:t>we increase the</w:t>
      </w:r>
      <w:r w:rsidR="00EC529C">
        <w:rPr>
          <w:lang w:eastAsia="it-IT"/>
          <w14:ligatures w14:val="standard"/>
        </w:rPr>
        <w:t xml:space="preserve"> frequency </w:t>
      </w:r>
      <w:r w:rsidR="009C3BBF">
        <w:rPr>
          <w:lang w:eastAsia="it-IT"/>
          <w14:ligatures w14:val="standard"/>
        </w:rPr>
        <w:t>of the</w:t>
      </w:r>
      <w:r w:rsidR="00EC529C">
        <w:rPr>
          <w:lang w:eastAsia="it-IT"/>
          <w14:ligatures w14:val="standard"/>
        </w:rPr>
        <w:t xml:space="preserve"> </w:t>
      </w:r>
      <w:r w:rsidR="009C3BBF">
        <w:rPr>
          <w:lang w:eastAsia="it-IT"/>
          <w14:ligatures w14:val="standard"/>
        </w:rPr>
        <w:t>electro</w:t>
      </w:r>
      <w:r w:rsidR="00EC529C">
        <w:rPr>
          <w:lang w:eastAsia="it-IT"/>
          <w14:ligatures w14:val="standard"/>
        </w:rPr>
        <w:t>magnet</w:t>
      </w:r>
      <w:r w:rsidR="009C3BBF">
        <w:rPr>
          <w:lang w:eastAsia="it-IT"/>
          <w14:ligatures w14:val="standard"/>
        </w:rPr>
        <w:t xml:space="preserve">, we decrease the </w:t>
      </w:r>
      <w:r w:rsidR="00EC529C">
        <w:rPr>
          <w:lang w:eastAsia="it-IT"/>
          <w14:ligatures w14:val="standard"/>
        </w:rPr>
        <w:t>uncertainty of the measurement</w:t>
      </w:r>
      <w:r w:rsidR="009C3BBF">
        <w:rPr>
          <w:lang w:eastAsia="it-IT"/>
          <w14:ligatures w14:val="standard"/>
        </w:rPr>
        <w:t xml:space="preserve">, </w:t>
      </w:r>
      <w:r w:rsidR="00E422EF">
        <w:rPr>
          <w:lang w:eastAsia="it-IT"/>
          <w14:ligatures w14:val="standard"/>
        </w:rPr>
        <w:t xml:space="preserve">greatly </w:t>
      </w:r>
      <w:r w:rsidR="009C3BBF">
        <w:rPr>
          <w:lang w:eastAsia="it-IT"/>
          <w14:ligatures w14:val="standard"/>
        </w:rPr>
        <w:t>improving accuracy.</w:t>
      </w:r>
    </w:p>
    <w:p w14:paraId="54A2430B" w14:textId="77777777" w:rsidR="00436524" w:rsidRPr="00586A35" w:rsidRDefault="00436524" w:rsidP="00436524">
      <w:pPr>
        <w:pStyle w:val="Head2"/>
        <w:rPr>
          <w14:ligatures w14:val="standard"/>
        </w:rPr>
      </w:pPr>
      <w:r>
        <w:rPr>
          <w:rStyle w:val="Label"/>
          <w14:ligatures w14:val="standard"/>
        </w:rPr>
        <w:t>8</w:t>
      </w:r>
      <w:r w:rsidRPr="00586A35">
        <w:rPr>
          <w14:ligatures w14:val="standard"/>
        </w:rPr>
        <w:t> </w:t>
      </w:r>
      <w:r>
        <w:rPr>
          <w14:ligatures w14:val="standard"/>
        </w:rPr>
        <w:t>Conclusion</w:t>
      </w:r>
    </w:p>
    <w:p w14:paraId="186530D5" w14:textId="50CCA8CA" w:rsidR="00436524" w:rsidRPr="00586A35" w:rsidRDefault="00BB12D4" w:rsidP="00BB12D4">
      <w:pPr>
        <w:pStyle w:val="Para"/>
        <w:ind w:firstLine="0"/>
        <w:jc w:val="both"/>
        <w:rPr>
          <w:lang w:eastAsia="ja-JP"/>
          <w14:ligatures w14:val="standard"/>
        </w:rPr>
      </w:pPr>
      <w:r>
        <w:rPr>
          <w:lang w:eastAsia="it-IT"/>
          <w14:ligatures w14:val="standard"/>
        </w:rPr>
        <w:t>Basically just redo the abstract.</w:t>
      </w:r>
    </w:p>
    <w:p w14:paraId="7D0F1765" w14:textId="77777777" w:rsidR="00436524" w:rsidRPr="00586A35" w:rsidRDefault="00436524" w:rsidP="00436524">
      <w:pPr>
        <w:pStyle w:val="Para"/>
        <w:jc w:val="both"/>
        <w:rPr>
          <w:lang w:eastAsia="ja-JP"/>
          <w14:ligatures w14:val="standard"/>
        </w:rPr>
      </w:pPr>
    </w:p>
    <w:p w14:paraId="47016A7D" w14:textId="77777777" w:rsidR="00436524" w:rsidRPr="00586A35" w:rsidRDefault="00436524" w:rsidP="00436524">
      <w:pPr>
        <w:pStyle w:val="Para"/>
        <w:jc w:val="both"/>
        <w:rPr>
          <w:lang w:eastAsia="ja-JP"/>
          <w14:ligatures w14:val="standard"/>
        </w:rPr>
      </w:pPr>
    </w:p>
    <w:p w14:paraId="1C5F0D5C" w14:textId="77777777" w:rsidR="00436524" w:rsidRPr="00586A35" w:rsidRDefault="00436524" w:rsidP="00436524">
      <w:pPr>
        <w:pStyle w:val="Para"/>
        <w:jc w:val="both"/>
        <w:rPr>
          <w:lang w:eastAsia="ja-JP"/>
          <w14:ligatures w14:val="standard"/>
        </w:rPr>
      </w:pPr>
    </w:p>
    <w:p w14:paraId="059054FF" w14:textId="77777777" w:rsidR="00436524" w:rsidRPr="00586A35" w:rsidRDefault="00436524" w:rsidP="00436524">
      <w:pPr>
        <w:pStyle w:val="AckHead"/>
        <w:rPr>
          <w14:ligatures w14:val="standard"/>
        </w:rPr>
      </w:pPr>
      <w:r w:rsidRPr="00586A35">
        <w:rPr>
          <w14:ligatures w14:val="standard"/>
        </w:rPr>
        <w:t>ACKNOWLEDGMENTS</w:t>
      </w:r>
    </w:p>
    <w:p w14:paraId="0D19748F" w14:textId="31D8E348" w:rsidR="00436524" w:rsidRPr="00586A35" w:rsidRDefault="001B5D6B" w:rsidP="00436524">
      <w:pPr>
        <w:pStyle w:val="AckPara"/>
        <w:rPr>
          <w14:ligatures w14:val="standard"/>
        </w:rPr>
      </w:pPr>
      <w:r>
        <w:rPr>
          <w:lang w:eastAsia="it-IT"/>
          <w14:ligatures w14:val="standard"/>
        </w:rPr>
        <w:t>Special thanks to my dad for buying all the parts we needed.</w:t>
      </w:r>
    </w:p>
    <w:p w14:paraId="24995516" w14:textId="77777777" w:rsidR="00436524" w:rsidRPr="00586A35" w:rsidRDefault="00436524" w:rsidP="00436524">
      <w:pPr>
        <w:pStyle w:val="ReferenceHead"/>
        <w:rPr>
          <w14:ligatures w14:val="standard"/>
        </w:rPr>
      </w:pPr>
      <w:r w:rsidRPr="00586A35">
        <w:rPr>
          <w14:ligatures w14:val="standard"/>
        </w:rPr>
        <w:t>REFERENCES</w:t>
      </w:r>
    </w:p>
    <w:p w14:paraId="2961FD3E" w14:textId="77777777" w:rsidR="00436524" w:rsidRPr="000E64FC" w:rsidRDefault="00436524" w:rsidP="00436524">
      <w:pPr>
        <w:pStyle w:val="Bibentry"/>
        <w:rPr>
          <w:szCs w:val="14"/>
          <w14:ligatures w14:val="standard"/>
        </w:rPr>
      </w:pPr>
      <w:r w:rsidRPr="00586A35">
        <w:rPr>
          <w14:ligatures w14:val="standard"/>
        </w:rPr>
        <w:t>[1]</w:t>
      </w:r>
      <w:r w:rsidRPr="00586A35">
        <w:rPr>
          <w14:ligatures w14:val="standard"/>
        </w:rPr>
        <w:tab/>
      </w:r>
      <w:r w:rsidRPr="000E64FC">
        <w:rPr>
          <w:rFonts w:eastAsia="Times New Roman"/>
          <w:szCs w:val="14"/>
        </w:rPr>
        <w:t>Patricia S. Abril and Robert Plant, 2007. The patent holder's dilemma: Buy, sell, or troll? </w:t>
      </w:r>
      <w:r w:rsidRPr="000E64FC">
        <w:rPr>
          <w:rFonts w:eastAsia="Times New Roman"/>
          <w:i/>
          <w:iCs/>
          <w:szCs w:val="14"/>
        </w:rPr>
        <w:t xml:space="preserve">Commun. ACM </w:t>
      </w:r>
      <w:r w:rsidRPr="000E64FC">
        <w:rPr>
          <w:rFonts w:eastAsia="Times New Roman"/>
          <w:iCs/>
          <w:szCs w:val="14"/>
        </w:rPr>
        <w:t>50, 1 (Jan, 2007),</w:t>
      </w:r>
      <w:r w:rsidRPr="000E64FC">
        <w:rPr>
          <w:rFonts w:eastAsia="Times New Roman"/>
          <w:szCs w:val="14"/>
        </w:rPr>
        <w:t xml:space="preserve"> 36-44. DOI: </w:t>
      </w:r>
      <w:hyperlink r:id="rId14" w:history="1">
        <w:r w:rsidRPr="000E64FC">
          <w:rPr>
            <w:rStyle w:val="Hyperlink"/>
            <w:rFonts w:eastAsia="Times New Roman"/>
            <w:szCs w:val="14"/>
          </w:rPr>
          <w:t>https://doi.org/</w:t>
        </w:r>
      </w:hyperlink>
      <w:r w:rsidRPr="000E64FC">
        <w:rPr>
          <w:rFonts w:eastAsia="Times New Roman"/>
          <w:szCs w:val="14"/>
        </w:rPr>
        <w:t>10.1145/1188913.1188915</w:t>
      </w:r>
      <w:r w:rsidRPr="000E64FC">
        <w:rPr>
          <w:szCs w:val="14"/>
          <w14:ligatures w14:val="standard"/>
        </w:rPr>
        <w:t>.</w:t>
      </w:r>
    </w:p>
    <w:p w14:paraId="2F3CFB9B" w14:textId="77777777" w:rsidR="00436524" w:rsidRPr="000E64FC" w:rsidRDefault="00436524" w:rsidP="00436524">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ACM Press, New York, NY, 226-236. DOI:https://doi.org/10.1145/567752.567774</w:t>
      </w:r>
    </w:p>
    <w:p w14:paraId="46CFE65C"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0C5402C"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A3BAF47"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EC001B8"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ISBN:978-1-4503-0000-0/18/06</w:t>
      </w:r>
    </w:p>
    <w:p w14:paraId="270EE243"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Year:2018</w:t>
      </w:r>
    </w:p>
    <w:p w14:paraId="010AE5E8"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Date:June</w:t>
      </w:r>
    </w:p>
    <w:p w14:paraId="1A22A649"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Copyright Year:2018</w:t>
      </w:r>
    </w:p>
    <w:p w14:paraId="3E52106B"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4CAC4D"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DOI:10.1145/1234567890</w:t>
      </w:r>
    </w:p>
    <w:p w14:paraId="317AFCCF"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RRH: F. Surname et al.</w:t>
      </w:r>
    </w:p>
    <w:p w14:paraId="56416E56" w14:textId="77777777" w:rsidR="00436524" w:rsidRPr="00586A35" w:rsidRDefault="00436524" w:rsidP="00436524">
      <w:pPr>
        <w:pStyle w:val="MetadataHead"/>
        <w:rPr>
          <w:color w:val="auto"/>
          <w:sz w:val="14"/>
          <w:szCs w:val="14"/>
          <w14:ligatures w14:val="standard"/>
        </w:rPr>
      </w:pPr>
      <w:r w:rsidRPr="00C14A4F">
        <w:rPr>
          <w:vanish/>
          <w:color w:val="auto"/>
          <w:sz w:val="14"/>
          <w:szCs w:val="14"/>
          <w14:ligatures w14:val="standard"/>
        </w:rPr>
        <w:t>Price:$15.00</w:t>
      </w:r>
    </w:p>
    <w:p w14:paraId="2732AA9E" w14:textId="77777777" w:rsidR="00436524" w:rsidRDefault="00436524" w:rsidP="00436524"/>
    <w:p w14:paraId="506EB40E" w14:textId="339FA154" w:rsidR="00586A35" w:rsidRPr="00436524" w:rsidRDefault="00586A35" w:rsidP="00436524"/>
    <w:sectPr w:rsidR="00586A35" w:rsidRPr="00436524" w:rsidSect="00586A35">
      <w:headerReference w:type="even" r:id="rId15"/>
      <w:headerReference w:type="default" r:id="rId16"/>
      <w:footerReference w:type="even" r:id="rId17"/>
      <w:footerReference w:type="default" r:id="rId1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39E6D" w14:textId="77777777" w:rsidR="00F70CCB" w:rsidRDefault="00F70CCB">
      <w:r>
        <w:separator/>
      </w:r>
    </w:p>
  </w:endnote>
  <w:endnote w:type="continuationSeparator" w:id="0">
    <w:p w14:paraId="5E3C89D3" w14:textId="77777777" w:rsidR="00F70CCB" w:rsidRDefault="00F70CCB">
      <w:r>
        <w:continuationSeparator/>
      </w:r>
    </w:p>
  </w:endnote>
  <w:endnote w:type="continuationNotice" w:id="1">
    <w:p w14:paraId="7D92509A" w14:textId="77777777" w:rsidR="00F70CCB" w:rsidRDefault="00F70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D160" w14:textId="77777777" w:rsidR="00436524" w:rsidRPr="00586A35" w:rsidRDefault="00436524" w:rsidP="00586A35">
    <w:pPr>
      <w:pStyle w:val="Footer"/>
      <w:rPr>
        <w:rStyle w:val="PageNumber"/>
        <w:rFonts w:ascii="Linux Biolinum" w:hAnsi="Linux Biolinum" w:cs="Linux Biolinum"/>
      </w:rPr>
    </w:pPr>
  </w:p>
  <w:p w14:paraId="127213B0" w14:textId="77777777" w:rsidR="00436524" w:rsidRPr="00586A35" w:rsidRDefault="0043652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808DA" w14:textId="77777777" w:rsidR="00436524" w:rsidRPr="00586A35" w:rsidRDefault="0043652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EE817" w14:textId="77777777" w:rsidR="00586A35" w:rsidRPr="00586A35" w:rsidRDefault="00586A35" w:rsidP="00586A35">
    <w:pPr>
      <w:pStyle w:val="Footer"/>
      <w:rPr>
        <w:rStyle w:val="PageNumber"/>
        <w:rFonts w:ascii="Linux Biolinum" w:hAnsi="Linux Biolinum" w:cs="Linux Biolinum"/>
      </w:rPr>
    </w:pPr>
  </w:p>
  <w:p w14:paraId="2D6AA727"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78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81136" w14:textId="77777777" w:rsidR="00F70CCB" w:rsidRDefault="00F70CCB">
      <w:r>
        <w:separator/>
      </w:r>
    </w:p>
  </w:footnote>
  <w:footnote w:type="continuationSeparator" w:id="0">
    <w:p w14:paraId="1BC53CE8" w14:textId="77777777" w:rsidR="00F70CCB" w:rsidRDefault="00F70CCB">
      <w:r>
        <w:continuationSeparator/>
      </w:r>
    </w:p>
  </w:footnote>
  <w:footnote w:type="continuationNotice" w:id="1">
    <w:p w14:paraId="380066B7" w14:textId="77777777" w:rsidR="00F70CCB" w:rsidRDefault="00F70C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6524" w:rsidRPr="00586A35" w14:paraId="2307C3EB" w14:textId="77777777" w:rsidTr="00586A35">
      <w:tc>
        <w:tcPr>
          <w:tcW w:w="2500" w:type="pct"/>
          <w:vAlign w:val="center"/>
        </w:tcPr>
        <w:p w14:paraId="7EE6E524" w14:textId="77777777" w:rsidR="00436524" w:rsidRPr="00586A35" w:rsidRDefault="0043652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AF1A304" w14:textId="77777777" w:rsidR="00436524" w:rsidRPr="00586A35" w:rsidRDefault="0043652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BF3E4C3" w14:textId="77777777" w:rsidR="00436524" w:rsidRPr="00586A35" w:rsidRDefault="0043652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6524" w:rsidRPr="00586A35" w14:paraId="75BBE9CF" w14:textId="77777777" w:rsidTr="00586A35">
      <w:tc>
        <w:tcPr>
          <w:tcW w:w="2500" w:type="pct"/>
          <w:vAlign w:val="center"/>
        </w:tcPr>
        <w:p w14:paraId="3868B64D" w14:textId="77777777" w:rsidR="00436524" w:rsidRPr="00586A35" w:rsidRDefault="0043652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4268B54" w14:textId="77777777" w:rsidR="00436524" w:rsidRPr="00586A35" w:rsidRDefault="0043652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505914D" w14:textId="77777777" w:rsidR="00436524" w:rsidRPr="00586A35" w:rsidRDefault="0043652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4E42016A" w14:textId="77777777" w:rsidTr="00586A35">
      <w:tc>
        <w:tcPr>
          <w:tcW w:w="2500" w:type="pct"/>
          <w:vAlign w:val="center"/>
        </w:tcPr>
        <w:p w14:paraId="33A08E8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188200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53D1AEB" w14:textId="77777777" w:rsidR="002B01E4" w:rsidRPr="00586A35" w:rsidRDefault="002B01E4"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073A7A1C" w14:textId="77777777" w:rsidTr="00586A35">
      <w:tc>
        <w:tcPr>
          <w:tcW w:w="2500" w:type="pct"/>
          <w:vAlign w:val="center"/>
        </w:tcPr>
        <w:p w14:paraId="10B1D8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1C9D69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96B456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3C24"/>
    <w:rsid w:val="00025EC4"/>
    <w:rsid w:val="00035FAD"/>
    <w:rsid w:val="0003776E"/>
    <w:rsid w:val="00041330"/>
    <w:rsid w:val="00042B59"/>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B31"/>
    <w:rsid w:val="000A1A96"/>
    <w:rsid w:val="000A6DB8"/>
    <w:rsid w:val="000C050B"/>
    <w:rsid w:val="000C43B9"/>
    <w:rsid w:val="000E118B"/>
    <w:rsid w:val="000E278E"/>
    <w:rsid w:val="000E5541"/>
    <w:rsid w:val="000E64FC"/>
    <w:rsid w:val="000E7A87"/>
    <w:rsid w:val="000F497E"/>
    <w:rsid w:val="000F6090"/>
    <w:rsid w:val="001041A3"/>
    <w:rsid w:val="0010534D"/>
    <w:rsid w:val="00117B13"/>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CB5"/>
    <w:rsid w:val="00172FA3"/>
    <w:rsid w:val="001751F7"/>
    <w:rsid w:val="00193445"/>
    <w:rsid w:val="001961CD"/>
    <w:rsid w:val="001A06AF"/>
    <w:rsid w:val="001A43B1"/>
    <w:rsid w:val="001A71BB"/>
    <w:rsid w:val="001B29D6"/>
    <w:rsid w:val="001B5D6B"/>
    <w:rsid w:val="001C3A34"/>
    <w:rsid w:val="001D5887"/>
    <w:rsid w:val="001E2720"/>
    <w:rsid w:val="001E71D7"/>
    <w:rsid w:val="001F2EB3"/>
    <w:rsid w:val="0020294A"/>
    <w:rsid w:val="002029B9"/>
    <w:rsid w:val="00216684"/>
    <w:rsid w:val="0021785B"/>
    <w:rsid w:val="002233F8"/>
    <w:rsid w:val="00245119"/>
    <w:rsid w:val="00250FEF"/>
    <w:rsid w:val="00252596"/>
    <w:rsid w:val="00264B6B"/>
    <w:rsid w:val="00270347"/>
    <w:rsid w:val="0027195D"/>
    <w:rsid w:val="002738DA"/>
    <w:rsid w:val="00282789"/>
    <w:rsid w:val="00290A37"/>
    <w:rsid w:val="00290DF5"/>
    <w:rsid w:val="00292645"/>
    <w:rsid w:val="0029583F"/>
    <w:rsid w:val="002A517A"/>
    <w:rsid w:val="002B01E4"/>
    <w:rsid w:val="002B1F59"/>
    <w:rsid w:val="002B6E10"/>
    <w:rsid w:val="002D26C4"/>
    <w:rsid w:val="002D6434"/>
    <w:rsid w:val="002F069E"/>
    <w:rsid w:val="002F2289"/>
    <w:rsid w:val="002F2EB2"/>
    <w:rsid w:val="002F4348"/>
    <w:rsid w:val="00301545"/>
    <w:rsid w:val="00303FAD"/>
    <w:rsid w:val="003057B1"/>
    <w:rsid w:val="00307501"/>
    <w:rsid w:val="00312F97"/>
    <w:rsid w:val="00317850"/>
    <w:rsid w:val="00320DAD"/>
    <w:rsid w:val="00321DDC"/>
    <w:rsid w:val="0032775A"/>
    <w:rsid w:val="0033342D"/>
    <w:rsid w:val="003342CD"/>
    <w:rsid w:val="00336D12"/>
    <w:rsid w:val="0034160F"/>
    <w:rsid w:val="0034235E"/>
    <w:rsid w:val="0035001A"/>
    <w:rsid w:val="00356296"/>
    <w:rsid w:val="00357671"/>
    <w:rsid w:val="00360444"/>
    <w:rsid w:val="00361C0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365D"/>
    <w:rsid w:val="004128EE"/>
    <w:rsid w:val="00425E13"/>
    <w:rsid w:val="00427C7D"/>
    <w:rsid w:val="00431CB0"/>
    <w:rsid w:val="00436524"/>
    <w:rsid w:val="00444CD1"/>
    <w:rsid w:val="0046042C"/>
    <w:rsid w:val="0048106F"/>
    <w:rsid w:val="0048126B"/>
    <w:rsid w:val="004825CE"/>
    <w:rsid w:val="004836A6"/>
    <w:rsid w:val="00492EF4"/>
    <w:rsid w:val="004947C9"/>
    <w:rsid w:val="00495781"/>
    <w:rsid w:val="00497365"/>
    <w:rsid w:val="004A5D95"/>
    <w:rsid w:val="004A7556"/>
    <w:rsid w:val="004B0BF6"/>
    <w:rsid w:val="004B3FB7"/>
    <w:rsid w:val="004C1EDF"/>
    <w:rsid w:val="004C49F3"/>
    <w:rsid w:val="004C6B2D"/>
    <w:rsid w:val="004D0F83"/>
    <w:rsid w:val="004F2829"/>
    <w:rsid w:val="0050103C"/>
    <w:rsid w:val="005041C6"/>
    <w:rsid w:val="00504C8B"/>
    <w:rsid w:val="00506EF6"/>
    <w:rsid w:val="005150B7"/>
    <w:rsid w:val="005153AC"/>
    <w:rsid w:val="005160AB"/>
    <w:rsid w:val="00523CD9"/>
    <w:rsid w:val="00531246"/>
    <w:rsid w:val="00540C55"/>
    <w:rsid w:val="0055083C"/>
    <w:rsid w:val="00551881"/>
    <w:rsid w:val="005528F6"/>
    <w:rsid w:val="00557D35"/>
    <w:rsid w:val="005720ED"/>
    <w:rsid w:val="0058578F"/>
    <w:rsid w:val="00586A35"/>
    <w:rsid w:val="005927BE"/>
    <w:rsid w:val="00596082"/>
    <w:rsid w:val="00596F2A"/>
    <w:rsid w:val="005A68D5"/>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236F"/>
    <w:rsid w:val="0063608B"/>
    <w:rsid w:val="00644AC8"/>
    <w:rsid w:val="00650463"/>
    <w:rsid w:val="006514CD"/>
    <w:rsid w:val="0065275A"/>
    <w:rsid w:val="00654C74"/>
    <w:rsid w:val="00654D92"/>
    <w:rsid w:val="00660A05"/>
    <w:rsid w:val="00670649"/>
    <w:rsid w:val="00671EBB"/>
    <w:rsid w:val="00675128"/>
    <w:rsid w:val="006755A8"/>
    <w:rsid w:val="00683FD2"/>
    <w:rsid w:val="0069472B"/>
    <w:rsid w:val="00694749"/>
    <w:rsid w:val="006978B2"/>
    <w:rsid w:val="006A22F6"/>
    <w:rsid w:val="006A29E8"/>
    <w:rsid w:val="006A4140"/>
    <w:rsid w:val="006C4BE3"/>
    <w:rsid w:val="006D0E9B"/>
    <w:rsid w:val="006D2239"/>
    <w:rsid w:val="006E0D12"/>
    <w:rsid w:val="006E2A96"/>
    <w:rsid w:val="006E4407"/>
    <w:rsid w:val="006E7653"/>
    <w:rsid w:val="006F02D7"/>
    <w:rsid w:val="006F050A"/>
    <w:rsid w:val="006F1681"/>
    <w:rsid w:val="006F4863"/>
    <w:rsid w:val="00701FA6"/>
    <w:rsid w:val="0070306F"/>
    <w:rsid w:val="0070473B"/>
    <w:rsid w:val="0070531E"/>
    <w:rsid w:val="00717FB2"/>
    <w:rsid w:val="007249CB"/>
    <w:rsid w:val="00727914"/>
    <w:rsid w:val="00727EBD"/>
    <w:rsid w:val="00732243"/>
    <w:rsid w:val="00732D22"/>
    <w:rsid w:val="0074056B"/>
    <w:rsid w:val="00743328"/>
    <w:rsid w:val="007451FF"/>
    <w:rsid w:val="00745373"/>
    <w:rsid w:val="00746777"/>
    <w:rsid w:val="00747E69"/>
    <w:rsid w:val="00751EC1"/>
    <w:rsid w:val="00752225"/>
    <w:rsid w:val="00753548"/>
    <w:rsid w:val="00764059"/>
    <w:rsid w:val="007647B0"/>
    <w:rsid w:val="00765265"/>
    <w:rsid w:val="00776F7B"/>
    <w:rsid w:val="007800CE"/>
    <w:rsid w:val="00780227"/>
    <w:rsid w:val="00793451"/>
    <w:rsid w:val="00793808"/>
    <w:rsid w:val="007964A2"/>
    <w:rsid w:val="0079682F"/>
    <w:rsid w:val="00797D60"/>
    <w:rsid w:val="007A3F4E"/>
    <w:rsid w:val="007A481F"/>
    <w:rsid w:val="007A502C"/>
    <w:rsid w:val="007A579F"/>
    <w:rsid w:val="007B064E"/>
    <w:rsid w:val="007B5D15"/>
    <w:rsid w:val="007C57E7"/>
    <w:rsid w:val="007D2056"/>
    <w:rsid w:val="007D3C28"/>
    <w:rsid w:val="007E0B4F"/>
    <w:rsid w:val="007E6D40"/>
    <w:rsid w:val="007E7648"/>
    <w:rsid w:val="007F2D1D"/>
    <w:rsid w:val="00802E06"/>
    <w:rsid w:val="008051C3"/>
    <w:rsid w:val="008105BA"/>
    <w:rsid w:val="00810CE2"/>
    <w:rsid w:val="008150D4"/>
    <w:rsid w:val="00824131"/>
    <w:rsid w:val="008313F7"/>
    <w:rsid w:val="0083735E"/>
    <w:rsid w:val="00837CBF"/>
    <w:rsid w:val="00843705"/>
    <w:rsid w:val="00847A31"/>
    <w:rsid w:val="00850D0C"/>
    <w:rsid w:val="008543A4"/>
    <w:rsid w:val="0085553A"/>
    <w:rsid w:val="00871E83"/>
    <w:rsid w:val="00873A61"/>
    <w:rsid w:val="0089066F"/>
    <w:rsid w:val="00891A1D"/>
    <w:rsid w:val="008946E5"/>
    <w:rsid w:val="008949E1"/>
    <w:rsid w:val="008974B1"/>
    <w:rsid w:val="008A665A"/>
    <w:rsid w:val="008B1EFD"/>
    <w:rsid w:val="008B710D"/>
    <w:rsid w:val="008C6E83"/>
    <w:rsid w:val="008C72C9"/>
    <w:rsid w:val="008D4A83"/>
    <w:rsid w:val="008F6FB8"/>
    <w:rsid w:val="009010B7"/>
    <w:rsid w:val="00904C5B"/>
    <w:rsid w:val="009073E1"/>
    <w:rsid w:val="00912FAC"/>
    <w:rsid w:val="0092209C"/>
    <w:rsid w:val="00922D48"/>
    <w:rsid w:val="009268B7"/>
    <w:rsid w:val="00926E45"/>
    <w:rsid w:val="00931F2B"/>
    <w:rsid w:val="00932662"/>
    <w:rsid w:val="00934FE1"/>
    <w:rsid w:val="00936367"/>
    <w:rsid w:val="00936F8D"/>
    <w:rsid w:val="00944B5F"/>
    <w:rsid w:val="0095071A"/>
    <w:rsid w:val="00955704"/>
    <w:rsid w:val="00962503"/>
    <w:rsid w:val="00966299"/>
    <w:rsid w:val="009668DE"/>
    <w:rsid w:val="00976223"/>
    <w:rsid w:val="00976413"/>
    <w:rsid w:val="00982C4C"/>
    <w:rsid w:val="00986039"/>
    <w:rsid w:val="009923C7"/>
    <w:rsid w:val="009978A7"/>
    <w:rsid w:val="009A5A28"/>
    <w:rsid w:val="009B00DC"/>
    <w:rsid w:val="009B0A8F"/>
    <w:rsid w:val="009B0E6A"/>
    <w:rsid w:val="009B17F8"/>
    <w:rsid w:val="009B4227"/>
    <w:rsid w:val="009B7559"/>
    <w:rsid w:val="009C3BBF"/>
    <w:rsid w:val="009D3C3B"/>
    <w:rsid w:val="009D46EA"/>
    <w:rsid w:val="009E56C5"/>
    <w:rsid w:val="009F1650"/>
    <w:rsid w:val="009F2833"/>
    <w:rsid w:val="00A012F5"/>
    <w:rsid w:val="00A12291"/>
    <w:rsid w:val="00A15152"/>
    <w:rsid w:val="00A155F9"/>
    <w:rsid w:val="00A164B7"/>
    <w:rsid w:val="00A21DEF"/>
    <w:rsid w:val="00A319FD"/>
    <w:rsid w:val="00A34D34"/>
    <w:rsid w:val="00A36774"/>
    <w:rsid w:val="00A443DD"/>
    <w:rsid w:val="00A462C6"/>
    <w:rsid w:val="00A537DD"/>
    <w:rsid w:val="00A55023"/>
    <w:rsid w:val="00A739CB"/>
    <w:rsid w:val="00A75047"/>
    <w:rsid w:val="00A77E0A"/>
    <w:rsid w:val="00A8507F"/>
    <w:rsid w:val="00A91D3F"/>
    <w:rsid w:val="00A91E16"/>
    <w:rsid w:val="00A95518"/>
    <w:rsid w:val="00AA10C4"/>
    <w:rsid w:val="00AA3C46"/>
    <w:rsid w:val="00AA57D8"/>
    <w:rsid w:val="00AA5BF1"/>
    <w:rsid w:val="00AA6E2B"/>
    <w:rsid w:val="00AB0733"/>
    <w:rsid w:val="00AB21AA"/>
    <w:rsid w:val="00AB2327"/>
    <w:rsid w:val="00AC3BBE"/>
    <w:rsid w:val="00AC4630"/>
    <w:rsid w:val="00AD0294"/>
    <w:rsid w:val="00AE1E64"/>
    <w:rsid w:val="00AE2D34"/>
    <w:rsid w:val="00AF3197"/>
    <w:rsid w:val="00B00CC7"/>
    <w:rsid w:val="00B117A6"/>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57DF"/>
    <w:rsid w:val="00B73DEA"/>
    <w:rsid w:val="00B9790C"/>
    <w:rsid w:val="00BA00DF"/>
    <w:rsid w:val="00BA5432"/>
    <w:rsid w:val="00BA7DD8"/>
    <w:rsid w:val="00BB12D4"/>
    <w:rsid w:val="00BB333E"/>
    <w:rsid w:val="00BC1745"/>
    <w:rsid w:val="00BC2F78"/>
    <w:rsid w:val="00BC5BDA"/>
    <w:rsid w:val="00BD304D"/>
    <w:rsid w:val="00BD61E5"/>
    <w:rsid w:val="00BD793B"/>
    <w:rsid w:val="00BE4CFA"/>
    <w:rsid w:val="00BE7F58"/>
    <w:rsid w:val="00BF1C5D"/>
    <w:rsid w:val="00BF3D6B"/>
    <w:rsid w:val="00C01F6F"/>
    <w:rsid w:val="00C03DCA"/>
    <w:rsid w:val="00C06212"/>
    <w:rsid w:val="00C1142C"/>
    <w:rsid w:val="00C14A4F"/>
    <w:rsid w:val="00C32613"/>
    <w:rsid w:val="00C41AE1"/>
    <w:rsid w:val="00C4538D"/>
    <w:rsid w:val="00C461FF"/>
    <w:rsid w:val="00C50274"/>
    <w:rsid w:val="00C5423E"/>
    <w:rsid w:val="00C72FAB"/>
    <w:rsid w:val="00C730BC"/>
    <w:rsid w:val="00C822AF"/>
    <w:rsid w:val="00C8389C"/>
    <w:rsid w:val="00C90428"/>
    <w:rsid w:val="00C9472A"/>
    <w:rsid w:val="00C95383"/>
    <w:rsid w:val="00C95C6E"/>
    <w:rsid w:val="00C96C07"/>
    <w:rsid w:val="00CA17C5"/>
    <w:rsid w:val="00CB6709"/>
    <w:rsid w:val="00CC2FE0"/>
    <w:rsid w:val="00CD4663"/>
    <w:rsid w:val="00CD79E3"/>
    <w:rsid w:val="00CE6682"/>
    <w:rsid w:val="00CE752A"/>
    <w:rsid w:val="00CF2B1E"/>
    <w:rsid w:val="00CF39D4"/>
    <w:rsid w:val="00D04103"/>
    <w:rsid w:val="00D24AA4"/>
    <w:rsid w:val="00D31EBA"/>
    <w:rsid w:val="00D341FA"/>
    <w:rsid w:val="00D34435"/>
    <w:rsid w:val="00D36385"/>
    <w:rsid w:val="00D47BCC"/>
    <w:rsid w:val="00D528B2"/>
    <w:rsid w:val="00D533F8"/>
    <w:rsid w:val="00D658B3"/>
    <w:rsid w:val="00D70EDE"/>
    <w:rsid w:val="00D9290D"/>
    <w:rsid w:val="00DC112E"/>
    <w:rsid w:val="00DC1C49"/>
    <w:rsid w:val="00DC4B20"/>
    <w:rsid w:val="00DC4FC9"/>
    <w:rsid w:val="00DD476E"/>
    <w:rsid w:val="00DD5335"/>
    <w:rsid w:val="00DD5DD7"/>
    <w:rsid w:val="00DE4772"/>
    <w:rsid w:val="00DE4CD1"/>
    <w:rsid w:val="00DF0E97"/>
    <w:rsid w:val="00E016B0"/>
    <w:rsid w:val="00E03FF8"/>
    <w:rsid w:val="00E04496"/>
    <w:rsid w:val="00E044C3"/>
    <w:rsid w:val="00E05846"/>
    <w:rsid w:val="00E121D7"/>
    <w:rsid w:val="00E13CDC"/>
    <w:rsid w:val="00E2212F"/>
    <w:rsid w:val="00E238F9"/>
    <w:rsid w:val="00E251D2"/>
    <w:rsid w:val="00E270D5"/>
    <w:rsid w:val="00E27659"/>
    <w:rsid w:val="00E320C3"/>
    <w:rsid w:val="00E36BC9"/>
    <w:rsid w:val="00E40CCC"/>
    <w:rsid w:val="00E422EF"/>
    <w:rsid w:val="00E44332"/>
    <w:rsid w:val="00E46C63"/>
    <w:rsid w:val="00E514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6E78"/>
    <w:rsid w:val="00EC4D39"/>
    <w:rsid w:val="00EC529C"/>
    <w:rsid w:val="00EC5E10"/>
    <w:rsid w:val="00EF03F0"/>
    <w:rsid w:val="00EF3AFC"/>
    <w:rsid w:val="00F06E88"/>
    <w:rsid w:val="00F07F37"/>
    <w:rsid w:val="00F13DDE"/>
    <w:rsid w:val="00F174DB"/>
    <w:rsid w:val="00F2664D"/>
    <w:rsid w:val="00F26E80"/>
    <w:rsid w:val="00F30418"/>
    <w:rsid w:val="00F3064B"/>
    <w:rsid w:val="00F3215E"/>
    <w:rsid w:val="00F3231F"/>
    <w:rsid w:val="00F334EF"/>
    <w:rsid w:val="00F41CC2"/>
    <w:rsid w:val="00F4248E"/>
    <w:rsid w:val="00F51F87"/>
    <w:rsid w:val="00F52D73"/>
    <w:rsid w:val="00F64913"/>
    <w:rsid w:val="00F65834"/>
    <w:rsid w:val="00F66B6F"/>
    <w:rsid w:val="00F70CCB"/>
    <w:rsid w:val="00F74DA3"/>
    <w:rsid w:val="00F879E7"/>
    <w:rsid w:val="00F9109A"/>
    <w:rsid w:val="00F91DFA"/>
    <w:rsid w:val="00F95288"/>
    <w:rsid w:val="00F9791B"/>
    <w:rsid w:val="00FA313D"/>
    <w:rsid w:val="00FA3F40"/>
    <w:rsid w:val="00FB2AFC"/>
    <w:rsid w:val="00FB7A39"/>
    <w:rsid w:val="00FC08E9"/>
    <w:rsid w:val="00FC0E1D"/>
    <w:rsid w:val="00FC53DA"/>
    <w:rsid w:val="00FD16A9"/>
    <w:rsid w:val="00FD193F"/>
    <w:rsid w:val="00FD580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60326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C754088-01CC-4B2F-BD1D-1090768A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130</TotalTime>
  <Pages>2</Pages>
  <Words>1007</Words>
  <Characters>5742</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6736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Alex Mastrangelo</cp:lastModifiedBy>
  <cp:revision>129</cp:revision>
  <cp:lastPrinted>2018-05-22T11:24:00Z</cp:lastPrinted>
  <dcterms:created xsi:type="dcterms:W3CDTF">2019-10-29T19:38:00Z</dcterms:created>
  <dcterms:modified xsi:type="dcterms:W3CDTF">2020-03-19T04:37:00Z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