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2354" w14:textId="77777777" w:rsidR="00910843" w:rsidRDefault="00862C73">
      <w:pPr>
        <w:spacing w:after="142" w:line="259" w:lineRule="auto"/>
        <w:ind w:left="358" w:firstLine="0"/>
        <w:jc w:val="left"/>
      </w:pPr>
      <w:r>
        <w:rPr>
          <w:noProof/>
        </w:rPr>
        <w:drawing>
          <wp:inline distT="0" distB="0" distL="0" distR="0" wp14:anchorId="4D4C5D69" wp14:editId="05A8679B">
            <wp:extent cx="5731510" cy="73406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731510" cy="734060"/>
                    </a:xfrm>
                    <a:prstGeom prst="rect">
                      <a:avLst/>
                    </a:prstGeom>
                  </pic:spPr>
                </pic:pic>
              </a:graphicData>
            </a:graphic>
          </wp:inline>
        </w:drawing>
      </w:r>
    </w:p>
    <w:p w14:paraId="4108197E" w14:textId="77777777" w:rsidR="00910843" w:rsidRDefault="00862C73">
      <w:pPr>
        <w:spacing w:after="0" w:line="259" w:lineRule="auto"/>
        <w:ind w:left="0" w:firstLine="0"/>
        <w:jc w:val="center"/>
      </w:pPr>
      <w:r>
        <w:rPr>
          <w:rFonts w:ascii="Cambria" w:eastAsia="Cambria" w:hAnsi="Cambria" w:cs="Cambria"/>
          <w:b/>
          <w:sz w:val="28"/>
        </w:rPr>
        <w:t>Department of Computer Science and Engineering</w:t>
      </w:r>
    </w:p>
    <w:tbl>
      <w:tblPr>
        <w:tblStyle w:val="TableGrid"/>
        <w:tblW w:w="9746" w:type="dxa"/>
        <w:tblInd w:w="-110" w:type="dxa"/>
        <w:tblCellMar>
          <w:top w:w="103" w:type="dxa"/>
          <w:left w:w="110" w:type="dxa"/>
          <w:right w:w="62" w:type="dxa"/>
        </w:tblCellMar>
        <w:tblLook w:val="04A0" w:firstRow="1" w:lastRow="0" w:firstColumn="1" w:lastColumn="0" w:noHBand="0" w:noVBand="1"/>
      </w:tblPr>
      <w:tblGrid>
        <w:gridCol w:w="3000"/>
        <w:gridCol w:w="6746"/>
      </w:tblGrid>
      <w:tr w:rsidR="00910843" w14:paraId="4BF022DE"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6EC6D7A7" w14:textId="77777777" w:rsidR="00910843" w:rsidRDefault="00862C73">
            <w:pPr>
              <w:spacing w:after="0" w:line="259" w:lineRule="auto"/>
              <w:ind w:left="0" w:firstLine="0"/>
              <w:jc w:val="left"/>
            </w:pPr>
            <w:r>
              <w:rPr>
                <w:rFonts w:ascii="Cambria" w:eastAsia="Cambria" w:hAnsi="Cambria" w:cs="Cambria"/>
                <w:b/>
              </w:rPr>
              <w:t>Course Code &amp; Name</w:t>
            </w:r>
          </w:p>
        </w:tc>
        <w:tc>
          <w:tcPr>
            <w:tcW w:w="6746" w:type="dxa"/>
            <w:tcBorders>
              <w:top w:val="single" w:sz="4" w:space="0" w:color="7F7F7F"/>
              <w:left w:val="single" w:sz="4" w:space="0" w:color="7F7F7F"/>
              <w:bottom w:val="single" w:sz="4" w:space="0" w:color="7F7F7F"/>
              <w:right w:val="single" w:sz="4" w:space="0" w:color="7F7F7F"/>
            </w:tcBorders>
          </w:tcPr>
          <w:p w14:paraId="5D4C1C8D" w14:textId="77777777" w:rsidR="00910843" w:rsidRDefault="00862C73">
            <w:pPr>
              <w:spacing w:after="0" w:line="259" w:lineRule="auto"/>
              <w:ind w:left="0" w:firstLine="0"/>
              <w:jc w:val="left"/>
            </w:pPr>
            <w:r>
              <w:rPr>
                <w:rFonts w:ascii="Cambria" w:eastAsia="Cambria" w:hAnsi="Cambria" w:cs="Cambria"/>
              </w:rPr>
              <w:t>CSA06 – Design and Analysis of Algorithms</w:t>
            </w:r>
          </w:p>
        </w:tc>
      </w:tr>
      <w:tr w:rsidR="00910843" w14:paraId="29E0F38F" w14:textId="77777777">
        <w:trPr>
          <w:trHeight w:val="646"/>
        </w:trPr>
        <w:tc>
          <w:tcPr>
            <w:tcW w:w="3000" w:type="dxa"/>
            <w:tcBorders>
              <w:top w:val="single" w:sz="4" w:space="0" w:color="7F7F7F"/>
              <w:left w:val="single" w:sz="4" w:space="0" w:color="7F7F7F"/>
              <w:bottom w:val="single" w:sz="4" w:space="0" w:color="7F7F7F"/>
              <w:right w:val="single" w:sz="4" w:space="0" w:color="7F7F7F"/>
            </w:tcBorders>
            <w:vAlign w:val="center"/>
          </w:tcPr>
          <w:p w14:paraId="567669BA" w14:textId="77777777" w:rsidR="00910843" w:rsidRDefault="00862C73">
            <w:pPr>
              <w:spacing w:after="0" w:line="259" w:lineRule="auto"/>
              <w:ind w:left="0" w:firstLine="0"/>
              <w:jc w:val="left"/>
            </w:pPr>
            <w:r>
              <w:rPr>
                <w:rFonts w:ascii="Cambria" w:eastAsia="Cambria" w:hAnsi="Cambria" w:cs="Cambria"/>
                <w:b/>
              </w:rPr>
              <w:t>Assessment</w:t>
            </w:r>
          </w:p>
        </w:tc>
        <w:tc>
          <w:tcPr>
            <w:tcW w:w="6746" w:type="dxa"/>
            <w:tcBorders>
              <w:top w:val="single" w:sz="4" w:space="0" w:color="7F7F7F"/>
              <w:left w:val="single" w:sz="4" w:space="0" w:color="7F7F7F"/>
              <w:bottom w:val="single" w:sz="4" w:space="0" w:color="7F7F7F"/>
              <w:right w:val="single" w:sz="4" w:space="0" w:color="7F7F7F"/>
            </w:tcBorders>
          </w:tcPr>
          <w:p w14:paraId="17C2DE90" w14:textId="77777777" w:rsidR="00910843" w:rsidRDefault="00862C73">
            <w:pPr>
              <w:spacing w:after="0" w:line="259" w:lineRule="auto"/>
              <w:ind w:left="0" w:firstLine="0"/>
              <w:jc w:val="left"/>
            </w:pPr>
            <w:r>
              <w:rPr>
                <w:rFonts w:ascii="Cambria" w:eastAsia="Cambria" w:hAnsi="Cambria" w:cs="Cambria"/>
              </w:rPr>
              <w:t>CO1 – Assessment Tool 1: IT Application-Based Problem Solving – Scalability Audit of an E-Commerce Platform</w:t>
            </w:r>
          </w:p>
        </w:tc>
      </w:tr>
      <w:tr w:rsidR="00910843" w14:paraId="54C9D028" w14:textId="77777777">
        <w:trPr>
          <w:trHeight w:val="904"/>
        </w:trPr>
        <w:tc>
          <w:tcPr>
            <w:tcW w:w="3000" w:type="dxa"/>
            <w:tcBorders>
              <w:top w:val="single" w:sz="4" w:space="0" w:color="7F7F7F"/>
              <w:left w:val="single" w:sz="4" w:space="0" w:color="7F7F7F"/>
              <w:bottom w:val="single" w:sz="4" w:space="0" w:color="7F7F7F"/>
              <w:right w:val="single" w:sz="4" w:space="0" w:color="7F7F7F"/>
            </w:tcBorders>
            <w:vAlign w:val="center"/>
          </w:tcPr>
          <w:p w14:paraId="35EC8619" w14:textId="77777777" w:rsidR="00910843" w:rsidRDefault="00862C73">
            <w:pPr>
              <w:spacing w:after="0" w:line="259" w:lineRule="auto"/>
              <w:ind w:left="0" w:firstLine="0"/>
              <w:jc w:val="left"/>
            </w:pPr>
            <w:r>
              <w:rPr>
                <w:rFonts w:ascii="Cambria" w:eastAsia="Cambria" w:hAnsi="Cambria" w:cs="Cambria"/>
                <w:b/>
              </w:rPr>
              <w:t>Course Outcome Assessed</w:t>
            </w:r>
          </w:p>
        </w:tc>
        <w:tc>
          <w:tcPr>
            <w:tcW w:w="6746" w:type="dxa"/>
            <w:tcBorders>
              <w:top w:val="single" w:sz="4" w:space="0" w:color="7F7F7F"/>
              <w:left w:val="single" w:sz="4" w:space="0" w:color="7F7F7F"/>
              <w:bottom w:val="single" w:sz="4" w:space="0" w:color="7F7F7F"/>
              <w:right w:val="single" w:sz="4" w:space="0" w:color="7F7F7F"/>
            </w:tcBorders>
          </w:tcPr>
          <w:p w14:paraId="4DE13C0E" w14:textId="77777777" w:rsidR="00910843" w:rsidRDefault="00862C73">
            <w:pPr>
              <w:spacing w:after="0" w:line="259" w:lineRule="auto"/>
              <w:ind w:left="0" w:right="48" w:firstLine="0"/>
            </w:pPr>
            <w:r>
              <w:rPr>
                <w:rFonts w:ascii="Cambria" w:eastAsia="Cambria" w:hAnsi="Cambria" w:cs="Cambria"/>
              </w:rPr>
              <w:t>Determine algorithm efficiency using asymptotic notations and mathematical techniques including Master Theorem and substitution method.</w:t>
            </w:r>
          </w:p>
        </w:tc>
      </w:tr>
      <w:tr w:rsidR="00910843" w14:paraId="3D496932"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0B35D462" w14:textId="77777777" w:rsidR="00910843" w:rsidRDefault="00862C73">
            <w:pPr>
              <w:spacing w:after="0" w:line="259" w:lineRule="auto"/>
              <w:ind w:left="0" w:firstLine="0"/>
              <w:jc w:val="left"/>
            </w:pPr>
            <w:r>
              <w:rPr>
                <w:rFonts w:ascii="Cambria" w:eastAsia="Cambria" w:hAnsi="Cambria" w:cs="Cambria"/>
                <w:b/>
              </w:rPr>
              <w:t>Student Reg. No.</w:t>
            </w:r>
          </w:p>
        </w:tc>
        <w:tc>
          <w:tcPr>
            <w:tcW w:w="6746" w:type="dxa"/>
            <w:tcBorders>
              <w:top w:val="single" w:sz="4" w:space="0" w:color="7F7F7F"/>
              <w:left w:val="single" w:sz="4" w:space="0" w:color="7F7F7F"/>
              <w:bottom w:val="single" w:sz="4" w:space="0" w:color="7F7F7F"/>
              <w:right w:val="single" w:sz="4" w:space="0" w:color="7F7F7F"/>
            </w:tcBorders>
          </w:tcPr>
          <w:p w14:paraId="2B21731A" w14:textId="7C82620F" w:rsidR="00910843" w:rsidRDefault="00D934A1">
            <w:pPr>
              <w:spacing w:after="160" w:line="259" w:lineRule="auto"/>
              <w:ind w:left="0" w:firstLine="0"/>
              <w:jc w:val="left"/>
            </w:pPr>
            <w:r>
              <w:t>192424024</w:t>
            </w:r>
          </w:p>
        </w:tc>
      </w:tr>
      <w:tr w:rsidR="00910843" w14:paraId="0EC5DAC7"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44556A6C" w14:textId="77777777" w:rsidR="00910843" w:rsidRDefault="00862C73">
            <w:pPr>
              <w:spacing w:after="0" w:line="259" w:lineRule="auto"/>
              <w:ind w:left="0" w:firstLine="0"/>
              <w:jc w:val="left"/>
            </w:pPr>
            <w:r>
              <w:rPr>
                <w:rFonts w:ascii="Cambria" w:eastAsia="Cambria" w:hAnsi="Cambria" w:cs="Cambria"/>
                <w:b/>
              </w:rPr>
              <w:t>Student Name</w:t>
            </w:r>
          </w:p>
        </w:tc>
        <w:tc>
          <w:tcPr>
            <w:tcW w:w="6746" w:type="dxa"/>
            <w:tcBorders>
              <w:top w:val="single" w:sz="4" w:space="0" w:color="7F7F7F"/>
              <w:left w:val="single" w:sz="4" w:space="0" w:color="7F7F7F"/>
              <w:bottom w:val="single" w:sz="4" w:space="0" w:color="7F7F7F"/>
              <w:right w:val="single" w:sz="4" w:space="0" w:color="7F7F7F"/>
            </w:tcBorders>
          </w:tcPr>
          <w:p w14:paraId="1BE0811C" w14:textId="7D167961" w:rsidR="00910843" w:rsidRDefault="00D934A1">
            <w:pPr>
              <w:spacing w:after="160" w:line="259" w:lineRule="auto"/>
              <w:ind w:left="0" w:firstLine="0"/>
              <w:jc w:val="left"/>
            </w:pPr>
            <w:r>
              <w:t>S.Yoogesh</w:t>
            </w:r>
          </w:p>
        </w:tc>
      </w:tr>
    </w:tbl>
    <w:p w14:paraId="1C3A2001" w14:textId="77777777" w:rsidR="00910843" w:rsidRDefault="00862C73">
      <w:pPr>
        <w:pStyle w:val="Heading1"/>
        <w:ind w:left="-5"/>
      </w:pPr>
      <w:r>
        <w:t>IT APPLICATION-BASED PROBLEM</w:t>
      </w:r>
    </w:p>
    <w:p w14:paraId="7CEA9A21" w14:textId="77777777" w:rsidR="00910843" w:rsidRDefault="00862C73">
      <w:pPr>
        <w:spacing w:after="117"/>
      </w:pPr>
      <w:r w:rsidRPr="00D934A1">
        <w:rPr>
          <w:b/>
          <w:sz w:val="28"/>
          <w:szCs w:val="32"/>
        </w:rPr>
        <w:t>Scenario</w:t>
      </w:r>
      <w:r>
        <w:rPr>
          <w:b/>
        </w:rPr>
        <w:t xml:space="preserve"> – Scalability Audit of “ShopSphere”, an Online Shopping Platform: </w:t>
      </w:r>
      <w:r>
        <w:t>ShopSphere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4F27E70A" w14:textId="77777777" w:rsidR="00910843" w:rsidRDefault="00862C73">
      <w:pPr>
        <w:ind w:left="395"/>
      </w:pPr>
      <w:r>
        <w:rPr>
          <w:b/>
        </w:rPr>
        <w:t xml:space="preserve">Module M1 – Duplicate-Listing Detector: </w:t>
      </w:r>
      <w:r>
        <w:t>Sellers sometimes upload the same product twice. Every night, the following routine compares every product with every later product.</w:t>
      </w:r>
    </w:p>
    <w:p w14:paraId="48D738A2"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FOR i ← 0 TO n − 2 DO</w:t>
      </w:r>
    </w:p>
    <w:p w14:paraId="03A47C11"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FOR j ← i + 1 TO n − 1 DO</w:t>
      </w:r>
    </w:p>
    <w:p w14:paraId="58384A27"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IF Product[i].title = Product[j].title AND Product[i].seller = </w:t>
      </w:r>
    </w:p>
    <w:p w14:paraId="028199EE"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Product[j].seller THEN</w:t>
      </w:r>
    </w:p>
    <w:p w14:paraId="40FAF82F"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MarkDuplicate(j)</w:t>
      </w:r>
    </w:p>
    <w:p w14:paraId="770FE9CE"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END IF</w:t>
      </w:r>
    </w:p>
    <w:p w14:paraId="388986A9"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0" w:line="265" w:lineRule="auto"/>
        <w:ind w:left="-5"/>
        <w:jc w:val="left"/>
      </w:pPr>
      <w:r>
        <w:rPr>
          <w:rFonts w:ascii="Courier New" w:eastAsia="Courier New" w:hAnsi="Courier New" w:cs="Courier New"/>
          <w:sz w:val="18"/>
        </w:rPr>
        <w:t xml:space="preserve">   END FOR</w:t>
      </w:r>
    </w:p>
    <w:p w14:paraId="0EFFE0EE" w14:textId="77777777" w:rsidR="00910843" w:rsidRDefault="00862C73">
      <w:pPr>
        <w:pBdr>
          <w:top w:val="single" w:sz="4" w:space="0" w:color="7F7F7F"/>
          <w:left w:val="single" w:sz="4" w:space="0" w:color="7F7F7F"/>
          <w:bottom w:val="single" w:sz="4" w:space="0" w:color="7F7F7F"/>
          <w:right w:val="single" w:sz="4" w:space="0" w:color="7F7F7F"/>
        </w:pBdr>
        <w:shd w:val="clear" w:color="auto" w:fill="F2F2F2"/>
        <w:spacing w:after="418" w:line="265" w:lineRule="auto"/>
        <w:ind w:left="-5"/>
        <w:jc w:val="left"/>
      </w:pPr>
      <w:r>
        <w:rPr>
          <w:rFonts w:ascii="Courier New" w:eastAsia="Courier New" w:hAnsi="Courier New" w:cs="Courier New"/>
          <w:sz w:val="18"/>
        </w:rPr>
        <w:t>END FOR</w:t>
      </w:r>
    </w:p>
    <w:p w14:paraId="0964D4A5" w14:textId="77777777" w:rsidR="00910843" w:rsidRDefault="00862C73">
      <w:pPr>
        <w:spacing w:after="0"/>
        <w:ind w:left="395"/>
      </w:pPr>
      <w:r>
        <w:rPr>
          <w:b/>
        </w:rPr>
        <w:t xml:space="preserve">Module M2 – API Rate Limiter: </w:t>
      </w:r>
      <w:r>
        <w:t>The public API audits request windows of doubling size using the routine below. A team member claims that it is Θ(n log n) because the outer loop runs about log n times and the inner loop runs up to n times.</w:t>
      </w:r>
    </w:p>
    <w:tbl>
      <w:tblPr>
        <w:tblStyle w:val="TableGrid"/>
        <w:tblW w:w="9146" w:type="dxa"/>
        <w:tblInd w:w="-110" w:type="dxa"/>
        <w:tblCellMar>
          <w:top w:w="105" w:type="dxa"/>
          <w:left w:w="110" w:type="dxa"/>
          <w:right w:w="115" w:type="dxa"/>
        </w:tblCellMar>
        <w:tblLook w:val="04A0" w:firstRow="1" w:lastRow="0" w:firstColumn="1" w:lastColumn="0" w:noHBand="0" w:noVBand="1"/>
      </w:tblPr>
      <w:tblGrid>
        <w:gridCol w:w="9146"/>
      </w:tblGrid>
      <w:tr w:rsidR="00910843" w14:paraId="4BBA30F5" w14:textId="77777777">
        <w:trPr>
          <w:trHeight w:val="1557"/>
        </w:trPr>
        <w:tc>
          <w:tcPr>
            <w:tcW w:w="9146" w:type="dxa"/>
            <w:tcBorders>
              <w:top w:val="single" w:sz="4" w:space="0" w:color="7F7F7F"/>
              <w:left w:val="single" w:sz="4" w:space="0" w:color="7F7F7F"/>
              <w:bottom w:val="single" w:sz="4" w:space="0" w:color="7F7F7F"/>
              <w:right w:val="single" w:sz="4" w:space="0" w:color="7F7F7F"/>
            </w:tcBorders>
            <w:shd w:val="clear" w:color="auto" w:fill="F2F2F2"/>
          </w:tcPr>
          <w:p w14:paraId="7C3E6AAC" w14:textId="77777777" w:rsidR="00910843" w:rsidRDefault="00862C73">
            <w:pPr>
              <w:spacing w:after="0" w:line="259" w:lineRule="auto"/>
              <w:ind w:left="0" w:firstLine="0"/>
              <w:jc w:val="left"/>
            </w:pPr>
            <w:r>
              <w:rPr>
                <w:rFonts w:ascii="Courier New" w:eastAsia="Courier New" w:hAnsi="Courier New" w:cs="Courier New"/>
                <w:sz w:val="18"/>
              </w:rPr>
              <w:t>i ← 1</w:t>
            </w:r>
          </w:p>
          <w:p w14:paraId="018F3330" w14:textId="77777777" w:rsidR="00910843" w:rsidRDefault="00862C73">
            <w:pPr>
              <w:spacing w:after="0" w:line="259" w:lineRule="auto"/>
              <w:ind w:left="0" w:firstLine="0"/>
              <w:jc w:val="left"/>
            </w:pPr>
            <w:r>
              <w:rPr>
                <w:rFonts w:ascii="Courier New" w:eastAsia="Courier New" w:hAnsi="Courier New" w:cs="Courier New"/>
                <w:sz w:val="18"/>
              </w:rPr>
              <w:t>WHILE i &lt; n DO</w:t>
            </w:r>
          </w:p>
          <w:p w14:paraId="6DAB5EB9" w14:textId="77777777" w:rsidR="00910843" w:rsidRDefault="00862C73">
            <w:pPr>
              <w:spacing w:after="0" w:line="259" w:lineRule="auto"/>
              <w:ind w:left="0" w:firstLine="0"/>
              <w:jc w:val="left"/>
            </w:pPr>
            <w:r>
              <w:rPr>
                <w:rFonts w:ascii="Courier New" w:eastAsia="Courier New" w:hAnsi="Courier New" w:cs="Courier New"/>
                <w:sz w:val="18"/>
              </w:rPr>
              <w:t xml:space="preserve">   FOR j ← 0 TO i − 1 DO</w:t>
            </w:r>
          </w:p>
          <w:p w14:paraId="625DD871" w14:textId="77777777" w:rsidR="00910843" w:rsidRDefault="00862C73">
            <w:pPr>
              <w:spacing w:after="0" w:line="259" w:lineRule="auto"/>
              <w:ind w:left="0" w:firstLine="0"/>
              <w:jc w:val="left"/>
            </w:pPr>
            <w:r>
              <w:rPr>
                <w:rFonts w:ascii="Courier New" w:eastAsia="Courier New" w:hAnsi="Courier New" w:cs="Courier New"/>
                <w:sz w:val="18"/>
              </w:rPr>
              <w:t xml:space="preserve">      Audit(Request[j])          // basic operation</w:t>
            </w:r>
          </w:p>
          <w:p w14:paraId="45454862" w14:textId="77777777" w:rsidR="00910843" w:rsidRDefault="00862C73">
            <w:pPr>
              <w:spacing w:after="0" w:line="240" w:lineRule="auto"/>
              <w:ind w:left="0" w:right="7625" w:firstLine="0"/>
              <w:jc w:val="left"/>
            </w:pPr>
            <w:r>
              <w:rPr>
                <w:rFonts w:ascii="Courier New" w:eastAsia="Courier New" w:hAnsi="Courier New" w:cs="Courier New"/>
                <w:sz w:val="18"/>
              </w:rPr>
              <w:t xml:space="preserve">   END FOR    i ← i × 2</w:t>
            </w:r>
          </w:p>
          <w:p w14:paraId="0DF6AF92" w14:textId="77777777" w:rsidR="00910843" w:rsidRDefault="00862C73">
            <w:pPr>
              <w:spacing w:after="0" w:line="259" w:lineRule="auto"/>
              <w:ind w:left="0" w:firstLine="0"/>
              <w:jc w:val="left"/>
            </w:pPr>
            <w:r>
              <w:rPr>
                <w:rFonts w:ascii="Courier New" w:eastAsia="Courier New" w:hAnsi="Courier New" w:cs="Courier New"/>
                <w:sz w:val="18"/>
              </w:rPr>
              <w:t>END WHILE</w:t>
            </w:r>
          </w:p>
        </w:tc>
      </w:tr>
    </w:tbl>
    <w:p w14:paraId="40F4F455" w14:textId="77777777" w:rsidR="00910843" w:rsidRDefault="00862C73">
      <w:pPr>
        <w:ind w:left="395"/>
      </w:pPr>
      <w:r>
        <w:rPr>
          <w:b/>
        </w:rPr>
        <w:t xml:space="preserve">Module M3 – Product Search: </w:t>
      </w:r>
      <w:r>
        <w:t>Two versions exist. Version S1 scans the unsorted catalogue sequentially until the product is found. Version S2 searches a sorted product index by comparing the key with the middle entry and discarding half the index after each comparison; its comparison count satisfies T(n) = T(n/2) + 1, T(1) = 1.</w:t>
      </w:r>
    </w:p>
    <w:p w14:paraId="104E25BE" w14:textId="77777777" w:rsidR="00910843" w:rsidRDefault="00862C73">
      <w:pPr>
        <w:ind w:left="395"/>
      </w:pPr>
      <w:r>
        <w:rPr>
          <w:b/>
        </w:rPr>
        <w:t xml:space="preserve">Module M4 – Recommendation Engine: </w:t>
      </w:r>
      <w:r>
        <w:t>The engine splits the customer–product data into four parts of size n/2 (because of replicated partitions) and merges the partial results in linear time: T(n) = 4T(n/2) + n. A proposed redesign removes the replication, giving T(n) = 2T(n/2) + n.</w:t>
      </w:r>
    </w:p>
    <w:p w14:paraId="210A9ABB" w14:textId="77777777" w:rsidR="00910843" w:rsidRDefault="00862C73">
      <w:pPr>
        <w:spacing w:after="117"/>
        <w:ind w:left="395"/>
      </w:pPr>
      <w:r>
        <w:rPr>
          <w:b/>
        </w:rPr>
        <w:lastRenderedPageBreak/>
        <w:t xml:space="preserve">Module M5 – Sales Analytics Engine: </w:t>
      </w:r>
      <w:r>
        <w:t>The analytics engine splits the sales data into halves recursively and sorts the records by revenue at every level, giving T(n) = 2T(n/2) + n log n. Separately, profiling shows that the nightly report generator performs f(n) = 3n² + 10n log n + 50 operations.</w:t>
      </w:r>
    </w:p>
    <w:p w14:paraId="2EDEADF5" w14:textId="77777777" w:rsidR="00910843" w:rsidRDefault="00862C73">
      <w:pPr>
        <w:numPr>
          <w:ilvl w:val="0"/>
          <w:numId w:val="1"/>
        </w:numPr>
        <w:spacing w:after="90" w:line="264" w:lineRule="auto"/>
      </w:pPr>
      <w:r>
        <w:rPr>
          <w:b/>
        </w:rPr>
        <w:t xml:space="preserve">Understand the Problem: </w:t>
      </w:r>
      <w:r>
        <w:t>For each of the five modules, identify the input size and the basic operation that dominates the running time, explain where it occurs, and state how you expect its execution count to grow as n increases. Justify each choice briefly.</w:t>
      </w:r>
    </w:p>
    <w:p w14:paraId="2FC4686C" w14:textId="77777777" w:rsidR="00910843" w:rsidRDefault="00862C73">
      <w:pPr>
        <w:numPr>
          <w:ilvl w:val="0"/>
          <w:numId w:val="1"/>
        </w:numPr>
      </w:pPr>
      <w:r>
        <w:rPr>
          <w:b/>
        </w:rPr>
        <w:t xml:space="preserve">Analyse the Iterative Modules: </w:t>
      </w:r>
      <w:r>
        <w:t>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14:paraId="1CE6B79A" w14:textId="77777777" w:rsidR="00910843" w:rsidRDefault="00862C73">
      <w:pPr>
        <w:numPr>
          <w:ilvl w:val="0"/>
          <w:numId w:val="1"/>
        </w:numPr>
      </w:pPr>
      <w:r>
        <w:rPr>
          <w:b/>
        </w:rPr>
        <w:t xml:space="preserve">Solve a Recurrence by Substitution: </w:t>
      </w:r>
      <w:r>
        <w:t>Solve the recurrence for search version S2 using backward substitution, showing every intermediate step, and derive the exact closed form. State the time complexity and the space complexity of both an iterative and a recursive implementation.</w:t>
      </w:r>
    </w:p>
    <w:p w14:paraId="5A1E438B" w14:textId="77777777" w:rsidR="00910843" w:rsidRDefault="00862C73">
      <w:pPr>
        <w:numPr>
          <w:ilvl w:val="0"/>
          <w:numId w:val="1"/>
        </w:numPr>
      </w:pPr>
      <w:r>
        <w:rPr>
          <w:b/>
        </w:rPr>
        <w:t xml:space="preserve">Apply the Master Theorem: </w:t>
      </w:r>
      <w:r>
        <w:t>For M4, apply the Master Theorem to both the current design and the proposed redesign, clearly identifying a, b, f(n), n^(log_b a) and the case used, and explain what happens to the running time when the data doubles. For M5, determine whether any of the three standard cases applies to T(n) = 2T(n/2) + n log n; if not, derive the complexity using the extended Master Theorem or a recursion tree.</w:t>
      </w:r>
    </w:p>
    <w:p w14:paraId="561218F7" w14:textId="77777777" w:rsidR="00910843" w:rsidRDefault="00862C73">
      <w:pPr>
        <w:numPr>
          <w:ilvl w:val="0"/>
          <w:numId w:val="1"/>
        </w:numPr>
      </w:pPr>
      <w:r>
        <w:rPr>
          <w:b/>
        </w:rPr>
        <w:t xml:space="preserve">Analyse Best, Average and Worst Cases: </w:t>
      </w:r>
      <w: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0F54A409" w14:textId="77777777" w:rsidR="00910843" w:rsidRDefault="00862C73">
      <w:pPr>
        <w:numPr>
          <w:ilvl w:val="0"/>
          <w:numId w:val="1"/>
        </w:numPr>
      </w:pPr>
      <w:r>
        <w:rPr>
          <w:b/>
        </w:rPr>
        <w:t xml:space="preserve">Prove an Asymptotic Bound: </w:t>
      </w:r>
      <w:r>
        <w:t>Using the formal definitions, prove that the report generator’s cost f(n) = 3n² + 10n log n + 50 is Θ(n²) by finding constants c , c and n , and show that f(n) is not O(n).</w:t>
      </w:r>
    </w:p>
    <w:p w14:paraId="3D259AC0" w14:textId="77777777" w:rsidR="00910843" w:rsidRDefault="00862C73">
      <w:pPr>
        <w:numPr>
          <w:ilvl w:val="0"/>
          <w:numId w:val="1"/>
        </w:numPr>
        <w:spacing w:after="249"/>
      </w:pPr>
      <w:r>
        <w:rPr>
          <w:b/>
        </w:rPr>
        <w:t xml:space="preserve">Scalability Decision: </w:t>
      </w:r>
      <w: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722DEF9F" w14:textId="2370BEDF" w:rsidR="00D934A1" w:rsidRPr="00D934A1" w:rsidRDefault="00D934A1" w:rsidP="00D934A1">
      <w:pPr>
        <w:spacing w:after="249"/>
        <w:rPr>
          <w:sz w:val="28"/>
          <w:szCs w:val="32"/>
        </w:rPr>
      </w:pPr>
      <w:r w:rsidRPr="00D934A1">
        <w:rPr>
          <w:b/>
          <w:sz w:val="28"/>
          <w:szCs w:val="32"/>
        </w:rPr>
        <w:t xml:space="preserve">Solution </w:t>
      </w:r>
    </w:p>
    <w:p w14:paraId="6F40E254" w14:textId="77777777" w:rsidR="00D934A1" w:rsidRDefault="00D934A1" w:rsidP="00D934A1">
      <w:pPr>
        <w:pStyle w:val="Heading1"/>
      </w:pPr>
      <w:r>
        <w:t>(a) Understand the Problem</w:t>
      </w:r>
    </w:p>
    <w:p w14:paraId="2737AC60" w14:textId="77777777" w:rsidR="00D934A1" w:rsidRDefault="00D934A1" w:rsidP="00D934A1">
      <w:r>
        <w:t>The input size n is the number of products, requests, index entries, or sales records processed by a module. A basic operation is the key operation whose execution count best represents the algorithm’s growth.</w:t>
      </w:r>
    </w:p>
    <w:tbl>
      <w:tblPr>
        <w:tblStyle w:val="TableGrid0"/>
        <w:tblW w:w="0" w:type="auto"/>
        <w:jc w:val="center"/>
        <w:tblLook w:val="04A0" w:firstRow="1" w:lastRow="0" w:firstColumn="1" w:lastColumn="0" w:noHBand="0" w:noVBand="1"/>
      </w:tblPr>
      <w:tblGrid>
        <w:gridCol w:w="2451"/>
        <w:gridCol w:w="2406"/>
        <w:gridCol w:w="2449"/>
        <w:gridCol w:w="2430"/>
      </w:tblGrid>
      <w:tr w:rsidR="00D934A1" w14:paraId="06375E26" w14:textId="77777777" w:rsidTr="002A4123">
        <w:trPr>
          <w:cantSplit/>
          <w:jc w:val="center"/>
        </w:trPr>
        <w:tc>
          <w:tcPr>
            <w:tcW w:w="2556" w:type="dxa"/>
            <w:shd w:val="clear" w:color="auto" w:fill="17365D"/>
            <w:vAlign w:val="center"/>
          </w:tcPr>
          <w:p w14:paraId="1DDC9C18" w14:textId="77777777" w:rsidR="00D934A1" w:rsidRDefault="00D934A1" w:rsidP="002A4123">
            <w:pPr>
              <w:spacing w:after="20"/>
            </w:pPr>
            <w:r>
              <w:rPr>
                <w:b/>
                <w:color w:val="FFFFFF"/>
                <w:sz w:val="18"/>
              </w:rPr>
              <w:t>Module</w:t>
            </w:r>
          </w:p>
        </w:tc>
        <w:tc>
          <w:tcPr>
            <w:tcW w:w="2556" w:type="dxa"/>
            <w:shd w:val="clear" w:color="auto" w:fill="17365D"/>
            <w:vAlign w:val="center"/>
          </w:tcPr>
          <w:p w14:paraId="335D078E" w14:textId="77777777" w:rsidR="00D934A1" w:rsidRDefault="00D934A1" w:rsidP="002A4123">
            <w:pPr>
              <w:spacing w:after="20"/>
            </w:pPr>
            <w:r>
              <w:rPr>
                <w:b/>
                <w:color w:val="FFFFFF"/>
                <w:sz w:val="18"/>
              </w:rPr>
              <w:t>Input size</w:t>
            </w:r>
          </w:p>
        </w:tc>
        <w:tc>
          <w:tcPr>
            <w:tcW w:w="2556" w:type="dxa"/>
            <w:shd w:val="clear" w:color="auto" w:fill="17365D"/>
            <w:vAlign w:val="center"/>
          </w:tcPr>
          <w:p w14:paraId="12F7AD54" w14:textId="77777777" w:rsidR="00D934A1" w:rsidRDefault="00D934A1" w:rsidP="002A4123">
            <w:pPr>
              <w:spacing w:after="20"/>
            </w:pPr>
            <w:r>
              <w:rPr>
                <w:b/>
                <w:color w:val="FFFFFF"/>
                <w:sz w:val="18"/>
              </w:rPr>
              <w:t>Dominant operation</w:t>
            </w:r>
          </w:p>
        </w:tc>
        <w:tc>
          <w:tcPr>
            <w:tcW w:w="2556" w:type="dxa"/>
            <w:shd w:val="clear" w:color="auto" w:fill="17365D"/>
            <w:vAlign w:val="center"/>
          </w:tcPr>
          <w:p w14:paraId="42C121B8" w14:textId="77777777" w:rsidR="00D934A1" w:rsidRDefault="00D934A1" w:rsidP="002A4123">
            <w:pPr>
              <w:spacing w:after="20"/>
            </w:pPr>
            <w:r>
              <w:rPr>
                <w:b/>
                <w:color w:val="FFFFFF"/>
                <w:sz w:val="18"/>
              </w:rPr>
              <w:t>Expected growth</w:t>
            </w:r>
          </w:p>
        </w:tc>
      </w:tr>
      <w:tr w:rsidR="00D934A1" w14:paraId="06B3106E" w14:textId="77777777" w:rsidTr="002A4123">
        <w:trPr>
          <w:cantSplit/>
          <w:jc w:val="center"/>
        </w:trPr>
        <w:tc>
          <w:tcPr>
            <w:tcW w:w="2556" w:type="dxa"/>
            <w:vAlign w:val="center"/>
          </w:tcPr>
          <w:p w14:paraId="1523842A" w14:textId="77777777" w:rsidR="00D934A1" w:rsidRDefault="00D934A1" w:rsidP="002A4123">
            <w:pPr>
              <w:spacing w:after="20"/>
            </w:pPr>
            <w:r>
              <w:rPr>
                <w:sz w:val="17"/>
              </w:rPr>
              <w:t>M1 — Duplicate detector</w:t>
            </w:r>
          </w:p>
        </w:tc>
        <w:tc>
          <w:tcPr>
            <w:tcW w:w="2556" w:type="dxa"/>
            <w:vAlign w:val="center"/>
          </w:tcPr>
          <w:p w14:paraId="0E92071E" w14:textId="77777777" w:rsidR="00D934A1" w:rsidRDefault="00D934A1" w:rsidP="002A4123">
            <w:pPr>
              <w:spacing w:after="20"/>
            </w:pPr>
            <w:r>
              <w:rPr>
                <w:sz w:val="17"/>
              </w:rPr>
              <w:t>Number of products n</w:t>
            </w:r>
          </w:p>
        </w:tc>
        <w:tc>
          <w:tcPr>
            <w:tcW w:w="2556" w:type="dxa"/>
            <w:vAlign w:val="center"/>
          </w:tcPr>
          <w:p w14:paraId="1327C4CC" w14:textId="77777777" w:rsidR="00D934A1" w:rsidRDefault="00D934A1" w:rsidP="002A4123">
            <w:pPr>
              <w:spacing w:after="20"/>
            </w:pPr>
            <w:r>
              <w:rPr>
                <w:sz w:val="17"/>
              </w:rPr>
              <w:t>Compare each product pair’s title and seller</w:t>
            </w:r>
          </w:p>
        </w:tc>
        <w:tc>
          <w:tcPr>
            <w:tcW w:w="2556" w:type="dxa"/>
            <w:vAlign w:val="center"/>
          </w:tcPr>
          <w:p w14:paraId="77B570BE" w14:textId="77777777" w:rsidR="00D934A1" w:rsidRDefault="00D934A1" w:rsidP="002A4123">
            <w:pPr>
              <w:spacing w:after="20"/>
            </w:pPr>
            <w:r>
              <w:rPr>
                <w:sz w:val="17"/>
              </w:rPr>
              <w:t>Θ(n²)</w:t>
            </w:r>
          </w:p>
        </w:tc>
      </w:tr>
      <w:tr w:rsidR="00D934A1" w14:paraId="46B335AB" w14:textId="77777777" w:rsidTr="002A4123">
        <w:trPr>
          <w:cantSplit/>
          <w:jc w:val="center"/>
        </w:trPr>
        <w:tc>
          <w:tcPr>
            <w:tcW w:w="2556" w:type="dxa"/>
            <w:shd w:val="clear" w:color="auto" w:fill="EAF0F7"/>
            <w:vAlign w:val="center"/>
          </w:tcPr>
          <w:p w14:paraId="1E89F28D" w14:textId="77777777" w:rsidR="00D934A1" w:rsidRDefault="00D934A1" w:rsidP="002A4123">
            <w:pPr>
              <w:spacing w:after="20"/>
            </w:pPr>
            <w:r>
              <w:rPr>
                <w:sz w:val="17"/>
              </w:rPr>
              <w:t>M2 — API rate limiter</w:t>
            </w:r>
          </w:p>
        </w:tc>
        <w:tc>
          <w:tcPr>
            <w:tcW w:w="2556" w:type="dxa"/>
            <w:shd w:val="clear" w:color="auto" w:fill="EAF0F7"/>
            <w:vAlign w:val="center"/>
          </w:tcPr>
          <w:p w14:paraId="2D2AD39B" w14:textId="77777777" w:rsidR="00D934A1" w:rsidRDefault="00D934A1" w:rsidP="002A4123">
            <w:pPr>
              <w:spacing w:after="20"/>
            </w:pPr>
            <w:r>
              <w:rPr>
                <w:sz w:val="17"/>
              </w:rPr>
              <w:t>Number of requests n</w:t>
            </w:r>
          </w:p>
        </w:tc>
        <w:tc>
          <w:tcPr>
            <w:tcW w:w="2556" w:type="dxa"/>
            <w:shd w:val="clear" w:color="auto" w:fill="EAF0F7"/>
            <w:vAlign w:val="center"/>
          </w:tcPr>
          <w:p w14:paraId="5F04A69E" w14:textId="77777777" w:rsidR="00D934A1" w:rsidRDefault="00D934A1" w:rsidP="002A4123">
            <w:pPr>
              <w:spacing w:after="20"/>
            </w:pPr>
            <w:r>
              <w:rPr>
                <w:sz w:val="17"/>
              </w:rPr>
              <w:t>Audit(Request[j])</w:t>
            </w:r>
          </w:p>
        </w:tc>
        <w:tc>
          <w:tcPr>
            <w:tcW w:w="2556" w:type="dxa"/>
            <w:shd w:val="clear" w:color="auto" w:fill="EAF0F7"/>
            <w:vAlign w:val="center"/>
          </w:tcPr>
          <w:p w14:paraId="5078D5E9" w14:textId="77777777" w:rsidR="00D934A1" w:rsidRDefault="00D934A1" w:rsidP="002A4123">
            <w:pPr>
              <w:spacing w:after="20"/>
            </w:pPr>
            <w:r>
              <w:rPr>
                <w:sz w:val="17"/>
              </w:rPr>
              <w:t>Θ(n)</w:t>
            </w:r>
          </w:p>
        </w:tc>
      </w:tr>
      <w:tr w:rsidR="00D934A1" w14:paraId="6D4D2C97" w14:textId="77777777" w:rsidTr="002A4123">
        <w:trPr>
          <w:cantSplit/>
          <w:jc w:val="center"/>
        </w:trPr>
        <w:tc>
          <w:tcPr>
            <w:tcW w:w="2556" w:type="dxa"/>
            <w:vAlign w:val="center"/>
          </w:tcPr>
          <w:p w14:paraId="641EBBC8" w14:textId="77777777" w:rsidR="00D934A1" w:rsidRDefault="00D934A1" w:rsidP="002A4123">
            <w:pPr>
              <w:spacing w:after="20"/>
            </w:pPr>
            <w:r>
              <w:rPr>
                <w:sz w:val="17"/>
              </w:rPr>
              <w:t>M3 — S1 sequential search</w:t>
            </w:r>
          </w:p>
        </w:tc>
        <w:tc>
          <w:tcPr>
            <w:tcW w:w="2556" w:type="dxa"/>
            <w:vAlign w:val="center"/>
          </w:tcPr>
          <w:p w14:paraId="0A16DF9F" w14:textId="77777777" w:rsidR="00D934A1" w:rsidRDefault="00D934A1" w:rsidP="002A4123">
            <w:pPr>
              <w:spacing w:after="20"/>
            </w:pPr>
            <w:r>
              <w:rPr>
                <w:sz w:val="17"/>
              </w:rPr>
              <w:t>Number of products n</w:t>
            </w:r>
          </w:p>
        </w:tc>
        <w:tc>
          <w:tcPr>
            <w:tcW w:w="2556" w:type="dxa"/>
            <w:vAlign w:val="center"/>
          </w:tcPr>
          <w:p w14:paraId="2A8D82D2" w14:textId="77777777" w:rsidR="00D934A1" w:rsidRDefault="00D934A1" w:rsidP="002A4123">
            <w:pPr>
              <w:spacing w:after="20"/>
            </w:pPr>
            <w:r>
              <w:rPr>
                <w:sz w:val="17"/>
              </w:rPr>
              <w:t>Compare search key with each product</w:t>
            </w:r>
          </w:p>
        </w:tc>
        <w:tc>
          <w:tcPr>
            <w:tcW w:w="2556" w:type="dxa"/>
            <w:vAlign w:val="center"/>
          </w:tcPr>
          <w:p w14:paraId="11E084A3" w14:textId="77777777" w:rsidR="00D934A1" w:rsidRDefault="00D934A1" w:rsidP="002A4123">
            <w:pPr>
              <w:spacing w:after="20"/>
            </w:pPr>
            <w:r>
              <w:rPr>
                <w:sz w:val="17"/>
              </w:rPr>
              <w:t>Best Θ(1); average/worst Θ(n)</w:t>
            </w:r>
          </w:p>
        </w:tc>
      </w:tr>
      <w:tr w:rsidR="00D934A1" w14:paraId="64F1C839" w14:textId="77777777" w:rsidTr="002A4123">
        <w:trPr>
          <w:cantSplit/>
          <w:jc w:val="center"/>
        </w:trPr>
        <w:tc>
          <w:tcPr>
            <w:tcW w:w="2556" w:type="dxa"/>
            <w:shd w:val="clear" w:color="auto" w:fill="EAF0F7"/>
            <w:vAlign w:val="center"/>
          </w:tcPr>
          <w:p w14:paraId="44B492B8" w14:textId="77777777" w:rsidR="00D934A1" w:rsidRDefault="00D934A1" w:rsidP="002A4123">
            <w:pPr>
              <w:spacing w:after="20"/>
            </w:pPr>
            <w:r>
              <w:rPr>
                <w:sz w:val="17"/>
              </w:rPr>
              <w:t>M3 — S2 binary search</w:t>
            </w:r>
          </w:p>
        </w:tc>
        <w:tc>
          <w:tcPr>
            <w:tcW w:w="2556" w:type="dxa"/>
            <w:shd w:val="clear" w:color="auto" w:fill="EAF0F7"/>
            <w:vAlign w:val="center"/>
          </w:tcPr>
          <w:p w14:paraId="5E6D6C0B" w14:textId="77777777" w:rsidR="00D934A1" w:rsidRDefault="00D934A1" w:rsidP="002A4123">
            <w:pPr>
              <w:spacing w:after="20"/>
            </w:pPr>
            <w:r>
              <w:rPr>
                <w:sz w:val="17"/>
              </w:rPr>
              <w:t>Sorted index entries n</w:t>
            </w:r>
          </w:p>
        </w:tc>
        <w:tc>
          <w:tcPr>
            <w:tcW w:w="2556" w:type="dxa"/>
            <w:shd w:val="clear" w:color="auto" w:fill="EAF0F7"/>
            <w:vAlign w:val="center"/>
          </w:tcPr>
          <w:p w14:paraId="26D6BB9D" w14:textId="77777777" w:rsidR="00D934A1" w:rsidRDefault="00D934A1" w:rsidP="002A4123">
            <w:pPr>
              <w:spacing w:after="20"/>
            </w:pPr>
            <w:r>
              <w:rPr>
                <w:sz w:val="17"/>
              </w:rPr>
              <w:t>Compare key with middle entry</w:t>
            </w:r>
          </w:p>
        </w:tc>
        <w:tc>
          <w:tcPr>
            <w:tcW w:w="2556" w:type="dxa"/>
            <w:shd w:val="clear" w:color="auto" w:fill="EAF0F7"/>
            <w:vAlign w:val="center"/>
          </w:tcPr>
          <w:p w14:paraId="16E832CE" w14:textId="77777777" w:rsidR="00D934A1" w:rsidRDefault="00D934A1" w:rsidP="002A4123">
            <w:pPr>
              <w:spacing w:after="20"/>
            </w:pPr>
            <w:r>
              <w:rPr>
                <w:sz w:val="17"/>
              </w:rPr>
              <w:t>Θ(log n)</w:t>
            </w:r>
          </w:p>
        </w:tc>
      </w:tr>
      <w:tr w:rsidR="00D934A1" w14:paraId="1D559932" w14:textId="77777777" w:rsidTr="002A4123">
        <w:trPr>
          <w:cantSplit/>
          <w:jc w:val="center"/>
        </w:trPr>
        <w:tc>
          <w:tcPr>
            <w:tcW w:w="2556" w:type="dxa"/>
            <w:vAlign w:val="center"/>
          </w:tcPr>
          <w:p w14:paraId="2A9B262C" w14:textId="77777777" w:rsidR="00D934A1" w:rsidRDefault="00D934A1" w:rsidP="002A4123">
            <w:pPr>
              <w:spacing w:after="20"/>
            </w:pPr>
            <w:r>
              <w:rPr>
                <w:sz w:val="17"/>
              </w:rPr>
              <w:t>M4 — Current recommendation engine</w:t>
            </w:r>
          </w:p>
        </w:tc>
        <w:tc>
          <w:tcPr>
            <w:tcW w:w="2556" w:type="dxa"/>
            <w:vAlign w:val="center"/>
          </w:tcPr>
          <w:p w14:paraId="1D143C4E" w14:textId="77777777" w:rsidR="00D934A1" w:rsidRDefault="00D934A1" w:rsidP="002A4123">
            <w:pPr>
              <w:spacing w:after="20"/>
            </w:pPr>
            <w:r>
              <w:rPr>
                <w:sz w:val="17"/>
              </w:rPr>
              <w:t>Customer–product data size n</w:t>
            </w:r>
          </w:p>
        </w:tc>
        <w:tc>
          <w:tcPr>
            <w:tcW w:w="2556" w:type="dxa"/>
            <w:vAlign w:val="center"/>
          </w:tcPr>
          <w:p w14:paraId="2C5A3967" w14:textId="77777777" w:rsidR="00D934A1" w:rsidRDefault="00D934A1" w:rsidP="002A4123">
            <w:pPr>
              <w:spacing w:after="20"/>
            </w:pPr>
            <w:r>
              <w:rPr>
                <w:sz w:val="17"/>
              </w:rPr>
              <w:t>Four recursive calls and linear merge</w:t>
            </w:r>
          </w:p>
        </w:tc>
        <w:tc>
          <w:tcPr>
            <w:tcW w:w="2556" w:type="dxa"/>
            <w:vAlign w:val="center"/>
          </w:tcPr>
          <w:p w14:paraId="1C58FFAF" w14:textId="77777777" w:rsidR="00D934A1" w:rsidRDefault="00D934A1" w:rsidP="002A4123">
            <w:pPr>
              <w:spacing w:after="20"/>
            </w:pPr>
            <w:r>
              <w:rPr>
                <w:sz w:val="17"/>
              </w:rPr>
              <w:t>Θ(n²)</w:t>
            </w:r>
          </w:p>
        </w:tc>
      </w:tr>
      <w:tr w:rsidR="00D934A1" w14:paraId="00342985" w14:textId="77777777" w:rsidTr="002A4123">
        <w:trPr>
          <w:cantSplit/>
          <w:jc w:val="center"/>
        </w:trPr>
        <w:tc>
          <w:tcPr>
            <w:tcW w:w="2556" w:type="dxa"/>
            <w:shd w:val="clear" w:color="auto" w:fill="EAF0F7"/>
            <w:vAlign w:val="center"/>
          </w:tcPr>
          <w:p w14:paraId="77E2C49D" w14:textId="77777777" w:rsidR="00D934A1" w:rsidRDefault="00D934A1" w:rsidP="002A4123">
            <w:pPr>
              <w:spacing w:after="20"/>
            </w:pPr>
            <w:r>
              <w:rPr>
                <w:sz w:val="17"/>
              </w:rPr>
              <w:t>M4 — Proposed recommendation engine</w:t>
            </w:r>
          </w:p>
        </w:tc>
        <w:tc>
          <w:tcPr>
            <w:tcW w:w="2556" w:type="dxa"/>
            <w:shd w:val="clear" w:color="auto" w:fill="EAF0F7"/>
            <w:vAlign w:val="center"/>
          </w:tcPr>
          <w:p w14:paraId="519DB6BE" w14:textId="77777777" w:rsidR="00D934A1" w:rsidRDefault="00D934A1" w:rsidP="002A4123">
            <w:pPr>
              <w:spacing w:after="20"/>
            </w:pPr>
            <w:r>
              <w:rPr>
                <w:sz w:val="17"/>
              </w:rPr>
              <w:t>Customer–product data size n</w:t>
            </w:r>
          </w:p>
        </w:tc>
        <w:tc>
          <w:tcPr>
            <w:tcW w:w="2556" w:type="dxa"/>
            <w:shd w:val="clear" w:color="auto" w:fill="EAF0F7"/>
            <w:vAlign w:val="center"/>
          </w:tcPr>
          <w:p w14:paraId="2A786CAB" w14:textId="77777777" w:rsidR="00D934A1" w:rsidRDefault="00D934A1" w:rsidP="002A4123">
            <w:pPr>
              <w:spacing w:after="20"/>
            </w:pPr>
            <w:r>
              <w:rPr>
                <w:sz w:val="17"/>
              </w:rPr>
              <w:t>Two recursive calls and linear merge</w:t>
            </w:r>
          </w:p>
        </w:tc>
        <w:tc>
          <w:tcPr>
            <w:tcW w:w="2556" w:type="dxa"/>
            <w:shd w:val="clear" w:color="auto" w:fill="EAF0F7"/>
            <w:vAlign w:val="center"/>
          </w:tcPr>
          <w:p w14:paraId="68EDA732" w14:textId="77777777" w:rsidR="00D934A1" w:rsidRDefault="00D934A1" w:rsidP="002A4123">
            <w:pPr>
              <w:spacing w:after="20"/>
            </w:pPr>
            <w:r>
              <w:rPr>
                <w:sz w:val="17"/>
              </w:rPr>
              <w:t>Θ(n log n)</w:t>
            </w:r>
          </w:p>
        </w:tc>
      </w:tr>
      <w:tr w:rsidR="00D934A1" w14:paraId="0BCDA3BE" w14:textId="77777777" w:rsidTr="002A4123">
        <w:trPr>
          <w:cantSplit/>
          <w:jc w:val="center"/>
        </w:trPr>
        <w:tc>
          <w:tcPr>
            <w:tcW w:w="2556" w:type="dxa"/>
            <w:vAlign w:val="center"/>
          </w:tcPr>
          <w:p w14:paraId="6C298C8F" w14:textId="77777777" w:rsidR="00D934A1" w:rsidRDefault="00D934A1" w:rsidP="002A4123">
            <w:pPr>
              <w:spacing w:after="20"/>
            </w:pPr>
            <w:r>
              <w:rPr>
                <w:sz w:val="17"/>
              </w:rPr>
              <w:t>M5 — Sales analytics</w:t>
            </w:r>
          </w:p>
        </w:tc>
        <w:tc>
          <w:tcPr>
            <w:tcW w:w="2556" w:type="dxa"/>
            <w:vAlign w:val="center"/>
          </w:tcPr>
          <w:p w14:paraId="11024177" w14:textId="77777777" w:rsidR="00D934A1" w:rsidRDefault="00D934A1" w:rsidP="002A4123">
            <w:pPr>
              <w:spacing w:after="20"/>
            </w:pPr>
            <w:r>
              <w:rPr>
                <w:sz w:val="17"/>
              </w:rPr>
              <w:t>Number of sales records n</w:t>
            </w:r>
          </w:p>
        </w:tc>
        <w:tc>
          <w:tcPr>
            <w:tcW w:w="2556" w:type="dxa"/>
            <w:vAlign w:val="center"/>
          </w:tcPr>
          <w:p w14:paraId="1E96294E" w14:textId="77777777" w:rsidR="00D934A1" w:rsidRDefault="00D934A1" w:rsidP="002A4123">
            <w:pPr>
              <w:spacing w:after="20"/>
            </w:pPr>
            <w:r>
              <w:rPr>
                <w:sz w:val="17"/>
              </w:rPr>
              <w:t>Recursive processing with n log n work per level</w:t>
            </w:r>
          </w:p>
        </w:tc>
        <w:tc>
          <w:tcPr>
            <w:tcW w:w="2556" w:type="dxa"/>
            <w:vAlign w:val="center"/>
          </w:tcPr>
          <w:p w14:paraId="01BB5C39" w14:textId="77777777" w:rsidR="00D934A1" w:rsidRDefault="00D934A1" w:rsidP="002A4123">
            <w:pPr>
              <w:spacing w:after="20"/>
            </w:pPr>
            <w:r>
              <w:rPr>
                <w:sz w:val="17"/>
              </w:rPr>
              <w:t>Θ(n log² n)</w:t>
            </w:r>
          </w:p>
        </w:tc>
      </w:tr>
    </w:tbl>
    <w:p w14:paraId="6B0F69DE" w14:textId="77777777" w:rsidR="00D934A1" w:rsidRDefault="00D934A1" w:rsidP="00D934A1"/>
    <w:p w14:paraId="495D632C" w14:textId="77777777" w:rsidR="00D934A1" w:rsidRDefault="00D934A1" w:rsidP="00D934A1">
      <w:r>
        <w:t>Justification: M1 compares all distinct pairs; M2 sums a geometric series; S1 may scan the catalogue; S2 halves the search range; M4’s number of recursive calls determines whether the recurrence is quadratic or n log n; M5 performs n log n work at each of Θ(log n) levels.</w:t>
      </w:r>
    </w:p>
    <w:p w14:paraId="1EB27184" w14:textId="77777777" w:rsidR="00D934A1" w:rsidRDefault="00D934A1" w:rsidP="00D934A1">
      <w:pPr>
        <w:pStyle w:val="Heading1"/>
      </w:pPr>
      <w:r>
        <w:t>(b) Analyse the Iterative Modules</w:t>
      </w:r>
    </w:p>
    <w:p w14:paraId="3EB9A953" w14:textId="77777777" w:rsidR="00D934A1" w:rsidRDefault="00D934A1" w:rsidP="00D934A1">
      <w:pPr>
        <w:pStyle w:val="Heading2"/>
      </w:pPr>
      <w:r>
        <w:t>M1 — Duplicate-Listing Detector</w:t>
      </w:r>
    </w:p>
    <w:p w14:paraId="73A19CDB" w14:textId="77777777" w:rsidR="00D934A1" w:rsidRDefault="00D934A1" w:rsidP="00D934A1">
      <w:r>
        <w:t>For each i, the inner loop compares Product[i] with every later product. The number of comparisons is:</w:t>
      </w:r>
    </w:p>
    <w:p w14:paraId="1A0B773F" w14:textId="77777777" w:rsidR="00D934A1" w:rsidRDefault="00D934A1" w:rsidP="00D934A1">
      <w:pPr>
        <w:spacing w:before="40" w:after="140"/>
        <w:jc w:val="center"/>
      </w:pPr>
      <w:r>
        <w:rPr>
          <w:rFonts w:ascii="Cambria Math" w:hAnsi="Cambria Math"/>
          <w:b/>
          <w:color w:val="2F5597"/>
        </w:rPr>
        <w:t>C(n) = (n − 1) + (n − 2) + … + 1 = n(n − 1)/2</w:t>
      </w:r>
    </w:p>
    <w:p w14:paraId="44EA5EC3" w14:textId="77777777" w:rsidR="00D934A1" w:rsidRDefault="00D934A1" w:rsidP="00D934A1">
      <w:pPr>
        <w:spacing w:before="40" w:after="140"/>
        <w:jc w:val="center"/>
      </w:pPr>
      <w:r>
        <w:rPr>
          <w:rFonts w:ascii="Cambria Math" w:hAnsi="Cambria Math"/>
          <w:b/>
          <w:color w:val="2F5597"/>
        </w:rPr>
        <w:t>C(1,000,000) = 499,999,500,000 comparisons</w:t>
      </w:r>
    </w:p>
    <w:p w14:paraId="6E42457D" w14:textId="77777777" w:rsidR="00D934A1" w:rsidRDefault="00D934A1" w:rsidP="00D934A1">
      <w:r>
        <w:t>Time complexity: Θ(n²). Auxiliary space: O(1), excluding the catalogue and duplicate-mark storage.</w:t>
      </w:r>
    </w:p>
    <w:p w14:paraId="7F70C6C4" w14:textId="77777777" w:rsidR="00D934A1" w:rsidRDefault="00D934A1" w:rsidP="00D934A1">
      <w:pPr>
        <w:pStyle w:val="Heading2"/>
      </w:pPr>
      <w:r>
        <w:t>M2 — API Rate Limiter</w:t>
      </w:r>
    </w:p>
    <w:p w14:paraId="24863EDF" w14:textId="77777777" w:rsidR="00D934A1" w:rsidRDefault="00D934A1" w:rsidP="00D934A1">
      <w:r>
        <w:t>The inner loop performs 1, 2, 4, 8, … audits. Let k = floor(log₂(n − 1)); for n ≥ 2, the exact total is:</w:t>
      </w:r>
    </w:p>
    <w:p w14:paraId="4D26B99E" w14:textId="77777777" w:rsidR="00D934A1" w:rsidRDefault="00D934A1" w:rsidP="00D934A1">
      <w:pPr>
        <w:spacing w:before="40" w:after="140"/>
        <w:jc w:val="center"/>
      </w:pPr>
      <w:r>
        <w:rPr>
          <w:rFonts w:ascii="Cambria Math" w:hAnsi="Cambria Math"/>
          <w:b/>
          <w:color w:val="2F5597"/>
        </w:rPr>
        <w:t>A(n) = Σ(2ⁱ), i = 0…floor(log₂(n − 1)) = 2^[floor(log₂(n − 1)) + 1] − 1</w:t>
      </w:r>
    </w:p>
    <w:p w14:paraId="61ABBC9C" w14:textId="77777777" w:rsidR="00D934A1" w:rsidRDefault="00D934A1" w:rsidP="00D934A1">
      <w:r>
        <w:t>For n = 1, A(1) = 0. The geometric series is Θ(n), so the team member’s Θ(n log n) claim is incorrect: the inner loop does not run n times on every outer iteration.</w:t>
      </w:r>
    </w:p>
    <w:p w14:paraId="146FA130" w14:textId="77777777" w:rsidR="00D934A1" w:rsidRDefault="00D934A1" w:rsidP="00D934A1">
      <w:pPr>
        <w:spacing w:before="40" w:after="140"/>
        <w:jc w:val="center"/>
      </w:pPr>
      <w:r>
        <w:rPr>
          <w:rFonts w:ascii="Cambria Math" w:hAnsi="Cambria Math"/>
          <w:b/>
          <w:color w:val="2F5597"/>
        </w:rPr>
        <w:t>A(1,024) = 1 + 2 + 4 + … + 512 = 2¹⁰ − 1 = 1,023 audits</w:t>
      </w:r>
    </w:p>
    <w:p w14:paraId="19877339" w14:textId="77777777" w:rsidR="00D934A1" w:rsidRDefault="00D934A1" w:rsidP="00D934A1">
      <w:pPr>
        <w:pStyle w:val="Heading1"/>
      </w:pPr>
      <w:r>
        <w:t>(c) Solve S2 by Backward Substitution</w:t>
      </w:r>
    </w:p>
    <w:p w14:paraId="7C5C21CD" w14:textId="77777777" w:rsidR="00D934A1" w:rsidRDefault="00D934A1" w:rsidP="00D934A1">
      <w:r>
        <w:t>Given T(n) = T(n/2) + 1, with T(1) = 1. Assume n is a power of two.</w:t>
      </w:r>
    </w:p>
    <w:p w14:paraId="7589BC57" w14:textId="77777777" w:rsidR="00D934A1" w:rsidRDefault="00D934A1" w:rsidP="00D934A1">
      <w:pPr>
        <w:spacing w:before="40" w:after="140"/>
        <w:jc w:val="center"/>
      </w:pPr>
      <w:r>
        <w:rPr>
          <w:rFonts w:ascii="Cambria Math" w:hAnsi="Cambria Math"/>
          <w:b/>
          <w:color w:val="2F5597"/>
        </w:rPr>
        <w:t>T(n) = T(n/2) + 1</w:t>
      </w:r>
    </w:p>
    <w:p w14:paraId="400B5403" w14:textId="77777777" w:rsidR="00D934A1" w:rsidRDefault="00D934A1" w:rsidP="00D934A1">
      <w:pPr>
        <w:spacing w:before="40" w:after="140"/>
        <w:jc w:val="center"/>
      </w:pPr>
      <w:r>
        <w:rPr>
          <w:rFonts w:ascii="Cambria Math" w:hAnsi="Cambria Math"/>
          <w:b/>
          <w:color w:val="2F5597"/>
        </w:rPr>
        <w:t>T(n) = T(n/4) + 2</w:t>
      </w:r>
    </w:p>
    <w:p w14:paraId="0DA2BB0E" w14:textId="77777777" w:rsidR="00D934A1" w:rsidRDefault="00D934A1" w:rsidP="00D934A1">
      <w:pPr>
        <w:spacing w:before="40" w:after="140"/>
        <w:jc w:val="center"/>
      </w:pPr>
      <w:r>
        <w:rPr>
          <w:rFonts w:ascii="Cambria Math" w:hAnsi="Cambria Math"/>
          <w:b/>
          <w:color w:val="2F5597"/>
        </w:rPr>
        <w:t>T(n) = T(n/8) + 3</w:t>
      </w:r>
    </w:p>
    <w:p w14:paraId="36EEB1E6" w14:textId="77777777" w:rsidR="00D934A1" w:rsidRDefault="00D934A1" w:rsidP="00D934A1">
      <w:r>
        <w:t>After k expansions:</w:t>
      </w:r>
    </w:p>
    <w:p w14:paraId="7E2B85AA" w14:textId="77777777" w:rsidR="00D934A1" w:rsidRDefault="00D934A1" w:rsidP="00D934A1">
      <w:pPr>
        <w:spacing w:before="40" w:after="140"/>
        <w:jc w:val="center"/>
      </w:pPr>
      <w:r>
        <w:rPr>
          <w:rFonts w:ascii="Cambria Math" w:hAnsi="Cambria Math"/>
          <w:b/>
          <w:color w:val="2F5597"/>
        </w:rPr>
        <w:t>T(n) = T(n/2ᵏ) + k</w:t>
      </w:r>
    </w:p>
    <w:p w14:paraId="66B3C50A" w14:textId="77777777" w:rsidR="00D934A1" w:rsidRDefault="00D934A1" w:rsidP="00D934A1">
      <w:r>
        <w:t>The base case occurs when n/2ᵏ = 1, so k = log₂ n. Applying T(1) = 1 gives:</w:t>
      </w:r>
    </w:p>
    <w:p w14:paraId="199AFB42" w14:textId="77777777" w:rsidR="00D934A1" w:rsidRDefault="00D934A1" w:rsidP="00D934A1">
      <w:pPr>
        <w:spacing w:before="40" w:after="140"/>
        <w:jc w:val="center"/>
      </w:pPr>
      <w:r>
        <w:rPr>
          <w:rFonts w:ascii="Cambria Math" w:hAnsi="Cambria Math"/>
          <w:b/>
          <w:color w:val="2F5597"/>
        </w:rPr>
        <w:t>T(n) = 1 + log₂ n = Θ(log n)</w:t>
      </w:r>
    </w:p>
    <w:tbl>
      <w:tblPr>
        <w:tblStyle w:val="TableGrid0"/>
        <w:tblW w:w="0" w:type="auto"/>
        <w:jc w:val="center"/>
        <w:tblLook w:val="04A0" w:firstRow="1" w:lastRow="0" w:firstColumn="1" w:lastColumn="0" w:noHBand="0" w:noVBand="1"/>
      </w:tblPr>
      <w:tblGrid>
        <w:gridCol w:w="3269"/>
        <w:gridCol w:w="3241"/>
        <w:gridCol w:w="3226"/>
      </w:tblGrid>
      <w:tr w:rsidR="00D934A1" w14:paraId="0C80DD24" w14:textId="77777777" w:rsidTr="002A4123">
        <w:trPr>
          <w:cantSplit/>
          <w:jc w:val="center"/>
        </w:trPr>
        <w:tc>
          <w:tcPr>
            <w:tcW w:w="3408" w:type="dxa"/>
            <w:shd w:val="clear" w:color="auto" w:fill="17365D"/>
            <w:vAlign w:val="center"/>
          </w:tcPr>
          <w:p w14:paraId="69A5D8A8" w14:textId="77777777" w:rsidR="00D934A1" w:rsidRDefault="00D934A1" w:rsidP="002A4123">
            <w:pPr>
              <w:spacing w:after="20"/>
            </w:pPr>
            <w:r>
              <w:rPr>
                <w:b/>
                <w:color w:val="FFFFFF"/>
                <w:sz w:val="18"/>
              </w:rPr>
              <w:t>Implementation</w:t>
            </w:r>
          </w:p>
        </w:tc>
        <w:tc>
          <w:tcPr>
            <w:tcW w:w="3408" w:type="dxa"/>
            <w:shd w:val="clear" w:color="auto" w:fill="17365D"/>
            <w:vAlign w:val="center"/>
          </w:tcPr>
          <w:p w14:paraId="1A75A264" w14:textId="77777777" w:rsidR="00D934A1" w:rsidRDefault="00D934A1" w:rsidP="002A4123">
            <w:pPr>
              <w:spacing w:after="20"/>
            </w:pPr>
            <w:r>
              <w:rPr>
                <w:b/>
                <w:color w:val="FFFFFF"/>
                <w:sz w:val="18"/>
              </w:rPr>
              <w:t>Time complexity</w:t>
            </w:r>
          </w:p>
        </w:tc>
        <w:tc>
          <w:tcPr>
            <w:tcW w:w="3408" w:type="dxa"/>
            <w:shd w:val="clear" w:color="auto" w:fill="17365D"/>
            <w:vAlign w:val="center"/>
          </w:tcPr>
          <w:p w14:paraId="2DE38562" w14:textId="77777777" w:rsidR="00D934A1" w:rsidRDefault="00D934A1" w:rsidP="002A4123">
            <w:pPr>
              <w:spacing w:after="20"/>
            </w:pPr>
            <w:r>
              <w:rPr>
                <w:b/>
                <w:color w:val="FFFFFF"/>
                <w:sz w:val="18"/>
              </w:rPr>
              <w:t>Auxiliary space</w:t>
            </w:r>
          </w:p>
        </w:tc>
      </w:tr>
      <w:tr w:rsidR="00D934A1" w14:paraId="3AA8653C" w14:textId="77777777" w:rsidTr="002A4123">
        <w:trPr>
          <w:cantSplit/>
          <w:jc w:val="center"/>
        </w:trPr>
        <w:tc>
          <w:tcPr>
            <w:tcW w:w="3408" w:type="dxa"/>
            <w:vAlign w:val="center"/>
          </w:tcPr>
          <w:p w14:paraId="46B06E11" w14:textId="77777777" w:rsidR="00D934A1" w:rsidRDefault="00D934A1" w:rsidP="002A4123">
            <w:pPr>
              <w:spacing w:after="20"/>
            </w:pPr>
            <w:r>
              <w:rPr>
                <w:sz w:val="17"/>
              </w:rPr>
              <w:t>Iterative binary search</w:t>
            </w:r>
          </w:p>
        </w:tc>
        <w:tc>
          <w:tcPr>
            <w:tcW w:w="3408" w:type="dxa"/>
            <w:vAlign w:val="center"/>
          </w:tcPr>
          <w:p w14:paraId="797B60A8" w14:textId="77777777" w:rsidR="00D934A1" w:rsidRDefault="00D934A1" w:rsidP="002A4123">
            <w:pPr>
              <w:spacing w:after="20"/>
            </w:pPr>
            <w:r>
              <w:rPr>
                <w:sz w:val="17"/>
              </w:rPr>
              <w:t>Θ(log n)</w:t>
            </w:r>
          </w:p>
        </w:tc>
        <w:tc>
          <w:tcPr>
            <w:tcW w:w="3408" w:type="dxa"/>
            <w:vAlign w:val="center"/>
          </w:tcPr>
          <w:p w14:paraId="0D380F1C" w14:textId="77777777" w:rsidR="00D934A1" w:rsidRDefault="00D934A1" w:rsidP="002A4123">
            <w:pPr>
              <w:spacing w:after="20"/>
            </w:pPr>
            <w:r>
              <w:rPr>
                <w:sz w:val="17"/>
              </w:rPr>
              <w:t>O(1)</w:t>
            </w:r>
          </w:p>
        </w:tc>
      </w:tr>
      <w:tr w:rsidR="00D934A1" w14:paraId="10BCCE37" w14:textId="77777777" w:rsidTr="002A4123">
        <w:trPr>
          <w:cantSplit/>
          <w:jc w:val="center"/>
        </w:trPr>
        <w:tc>
          <w:tcPr>
            <w:tcW w:w="3408" w:type="dxa"/>
            <w:shd w:val="clear" w:color="auto" w:fill="EAF0F7"/>
            <w:vAlign w:val="center"/>
          </w:tcPr>
          <w:p w14:paraId="6940943F" w14:textId="77777777" w:rsidR="00D934A1" w:rsidRDefault="00D934A1" w:rsidP="002A4123">
            <w:pPr>
              <w:spacing w:after="20"/>
            </w:pPr>
            <w:r>
              <w:rPr>
                <w:sz w:val="17"/>
              </w:rPr>
              <w:t>Recursive binary search</w:t>
            </w:r>
          </w:p>
        </w:tc>
        <w:tc>
          <w:tcPr>
            <w:tcW w:w="3408" w:type="dxa"/>
            <w:shd w:val="clear" w:color="auto" w:fill="EAF0F7"/>
            <w:vAlign w:val="center"/>
          </w:tcPr>
          <w:p w14:paraId="6D8432D7" w14:textId="77777777" w:rsidR="00D934A1" w:rsidRDefault="00D934A1" w:rsidP="002A4123">
            <w:pPr>
              <w:spacing w:after="20"/>
            </w:pPr>
            <w:r>
              <w:rPr>
                <w:sz w:val="17"/>
              </w:rPr>
              <w:t>Θ(log n)</w:t>
            </w:r>
          </w:p>
        </w:tc>
        <w:tc>
          <w:tcPr>
            <w:tcW w:w="3408" w:type="dxa"/>
            <w:shd w:val="clear" w:color="auto" w:fill="EAF0F7"/>
            <w:vAlign w:val="center"/>
          </w:tcPr>
          <w:p w14:paraId="039F48E9" w14:textId="77777777" w:rsidR="00D934A1" w:rsidRDefault="00D934A1" w:rsidP="002A4123">
            <w:pPr>
              <w:spacing w:after="20"/>
            </w:pPr>
            <w:r>
              <w:rPr>
                <w:sz w:val="17"/>
              </w:rPr>
              <w:t>O(log n)</w:t>
            </w:r>
          </w:p>
        </w:tc>
      </w:tr>
    </w:tbl>
    <w:p w14:paraId="363FD6F8" w14:textId="77777777" w:rsidR="00D934A1" w:rsidRDefault="00D934A1" w:rsidP="00D934A1"/>
    <w:p w14:paraId="4A26AA68" w14:textId="77777777" w:rsidR="00D934A1" w:rsidRDefault="00D934A1" w:rsidP="00D934A1">
      <w:r>
        <w:t>For one million entries, log₂(1,000,000) ≈ 19.93, so a binary search needs roughly 20 comparisons in the ideal halving model; exact counts depend on the implementation and stopping convention.</w:t>
      </w:r>
    </w:p>
    <w:p w14:paraId="4864281B" w14:textId="77777777" w:rsidR="00D934A1" w:rsidRDefault="00D934A1" w:rsidP="00D934A1">
      <w:pPr>
        <w:pStyle w:val="Heading1"/>
      </w:pPr>
      <w:r>
        <w:t>(d) Apply the Master Theorem</w:t>
      </w:r>
    </w:p>
    <w:p w14:paraId="456362DC" w14:textId="77777777" w:rsidR="00D934A1" w:rsidRDefault="00D934A1" w:rsidP="00D934A1">
      <w:r>
        <w:t>For T(n) = aT(n/b) + f(n), compare f(n) with n^(log_b a).</w:t>
      </w:r>
    </w:p>
    <w:p w14:paraId="10D45D9A" w14:textId="77777777" w:rsidR="00D934A1" w:rsidRDefault="00D934A1" w:rsidP="00D934A1">
      <w:pPr>
        <w:pStyle w:val="Heading2"/>
      </w:pPr>
      <w:r>
        <w:t>M4 — Current design</w:t>
      </w:r>
    </w:p>
    <w:p w14:paraId="3E17A1F4" w14:textId="77777777" w:rsidR="00D934A1" w:rsidRDefault="00D934A1" w:rsidP="00D934A1">
      <w:pPr>
        <w:spacing w:before="40" w:after="140"/>
        <w:jc w:val="center"/>
      </w:pPr>
      <w:r>
        <w:rPr>
          <w:rFonts w:ascii="Cambria Math" w:hAnsi="Cambria Math"/>
          <w:b/>
          <w:color w:val="2F5597"/>
        </w:rPr>
        <w:t>T(n) = 4T(n/2) + n</w:t>
      </w:r>
    </w:p>
    <w:p w14:paraId="2BACF2A5" w14:textId="77777777" w:rsidR="00D934A1" w:rsidRDefault="00D934A1" w:rsidP="00D934A1">
      <w:r>
        <w:t>a = 4, b = 2, f(n) = n; n^(log₂ 4) = n². Since f(n) = O(n^(2−1)), Master Theorem Case 1 applies.</w:t>
      </w:r>
    </w:p>
    <w:p w14:paraId="24E57816" w14:textId="77777777" w:rsidR="00D934A1" w:rsidRDefault="00D934A1" w:rsidP="00D934A1">
      <w:pPr>
        <w:spacing w:before="40" w:after="140"/>
        <w:jc w:val="center"/>
      </w:pPr>
      <w:r>
        <w:rPr>
          <w:rFonts w:ascii="Cambria Math" w:hAnsi="Cambria Math"/>
          <w:b/>
          <w:color w:val="2F5597"/>
        </w:rPr>
        <w:t>T(n) = Θ(n²)</w:t>
      </w:r>
    </w:p>
    <w:p w14:paraId="123CBD29" w14:textId="77777777" w:rsidR="00D934A1" w:rsidRDefault="00D934A1" w:rsidP="00D934A1">
      <w:pPr>
        <w:pStyle w:val="Heading2"/>
      </w:pPr>
      <w:r>
        <w:t>M4 — Proposed design</w:t>
      </w:r>
    </w:p>
    <w:p w14:paraId="3F318737" w14:textId="77777777" w:rsidR="00D934A1" w:rsidRDefault="00D934A1" w:rsidP="00D934A1">
      <w:pPr>
        <w:spacing w:before="40" w:after="140"/>
        <w:jc w:val="center"/>
      </w:pPr>
      <w:r>
        <w:rPr>
          <w:rFonts w:ascii="Cambria Math" w:hAnsi="Cambria Math"/>
          <w:b/>
          <w:color w:val="2F5597"/>
        </w:rPr>
        <w:t>T(n) = 2T(n/2) + n</w:t>
      </w:r>
    </w:p>
    <w:p w14:paraId="6A1D2118" w14:textId="77777777" w:rsidR="00D934A1" w:rsidRDefault="00D934A1" w:rsidP="00D934A1">
      <w:r>
        <w:lastRenderedPageBreak/>
        <w:t>a = 2, b = 2, f(n) = n; n^(log₂ 2) = n. Since f(n) = Θ(n), Master Theorem Case 2 applies.</w:t>
      </w:r>
    </w:p>
    <w:p w14:paraId="7A8B86EF" w14:textId="77777777" w:rsidR="00D934A1" w:rsidRDefault="00D934A1" w:rsidP="00D934A1">
      <w:pPr>
        <w:spacing w:before="40" w:after="140"/>
        <w:jc w:val="center"/>
      </w:pPr>
      <w:r>
        <w:rPr>
          <w:rFonts w:ascii="Cambria Math" w:hAnsi="Cambria Math"/>
          <w:b/>
          <w:color w:val="2F5597"/>
        </w:rPr>
        <w:t>T(n) = Θ(n log n)</w:t>
      </w:r>
    </w:p>
    <w:tbl>
      <w:tblPr>
        <w:tblStyle w:val="TableGrid0"/>
        <w:tblW w:w="0" w:type="auto"/>
        <w:jc w:val="center"/>
        <w:tblLook w:val="04A0" w:firstRow="1" w:lastRow="0" w:firstColumn="1" w:lastColumn="0" w:noHBand="0" w:noVBand="1"/>
      </w:tblPr>
      <w:tblGrid>
        <w:gridCol w:w="3252"/>
        <w:gridCol w:w="3236"/>
        <w:gridCol w:w="3248"/>
      </w:tblGrid>
      <w:tr w:rsidR="00D934A1" w14:paraId="58003A80" w14:textId="77777777" w:rsidTr="002A4123">
        <w:trPr>
          <w:cantSplit/>
          <w:jc w:val="center"/>
        </w:trPr>
        <w:tc>
          <w:tcPr>
            <w:tcW w:w="3408" w:type="dxa"/>
            <w:shd w:val="clear" w:color="auto" w:fill="17365D"/>
            <w:vAlign w:val="center"/>
          </w:tcPr>
          <w:p w14:paraId="55C46A45" w14:textId="77777777" w:rsidR="00D934A1" w:rsidRDefault="00D934A1" w:rsidP="002A4123">
            <w:pPr>
              <w:spacing w:after="20"/>
            </w:pPr>
            <w:r>
              <w:rPr>
                <w:b/>
                <w:color w:val="FFFFFF"/>
                <w:sz w:val="18"/>
              </w:rPr>
              <w:t>Parameter</w:t>
            </w:r>
          </w:p>
        </w:tc>
        <w:tc>
          <w:tcPr>
            <w:tcW w:w="3408" w:type="dxa"/>
            <w:shd w:val="clear" w:color="auto" w:fill="17365D"/>
            <w:vAlign w:val="center"/>
          </w:tcPr>
          <w:p w14:paraId="6B2DC530" w14:textId="77777777" w:rsidR="00D934A1" w:rsidRDefault="00D934A1" w:rsidP="002A4123">
            <w:pPr>
              <w:spacing w:after="20"/>
            </w:pPr>
            <w:r>
              <w:rPr>
                <w:b/>
                <w:color w:val="FFFFFF"/>
                <w:sz w:val="18"/>
              </w:rPr>
              <w:t>Current design</w:t>
            </w:r>
          </w:p>
        </w:tc>
        <w:tc>
          <w:tcPr>
            <w:tcW w:w="3408" w:type="dxa"/>
            <w:shd w:val="clear" w:color="auto" w:fill="17365D"/>
            <w:vAlign w:val="center"/>
          </w:tcPr>
          <w:p w14:paraId="55F2A066" w14:textId="77777777" w:rsidR="00D934A1" w:rsidRDefault="00D934A1" w:rsidP="002A4123">
            <w:pPr>
              <w:spacing w:after="20"/>
            </w:pPr>
            <w:r>
              <w:rPr>
                <w:b/>
                <w:color w:val="FFFFFF"/>
                <w:sz w:val="18"/>
              </w:rPr>
              <w:t>Proposed design</w:t>
            </w:r>
          </w:p>
        </w:tc>
      </w:tr>
      <w:tr w:rsidR="00D934A1" w14:paraId="7436D553" w14:textId="77777777" w:rsidTr="002A4123">
        <w:trPr>
          <w:cantSplit/>
          <w:jc w:val="center"/>
        </w:trPr>
        <w:tc>
          <w:tcPr>
            <w:tcW w:w="3408" w:type="dxa"/>
            <w:vAlign w:val="center"/>
          </w:tcPr>
          <w:p w14:paraId="1BD12B5A" w14:textId="77777777" w:rsidR="00D934A1" w:rsidRDefault="00D934A1" w:rsidP="002A4123">
            <w:pPr>
              <w:spacing w:after="20"/>
            </w:pPr>
            <w:r>
              <w:rPr>
                <w:sz w:val="17"/>
              </w:rPr>
              <w:t>a</w:t>
            </w:r>
          </w:p>
        </w:tc>
        <w:tc>
          <w:tcPr>
            <w:tcW w:w="3408" w:type="dxa"/>
            <w:vAlign w:val="center"/>
          </w:tcPr>
          <w:p w14:paraId="4278CFEC" w14:textId="77777777" w:rsidR="00D934A1" w:rsidRDefault="00D934A1" w:rsidP="002A4123">
            <w:pPr>
              <w:spacing w:after="20"/>
            </w:pPr>
            <w:r>
              <w:rPr>
                <w:sz w:val="17"/>
              </w:rPr>
              <w:t>4</w:t>
            </w:r>
          </w:p>
        </w:tc>
        <w:tc>
          <w:tcPr>
            <w:tcW w:w="3408" w:type="dxa"/>
            <w:vAlign w:val="center"/>
          </w:tcPr>
          <w:p w14:paraId="2FCD5B5D" w14:textId="77777777" w:rsidR="00D934A1" w:rsidRDefault="00D934A1" w:rsidP="002A4123">
            <w:pPr>
              <w:spacing w:after="20"/>
            </w:pPr>
            <w:r>
              <w:rPr>
                <w:sz w:val="17"/>
              </w:rPr>
              <w:t>2</w:t>
            </w:r>
          </w:p>
        </w:tc>
      </w:tr>
      <w:tr w:rsidR="00D934A1" w14:paraId="2F2E38BE" w14:textId="77777777" w:rsidTr="002A4123">
        <w:trPr>
          <w:cantSplit/>
          <w:jc w:val="center"/>
        </w:trPr>
        <w:tc>
          <w:tcPr>
            <w:tcW w:w="3408" w:type="dxa"/>
            <w:shd w:val="clear" w:color="auto" w:fill="EAF0F7"/>
            <w:vAlign w:val="center"/>
          </w:tcPr>
          <w:p w14:paraId="76A2C97C" w14:textId="77777777" w:rsidR="00D934A1" w:rsidRDefault="00D934A1" w:rsidP="002A4123">
            <w:pPr>
              <w:spacing w:after="20"/>
            </w:pPr>
            <w:r>
              <w:rPr>
                <w:sz w:val="17"/>
              </w:rPr>
              <w:t>b</w:t>
            </w:r>
          </w:p>
        </w:tc>
        <w:tc>
          <w:tcPr>
            <w:tcW w:w="3408" w:type="dxa"/>
            <w:shd w:val="clear" w:color="auto" w:fill="EAF0F7"/>
            <w:vAlign w:val="center"/>
          </w:tcPr>
          <w:p w14:paraId="5E188F75" w14:textId="77777777" w:rsidR="00D934A1" w:rsidRDefault="00D934A1" w:rsidP="002A4123">
            <w:pPr>
              <w:spacing w:after="20"/>
            </w:pPr>
            <w:r>
              <w:rPr>
                <w:sz w:val="17"/>
              </w:rPr>
              <w:t>2</w:t>
            </w:r>
          </w:p>
        </w:tc>
        <w:tc>
          <w:tcPr>
            <w:tcW w:w="3408" w:type="dxa"/>
            <w:shd w:val="clear" w:color="auto" w:fill="EAF0F7"/>
            <w:vAlign w:val="center"/>
          </w:tcPr>
          <w:p w14:paraId="6F446D9E" w14:textId="77777777" w:rsidR="00D934A1" w:rsidRDefault="00D934A1" w:rsidP="002A4123">
            <w:pPr>
              <w:spacing w:after="20"/>
            </w:pPr>
            <w:r>
              <w:rPr>
                <w:sz w:val="17"/>
              </w:rPr>
              <w:t>2</w:t>
            </w:r>
          </w:p>
        </w:tc>
      </w:tr>
      <w:tr w:rsidR="00D934A1" w14:paraId="1020E592" w14:textId="77777777" w:rsidTr="002A4123">
        <w:trPr>
          <w:cantSplit/>
          <w:jc w:val="center"/>
        </w:trPr>
        <w:tc>
          <w:tcPr>
            <w:tcW w:w="3408" w:type="dxa"/>
            <w:vAlign w:val="center"/>
          </w:tcPr>
          <w:p w14:paraId="1B438BB2" w14:textId="77777777" w:rsidR="00D934A1" w:rsidRDefault="00D934A1" w:rsidP="002A4123">
            <w:pPr>
              <w:spacing w:after="20"/>
            </w:pPr>
            <w:r>
              <w:rPr>
                <w:sz w:val="17"/>
              </w:rPr>
              <w:t>f(n)</w:t>
            </w:r>
          </w:p>
        </w:tc>
        <w:tc>
          <w:tcPr>
            <w:tcW w:w="3408" w:type="dxa"/>
            <w:vAlign w:val="center"/>
          </w:tcPr>
          <w:p w14:paraId="0952E7C3" w14:textId="77777777" w:rsidR="00D934A1" w:rsidRDefault="00D934A1" w:rsidP="002A4123">
            <w:pPr>
              <w:spacing w:after="20"/>
            </w:pPr>
            <w:r>
              <w:rPr>
                <w:sz w:val="17"/>
              </w:rPr>
              <w:t>n</w:t>
            </w:r>
          </w:p>
        </w:tc>
        <w:tc>
          <w:tcPr>
            <w:tcW w:w="3408" w:type="dxa"/>
            <w:vAlign w:val="center"/>
          </w:tcPr>
          <w:p w14:paraId="4C91CAE1" w14:textId="77777777" w:rsidR="00D934A1" w:rsidRDefault="00D934A1" w:rsidP="002A4123">
            <w:pPr>
              <w:spacing w:after="20"/>
            </w:pPr>
            <w:r>
              <w:rPr>
                <w:sz w:val="17"/>
              </w:rPr>
              <w:t>n</w:t>
            </w:r>
          </w:p>
        </w:tc>
      </w:tr>
      <w:tr w:rsidR="00D934A1" w14:paraId="523E6486" w14:textId="77777777" w:rsidTr="002A4123">
        <w:trPr>
          <w:cantSplit/>
          <w:jc w:val="center"/>
        </w:trPr>
        <w:tc>
          <w:tcPr>
            <w:tcW w:w="3408" w:type="dxa"/>
            <w:shd w:val="clear" w:color="auto" w:fill="EAF0F7"/>
            <w:vAlign w:val="center"/>
          </w:tcPr>
          <w:p w14:paraId="5913BE9F" w14:textId="77777777" w:rsidR="00D934A1" w:rsidRDefault="00D934A1" w:rsidP="002A4123">
            <w:pPr>
              <w:spacing w:after="20"/>
            </w:pPr>
            <w:r>
              <w:rPr>
                <w:sz w:val="17"/>
              </w:rPr>
              <w:t>n^(log_b a)</w:t>
            </w:r>
          </w:p>
        </w:tc>
        <w:tc>
          <w:tcPr>
            <w:tcW w:w="3408" w:type="dxa"/>
            <w:shd w:val="clear" w:color="auto" w:fill="EAF0F7"/>
            <w:vAlign w:val="center"/>
          </w:tcPr>
          <w:p w14:paraId="6584B685" w14:textId="77777777" w:rsidR="00D934A1" w:rsidRDefault="00D934A1" w:rsidP="002A4123">
            <w:pPr>
              <w:spacing w:after="20"/>
            </w:pPr>
            <w:r>
              <w:rPr>
                <w:sz w:val="17"/>
              </w:rPr>
              <w:t>n²</w:t>
            </w:r>
          </w:p>
        </w:tc>
        <w:tc>
          <w:tcPr>
            <w:tcW w:w="3408" w:type="dxa"/>
            <w:shd w:val="clear" w:color="auto" w:fill="EAF0F7"/>
            <w:vAlign w:val="center"/>
          </w:tcPr>
          <w:p w14:paraId="2F5B0793" w14:textId="77777777" w:rsidR="00D934A1" w:rsidRDefault="00D934A1" w:rsidP="002A4123">
            <w:pPr>
              <w:spacing w:after="20"/>
            </w:pPr>
            <w:r>
              <w:rPr>
                <w:sz w:val="17"/>
              </w:rPr>
              <w:t>n</w:t>
            </w:r>
          </w:p>
        </w:tc>
      </w:tr>
      <w:tr w:rsidR="00D934A1" w14:paraId="2EE0F84F" w14:textId="77777777" w:rsidTr="002A4123">
        <w:trPr>
          <w:cantSplit/>
          <w:jc w:val="center"/>
        </w:trPr>
        <w:tc>
          <w:tcPr>
            <w:tcW w:w="3408" w:type="dxa"/>
            <w:vAlign w:val="center"/>
          </w:tcPr>
          <w:p w14:paraId="3EA34584" w14:textId="77777777" w:rsidR="00D934A1" w:rsidRDefault="00D934A1" w:rsidP="002A4123">
            <w:pPr>
              <w:spacing w:after="20"/>
            </w:pPr>
            <w:r>
              <w:rPr>
                <w:sz w:val="17"/>
              </w:rPr>
              <w:t>Case</w:t>
            </w:r>
          </w:p>
        </w:tc>
        <w:tc>
          <w:tcPr>
            <w:tcW w:w="3408" w:type="dxa"/>
            <w:vAlign w:val="center"/>
          </w:tcPr>
          <w:p w14:paraId="18AEB4D1" w14:textId="77777777" w:rsidR="00D934A1" w:rsidRDefault="00D934A1" w:rsidP="002A4123">
            <w:pPr>
              <w:spacing w:after="20"/>
            </w:pPr>
            <w:r>
              <w:rPr>
                <w:sz w:val="17"/>
              </w:rPr>
              <w:t>Case 1</w:t>
            </w:r>
          </w:p>
        </w:tc>
        <w:tc>
          <w:tcPr>
            <w:tcW w:w="3408" w:type="dxa"/>
            <w:vAlign w:val="center"/>
          </w:tcPr>
          <w:p w14:paraId="015B83EE" w14:textId="77777777" w:rsidR="00D934A1" w:rsidRDefault="00D934A1" w:rsidP="002A4123">
            <w:pPr>
              <w:spacing w:after="20"/>
            </w:pPr>
            <w:r>
              <w:rPr>
                <w:sz w:val="17"/>
              </w:rPr>
              <w:t>Case 2</w:t>
            </w:r>
          </w:p>
        </w:tc>
      </w:tr>
      <w:tr w:rsidR="00D934A1" w14:paraId="48073075" w14:textId="77777777" w:rsidTr="002A4123">
        <w:trPr>
          <w:cantSplit/>
          <w:jc w:val="center"/>
        </w:trPr>
        <w:tc>
          <w:tcPr>
            <w:tcW w:w="3408" w:type="dxa"/>
            <w:shd w:val="clear" w:color="auto" w:fill="EAF0F7"/>
            <w:vAlign w:val="center"/>
          </w:tcPr>
          <w:p w14:paraId="07A2C70B" w14:textId="77777777" w:rsidR="00D934A1" w:rsidRDefault="00D934A1" w:rsidP="002A4123">
            <w:pPr>
              <w:spacing w:after="20"/>
            </w:pPr>
            <w:r>
              <w:rPr>
                <w:sz w:val="17"/>
              </w:rPr>
              <w:t>Complexity</w:t>
            </w:r>
          </w:p>
        </w:tc>
        <w:tc>
          <w:tcPr>
            <w:tcW w:w="3408" w:type="dxa"/>
            <w:shd w:val="clear" w:color="auto" w:fill="EAF0F7"/>
            <w:vAlign w:val="center"/>
          </w:tcPr>
          <w:p w14:paraId="0ABAB5E5" w14:textId="77777777" w:rsidR="00D934A1" w:rsidRDefault="00D934A1" w:rsidP="002A4123">
            <w:pPr>
              <w:spacing w:after="20"/>
            </w:pPr>
            <w:r>
              <w:rPr>
                <w:sz w:val="17"/>
              </w:rPr>
              <w:t>Θ(n²)</w:t>
            </w:r>
          </w:p>
        </w:tc>
        <w:tc>
          <w:tcPr>
            <w:tcW w:w="3408" w:type="dxa"/>
            <w:shd w:val="clear" w:color="auto" w:fill="EAF0F7"/>
            <w:vAlign w:val="center"/>
          </w:tcPr>
          <w:p w14:paraId="37E0D990" w14:textId="77777777" w:rsidR="00D934A1" w:rsidRDefault="00D934A1" w:rsidP="002A4123">
            <w:pPr>
              <w:spacing w:after="20"/>
            </w:pPr>
            <w:r>
              <w:rPr>
                <w:sz w:val="17"/>
              </w:rPr>
              <w:t>Θ(n log n)</w:t>
            </w:r>
          </w:p>
        </w:tc>
      </w:tr>
    </w:tbl>
    <w:p w14:paraId="56DAD111" w14:textId="77777777" w:rsidR="00D934A1" w:rsidRDefault="00D934A1" w:rsidP="00D934A1"/>
    <w:p w14:paraId="23936DD7" w14:textId="77777777" w:rsidR="00D934A1" w:rsidRDefault="00D934A1" w:rsidP="00D934A1">
      <w:r>
        <w:t>When data doubles, quadratic work grows by approximately 4×. For the proposed design, the ratio is about 2(1 + 1/log₂ n), approaching 2 as n grows.</w:t>
      </w:r>
    </w:p>
    <w:p w14:paraId="69E9A3D3" w14:textId="77777777" w:rsidR="00D934A1" w:rsidRDefault="00D934A1" w:rsidP="00D934A1">
      <w:pPr>
        <w:pStyle w:val="Heading2"/>
      </w:pPr>
      <w:r>
        <w:t>M5 — Sales analytics</w:t>
      </w:r>
    </w:p>
    <w:p w14:paraId="433EC3DF" w14:textId="77777777" w:rsidR="00D934A1" w:rsidRDefault="00D934A1" w:rsidP="00D934A1">
      <w:pPr>
        <w:spacing w:before="40" w:after="140"/>
        <w:jc w:val="center"/>
      </w:pPr>
      <w:r>
        <w:rPr>
          <w:rFonts w:ascii="Cambria Math" w:hAnsi="Cambria Math"/>
          <w:b/>
          <w:color w:val="2F5597"/>
        </w:rPr>
        <w:t>T(n) = 2T(n/2) + n log n</w:t>
      </w:r>
    </w:p>
    <w:p w14:paraId="59ED2344" w14:textId="77777777" w:rsidR="00D934A1" w:rsidRDefault="00D934A1" w:rsidP="00D934A1">
      <w:r>
        <w:t>Here a = 2, b = 2, f(n) = n log n, and n^(log₂ 2) = n. The three basic Master Theorem cases do not directly express this logarithmic factor. The extended case for f(n) = Θ(n^(log_b a) logᵏ n), with k = 1, gives:</w:t>
      </w:r>
    </w:p>
    <w:p w14:paraId="796EDF10" w14:textId="77777777" w:rsidR="00D934A1" w:rsidRDefault="00D934A1" w:rsidP="00D934A1">
      <w:pPr>
        <w:spacing w:before="40" w:after="140"/>
        <w:jc w:val="center"/>
      </w:pPr>
      <w:r>
        <w:rPr>
          <w:rFonts w:ascii="Cambria Math" w:hAnsi="Cambria Math"/>
          <w:b/>
          <w:color w:val="2F5597"/>
        </w:rPr>
        <w:t>T(n) = Θ(n log² n)</w:t>
      </w:r>
    </w:p>
    <w:p w14:paraId="2D705037" w14:textId="77777777" w:rsidR="00D934A1" w:rsidRDefault="00D934A1" w:rsidP="00D934A1">
      <w:r>
        <w:t>Recursion-tree check: the work at level i is proportional to n log₂(n/2ⁱ). Summing over Θ(log n) levels produces n(1 + 2 + … + log₂ n) = Θ(n log² n).</w:t>
      </w:r>
    </w:p>
    <w:p w14:paraId="48C21AEE" w14:textId="77777777" w:rsidR="00D934A1" w:rsidRDefault="00D934A1" w:rsidP="00D934A1">
      <w:pPr>
        <w:pStyle w:val="Heading1"/>
      </w:pPr>
      <w:r>
        <w:t>(e) Best, Average and Worst Cases</w:t>
      </w:r>
    </w:p>
    <w:p w14:paraId="59900B34" w14:textId="77777777" w:rsidR="00D934A1" w:rsidRDefault="00D934A1" w:rsidP="00D934A1">
      <w:pPr>
        <w:pStyle w:val="Heading2"/>
      </w:pPr>
      <w:r>
        <w:t>S1 — Sequential search</w:t>
      </w:r>
    </w:p>
    <w:tbl>
      <w:tblPr>
        <w:tblStyle w:val="TableGrid0"/>
        <w:tblW w:w="0" w:type="auto"/>
        <w:jc w:val="center"/>
        <w:tblLook w:val="04A0" w:firstRow="1" w:lastRow="0" w:firstColumn="1" w:lastColumn="0" w:noHBand="0" w:noVBand="1"/>
      </w:tblPr>
      <w:tblGrid>
        <w:gridCol w:w="3247"/>
        <w:gridCol w:w="3232"/>
        <w:gridCol w:w="3257"/>
      </w:tblGrid>
      <w:tr w:rsidR="00D934A1" w14:paraId="0C601684" w14:textId="77777777" w:rsidTr="002A4123">
        <w:trPr>
          <w:cantSplit/>
          <w:jc w:val="center"/>
        </w:trPr>
        <w:tc>
          <w:tcPr>
            <w:tcW w:w="3408" w:type="dxa"/>
            <w:shd w:val="clear" w:color="auto" w:fill="17365D"/>
            <w:vAlign w:val="center"/>
          </w:tcPr>
          <w:p w14:paraId="060AB591" w14:textId="77777777" w:rsidR="00D934A1" w:rsidRDefault="00D934A1" w:rsidP="002A4123">
            <w:pPr>
              <w:spacing w:after="20"/>
            </w:pPr>
            <w:r>
              <w:rPr>
                <w:b/>
                <w:color w:val="FFFFFF"/>
                <w:sz w:val="18"/>
              </w:rPr>
              <w:t>Case</w:t>
            </w:r>
          </w:p>
        </w:tc>
        <w:tc>
          <w:tcPr>
            <w:tcW w:w="3408" w:type="dxa"/>
            <w:shd w:val="clear" w:color="auto" w:fill="17365D"/>
            <w:vAlign w:val="center"/>
          </w:tcPr>
          <w:p w14:paraId="63E42FD3" w14:textId="77777777" w:rsidR="00D934A1" w:rsidRDefault="00D934A1" w:rsidP="002A4123">
            <w:pPr>
              <w:spacing w:after="20"/>
            </w:pPr>
            <w:r>
              <w:rPr>
                <w:b/>
                <w:color w:val="FFFFFF"/>
                <w:sz w:val="18"/>
              </w:rPr>
              <w:t>Input condition</w:t>
            </w:r>
          </w:p>
        </w:tc>
        <w:tc>
          <w:tcPr>
            <w:tcW w:w="3408" w:type="dxa"/>
            <w:shd w:val="clear" w:color="auto" w:fill="17365D"/>
            <w:vAlign w:val="center"/>
          </w:tcPr>
          <w:p w14:paraId="440B9BAD" w14:textId="77777777" w:rsidR="00D934A1" w:rsidRDefault="00D934A1" w:rsidP="002A4123">
            <w:pPr>
              <w:spacing w:after="20"/>
            </w:pPr>
            <w:r>
              <w:rPr>
                <w:b/>
                <w:color w:val="FFFFFF"/>
                <w:sz w:val="18"/>
              </w:rPr>
              <w:t>Comparisons</w:t>
            </w:r>
          </w:p>
        </w:tc>
      </w:tr>
      <w:tr w:rsidR="00D934A1" w14:paraId="3A691472" w14:textId="77777777" w:rsidTr="002A4123">
        <w:trPr>
          <w:cantSplit/>
          <w:jc w:val="center"/>
        </w:trPr>
        <w:tc>
          <w:tcPr>
            <w:tcW w:w="3408" w:type="dxa"/>
            <w:vAlign w:val="center"/>
          </w:tcPr>
          <w:p w14:paraId="5D4C712F" w14:textId="77777777" w:rsidR="00D934A1" w:rsidRDefault="00D934A1" w:rsidP="002A4123">
            <w:pPr>
              <w:spacing w:after="20"/>
            </w:pPr>
            <w:r>
              <w:rPr>
                <w:sz w:val="17"/>
              </w:rPr>
              <w:t>Best</w:t>
            </w:r>
          </w:p>
        </w:tc>
        <w:tc>
          <w:tcPr>
            <w:tcW w:w="3408" w:type="dxa"/>
            <w:vAlign w:val="center"/>
          </w:tcPr>
          <w:p w14:paraId="589F10DC" w14:textId="77777777" w:rsidR="00D934A1" w:rsidRDefault="00D934A1" w:rsidP="002A4123">
            <w:pPr>
              <w:spacing w:after="20"/>
            </w:pPr>
            <w:r>
              <w:rPr>
                <w:sz w:val="17"/>
              </w:rPr>
              <w:t>Target is first</w:t>
            </w:r>
          </w:p>
        </w:tc>
        <w:tc>
          <w:tcPr>
            <w:tcW w:w="3408" w:type="dxa"/>
            <w:vAlign w:val="center"/>
          </w:tcPr>
          <w:p w14:paraId="69569A44" w14:textId="77777777" w:rsidR="00D934A1" w:rsidRDefault="00D934A1" w:rsidP="002A4123">
            <w:pPr>
              <w:spacing w:after="20"/>
            </w:pPr>
            <w:r>
              <w:rPr>
                <w:sz w:val="17"/>
              </w:rPr>
              <w:t>1</w:t>
            </w:r>
          </w:p>
        </w:tc>
      </w:tr>
      <w:tr w:rsidR="00D934A1" w14:paraId="2EF2C7E4" w14:textId="77777777" w:rsidTr="002A4123">
        <w:trPr>
          <w:cantSplit/>
          <w:jc w:val="center"/>
        </w:trPr>
        <w:tc>
          <w:tcPr>
            <w:tcW w:w="3408" w:type="dxa"/>
            <w:shd w:val="clear" w:color="auto" w:fill="EAF0F7"/>
            <w:vAlign w:val="center"/>
          </w:tcPr>
          <w:p w14:paraId="6C4228E9" w14:textId="77777777" w:rsidR="00D934A1" w:rsidRDefault="00D934A1" w:rsidP="002A4123">
            <w:pPr>
              <w:spacing w:after="20"/>
            </w:pPr>
            <w:r>
              <w:rPr>
                <w:sz w:val="17"/>
              </w:rPr>
              <w:t>Average successful</w:t>
            </w:r>
          </w:p>
        </w:tc>
        <w:tc>
          <w:tcPr>
            <w:tcW w:w="3408" w:type="dxa"/>
            <w:shd w:val="clear" w:color="auto" w:fill="EAF0F7"/>
            <w:vAlign w:val="center"/>
          </w:tcPr>
          <w:p w14:paraId="41286822" w14:textId="77777777" w:rsidR="00D934A1" w:rsidRDefault="00D934A1" w:rsidP="002A4123">
            <w:pPr>
              <w:spacing w:after="20"/>
            </w:pPr>
            <w:r>
              <w:rPr>
                <w:sz w:val="17"/>
              </w:rPr>
              <w:t>Target equally likely at any position</w:t>
            </w:r>
          </w:p>
        </w:tc>
        <w:tc>
          <w:tcPr>
            <w:tcW w:w="3408" w:type="dxa"/>
            <w:shd w:val="clear" w:color="auto" w:fill="EAF0F7"/>
            <w:vAlign w:val="center"/>
          </w:tcPr>
          <w:p w14:paraId="462FB2FF" w14:textId="77777777" w:rsidR="00D934A1" w:rsidRDefault="00D934A1" w:rsidP="002A4123">
            <w:pPr>
              <w:spacing w:after="20"/>
            </w:pPr>
            <w:r>
              <w:rPr>
                <w:sz w:val="17"/>
              </w:rPr>
              <w:t>(n + 1)/2</w:t>
            </w:r>
          </w:p>
        </w:tc>
      </w:tr>
      <w:tr w:rsidR="00D934A1" w14:paraId="3C3C395A" w14:textId="77777777" w:rsidTr="002A4123">
        <w:trPr>
          <w:cantSplit/>
          <w:jc w:val="center"/>
        </w:trPr>
        <w:tc>
          <w:tcPr>
            <w:tcW w:w="3408" w:type="dxa"/>
            <w:vAlign w:val="center"/>
          </w:tcPr>
          <w:p w14:paraId="32EB34D8" w14:textId="77777777" w:rsidR="00D934A1" w:rsidRDefault="00D934A1" w:rsidP="002A4123">
            <w:pPr>
              <w:spacing w:after="20"/>
            </w:pPr>
            <w:r>
              <w:rPr>
                <w:sz w:val="17"/>
              </w:rPr>
              <w:t>Worst successful</w:t>
            </w:r>
          </w:p>
        </w:tc>
        <w:tc>
          <w:tcPr>
            <w:tcW w:w="3408" w:type="dxa"/>
            <w:vAlign w:val="center"/>
          </w:tcPr>
          <w:p w14:paraId="04571318" w14:textId="77777777" w:rsidR="00D934A1" w:rsidRDefault="00D934A1" w:rsidP="002A4123">
            <w:pPr>
              <w:spacing w:after="20"/>
            </w:pPr>
            <w:r>
              <w:rPr>
                <w:sz w:val="17"/>
              </w:rPr>
              <w:t>Target is last</w:t>
            </w:r>
          </w:p>
        </w:tc>
        <w:tc>
          <w:tcPr>
            <w:tcW w:w="3408" w:type="dxa"/>
            <w:vAlign w:val="center"/>
          </w:tcPr>
          <w:p w14:paraId="1B844448" w14:textId="77777777" w:rsidR="00D934A1" w:rsidRDefault="00D934A1" w:rsidP="002A4123">
            <w:pPr>
              <w:spacing w:after="20"/>
            </w:pPr>
            <w:r>
              <w:rPr>
                <w:sz w:val="17"/>
              </w:rPr>
              <w:t>n</w:t>
            </w:r>
          </w:p>
        </w:tc>
      </w:tr>
      <w:tr w:rsidR="00D934A1" w14:paraId="6567A8F6" w14:textId="77777777" w:rsidTr="002A4123">
        <w:trPr>
          <w:cantSplit/>
          <w:jc w:val="center"/>
        </w:trPr>
        <w:tc>
          <w:tcPr>
            <w:tcW w:w="3408" w:type="dxa"/>
            <w:shd w:val="clear" w:color="auto" w:fill="EAF0F7"/>
            <w:vAlign w:val="center"/>
          </w:tcPr>
          <w:p w14:paraId="6D70F833" w14:textId="77777777" w:rsidR="00D934A1" w:rsidRDefault="00D934A1" w:rsidP="002A4123">
            <w:pPr>
              <w:spacing w:after="20"/>
            </w:pPr>
            <w:r>
              <w:rPr>
                <w:sz w:val="17"/>
              </w:rPr>
              <w:t>Unsuccessful</w:t>
            </w:r>
          </w:p>
        </w:tc>
        <w:tc>
          <w:tcPr>
            <w:tcW w:w="3408" w:type="dxa"/>
            <w:shd w:val="clear" w:color="auto" w:fill="EAF0F7"/>
            <w:vAlign w:val="center"/>
          </w:tcPr>
          <w:p w14:paraId="21EEB9CF" w14:textId="77777777" w:rsidR="00D934A1" w:rsidRDefault="00D934A1" w:rsidP="002A4123">
            <w:pPr>
              <w:spacing w:after="20"/>
            </w:pPr>
            <w:r>
              <w:rPr>
                <w:sz w:val="17"/>
              </w:rPr>
              <w:t>Target is absent</w:t>
            </w:r>
          </w:p>
        </w:tc>
        <w:tc>
          <w:tcPr>
            <w:tcW w:w="3408" w:type="dxa"/>
            <w:shd w:val="clear" w:color="auto" w:fill="EAF0F7"/>
            <w:vAlign w:val="center"/>
          </w:tcPr>
          <w:p w14:paraId="5E5B08A6" w14:textId="77777777" w:rsidR="00D934A1" w:rsidRDefault="00D934A1" w:rsidP="002A4123">
            <w:pPr>
              <w:spacing w:after="20"/>
            </w:pPr>
            <w:r>
              <w:rPr>
                <w:sz w:val="17"/>
              </w:rPr>
              <w:t>n</w:t>
            </w:r>
          </w:p>
        </w:tc>
      </w:tr>
    </w:tbl>
    <w:p w14:paraId="54C9CB58" w14:textId="77777777" w:rsidR="00D934A1" w:rsidRDefault="00D934A1" w:rsidP="00D934A1"/>
    <w:p w14:paraId="5C8AD0F9" w14:textId="77777777" w:rsidR="00D934A1" w:rsidRDefault="00D934A1" w:rsidP="00D934A1">
      <w:pPr>
        <w:pStyle w:val="Heading2"/>
      </w:pPr>
      <w:r>
        <w:t>S2 — Binary search</w:t>
      </w:r>
    </w:p>
    <w:tbl>
      <w:tblPr>
        <w:tblStyle w:val="TableGrid0"/>
        <w:tblW w:w="0" w:type="auto"/>
        <w:jc w:val="center"/>
        <w:tblLook w:val="04A0" w:firstRow="1" w:lastRow="0" w:firstColumn="1" w:lastColumn="0" w:noHBand="0" w:noVBand="1"/>
      </w:tblPr>
      <w:tblGrid>
        <w:gridCol w:w="3247"/>
        <w:gridCol w:w="3232"/>
        <w:gridCol w:w="3257"/>
      </w:tblGrid>
      <w:tr w:rsidR="00D934A1" w14:paraId="40493BEA" w14:textId="77777777" w:rsidTr="002A4123">
        <w:trPr>
          <w:cantSplit/>
          <w:jc w:val="center"/>
        </w:trPr>
        <w:tc>
          <w:tcPr>
            <w:tcW w:w="3408" w:type="dxa"/>
            <w:shd w:val="clear" w:color="auto" w:fill="17365D"/>
            <w:vAlign w:val="center"/>
          </w:tcPr>
          <w:p w14:paraId="547FD0C6" w14:textId="77777777" w:rsidR="00D934A1" w:rsidRDefault="00D934A1" w:rsidP="002A4123">
            <w:pPr>
              <w:spacing w:after="20"/>
            </w:pPr>
            <w:r>
              <w:rPr>
                <w:b/>
                <w:color w:val="FFFFFF"/>
                <w:sz w:val="18"/>
              </w:rPr>
              <w:t>Case</w:t>
            </w:r>
          </w:p>
        </w:tc>
        <w:tc>
          <w:tcPr>
            <w:tcW w:w="3408" w:type="dxa"/>
            <w:shd w:val="clear" w:color="auto" w:fill="17365D"/>
            <w:vAlign w:val="center"/>
          </w:tcPr>
          <w:p w14:paraId="4679207C" w14:textId="77777777" w:rsidR="00D934A1" w:rsidRDefault="00D934A1" w:rsidP="002A4123">
            <w:pPr>
              <w:spacing w:after="20"/>
            </w:pPr>
            <w:r>
              <w:rPr>
                <w:b/>
                <w:color w:val="FFFFFF"/>
                <w:sz w:val="18"/>
              </w:rPr>
              <w:t>Input condition</w:t>
            </w:r>
          </w:p>
        </w:tc>
        <w:tc>
          <w:tcPr>
            <w:tcW w:w="3408" w:type="dxa"/>
            <w:shd w:val="clear" w:color="auto" w:fill="17365D"/>
            <w:vAlign w:val="center"/>
          </w:tcPr>
          <w:p w14:paraId="2FE005BF" w14:textId="77777777" w:rsidR="00D934A1" w:rsidRDefault="00D934A1" w:rsidP="002A4123">
            <w:pPr>
              <w:spacing w:after="20"/>
            </w:pPr>
            <w:r>
              <w:rPr>
                <w:b/>
                <w:color w:val="FFFFFF"/>
                <w:sz w:val="18"/>
              </w:rPr>
              <w:t>Comparisons</w:t>
            </w:r>
          </w:p>
        </w:tc>
      </w:tr>
      <w:tr w:rsidR="00D934A1" w14:paraId="7B468E91" w14:textId="77777777" w:rsidTr="002A4123">
        <w:trPr>
          <w:cantSplit/>
          <w:jc w:val="center"/>
        </w:trPr>
        <w:tc>
          <w:tcPr>
            <w:tcW w:w="3408" w:type="dxa"/>
            <w:vAlign w:val="center"/>
          </w:tcPr>
          <w:p w14:paraId="548C5D71" w14:textId="77777777" w:rsidR="00D934A1" w:rsidRDefault="00D934A1" w:rsidP="002A4123">
            <w:pPr>
              <w:spacing w:after="20"/>
            </w:pPr>
            <w:r>
              <w:rPr>
                <w:sz w:val="17"/>
              </w:rPr>
              <w:t>Best</w:t>
            </w:r>
          </w:p>
        </w:tc>
        <w:tc>
          <w:tcPr>
            <w:tcW w:w="3408" w:type="dxa"/>
            <w:vAlign w:val="center"/>
          </w:tcPr>
          <w:p w14:paraId="27E9A54C" w14:textId="77777777" w:rsidR="00D934A1" w:rsidRDefault="00D934A1" w:rsidP="002A4123">
            <w:pPr>
              <w:spacing w:after="20"/>
            </w:pPr>
            <w:r>
              <w:rPr>
                <w:sz w:val="17"/>
              </w:rPr>
              <w:t>Target equals the first middle entry checked</w:t>
            </w:r>
          </w:p>
        </w:tc>
        <w:tc>
          <w:tcPr>
            <w:tcW w:w="3408" w:type="dxa"/>
            <w:vAlign w:val="center"/>
          </w:tcPr>
          <w:p w14:paraId="49772801" w14:textId="77777777" w:rsidR="00D934A1" w:rsidRDefault="00D934A1" w:rsidP="002A4123">
            <w:pPr>
              <w:spacing w:after="20"/>
            </w:pPr>
            <w:r>
              <w:rPr>
                <w:sz w:val="17"/>
              </w:rPr>
              <w:t>1</w:t>
            </w:r>
          </w:p>
        </w:tc>
      </w:tr>
      <w:tr w:rsidR="00D934A1" w14:paraId="47E4598E" w14:textId="77777777" w:rsidTr="002A4123">
        <w:trPr>
          <w:cantSplit/>
          <w:jc w:val="center"/>
        </w:trPr>
        <w:tc>
          <w:tcPr>
            <w:tcW w:w="3408" w:type="dxa"/>
            <w:shd w:val="clear" w:color="auto" w:fill="EAF0F7"/>
            <w:vAlign w:val="center"/>
          </w:tcPr>
          <w:p w14:paraId="5CD85991" w14:textId="77777777" w:rsidR="00D934A1" w:rsidRDefault="00D934A1" w:rsidP="002A4123">
            <w:pPr>
              <w:spacing w:after="20"/>
            </w:pPr>
            <w:r>
              <w:rPr>
                <w:sz w:val="17"/>
              </w:rPr>
              <w:t>Average successful</w:t>
            </w:r>
          </w:p>
        </w:tc>
        <w:tc>
          <w:tcPr>
            <w:tcW w:w="3408" w:type="dxa"/>
            <w:shd w:val="clear" w:color="auto" w:fill="EAF0F7"/>
            <w:vAlign w:val="center"/>
          </w:tcPr>
          <w:p w14:paraId="72F10A7B" w14:textId="77777777" w:rsidR="00D934A1" w:rsidRDefault="00D934A1" w:rsidP="002A4123">
            <w:pPr>
              <w:spacing w:after="20"/>
            </w:pPr>
            <w:r>
              <w:rPr>
                <w:sz w:val="17"/>
              </w:rPr>
              <w:t>Target found after average halving steps</w:t>
            </w:r>
          </w:p>
        </w:tc>
        <w:tc>
          <w:tcPr>
            <w:tcW w:w="3408" w:type="dxa"/>
            <w:shd w:val="clear" w:color="auto" w:fill="EAF0F7"/>
            <w:vAlign w:val="center"/>
          </w:tcPr>
          <w:p w14:paraId="242C05B9" w14:textId="77777777" w:rsidR="00D934A1" w:rsidRDefault="00D934A1" w:rsidP="002A4123">
            <w:pPr>
              <w:spacing w:after="20"/>
            </w:pPr>
            <w:r>
              <w:rPr>
                <w:sz w:val="17"/>
              </w:rPr>
              <w:t>Θ(log n)</w:t>
            </w:r>
          </w:p>
        </w:tc>
      </w:tr>
      <w:tr w:rsidR="00D934A1" w14:paraId="3D9508D6" w14:textId="77777777" w:rsidTr="002A4123">
        <w:trPr>
          <w:cantSplit/>
          <w:jc w:val="center"/>
        </w:trPr>
        <w:tc>
          <w:tcPr>
            <w:tcW w:w="3408" w:type="dxa"/>
            <w:vAlign w:val="center"/>
          </w:tcPr>
          <w:p w14:paraId="1E4C8424" w14:textId="77777777" w:rsidR="00D934A1" w:rsidRDefault="00D934A1" w:rsidP="002A4123">
            <w:pPr>
              <w:spacing w:after="20"/>
            </w:pPr>
            <w:r>
              <w:rPr>
                <w:sz w:val="17"/>
              </w:rPr>
              <w:t>Worst successful</w:t>
            </w:r>
          </w:p>
        </w:tc>
        <w:tc>
          <w:tcPr>
            <w:tcW w:w="3408" w:type="dxa"/>
            <w:vAlign w:val="center"/>
          </w:tcPr>
          <w:p w14:paraId="78760D9A" w14:textId="77777777" w:rsidR="00D934A1" w:rsidRDefault="00D934A1" w:rsidP="002A4123">
            <w:pPr>
              <w:spacing w:after="20"/>
            </w:pPr>
            <w:r>
              <w:rPr>
                <w:sz w:val="17"/>
              </w:rPr>
              <w:t>Target found at deepest search level</w:t>
            </w:r>
          </w:p>
        </w:tc>
        <w:tc>
          <w:tcPr>
            <w:tcW w:w="3408" w:type="dxa"/>
            <w:vAlign w:val="center"/>
          </w:tcPr>
          <w:p w14:paraId="63F4B372" w14:textId="77777777" w:rsidR="00D934A1" w:rsidRDefault="00D934A1" w:rsidP="002A4123">
            <w:pPr>
              <w:spacing w:after="20"/>
            </w:pPr>
            <w:r>
              <w:rPr>
                <w:sz w:val="17"/>
              </w:rPr>
              <w:t>Θ(log n)</w:t>
            </w:r>
          </w:p>
        </w:tc>
      </w:tr>
      <w:tr w:rsidR="00D934A1" w14:paraId="42762446" w14:textId="77777777" w:rsidTr="002A4123">
        <w:trPr>
          <w:cantSplit/>
          <w:jc w:val="center"/>
        </w:trPr>
        <w:tc>
          <w:tcPr>
            <w:tcW w:w="3408" w:type="dxa"/>
            <w:shd w:val="clear" w:color="auto" w:fill="EAF0F7"/>
            <w:vAlign w:val="center"/>
          </w:tcPr>
          <w:p w14:paraId="1980CD37" w14:textId="77777777" w:rsidR="00D934A1" w:rsidRDefault="00D934A1" w:rsidP="002A4123">
            <w:pPr>
              <w:spacing w:after="20"/>
            </w:pPr>
            <w:r>
              <w:rPr>
                <w:sz w:val="17"/>
              </w:rPr>
              <w:t>Unsuccessful</w:t>
            </w:r>
          </w:p>
        </w:tc>
        <w:tc>
          <w:tcPr>
            <w:tcW w:w="3408" w:type="dxa"/>
            <w:shd w:val="clear" w:color="auto" w:fill="EAF0F7"/>
            <w:vAlign w:val="center"/>
          </w:tcPr>
          <w:p w14:paraId="7D4D77CA" w14:textId="77777777" w:rsidR="00D934A1" w:rsidRDefault="00D934A1" w:rsidP="002A4123">
            <w:pPr>
              <w:spacing w:after="20"/>
            </w:pPr>
            <w:r>
              <w:rPr>
                <w:sz w:val="17"/>
              </w:rPr>
              <w:t>Target absent; search ends on empty range</w:t>
            </w:r>
          </w:p>
        </w:tc>
        <w:tc>
          <w:tcPr>
            <w:tcW w:w="3408" w:type="dxa"/>
            <w:shd w:val="clear" w:color="auto" w:fill="EAF0F7"/>
            <w:vAlign w:val="center"/>
          </w:tcPr>
          <w:p w14:paraId="1FF98528" w14:textId="77777777" w:rsidR="00D934A1" w:rsidRDefault="00D934A1" w:rsidP="002A4123">
            <w:pPr>
              <w:spacing w:after="20"/>
            </w:pPr>
            <w:r>
              <w:rPr>
                <w:sz w:val="17"/>
              </w:rPr>
              <w:t>Θ(log n)</w:t>
            </w:r>
          </w:p>
        </w:tc>
      </w:tr>
    </w:tbl>
    <w:p w14:paraId="495A7BFA" w14:textId="77777777" w:rsidR="00D934A1" w:rsidRDefault="00D934A1" w:rsidP="00D934A1"/>
    <w:p w14:paraId="2F530AE6" w14:textId="77777777" w:rsidR="00D934A1" w:rsidRDefault="00D934A1" w:rsidP="00D934A1">
      <w:r>
        <w:t>Exact binary-search comparison counts depend on implementation and n. For the idealized recurrence on powers of two, the recurrence gives T(n) = 1 + log₂ n.</w:t>
      </w:r>
    </w:p>
    <w:p w14:paraId="1FD5F4AB" w14:textId="77777777" w:rsidR="00D934A1" w:rsidRDefault="00D934A1" w:rsidP="00D934A1">
      <w:pPr>
        <w:pStyle w:val="Heading2"/>
      </w:pPr>
      <w:r>
        <w:t>S1 expected comparisons when existence probability is p</w:t>
      </w:r>
    </w:p>
    <w:p w14:paraId="6E18192A" w14:textId="77777777" w:rsidR="00D934A1" w:rsidRDefault="00D934A1" w:rsidP="00D934A1">
      <w:r>
        <w:t>Assume a successful target is equally likely to occupy any position. A successful search averages (n + 1)/2 comparisons; an unsuccessful search takes n.</w:t>
      </w:r>
    </w:p>
    <w:p w14:paraId="2D8A4051" w14:textId="77777777" w:rsidR="00D934A1" w:rsidRDefault="00D934A1" w:rsidP="00D934A1">
      <w:pPr>
        <w:spacing w:before="40" w:after="140"/>
        <w:jc w:val="center"/>
      </w:pPr>
      <w:r>
        <w:rPr>
          <w:rFonts w:ascii="Cambria Math" w:hAnsi="Cambria Math"/>
          <w:b/>
          <w:color w:val="2F5597"/>
        </w:rPr>
        <w:t>E[C] = p((n + 1)/2) + (1 − p)n = n − p(n − 1)/2</w:t>
      </w:r>
    </w:p>
    <w:p w14:paraId="2BD2382C" w14:textId="77777777" w:rsidR="00D934A1" w:rsidRDefault="00D934A1" w:rsidP="00D934A1">
      <w:r>
        <w:t>For n = 1,000,000 and p = 0.5:</w:t>
      </w:r>
    </w:p>
    <w:p w14:paraId="3AC1B42B" w14:textId="77777777" w:rsidR="00D934A1" w:rsidRDefault="00D934A1" w:rsidP="00D934A1">
      <w:pPr>
        <w:spacing w:before="40" w:after="140"/>
        <w:jc w:val="center"/>
      </w:pPr>
      <w:r>
        <w:rPr>
          <w:rFonts w:ascii="Cambria Math" w:hAnsi="Cambria Math"/>
          <w:b/>
          <w:color w:val="2F5597"/>
        </w:rPr>
        <w:t>E[C] = 1,000,000 − 0.5(999,999)/2 = 750,000.25</w:t>
      </w:r>
    </w:p>
    <w:p w14:paraId="3429BAB3" w14:textId="77777777" w:rsidR="00D934A1" w:rsidRDefault="00D934A1" w:rsidP="00D934A1">
      <w:r>
        <w:lastRenderedPageBreak/>
        <w:t>Thus, S1 averages approximately 750,000 comparisons per query under these assumptions. S2 is much more efficient for a sorted index.</w:t>
      </w:r>
    </w:p>
    <w:p w14:paraId="3FEC4024" w14:textId="77777777" w:rsidR="00D934A1" w:rsidRDefault="00D934A1" w:rsidP="00D934A1">
      <w:pPr>
        <w:pStyle w:val="Heading1"/>
      </w:pPr>
      <w:r>
        <w:t>(f) Prove an Asymptotic Bound</w:t>
      </w:r>
    </w:p>
    <w:p w14:paraId="65657A1F" w14:textId="77777777" w:rsidR="00D934A1" w:rsidRDefault="00D934A1" w:rsidP="00D934A1">
      <w:r>
        <w:t>Given f(n) = 3n² + 10n log₂ n + 50, prove f(n) = Θ(n²) using the formal definition.</w:t>
      </w:r>
    </w:p>
    <w:p w14:paraId="010AD753" w14:textId="77777777" w:rsidR="00D934A1" w:rsidRDefault="00D934A1" w:rsidP="00D934A1">
      <w:r>
        <w:t>Definition: f(n) = Θ(g(n)) if positive constants c₁, c₂, and n₀ exist such that 0 ≤ c₁g(n) ≤ f(n) ≤ c₂g(n) for all n ≥ n₀.</w:t>
      </w:r>
    </w:p>
    <w:p w14:paraId="17F33963" w14:textId="77777777" w:rsidR="00D934A1" w:rsidRDefault="00D934A1" w:rsidP="00D934A1">
      <w:r>
        <w:t>Lower bound: for n ≥ 1, the other terms are nonnegative, so f(n) ≥ 3n². Choose c₁ = 3.</w:t>
      </w:r>
    </w:p>
    <w:p w14:paraId="68ED4136" w14:textId="77777777" w:rsidR="00D934A1" w:rsidRDefault="00D934A1" w:rsidP="00D934A1">
      <w:r>
        <w:t>Upper bound: for n ≥ 2, log₂ n ≤ n, so n log₂ n ≤ n². Also, 50 ≤ 50n². Therefore:</w:t>
      </w:r>
    </w:p>
    <w:p w14:paraId="70EBAD70" w14:textId="77777777" w:rsidR="00D934A1" w:rsidRDefault="00D934A1" w:rsidP="00D934A1">
      <w:pPr>
        <w:spacing w:before="40" w:after="140"/>
        <w:jc w:val="center"/>
      </w:pPr>
      <w:r>
        <w:rPr>
          <w:rFonts w:ascii="Cambria Math" w:hAnsi="Cambria Math"/>
          <w:b/>
          <w:color w:val="2F5597"/>
        </w:rPr>
        <w:t>f(n) ≤ 3n² + 10n² + 50n² = 63n²</w:t>
      </w:r>
    </w:p>
    <w:p w14:paraId="1C698ABD" w14:textId="77777777" w:rsidR="00D934A1" w:rsidRDefault="00D934A1" w:rsidP="00D934A1">
      <w:r>
        <w:t>Choose c₂ = 63 and n₀ = 2. Then for all n ≥ 2:</w:t>
      </w:r>
    </w:p>
    <w:p w14:paraId="17FC419D" w14:textId="77777777" w:rsidR="00D934A1" w:rsidRDefault="00D934A1" w:rsidP="00D934A1">
      <w:pPr>
        <w:spacing w:before="40" w:after="140"/>
        <w:jc w:val="center"/>
      </w:pPr>
      <w:r>
        <w:rPr>
          <w:rFonts w:ascii="Cambria Math" w:hAnsi="Cambria Math"/>
          <w:b/>
          <w:color w:val="2F5597"/>
        </w:rPr>
        <w:t>3n² ≤ f(n) ≤ 63n²</w:t>
      </w:r>
    </w:p>
    <w:p w14:paraId="436DEC6A" w14:textId="77777777" w:rsidR="00D934A1" w:rsidRDefault="00D934A1" w:rsidP="00D934A1">
      <w:pPr>
        <w:spacing w:before="40" w:after="140"/>
        <w:jc w:val="center"/>
      </w:pPr>
      <w:r>
        <w:rPr>
          <w:rFonts w:ascii="Cambria Math" w:hAnsi="Cambria Math"/>
          <w:b/>
          <w:color w:val="2F5597"/>
        </w:rPr>
        <w:t>Therefore, f(n) = Θ(n²)</w:t>
      </w:r>
    </w:p>
    <w:p w14:paraId="6B138A2D" w14:textId="77777777" w:rsidR="00D934A1" w:rsidRDefault="00D934A1" w:rsidP="00D934A1">
      <w:pPr>
        <w:pStyle w:val="Heading2"/>
      </w:pPr>
      <w:r>
        <w:t>Show that f(n) is not O(n)</w:t>
      </w:r>
    </w:p>
    <w:p w14:paraId="67A8E139" w14:textId="77777777" w:rsidR="00D934A1" w:rsidRDefault="00D934A1" w:rsidP="00D934A1">
      <w:r>
        <w:t>Assume for contradiction that f(n) ≤ cn for some fixed c &gt; 0 and all sufficiently large n. But f(n) ≥ 3n², so 3n² ≤ cn, which implies 3n ≤ c. This fails for sufficiently large n because c is fixed.</w:t>
      </w:r>
    </w:p>
    <w:p w14:paraId="54D531BB" w14:textId="77777777" w:rsidR="00D934A1" w:rsidRDefault="00D934A1" w:rsidP="00D934A1">
      <w:pPr>
        <w:spacing w:before="40" w:after="140"/>
        <w:jc w:val="center"/>
      </w:pPr>
      <w:r>
        <w:rPr>
          <w:rFonts w:ascii="Cambria Math" w:hAnsi="Cambria Math"/>
          <w:b/>
          <w:color w:val="2F5597"/>
        </w:rPr>
        <w:t>Therefore, f(n) ∉ O(n)</w:t>
      </w:r>
    </w:p>
    <w:p w14:paraId="11E1AD9A" w14:textId="77777777" w:rsidR="00D934A1" w:rsidRDefault="00D934A1" w:rsidP="00D934A1">
      <w:pPr>
        <w:pStyle w:val="Heading1"/>
      </w:pPr>
      <w:r>
        <w:t>(g) Scalability Decision</w:t>
      </w:r>
    </w:p>
    <w:p w14:paraId="19CD982E" w14:textId="77777777" w:rsidR="00D934A1" w:rsidRDefault="00D934A1" w:rsidP="00D934A1">
      <w:r>
        <w:t>At n = 1,000,000, exact counts are available for M1 and M2. M4 and M5 counts below are order-of-growth estimates; exact constants depend on the recurrence’s base case and implementation.</w:t>
      </w:r>
    </w:p>
    <w:tbl>
      <w:tblPr>
        <w:tblStyle w:val="TableGrid0"/>
        <w:tblW w:w="0" w:type="auto"/>
        <w:jc w:val="center"/>
        <w:tblLook w:val="04A0" w:firstRow="1" w:lastRow="0" w:firstColumn="1" w:lastColumn="0" w:noHBand="0" w:noVBand="1"/>
      </w:tblPr>
      <w:tblGrid>
        <w:gridCol w:w="3223"/>
        <w:gridCol w:w="3265"/>
        <w:gridCol w:w="3248"/>
      </w:tblGrid>
      <w:tr w:rsidR="00D934A1" w14:paraId="77261026" w14:textId="77777777" w:rsidTr="002A4123">
        <w:trPr>
          <w:cantSplit/>
          <w:jc w:val="center"/>
        </w:trPr>
        <w:tc>
          <w:tcPr>
            <w:tcW w:w="3408" w:type="dxa"/>
            <w:shd w:val="clear" w:color="auto" w:fill="17365D"/>
            <w:vAlign w:val="center"/>
          </w:tcPr>
          <w:p w14:paraId="7F53EF21" w14:textId="77777777" w:rsidR="00D934A1" w:rsidRDefault="00D934A1" w:rsidP="002A4123">
            <w:pPr>
              <w:spacing w:after="20"/>
            </w:pPr>
            <w:r>
              <w:rPr>
                <w:b/>
                <w:color w:val="FFFFFF"/>
                <w:sz w:val="18"/>
              </w:rPr>
              <w:t>Module</w:t>
            </w:r>
          </w:p>
        </w:tc>
        <w:tc>
          <w:tcPr>
            <w:tcW w:w="3408" w:type="dxa"/>
            <w:shd w:val="clear" w:color="auto" w:fill="17365D"/>
            <w:vAlign w:val="center"/>
          </w:tcPr>
          <w:p w14:paraId="5209BDB2" w14:textId="77777777" w:rsidR="00D934A1" w:rsidRDefault="00D934A1" w:rsidP="002A4123">
            <w:pPr>
              <w:spacing w:after="20"/>
            </w:pPr>
            <w:r>
              <w:rPr>
                <w:b/>
                <w:color w:val="FFFFFF"/>
                <w:sz w:val="18"/>
              </w:rPr>
              <w:t>Operation-count estimate</w:t>
            </w:r>
          </w:p>
        </w:tc>
        <w:tc>
          <w:tcPr>
            <w:tcW w:w="3408" w:type="dxa"/>
            <w:shd w:val="clear" w:color="auto" w:fill="17365D"/>
            <w:vAlign w:val="center"/>
          </w:tcPr>
          <w:p w14:paraId="5ABF477B" w14:textId="77777777" w:rsidR="00D934A1" w:rsidRDefault="00D934A1" w:rsidP="002A4123">
            <w:pPr>
              <w:spacing w:after="20"/>
            </w:pPr>
            <w:r>
              <w:rPr>
                <w:b/>
                <w:color w:val="FFFFFF"/>
                <w:sz w:val="18"/>
              </w:rPr>
              <w:t>Assessment</w:t>
            </w:r>
          </w:p>
        </w:tc>
      </w:tr>
      <w:tr w:rsidR="00D934A1" w14:paraId="4005B762" w14:textId="77777777" w:rsidTr="002A4123">
        <w:trPr>
          <w:cantSplit/>
          <w:jc w:val="center"/>
        </w:trPr>
        <w:tc>
          <w:tcPr>
            <w:tcW w:w="3408" w:type="dxa"/>
            <w:vAlign w:val="center"/>
          </w:tcPr>
          <w:p w14:paraId="0A46732D" w14:textId="77777777" w:rsidR="00D934A1" w:rsidRDefault="00D934A1" w:rsidP="002A4123">
            <w:pPr>
              <w:spacing w:after="20"/>
            </w:pPr>
            <w:r>
              <w:rPr>
                <w:sz w:val="17"/>
              </w:rPr>
              <w:t>M1</w:t>
            </w:r>
          </w:p>
        </w:tc>
        <w:tc>
          <w:tcPr>
            <w:tcW w:w="3408" w:type="dxa"/>
            <w:vAlign w:val="center"/>
          </w:tcPr>
          <w:p w14:paraId="4BBD3214" w14:textId="77777777" w:rsidR="00D934A1" w:rsidRDefault="00D934A1" w:rsidP="002A4123">
            <w:pPr>
              <w:spacing w:after="20"/>
            </w:pPr>
            <w:r>
              <w:rPr>
                <w:sz w:val="17"/>
              </w:rPr>
              <w:t>499,999,500,000 comparisons</w:t>
            </w:r>
          </w:p>
        </w:tc>
        <w:tc>
          <w:tcPr>
            <w:tcW w:w="3408" w:type="dxa"/>
            <w:vAlign w:val="center"/>
          </w:tcPr>
          <w:p w14:paraId="343713F7" w14:textId="77777777" w:rsidR="00D934A1" w:rsidRDefault="00D934A1" w:rsidP="002A4123">
            <w:pPr>
              <w:spacing w:after="20"/>
            </w:pPr>
            <w:r>
              <w:rPr>
                <w:sz w:val="17"/>
              </w:rPr>
              <w:t>Critical quadratic bottleneck</w:t>
            </w:r>
          </w:p>
        </w:tc>
      </w:tr>
      <w:tr w:rsidR="00D934A1" w14:paraId="33CC76F3" w14:textId="77777777" w:rsidTr="002A4123">
        <w:trPr>
          <w:cantSplit/>
          <w:jc w:val="center"/>
        </w:trPr>
        <w:tc>
          <w:tcPr>
            <w:tcW w:w="3408" w:type="dxa"/>
            <w:shd w:val="clear" w:color="auto" w:fill="EAF0F7"/>
            <w:vAlign w:val="center"/>
          </w:tcPr>
          <w:p w14:paraId="3658FD79" w14:textId="77777777" w:rsidR="00D934A1" w:rsidRDefault="00D934A1" w:rsidP="002A4123">
            <w:pPr>
              <w:spacing w:after="20"/>
            </w:pPr>
            <w:r>
              <w:rPr>
                <w:sz w:val="17"/>
              </w:rPr>
              <w:t>M2</w:t>
            </w:r>
          </w:p>
        </w:tc>
        <w:tc>
          <w:tcPr>
            <w:tcW w:w="3408" w:type="dxa"/>
            <w:shd w:val="clear" w:color="auto" w:fill="EAF0F7"/>
            <w:vAlign w:val="center"/>
          </w:tcPr>
          <w:p w14:paraId="0F00E0C1" w14:textId="77777777" w:rsidR="00D934A1" w:rsidRDefault="00D934A1" w:rsidP="002A4123">
            <w:pPr>
              <w:spacing w:after="20"/>
            </w:pPr>
            <w:r>
              <w:rPr>
                <w:sz w:val="17"/>
              </w:rPr>
              <w:t>1,048,575 audits</w:t>
            </w:r>
          </w:p>
        </w:tc>
        <w:tc>
          <w:tcPr>
            <w:tcW w:w="3408" w:type="dxa"/>
            <w:shd w:val="clear" w:color="auto" w:fill="EAF0F7"/>
            <w:vAlign w:val="center"/>
          </w:tcPr>
          <w:p w14:paraId="2FBAFEC4" w14:textId="77777777" w:rsidR="00D934A1" w:rsidRDefault="00D934A1" w:rsidP="002A4123">
            <w:pPr>
              <w:spacing w:after="20"/>
            </w:pPr>
            <w:r>
              <w:rPr>
                <w:sz w:val="17"/>
              </w:rPr>
              <w:t>Linear and scalable</w:t>
            </w:r>
          </w:p>
        </w:tc>
      </w:tr>
      <w:tr w:rsidR="00D934A1" w14:paraId="546A97D3" w14:textId="77777777" w:rsidTr="002A4123">
        <w:trPr>
          <w:cantSplit/>
          <w:jc w:val="center"/>
        </w:trPr>
        <w:tc>
          <w:tcPr>
            <w:tcW w:w="3408" w:type="dxa"/>
            <w:vAlign w:val="center"/>
          </w:tcPr>
          <w:p w14:paraId="45FC28A3" w14:textId="77777777" w:rsidR="00D934A1" w:rsidRDefault="00D934A1" w:rsidP="002A4123">
            <w:pPr>
              <w:spacing w:after="20"/>
            </w:pPr>
            <w:r>
              <w:rPr>
                <w:sz w:val="17"/>
              </w:rPr>
              <w:t>S2</w:t>
            </w:r>
          </w:p>
        </w:tc>
        <w:tc>
          <w:tcPr>
            <w:tcW w:w="3408" w:type="dxa"/>
            <w:vAlign w:val="center"/>
          </w:tcPr>
          <w:p w14:paraId="75AFBF51" w14:textId="77777777" w:rsidR="00D934A1" w:rsidRDefault="00D934A1" w:rsidP="002A4123">
            <w:pPr>
              <w:spacing w:after="20"/>
            </w:pPr>
            <w:r>
              <w:rPr>
                <w:sz w:val="17"/>
              </w:rPr>
              <w:t>About 20–21 comparisons per query</w:t>
            </w:r>
          </w:p>
        </w:tc>
        <w:tc>
          <w:tcPr>
            <w:tcW w:w="3408" w:type="dxa"/>
            <w:vAlign w:val="center"/>
          </w:tcPr>
          <w:p w14:paraId="724B78EA" w14:textId="77777777" w:rsidR="00D934A1" w:rsidRDefault="00D934A1" w:rsidP="002A4123">
            <w:pPr>
              <w:spacing w:after="20"/>
            </w:pPr>
            <w:r>
              <w:rPr>
                <w:sz w:val="17"/>
              </w:rPr>
              <w:t>Highly scalable</w:t>
            </w:r>
          </w:p>
        </w:tc>
      </w:tr>
      <w:tr w:rsidR="00D934A1" w14:paraId="48C65061" w14:textId="77777777" w:rsidTr="002A4123">
        <w:trPr>
          <w:cantSplit/>
          <w:jc w:val="center"/>
        </w:trPr>
        <w:tc>
          <w:tcPr>
            <w:tcW w:w="3408" w:type="dxa"/>
            <w:shd w:val="clear" w:color="auto" w:fill="EAF0F7"/>
            <w:vAlign w:val="center"/>
          </w:tcPr>
          <w:p w14:paraId="184F6C5F" w14:textId="77777777" w:rsidR="00D934A1" w:rsidRDefault="00D934A1" w:rsidP="002A4123">
            <w:pPr>
              <w:spacing w:after="20"/>
            </w:pPr>
            <w:r>
              <w:rPr>
                <w:sz w:val="17"/>
              </w:rPr>
              <w:t>M4 current</w:t>
            </w:r>
          </w:p>
        </w:tc>
        <w:tc>
          <w:tcPr>
            <w:tcW w:w="3408" w:type="dxa"/>
            <w:shd w:val="clear" w:color="auto" w:fill="EAF0F7"/>
            <w:vAlign w:val="center"/>
          </w:tcPr>
          <w:p w14:paraId="39FD2F83" w14:textId="77777777" w:rsidR="00D934A1" w:rsidRDefault="00D934A1" w:rsidP="002A4123">
            <w:pPr>
              <w:spacing w:after="20"/>
            </w:pPr>
            <w:r>
              <w:rPr>
                <w:sz w:val="17"/>
              </w:rPr>
              <w:t>Order of 10¹² operations</w:t>
            </w:r>
          </w:p>
        </w:tc>
        <w:tc>
          <w:tcPr>
            <w:tcW w:w="3408" w:type="dxa"/>
            <w:shd w:val="clear" w:color="auto" w:fill="EAF0F7"/>
            <w:vAlign w:val="center"/>
          </w:tcPr>
          <w:p w14:paraId="41147481" w14:textId="77777777" w:rsidR="00D934A1" w:rsidRDefault="00D934A1" w:rsidP="002A4123">
            <w:pPr>
              <w:spacing w:after="20"/>
            </w:pPr>
            <w:r>
              <w:rPr>
                <w:sz w:val="17"/>
              </w:rPr>
              <w:t>Quadratic bottleneck</w:t>
            </w:r>
          </w:p>
        </w:tc>
      </w:tr>
      <w:tr w:rsidR="00D934A1" w14:paraId="188FEAF5" w14:textId="77777777" w:rsidTr="002A4123">
        <w:trPr>
          <w:cantSplit/>
          <w:jc w:val="center"/>
        </w:trPr>
        <w:tc>
          <w:tcPr>
            <w:tcW w:w="3408" w:type="dxa"/>
            <w:vAlign w:val="center"/>
          </w:tcPr>
          <w:p w14:paraId="7B067911" w14:textId="77777777" w:rsidR="00D934A1" w:rsidRDefault="00D934A1" w:rsidP="002A4123">
            <w:pPr>
              <w:spacing w:after="20"/>
            </w:pPr>
            <w:r>
              <w:rPr>
                <w:sz w:val="17"/>
              </w:rPr>
              <w:t>M4 proposed</w:t>
            </w:r>
          </w:p>
        </w:tc>
        <w:tc>
          <w:tcPr>
            <w:tcW w:w="3408" w:type="dxa"/>
            <w:vAlign w:val="center"/>
          </w:tcPr>
          <w:p w14:paraId="425F8D97" w14:textId="77777777" w:rsidR="00D934A1" w:rsidRDefault="00D934A1" w:rsidP="002A4123">
            <w:pPr>
              <w:spacing w:after="20"/>
            </w:pPr>
            <w:r>
              <w:rPr>
                <w:sz w:val="17"/>
              </w:rPr>
              <w:t>Order of 19,931,569 operations</w:t>
            </w:r>
          </w:p>
        </w:tc>
        <w:tc>
          <w:tcPr>
            <w:tcW w:w="3408" w:type="dxa"/>
            <w:vAlign w:val="center"/>
          </w:tcPr>
          <w:p w14:paraId="66C7C2FA" w14:textId="77777777" w:rsidR="00D934A1" w:rsidRDefault="00D934A1" w:rsidP="002A4123">
            <w:pPr>
              <w:spacing w:after="20"/>
            </w:pPr>
            <w:r>
              <w:rPr>
                <w:sz w:val="17"/>
              </w:rPr>
              <w:t>Improved to n log n</w:t>
            </w:r>
          </w:p>
        </w:tc>
      </w:tr>
      <w:tr w:rsidR="00D934A1" w14:paraId="32AD59C9" w14:textId="77777777" w:rsidTr="002A4123">
        <w:trPr>
          <w:cantSplit/>
          <w:jc w:val="center"/>
        </w:trPr>
        <w:tc>
          <w:tcPr>
            <w:tcW w:w="3408" w:type="dxa"/>
            <w:shd w:val="clear" w:color="auto" w:fill="EAF0F7"/>
            <w:vAlign w:val="center"/>
          </w:tcPr>
          <w:p w14:paraId="64356F53" w14:textId="77777777" w:rsidR="00D934A1" w:rsidRDefault="00D934A1" w:rsidP="002A4123">
            <w:pPr>
              <w:spacing w:after="20"/>
            </w:pPr>
            <w:r>
              <w:rPr>
                <w:sz w:val="17"/>
              </w:rPr>
              <w:t>M5</w:t>
            </w:r>
          </w:p>
        </w:tc>
        <w:tc>
          <w:tcPr>
            <w:tcW w:w="3408" w:type="dxa"/>
            <w:shd w:val="clear" w:color="auto" w:fill="EAF0F7"/>
            <w:vAlign w:val="center"/>
          </w:tcPr>
          <w:p w14:paraId="70FCB770" w14:textId="77777777" w:rsidR="00D934A1" w:rsidRDefault="00D934A1" w:rsidP="002A4123">
            <w:pPr>
              <w:spacing w:after="20"/>
            </w:pPr>
            <w:r>
              <w:rPr>
                <w:sz w:val="17"/>
              </w:rPr>
              <w:t>Reference scale n(log₂ n)² ≈ 397,267,000</w:t>
            </w:r>
          </w:p>
        </w:tc>
        <w:tc>
          <w:tcPr>
            <w:tcW w:w="3408" w:type="dxa"/>
            <w:shd w:val="clear" w:color="auto" w:fill="EAF0F7"/>
            <w:vAlign w:val="center"/>
          </w:tcPr>
          <w:p w14:paraId="2A16404B" w14:textId="77777777" w:rsidR="00D934A1" w:rsidRDefault="00D934A1" w:rsidP="002A4123">
            <w:pPr>
              <w:spacing w:after="20"/>
            </w:pPr>
            <w:r>
              <w:rPr>
                <w:sz w:val="17"/>
              </w:rPr>
              <w:t>Θ(n log² n); benchmark actual cost</w:t>
            </w:r>
          </w:p>
        </w:tc>
      </w:tr>
    </w:tbl>
    <w:p w14:paraId="3F5A3402" w14:textId="77777777" w:rsidR="00D934A1" w:rsidRDefault="00D934A1" w:rsidP="00D934A1"/>
    <w:p w14:paraId="028A0F37" w14:textId="77777777" w:rsidR="00D934A1" w:rsidRDefault="00D934A1" w:rsidP="00D934A1">
      <w:pPr>
        <w:pStyle w:val="Heading2"/>
      </w:pPr>
      <w:r>
        <w:t>Illustrative runtime estimates</w:t>
      </w:r>
    </w:p>
    <w:p w14:paraId="05766655" w14:textId="77777777" w:rsidR="00D934A1" w:rsidRDefault="00D934A1" w:rsidP="00D934A1">
      <w:r>
        <w:t>For comparison only, assume a sustained throughput of 100 million basic operations per second. This is not a measurement of ShopSphere’s hardware.</w:t>
      </w:r>
    </w:p>
    <w:tbl>
      <w:tblPr>
        <w:tblStyle w:val="TableGrid0"/>
        <w:tblW w:w="0" w:type="auto"/>
        <w:jc w:val="center"/>
        <w:tblLook w:val="04A0" w:firstRow="1" w:lastRow="0" w:firstColumn="1" w:lastColumn="0" w:noHBand="0" w:noVBand="1"/>
      </w:tblPr>
      <w:tblGrid>
        <w:gridCol w:w="3239"/>
        <w:gridCol w:w="3248"/>
        <w:gridCol w:w="3249"/>
      </w:tblGrid>
      <w:tr w:rsidR="00D934A1" w14:paraId="4FE4F89F" w14:textId="77777777" w:rsidTr="002A4123">
        <w:trPr>
          <w:cantSplit/>
          <w:jc w:val="center"/>
        </w:trPr>
        <w:tc>
          <w:tcPr>
            <w:tcW w:w="3408" w:type="dxa"/>
            <w:shd w:val="clear" w:color="auto" w:fill="17365D"/>
            <w:vAlign w:val="center"/>
          </w:tcPr>
          <w:p w14:paraId="2A408AF2" w14:textId="77777777" w:rsidR="00D934A1" w:rsidRDefault="00D934A1" w:rsidP="002A4123">
            <w:pPr>
              <w:spacing w:after="20"/>
            </w:pPr>
            <w:r>
              <w:rPr>
                <w:b/>
                <w:color w:val="FFFFFF"/>
                <w:sz w:val="18"/>
              </w:rPr>
              <w:t>Module</w:t>
            </w:r>
          </w:p>
        </w:tc>
        <w:tc>
          <w:tcPr>
            <w:tcW w:w="3408" w:type="dxa"/>
            <w:shd w:val="clear" w:color="auto" w:fill="17365D"/>
            <w:vAlign w:val="center"/>
          </w:tcPr>
          <w:p w14:paraId="091F3C00" w14:textId="77777777" w:rsidR="00D934A1" w:rsidRDefault="00D934A1" w:rsidP="002A4123">
            <w:pPr>
              <w:spacing w:after="20"/>
            </w:pPr>
            <w:r>
              <w:rPr>
                <w:b/>
                <w:color w:val="FFFFFF"/>
                <w:sz w:val="18"/>
              </w:rPr>
              <w:t>Estimated runtime</w:t>
            </w:r>
          </w:p>
        </w:tc>
        <w:tc>
          <w:tcPr>
            <w:tcW w:w="3408" w:type="dxa"/>
            <w:shd w:val="clear" w:color="auto" w:fill="17365D"/>
            <w:vAlign w:val="center"/>
          </w:tcPr>
          <w:p w14:paraId="0E4D8B48" w14:textId="77777777" w:rsidR="00D934A1" w:rsidRDefault="00D934A1" w:rsidP="002A4123">
            <w:pPr>
              <w:spacing w:after="20"/>
            </w:pPr>
            <w:r>
              <w:rPr>
                <w:b/>
                <w:color w:val="FFFFFF"/>
                <w:sz w:val="18"/>
              </w:rPr>
              <w:t>10-minute window?</w:t>
            </w:r>
          </w:p>
        </w:tc>
      </w:tr>
      <w:tr w:rsidR="00D934A1" w14:paraId="65B1EFA8" w14:textId="77777777" w:rsidTr="002A4123">
        <w:trPr>
          <w:cantSplit/>
          <w:jc w:val="center"/>
        </w:trPr>
        <w:tc>
          <w:tcPr>
            <w:tcW w:w="3408" w:type="dxa"/>
            <w:vAlign w:val="center"/>
          </w:tcPr>
          <w:p w14:paraId="1E22DB72" w14:textId="77777777" w:rsidR="00D934A1" w:rsidRDefault="00D934A1" w:rsidP="002A4123">
            <w:pPr>
              <w:spacing w:after="20"/>
            </w:pPr>
            <w:r>
              <w:rPr>
                <w:sz w:val="17"/>
              </w:rPr>
              <w:t>M1</w:t>
            </w:r>
          </w:p>
        </w:tc>
        <w:tc>
          <w:tcPr>
            <w:tcW w:w="3408" w:type="dxa"/>
            <w:vAlign w:val="center"/>
          </w:tcPr>
          <w:p w14:paraId="3A4960F5" w14:textId="77777777" w:rsidR="00D934A1" w:rsidRDefault="00D934A1" w:rsidP="002A4123">
            <w:pPr>
              <w:spacing w:after="20"/>
            </w:pPr>
            <w:r>
              <w:rPr>
                <w:sz w:val="17"/>
              </w:rPr>
              <w:t>About 5,000 seconds (83.3 minutes)</w:t>
            </w:r>
          </w:p>
        </w:tc>
        <w:tc>
          <w:tcPr>
            <w:tcW w:w="3408" w:type="dxa"/>
            <w:vAlign w:val="center"/>
          </w:tcPr>
          <w:p w14:paraId="2C1967DA" w14:textId="77777777" w:rsidR="00D934A1" w:rsidRDefault="00D934A1" w:rsidP="002A4123">
            <w:pPr>
              <w:spacing w:after="20"/>
            </w:pPr>
            <w:r>
              <w:rPr>
                <w:sz w:val="17"/>
              </w:rPr>
              <w:t>No</w:t>
            </w:r>
          </w:p>
        </w:tc>
      </w:tr>
      <w:tr w:rsidR="00D934A1" w14:paraId="7AA8B032" w14:textId="77777777" w:rsidTr="002A4123">
        <w:trPr>
          <w:cantSplit/>
          <w:jc w:val="center"/>
        </w:trPr>
        <w:tc>
          <w:tcPr>
            <w:tcW w:w="3408" w:type="dxa"/>
            <w:shd w:val="clear" w:color="auto" w:fill="EAF0F7"/>
            <w:vAlign w:val="center"/>
          </w:tcPr>
          <w:p w14:paraId="7643FB96" w14:textId="77777777" w:rsidR="00D934A1" w:rsidRDefault="00D934A1" w:rsidP="002A4123">
            <w:pPr>
              <w:spacing w:after="20"/>
            </w:pPr>
            <w:r>
              <w:rPr>
                <w:sz w:val="17"/>
              </w:rPr>
              <w:t>M2</w:t>
            </w:r>
          </w:p>
        </w:tc>
        <w:tc>
          <w:tcPr>
            <w:tcW w:w="3408" w:type="dxa"/>
            <w:shd w:val="clear" w:color="auto" w:fill="EAF0F7"/>
            <w:vAlign w:val="center"/>
          </w:tcPr>
          <w:p w14:paraId="2917977D" w14:textId="77777777" w:rsidR="00D934A1" w:rsidRDefault="00D934A1" w:rsidP="002A4123">
            <w:pPr>
              <w:spacing w:after="20"/>
            </w:pPr>
            <w:r>
              <w:rPr>
                <w:sz w:val="17"/>
              </w:rPr>
              <w:t>About 0.0105 seconds</w:t>
            </w:r>
          </w:p>
        </w:tc>
        <w:tc>
          <w:tcPr>
            <w:tcW w:w="3408" w:type="dxa"/>
            <w:shd w:val="clear" w:color="auto" w:fill="EAF0F7"/>
            <w:vAlign w:val="center"/>
          </w:tcPr>
          <w:p w14:paraId="091B62C4" w14:textId="77777777" w:rsidR="00D934A1" w:rsidRDefault="00D934A1" w:rsidP="002A4123">
            <w:pPr>
              <w:spacing w:after="20"/>
            </w:pPr>
            <w:r>
              <w:rPr>
                <w:sz w:val="17"/>
              </w:rPr>
              <w:t>Yes</w:t>
            </w:r>
          </w:p>
        </w:tc>
      </w:tr>
      <w:tr w:rsidR="00D934A1" w14:paraId="04113EFD" w14:textId="77777777" w:rsidTr="002A4123">
        <w:trPr>
          <w:cantSplit/>
          <w:jc w:val="center"/>
        </w:trPr>
        <w:tc>
          <w:tcPr>
            <w:tcW w:w="3408" w:type="dxa"/>
            <w:vAlign w:val="center"/>
          </w:tcPr>
          <w:p w14:paraId="347C7ACE" w14:textId="77777777" w:rsidR="00D934A1" w:rsidRDefault="00D934A1" w:rsidP="002A4123">
            <w:pPr>
              <w:spacing w:after="20"/>
            </w:pPr>
            <w:r>
              <w:rPr>
                <w:sz w:val="17"/>
              </w:rPr>
              <w:t>S2</w:t>
            </w:r>
          </w:p>
        </w:tc>
        <w:tc>
          <w:tcPr>
            <w:tcW w:w="3408" w:type="dxa"/>
            <w:vAlign w:val="center"/>
          </w:tcPr>
          <w:p w14:paraId="2680086E" w14:textId="77777777" w:rsidR="00D934A1" w:rsidRDefault="00D934A1" w:rsidP="002A4123">
            <w:pPr>
              <w:spacing w:after="20"/>
            </w:pPr>
            <w:r>
              <w:rPr>
                <w:sz w:val="17"/>
              </w:rPr>
              <w:t>About 0.0000002 seconds per search</w:t>
            </w:r>
          </w:p>
        </w:tc>
        <w:tc>
          <w:tcPr>
            <w:tcW w:w="3408" w:type="dxa"/>
            <w:vAlign w:val="center"/>
          </w:tcPr>
          <w:p w14:paraId="18D02467" w14:textId="77777777" w:rsidR="00D934A1" w:rsidRDefault="00D934A1" w:rsidP="002A4123">
            <w:pPr>
              <w:spacing w:after="20"/>
            </w:pPr>
            <w:r>
              <w:rPr>
                <w:sz w:val="17"/>
              </w:rPr>
              <w:t>Yes</w:t>
            </w:r>
          </w:p>
        </w:tc>
      </w:tr>
      <w:tr w:rsidR="00D934A1" w14:paraId="72731E81" w14:textId="77777777" w:rsidTr="002A4123">
        <w:trPr>
          <w:cantSplit/>
          <w:jc w:val="center"/>
        </w:trPr>
        <w:tc>
          <w:tcPr>
            <w:tcW w:w="3408" w:type="dxa"/>
            <w:shd w:val="clear" w:color="auto" w:fill="EAF0F7"/>
            <w:vAlign w:val="center"/>
          </w:tcPr>
          <w:p w14:paraId="24AA32E6" w14:textId="77777777" w:rsidR="00D934A1" w:rsidRDefault="00D934A1" w:rsidP="002A4123">
            <w:pPr>
              <w:spacing w:after="20"/>
            </w:pPr>
            <w:r>
              <w:rPr>
                <w:sz w:val="17"/>
              </w:rPr>
              <w:t>M4 current</w:t>
            </w:r>
          </w:p>
        </w:tc>
        <w:tc>
          <w:tcPr>
            <w:tcW w:w="3408" w:type="dxa"/>
            <w:shd w:val="clear" w:color="auto" w:fill="EAF0F7"/>
            <w:vAlign w:val="center"/>
          </w:tcPr>
          <w:p w14:paraId="306F63DE" w14:textId="77777777" w:rsidR="00D934A1" w:rsidRDefault="00D934A1" w:rsidP="002A4123">
            <w:pPr>
              <w:spacing w:after="20"/>
            </w:pPr>
            <w:r>
              <w:rPr>
                <w:sz w:val="17"/>
              </w:rPr>
              <w:t>Order of 10,000 seconds (166.7 minutes)</w:t>
            </w:r>
          </w:p>
        </w:tc>
        <w:tc>
          <w:tcPr>
            <w:tcW w:w="3408" w:type="dxa"/>
            <w:shd w:val="clear" w:color="auto" w:fill="EAF0F7"/>
            <w:vAlign w:val="center"/>
          </w:tcPr>
          <w:p w14:paraId="3C570BF9" w14:textId="77777777" w:rsidR="00D934A1" w:rsidRDefault="00D934A1" w:rsidP="002A4123">
            <w:pPr>
              <w:spacing w:after="20"/>
            </w:pPr>
            <w:r>
              <w:rPr>
                <w:sz w:val="17"/>
              </w:rPr>
              <w:t>No</w:t>
            </w:r>
          </w:p>
        </w:tc>
      </w:tr>
      <w:tr w:rsidR="00D934A1" w14:paraId="778A488A" w14:textId="77777777" w:rsidTr="002A4123">
        <w:trPr>
          <w:cantSplit/>
          <w:jc w:val="center"/>
        </w:trPr>
        <w:tc>
          <w:tcPr>
            <w:tcW w:w="3408" w:type="dxa"/>
            <w:vAlign w:val="center"/>
          </w:tcPr>
          <w:p w14:paraId="45662CE7" w14:textId="77777777" w:rsidR="00D934A1" w:rsidRDefault="00D934A1" w:rsidP="002A4123">
            <w:pPr>
              <w:spacing w:after="20"/>
            </w:pPr>
            <w:r>
              <w:rPr>
                <w:sz w:val="17"/>
              </w:rPr>
              <w:t>M4 proposed</w:t>
            </w:r>
          </w:p>
        </w:tc>
        <w:tc>
          <w:tcPr>
            <w:tcW w:w="3408" w:type="dxa"/>
            <w:vAlign w:val="center"/>
          </w:tcPr>
          <w:p w14:paraId="7BD58570" w14:textId="77777777" w:rsidR="00D934A1" w:rsidRDefault="00D934A1" w:rsidP="002A4123">
            <w:pPr>
              <w:spacing w:after="20"/>
            </w:pPr>
            <w:r>
              <w:rPr>
                <w:sz w:val="17"/>
              </w:rPr>
              <w:t>About 0.20 seconds at the reference scale</w:t>
            </w:r>
          </w:p>
        </w:tc>
        <w:tc>
          <w:tcPr>
            <w:tcW w:w="3408" w:type="dxa"/>
            <w:vAlign w:val="center"/>
          </w:tcPr>
          <w:p w14:paraId="496D0CA1" w14:textId="77777777" w:rsidR="00D934A1" w:rsidRDefault="00D934A1" w:rsidP="002A4123">
            <w:pPr>
              <w:spacing w:after="20"/>
            </w:pPr>
            <w:r>
              <w:rPr>
                <w:sz w:val="17"/>
              </w:rPr>
              <w:t>Yes, subject to validation</w:t>
            </w:r>
          </w:p>
        </w:tc>
      </w:tr>
      <w:tr w:rsidR="00D934A1" w14:paraId="4E729D29" w14:textId="77777777" w:rsidTr="002A4123">
        <w:trPr>
          <w:cantSplit/>
          <w:jc w:val="center"/>
        </w:trPr>
        <w:tc>
          <w:tcPr>
            <w:tcW w:w="3408" w:type="dxa"/>
            <w:shd w:val="clear" w:color="auto" w:fill="EAF0F7"/>
            <w:vAlign w:val="center"/>
          </w:tcPr>
          <w:p w14:paraId="0F0DBDFD" w14:textId="77777777" w:rsidR="00D934A1" w:rsidRDefault="00D934A1" w:rsidP="002A4123">
            <w:pPr>
              <w:spacing w:after="20"/>
            </w:pPr>
            <w:r>
              <w:rPr>
                <w:sz w:val="17"/>
              </w:rPr>
              <w:t>M5</w:t>
            </w:r>
          </w:p>
        </w:tc>
        <w:tc>
          <w:tcPr>
            <w:tcW w:w="3408" w:type="dxa"/>
            <w:shd w:val="clear" w:color="auto" w:fill="EAF0F7"/>
            <w:vAlign w:val="center"/>
          </w:tcPr>
          <w:p w14:paraId="1D3E3D19" w14:textId="77777777" w:rsidR="00D934A1" w:rsidRDefault="00D934A1" w:rsidP="002A4123">
            <w:pPr>
              <w:spacing w:after="20"/>
            </w:pPr>
            <w:r>
              <w:rPr>
                <w:sz w:val="17"/>
              </w:rPr>
              <w:t>About 4 seconds at the reference scale</w:t>
            </w:r>
          </w:p>
        </w:tc>
        <w:tc>
          <w:tcPr>
            <w:tcW w:w="3408" w:type="dxa"/>
            <w:shd w:val="clear" w:color="auto" w:fill="EAF0F7"/>
            <w:vAlign w:val="center"/>
          </w:tcPr>
          <w:p w14:paraId="77BAA5AC" w14:textId="77777777" w:rsidR="00D934A1" w:rsidRDefault="00D934A1" w:rsidP="002A4123">
            <w:pPr>
              <w:spacing w:after="20"/>
            </w:pPr>
            <w:r>
              <w:rPr>
                <w:sz w:val="17"/>
              </w:rPr>
              <w:t>Likely, under this assumption</w:t>
            </w:r>
          </w:p>
        </w:tc>
      </w:tr>
    </w:tbl>
    <w:p w14:paraId="1E041A78" w14:textId="77777777" w:rsidR="00D934A1" w:rsidRDefault="00D934A1" w:rsidP="00D934A1"/>
    <w:p w14:paraId="1E7828A4" w14:textId="77777777" w:rsidR="00D934A1" w:rsidRDefault="00D934A1" w:rsidP="00D934A1">
      <w:r>
        <w:t>Runtime estimates are illustrative. Real performance depends on database and disk I/O, network delays, memory, synchronization, concurrency, implementation constants, and the precise number of operations.</w:t>
      </w:r>
    </w:p>
    <w:p w14:paraId="3AF2D742" w14:textId="77777777" w:rsidR="00D934A1" w:rsidRDefault="00D934A1" w:rsidP="00D934A1">
      <w:pPr>
        <w:pStyle w:val="Heading2"/>
      </w:pPr>
    </w:p>
    <w:p w14:paraId="02BBD427" w14:textId="5D4BAB2D" w:rsidR="00D934A1" w:rsidRDefault="00D934A1" w:rsidP="00D934A1">
      <w:pPr>
        <w:pStyle w:val="Heading2"/>
      </w:pPr>
      <w:r>
        <w:t>Recommended actions</w:t>
      </w:r>
    </w:p>
    <w:tbl>
      <w:tblPr>
        <w:tblStyle w:val="TableGrid0"/>
        <w:tblW w:w="0" w:type="auto"/>
        <w:jc w:val="center"/>
        <w:tblLook w:val="04A0" w:firstRow="1" w:lastRow="0" w:firstColumn="1" w:lastColumn="0" w:noHBand="0" w:noVBand="1"/>
      </w:tblPr>
      <w:tblGrid>
        <w:gridCol w:w="3225"/>
        <w:gridCol w:w="3224"/>
        <w:gridCol w:w="3287"/>
      </w:tblGrid>
      <w:tr w:rsidR="00D934A1" w14:paraId="6AE2A884" w14:textId="77777777" w:rsidTr="002A4123">
        <w:trPr>
          <w:cantSplit/>
          <w:jc w:val="center"/>
        </w:trPr>
        <w:tc>
          <w:tcPr>
            <w:tcW w:w="3408" w:type="dxa"/>
            <w:shd w:val="clear" w:color="auto" w:fill="17365D"/>
            <w:vAlign w:val="center"/>
          </w:tcPr>
          <w:p w14:paraId="7AC694F6" w14:textId="77777777" w:rsidR="00D934A1" w:rsidRDefault="00D934A1" w:rsidP="002A4123">
            <w:pPr>
              <w:spacing w:after="20"/>
            </w:pPr>
            <w:r>
              <w:rPr>
                <w:b/>
                <w:color w:val="FFFFFF"/>
                <w:sz w:val="18"/>
              </w:rPr>
              <w:t>Priority</w:t>
            </w:r>
          </w:p>
        </w:tc>
        <w:tc>
          <w:tcPr>
            <w:tcW w:w="3408" w:type="dxa"/>
            <w:shd w:val="clear" w:color="auto" w:fill="17365D"/>
            <w:vAlign w:val="center"/>
          </w:tcPr>
          <w:p w14:paraId="2F4D956F" w14:textId="77777777" w:rsidR="00D934A1" w:rsidRDefault="00D934A1" w:rsidP="002A4123">
            <w:pPr>
              <w:spacing w:after="20"/>
            </w:pPr>
            <w:r>
              <w:rPr>
                <w:b/>
                <w:color w:val="FFFFFF"/>
                <w:sz w:val="18"/>
              </w:rPr>
              <w:t>Module</w:t>
            </w:r>
          </w:p>
        </w:tc>
        <w:tc>
          <w:tcPr>
            <w:tcW w:w="3408" w:type="dxa"/>
            <w:shd w:val="clear" w:color="auto" w:fill="17365D"/>
            <w:vAlign w:val="center"/>
          </w:tcPr>
          <w:p w14:paraId="4E6A9BAA" w14:textId="77777777" w:rsidR="00D934A1" w:rsidRDefault="00D934A1" w:rsidP="002A4123">
            <w:pPr>
              <w:spacing w:after="20"/>
            </w:pPr>
            <w:r>
              <w:rPr>
                <w:b/>
                <w:color w:val="FFFFFF"/>
                <w:sz w:val="18"/>
              </w:rPr>
              <w:t>Recommendation and justification</w:t>
            </w:r>
          </w:p>
        </w:tc>
      </w:tr>
      <w:tr w:rsidR="00D934A1" w14:paraId="044F7CA7" w14:textId="77777777" w:rsidTr="002A4123">
        <w:trPr>
          <w:cantSplit/>
          <w:jc w:val="center"/>
        </w:trPr>
        <w:tc>
          <w:tcPr>
            <w:tcW w:w="3408" w:type="dxa"/>
            <w:vAlign w:val="center"/>
          </w:tcPr>
          <w:p w14:paraId="1467AF0A" w14:textId="77777777" w:rsidR="00D934A1" w:rsidRDefault="00D934A1" w:rsidP="002A4123">
            <w:pPr>
              <w:spacing w:after="20"/>
            </w:pPr>
            <w:r>
              <w:rPr>
                <w:sz w:val="17"/>
              </w:rPr>
              <w:t>1 — Highest</w:t>
            </w:r>
          </w:p>
        </w:tc>
        <w:tc>
          <w:tcPr>
            <w:tcW w:w="3408" w:type="dxa"/>
            <w:vAlign w:val="center"/>
          </w:tcPr>
          <w:p w14:paraId="68B2D970" w14:textId="77777777" w:rsidR="00D934A1" w:rsidRDefault="00D934A1" w:rsidP="002A4123">
            <w:pPr>
              <w:spacing w:after="20"/>
            </w:pPr>
            <w:r>
              <w:rPr>
                <w:sz w:val="17"/>
              </w:rPr>
              <w:t>M1</w:t>
            </w:r>
          </w:p>
        </w:tc>
        <w:tc>
          <w:tcPr>
            <w:tcW w:w="3408" w:type="dxa"/>
            <w:vAlign w:val="center"/>
          </w:tcPr>
          <w:p w14:paraId="304C907B" w14:textId="77777777" w:rsidR="00D934A1" w:rsidRDefault="00D934A1" w:rsidP="002A4123">
            <w:pPr>
              <w:spacing w:after="20"/>
            </w:pPr>
            <w:r>
              <w:rPr>
                <w:sz w:val="17"/>
              </w:rPr>
              <w:t>Replace all-pairs comparisons with a hash-based index keyed by normalized title and seller ID. Expected work can approach Θ(n), assuming efficient hashing.</w:t>
            </w:r>
          </w:p>
        </w:tc>
      </w:tr>
      <w:tr w:rsidR="00D934A1" w14:paraId="6DB7A8B3" w14:textId="77777777" w:rsidTr="002A4123">
        <w:trPr>
          <w:cantSplit/>
          <w:jc w:val="center"/>
        </w:trPr>
        <w:tc>
          <w:tcPr>
            <w:tcW w:w="3408" w:type="dxa"/>
            <w:shd w:val="clear" w:color="auto" w:fill="EAF0F7"/>
            <w:vAlign w:val="center"/>
          </w:tcPr>
          <w:p w14:paraId="786DCE75" w14:textId="77777777" w:rsidR="00D934A1" w:rsidRDefault="00D934A1" w:rsidP="002A4123">
            <w:pPr>
              <w:spacing w:after="20"/>
            </w:pPr>
            <w:r>
              <w:rPr>
                <w:sz w:val="17"/>
              </w:rPr>
              <w:t>2</w:t>
            </w:r>
          </w:p>
        </w:tc>
        <w:tc>
          <w:tcPr>
            <w:tcW w:w="3408" w:type="dxa"/>
            <w:shd w:val="clear" w:color="auto" w:fill="EAF0F7"/>
            <w:vAlign w:val="center"/>
          </w:tcPr>
          <w:p w14:paraId="27965CC3" w14:textId="77777777" w:rsidR="00D934A1" w:rsidRDefault="00D934A1" w:rsidP="002A4123">
            <w:pPr>
              <w:spacing w:after="20"/>
            </w:pPr>
            <w:r>
              <w:rPr>
                <w:sz w:val="17"/>
              </w:rPr>
              <w:t>M4</w:t>
            </w:r>
          </w:p>
        </w:tc>
        <w:tc>
          <w:tcPr>
            <w:tcW w:w="3408" w:type="dxa"/>
            <w:shd w:val="clear" w:color="auto" w:fill="EAF0F7"/>
            <w:vAlign w:val="center"/>
          </w:tcPr>
          <w:p w14:paraId="4E715ADD" w14:textId="77777777" w:rsidR="00D934A1" w:rsidRDefault="00D934A1" w:rsidP="002A4123">
            <w:pPr>
              <w:spacing w:after="20"/>
            </w:pPr>
            <w:r>
              <w:rPr>
                <w:sz w:val="17"/>
              </w:rPr>
              <w:t>Remove unnecessary replication and use two recursive halves with linear merging, reducing Θ(n²) to Θ(n log n). Validate correctness and reliability.</w:t>
            </w:r>
          </w:p>
        </w:tc>
      </w:tr>
      <w:tr w:rsidR="00D934A1" w14:paraId="5D0F80DA" w14:textId="77777777" w:rsidTr="002A4123">
        <w:trPr>
          <w:cantSplit/>
          <w:jc w:val="center"/>
        </w:trPr>
        <w:tc>
          <w:tcPr>
            <w:tcW w:w="3408" w:type="dxa"/>
            <w:vAlign w:val="center"/>
          </w:tcPr>
          <w:p w14:paraId="39CFC1C1" w14:textId="77777777" w:rsidR="00D934A1" w:rsidRDefault="00D934A1" w:rsidP="002A4123">
            <w:pPr>
              <w:spacing w:after="20"/>
            </w:pPr>
            <w:r>
              <w:rPr>
                <w:sz w:val="17"/>
              </w:rPr>
              <w:t>Maintain</w:t>
            </w:r>
          </w:p>
        </w:tc>
        <w:tc>
          <w:tcPr>
            <w:tcW w:w="3408" w:type="dxa"/>
            <w:vAlign w:val="center"/>
          </w:tcPr>
          <w:p w14:paraId="7248E426" w14:textId="77777777" w:rsidR="00D934A1" w:rsidRDefault="00D934A1" w:rsidP="002A4123">
            <w:pPr>
              <w:spacing w:after="20"/>
            </w:pPr>
            <w:r>
              <w:rPr>
                <w:sz w:val="17"/>
              </w:rPr>
              <w:t>M2</w:t>
            </w:r>
          </w:p>
        </w:tc>
        <w:tc>
          <w:tcPr>
            <w:tcW w:w="3408" w:type="dxa"/>
            <w:vAlign w:val="center"/>
          </w:tcPr>
          <w:p w14:paraId="71657A3E" w14:textId="77777777" w:rsidR="00D934A1" w:rsidRDefault="00D934A1" w:rsidP="002A4123">
            <w:pPr>
              <w:spacing w:after="20"/>
            </w:pPr>
            <w:r>
              <w:rPr>
                <w:sz w:val="17"/>
              </w:rPr>
              <w:t>Keep the algorithm; its true complexity is Θ(n), not Θ(n log n). Monitor production performance.</w:t>
            </w:r>
          </w:p>
        </w:tc>
      </w:tr>
      <w:tr w:rsidR="00D934A1" w14:paraId="27F5737D" w14:textId="77777777" w:rsidTr="002A4123">
        <w:trPr>
          <w:cantSplit/>
          <w:jc w:val="center"/>
        </w:trPr>
        <w:tc>
          <w:tcPr>
            <w:tcW w:w="3408" w:type="dxa"/>
            <w:shd w:val="clear" w:color="auto" w:fill="EAF0F7"/>
            <w:vAlign w:val="center"/>
          </w:tcPr>
          <w:p w14:paraId="36CF0D6D" w14:textId="77777777" w:rsidR="00D934A1" w:rsidRDefault="00D934A1" w:rsidP="002A4123">
            <w:pPr>
              <w:spacing w:after="20"/>
            </w:pPr>
            <w:r>
              <w:rPr>
                <w:sz w:val="17"/>
              </w:rPr>
              <w:t>Maintain</w:t>
            </w:r>
          </w:p>
        </w:tc>
        <w:tc>
          <w:tcPr>
            <w:tcW w:w="3408" w:type="dxa"/>
            <w:shd w:val="clear" w:color="auto" w:fill="EAF0F7"/>
            <w:vAlign w:val="center"/>
          </w:tcPr>
          <w:p w14:paraId="4042ED75" w14:textId="77777777" w:rsidR="00D934A1" w:rsidRDefault="00D934A1" w:rsidP="002A4123">
            <w:pPr>
              <w:spacing w:after="20"/>
            </w:pPr>
            <w:r>
              <w:rPr>
                <w:sz w:val="17"/>
              </w:rPr>
              <w:t>S2</w:t>
            </w:r>
          </w:p>
        </w:tc>
        <w:tc>
          <w:tcPr>
            <w:tcW w:w="3408" w:type="dxa"/>
            <w:shd w:val="clear" w:color="auto" w:fill="EAF0F7"/>
            <w:vAlign w:val="center"/>
          </w:tcPr>
          <w:p w14:paraId="629C79B1" w14:textId="77777777" w:rsidR="00D934A1" w:rsidRDefault="00D934A1" w:rsidP="002A4123">
            <w:pPr>
              <w:spacing w:after="20"/>
            </w:pPr>
            <w:r>
              <w:rPr>
                <w:sz w:val="17"/>
              </w:rPr>
              <w:t>Keep binary search and maintain a sorted index; account for index-update costs.</w:t>
            </w:r>
          </w:p>
        </w:tc>
      </w:tr>
      <w:tr w:rsidR="00D934A1" w14:paraId="07D50589" w14:textId="77777777" w:rsidTr="002A4123">
        <w:trPr>
          <w:cantSplit/>
          <w:jc w:val="center"/>
        </w:trPr>
        <w:tc>
          <w:tcPr>
            <w:tcW w:w="3408" w:type="dxa"/>
            <w:vAlign w:val="center"/>
          </w:tcPr>
          <w:p w14:paraId="0E5C4360" w14:textId="77777777" w:rsidR="00D934A1" w:rsidRDefault="00D934A1" w:rsidP="002A4123">
            <w:pPr>
              <w:spacing w:after="20"/>
            </w:pPr>
            <w:r>
              <w:rPr>
                <w:sz w:val="17"/>
              </w:rPr>
              <w:t>Monitor</w:t>
            </w:r>
          </w:p>
        </w:tc>
        <w:tc>
          <w:tcPr>
            <w:tcW w:w="3408" w:type="dxa"/>
            <w:vAlign w:val="center"/>
          </w:tcPr>
          <w:p w14:paraId="04917FDD" w14:textId="77777777" w:rsidR="00D934A1" w:rsidRDefault="00D934A1" w:rsidP="002A4123">
            <w:pPr>
              <w:spacing w:after="20"/>
            </w:pPr>
            <w:r>
              <w:rPr>
                <w:sz w:val="17"/>
              </w:rPr>
              <w:t>M5</w:t>
            </w:r>
          </w:p>
        </w:tc>
        <w:tc>
          <w:tcPr>
            <w:tcW w:w="3408" w:type="dxa"/>
            <w:vAlign w:val="center"/>
          </w:tcPr>
          <w:p w14:paraId="5CE2E76C" w14:textId="77777777" w:rsidR="00D934A1" w:rsidRDefault="00D934A1" w:rsidP="002A4123">
            <w:pPr>
              <w:spacing w:after="20"/>
            </w:pPr>
            <w:r>
              <w:rPr>
                <w:sz w:val="17"/>
              </w:rPr>
              <w:t>Benchmark before redesigning. Optimize repeated sorting if actual runtime or workload growth threatens the nightly window.</w:t>
            </w:r>
          </w:p>
        </w:tc>
      </w:tr>
    </w:tbl>
    <w:p w14:paraId="12421072" w14:textId="77777777" w:rsidR="00D934A1" w:rsidRDefault="00D934A1" w:rsidP="00D934A1"/>
    <w:p w14:paraId="6230C994" w14:textId="77777777" w:rsidR="00362CBA" w:rsidRDefault="00362CBA" w:rsidP="00D934A1"/>
    <w:p w14:paraId="42FB4A09" w14:textId="0BB55DBA" w:rsidR="00362CBA" w:rsidRDefault="00362CBA" w:rsidP="00D934A1">
      <w:r w:rsidRPr="00362CBA">
        <w:drawing>
          <wp:inline distT="0" distB="0" distL="0" distR="0" wp14:anchorId="47D96EEE" wp14:editId="5047426D">
            <wp:extent cx="6188710" cy="4184015"/>
            <wp:effectExtent l="0" t="0" r="2540" b="6985"/>
            <wp:docPr id="102363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3869" name=""/>
                    <pic:cNvPicPr/>
                  </pic:nvPicPr>
                  <pic:blipFill>
                    <a:blip r:embed="rId7"/>
                    <a:stretch>
                      <a:fillRect/>
                    </a:stretch>
                  </pic:blipFill>
                  <pic:spPr>
                    <a:xfrm>
                      <a:off x="0" y="0"/>
                      <a:ext cx="6188710" cy="4184015"/>
                    </a:xfrm>
                    <a:prstGeom prst="rect">
                      <a:avLst/>
                    </a:prstGeom>
                  </pic:spPr>
                </pic:pic>
              </a:graphicData>
            </a:graphic>
          </wp:inline>
        </w:drawing>
      </w:r>
    </w:p>
    <w:p w14:paraId="0B7D9752" w14:textId="77777777" w:rsidR="00D934A1" w:rsidRDefault="00D934A1" w:rsidP="00D934A1">
      <w:pPr>
        <w:pStyle w:val="Heading1"/>
      </w:pPr>
      <w:r>
        <w:t>Conclusion</w:t>
      </w:r>
    </w:p>
    <w:p w14:paraId="6C22D737" w14:textId="77777777" w:rsidR="00D934A1" w:rsidRDefault="00D934A1" w:rsidP="00D934A1">
      <w:r>
        <w:t>ShopSphere should redesign M1 first and the current M4 recommendation engine next. M2 and S2 have scalable growth rates. M5 should be validated with realistic benchmarks before deciding whether further optimization is required. Algorithmic complexity provides the first audit, but production-like timing tests are necessary to confirm the 10-minute service target.</w:t>
      </w:r>
    </w:p>
    <w:p w14:paraId="68542520" w14:textId="27EDF79C" w:rsidR="00D934A1" w:rsidRDefault="00D934A1" w:rsidP="00D934A1">
      <w:pPr>
        <w:spacing w:after="249"/>
        <w:ind w:left="395" w:firstLine="0"/>
      </w:pPr>
    </w:p>
    <w:p w14:paraId="66AE9B67" w14:textId="77777777" w:rsidR="00910843" w:rsidRDefault="00862C73">
      <w:pPr>
        <w:pStyle w:val="Heading1"/>
        <w:spacing w:after="0"/>
        <w:ind w:left="-5"/>
      </w:pPr>
      <w:r>
        <w:t>Rubrics – Application-Based Question</w:t>
      </w:r>
    </w:p>
    <w:tbl>
      <w:tblPr>
        <w:tblStyle w:val="TableGrid"/>
        <w:tblW w:w="9746" w:type="dxa"/>
        <w:tblInd w:w="-110" w:type="dxa"/>
        <w:tblCellMar>
          <w:top w:w="101" w:type="dxa"/>
          <w:left w:w="110" w:type="dxa"/>
          <w:right w:w="71" w:type="dxa"/>
        </w:tblCellMar>
        <w:tblLook w:val="04A0" w:firstRow="1" w:lastRow="0" w:firstColumn="1" w:lastColumn="0" w:noHBand="0" w:noVBand="1"/>
      </w:tblPr>
      <w:tblGrid>
        <w:gridCol w:w="1555"/>
        <w:gridCol w:w="1145"/>
        <w:gridCol w:w="1800"/>
        <w:gridCol w:w="1750"/>
        <w:gridCol w:w="1750"/>
        <w:gridCol w:w="1746"/>
      </w:tblGrid>
      <w:tr w:rsidR="00910843" w14:paraId="260972B0" w14:textId="77777777">
        <w:trPr>
          <w:trHeight w:val="521"/>
        </w:trPr>
        <w:tc>
          <w:tcPr>
            <w:tcW w:w="1555"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38CAE96" w14:textId="77777777" w:rsidR="00910843" w:rsidRDefault="00862C73">
            <w:pPr>
              <w:spacing w:after="0" w:line="259" w:lineRule="auto"/>
              <w:ind w:left="0" w:right="39" w:firstLine="0"/>
              <w:jc w:val="center"/>
            </w:pPr>
            <w:r>
              <w:rPr>
                <w:b/>
                <w:sz w:val="17"/>
              </w:rPr>
              <w:t>Criteria</w:t>
            </w:r>
          </w:p>
        </w:tc>
        <w:tc>
          <w:tcPr>
            <w:tcW w:w="1145" w:type="dxa"/>
            <w:tcBorders>
              <w:top w:val="single" w:sz="4" w:space="0" w:color="7F7F7F"/>
              <w:left w:val="single" w:sz="4" w:space="0" w:color="7F7F7F"/>
              <w:bottom w:val="single" w:sz="4" w:space="0" w:color="7F7F7F"/>
              <w:right w:val="single" w:sz="4" w:space="0" w:color="7F7F7F"/>
            </w:tcBorders>
            <w:shd w:val="clear" w:color="auto" w:fill="DCE6F2"/>
          </w:tcPr>
          <w:p w14:paraId="5712871C" w14:textId="77777777" w:rsidR="00910843" w:rsidRDefault="00862C73">
            <w:pPr>
              <w:spacing w:after="0" w:line="259" w:lineRule="auto"/>
              <w:ind w:left="0" w:firstLine="0"/>
              <w:jc w:val="center"/>
            </w:pPr>
            <w:r>
              <w:rPr>
                <w:b/>
                <w:sz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Pr>
          <w:p w14:paraId="7CD6161C" w14:textId="77777777" w:rsidR="00910843" w:rsidRDefault="00862C73">
            <w:pPr>
              <w:spacing w:after="0" w:line="259" w:lineRule="auto"/>
              <w:ind w:left="0" w:right="39" w:firstLine="0"/>
              <w:jc w:val="center"/>
            </w:pPr>
            <w:r>
              <w:rPr>
                <w:b/>
                <w:sz w:val="17"/>
              </w:rPr>
              <w:t xml:space="preserve">Level 4 – </w:t>
            </w:r>
          </w:p>
          <w:p w14:paraId="3C1B2150" w14:textId="77777777" w:rsidR="00910843" w:rsidRDefault="00862C73">
            <w:pPr>
              <w:spacing w:after="0" w:line="259" w:lineRule="auto"/>
              <w:ind w:left="0" w:right="39"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77D9DEB0" w14:textId="77777777" w:rsidR="00910843" w:rsidRDefault="00862C73">
            <w:pPr>
              <w:spacing w:after="0" w:line="259" w:lineRule="auto"/>
              <w:ind w:left="14" w:right="5"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7C4103F7" w14:textId="77777777" w:rsidR="00910843" w:rsidRDefault="00862C73">
            <w:pPr>
              <w:spacing w:after="0" w:line="259" w:lineRule="auto"/>
              <w:ind w:left="0" w:right="39" w:firstLine="0"/>
              <w:jc w:val="center"/>
            </w:pPr>
            <w:r>
              <w:rPr>
                <w:b/>
                <w:sz w:val="17"/>
              </w:rPr>
              <w:t xml:space="preserve">Level 2 – </w:t>
            </w:r>
          </w:p>
          <w:p w14:paraId="654208A6" w14:textId="77777777" w:rsidR="00910843" w:rsidRDefault="00862C73">
            <w:pPr>
              <w:spacing w:after="0" w:line="259" w:lineRule="auto"/>
              <w:ind w:left="0" w:right="39"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3152B421" w14:textId="77777777" w:rsidR="00910843" w:rsidRDefault="00862C73">
            <w:pPr>
              <w:spacing w:after="0" w:line="259" w:lineRule="auto"/>
              <w:ind w:left="0" w:right="39" w:firstLine="0"/>
              <w:jc w:val="center"/>
            </w:pPr>
            <w:r>
              <w:rPr>
                <w:b/>
                <w:sz w:val="17"/>
              </w:rPr>
              <w:t xml:space="preserve">Level 1 – </w:t>
            </w:r>
          </w:p>
          <w:p w14:paraId="4CD51813" w14:textId="77777777" w:rsidR="00910843" w:rsidRDefault="00862C73">
            <w:pPr>
              <w:spacing w:after="0" w:line="259" w:lineRule="auto"/>
              <w:ind w:left="0" w:right="39" w:firstLine="0"/>
              <w:jc w:val="center"/>
            </w:pPr>
            <w:r>
              <w:rPr>
                <w:b/>
                <w:sz w:val="17"/>
              </w:rPr>
              <w:t>Beginning</w:t>
            </w:r>
          </w:p>
        </w:tc>
      </w:tr>
      <w:tr w:rsidR="00910843" w14:paraId="008C5C7E" w14:textId="77777777">
        <w:trPr>
          <w:trHeight w:val="912"/>
        </w:trPr>
        <w:tc>
          <w:tcPr>
            <w:tcW w:w="1555" w:type="dxa"/>
            <w:tcBorders>
              <w:top w:val="single" w:sz="4" w:space="0" w:color="7F7F7F"/>
              <w:left w:val="single" w:sz="4" w:space="0" w:color="7F7F7F"/>
              <w:bottom w:val="single" w:sz="4" w:space="0" w:color="7F7F7F"/>
              <w:right w:val="single" w:sz="4" w:space="0" w:color="7F7F7F"/>
            </w:tcBorders>
            <w:vAlign w:val="center"/>
          </w:tcPr>
          <w:p w14:paraId="53817EFC" w14:textId="77777777" w:rsidR="00910843" w:rsidRDefault="00862C73">
            <w:pPr>
              <w:spacing w:after="0" w:line="259" w:lineRule="auto"/>
              <w:ind w:left="0" w:firstLine="0"/>
              <w:jc w:val="left"/>
            </w:pPr>
            <w:r>
              <w:rPr>
                <w:sz w:val="17"/>
              </w:rPr>
              <w:t>Understanding of Problem Context</w:t>
            </w:r>
          </w:p>
        </w:tc>
        <w:tc>
          <w:tcPr>
            <w:tcW w:w="1145" w:type="dxa"/>
            <w:tcBorders>
              <w:top w:val="single" w:sz="4" w:space="0" w:color="7F7F7F"/>
              <w:left w:val="single" w:sz="4" w:space="0" w:color="7F7F7F"/>
              <w:bottom w:val="single" w:sz="4" w:space="0" w:color="7F7F7F"/>
              <w:right w:val="single" w:sz="4" w:space="0" w:color="7F7F7F"/>
            </w:tcBorders>
            <w:vAlign w:val="center"/>
          </w:tcPr>
          <w:p w14:paraId="29F17A77" w14:textId="77777777" w:rsidR="00910843" w:rsidRDefault="00862C73">
            <w:pPr>
              <w:spacing w:after="0" w:line="259" w:lineRule="auto"/>
              <w:ind w:left="0" w:right="39"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2FF3F6CE" w14:textId="77777777" w:rsidR="00910843" w:rsidRDefault="00862C73">
            <w:pPr>
              <w:spacing w:after="0" w:line="259" w:lineRule="auto"/>
              <w:ind w:left="0" w:firstLine="0"/>
              <w:jc w:val="left"/>
            </w:pPr>
            <w:r>
              <w:rPr>
                <w:sz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vAlign w:val="center"/>
          </w:tcPr>
          <w:p w14:paraId="3D5012EE" w14:textId="77777777" w:rsidR="00910843" w:rsidRDefault="00862C73">
            <w:pPr>
              <w:spacing w:after="0" w:line="259" w:lineRule="auto"/>
              <w:ind w:left="0" w:firstLine="0"/>
              <w:jc w:val="left"/>
            </w:pPr>
            <w:r>
              <w:rPr>
                <w:sz w:val="17"/>
              </w:rPr>
              <w:t xml:space="preserve">Good </w:t>
            </w:r>
          </w:p>
          <w:p w14:paraId="43F302FC" w14:textId="77777777" w:rsidR="00910843" w:rsidRDefault="00862C73">
            <w:pPr>
              <w:spacing w:after="0" w:line="259" w:lineRule="auto"/>
              <w:ind w:left="0" w:firstLine="0"/>
              <w:jc w:val="left"/>
            </w:pPr>
            <w:r>
              <w:rPr>
                <w:sz w:val="17"/>
              </w:rPr>
              <w:t>understanding with minor gaps</w:t>
            </w:r>
          </w:p>
        </w:tc>
        <w:tc>
          <w:tcPr>
            <w:tcW w:w="1750" w:type="dxa"/>
            <w:tcBorders>
              <w:top w:val="single" w:sz="4" w:space="0" w:color="7F7F7F"/>
              <w:left w:val="single" w:sz="4" w:space="0" w:color="7F7F7F"/>
              <w:bottom w:val="single" w:sz="4" w:space="0" w:color="7F7F7F"/>
              <w:right w:val="single" w:sz="4" w:space="0" w:color="7F7F7F"/>
            </w:tcBorders>
          </w:tcPr>
          <w:p w14:paraId="5CC6652C" w14:textId="77777777" w:rsidR="00910843" w:rsidRDefault="00862C73">
            <w:pPr>
              <w:spacing w:after="0" w:line="259" w:lineRule="auto"/>
              <w:ind w:left="0" w:firstLine="0"/>
              <w:jc w:val="left"/>
            </w:pPr>
            <w:r>
              <w:rPr>
                <w:sz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vAlign w:val="center"/>
          </w:tcPr>
          <w:p w14:paraId="42242AD7" w14:textId="77777777" w:rsidR="00910843" w:rsidRDefault="00862C73">
            <w:pPr>
              <w:spacing w:after="0" w:line="259" w:lineRule="auto"/>
              <w:ind w:left="0" w:firstLine="0"/>
              <w:jc w:val="left"/>
            </w:pPr>
            <w:r>
              <w:rPr>
                <w:sz w:val="17"/>
              </w:rPr>
              <w:t>Poor understanding or misinterpretation of the problem</w:t>
            </w:r>
          </w:p>
        </w:tc>
      </w:tr>
      <w:tr w:rsidR="00910843" w14:paraId="69A0C706" w14:textId="77777777">
        <w:trPr>
          <w:trHeight w:val="912"/>
        </w:trPr>
        <w:tc>
          <w:tcPr>
            <w:tcW w:w="1555" w:type="dxa"/>
            <w:tcBorders>
              <w:top w:val="single" w:sz="4" w:space="0" w:color="7F7F7F"/>
              <w:left w:val="single" w:sz="4" w:space="0" w:color="7F7F7F"/>
              <w:bottom w:val="single" w:sz="4" w:space="0" w:color="7F7F7F"/>
              <w:right w:val="single" w:sz="4" w:space="0" w:color="7F7F7F"/>
            </w:tcBorders>
            <w:vAlign w:val="center"/>
          </w:tcPr>
          <w:p w14:paraId="23C4EDD8" w14:textId="77777777" w:rsidR="00910843" w:rsidRDefault="00862C73">
            <w:pPr>
              <w:spacing w:after="0" w:line="259" w:lineRule="auto"/>
              <w:ind w:left="0" w:firstLine="0"/>
              <w:jc w:val="left"/>
            </w:pPr>
            <w:r>
              <w:rPr>
                <w:sz w:val="17"/>
              </w:rPr>
              <w:t xml:space="preserve">Application of </w:t>
            </w:r>
          </w:p>
          <w:p w14:paraId="54E5476B" w14:textId="77777777" w:rsidR="00910843" w:rsidRDefault="00862C73">
            <w:pPr>
              <w:spacing w:after="0" w:line="259" w:lineRule="auto"/>
              <w:ind w:left="0" w:firstLine="0"/>
              <w:jc w:val="left"/>
            </w:pPr>
            <w:r>
              <w:rPr>
                <w:sz w:val="17"/>
              </w:rPr>
              <w:t>Concepts</w:t>
            </w:r>
          </w:p>
        </w:tc>
        <w:tc>
          <w:tcPr>
            <w:tcW w:w="1145" w:type="dxa"/>
            <w:tcBorders>
              <w:top w:val="single" w:sz="4" w:space="0" w:color="7F7F7F"/>
              <w:left w:val="single" w:sz="4" w:space="0" w:color="7F7F7F"/>
              <w:bottom w:val="single" w:sz="4" w:space="0" w:color="7F7F7F"/>
              <w:right w:val="single" w:sz="4" w:space="0" w:color="7F7F7F"/>
            </w:tcBorders>
            <w:vAlign w:val="center"/>
          </w:tcPr>
          <w:p w14:paraId="7AF1B1F1" w14:textId="77777777" w:rsidR="00910843" w:rsidRDefault="00862C73">
            <w:pPr>
              <w:spacing w:after="0" w:line="259" w:lineRule="auto"/>
              <w:ind w:left="0" w:right="39" w:firstLine="0"/>
              <w:jc w:val="center"/>
            </w:pPr>
            <w:r>
              <w:rPr>
                <w:sz w:val="17"/>
              </w:rPr>
              <w:t>30</w:t>
            </w:r>
          </w:p>
        </w:tc>
        <w:tc>
          <w:tcPr>
            <w:tcW w:w="1800" w:type="dxa"/>
            <w:tcBorders>
              <w:top w:val="single" w:sz="4" w:space="0" w:color="7F7F7F"/>
              <w:left w:val="single" w:sz="4" w:space="0" w:color="7F7F7F"/>
              <w:bottom w:val="single" w:sz="4" w:space="0" w:color="7F7F7F"/>
              <w:right w:val="single" w:sz="4" w:space="0" w:color="7F7F7F"/>
            </w:tcBorders>
          </w:tcPr>
          <w:p w14:paraId="25445972" w14:textId="77777777" w:rsidR="00910843" w:rsidRDefault="00862C73">
            <w:pPr>
              <w:spacing w:after="0" w:line="259" w:lineRule="auto"/>
              <w:ind w:left="0" w:right="31" w:firstLine="0"/>
              <w:jc w:val="left"/>
            </w:pPr>
            <w:r>
              <w:rPr>
                <w:sz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vAlign w:val="center"/>
          </w:tcPr>
          <w:p w14:paraId="4A283DA9" w14:textId="77777777" w:rsidR="00910843" w:rsidRDefault="00862C73">
            <w:pPr>
              <w:spacing w:after="0" w:line="259" w:lineRule="auto"/>
              <w:ind w:left="0" w:firstLine="0"/>
              <w:jc w:val="left"/>
            </w:pPr>
            <w:r>
              <w:rPr>
                <w:sz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vAlign w:val="center"/>
          </w:tcPr>
          <w:p w14:paraId="04D24EAB" w14:textId="77777777" w:rsidR="00910843" w:rsidRDefault="00862C73">
            <w:pPr>
              <w:spacing w:after="0" w:line="259" w:lineRule="auto"/>
              <w:ind w:left="0" w:firstLine="0"/>
              <w:jc w:val="left"/>
            </w:pPr>
            <w:r>
              <w:rPr>
                <w:sz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vAlign w:val="center"/>
          </w:tcPr>
          <w:p w14:paraId="1320BA89" w14:textId="77777777" w:rsidR="00910843" w:rsidRDefault="00862C73">
            <w:pPr>
              <w:spacing w:after="0" w:line="259" w:lineRule="auto"/>
              <w:ind w:left="0" w:firstLine="0"/>
              <w:jc w:val="left"/>
            </w:pPr>
            <w:r>
              <w:rPr>
                <w:sz w:val="17"/>
              </w:rPr>
              <w:t>Fails to apply appropriate concepts</w:t>
            </w:r>
          </w:p>
        </w:tc>
      </w:tr>
      <w:tr w:rsidR="00910843" w14:paraId="1F217FD4" w14:textId="77777777">
        <w:trPr>
          <w:trHeight w:val="716"/>
        </w:trPr>
        <w:tc>
          <w:tcPr>
            <w:tcW w:w="1555" w:type="dxa"/>
            <w:tcBorders>
              <w:top w:val="single" w:sz="4" w:space="0" w:color="7F7F7F"/>
              <w:left w:val="single" w:sz="4" w:space="0" w:color="7F7F7F"/>
              <w:bottom w:val="single" w:sz="4" w:space="0" w:color="7F7F7F"/>
              <w:right w:val="single" w:sz="4" w:space="0" w:color="7F7F7F"/>
            </w:tcBorders>
            <w:vAlign w:val="center"/>
          </w:tcPr>
          <w:p w14:paraId="5800264B" w14:textId="77777777" w:rsidR="00910843" w:rsidRDefault="00862C73">
            <w:pPr>
              <w:spacing w:after="0" w:line="259" w:lineRule="auto"/>
              <w:ind w:left="0" w:firstLine="0"/>
              <w:jc w:val="left"/>
            </w:pPr>
            <w:r>
              <w:rPr>
                <w:sz w:val="17"/>
              </w:rPr>
              <w:t>Problem-Solving Approach</w:t>
            </w:r>
          </w:p>
        </w:tc>
        <w:tc>
          <w:tcPr>
            <w:tcW w:w="1145" w:type="dxa"/>
            <w:tcBorders>
              <w:top w:val="single" w:sz="4" w:space="0" w:color="7F7F7F"/>
              <w:left w:val="single" w:sz="4" w:space="0" w:color="7F7F7F"/>
              <w:bottom w:val="single" w:sz="4" w:space="0" w:color="7F7F7F"/>
              <w:right w:val="single" w:sz="4" w:space="0" w:color="7F7F7F"/>
            </w:tcBorders>
            <w:vAlign w:val="center"/>
          </w:tcPr>
          <w:p w14:paraId="18C9E16B" w14:textId="77777777" w:rsidR="00910843" w:rsidRDefault="00862C73">
            <w:pPr>
              <w:spacing w:after="0" w:line="259" w:lineRule="auto"/>
              <w:ind w:left="0" w:right="39"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13D97501" w14:textId="77777777" w:rsidR="00910843" w:rsidRDefault="00862C73">
            <w:pPr>
              <w:spacing w:after="0" w:line="259" w:lineRule="auto"/>
              <w:ind w:left="0" w:firstLine="0"/>
              <w:jc w:val="left"/>
            </w:pPr>
            <w:r>
              <w:rPr>
                <w:sz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Pr>
          <w:p w14:paraId="186A6482" w14:textId="77777777" w:rsidR="00910843" w:rsidRDefault="00862C73">
            <w:pPr>
              <w:spacing w:after="0" w:line="259" w:lineRule="auto"/>
              <w:ind w:left="0" w:right="38" w:firstLine="0"/>
              <w:jc w:val="left"/>
            </w:pPr>
            <w:r>
              <w:rPr>
                <w:sz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Pr>
          <w:p w14:paraId="449E8B18" w14:textId="77777777" w:rsidR="00910843" w:rsidRDefault="00862C73">
            <w:pPr>
              <w:spacing w:after="0" w:line="259" w:lineRule="auto"/>
              <w:ind w:left="0" w:firstLine="0"/>
              <w:jc w:val="left"/>
            </w:pPr>
            <w:r>
              <w:rPr>
                <w:sz w:val="17"/>
              </w:rPr>
              <w:t xml:space="preserve">Basic approach with </w:t>
            </w:r>
          </w:p>
          <w:p w14:paraId="114AF695" w14:textId="77777777" w:rsidR="00910843" w:rsidRDefault="00862C73">
            <w:pPr>
              <w:spacing w:after="0" w:line="259" w:lineRule="auto"/>
              <w:ind w:left="0" w:firstLine="0"/>
              <w:jc w:val="left"/>
            </w:pPr>
            <w:r>
              <w:rPr>
                <w:sz w:val="17"/>
              </w:rPr>
              <w:t>some inconsistencies</w:t>
            </w:r>
          </w:p>
        </w:tc>
        <w:tc>
          <w:tcPr>
            <w:tcW w:w="1746" w:type="dxa"/>
            <w:tcBorders>
              <w:top w:val="single" w:sz="4" w:space="0" w:color="7F7F7F"/>
              <w:left w:val="single" w:sz="4" w:space="0" w:color="7F7F7F"/>
              <w:bottom w:val="single" w:sz="4" w:space="0" w:color="7F7F7F"/>
              <w:right w:val="single" w:sz="4" w:space="0" w:color="7F7F7F"/>
            </w:tcBorders>
            <w:vAlign w:val="center"/>
          </w:tcPr>
          <w:p w14:paraId="03E263F6" w14:textId="77777777" w:rsidR="00910843" w:rsidRDefault="00862C73">
            <w:pPr>
              <w:spacing w:after="0" w:line="259" w:lineRule="auto"/>
              <w:ind w:left="0" w:firstLine="0"/>
              <w:jc w:val="left"/>
            </w:pPr>
            <w:r>
              <w:rPr>
                <w:sz w:val="17"/>
              </w:rPr>
              <w:t>Illogical or unclear approach</w:t>
            </w:r>
          </w:p>
        </w:tc>
      </w:tr>
      <w:tr w:rsidR="00910843" w14:paraId="237FAFCA" w14:textId="77777777">
        <w:trPr>
          <w:trHeight w:val="716"/>
        </w:trPr>
        <w:tc>
          <w:tcPr>
            <w:tcW w:w="1555" w:type="dxa"/>
            <w:tcBorders>
              <w:top w:val="single" w:sz="4" w:space="0" w:color="7F7F7F"/>
              <w:left w:val="single" w:sz="4" w:space="0" w:color="7F7F7F"/>
              <w:bottom w:val="single" w:sz="4" w:space="0" w:color="7F7F7F"/>
              <w:right w:val="single" w:sz="4" w:space="0" w:color="7F7F7F"/>
            </w:tcBorders>
            <w:vAlign w:val="center"/>
          </w:tcPr>
          <w:p w14:paraId="6331A8FA" w14:textId="77777777" w:rsidR="00910843" w:rsidRDefault="00862C73">
            <w:pPr>
              <w:spacing w:after="0" w:line="259" w:lineRule="auto"/>
              <w:ind w:left="0" w:firstLine="0"/>
              <w:jc w:val="left"/>
            </w:pPr>
            <w:r>
              <w:rPr>
                <w:sz w:val="17"/>
              </w:rPr>
              <w:t>Accuracy of Solution</w:t>
            </w:r>
          </w:p>
        </w:tc>
        <w:tc>
          <w:tcPr>
            <w:tcW w:w="1145" w:type="dxa"/>
            <w:tcBorders>
              <w:top w:val="single" w:sz="4" w:space="0" w:color="7F7F7F"/>
              <w:left w:val="single" w:sz="4" w:space="0" w:color="7F7F7F"/>
              <w:bottom w:val="single" w:sz="4" w:space="0" w:color="7F7F7F"/>
              <w:right w:val="single" w:sz="4" w:space="0" w:color="7F7F7F"/>
            </w:tcBorders>
            <w:vAlign w:val="center"/>
          </w:tcPr>
          <w:p w14:paraId="032C6B2C" w14:textId="77777777" w:rsidR="00910843" w:rsidRDefault="00862C73">
            <w:pPr>
              <w:spacing w:after="0" w:line="259" w:lineRule="auto"/>
              <w:ind w:left="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5A181D1F" w14:textId="77777777" w:rsidR="00910843" w:rsidRDefault="00862C73">
            <w:pPr>
              <w:spacing w:after="0" w:line="259" w:lineRule="auto"/>
              <w:ind w:left="0" w:firstLine="0"/>
              <w:jc w:val="left"/>
            </w:pPr>
            <w:r>
              <w:rPr>
                <w:sz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6A22198F" w14:textId="77777777" w:rsidR="00910843" w:rsidRDefault="00862C73">
            <w:pPr>
              <w:spacing w:after="0" w:line="259" w:lineRule="auto"/>
              <w:ind w:left="0" w:firstLine="0"/>
              <w:jc w:val="left"/>
            </w:pPr>
            <w:r>
              <w:rPr>
                <w:sz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vAlign w:val="center"/>
          </w:tcPr>
          <w:p w14:paraId="393B77FD" w14:textId="77777777" w:rsidR="00910843" w:rsidRDefault="00862C73">
            <w:pPr>
              <w:spacing w:after="0" w:line="259" w:lineRule="auto"/>
              <w:ind w:left="0" w:firstLine="0"/>
              <w:jc w:val="left"/>
            </w:pPr>
            <w:r>
              <w:rPr>
                <w:sz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3976F41C" w14:textId="77777777" w:rsidR="00910843" w:rsidRDefault="00862C73">
            <w:pPr>
              <w:spacing w:after="0" w:line="259" w:lineRule="auto"/>
              <w:ind w:left="0" w:firstLine="0"/>
              <w:jc w:val="left"/>
            </w:pPr>
            <w:r>
              <w:rPr>
                <w:sz w:val="17"/>
              </w:rPr>
              <w:t>Incorrect or incomplete solution</w:t>
            </w:r>
          </w:p>
        </w:tc>
      </w:tr>
      <w:tr w:rsidR="00910843" w14:paraId="2FDA0667" w14:textId="77777777">
        <w:trPr>
          <w:trHeight w:val="912"/>
        </w:trPr>
        <w:tc>
          <w:tcPr>
            <w:tcW w:w="1555" w:type="dxa"/>
            <w:tcBorders>
              <w:top w:val="single" w:sz="4" w:space="0" w:color="7F7F7F"/>
              <w:left w:val="single" w:sz="4" w:space="0" w:color="7F7F7F"/>
              <w:bottom w:val="single" w:sz="4" w:space="0" w:color="7F7F7F"/>
              <w:right w:val="single" w:sz="4" w:space="0" w:color="7F7F7F"/>
            </w:tcBorders>
            <w:vAlign w:val="center"/>
          </w:tcPr>
          <w:p w14:paraId="74879526" w14:textId="77777777" w:rsidR="00910843" w:rsidRDefault="00862C73">
            <w:pPr>
              <w:spacing w:after="0" w:line="259" w:lineRule="auto"/>
              <w:ind w:left="0" w:firstLine="0"/>
              <w:jc w:val="left"/>
            </w:pPr>
            <w:r>
              <w:rPr>
                <w:sz w:val="17"/>
              </w:rPr>
              <w:t>Clarity</w:t>
            </w:r>
          </w:p>
        </w:tc>
        <w:tc>
          <w:tcPr>
            <w:tcW w:w="1145" w:type="dxa"/>
            <w:tcBorders>
              <w:top w:val="single" w:sz="4" w:space="0" w:color="7F7F7F"/>
              <w:left w:val="single" w:sz="4" w:space="0" w:color="7F7F7F"/>
              <w:bottom w:val="single" w:sz="4" w:space="0" w:color="7F7F7F"/>
              <w:right w:val="single" w:sz="4" w:space="0" w:color="7F7F7F"/>
            </w:tcBorders>
            <w:vAlign w:val="center"/>
          </w:tcPr>
          <w:p w14:paraId="1071B890" w14:textId="77777777" w:rsidR="00910843" w:rsidRDefault="00862C73">
            <w:pPr>
              <w:spacing w:after="0" w:line="259" w:lineRule="auto"/>
              <w:ind w:left="5" w:firstLine="0"/>
              <w:jc w:val="center"/>
            </w:pPr>
            <w:r>
              <w:rPr>
                <w:sz w:val="17"/>
              </w:rPr>
              <w:t>10</w:t>
            </w:r>
          </w:p>
        </w:tc>
        <w:tc>
          <w:tcPr>
            <w:tcW w:w="1800" w:type="dxa"/>
            <w:tcBorders>
              <w:top w:val="single" w:sz="4" w:space="0" w:color="7F7F7F"/>
              <w:left w:val="single" w:sz="4" w:space="0" w:color="7F7F7F"/>
              <w:bottom w:val="single" w:sz="4" w:space="0" w:color="7F7F7F"/>
              <w:right w:val="single" w:sz="4" w:space="0" w:color="7F7F7F"/>
            </w:tcBorders>
          </w:tcPr>
          <w:p w14:paraId="75C21333" w14:textId="77777777" w:rsidR="00910843" w:rsidRDefault="00862C73">
            <w:pPr>
              <w:spacing w:after="0" w:line="259" w:lineRule="auto"/>
              <w:ind w:left="0" w:firstLine="0"/>
              <w:jc w:val="left"/>
            </w:pPr>
            <w:r>
              <w:rPr>
                <w:sz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31676FC8" w14:textId="77777777" w:rsidR="00910843" w:rsidRDefault="00862C73">
            <w:pPr>
              <w:spacing w:after="0" w:line="259" w:lineRule="auto"/>
              <w:ind w:left="0" w:firstLine="0"/>
              <w:jc w:val="left"/>
            </w:pPr>
            <w:r>
              <w:rPr>
                <w:sz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vAlign w:val="center"/>
          </w:tcPr>
          <w:p w14:paraId="683826FE" w14:textId="77777777" w:rsidR="00910843" w:rsidRDefault="00862C73">
            <w:pPr>
              <w:spacing w:after="0" w:line="259" w:lineRule="auto"/>
              <w:ind w:left="0" w:firstLine="0"/>
              <w:jc w:val="left"/>
            </w:pPr>
            <w:r>
              <w:rPr>
                <w:sz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4D3CC839" w14:textId="77777777" w:rsidR="00910843" w:rsidRDefault="00862C73">
            <w:pPr>
              <w:spacing w:after="0" w:line="259" w:lineRule="auto"/>
              <w:ind w:left="0" w:firstLine="0"/>
              <w:jc w:val="left"/>
            </w:pPr>
            <w:r>
              <w:rPr>
                <w:sz w:val="17"/>
              </w:rPr>
              <w:t>Poorly presented and difficult to understand</w:t>
            </w:r>
          </w:p>
        </w:tc>
      </w:tr>
    </w:tbl>
    <w:p w14:paraId="5A347322" w14:textId="77777777" w:rsidR="00910843" w:rsidRDefault="00862C73">
      <w:pPr>
        <w:spacing w:after="0" w:line="259" w:lineRule="auto"/>
        <w:ind w:left="0" w:firstLine="0"/>
        <w:jc w:val="left"/>
      </w:pPr>
      <w:r>
        <w:rPr>
          <w:b/>
          <w:sz w:val="24"/>
        </w:rPr>
        <w:t>Mark Evaluation:</w:t>
      </w:r>
    </w:p>
    <w:tbl>
      <w:tblPr>
        <w:tblStyle w:val="TableGrid"/>
        <w:tblW w:w="9746" w:type="dxa"/>
        <w:tblInd w:w="-110" w:type="dxa"/>
        <w:tblCellMar>
          <w:top w:w="101" w:type="dxa"/>
          <w:left w:w="110" w:type="dxa"/>
          <w:right w:w="88" w:type="dxa"/>
        </w:tblCellMar>
        <w:tblLook w:val="04A0" w:firstRow="1" w:lastRow="0" w:firstColumn="1" w:lastColumn="0" w:noHBand="0" w:noVBand="1"/>
      </w:tblPr>
      <w:tblGrid>
        <w:gridCol w:w="1700"/>
        <w:gridCol w:w="1130"/>
        <w:gridCol w:w="1670"/>
        <w:gridCol w:w="1750"/>
        <w:gridCol w:w="1750"/>
        <w:gridCol w:w="1746"/>
      </w:tblGrid>
      <w:tr w:rsidR="00910843" w14:paraId="35987BB9" w14:textId="77777777">
        <w:trPr>
          <w:trHeight w:val="521"/>
        </w:trPr>
        <w:tc>
          <w:tcPr>
            <w:tcW w:w="17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931D7C3" w14:textId="77777777" w:rsidR="00910843" w:rsidRDefault="00862C73">
            <w:pPr>
              <w:spacing w:after="0" w:line="259" w:lineRule="auto"/>
              <w:ind w:left="0" w:right="22" w:firstLine="0"/>
              <w:jc w:val="center"/>
            </w:pPr>
            <w:r>
              <w:rPr>
                <w:b/>
                <w:sz w:val="17"/>
              </w:rPr>
              <w:t>Criteria</w:t>
            </w:r>
          </w:p>
        </w:tc>
        <w:tc>
          <w:tcPr>
            <w:tcW w:w="1130" w:type="dxa"/>
            <w:tcBorders>
              <w:top w:val="single" w:sz="4" w:space="0" w:color="7F7F7F"/>
              <w:left w:val="single" w:sz="4" w:space="0" w:color="7F7F7F"/>
              <w:bottom w:val="single" w:sz="4" w:space="0" w:color="7F7F7F"/>
              <w:right w:val="single" w:sz="4" w:space="0" w:color="7F7F7F"/>
            </w:tcBorders>
            <w:shd w:val="clear" w:color="auto" w:fill="DCE6F2"/>
          </w:tcPr>
          <w:p w14:paraId="782F29B4" w14:textId="77777777" w:rsidR="00910843" w:rsidRDefault="00862C73">
            <w:pPr>
              <w:spacing w:after="0" w:line="259" w:lineRule="auto"/>
              <w:ind w:left="0" w:firstLine="0"/>
              <w:jc w:val="center"/>
            </w:pPr>
            <w:r>
              <w:rPr>
                <w:b/>
                <w:sz w:val="17"/>
              </w:rPr>
              <w:t>Weightage (%)</w:t>
            </w:r>
          </w:p>
        </w:tc>
        <w:tc>
          <w:tcPr>
            <w:tcW w:w="1670" w:type="dxa"/>
            <w:tcBorders>
              <w:top w:val="single" w:sz="4" w:space="0" w:color="7F7F7F"/>
              <w:left w:val="single" w:sz="4" w:space="0" w:color="7F7F7F"/>
              <w:bottom w:val="single" w:sz="4" w:space="0" w:color="7F7F7F"/>
              <w:right w:val="single" w:sz="4" w:space="0" w:color="7F7F7F"/>
            </w:tcBorders>
            <w:shd w:val="clear" w:color="auto" w:fill="DCE6F2"/>
          </w:tcPr>
          <w:p w14:paraId="445FE4BD" w14:textId="77777777" w:rsidR="00910843" w:rsidRDefault="00862C73">
            <w:pPr>
              <w:spacing w:after="0" w:line="259" w:lineRule="auto"/>
              <w:ind w:left="0" w:right="22" w:firstLine="0"/>
              <w:jc w:val="center"/>
            </w:pPr>
            <w:r>
              <w:rPr>
                <w:b/>
                <w:sz w:val="17"/>
              </w:rPr>
              <w:t xml:space="preserve">Level 4 – </w:t>
            </w:r>
          </w:p>
          <w:p w14:paraId="2DD6F45D" w14:textId="77777777" w:rsidR="00910843" w:rsidRDefault="00862C73">
            <w:pPr>
              <w:spacing w:after="0" w:line="259" w:lineRule="auto"/>
              <w:ind w:left="0" w:right="22"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2A695520" w14:textId="77777777" w:rsidR="00910843" w:rsidRDefault="00862C73">
            <w:pPr>
              <w:spacing w:after="0" w:line="259" w:lineRule="auto"/>
              <w:ind w:left="14"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25F36F17" w14:textId="77777777" w:rsidR="00910843" w:rsidRDefault="00862C73">
            <w:pPr>
              <w:spacing w:after="0" w:line="259" w:lineRule="auto"/>
              <w:ind w:left="0" w:right="22" w:firstLine="0"/>
              <w:jc w:val="center"/>
            </w:pPr>
            <w:r>
              <w:rPr>
                <w:b/>
                <w:sz w:val="17"/>
              </w:rPr>
              <w:t xml:space="preserve">Level 2 – </w:t>
            </w:r>
          </w:p>
          <w:p w14:paraId="06F97D41" w14:textId="77777777" w:rsidR="00910843" w:rsidRDefault="00862C73">
            <w:pPr>
              <w:spacing w:after="0" w:line="259" w:lineRule="auto"/>
              <w:ind w:left="0" w:right="22"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2C46ED6C" w14:textId="77777777" w:rsidR="00910843" w:rsidRDefault="00862C73">
            <w:pPr>
              <w:spacing w:after="0" w:line="259" w:lineRule="auto"/>
              <w:ind w:left="0" w:right="22" w:firstLine="0"/>
              <w:jc w:val="center"/>
            </w:pPr>
            <w:r>
              <w:rPr>
                <w:b/>
                <w:sz w:val="17"/>
              </w:rPr>
              <w:t xml:space="preserve">Level 1 – </w:t>
            </w:r>
          </w:p>
          <w:p w14:paraId="380F14A9" w14:textId="77777777" w:rsidR="00910843" w:rsidRDefault="00862C73">
            <w:pPr>
              <w:spacing w:after="0" w:line="259" w:lineRule="auto"/>
              <w:ind w:left="0" w:right="22" w:firstLine="0"/>
              <w:jc w:val="center"/>
            </w:pPr>
            <w:r>
              <w:rPr>
                <w:b/>
                <w:sz w:val="17"/>
              </w:rPr>
              <w:t>Beginning</w:t>
            </w:r>
          </w:p>
        </w:tc>
      </w:tr>
      <w:tr w:rsidR="00910843" w14:paraId="7F3BF673"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35CF4A5D" w14:textId="77777777" w:rsidR="00910843" w:rsidRDefault="00862C73">
            <w:pPr>
              <w:spacing w:after="0" w:line="259" w:lineRule="auto"/>
              <w:ind w:left="0" w:firstLine="0"/>
              <w:jc w:val="left"/>
            </w:pPr>
            <w:r>
              <w:rPr>
                <w:sz w:val="17"/>
              </w:rPr>
              <w:t>Understanding of Problem Context</w:t>
            </w:r>
          </w:p>
        </w:tc>
        <w:tc>
          <w:tcPr>
            <w:tcW w:w="1130" w:type="dxa"/>
            <w:tcBorders>
              <w:top w:val="single" w:sz="4" w:space="0" w:color="7F7F7F"/>
              <w:left w:val="single" w:sz="4" w:space="0" w:color="7F7F7F"/>
              <w:bottom w:val="single" w:sz="4" w:space="0" w:color="7F7F7F"/>
              <w:right w:val="single" w:sz="4" w:space="0" w:color="7F7F7F"/>
            </w:tcBorders>
            <w:vAlign w:val="center"/>
          </w:tcPr>
          <w:p w14:paraId="6C64A9AC" w14:textId="77777777" w:rsidR="00910843" w:rsidRDefault="00862C73">
            <w:pPr>
              <w:spacing w:after="0" w:line="259" w:lineRule="auto"/>
              <w:ind w:left="0" w:right="22" w:firstLine="0"/>
              <w:jc w:val="center"/>
            </w:pPr>
            <w:r>
              <w:rPr>
                <w:sz w:val="17"/>
              </w:rPr>
              <w:t>20</w:t>
            </w:r>
          </w:p>
        </w:tc>
        <w:tc>
          <w:tcPr>
            <w:tcW w:w="1670" w:type="dxa"/>
            <w:tcBorders>
              <w:top w:val="single" w:sz="4" w:space="0" w:color="7F7F7F"/>
              <w:left w:val="single" w:sz="4" w:space="0" w:color="7F7F7F"/>
              <w:bottom w:val="single" w:sz="4" w:space="0" w:color="7F7F7F"/>
              <w:right w:val="single" w:sz="4" w:space="0" w:color="7F7F7F"/>
            </w:tcBorders>
          </w:tcPr>
          <w:p w14:paraId="6CCE2E28"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3CCDAC58"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39597087"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373ECC9A" w14:textId="77777777" w:rsidR="00910843" w:rsidRDefault="00910843">
            <w:pPr>
              <w:spacing w:after="160" w:line="259" w:lineRule="auto"/>
              <w:ind w:left="0" w:firstLine="0"/>
              <w:jc w:val="left"/>
            </w:pPr>
          </w:p>
        </w:tc>
      </w:tr>
      <w:tr w:rsidR="00910843" w14:paraId="4B52CBDD"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3A6A970F" w14:textId="77777777" w:rsidR="00910843" w:rsidRDefault="00862C73">
            <w:pPr>
              <w:spacing w:after="0" w:line="259" w:lineRule="auto"/>
              <w:ind w:left="0" w:firstLine="0"/>
              <w:jc w:val="left"/>
            </w:pPr>
            <w:r>
              <w:rPr>
                <w:sz w:val="17"/>
              </w:rPr>
              <w:t xml:space="preserve">Application of </w:t>
            </w:r>
          </w:p>
          <w:p w14:paraId="2631E8E7" w14:textId="77777777" w:rsidR="00910843" w:rsidRDefault="00862C73">
            <w:pPr>
              <w:spacing w:after="0" w:line="259" w:lineRule="auto"/>
              <w:ind w:left="0" w:firstLine="0"/>
              <w:jc w:val="left"/>
            </w:pPr>
            <w:r>
              <w:rPr>
                <w:sz w:val="17"/>
              </w:rPr>
              <w:t>Concepts</w:t>
            </w:r>
          </w:p>
        </w:tc>
        <w:tc>
          <w:tcPr>
            <w:tcW w:w="1130" w:type="dxa"/>
            <w:tcBorders>
              <w:top w:val="single" w:sz="4" w:space="0" w:color="7F7F7F"/>
              <w:left w:val="single" w:sz="4" w:space="0" w:color="7F7F7F"/>
              <w:bottom w:val="single" w:sz="4" w:space="0" w:color="7F7F7F"/>
              <w:right w:val="single" w:sz="4" w:space="0" w:color="7F7F7F"/>
            </w:tcBorders>
            <w:vAlign w:val="center"/>
          </w:tcPr>
          <w:p w14:paraId="63C0A036" w14:textId="77777777" w:rsidR="00910843" w:rsidRDefault="00862C73">
            <w:pPr>
              <w:spacing w:after="0" w:line="259" w:lineRule="auto"/>
              <w:ind w:left="0" w:right="22" w:firstLine="0"/>
              <w:jc w:val="center"/>
            </w:pPr>
            <w:r>
              <w:rPr>
                <w:sz w:val="17"/>
              </w:rPr>
              <w:t>30</w:t>
            </w:r>
          </w:p>
        </w:tc>
        <w:tc>
          <w:tcPr>
            <w:tcW w:w="1670" w:type="dxa"/>
            <w:tcBorders>
              <w:top w:val="single" w:sz="4" w:space="0" w:color="7F7F7F"/>
              <w:left w:val="single" w:sz="4" w:space="0" w:color="7F7F7F"/>
              <w:bottom w:val="single" w:sz="4" w:space="0" w:color="7F7F7F"/>
              <w:right w:val="single" w:sz="4" w:space="0" w:color="7F7F7F"/>
            </w:tcBorders>
          </w:tcPr>
          <w:p w14:paraId="6FCF1D98"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77AF3239"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726A507"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4095BBCF" w14:textId="77777777" w:rsidR="00910843" w:rsidRDefault="00910843">
            <w:pPr>
              <w:spacing w:after="160" w:line="259" w:lineRule="auto"/>
              <w:ind w:left="0" w:firstLine="0"/>
              <w:jc w:val="left"/>
            </w:pPr>
          </w:p>
        </w:tc>
      </w:tr>
      <w:tr w:rsidR="00910843" w14:paraId="33899375"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4263CB0E" w14:textId="77777777" w:rsidR="00910843" w:rsidRDefault="00862C73">
            <w:pPr>
              <w:spacing w:after="0" w:line="259" w:lineRule="auto"/>
              <w:ind w:left="0" w:firstLine="0"/>
              <w:jc w:val="left"/>
            </w:pPr>
            <w:r>
              <w:rPr>
                <w:sz w:val="17"/>
              </w:rPr>
              <w:t>Problem-Solving Approach</w:t>
            </w:r>
          </w:p>
        </w:tc>
        <w:tc>
          <w:tcPr>
            <w:tcW w:w="1130" w:type="dxa"/>
            <w:tcBorders>
              <w:top w:val="single" w:sz="4" w:space="0" w:color="7F7F7F"/>
              <w:left w:val="single" w:sz="4" w:space="0" w:color="7F7F7F"/>
              <w:bottom w:val="single" w:sz="4" w:space="0" w:color="7F7F7F"/>
              <w:right w:val="single" w:sz="4" w:space="0" w:color="7F7F7F"/>
            </w:tcBorders>
            <w:vAlign w:val="center"/>
          </w:tcPr>
          <w:p w14:paraId="0971B5E6" w14:textId="77777777" w:rsidR="00910843" w:rsidRDefault="00862C73">
            <w:pPr>
              <w:spacing w:after="0" w:line="259" w:lineRule="auto"/>
              <w:ind w:left="0" w:right="22" w:firstLine="0"/>
              <w:jc w:val="center"/>
            </w:pPr>
            <w:r>
              <w:rPr>
                <w:sz w:val="17"/>
              </w:rPr>
              <w:t>20</w:t>
            </w:r>
          </w:p>
        </w:tc>
        <w:tc>
          <w:tcPr>
            <w:tcW w:w="1670" w:type="dxa"/>
            <w:tcBorders>
              <w:top w:val="single" w:sz="4" w:space="0" w:color="7F7F7F"/>
              <w:left w:val="single" w:sz="4" w:space="0" w:color="7F7F7F"/>
              <w:bottom w:val="single" w:sz="4" w:space="0" w:color="7F7F7F"/>
              <w:right w:val="single" w:sz="4" w:space="0" w:color="7F7F7F"/>
            </w:tcBorders>
          </w:tcPr>
          <w:p w14:paraId="6A5BFBEA"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65DC2529"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498A77FA"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602982BE" w14:textId="77777777" w:rsidR="00910843" w:rsidRDefault="00910843">
            <w:pPr>
              <w:spacing w:after="160" w:line="259" w:lineRule="auto"/>
              <w:ind w:left="0" w:firstLine="0"/>
              <w:jc w:val="left"/>
            </w:pPr>
          </w:p>
        </w:tc>
      </w:tr>
      <w:tr w:rsidR="00910843" w14:paraId="27945FC5" w14:textId="77777777">
        <w:trPr>
          <w:trHeight w:val="521"/>
        </w:trPr>
        <w:tc>
          <w:tcPr>
            <w:tcW w:w="1700" w:type="dxa"/>
            <w:tcBorders>
              <w:top w:val="single" w:sz="4" w:space="0" w:color="7F7F7F"/>
              <w:left w:val="single" w:sz="4" w:space="0" w:color="7F7F7F"/>
              <w:bottom w:val="single" w:sz="4" w:space="0" w:color="7F7F7F"/>
              <w:right w:val="single" w:sz="4" w:space="0" w:color="7F7F7F"/>
            </w:tcBorders>
          </w:tcPr>
          <w:p w14:paraId="3FEAC094" w14:textId="77777777" w:rsidR="00910843" w:rsidRDefault="00862C73">
            <w:pPr>
              <w:spacing w:after="0" w:line="259" w:lineRule="auto"/>
              <w:ind w:left="0" w:firstLine="0"/>
              <w:jc w:val="left"/>
            </w:pPr>
            <w:r>
              <w:rPr>
                <w:sz w:val="17"/>
              </w:rPr>
              <w:t>Accuracy of Solution</w:t>
            </w:r>
          </w:p>
        </w:tc>
        <w:tc>
          <w:tcPr>
            <w:tcW w:w="1130" w:type="dxa"/>
            <w:tcBorders>
              <w:top w:val="single" w:sz="4" w:space="0" w:color="7F7F7F"/>
              <w:left w:val="single" w:sz="4" w:space="0" w:color="7F7F7F"/>
              <w:bottom w:val="single" w:sz="4" w:space="0" w:color="7F7F7F"/>
              <w:right w:val="single" w:sz="4" w:space="0" w:color="7F7F7F"/>
            </w:tcBorders>
            <w:vAlign w:val="center"/>
          </w:tcPr>
          <w:p w14:paraId="2BEAB5C6" w14:textId="77777777" w:rsidR="00910843" w:rsidRDefault="00862C73">
            <w:pPr>
              <w:spacing w:after="0" w:line="259" w:lineRule="auto"/>
              <w:ind w:left="0" w:right="22" w:firstLine="0"/>
              <w:jc w:val="center"/>
            </w:pPr>
            <w:r>
              <w:rPr>
                <w:sz w:val="17"/>
              </w:rPr>
              <w:t>20</w:t>
            </w:r>
          </w:p>
        </w:tc>
        <w:tc>
          <w:tcPr>
            <w:tcW w:w="1670" w:type="dxa"/>
            <w:tcBorders>
              <w:top w:val="single" w:sz="4" w:space="0" w:color="7F7F7F"/>
              <w:left w:val="single" w:sz="4" w:space="0" w:color="7F7F7F"/>
              <w:bottom w:val="single" w:sz="4" w:space="0" w:color="7F7F7F"/>
              <w:right w:val="single" w:sz="4" w:space="0" w:color="7F7F7F"/>
            </w:tcBorders>
          </w:tcPr>
          <w:p w14:paraId="664C35C2"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4B74299"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5582A95E"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10A8676C" w14:textId="77777777" w:rsidR="00910843" w:rsidRDefault="00910843">
            <w:pPr>
              <w:spacing w:after="160" w:line="259" w:lineRule="auto"/>
              <w:ind w:left="0" w:firstLine="0"/>
              <w:jc w:val="left"/>
            </w:pPr>
          </w:p>
        </w:tc>
      </w:tr>
      <w:tr w:rsidR="00910843" w14:paraId="7C616FCA" w14:textId="77777777">
        <w:trPr>
          <w:trHeight w:val="383"/>
        </w:trPr>
        <w:tc>
          <w:tcPr>
            <w:tcW w:w="1700" w:type="dxa"/>
            <w:tcBorders>
              <w:top w:val="single" w:sz="4" w:space="0" w:color="7F7F7F"/>
              <w:left w:val="single" w:sz="4" w:space="0" w:color="7F7F7F"/>
              <w:bottom w:val="single" w:sz="4" w:space="0" w:color="7F7F7F"/>
              <w:right w:val="single" w:sz="4" w:space="0" w:color="7F7F7F"/>
            </w:tcBorders>
          </w:tcPr>
          <w:p w14:paraId="022AD1A0" w14:textId="77777777" w:rsidR="00910843" w:rsidRDefault="00862C73">
            <w:pPr>
              <w:spacing w:after="0" w:line="259" w:lineRule="auto"/>
              <w:ind w:left="0" w:firstLine="0"/>
              <w:jc w:val="left"/>
            </w:pPr>
            <w:r>
              <w:rPr>
                <w:sz w:val="17"/>
              </w:rPr>
              <w:t>Clarity</w:t>
            </w:r>
          </w:p>
        </w:tc>
        <w:tc>
          <w:tcPr>
            <w:tcW w:w="1130" w:type="dxa"/>
            <w:tcBorders>
              <w:top w:val="single" w:sz="4" w:space="0" w:color="7F7F7F"/>
              <w:left w:val="single" w:sz="4" w:space="0" w:color="7F7F7F"/>
              <w:bottom w:val="single" w:sz="4" w:space="0" w:color="7F7F7F"/>
              <w:right w:val="single" w:sz="4" w:space="0" w:color="7F7F7F"/>
            </w:tcBorders>
          </w:tcPr>
          <w:p w14:paraId="3FB89E6C" w14:textId="77777777" w:rsidR="00910843" w:rsidRDefault="00862C73">
            <w:pPr>
              <w:spacing w:after="0" w:line="259" w:lineRule="auto"/>
              <w:ind w:left="0" w:right="22" w:firstLine="0"/>
              <w:jc w:val="center"/>
            </w:pPr>
            <w:r>
              <w:rPr>
                <w:sz w:val="17"/>
              </w:rPr>
              <w:t>10</w:t>
            </w:r>
          </w:p>
        </w:tc>
        <w:tc>
          <w:tcPr>
            <w:tcW w:w="1670" w:type="dxa"/>
            <w:tcBorders>
              <w:top w:val="single" w:sz="4" w:space="0" w:color="7F7F7F"/>
              <w:left w:val="single" w:sz="4" w:space="0" w:color="7F7F7F"/>
              <w:bottom w:val="single" w:sz="4" w:space="0" w:color="7F7F7F"/>
              <w:right w:val="single" w:sz="4" w:space="0" w:color="7F7F7F"/>
            </w:tcBorders>
          </w:tcPr>
          <w:p w14:paraId="28A27107"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7AD6D136" w14:textId="77777777" w:rsidR="00910843" w:rsidRDefault="00910843">
            <w:pPr>
              <w:spacing w:after="160" w:line="259" w:lineRule="auto"/>
              <w:ind w:left="0" w:firstLine="0"/>
              <w:jc w:val="left"/>
            </w:pPr>
          </w:p>
        </w:tc>
        <w:tc>
          <w:tcPr>
            <w:tcW w:w="1750" w:type="dxa"/>
            <w:tcBorders>
              <w:top w:val="single" w:sz="4" w:space="0" w:color="7F7F7F"/>
              <w:left w:val="single" w:sz="4" w:space="0" w:color="7F7F7F"/>
              <w:bottom w:val="single" w:sz="4" w:space="0" w:color="7F7F7F"/>
              <w:right w:val="single" w:sz="4" w:space="0" w:color="7F7F7F"/>
            </w:tcBorders>
          </w:tcPr>
          <w:p w14:paraId="1E250340" w14:textId="77777777" w:rsidR="00910843" w:rsidRDefault="00910843">
            <w:pPr>
              <w:spacing w:after="160" w:line="259" w:lineRule="auto"/>
              <w:ind w:left="0" w:firstLine="0"/>
              <w:jc w:val="left"/>
            </w:pPr>
          </w:p>
        </w:tc>
        <w:tc>
          <w:tcPr>
            <w:tcW w:w="1746" w:type="dxa"/>
            <w:tcBorders>
              <w:top w:val="single" w:sz="4" w:space="0" w:color="7F7F7F"/>
              <w:left w:val="single" w:sz="4" w:space="0" w:color="7F7F7F"/>
              <w:bottom w:val="single" w:sz="4" w:space="0" w:color="7F7F7F"/>
              <w:right w:val="single" w:sz="4" w:space="0" w:color="7F7F7F"/>
            </w:tcBorders>
          </w:tcPr>
          <w:p w14:paraId="0CFA60D4" w14:textId="77777777" w:rsidR="00910843" w:rsidRDefault="00910843">
            <w:pPr>
              <w:spacing w:after="160" w:line="259" w:lineRule="auto"/>
              <w:ind w:left="0" w:firstLine="0"/>
              <w:jc w:val="left"/>
            </w:pPr>
          </w:p>
        </w:tc>
      </w:tr>
      <w:tr w:rsidR="00910843" w14:paraId="7DB26779" w14:textId="77777777">
        <w:trPr>
          <w:trHeight w:val="383"/>
        </w:trPr>
        <w:tc>
          <w:tcPr>
            <w:tcW w:w="1700" w:type="dxa"/>
            <w:tcBorders>
              <w:top w:val="single" w:sz="4" w:space="0" w:color="7F7F7F"/>
              <w:left w:val="single" w:sz="4" w:space="0" w:color="7F7F7F"/>
              <w:bottom w:val="single" w:sz="4" w:space="0" w:color="7F7F7F"/>
              <w:right w:val="single" w:sz="4" w:space="0" w:color="7F7F7F"/>
            </w:tcBorders>
          </w:tcPr>
          <w:p w14:paraId="410AA33A" w14:textId="77777777" w:rsidR="00910843" w:rsidRDefault="00862C73">
            <w:pPr>
              <w:spacing w:after="0" w:line="259" w:lineRule="auto"/>
              <w:ind w:left="0" w:firstLine="0"/>
              <w:jc w:val="left"/>
            </w:pPr>
            <w:r>
              <w:rPr>
                <w:b/>
                <w:sz w:val="17"/>
              </w:rPr>
              <w:t>Total Marks</w:t>
            </w:r>
          </w:p>
        </w:tc>
        <w:tc>
          <w:tcPr>
            <w:tcW w:w="1130" w:type="dxa"/>
            <w:tcBorders>
              <w:top w:val="single" w:sz="4" w:space="0" w:color="7F7F7F"/>
              <w:left w:val="single" w:sz="4" w:space="0" w:color="7F7F7F"/>
              <w:bottom w:val="single" w:sz="4" w:space="0" w:color="7F7F7F"/>
              <w:right w:val="nil"/>
            </w:tcBorders>
          </w:tcPr>
          <w:p w14:paraId="5024B1E0" w14:textId="77777777" w:rsidR="00910843" w:rsidRDefault="00910843">
            <w:pPr>
              <w:spacing w:after="160" w:line="259" w:lineRule="auto"/>
              <w:ind w:left="0" w:firstLine="0"/>
              <w:jc w:val="left"/>
            </w:pPr>
          </w:p>
        </w:tc>
        <w:tc>
          <w:tcPr>
            <w:tcW w:w="1670" w:type="dxa"/>
            <w:tcBorders>
              <w:top w:val="single" w:sz="4" w:space="0" w:color="7F7F7F"/>
              <w:left w:val="nil"/>
              <w:bottom w:val="single" w:sz="4" w:space="0" w:color="7F7F7F"/>
              <w:right w:val="nil"/>
            </w:tcBorders>
          </w:tcPr>
          <w:p w14:paraId="2AC8B4FE" w14:textId="77777777" w:rsidR="00910843" w:rsidRDefault="00910843">
            <w:pPr>
              <w:spacing w:after="160" w:line="259" w:lineRule="auto"/>
              <w:ind w:left="0" w:firstLine="0"/>
              <w:jc w:val="left"/>
            </w:pPr>
          </w:p>
        </w:tc>
        <w:tc>
          <w:tcPr>
            <w:tcW w:w="1750" w:type="dxa"/>
            <w:tcBorders>
              <w:top w:val="single" w:sz="4" w:space="0" w:color="7F7F7F"/>
              <w:left w:val="nil"/>
              <w:bottom w:val="single" w:sz="4" w:space="0" w:color="7F7F7F"/>
              <w:right w:val="nil"/>
            </w:tcBorders>
          </w:tcPr>
          <w:p w14:paraId="70D44D36" w14:textId="77777777" w:rsidR="00910843" w:rsidRDefault="00910843">
            <w:pPr>
              <w:spacing w:after="160" w:line="259" w:lineRule="auto"/>
              <w:ind w:left="0" w:firstLine="0"/>
              <w:jc w:val="left"/>
            </w:pPr>
          </w:p>
        </w:tc>
        <w:tc>
          <w:tcPr>
            <w:tcW w:w="1750" w:type="dxa"/>
            <w:tcBorders>
              <w:top w:val="single" w:sz="4" w:space="0" w:color="7F7F7F"/>
              <w:left w:val="nil"/>
              <w:bottom w:val="single" w:sz="4" w:space="0" w:color="7F7F7F"/>
              <w:right w:val="nil"/>
            </w:tcBorders>
          </w:tcPr>
          <w:p w14:paraId="1BA301C3" w14:textId="77777777" w:rsidR="00910843" w:rsidRDefault="00910843">
            <w:pPr>
              <w:spacing w:after="160" w:line="259" w:lineRule="auto"/>
              <w:ind w:left="0" w:firstLine="0"/>
              <w:jc w:val="left"/>
            </w:pPr>
          </w:p>
        </w:tc>
        <w:tc>
          <w:tcPr>
            <w:tcW w:w="1746" w:type="dxa"/>
            <w:tcBorders>
              <w:top w:val="single" w:sz="4" w:space="0" w:color="7F7F7F"/>
              <w:left w:val="nil"/>
              <w:bottom w:val="single" w:sz="4" w:space="0" w:color="7F7F7F"/>
              <w:right w:val="single" w:sz="4" w:space="0" w:color="7F7F7F"/>
            </w:tcBorders>
          </w:tcPr>
          <w:p w14:paraId="5787541B" w14:textId="77777777" w:rsidR="00910843" w:rsidRDefault="00910843">
            <w:pPr>
              <w:spacing w:after="160" w:line="259" w:lineRule="auto"/>
              <w:ind w:left="0" w:firstLine="0"/>
              <w:jc w:val="left"/>
            </w:pPr>
          </w:p>
        </w:tc>
      </w:tr>
    </w:tbl>
    <w:p w14:paraId="40387ABA" w14:textId="77777777" w:rsidR="00910843" w:rsidRDefault="00862C73">
      <w:pPr>
        <w:pStyle w:val="Heading1"/>
        <w:ind w:left="-5"/>
      </w:pPr>
      <w:r>
        <w:t>Code of Conduct</w:t>
      </w:r>
    </w:p>
    <w:p w14:paraId="51C90F74" w14:textId="7D90DA1A" w:rsidR="00910843" w:rsidRDefault="00862C73">
      <w:pPr>
        <w:spacing w:after="197"/>
      </w:pPr>
      <w:r>
        <w:t xml:space="preserve">I </w:t>
      </w:r>
      <w:r w:rsidR="00D934A1">
        <w:t xml:space="preserve">S.Yoogesh </w:t>
      </w:r>
      <w:r>
        <w:t>certify that this submission is my original work and that I have adhered to the guidelines specified for this assessment. I understand that any violation of academic integrity rules will result in disciplinary action.</w:t>
      </w:r>
    </w:p>
    <w:p w14:paraId="2962C5D6" w14:textId="7FE6F154" w:rsidR="00910843" w:rsidRDefault="00862C73">
      <w:r>
        <w:t xml:space="preserve">Signature of the Student: </w:t>
      </w:r>
      <w:r w:rsidR="00D934A1">
        <w:t>S.Yoogesh</w:t>
      </w:r>
      <w:r>
        <w:t xml:space="preserve">          Date:</w:t>
      </w:r>
      <w:r w:rsidR="00D934A1">
        <w:t>11.10.2026</w:t>
      </w:r>
    </w:p>
    <w:sectPr w:rsidR="00910843">
      <w:pgSz w:w="11900" w:h="16820"/>
      <w:pgMar w:top="850" w:right="1074" w:bottom="135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01AC0"/>
    <w:multiLevelType w:val="hybridMultilevel"/>
    <w:tmpl w:val="E0A6C190"/>
    <w:lvl w:ilvl="0" w:tplc="621EA76A">
      <w:start w:val="1"/>
      <w:numFmt w:val="lowerLetter"/>
      <w:lvlText w:val="(%1)"/>
      <w:lvlJc w:val="left"/>
      <w:pPr>
        <w:ind w:left="39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188731E">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E1EFE0C">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5A684DC">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E66F0E0">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AA4CB1C">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222CCA4">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F5888AC">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C5AD55E">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74321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43"/>
    <w:rsid w:val="00362CBA"/>
    <w:rsid w:val="008000AD"/>
    <w:rsid w:val="00862C73"/>
    <w:rsid w:val="00910843"/>
    <w:rsid w:val="00D92BF2"/>
    <w:rsid w:val="00D93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60B0"/>
  <w15:docId w15:val="{84EDD913-F498-4E56-9A04-523366DC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68"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91" w:line="259" w:lineRule="auto"/>
      <w:ind w:left="10" w:hanging="10"/>
      <w:outlineLvl w:val="0"/>
    </w:pPr>
    <w:rPr>
      <w:rFonts w:ascii="Cambria" w:eastAsia="Cambria" w:hAnsi="Cambria" w:cs="Cambria"/>
      <w:b/>
      <w:color w:val="000000"/>
      <w:sz w:val="23"/>
    </w:rPr>
  </w:style>
  <w:style w:type="paragraph" w:styleId="Heading2">
    <w:name w:val="heading 2"/>
    <w:basedOn w:val="Normal"/>
    <w:next w:val="Normal"/>
    <w:link w:val="Heading2Char"/>
    <w:uiPriority w:val="9"/>
    <w:semiHidden/>
    <w:unhideWhenUsed/>
    <w:qFormat/>
    <w:rsid w:val="00D934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934A1"/>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59"/>
    <w:rsid w:val="00D934A1"/>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7ABF-8963-4A98-B14E-F1B37DA8B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2195</Words>
  <Characters>12514</Characters>
  <Application>Microsoft Office Word</Application>
  <DocSecurity>0</DocSecurity>
  <Lines>104</Lines>
  <Paragraphs>29</Paragraphs>
  <ScaleCrop>false</ScaleCrop>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cp:lastModifiedBy>Yoogesh S</cp:lastModifiedBy>
  <cp:revision>3</cp:revision>
  <dcterms:created xsi:type="dcterms:W3CDTF">2026-10-11T13:28:00Z</dcterms:created>
  <dcterms:modified xsi:type="dcterms:W3CDTF">2026-10-11T14:07:00Z</dcterms:modified>
</cp:coreProperties>
</file>