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AE28F" w14:textId="104AA6FB"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DEPARTMENT OF COMPUTER SCIENCE AND ENGINEERING</w:t>
      </w:r>
    </w:p>
    <w:p w14:paraId="611A8193" w14:textId="1AF4B5AA"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CSA06 Design and Analysis of Algorithms</w:t>
      </w:r>
    </w:p>
    <w:p w14:paraId="50E9DD1C" w14:textId="77777777"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ASSIGNMENT</w:t>
      </w:r>
    </w:p>
    <w:p w14:paraId="016E17C0" w14:textId="36D46CEA"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Assignment 1 - CO1</w:t>
      </w:r>
    </w:p>
    <w:p w14:paraId="2EA4994E" w14:textId="531BD348" w:rsidR="000D087D" w:rsidRPr="000D087D" w:rsidRDefault="000D087D" w:rsidP="000D087D">
      <w:pPr>
        <w:rPr>
          <w:rFonts w:ascii="Times New Roman" w:hAnsi="Times New Roman" w:cs="Times New Roman"/>
          <w:b/>
          <w:bCs/>
          <w:sz w:val="24"/>
          <w:szCs w:val="24"/>
        </w:rPr>
      </w:pPr>
      <w:r>
        <w:rPr>
          <w:rFonts w:ascii="Times New Roman" w:hAnsi="Times New Roman" w:cs="Times New Roman"/>
          <w:b/>
          <w:bCs/>
          <w:sz w:val="24"/>
          <w:szCs w:val="24"/>
        </w:rPr>
        <w:t xml:space="preserve">Name: </w:t>
      </w:r>
      <w:proofErr w:type="spellStart"/>
      <w:r w:rsidRPr="000D087D">
        <w:rPr>
          <w:rFonts w:ascii="Times New Roman" w:hAnsi="Times New Roman" w:cs="Times New Roman"/>
          <w:b/>
          <w:bCs/>
          <w:sz w:val="24"/>
          <w:szCs w:val="24"/>
        </w:rPr>
        <w:t>S.Yoogesh</w:t>
      </w:r>
      <w:proofErr w:type="spellEnd"/>
    </w:p>
    <w:p w14:paraId="7B9A1402" w14:textId="6D8550D6" w:rsidR="000D087D" w:rsidRDefault="000D087D" w:rsidP="000D087D">
      <w:pPr>
        <w:rPr>
          <w:rFonts w:ascii="Times New Roman" w:hAnsi="Times New Roman" w:cs="Times New Roman"/>
          <w:b/>
          <w:bCs/>
          <w:sz w:val="24"/>
          <w:szCs w:val="24"/>
        </w:rPr>
      </w:pPr>
      <w:r>
        <w:rPr>
          <w:rFonts w:ascii="Times New Roman" w:hAnsi="Times New Roman" w:cs="Times New Roman"/>
          <w:b/>
          <w:bCs/>
          <w:sz w:val="24"/>
          <w:szCs w:val="24"/>
        </w:rPr>
        <w:t xml:space="preserve">Reg no: </w:t>
      </w:r>
      <w:r w:rsidRPr="000D087D">
        <w:rPr>
          <w:rFonts w:ascii="Times New Roman" w:hAnsi="Times New Roman" w:cs="Times New Roman"/>
          <w:b/>
          <w:bCs/>
          <w:sz w:val="24"/>
          <w:szCs w:val="24"/>
        </w:rPr>
        <w:t>192424024</w:t>
      </w:r>
    </w:p>
    <w:p w14:paraId="5E79566A"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TASK 4 – ANALYSE BEST, AVERAGE AND WORST-CASE BEHAVIOUR</w:t>
      </w:r>
    </w:p>
    <w:p w14:paraId="6FF516F8"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4.1 Introduction</w:t>
      </w:r>
    </w:p>
    <w:p w14:paraId="287F089A"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Case analysis is used to evaluate the performance of an algorithm under different input conditions. The three cases considered are best case, average case, and worst case.</w:t>
      </w:r>
    </w:p>
    <w:p w14:paraId="2C79D3FD" w14:textId="77777777" w:rsidR="004F53CD" w:rsidRPr="004F53CD" w:rsidRDefault="004F53CD" w:rsidP="004F53CD">
      <w:pPr>
        <w:numPr>
          <w:ilvl w:val="0"/>
          <w:numId w:val="3"/>
        </w:numPr>
        <w:rPr>
          <w:rFonts w:ascii="Times New Roman" w:hAnsi="Times New Roman" w:cs="Times New Roman"/>
          <w:b/>
          <w:bCs/>
          <w:sz w:val="24"/>
          <w:szCs w:val="24"/>
        </w:rPr>
      </w:pPr>
      <w:r w:rsidRPr="004F53CD">
        <w:rPr>
          <w:rFonts w:ascii="Times New Roman" w:hAnsi="Times New Roman" w:cs="Times New Roman"/>
          <w:b/>
          <w:bCs/>
          <w:sz w:val="24"/>
          <w:szCs w:val="24"/>
        </w:rPr>
        <w:t>Best case: The minimum number of operations required for an input of size n.</w:t>
      </w:r>
    </w:p>
    <w:p w14:paraId="58C654CB" w14:textId="77777777" w:rsidR="004F53CD" w:rsidRPr="004F53CD" w:rsidRDefault="004F53CD" w:rsidP="004F53CD">
      <w:pPr>
        <w:numPr>
          <w:ilvl w:val="0"/>
          <w:numId w:val="3"/>
        </w:numPr>
        <w:rPr>
          <w:rFonts w:ascii="Times New Roman" w:hAnsi="Times New Roman" w:cs="Times New Roman"/>
          <w:b/>
          <w:bCs/>
          <w:sz w:val="24"/>
          <w:szCs w:val="24"/>
        </w:rPr>
      </w:pPr>
      <w:r w:rsidRPr="004F53CD">
        <w:rPr>
          <w:rFonts w:ascii="Times New Roman" w:hAnsi="Times New Roman" w:cs="Times New Roman"/>
          <w:b/>
          <w:bCs/>
          <w:sz w:val="24"/>
          <w:szCs w:val="24"/>
        </w:rPr>
        <w:t>Average case: The expected number of operations under a specified distribution of search targets.</w:t>
      </w:r>
    </w:p>
    <w:p w14:paraId="4BAFDF50" w14:textId="77777777" w:rsidR="004F53CD" w:rsidRPr="004F53CD" w:rsidRDefault="004F53CD" w:rsidP="004F53CD">
      <w:pPr>
        <w:numPr>
          <w:ilvl w:val="0"/>
          <w:numId w:val="3"/>
        </w:numPr>
        <w:rPr>
          <w:rFonts w:ascii="Times New Roman" w:hAnsi="Times New Roman" w:cs="Times New Roman"/>
          <w:b/>
          <w:bCs/>
          <w:sz w:val="24"/>
          <w:szCs w:val="24"/>
        </w:rPr>
      </w:pPr>
      <w:r w:rsidRPr="004F53CD">
        <w:rPr>
          <w:rFonts w:ascii="Times New Roman" w:hAnsi="Times New Roman" w:cs="Times New Roman"/>
          <w:b/>
          <w:bCs/>
          <w:sz w:val="24"/>
          <w:szCs w:val="24"/>
        </w:rPr>
        <w:t>Worst case: The maximum number of operations required for an input of size n.</w:t>
      </w:r>
    </w:p>
    <w:p w14:paraId="3516EBA9"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In this assignment, Linear Search, Recursive Binary Search, and Hash Table Search are analysed according to the number of comparisons or lookup operations required to locate a student registration number.</w:t>
      </w:r>
    </w:p>
    <w:p w14:paraId="4B5B85F0"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4.2 Linear Search</w:t>
      </w:r>
    </w:p>
    <w:p w14:paraId="112E3656"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Linear Search examines student registration numbers one by one until the target is found or all records have been examined.</w:t>
      </w:r>
    </w:p>
    <w:p w14:paraId="34E7352B"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Best-Case Analysis</w:t>
      </w:r>
    </w:p>
    <w:p w14:paraId="24EF87BE"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The best case occurs when the target registration number is the first element in the array.</w:t>
      </w:r>
    </w:p>
    <w:p w14:paraId="143744B1"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Only one comparison is required.</w:t>
      </w:r>
    </w:p>
    <w:p w14:paraId="2752E46A"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Number of comparisons = 1</w:t>
      </w:r>
    </w:p>
    <w:p w14:paraId="32116D22"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Best-case time complexity = Theta(1)</w:t>
      </w:r>
    </w:p>
    <w:p w14:paraId="619474C9"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Average-Case Analysis</w:t>
      </w:r>
    </w:p>
    <w:p w14:paraId="17512F25"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Assume the target is present and equally likely to occur at any of the n positions.</w:t>
      </w:r>
    </w:p>
    <w:p w14:paraId="208A560A"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The possible numbers of comparisons are 1, 2, 3, ..., n.</w:t>
      </w:r>
    </w:p>
    <w:p w14:paraId="76138EED"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Average number of comparisons:</w:t>
      </w:r>
    </w:p>
    <w:p w14:paraId="675F1D5F" w14:textId="77777777" w:rsidR="004F53CD" w:rsidRPr="004F53CD" w:rsidRDefault="004F53CD" w:rsidP="004F53CD">
      <w:pPr>
        <w:rPr>
          <w:rFonts w:ascii="Times New Roman" w:hAnsi="Times New Roman" w:cs="Times New Roman"/>
          <w:b/>
          <w:bCs/>
          <w:sz w:val="24"/>
          <w:szCs w:val="24"/>
        </w:rPr>
      </w:pPr>
      <w:proofErr w:type="spellStart"/>
      <w:r w:rsidRPr="004F53CD">
        <w:rPr>
          <w:rFonts w:ascii="Times New Roman" w:hAnsi="Times New Roman" w:cs="Times New Roman"/>
          <w:b/>
          <w:bCs/>
          <w:sz w:val="24"/>
          <w:szCs w:val="24"/>
        </w:rPr>
        <w:t>C_avg</w:t>
      </w:r>
      <w:proofErr w:type="spellEnd"/>
      <w:r w:rsidRPr="004F53CD">
        <w:rPr>
          <w:rFonts w:ascii="Times New Roman" w:hAnsi="Times New Roman" w:cs="Times New Roman"/>
          <w:b/>
          <w:bCs/>
          <w:sz w:val="24"/>
          <w:szCs w:val="24"/>
        </w:rPr>
        <w:t>(n) = (1 + 2 + 3 + ... + n) / n</w:t>
      </w:r>
    </w:p>
    <w:p w14:paraId="46F6A858"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Using the sum formula:</w:t>
      </w:r>
    </w:p>
    <w:p w14:paraId="7FA501D8" w14:textId="77777777" w:rsidR="004F53CD" w:rsidRPr="004F53CD" w:rsidRDefault="004F53CD" w:rsidP="004F53CD">
      <w:pPr>
        <w:rPr>
          <w:rFonts w:ascii="Times New Roman" w:hAnsi="Times New Roman" w:cs="Times New Roman"/>
          <w:b/>
          <w:bCs/>
          <w:sz w:val="24"/>
          <w:szCs w:val="24"/>
        </w:rPr>
      </w:pPr>
      <w:proofErr w:type="spellStart"/>
      <w:r w:rsidRPr="004F53CD">
        <w:rPr>
          <w:rFonts w:ascii="Times New Roman" w:hAnsi="Times New Roman" w:cs="Times New Roman"/>
          <w:b/>
          <w:bCs/>
          <w:sz w:val="24"/>
          <w:szCs w:val="24"/>
        </w:rPr>
        <w:t>C_avg</w:t>
      </w:r>
      <w:proofErr w:type="spellEnd"/>
      <w:r w:rsidRPr="004F53CD">
        <w:rPr>
          <w:rFonts w:ascii="Times New Roman" w:hAnsi="Times New Roman" w:cs="Times New Roman"/>
          <w:b/>
          <w:bCs/>
          <w:sz w:val="24"/>
          <w:szCs w:val="24"/>
        </w:rPr>
        <w:t>(n) = n(n + 1) / (2n)</w:t>
      </w:r>
    </w:p>
    <w:p w14:paraId="7844BF6A" w14:textId="77777777" w:rsidR="004F53CD" w:rsidRPr="004F53CD" w:rsidRDefault="004F53CD" w:rsidP="004F53CD">
      <w:pPr>
        <w:rPr>
          <w:rFonts w:ascii="Times New Roman" w:hAnsi="Times New Roman" w:cs="Times New Roman"/>
          <w:b/>
          <w:bCs/>
          <w:sz w:val="24"/>
          <w:szCs w:val="24"/>
        </w:rPr>
      </w:pPr>
      <w:proofErr w:type="spellStart"/>
      <w:r w:rsidRPr="004F53CD">
        <w:rPr>
          <w:rFonts w:ascii="Times New Roman" w:hAnsi="Times New Roman" w:cs="Times New Roman"/>
          <w:b/>
          <w:bCs/>
          <w:sz w:val="24"/>
          <w:szCs w:val="24"/>
        </w:rPr>
        <w:t>C_avg</w:t>
      </w:r>
      <w:proofErr w:type="spellEnd"/>
      <w:r w:rsidRPr="004F53CD">
        <w:rPr>
          <w:rFonts w:ascii="Times New Roman" w:hAnsi="Times New Roman" w:cs="Times New Roman"/>
          <w:b/>
          <w:bCs/>
          <w:sz w:val="24"/>
          <w:szCs w:val="24"/>
        </w:rPr>
        <w:t>(n) = (n + 1) / 2</w:t>
      </w:r>
    </w:p>
    <w:p w14:paraId="007040C5"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Therefore, the average-case time complexity is Theta(n).</w:t>
      </w:r>
    </w:p>
    <w:p w14:paraId="6D717166"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The average number of comparisons increases linearly because the algorithm may need to examine approximately half of the records.</w:t>
      </w:r>
    </w:p>
    <w:p w14:paraId="341839DD"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lastRenderedPageBreak/>
        <w:t>Worst-Case Analysis</w:t>
      </w:r>
    </w:p>
    <w:p w14:paraId="20709034"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The worst case occurs when the target is the last record or is absent from the array. The algorithm must examine all n records.</w:t>
      </w:r>
    </w:p>
    <w:p w14:paraId="1958E838"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Number of comparisons = n</w:t>
      </w:r>
    </w:p>
    <w:p w14:paraId="02D17135"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Worst-case time complexity = Theta(n)</w:t>
      </w:r>
    </w:p>
    <w:p w14:paraId="37F0AEF5"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Discussion</w:t>
      </w:r>
    </w:p>
    <w:p w14:paraId="2774C965"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 xml:space="preserve">Linear Search performs well when the target is near the beginning of the array. However, its average and worst-case performance become less efficient as the database grows because the number of comparisons increases proportionally </w:t>
      </w:r>
      <w:proofErr w:type="spellStart"/>
      <w:r w:rsidRPr="004F53CD">
        <w:rPr>
          <w:rFonts w:ascii="Times New Roman" w:hAnsi="Times New Roman" w:cs="Times New Roman"/>
          <w:b/>
          <w:bCs/>
          <w:sz w:val="24"/>
          <w:szCs w:val="24"/>
        </w:rPr>
        <w:t>to n</w:t>
      </w:r>
      <w:proofErr w:type="spellEnd"/>
      <w:r w:rsidRPr="004F53CD">
        <w:rPr>
          <w:rFonts w:ascii="Times New Roman" w:hAnsi="Times New Roman" w:cs="Times New Roman"/>
          <w:b/>
          <w:bCs/>
          <w:sz w:val="24"/>
          <w:szCs w:val="24"/>
        </w:rPr>
        <w:t>.</w:t>
      </w:r>
    </w:p>
    <w:p w14:paraId="465EF0BF"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4.3 Recursive Binary Search</w:t>
      </w:r>
    </w:p>
    <w:p w14:paraId="4346AD0C"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Recursive Binary Search operates on a sorted array. It compares the target registration number with the middle element and recursively searches the appropriate half.</w:t>
      </w:r>
    </w:p>
    <w:p w14:paraId="09698126"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Best-Case Analysis</w:t>
      </w:r>
    </w:p>
    <w:p w14:paraId="2F8C55D7"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The best case occurs when the target matches the middle element during the first comparison.</w:t>
      </w:r>
    </w:p>
    <w:p w14:paraId="35C5D413"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Number of key comparisons = 1</w:t>
      </w:r>
    </w:p>
    <w:p w14:paraId="0165B4DF"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Best-case time complexity = Theta(1)</w:t>
      </w:r>
    </w:p>
    <w:p w14:paraId="35D88BEE"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Average-Case Analysis</w:t>
      </w:r>
    </w:p>
    <w:p w14:paraId="4F7CF6CA"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In the average case, the target is found after several recursive calls. Each unsuccessful comparison reduces the remaining search range to approximately half its previous size.</w:t>
      </w:r>
    </w:p>
    <w:p w14:paraId="081473B6"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 xml:space="preserve">After k </w:t>
      </w:r>
      <w:proofErr w:type="spellStart"/>
      <w:r w:rsidRPr="004F53CD">
        <w:rPr>
          <w:rFonts w:ascii="Times New Roman" w:hAnsi="Times New Roman" w:cs="Times New Roman"/>
          <w:b/>
          <w:bCs/>
          <w:sz w:val="24"/>
          <w:szCs w:val="24"/>
        </w:rPr>
        <w:t>halvings</w:t>
      </w:r>
      <w:proofErr w:type="spellEnd"/>
      <w:r w:rsidRPr="004F53CD">
        <w:rPr>
          <w:rFonts w:ascii="Times New Roman" w:hAnsi="Times New Roman" w:cs="Times New Roman"/>
          <w:b/>
          <w:bCs/>
          <w:sz w:val="24"/>
          <w:szCs w:val="24"/>
        </w:rPr>
        <w:t>, the remaining range is approximately:</w:t>
      </w:r>
    </w:p>
    <w:p w14:paraId="13A7B5CE"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Remaining range = n / 2^k</w:t>
      </w:r>
    </w:p>
    <w:p w14:paraId="23F66B84"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The search reaches a single element when:</w:t>
      </w:r>
    </w:p>
    <w:p w14:paraId="3F876BF6"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n / 2^k = 1</w:t>
      </w:r>
    </w:p>
    <w:p w14:paraId="4945A15F"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Therefore:</w:t>
      </w:r>
    </w:p>
    <w:p w14:paraId="0F4C8DA9"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k = log2(n)</w:t>
      </w:r>
    </w:p>
    <w:p w14:paraId="06E33F33"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The average search cost grows logarithmically for a uniformly distributed successful target in the sorted array.</w:t>
      </w:r>
    </w:p>
    <w:p w14:paraId="56FC40D9"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Average-case time complexity = Theta(log n)</w:t>
      </w:r>
    </w:p>
    <w:p w14:paraId="26509CF3"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Worst-Case Analysis</w:t>
      </w:r>
    </w:p>
    <w:p w14:paraId="7DA1E121"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The worst case occurs when the target is found at the deepest required search level or when an unsuccessful search reduces the range to an empty interval.</w:t>
      </w:r>
    </w:p>
    <w:p w14:paraId="46469A6F"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The recurrence relation is:</w:t>
      </w:r>
    </w:p>
    <w:p w14:paraId="1D9F8073"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T(n) = T(n / 2) + c</w:t>
      </w:r>
    </w:p>
    <w:p w14:paraId="0B0F7361"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Expanding the recurrence:</w:t>
      </w:r>
    </w:p>
    <w:p w14:paraId="6AC9FB2B"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T(n) = T(n / 4) + 2c</w:t>
      </w:r>
    </w:p>
    <w:p w14:paraId="61B5A3E5"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T(n) = T(n / 8) + 3c</w:t>
      </w:r>
    </w:p>
    <w:p w14:paraId="105D6B06"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lastRenderedPageBreak/>
        <w:t>After k recursive calls:</w:t>
      </w:r>
    </w:p>
    <w:p w14:paraId="6ADF8F0F"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T(n) = T(n / 2^k) + kc</w:t>
      </w:r>
    </w:p>
    <w:p w14:paraId="1D801009"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Since k = log2(n), the running time grows logarithmically.</w:t>
      </w:r>
    </w:p>
    <w:p w14:paraId="54F3FE2A"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Worst-case time complexity = Theta(log n)</w:t>
      </w:r>
    </w:p>
    <w:p w14:paraId="2F6A6361"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Discussion</w:t>
      </w:r>
    </w:p>
    <w:p w14:paraId="1F735D14"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Binary Search is more efficient than Linear Search for large sorted datasets because it eliminates approximately half of the remaining search range at each step. However, the registration numbers must be sorted before searching. If sorting is necessary, its preprocessing cost must be considered separately.</w:t>
      </w:r>
    </w:p>
    <w:p w14:paraId="27C67DC4"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4.4 Hash Table Search</w:t>
      </w:r>
    </w:p>
    <w:p w14:paraId="04D39635"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Hash Table Search calculates an index from the target registration number and checks the corresponding entry or collision-resolution sequence.</w:t>
      </w:r>
    </w:p>
    <w:p w14:paraId="4436261A"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Best-Case Analysis</w:t>
      </w:r>
    </w:p>
    <w:p w14:paraId="6C608BC9"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The best case occurs when the target is located directly at its calculated index and no additional collision checks are required.</w:t>
      </w:r>
    </w:p>
    <w:p w14:paraId="4EDF7DC7"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Best-case time complexity = Theta(1)</w:t>
      </w:r>
    </w:p>
    <w:p w14:paraId="6EE91A86"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Average-Case Analysis</w:t>
      </w:r>
    </w:p>
    <w:p w14:paraId="7FAB81B5"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The average case assumes that the hash function distributes registration numbers effectively and that the table maintains a suitable load factor.</w:t>
      </w:r>
    </w:p>
    <w:p w14:paraId="719C06D8"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The expected number of lookup operations remains approximately constant.</w:t>
      </w:r>
    </w:p>
    <w:p w14:paraId="09BF83AF"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Expected average-case time complexity = Theta(1)</w:t>
      </w:r>
    </w:p>
    <w:p w14:paraId="132B83C1"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This result depends on the hash function, table capacity, load factor, and collision-resolution method.</w:t>
      </w:r>
    </w:p>
    <w:p w14:paraId="076A38EA"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Worst-Case Analysis</w:t>
      </w:r>
    </w:p>
    <w:p w14:paraId="11162C85"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The worst case occurs when many registration numbers collide, requiring the algorithm to examine a large number of entries.</w:t>
      </w:r>
    </w:p>
    <w:p w14:paraId="1AB6B70C"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In the extreme case, all n entries may need to be examined.</w:t>
      </w:r>
    </w:p>
    <w:p w14:paraId="6E98FAD5"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Number of entries examined = n</w:t>
      </w:r>
    </w:p>
    <w:p w14:paraId="7DDBB569"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Worst-case time complexity = O(n)</w:t>
      </w:r>
    </w:p>
    <w:p w14:paraId="70CB7D0B"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Discussion</w:t>
      </w:r>
    </w:p>
    <w:p w14:paraId="49891199"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Hash Table Search is useful for systems requiring frequent registration-number lookups. It generally provides fast expected lookup when collisions are controlled. However, it requires additional memory and preprocessing to construct the hash table.</w:t>
      </w:r>
    </w:p>
    <w:p w14:paraId="2A74E523"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4.5 Comparison of Best, Average and Worst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7"/>
        <w:gridCol w:w="1054"/>
        <w:gridCol w:w="1943"/>
        <w:gridCol w:w="1335"/>
      </w:tblGrid>
      <w:tr w:rsidR="004F53CD" w:rsidRPr="004F53CD" w14:paraId="6B0C3C26" w14:textId="77777777">
        <w:trPr>
          <w:tblCellSpacing w:w="15" w:type="dxa"/>
        </w:trPr>
        <w:tc>
          <w:tcPr>
            <w:tcW w:w="0" w:type="auto"/>
            <w:vAlign w:val="center"/>
            <w:hideMark/>
          </w:tcPr>
          <w:p w14:paraId="61873F49"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Algorithm</w:t>
            </w:r>
          </w:p>
        </w:tc>
        <w:tc>
          <w:tcPr>
            <w:tcW w:w="0" w:type="auto"/>
            <w:vAlign w:val="center"/>
            <w:hideMark/>
          </w:tcPr>
          <w:p w14:paraId="1C93CFFA"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Best Case</w:t>
            </w:r>
          </w:p>
        </w:tc>
        <w:tc>
          <w:tcPr>
            <w:tcW w:w="0" w:type="auto"/>
            <w:vAlign w:val="center"/>
            <w:hideMark/>
          </w:tcPr>
          <w:p w14:paraId="6D9E7858"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Average Case</w:t>
            </w:r>
          </w:p>
        </w:tc>
        <w:tc>
          <w:tcPr>
            <w:tcW w:w="0" w:type="auto"/>
            <w:vAlign w:val="center"/>
            <w:hideMark/>
          </w:tcPr>
          <w:p w14:paraId="737BAF97"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Worst Case</w:t>
            </w:r>
          </w:p>
        </w:tc>
      </w:tr>
      <w:tr w:rsidR="004F53CD" w:rsidRPr="004F53CD" w14:paraId="34268C5C" w14:textId="77777777">
        <w:trPr>
          <w:tblCellSpacing w:w="15" w:type="dxa"/>
        </w:trPr>
        <w:tc>
          <w:tcPr>
            <w:tcW w:w="0" w:type="auto"/>
            <w:vAlign w:val="center"/>
            <w:hideMark/>
          </w:tcPr>
          <w:p w14:paraId="4F6C673A"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Linear Search</w:t>
            </w:r>
          </w:p>
        </w:tc>
        <w:tc>
          <w:tcPr>
            <w:tcW w:w="0" w:type="auto"/>
            <w:vAlign w:val="center"/>
            <w:hideMark/>
          </w:tcPr>
          <w:p w14:paraId="0CC10BCB"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Theta(1)</w:t>
            </w:r>
          </w:p>
        </w:tc>
        <w:tc>
          <w:tcPr>
            <w:tcW w:w="0" w:type="auto"/>
            <w:vAlign w:val="center"/>
            <w:hideMark/>
          </w:tcPr>
          <w:p w14:paraId="64EE178D"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Theta(n)</w:t>
            </w:r>
          </w:p>
        </w:tc>
        <w:tc>
          <w:tcPr>
            <w:tcW w:w="0" w:type="auto"/>
            <w:vAlign w:val="center"/>
            <w:hideMark/>
          </w:tcPr>
          <w:p w14:paraId="1D0A6DE4"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Theta(n)</w:t>
            </w:r>
          </w:p>
        </w:tc>
      </w:tr>
      <w:tr w:rsidR="004F53CD" w:rsidRPr="004F53CD" w14:paraId="41D920ED" w14:textId="77777777">
        <w:trPr>
          <w:tblCellSpacing w:w="15" w:type="dxa"/>
        </w:trPr>
        <w:tc>
          <w:tcPr>
            <w:tcW w:w="0" w:type="auto"/>
            <w:vAlign w:val="center"/>
            <w:hideMark/>
          </w:tcPr>
          <w:p w14:paraId="45E378AB"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Recursive Binary Search</w:t>
            </w:r>
          </w:p>
        </w:tc>
        <w:tc>
          <w:tcPr>
            <w:tcW w:w="0" w:type="auto"/>
            <w:vAlign w:val="center"/>
            <w:hideMark/>
          </w:tcPr>
          <w:p w14:paraId="42990A64"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Theta(1)</w:t>
            </w:r>
          </w:p>
        </w:tc>
        <w:tc>
          <w:tcPr>
            <w:tcW w:w="0" w:type="auto"/>
            <w:vAlign w:val="center"/>
            <w:hideMark/>
          </w:tcPr>
          <w:p w14:paraId="0430891B"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Theta(log n)</w:t>
            </w:r>
          </w:p>
        </w:tc>
        <w:tc>
          <w:tcPr>
            <w:tcW w:w="0" w:type="auto"/>
            <w:vAlign w:val="center"/>
            <w:hideMark/>
          </w:tcPr>
          <w:p w14:paraId="55087E10"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Theta(log n)</w:t>
            </w:r>
          </w:p>
        </w:tc>
      </w:tr>
      <w:tr w:rsidR="004F53CD" w:rsidRPr="004F53CD" w14:paraId="6355F68D" w14:textId="77777777">
        <w:trPr>
          <w:tblCellSpacing w:w="15" w:type="dxa"/>
        </w:trPr>
        <w:tc>
          <w:tcPr>
            <w:tcW w:w="0" w:type="auto"/>
            <w:vAlign w:val="center"/>
            <w:hideMark/>
          </w:tcPr>
          <w:p w14:paraId="41D0FA44"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lastRenderedPageBreak/>
              <w:t>Hash Table Search</w:t>
            </w:r>
          </w:p>
        </w:tc>
        <w:tc>
          <w:tcPr>
            <w:tcW w:w="0" w:type="auto"/>
            <w:vAlign w:val="center"/>
            <w:hideMark/>
          </w:tcPr>
          <w:p w14:paraId="091DD833"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Theta(1)</w:t>
            </w:r>
          </w:p>
        </w:tc>
        <w:tc>
          <w:tcPr>
            <w:tcW w:w="0" w:type="auto"/>
            <w:vAlign w:val="center"/>
            <w:hideMark/>
          </w:tcPr>
          <w:p w14:paraId="58FBD9AB"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Expected Theta(1)</w:t>
            </w:r>
          </w:p>
        </w:tc>
        <w:tc>
          <w:tcPr>
            <w:tcW w:w="0" w:type="auto"/>
            <w:vAlign w:val="center"/>
            <w:hideMark/>
          </w:tcPr>
          <w:p w14:paraId="50DA575A"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O(n)</w:t>
            </w:r>
          </w:p>
        </w:tc>
      </w:tr>
    </w:tbl>
    <w:p w14:paraId="73E07DC6"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4.6 Interpretation for the University Database</w:t>
      </w:r>
    </w:p>
    <w:p w14:paraId="06460D1E"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As the number of student records increases from 1,000 to 1,000,000, the three algorithms exhibit different performance patterns.</w:t>
      </w:r>
    </w:p>
    <w:p w14:paraId="4871F8DC" w14:textId="77777777" w:rsidR="004F53CD" w:rsidRPr="004F53CD" w:rsidRDefault="004F53CD" w:rsidP="004F53CD">
      <w:pPr>
        <w:numPr>
          <w:ilvl w:val="0"/>
          <w:numId w:val="4"/>
        </w:numPr>
        <w:rPr>
          <w:rFonts w:ascii="Times New Roman" w:hAnsi="Times New Roman" w:cs="Times New Roman"/>
          <w:b/>
          <w:bCs/>
          <w:sz w:val="24"/>
          <w:szCs w:val="24"/>
        </w:rPr>
      </w:pPr>
      <w:r w:rsidRPr="004F53CD">
        <w:rPr>
          <w:rFonts w:ascii="Times New Roman" w:hAnsi="Times New Roman" w:cs="Times New Roman"/>
          <w:b/>
          <w:bCs/>
          <w:sz w:val="24"/>
          <w:szCs w:val="24"/>
        </w:rPr>
        <w:t>Linear Search may examine a large proportion of the records for each request. Its average and worst-case costs increase linearly.</w:t>
      </w:r>
    </w:p>
    <w:p w14:paraId="5764FC44" w14:textId="77777777" w:rsidR="004F53CD" w:rsidRPr="004F53CD" w:rsidRDefault="004F53CD" w:rsidP="004F53CD">
      <w:pPr>
        <w:numPr>
          <w:ilvl w:val="0"/>
          <w:numId w:val="4"/>
        </w:numPr>
        <w:rPr>
          <w:rFonts w:ascii="Times New Roman" w:hAnsi="Times New Roman" w:cs="Times New Roman"/>
          <w:b/>
          <w:bCs/>
          <w:sz w:val="24"/>
          <w:szCs w:val="24"/>
        </w:rPr>
      </w:pPr>
      <w:r w:rsidRPr="004F53CD">
        <w:rPr>
          <w:rFonts w:ascii="Times New Roman" w:hAnsi="Times New Roman" w:cs="Times New Roman"/>
          <w:b/>
          <w:bCs/>
          <w:sz w:val="24"/>
          <w:szCs w:val="24"/>
        </w:rPr>
        <w:t>Recursive Binary Search requires fewer comparisons because the search range is repeatedly halved. Its search cost increases logarithmically, provided the records are sorted.</w:t>
      </w:r>
    </w:p>
    <w:p w14:paraId="582EAF91" w14:textId="77777777" w:rsidR="004F53CD" w:rsidRPr="004F53CD" w:rsidRDefault="004F53CD" w:rsidP="004F53CD">
      <w:pPr>
        <w:numPr>
          <w:ilvl w:val="0"/>
          <w:numId w:val="4"/>
        </w:numPr>
        <w:rPr>
          <w:rFonts w:ascii="Times New Roman" w:hAnsi="Times New Roman" w:cs="Times New Roman"/>
          <w:b/>
          <w:bCs/>
          <w:sz w:val="24"/>
          <w:szCs w:val="24"/>
        </w:rPr>
      </w:pPr>
      <w:r w:rsidRPr="004F53CD">
        <w:rPr>
          <w:rFonts w:ascii="Times New Roman" w:hAnsi="Times New Roman" w:cs="Times New Roman"/>
          <w:b/>
          <w:bCs/>
          <w:sz w:val="24"/>
          <w:szCs w:val="24"/>
        </w:rPr>
        <w:t>Hash Table Search is expected to perform a nearly constant amount of lookup work when the table is appropriately constructed and maintained. Severe collisions can increase its worst-case cost.</w:t>
      </w:r>
    </w:p>
    <w:p w14:paraId="121238FA"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The final choice must consider theoretical complexity, preprocessing costs, memory usage, record-update frequency, and the experimental performance obtained in later tasks.</w:t>
      </w:r>
    </w:p>
    <w:p w14:paraId="6020867E"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4.7 Conclusion</w:t>
      </w:r>
    </w:p>
    <w:p w14:paraId="5AD4680A"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The analysis shows that Linear Search has constant best-case time and linear average and worst-case time. Recursive Binary Search has constant best-case time and logarithmic average and worst-case time when the data is sorted. Hash Table Search provides expected constant-time lookup under suitable hashing conditions, although its worst-case lookup time can be linear.</w:t>
      </w:r>
    </w:p>
    <w:p w14:paraId="3FA98DD0" w14:textId="77777777" w:rsidR="004F53CD" w:rsidRPr="000D087D" w:rsidRDefault="004F53CD" w:rsidP="000D087D">
      <w:pPr>
        <w:rPr>
          <w:rFonts w:ascii="Times New Roman" w:hAnsi="Times New Roman" w:cs="Times New Roman"/>
          <w:b/>
          <w:bCs/>
          <w:sz w:val="24"/>
          <w:szCs w:val="24"/>
        </w:rPr>
      </w:pPr>
    </w:p>
    <w:p w14:paraId="1E8D528C" w14:textId="77777777" w:rsidR="000D087D" w:rsidRPr="000D087D" w:rsidRDefault="000D087D" w:rsidP="000D087D">
      <w:pPr>
        <w:rPr>
          <w:rFonts w:ascii="Times New Roman" w:hAnsi="Times New Roman" w:cs="Times New Roman"/>
          <w:b/>
          <w:bCs/>
          <w:sz w:val="24"/>
          <w:szCs w:val="24"/>
        </w:rPr>
      </w:pPr>
    </w:p>
    <w:p w14:paraId="292AE246" w14:textId="77777777" w:rsidR="000D087D" w:rsidRPr="000D087D" w:rsidRDefault="000D087D" w:rsidP="000D087D">
      <w:pPr>
        <w:rPr>
          <w:rFonts w:ascii="Times New Roman" w:hAnsi="Times New Roman" w:cs="Times New Roman"/>
          <w:b/>
          <w:bCs/>
          <w:sz w:val="24"/>
          <w:szCs w:val="24"/>
        </w:rPr>
      </w:pPr>
    </w:p>
    <w:sectPr w:rsidR="000D087D" w:rsidRPr="000D087D" w:rsidSect="000D087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126A4"/>
    <w:multiLevelType w:val="multilevel"/>
    <w:tmpl w:val="35A4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660660"/>
    <w:multiLevelType w:val="multilevel"/>
    <w:tmpl w:val="96FEF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E54EA6"/>
    <w:multiLevelType w:val="multilevel"/>
    <w:tmpl w:val="1BCE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5F3ACE"/>
    <w:multiLevelType w:val="multilevel"/>
    <w:tmpl w:val="7BBEC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6792181">
    <w:abstractNumId w:val="3"/>
  </w:num>
  <w:num w:numId="2" w16cid:durableId="1625624291">
    <w:abstractNumId w:val="0"/>
  </w:num>
  <w:num w:numId="3" w16cid:durableId="1203009205">
    <w:abstractNumId w:val="2"/>
  </w:num>
  <w:num w:numId="4" w16cid:durableId="21119240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87D"/>
    <w:rsid w:val="00056368"/>
    <w:rsid w:val="00084F59"/>
    <w:rsid w:val="000D087D"/>
    <w:rsid w:val="00165E52"/>
    <w:rsid w:val="003728B4"/>
    <w:rsid w:val="004E14FC"/>
    <w:rsid w:val="004F53CD"/>
    <w:rsid w:val="0053702C"/>
    <w:rsid w:val="006621CA"/>
    <w:rsid w:val="00AE6D8B"/>
    <w:rsid w:val="00BF00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C6CD5"/>
  <w15:chartTrackingRefBased/>
  <w15:docId w15:val="{EF0E06E3-1387-4C8C-88FC-3005CFD72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8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08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08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08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08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08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8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8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8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8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08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08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08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08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08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87D"/>
    <w:rPr>
      <w:rFonts w:eastAsiaTheme="majorEastAsia" w:cstheme="majorBidi"/>
      <w:color w:val="272727" w:themeColor="text1" w:themeTint="D8"/>
    </w:rPr>
  </w:style>
  <w:style w:type="paragraph" w:styleId="Title">
    <w:name w:val="Title"/>
    <w:basedOn w:val="Normal"/>
    <w:next w:val="Normal"/>
    <w:link w:val="TitleChar"/>
    <w:uiPriority w:val="10"/>
    <w:qFormat/>
    <w:rsid w:val="000D0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8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8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87D"/>
    <w:pPr>
      <w:spacing w:before="160"/>
      <w:jc w:val="center"/>
    </w:pPr>
    <w:rPr>
      <w:i/>
      <w:iCs/>
      <w:color w:val="404040" w:themeColor="text1" w:themeTint="BF"/>
    </w:rPr>
  </w:style>
  <w:style w:type="character" w:customStyle="1" w:styleId="QuoteChar">
    <w:name w:val="Quote Char"/>
    <w:basedOn w:val="DefaultParagraphFont"/>
    <w:link w:val="Quote"/>
    <w:uiPriority w:val="29"/>
    <w:rsid w:val="000D087D"/>
    <w:rPr>
      <w:i/>
      <w:iCs/>
      <w:color w:val="404040" w:themeColor="text1" w:themeTint="BF"/>
    </w:rPr>
  </w:style>
  <w:style w:type="paragraph" w:styleId="ListParagraph">
    <w:name w:val="List Paragraph"/>
    <w:basedOn w:val="Normal"/>
    <w:uiPriority w:val="34"/>
    <w:qFormat/>
    <w:rsid w:val="000D087D"/>
    <w:pPr>
      <w:ind w:left="720"/>
      <w:contextualSpacing/>
    </w:pPr>
  </w:style>
  <w:style w:type="character" w:styleId="IntenseEmphasis">
    <w:name w:val="Intense Emphasis"/>
    <w:basedOn w:val="DefaultParagraphFont"/>
    <w:uiPriority w:val="21"/>
    <w:qFormat/>
    <w:rsid w:val="000D087D"/>
    <w:rPr>
      <w:i/>
      <w:iCs/>
      <w:color w:val="2F5496" w:themeColor="accent1" w:themeShade="BF"/>
    </w:rPr>
  </w:style>
  <w:style w:type="paragraph" w:styleId="IntenseQuote">
    <w:name w:val="Intense Quote"/>
    <w:basedOn w:val="Normal"/>
    <w:next w:val="Normal"/>
    <w:link w:val="IntenseQuoteChar"/>
    <w:uiPriority w:val="30"/>
    <w:qFormat/>
    <w:rsid w:val="000D08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087D"/>
    <w:rPr>
      <w:i/>
      <w:iCs/>
      <w:color w:val="2F5496" w:themeColor="accent1" w:themeShade="BF"/>
    </w:rPr>
  </w:style>
  <w:style w:type="character" w:styleId="IntenseReference">
    <w:name w:val="Intense Reference"/>
    <w:basedOn w:val="DefaultParagraphFont"/>
    <w:uiPriority w:val="32"/>
    <w:qFormat/>
    <w:rsid w:val="000D08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978</Words>
  <Characters>5577</Characters>
  <Application>Microsoft Office Word</Application>
  <DocSecurity>0</DocSecurity>
  <Lines>46</Lines>
  <Paragraphs>13</Paragraphs>
  <ScaleCrop>false</ScaleCrop>
  <Company/>
  <LinksUpToDate>false</LinksUpToDate>
  <CharactersWithSpaces>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Yoogesh S</dc:creator>
  <cp:keywords/>
  <dc:description/>
  <cp:lastModifiedBy>Yoogesh S</cp:lastModifiedBy>
  <cp:revision>4</cp:revision>
  <dcterms:created xsi:type="dcterms:W3CDTF">2026-10-14T03:39:00Z</dcterms:created>
  <dcterms:modified xsi:type="dcterms:W3CDTF">2026-10-14T03:59:00Z</dcterms:modified>
</cp:coreProperties>
</file>