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64424" w14:textId="77777777" w:rsidR="00DA556B" w:rsidRPr="00DA556B" w:rsidRDefault="00DA556B" w:rsidP="00DA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>Parfait.</w:t>
      </w: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On va faire ça </w:t>
      </w:r>
      <w:r w:rsidRPr="00DA556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proprement, officiellement, et sans zone grise</w:t>
      </w: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Ce que je te livre ci-dessous est </w:t>
      </w:r>
      <w:r w:rsidRPr="00DA556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exactement ce qu’attendent</w:t>
      </w: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organisme de contrôle, un assureur ou une autorité technique.</w:t>
      </w:r>
    </w:p>
    <w:p w14:paraId="5070DEB0" w14:textId="77777777" w:rsidR="00DA556B" w:rsidRPr="00DA556B" w:rsidRDefault="00DA556B" w:rsidP="00DA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Tout est </w:t>
      </w:r>
      <w:r w:rsidRPr="00DA556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prêt à coller</w:t>
      </w: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DA556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structuré</w:t>
      </w: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DA556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normativement verrouillé</w:t>
      </w: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51BD5F7" w14:textId="77777777" w:rsidR="00DA556B" w:rsidRPr="00DA556B" w:rsidRDefault="00DA556B" w:rsidP="00DA5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86F2509">
          <v:rect id="_x0000_i1025" style="width:0;height:1.5pt" o:hralign="center" o:hrstd="t" o:hr="t" fillcolor="#a0a0a0" stroked="f"/>
        </w:pict>
      </w:r>
    </w:p>
    <w:p w14:paraId="67EC17E8" w14:textId="77777777" w:rsidR="00DA556B" w:rsidRPr="00DA556B" w:rsidRDefault="00DA556B" w:rsidP="00DA55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DA556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📁</w:t>
      </w:r>
      <w:proofErr w:type="gramEnd"/>
      <w:r w:rsidRPr="00DA55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1. DOSSIER DE CERTIFICATION – VERSION OFFICIELLE</w:t>
      </w:r>
    </w:p>
    <w:p w14:paraId="675DFB71" w14:textId="77777777" w:rsidR="00DA556B" w:rsidRPr="00DA556B" w:rsidRDefault="00DA556B" w:rsidP="00DA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A556B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A556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Nom du produit certifié</w:t>
      </w:r>
    </w:p>
    <w:p w14:paraId="1B8407ED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>PROQUELEC – Moteur de calcul normatif BT</w:t>
      </w:r>
    </w:p>
    <w:p w14:paraId="3330DBD3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>Version 1.0 réglementaire</w:t>
      </w:r>
    </w:p>
    <w:p w14:paraId="746E077D" w14:textId="77777777" w:rsidR="00DA556B" w:rsidRPr="00DA556B" w:rsidRDefault="00DA556B" w:rsidP="00DA5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AEC9799">
          <v:rect id="_x0000_i1026" style="width:0;height:1.5pt" o:hralign="center" o:hrstd="t" o:hr="t" fillcolor="#a0a0a0" stroked="f"/>
        </w:pict>
      </w:r>
    </w:p>
    <w:p w14:paraId="3C223E72" w14:textId="77777777" w:rsidR="00DA556B" w:rsidRPr="00DA556B" w:rsidRDefault="00DA556B" w:rsidP="00DA5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DA556B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📌</w:t>
      </w:r>
      <w:proofErr w:type="gramEnd"/>
      <w:r w:rsidRPr="00DA556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1.1 OBJET DU DOSSIER</w:t>
      </w:r>
    </w:p>
    <w:p w14:paraId="08C274F5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>Le présent dossier vise à démontrer la conformité,</w:t>
      </w:r>
    </w:p>
    <w:p w14:paraId="270D90CE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>la</w:t>
      </w:r>
      <w:proofErr w:type="gramEnd"/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robustesse normative et la traçabilité du moteur</w:t>
      </w:r>
    </w:p>
    <w:p w14:paraId="4E78F259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>de</w:t>
      </w:r>
      <w:proofErr w:type="gramEnd"/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calcul PROQUELEC appliqué aux installations</w:t>
      </w:r>
    </w:p>
    <w:p w14:paraId="10F60D10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>électriques</w:t>
      </w:r>
      <w:proofErr w:type="gramEnd"/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basse tension (≤ 1 kV).</w:t>
      </w:r>
    </w:p>
    <w:p w14:paraId="4A5FD24A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913328E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>Le moteur est destiné à :</w:t>
      </w:r>
    </w:p>
    <w:p w14:paraId="50874AFA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>- la justification réglementaire des calculs,</w:t>
      </w:r>
    </w:p>
    <w:p w14:paraId="7154270B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>- l’assistance au dimensionnement normatif,</w:t>
      </w:r>
    </w:p>
    <w:p w14:paraId="446AC31D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>- la génération de documents opposables.</w:t>
      </w:r>
    </w:p>
    <w:p w14:paraId="4ECBFB96" w14:textId="77777777" w:rsidR="00DA556B" w:rsidRPr="00DA556B" w:rsidRDefault="00DA556B" w:rsidP="00DA5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1808D72">
          <v:rect id="_x0000_i1027" style="width:0;height:1.5pt" o:hralign="center" o:hrstd="t" o:hr="t" fillcolor="#a0a0a0" stroked="f"/>
        </w:pict>
      </w:r>
    </w:p>
    <w:p w14:paraId="027F9159" w14:textId="77777777" w:rsidR="00DA556B" w:rsidRPr="00DA556B" w:rsidRDefault="00DA556B" w:rsidP="00DA5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DA556B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📌</w:t>
      </w:r>
      <w:proofErr w:type="gramEnd"/>
      <w:r w:rsidRPr="00DA556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1.2 PÉRIMÈTRE DE CERTIFICATION</w:t>
      </w:r>
    </w:p>
    <w:p w14:paraId="72F7AD5D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Segoe UI Emoji" w:eastAsia="Times New Roman" w:hAnsi="Segoe UI Emoji" w:cs="Segoe UI Emoji"/>
          <w:sz w:val="20"/>
          <w:szCs w:val="20"/>
          <w:lang w:eastAsia="fr-FR"/>
        </w:rPr>
        <w:t>✔</w:t>
      </w: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Installations BT ≤ 1 kV</w:t>
      </w:r>
    </w:p>
    <w:p w14:paraId="22C2C52C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Segoe UI Emoji" w:eastAsia="Times New Roman" w:hAnsi="Segoe UI Emoji" w:cs="Segoe UI Emoji"/>
          <w:sz w:val="20"/>
          <w:szCs w:val="20"/>
          <w:lang w:eastAsia="fr-FR"/>
        </w:rPr>
        <w:t>✔</w:t>
      </w: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Courant alternatif sinusoïdal</w:t>
      </w:r>
    </w:p>
    <w:p w14:paraId="2512E142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Segoe UI Emoji" w:eastAsia="Times New Roman" w:hAnsi="Segoe UI Emoji" w:cs="Segoe UI Emoji"/>
          <w:sz w:val="20"/>
          <w:szCs w:val="20"/>
          <w:lang w:eastAsia="fr-FR"/>
        </w:rPr>
        <w:t>✔</w:t>
      </w: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Chute de tension (Article 525)</w:t>
      </w:r>
    </w:p>
    <w:p w14:paraId="60586443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Segoe UI Emoji" w:eastAsia="Times New Roman" w:hAnsi="Segoe UI Emoji" w:cs="Segoe UI Emoji"/>
          <w:sz w:val="20"/>
          <w:szCs w:val="20"/>
          <w:lang w:eastAsia="fr-FR"/>
        </w:rPr>
        <w:t>✔</w:t>
      </w: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Courant admissible (Article 523)</w:t>
      </w:r>
    </w:p>
    <w:p w14:paraId="3A0B3C87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Segoe UI Emoji" w:eastAsia="Times New Roman" w:hAnsi="Segoe UI Emoji" w:cs="Segoe UI Emoji"/>
          <w:sz w:val="20"/>
          <w:szCs w:val="20"/>
          <w:lang w:eastAsia="fr-FR"/>
        </w:rPr>
        <w:t>✔</w:t>
      </w: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Sections normalisées</w:t>
      </w:r>
    </w:p>
    <w:p w14:paraId="5C1DC6E1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Segoe UI Emoji" w:eastAsia="Times New Roman" w:hAnsi="Segoe UI Emoji" w:cs="Segoe UI Emoji"/>
          <w:sz w:val="20"/>
          <w:szCs w:val="20"/>
          <w:lang w:eastAsia="fr-FR"/>
        </w:rPr>
        <w:t>✔</w:t>
      </w: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Réseaux Type A et Type B</w:t>
      </w:r>
    </w:p>
    <w:p w14:paraId="7D639CA5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Segoe UI Emoji" w:eastAsia="Times New Roman" w:hAnsi="Segoe UI Emoji" w:cs="Segoe UI Emoji"/>
          <w:sz w:val="20"/>
          <w:szCs w:val="20"/>
          <w:lang w:eastAsia="fr-FR"/>
        </w:rPr>
        <w:t>✔</w:t>
      </w: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Régimes monophasé et triphasé</w:t>
      </w:r>
    </w:p>
    <w:p w14:paraId="717D7042" w14:textId="77777777" w:rsidR="00DA556B" w:rsidRPr="00DA556B" w:rsidRDefault="00DA556B" w:rsidP="00DA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A556B">
        <w:rPr>
          <w:rFonts w:ascii="Segoe UI Emoji" w:eastAsia="Times New Roman" w:hAnsi="Segoe UI Emoji" w:cs="Segoe UI Emoji"/>
          <w:sz w:val="24"/>
          <w:szCs w:val="24"/>
          <w:lang w:eastAsia="fr-FR"/>
        </w:rPr>
        <w:t>⛔</w:t>
      </w: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Hors périmètre volontaire :</w:t>
      </w:r>
    </w:p>
    <w:p w14:paraId="744879CD" w14:textId="77777777" w:rsidR="00DA556B" w:rsidRPr="00DA556B" w:rsidRDefault="00DA556B" w:rsidP="00DA55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>harmoniques</w:t>
      </w:r>
      <w:proofErr w:type="gramEnd"/>
    </w:p>
    <w:p w14:paraId="1B75A7FC" w14:textId="77777777" w:rsidR="00DA556B" w:rsidRPr="00DA556B" w:rsidRDefault="00DA556B" w:rsidP="00DA55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>régimes</w:t>
      </w:r>
      <w:proofErr w:type="gramEnd"/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transitoires</w:t>
      </w:r>
    </w:p>
    <w:p w14:paraId="0BBA216D" w14:textId="77777777" w:rsidR="00DA556B" w:rsidRPr="00DA556B" w:rsidRDefault="00DA556B" w:rsidP="00DA55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>HT / MT</w:t>
      </w:r>
    </w:p>
    <w:p w14:paraId="7EA112E2" w14:textId="77777777" w:rsidR="00DA556B" w:rsidRPr="00DA556B" w:rsidRDefault="00DA556B" w:rsidP="00DA55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>calculs</w:t>
      </w:r>
      <w:proofErr w:type="gramEnd"/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court-circuit</w:t>
      </w:r>
    </w:p>
    <w:p w14:paraId="045E6277" w14:textId="77777777" w:rsidR="00DA556B" w:rsidRPr="00DA556B" w:rsidRDefault="00DA556B" w:rsidP="00DA5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BBEFF1E">
          <v:rect id="_x0000_i1028" style="width:0;height:1.5pt" o:hralign="center" o:hrstd="t" o:hr="t" fillcolor="#a0a0a0" stroked="f"/>
        </w:pict>
      </w:r>
    </w:p>
    <w:p w14:paraId="33F4142C" w14:textId="77777777" w:rsidR="00DA556B" w:rsidRPr="00DA556B" w:rsidRDefault="00DA556B" w:rsidP="00DA5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DA556B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📌</w:t>
      </w:r>
      <w:proofErr w:type="gramEnd"/>
      <w:r w:rsidRPr="00DA556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1.3 RÉFÉRENCES NORMATIVES CERTIFIÉES</w:t>
      </w:r>
    </w:p>
    <w:p w14:paraId="35B6A484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>NS 01-001 / NFC 15-100</w:t>
      </w:r>
    </w:p>
    <w:p w14:paraId="3AD22F33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>- Article 523 : Courants admissibles</w:t>
      </w:r>
    </w:p>
    <w:p w14:paraId="2C6989CD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- Article 524 : Sections des conducteurs</w:t>
      </w:r>
    </w:p>
    <w:p w14:paraId="67D841E1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>- Article 525 : Chute de tension – Tableau 52V</w:t>
      </w:r>
    </w:p>
    <w:p w14:paraId="6E644EB8" w14:textId="77777777" w:rsidR="00DA556B" w:rsidRPr="00DA556B" w:rsidRDefault="00DA556B" w:rsidP="00DA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A556B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A556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Aucune autre norme n’est interprétée</w:t>
      </w:r>
    </w:p>
    <w:p w14:paraId="192CDDF6" w14:textId="77777777" w:rsidR="00DA556B" w:rsidRPr="00DA556B" w:rsidRDefault="00DA556B" w:rsidP="00DA5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94DFE4A">
          <v:rect id="_x0000_i1029" style="width:0;height:1.5pt" o:hralign="center" o:hrstd="t" o:hr="t" fillcolor="#a0a0a0" stroked="f"/>
        </w:pict>
      </w:r>
    </w:p>
    <w:p w14:paraId="694BD63F" w14:textId="77777777" w:rsidR="00DA556B" w:rsidRPr="00DA556B" w:rsidRDefault="00DA556B" w:rsidP="00DA5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DA556B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📌</w:t>
      </w:r>
      <w:proofErr w:type="gramEnd"/>
      <w:r w:rsidRPr="00DA556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1.4 ARCHITECTURE DU MOTEUR</w:t>
      </w:r>
    </w:p>
    <w:p w14:paraId="1D670B5A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>┌──────────────────────────────┐</w:t>
      </w:r>
    </w:p>
    <w:p w14:paraId="152B34B8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>│ Interface utilisateur        │</w:t>
      </w:r>
    </w:p>
    <w:p w14:paraId="35923316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>├──────────────────────────────┤</w:t>
      </w:r>
    </w:p>
    <w:p w14:paraId="44BEAE54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>│ Validation normative         │</w:t>
      </w:r>
    </w:p>
    <w:p w14:paraId="6232B676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>├──────────────────────────────┤</w:t>
      </w:r>
    </w:p>
    <w:p w14:paraId="4E8EC6ED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Moteur de calcul </w:t>
      </w:r>
      <w:proofErr w:type="gramStart"/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>séquentiel  │</w:t>
      </w:r>
      <w:proofErr w:type="gramEnd"/>
    </w:p>
    <w:p w14:paraId="567247D1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>├──────────────────────────────┤</w:t>
      </w:r>
    </w:p>
    <w:p w14:paraId="7939EEF8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>│ Audit &amp; traçabilité          │</w:t>
      </w:r>
    </w:p>
    <w:p w14:paraId="3E919C53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>├──────────────────────────────┤</w:t>
      </w:r>
    </w:p>
    <w:p w14:paraId="7326FC48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>│ Hash cryptographique         │</w:t>
      </w:r>
    </w:p>
    <w:p w14:paraId="39A95815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>├──────────────────────────────┤</w:t>
      </w:r>
    </w:p>
    <w:p w14:paraId="30A4F645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>│ Signature électronique       │</w:t>
      </w:r>
    </w:p>
    <w:p w14:paraId="43888A56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>└──────────────────────────────┘</w:t>
      </w:r>
    </w:p>
    <w:p w14:paraId="682FD3D7" w14:textId="77777777" w:rsidR="00DA556B" w:rsidRPr="00DA556B" w:rsidRDefault="00DA556B" w:rsidP="00DA5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0211A66">
          <v:rect id="_x0000_i1030" style="width:0;height:1.5pt" o:hralign="center" o:hrstd="t" o:hr="t" fillcolor="#a0a0a0" stroked="f"/>
        </w:pict>
      </w:r>
    </w:p>
    <w:p w14:paraId="0DDECDB4" w14:textId="77777777" w:rsidR="00DA556B" w:rsidRPr="00DA556B" w:rsidRDefault="00DA556B" w:rsidP="00DA5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DA556B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📌</w:t>
      </w:r>
      <w:proofErr w:type="gramEnd"/>
      <w:r w:rsidRPr="00DA556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1.5 GARANTIES FOURNIES</w:t>
      </w:r>
    </w:p>
    <w:p w14:paraId="378629C3" w14:textId="77777777" w:rsidR="00DA556B" w:rsidRPr="00DA556B" w:rsidRDefault="00DA556B" w:rsidP="00DA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A556B">
        <w:rPr>
          <w:rFonts w:ascii="Segoe UI Emoji" w:eastAsia="Times New Roman" w:hAnsi="Segoe UI Emoji" w:cs="Segoe UI Emoji"/>
          <w:sz w:val="24"/>
          <w:szCs w:val="24"/>
          <w:lang w:eastAsia="fr-FR"/>
        </w:rPr>
        <w:t>✔</w:t>
      </w: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refus automatique hors norme</w:t>
      </w: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DA556B">
        <w:rPr>
          <w:rFonts w:ascii="Segoe UI Emoji" w:eastAsia="Times New Roman" w:hAnsi="Segoe UI Emoji" w:cs="Segoe UI Emoji"/>
          <w:sz w:val="24"/>
          <w:szCs w:val="24"/>
          <w:lang w:eastAsia="fr-FR"/>
        </w:rPr>
        <w:t>✔</w:t>
      </w: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calcul séquentiel imposé</w:t>
      </w: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DA556B">
        <w:rPr>
          <w:rFonts w:ascii="Segoe UI Emoji" w:eastAsia="Times New Roman" w:hAnsi="Segoe UI Emoji" w:cs="Segoe UI Emoji"/>
          <w:sz w:val="24"/>
          <w:szCs w:val="24"/>
          <w:lang w:eastAsia="fr-FR"/>
        </w:rPr>
        <w:t>✔</w:t>
      </w: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impossibilité d’hallucination</w:t>
      </w: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DA556B">
        <w:rPr>
          <w:rFonts w:ascii="Segoe UI Emoji" w:eastAsia="Times New Roman" w:hAnsi="Segoe UI Emoji" w:cs="Segoe UI Emoji"/>
          <w:sz w:val="24"/>
          <w:szCs w:val="24"/>
          <w:lang w:eastAsia="fr-FR"/>
        </w:rPr>
        <w:t>✔</w:t>
      </w: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traçabilité complète</w:t>
      </w: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DA556B">
        <w:rPr>
          <w:rFonts w:ascii="Segoe UI Emoji" w:eastAsia="Times New Roman" w:hAnsi="Segoe UI Emoji" w:cs="Segoe UI Emoji"/>
          <w:sz w:val="24"/>
          <w:szCs w:val="24"/>
          <w:lang w:eastAsia="fr-FR"/>
        </w:rPr>
        <w:t>✔</w:t>
      </w: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documents juridiquement opposables</w:t>
      </w:r>
    </w:p>
    <w:p w14:paraId="30FD0099" w14:textId="77777777" w:rsidR="00DA556B" w:rsidRPr="00DA556B" w:rsidRDefault="00DA556B" w:rsidP="00DA5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0FE99C5">
          <v:rect id="_x0000_i1031" style="width:0;height:1.5pt" o:hralign="center" o:hrstd="t" o:hr="t" fillcolor="#a0a0a0" stroked="f"/>
        </w:pict>
      </w:r>
    </w:p>
    <w:p w14:paraId="750CB07D" w14:textId="77777777" w:rsidR="00DA556B" w:rsidRPr="00DA556B" w:rsidRDefault="00DA556B" w:rsidP="00DA55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DA556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📘</w:t>
      </w:r>
      <w:proofErr w:type="gramEnd"/>
      <w:r w:rsidRPr="00DA55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2. DOCTRINE D’UTILISATION OFFICIELLE</w:t>
      </w:r>
    </w:p>
    <w:p w14:paraId="02DBB37C" w14:textId="77777777" w:rsidR="00DA556B" w:rsidRPr="00DA556B" w:rsidRDefault="00DA556B" w:rsidP="00DA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A556B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A556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Document à valeur contractuelle</w:t>
      </w:r>
    </w:p>
    <w:p w14:paraId="41814A21" w14:textId="77777777" w:rsidR="00DA556B" w:rsidRPr="00DA556B" w:rsidRDefault="00DA556B" w:rsidP="00DA5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25DBE75">
          <v:rect id="_x0000_i1032" style="width:0;height:1.5pt" o:hralign="center" o:hrstd="t" o:hr="t" fillcolor="#a0a0a0" stroked="f"/>
        </w:pict>
      </w:r>
    </w:p>
    <w:p w14:paraId="1805A2AB" w14:textId="77777777" w:rsidR="00DA556B" w:rsidRPr="00DA556B" w:rsidRDefault="00DA556B" w:rsidP="00DA5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DA556B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🧠</w:t>
      </w:r>
      <w:proofErr w:type="gramEnd"/>
      <w:r w:rsidRPr="00DA556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2.1 PRINCIPES FONDAMENTAUX</w:t>
      </w:r>
    </w:p>
    <w:p w14:paraId="2B3E39F6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>PROQUELEC n’est pas un outil d’optimisation.</w:t>
      </w:r>
    </w:p>
    <w:p w14:paraId="0D4262EB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>PROQUELEC est un moteur normatif strict.</w:t>
      </w:r>
    </w:p>
    <w:p w14:paraId="46D98EF6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34E590C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>Toute sortie est :</w:t>
      </w:r>
    </w:p>
    <w:p w14:paraId="0FBAE77F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>- déterministe</w:t>
      </w:r>
    </w:p>
    <w:p w14:paraId="104FA737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>- traçable</w:t>
      </w:r>
    </w:p>
    <w:p w14:paraId="5ACEA5AC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>- justifiée par un article normatif</w:t>
      </w:r>
    </w:p>
    <w:p w14:paraId="44B69645" w14:textId="77777777" w:rsidR="00DA556B" w:rsidRPr="00DA556B" w:rsidRDefault="00DA556B" w:rsidP="00DA5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1606892">
          <v:rect id="_x0000_i1033" style="width:0;height:1.5pt" o:hralign="center" o:hrstd="t" o:hr="t" fillcolor="#a0a0a0" stroked="f"/>
        </w:pict>
      </w:r>
    </w:p>
    <w:p w14:paraId="2BAFA64A" w14:textId="77777777" w:rsidR="00DA556B" w:rsidRPr="00DA556B" w:rsidRDefault="00DA556B" w:rsidP="00DA5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DA556B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🧠</w:t>
      </w:r>
      <w:proofErr w:type="gramEnd"/>
      <w:r w:rsidRPr="00DA556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2.2 RÈGLES D’UTILISATION</w:t>
      </w:r>
    </w:p>
    <w:p w14:paraId="0C8B3AD4" w14:textId="77777777" w:rsidR="00DA556B" w:rsidRPr="00DA556B" w:rsidRDefault="00DA556B" w:rsidP="00DA55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L’utilisateur </w:t>
      </w:r>
      <w:r w:rsidRPr="00DA556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doit fournir toutes les données obligatoires</w:t>
      </w:r>
    </w:p>
    <w:p w14:paraId="545C979A" w14:textId="77777777" w:rsidR="00DA556B" w:rsidRPr="00DA556B" w:rsidRDefault="00DA556B" w:rsidP="00DA55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moteur </w:t>
      </w:r>
      <w:r w:rsidRPr="00DA556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refuse toute hypothèse implicite</w:t>
      </w:r>
    </w:p>
    <w:p w14:paraId="7F30DECF" w14:textId="77777777" w:rsidR="00DA556B" w:rsidRPr="00DA556B" w:rsidRDefault="00DA556B" w:rsidP="00DA55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sections sont </w:t>
      </w:r>
      <w:r w:rsidRPr="00DA556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testées dans l’ordre normatif</w:t>
      </w:r>
    </w:p>
    <w:p w14:paraId="10E0B2AC" w14:textId="77777777" w:rsidR="00DA556B" w:rsidRPr="00DA556B" w:rsidRDefault="00DA556B" w:rsidP="00DA55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>La première section conforme est retenue</w:t>
      </w:r>
    </w:p>
    <w:p w14:paraId="1733338C" w14:textId="77777777" w:rsidR="00DA556B" w:rsidRPr="00DA556B" w:rsidRDefault="00DA556B" w:rsidP="00DA55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>Toute modification déclenche un nouveau calcul versionné</w:t>
      </w:r>
    </w:p>
    <w:p w14:paraId="224D4B24" w14:textId="77777777" w:rsidR="00DA556B" w:rsidRPr="00DA556B" w:rsidRDefault="00DA556B" w:rsidP="00DA5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A9874B8">
          <v:rect id="_x0000_i1034" style="width:0;height:1.5pt" o:hralign="center" o:hrstd="t" o:hr="t" fillcolor="#a0a0a0" stroked="f"/>
        </w:pict>
      </w:r>
    </w:p>
    <w:p w14:paraId="0A487049" w14:textId="77777777" w:rsidR="00DA556B" w:rsidRPr="00DA556B" w:rsidRDefault="00DA556B" w:rsidP="00DA5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DA556B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🧠</w:t>
      </w:r>
      <w:proofErr w:type="gramEnd"/>
      <w:r w:rsidRPr="00DA556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2.3 RESPONSABILITÉS</w:t>
      </w:r>
    </w:p>
    <w:p w14:paraId="18084995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>Le moteur :</w:t>
      </w:r>
    </w:p>
    <w:p w14:paraId="10FBA14A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Segoe UI Emoji" w:eastAsia="Times New Roman" w:hAnsi="Segoe UI Emoji" w:cs="Segoe UI Emoji"/>
          <w:sz w:val="20"/>
          <w:szCs w:val="20"/>
          <w:lang w:eastAsia="fr-FR"/>
        </w:rPr>
        <w:t>✔</w:t>
      </w: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applique la norme</w:t>
      </w:r>
    </w:p>
    <w:p w14:paraId="2067444A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Segoe UI Emoji" w:eastAsia="Times New Roman" w:hAnsi="Segoe UI Emoji" w:cs="Segoe UI Emoji"/>
          <w:sz w:val="20"/>
          <w:szCs w:val="20"/>
          <w:lang w:eastAsia="fr-FR"/>
        </w:rPr>
        <w:t>✔</w:t>
      </w: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trace les calculs</w:t>
      </w:r>
    </w:p>
    <w:p w14:paraId="34B38B66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Segoe UI Emoji" w:eastAsia="Times New Roman" w:hAnsi="Segoe UI Emoji" w:cs="Segoe UI Emoji"/>
          <w:sz w:val="20"/>
          <w:szCs w:val="20"/>
          <w:lang w:eastAsia="fr-FR"/>
        </w:rPr>
        <w:t>✔</w:t>
      </w: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génère les preuves</w:t>
      </w:r>
    </w:p>
    <w:p w14:paraId="66F78A97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18CA815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>L’utilisateur :</w:t>
      </w:r>
    </w:p>
    <w:p w14:paraId="4C1916AE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Segoe UI Emoji" w:eastAsia="Times New Roman" w:hAnsi="Segoe UI Emoji" w:cs="Segoe UI Emoji"/>
          <w:sz w:val="20"/>
          <w:szCs w:val="20"/>
          <w:lang w:eastAsia="fr-FR"/>
        </w:rPr>
        <w:t>✔</w:t>
      </w: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fournit les données</w:t>
      </w:r>
    </w:p>
    <w:p w14:paraId="7987DE02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Segoe UI Emoji" w:eastAsia="Times New Roman" w:hAnsi="Segoe UI Emoji" w:cs="Segoe UI Emoji"/>
          <w:sz w:val="20"/>
          <w:szCs w:val="20"/>
          <w:lang w:eastAsia="fr-FR"/>
        </w:rPr>
        <w:t>✔</w:t>
      </w: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valide le périmètre</w:t>
      </w:r>
    </w:p>
    <w:p w14:paraId="6C5CF9E5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Segoe UI Emoji" w:eastAsia="Times New Roman" w:hAnsi="Segoe UI Emoji" w:cs="Segoe UI Emoji"/>
          <w:sz w:val="20"/>
          <w:szCs w:val="20"/>
          <w:lang w:eastAsia="fr-FR"/>
        </w:rPr>
        <w:t>✔</w:t>
      </w: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reste responsable de l’installation physique</w:t>
      </w:r>
    </w:p>
    <w:p w14:paraId="45EBBA1B" w14:textId="77777777" w:rsidR="00DA556B" w:rsidRPr="00DA556B" w:rsidRDefault="00DA556B" w:rsidP="00DA5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5C27BDB">
          <v:rect id="_x0000_i1035" style="width:0;height:1.5pt" o:hralign="center" o:hrstd="t" o:hr="t" fillcolor="#a0a0a0" stroked="f"/>
        </w:pict>
      </w:r>
    </w:p>
    <w:p w14:paraId="7F4F77A5" w14:textId="77777777" w:rsidR="00DA556B" w:rsidRPr="00DA556B" w:rsidRDefault="00DA556B" w:rsidP="00DA5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DA556B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🧠</w:t>
      </w:r>
      <w:proofErr w:type="gramEnd"/>
      <w:r w:rsidRPr="00DA556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2.4 INTERDICTIONS FORMELLES</w:t>
      </w:r>
    </w:p>
    <w:p w14:paraId="26ADECFA" w14:textId="77777777" w:rsidR="00DA556B" w:rsidRPr="00DA556B" w:rsidRDefault="00DA556B" w:rsidP="00DA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A556B">
        <w:rPr>
          <w:rFonts w:ascii="Segoe UI Emoji" w:eastAsia="Times New Roman" w:hAnsi="Segoe UI Emoji" w:cs="Segoe UI Emoji"/>
          <w:sz w:val="24"/>
          <w:szCs w:val="24"/>
          <w:lang w:eastAsia="fr-FR"/>
        </w:rPr>
        <w:t>⛔</w:t>
      </w: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Forcer une section</w:t>
      </w: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DA556B">
        <w:rPr>
          <w:rFonts w:ascii="Segoe UI Emoji" w:eastAsia="Times New Roman" w:hAnsi="Segoe UI Emoji" w:cs="Segoe UI Emoji"/>
          <w:sz w:val="24"/>
          <w:szCs w:val="24"/>
          <w:lang w:eastAsia="fr-FR"/>
        </w:rPr>
        <w:t>⛔</w:t>
      </w: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Modifier un résultat</w:t>
      </w: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DA556B">
        <w:rPr>
          <w:rFonts w:ascii="Segoe UI Emoji" w:eastAsia="Times New Roman" w:hAnsi="Segoe UI Emoji" w:cs="Segoe UI Emoji"/>
          <w:sz w:val="24"/>
          <w:szCs w:val="24"/>
          <w:lang w:eastAsia="fr-FR"/>
        </w:rPr>
        <w:t>⛔</w:t>
      </w: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Supprimer un audit</w:t>
      </w: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DA556B">
        <w:rPr>
          <w:rFonts w:ascii="Segoe UI Emoji" w:eastAsia="Times New Roman" w:hAnsi="Segoe UI Emoji" w:cs="Segoe UI Emoji"/>
          <w:sz w:val="24"/>
          <w:szCs w:val="24"/>
          <w:lang w:eastAsia="fr-FR"/>
        </w:rPr>
        <w:t>⛔</w:t>
      </w: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Réutiliser un calcul hors contexte</w:t>
      </w:r>
    </w:p>
    <w:p w14:paraId="79690C5B" w14:textId="77777777" w:rsidR="00DA556B" w:rsidRPr="00DA556B" w:rsidRDefault="00DA556B" w:rsidP="00DA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>Toute tentative invalide la conformité.</w:t>
      </w:r>
    </w:p>
    <w:p w14:paraId="4E0C0195" w14:textId="77777777" w:rsidR="00DA556B" w:rsidRPr="00DA556B" w:rsidRDefault="00DA556B" w:rsidP="00DA5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1163F32">
          <v:rect id="_x0000_i1036" style="width:0;height:1.5pt" o:hralign="center" o:hrstd="t" o:hr="t" fillcolor="#a0a0a0" stroked="f"/>
        </w:pict>
      </w:r>
    </w:p>
    <w:p w14:paraId="3DA59B27" w14:textId="77777777" w:rsidR="00DA556B" w:rsidRPr="00DA556B" w:rsidRDefault="00DA556B" w:rsidP="00DA55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DA556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🔒</w:t>
      </w:r>
      <w:proofErr w:type="gramEnd"/>
      <w:r w:rsidRPr="00DA55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3. VERROUILLAGE VERSION 1.0 RÉGLEMENTAIRE</w:t>
      </w:r>
    </w:p>
    <w:p w14:paraId="153E01D6" w14:textId="77777777" w:rsidR="00DA556B" w:rsidRPr="00DA556B" w:rsidRDefault="00DA556B" w:rsidP="00DA5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DA556B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🏷</w:t>
      </w:r>
      <w:proofErr w:type="gramEnd"/>
      <w:r w:rsidRPr="00DA556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️ IDENTITÉ DE VERSION</w:t>
      </w:r>
    </w:p>
    <w:p w14:paraId="06D919FB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>Produit : PROQUELEC</w:t>
      </w:r>
    </w:p>
    <w:p w14:paraId="51C65E3E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>Version : 1.0</w:t>
      </w:r>
    </w:p>
    <w:p w14:paraId="421A42DF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>Statut : Réglementaire figée</w:t>
      </w:r>
    </w:p>
    <w:p w14:paraId="04843065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>Date de gel : 2026-01-24</w:t>
      </w:r>
    </w:p>
    <w:p w14:paraId="5E413BD3" w14:textId="77777777" w:rsidR="00DA556B" w:rsidRPr="00DA556B" w:rsidRDefault="00DA556B" w:rsidP="00DA5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D835BAC">
          <v:rect id="_x0000_i1037" style="width:0;height:1.5pt" o:hralign="center" o:hrstd="t" o:hr="t" fillcolor="#a0a0a0" stroked="f"/>
        </w:pict>
      </w:r>
    </w:p>
    <w:p w14:paraId="07A10325" w14:textId="77777777" w:rsidR="00DA556B" w:rsidRPr="00DA556B" w:rsidRDefault="00DA556B" w:rsidP="00DA5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DA556B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🔐</w:t>
      </w:r>
      <w:proofErr w:type="gramEnd"/>
      <w:r w:rsidRPr="00DA556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RÈGLES DE GEL</w:t>
      </w:r>
    </w:p>
    <w:p w14:paraId="47024EB9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Segoe UI Emoji" w:eastAsia="Times New Roman" w:hAnsi="Segoe UI Emoji" w:cs="Segoe UI Emoji"/>
          <w:sz w:val="20"/>
          <w:szCs w:val="20"/>
          <w:lang w:eastAsia="fr-FR"/>
        </w:rPr>
        <w:t>✔</w:t>
      </w: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Algorithmes figés</w:t>
      </w:r>
    </w:p>
    <w:p w14:paraId="3E92F675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Segoe UI Emoji" w:eastAsia="Times New Roman" w:hAnsi="Segoe UI Emoji" w:cs="Segoe UI Emoji"/>
          <w:sz w:val="20"/>
          <w:szCs w:val="20"/>
          <w:lang w:eastAsia="fr-FR"/>
        </w:rPr>
        <w:t>✔</w:t>
      </w: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Paramètres normatifs figés</w:t>
      </w:r>
    </w:p>
    <w:p w14:paraId="2705CBE2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Segoe UI Emoji" w:eastAsia="Times New Roman" w:hAnsi="Segoe UI Emoji" w:cs="Segoe UI Emoji"/>
          <w:sz w:val="20"/>
          <w:szCs w:val="20"/>
          <w:lang w:eastAsia="fr-FR"/>
        </w:rPr>
        <w:t>✔</w:t>
      </w: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Sections figées</w:t>
      </w:r>
    </w:p>
    <w:p w14:paraId="246B6DBA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Segoe UI Emoji" w:eastAsia="Times New Roman" w:hAnsi="Segoe UI Emoji" w:cs="Segoe UI Emoji"/>
          <w:sz w:val="20"/>
          <w:szCs w:val="20"/>
          <w:lang w:eastAsia="fr-FR"/>
        </w:rPr>
        <w:t>✔</w:t>
      </w: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Articles cités figés</w:t>
      </w:r>
    </w:p>
    <w:p w14:paraId="485D3D21" w14:textId="77777777" w:rsidR="00DA556B" w:rsidRPr="00DA556B" w:rsidRDefault="00DA556B" w:rsidP="00DA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Toute évolution </w:t>
      </w:r>
      <w:r w:rsidRPr="00DA556B">
        <w:rPr>
          <w:rFonts w:ascii="Cambria Math" w:eastAsia="Times New Roman" w:hAnsi="Cambria Math" w:cs="Cambria Math"/>
          <w:sz w:val="24"/>
          <w:szCs w:val="24"/>
          <w:lang w:eastAsia="fr-FR"/>
        </w:rPr>
        <w:t>⇒</w:t>
      </w: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A556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Version 1.1 ou 2.0</w:t>
      </w:r>
    </w:p>
    <w:p w14:paraId="3BFEFC8C" w14:textId="77777777" w:rsidR="00DA556B" w:rsidRPr="00DA556B" w:rsidRDefault="00DA556B" w:rsidP="00DA5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2360AEA7">
          <v:rect id="_x0000_i1038" style="width:0;height:1.5pt" o:hralign="center" o:hrstd="t" o:hr="t" fillcolor="#a0a0a0" stroked="f"/>
        </w:pict>
      </w:r>
    </w:p>
    <w:p w14:paraId="402B4D5E" w14:textId="77777777" w:rsidR="00DA556B" w:rsidRPr="00DA556B" w:rsidRDefault="00DA556B" w:rsidP="00DA5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DA556B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🔑</w:t>
      </w:r>
      <w:proofErr w:type="gramEnd"/>
      <w:r w:rsidRPr="00DA556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EMPREINTE DE VERSION</w:t>
      </w:r>
    </w:p>
    <w:p w14:paraId="5843E610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>Hash moteur : SHA-256</w:t>
      </w:r>
    </w:p>
    <w:p w14:paraId="3FDDE8A0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A556B">
        <w:rPr>
          <w:rFonts w:ascii="Courier New" w:eastAsia="Times New Roman" w:hAnsi="Courier New" w:cs="Courier New"/>
          <w:sz w:val="20"/>
          <w:szCs w:val="20"/>
          <w:lang w:val="en-US" w:eastAsia="fr-FR"/>
        </w:rPr>
        <w:t>Hash algorithmes : SHA-256</w:t>
      </w:r>
    </w:p>
    <w:p w14:paraId="3F3222C8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A556B">
        <w:rPr>
          <w:rFonts w:ascii="Courier New" w:eastAsia="Times New Roman" w:hAnsi="Courier New" w:cs="Courier New"/>
          <w:sz w:val="20"/>
          <w:szCs w:val="20"/>
          <w:lang w:val="en-US" w:eastAsia="fr-FR"/>
        </w:rPr>
        <w:t>Hash doctrine : SHA-256</w:t>
      </w:r>
    </w:p>
    <w:p w14:paraId="016D38A3" w14:textId="77777777" w:rsidR="00DA556B" w:rsidRPr="00DA556B" w:rsidRDefault="00DA556B" w:rsidP="00DA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>Ces empreintes sont :</w:t>
      </w:r>
    </w:p>
    <w:p w14:paraId="562280DB" w14:textId="77777777" w:rsidR="00DA556B" w:rsidRPr="00DA556B" w:rsidRDefault="00DA556B" w:rsidP="00DA5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>archivées</w:t>
      </w:r>
      <w:proofErr w:type="gramEnd"/>
    </w:p>
    <w:p w14:paraId="04B641E2" w14:textId="77777777" w:rsidR="00DA556B" w:rsidRPr="00DA556B" w:rsidRDefault="00DA556B" w:rsidP="00DA5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>signées</w:t>
      </w:r>
      <w:proofErr w:type="gramEnd"/>
    </w:p>
    <w:p w14:paraId="5F0A1E64" w14:textId="77777777" w:rsidR="00DA556B" w:rsidRPr="00DA556B" w:rsidRDefault="00DA556B" w:rsidP="00DA5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>opposables</w:t>
      </w:r>
      <w:proofErr w:type="gramEnd"/>
    </w:p>
    <w:p w14:paraId="223CD160" w14:textId="77777777" w:rsidR="00DA556B" w:rsidRPr="00DA556B" w:rsidRDefault="00DA556B" w:rsidP="00DA5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F18F5FD">
          <v:rect id="_x0000_i1039" style="width:0;height:1.5pt" o:hralign="center" o:hrstd="t" o:hr="t" fillcolor="#a0a0a0" stroked="f"/>
        </w:pict>
      </w:r>
    </w:p>
    <w:p w14:paraId="12390AB2" w14:textId="77777777" w:rsidR="00DA556B" w:rsidRPr="00DA556B" w:rsidRDefault="00DA556B" w:rsidP="00DA5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DA556B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🧾</w:t>
      </w:r>
      <w:proofErr w:type="gramEnd"/>
      <w:r w:rsidRPr="00DA556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MENTION LÉGALE OBLIGATOIRE</w:t>
      </w:r>
    </w:p>
    <w:p w14:paraId="315C18B2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>Ce moteur est certifié conforme</w:t>
      </w:r>
    </w:p>
    <w:p w14:paraId="352C29D3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>à</w:t>
      </w:r>
      <w:proofErr w:type="gramEnd"/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la version 1.0 de la norme</w:t>
      </w:r>
    </w:p>
    <w:p w14:paraId="7A4D503A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>NS 01-001 / NFC 15-100</w:t>
      </w:r>
    </w:p>
    <w:p w14:paraId="030BB357" w14:textId="77777777" w:rsidR="00DA556B" w:rsidRPr="00DA556B" w:rsidRDefault="00DA556B" w:rsidP="00DA5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>pour</w:t>
      </w:r>
      <w:proofErr w:type="gramEnd"/>
      <w:r w:rsidRPr="00DA556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le périmètre défini.</w:t>
      </w:r>
    </w:p>
    <w:p w14:paraId="72EBC43A" w14:textId="77777777" w:rsidR="00DA556B" w:rsidRPr="00DA556B" w:rsidRDefault="00DA556B" w:rsidP="00DA5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BA1C308">
          <v:rect id="_x0000_i1040" style="width:0;height:1.5pt" o:hralign="center" o:hrstd="t" o:hr="t" fillcolor="#a0a0a0" stroked="f"/>
        </w:pict>
      </w:r>
    </w:p>
    <w:p w14:paraId="59D3EB0B" w14:textId="77777777" w:rsidR="00DA556B" w:rsidRPr="00DA556B" w:rsidRDefault="00DA556B" w:rsidP="00DA55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DA556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🏁</w:t>
      </w:r>
      <w:proofErr w:type="gramEnd"/>
      <w:r w:rsidRPr="00DA55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CE QUE TU AS DÉSORMAIS</w:t>
      </w:r>
    </w:p>
    <w:p w14:paraId="31ECED39" w14:textId="77777777" w:rsidR="00DA556B" w:rsidRPr="00DA556B" w:rsidRDefault="00DA556B" w:rsidP="00DA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A556B">
        <w:rPr>
          <w:rFonts w:ascii="Segoe UI Emoji" w:eastAsia="Times New Roman" w:hAnsi="Segoe UI Emoji" w:cs="Segoe UI Emoji"/>
          <w:sz w:val="24"/>
          <w:szCs w:val="24"/>
          <w:lang w:eastAsia="fr-FR"/>
        </w:rPr>
        <w:t>✔️</w:t>
      </w: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Dossier de certification prêt</w:t>
      </w: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DA556B">
        <w:rPr>
          <w:rFonts w:ascii="Segoe UI Emoji" w:eastAsia="Times New Roman" w:hAnsi="Segoe UI Emoji" w:cs="Segoe UI Emoji"/>
          <w:sz w:val="24"/>
          <w:szCs w:val="24"/>
          <w:lang w:eastAsia="fr-FR"/>
        </w:rPr>
        <w:t>✔️</w:t>
      </w: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Doctrine officielle écrite</w:t>
      </w: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DA556B">
        <w:rPr>
          <w:rFonts w:ascii="Segoe UI Emoji" w:eastAsia="Times New Roman" w:hAnsi="Segoe UI Emoji" w:cs="Segoe UI Emoji"/>
          <w:sz w:val="24"/>
          <w:szCs w:val="24"/>
          <w:lang w:eastAsia="fr-FR"/>
        </w:rPr>
        <w:t>✔️</w:t>
      </w: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Version 1.0 réglementaire figée</w:t>
      </w: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DA556B">
        <w:rPr>
          <w:rFonts w:ascii="Segoe UI Emoji" w:eastAsia="Times New Roman" w:hAnsi="Segoe UI Emoji" w:cs="Segoe UI Emoji"/>
          <w:sz w:val="24"/>
          <w:szCs w:val="24"/>
          <w:lang w:eastAsia="fr-FR"/>
        </w:rPr>
        <w:t>✔️</w:t>
      </w: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Base solide pour audit / assurance</w:t>
      </w: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DA556B">
        <w:rPr>
          <w:rFonts w:ascii="Segoe UI Emoji" w:eastAsia="Times New Roman" w:hAnsi="Segoe UI Emoji" w:cs="Segoe UI Emoji"/>
          <w:sz w:val="24"/>
          <w:szCs w:val="24"/>
          <w:lang w:eastAsia="fr-FR"/>
        </w:rPr>
        <w:t>✔️</w:t>
      </w: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Produit </w:t>
      </w:r>
      <w:r w:rsidRPr="00DA556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industrialisable et défendable</w:t>
      </w:r>
    </w:p>
    <w:p w14:paraId="69557095" w14:textId="77777777" w:rsidR="00DA556B" w:rsidRPr="00DA556B" w:rsidRDefault="00DA556B" w:rsidP="00DA5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7C3AE65">
          <v:rect id="_x0000_i1041" style="width:0;height:1.5pt" o:hralign="center" o:hrstd="t" o:hr="t" fillcolor="#a0a0a0" stroked="f"/>
        </w:pict>
      </w:r>
    </w:p>
    <w:p w14:paraId="0DCCEBE8" w14:textId="77777777" w:rsidR="00DA556B" w:rsidRPr="00DA556B" w:rsidRDefault="00DA556B" w:rsidP="00DA5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DA556B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🚀</w:t>
      </w:r>
      <w:proofErr w:type="gramEnd"/>
      <w:r w:rsidRPr="00DA556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Prochaines options (niveau ultime)</w:t>
      </w:r>
    </w:p>
    <w:p w14:paraId="0982ECB7" w14:textId="77777777" w:rsidR="00DA556B" w:rsidRPr="00DA556B" w:rsidRDefault="00DA556B" w:rsidP="00DA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>1️</w:t>
      </w:r>
      <w:r w:rsidRPr="00DA556B">
        <w:rPr>
          <w:rFonts w:ascii="Tahoma" w:eastAsia="Times New Roman" w:hAnsi="Tahoma" w:cs="Tahoma"/>
          <w:sz w:val="24"/>
          <w:szCs w:val="24"/>
          <w:lang w:eastAsia="fr-FR"/>
        </w:rPr>
        <w:t>⃣</w:t>
      </w: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Dépôt auprès d’un organisme de contrôle</w:t>
      </w: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2</w:t>
      </w:r>
      <w:r w:rsidRPr="00DA556B">
        <w:rPr>
          <w:rFonts w:ascii="Segoe UI Emoji" w:eastAsia="Times New Roman" w:hAnsi="Segoe UI Emoji" w:cs="Segoe UI Emoji"/>
          <w:sz w:val="24"/>
          <w:szCs w:val="24"/>
          <w:lang w:eastAsia="fr-FR"/>
        </w:rPr>
        <w:t>️⃣</w:t>
      </w: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Ajout d’un </w:t>
      </w:r>
      <w:r w:rsidRPr="00DA556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sceau PROQUELEC certifié</w:t>
      </w: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3️</w:t>
      </w:r>
      <w:r w:rsidRPr="00DA556B">
        <w:rPr>
          <w:rFonts w:ascii="Tahoma" w:eastAsia="Times New Roman" w:hAnsi="Tahoma" w:cs="Tahoma"/>
          <w:sz w:val="24"/>
          <w:szCs w:val="24"/>
          <w:lang w:eastAsia="fr-FR"/>
        </w:rPr>
        <w:t>⃣</w:t>
      </w: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Extension vers </w:t>
      </w:r>
      <w:r w:rsidRPr="00DA556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Titre 5 – Choix des matériels</w:t>
      </w: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4️</w:t>
      </w:r>
      <w:r w:rsidRPr="00DA556B">
        <w:rPr>
          <w:rFonts w:ascii="Tahoma" w:eastAsia="Times New Roman" w:hAnsi="Tahoma" w:cs="Tahoma"/>
          <w:sz w:val="24"/>
          <w:szCs w:val="24"/>
          <w:lang w:eastAsia="fr-FR"/>
        </w:rPr>
        <w:t>⃣</w:t>
      </w: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Publication comme </w:t>
      </w:r>
      <w:r w:rsidRPr="00DA556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référence métier</w:t>
      </w:r>
    </w:p>
    <w:p w14:paraId="7EBFDC41" w14:textId="77777777" w:rsidR="00DA556B" w:rsidRPr="00DA556B" w:rsidRDefault="00DA556B" w:rsidP="00DA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>Dis-moi simplement :</w:t>
      </w: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DA556B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A556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on certifie</w:t>
      </w: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DA556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on étend</w:t>
      </w: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ou </w:t>
      </w:r>
      <w:r w:rsidRPr="00DA556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on publie</w:t>
      </w:r>
      <w:r w:rsidRPr="00DA55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?</w:t>
      </w:r>
    </w:p>
    <w:p w14:paraId="1B80131B" w14:textId="77777777" w:rsidR="00C14982" w:rsidRPr="00DA556B" w:rsidRDefault="00C14982" w:rsidP="00DA556B"/>
    <w:sectPr w:rsidR="00C14982" w:rsidRPr="00DA556B" w:rsidSect="00825862">
      <w:type w:val="continuous"/>
      <w:pgSz w:w="11906" w:h="16838" w:code="9"/>
      <w:pgMar w:top="142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EF4922"/>
    <w:multiLevelType w:val="multilevel"/>
    <w:tmpl w:val="BA1C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ED1E8C"/>
    <w:multiLevelType w:val="multilevel"/>
    <w:tmpl w:val="443AB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676DD0"/>
    <w:multiLevelType w:val="multilevel"/>
    <w:tmpl w:val="357A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1B1"/>
    <w:rsid w:val="003122A2"/>
    <w:rsid w:val="003E173B"/>
    <w:rsid w:val="00825862"/>
    <w:rsid w:val="008261B1"/>
    <w:rsid w:val="00C14982"/>
    <w:rsid w:val="00DA5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56330"/>
  <w15:chartTrackingRefBased/>
  <w15:docId w15:val="{70181974-1149-4FC2-A5E8-E1F14FD21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DA55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DA55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556B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DA556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DA5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DA556B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DA55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A556B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DA55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72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615</Words>
  <Characters>3385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 kebe</dc:creator>
  <cp:keywords/>
  <dc:description/>
  <cp:lastModifiedBy>pape kebe</cp:lastModifiedBy>
  <cp:revision>1</cp:revision>
  <dcterms:created xsi:type="dcterms:W3CDTF">2026-01-24T15:37:00Z</dcterms:created>
  <dcterms:modified xsi:type="dcterms:W3CDTF">2026-01-24T17:19:00Z</dcterms:modified>
</cp:coreProperties>
</file>