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rPr>
          <w:shd w:val="clear"/>
        </w:rPr>
      </w:pPr>
      <w:r>
        <w:rPr>
          <w:color w:val="808080"/>
          <w:shd w:val="clear"/>
        </w:rPr>
        <w:t xml:space="preserve">바이브코딩 기반 디지털플랫폼 제작</w:t>
      </w:r>
    </w:p>
    <w:p>
      <w:pPr>
        <w:spacing w:before="80" w:after="80"/>
        <w:rPr>
          <w:shd w:val="clear"/>
        </w:rPr>
      </w:pPr>
      <w:r>
        <w:rPr>
          <w:b w:val="1"/>
          <w:sz w:val="32"/>
          <w:szCs w:val="32"/>
          <w:shd w:val="clear"/>
          <w:rFonts w:hint="eastAsia"/>
        </w:rPr>
        <w:t>3단계</w:t>
      </w:r>
      <w:r>
        <w:rPr>
          <w:b w:val="1"/>
          <w:sz w:val="32"/>
          <w:szCs w:val="32"/>
          <w:shd w:val="clear"/>
        </w:rPr>
        <w:t xml:space="preserve">. 유저 리서치 &amp; 컨셉 구체화 워크시트</w:t>
      </w:r>
    </w:p>
    <w:p>
      <w:pPr>
        <w:spacing w:before="360" w:after="120"/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① </w:t>
      </w:r>
      <w:r>
        <w:rPr>
          <w:b w:val="1"/>
          <w:sz w:val="28"/>
          <w:szCs w:val="28"/>
          <w:shd w:val="clear"/>
          <w:rFonts w:hint="eastAsia"/>
        </w:rPr>
        <w:t xml:space="preserve">2단계 </w:t>
      </w:r>
      <w:r>
        <w:rPr>
          <w:b w:val="1"/>
          <w:sz w:val="28"/>
          <w:szCs w:val="28"/>
          <w:shd w:val="clear"/>
        </w:rPr>
        <w:t xml:space="preserve">리마인드 — 오늘의 출발점</w:t>
      </w:r>
    </w:p>
    <w:p>
      <w:pPr>
        <w:spacing w:after="120"/>
        <w:rPr>
          <w:shd w:val="clear"/>
        </w:rPr>
      </w:pPr>
      <w:r>
        <w:rPr>
          <w:color w:val="000000"/>
          <w:shd w:val="clear"/>
          <w:rFonts w:hint="eastAsia"/>
        </w:rPr>
        <w:t xml:space="preserve">지난 시간</w:t>
      </w:r>
      <w:r>
        <w:rPr>
          <w:color w:val="000000"/>
          <w:shd w:val="clear"/>
        </w:rPr>
        <w:t xml:space="preserve"> 워크시트에서 정리한 근본</w:t>
      </w:r>
      <w:r>
        <w:rPr>
          <w:color w:val="000000"/>
          <w:shd w:val="clear"/>
          <w:rFonts w:hint="eastAsia"/>
        </w:rPr>
        <w:t xml:space="preserve"> </w:t>
      </w:r>
      <w:r>
        <w:rPr>
          <w:color w:val="000000"/>
          <w:shd w:val="clear"/>
        </w:rPr>
        <w:t xml:space="preserve">원인과 HMW 3개를 아래로 옮겨 적으세요. 오늘은 이 내용을 바탕으로 '누구를 위한 서비스인</w:t>
      </w:r>
      <w:r>
        <w:rPr>
          <w:color w:val="000000"/>
          <w:shd w:val="clear"/>
        </w:rPr>
        <w:t xml:space="preserve">지'를 구체화합니다.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345" w:type="dxa"/>
        <w:tblLook w:val="0004A0" w:firstRow="1" w:lastRow="0" w:firstColumn="1" w:lastColumn="0" w:noHBand="0" w:noVBand="1"/>
        <w:tblLayout w:type="auto"/>
      </w:tblPr>
      <w:tblGrid>
        <w:gridCol w:w="2400"/>
        <w:gridCol w:w="7945"/>
      </w:tblGrid>
      <w:tr>
        <w:trPr>
          <w:tblHeader/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항목</w:t>
            </w:r>
          </w:p>
        </w:tc>
        <w:tc>
          <w:tcPr>
            <w:tcW w:type="dxa" w:w="79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  <w:rFonts w:hint="eastAsia"/>
              </w:rPr>
              <w:t xml:space="preserve">2단계 </w:t>
            </w:r>
            <w:r>
              <w:rPr>
                <w:b w:val="1"/>
                <w:color w:val="000000"/>
                <w:shd w:val="clear"/>
              </w:rPr>
              <w:t xml:space="preserve">워크시트에서 옮겨 적기</w:t>
            </w:r>
          </w:p>
        </w:tc>
      </w:tr>
      <w:tr>
        <w:trPr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근본원인 (5 Whys 결론)</w:t>
            </w:r>
          </w:p>
        </w:tc>
        <w:tc>
          <w:tcPr>
            <w:tcW w:type="dxa" w:w="79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HMW 1</w:t>
            </w:r>
          </w:p>
        </w:tc>
        <w:tc>
          <w:tcPr>
            <w:tcW w:type="dxa" w:w="79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HMW 2</w:t>
            </w:r>
          </w:p>
        </w:tc>
        <w:tc>
          <w:tcPr>
            <w:tcW w:type="dxa" w:w="79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HMW 3</w:t>
            </w:r>
          </w:p>
        </w:tc>
        <w:tc>
          <w:tcPr>
            <w:tcW w:type="dxa" w:w="79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before="360" w:after="120"/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② 페르소나 만들기 — 문제를 겪는 '한 사람'</w:t>
      </w:r>
      <w:r>
        <w:rPr>
          <w:b w:val="1"/>
          <w:color w:val="808080"/>
          <w:sz w:val="24"/>
          <w:szCs w:val="24"/>
          <w:shd w:val="clear"/>
        </w:rPr>
        <w:t xml:space="preserve"> 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HMW에서 언급한 '사용자'를 구체적인 한 명으로 좁힙니다. </w:t>
      </w:r>
      <w:r>
        <w:rPr>
          <w:color w:val="000000"/>
          <w:shd w:val="clear"/>
        </w:rPr>
        <w:br/>
      </w:r>
      <w:r>
        <w:rPr>
          <w:color w:val="000000"/>
          <w:shd w:val="clear"/>
          <w:rFonts w:hint="eastAsia"/>
        </w:rPr>
        <w:t xml:space="preserve">- </w:t>
      </w:r>
      <w:r>
        <w:rPr>
          <w:color w:val="000000"/>
          <w:shd w:val="clear"/>
        </w:rPr>
        <w:t xml:space="preserve">직접 진행하는 실제 인터뷰 1건, AI로 만드는 가상 페르소나 후보 3명, 그리고 이 넷을 종합한 최종 페르소나 1명.</w:t>
      </w:r>
    </w:p>
    <w:p>
      <w:pPr>
        <w:spacing w:before="160" w:after="80"/>
        <w:rPr>
          <w:shd w:val="clear"/>
        </w:rPr>
      </w:pPr>
      <w:r>
        <w:rPr>
          <w:b w:val="1"/>
          <w:color w:val="000000"/>
          <w:sz w:val="22"/>
          <w:szCs w:val="22"/>
          <w:shd w:val="clear"/>
        </w:rPr>
        <w:t xml:space="preserve">A. 인터뷰 준비 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아래는 질문을 만들 때 쓸 수 있는 4가지 '유형'입니다. 본인의 HMW·근본원인에 맞게 직접 바꿔서 질문을 만드세요.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203" w:type="dxa"/>
        <w:tblLook w:val="0004A0" w:firstRow="1" w:lastRow="0" w:firstColumn="1" w:lastColumn="0" w:noHBand="0" w:noVBand="1"/>
        <w:tblLayout w:type="auto"/>
      </w:tblPr>
      <w:tblGrid>
        <w:gridCol w:w="2417"/>
        <w:gridCol w:w="7786"/>
      </w:tblGrid>
      <w:tr>
        <w:trPr>
          <w:trHeight w:hRule="atleast" w:val="432"/>
          <w:tblHeader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유형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내 질문</w:t>
            </w:r>
          </w:p>
        </w:tc>
      </w:tr>
      <w:tr>
        <w:trPr>
          <w:trHeight w:hRule="atleast" w:val="584"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① 현재 방식/습관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Q)</w:t>
            </w:r>
          </w:p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A)</w:t>
            </w:r>
          </w:p>
        </w:tc>
      </w:tr>
      <w:tr>
        <w:trPr>
          <w:trHeight w:hRule="atleast" w:val="584"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② 최근 실패/불편 경험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Q)</w:t>
            </w:r>
          </w:p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A)</w:t>
            </w:r>
          </w:p>
        </w:tc>
      </w:tr>
      <w:tr>
        <w:trPr>
          <w:trHeight w:hRule="atleast" w:val="571"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③ 판단 기준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Q)</w:t>
            </w:r>
          </w:p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A)</w:t>
            </w:r>
          </w:p>
        </w:tc>
      </w:tr>
      <w:tr>
        <w:trPr>
          <w:trHeight w:hRule="atleast" w:val="584"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④ 기존 도구/대안 경험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Q)</w:t>
            </w:r>
          </w:p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A)</w:t>
            </w:r>
          </w:p>
        </w:tc>
      </w:tr>
      <w:tr>
        <w:trPr>
          <w:trHeight w:hRule="atleast" w:val="584"/>
          <w:hidden w:val="0"/>
        </w:trPr>
        <w:tc>
          <w:tcPr>
            <w:tcW w:type="dxa" w:w="241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⑤ 자유 질문</w:t>
            </w:r>
          </w:p>
        </w:tc>
        <w:tc>
          <w:tcPr>
            <w:tcW w:type="dxa" w:w="778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Q)</w:t>
            </w:r>
          </w:p>
          <w:p>
            <w:pPr>
              <w:spacing w:lineRule="auto" w:line="360"/>
              <w:rPr>
                <w:shd w:val="clear"/>
              </w:rPr>
            </w:pPr>
            <w:r>
              <w:rPr>
                <w:shd w:val="clear"/>
                <w:rFonts w:hint="eastAsia"/>
              </w:rPr>
              <w:t>A)</w:t>
            </w:r>
          </w:p>
        </w:tc>
      </w:tr>
    </w:tbl>
    <w:p>
      <w:pPr>
        <w:spacing w:after="160"/>
        <w:rPr>
          <w:i w:val="1"/>
          <w:color w:val="2E74B5"/>
          <w:sz w:val="18"/>
          <w:szCs w:val="18"/>
          <w:shd w:val="clear"/>
        </w:rPr>
      </w:pPr>
      <w:r>
        <w:rPr>
          <w:i w:val="1"/>
          <w:color w:val="2E74B5"/>
          <w:sz w:val="18"/>
          <w:szCs w:val="18"/>
          <w:shd w:val="clear"/>
        </w:rPr>
        <w:t>💡</w:t>
      </w:r>
      <w:r>
        <w:rPr>
          <w:i w:val="1"/>
          <w:color w:val="2E74B5"/>
          <w:sz w:val="18"/>
          <w:szCs w:val="18"/>
          <w:shd w:val="clear"/>
        </w:rPr>
        <w:t xml:space="preserve"> 질문을 그대로 읽기보다, 인터뷰 중에는 '왜 그렇게 하세요?'처럼 자연스럽게 한 번 더 파고드는 게 좋습니다.</w:t>
      </w:r>
    </w:p>
    <w:p>
      <w:pPr>
        <w:spacing w:after="160"/>
        <w:rPr>
          <w:shd w:val="clear"/>
        </w:rPr>
      </w:pPr>
      <w:r>
        <w:rPr>
          <w:i w:val="1"/>
          <w:color w:val="2E74B5"/>
          <w:sz w:val="18"/>
          <w:szCs w:val="18"/>
          <w:shd w:val="clear"/>
        </w:rPr>
        <w:t>💡</w:t>
      </w:r>
      <w:r>
        <w:rPr>
          <w:i w:val="1"/>
          <w:color w:val="2E74B5"/>
          <w:sz w:val="18"/>
          <w:szCs w:val="18"/>
          <w:shd w:val="clear"/>
        </w:rPr>
        <w:t xml:space="preserve"> 실제 사람의 말이 페르소나의 신뢰도를 만듭니다. 인터뷰이가 실제로 한 표현을 최대한 그대로 메모해두세요.</w:t>
      </w:r>
    </w:p>
    <w:p>
      <w:pPr>
        <w:spacing w:after="160"/>
        <w:rPr>
          <w:shd w:val="clear"/>
        </w:rPr>
      </w:pPr>
    </w:p>
    <w:p>
      <w:pPr>
        <w:spacing w:before="160" w:after="80"/>
        <w:rPr>
          <w:shd w:val="clear"/>
        </w:rPr>
      </w:pPr>
      <w:r>
        <w:rPr>
          <w:b w:val="1"/>
          <w:color w:val="000000"/>
          <w:sz w:val="22"/>
          <w:szCs w:val="22"/>
          <w:shd w:val="clear"/>
        </w:rPr>
        <w:t xml:space="preserve">B. 짝 인터뷰 </w:t>
      </w:r>
      <w:r>
        <w:rPr>
          <w:b w:val="1"/>
          <w:color w:val="000000"/>
          <w:sz w:val="22"/>
          <w:szCs w:val="22"/>
          <w:shd w:val="clear"/>
          <w:rFonts w:hint="eastAsia"/>
        </w:rPr>
        <w:t>결과</w:t>
      </w:r>
      <w:r>
        <w:rPr>
          <w:b w:val="1"/>
          <w:color w:val="000000"/>
          <w:sz w:val="22"/>
          <w:szCs w:val="22"/>
          <w:shd w:val="clear"/>
        </w:rPr>
        <w:t xml:space="preserve"> </w:t>
      </w:r>
    </w:p>
    <w:p>
      <w:pPr>
        <w:spacing w:after="120"/>
        <w:rPr>
          <w:shd w:val="clear"/>
        </w:rPr>
      </w:pPr>
      <w:r>
        <w:rPr>
          <w:i w:val="1"/>
          <w:color w:val="000000"/>
          <w:shd w:val="clear"/>
        </w:rPr>
        <w:t xml:space="preserve">옆 사람과 짝을 지어 서로 인터뷰합니다 (각자 5~6분). 답변을 요약해서 메모하세요 — 그대로 옮겨 적지 않아도 됩니다.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203" w:type="dxa"/>
        <w:tblLook w:val="0004A0" w:firstRow="1" w:lastRow="0" w:firstColumn="1" w:lastColumn="0" w:noHBand="0" w:noVBand="1"/>
        <w:tblLayout w:type="auto"/>
      </w:tblPr>
      <w:tblGrid>
        <w:gridCol w:w="2600"/>
        <w:gridCol w:w="7603"/>
      </w:tblGrid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인터뷰한 사람 (익명 가능)</w:t>
            </w:r>
          </w:p>
        </w:tc>
        <w:tc>
          <w:tcPr>
            <w:tcW w:type="dxa" w:w="7603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인상적인 답변 / 인용문</w:t>
            </w:r>
          </w:p>
        </w:tc>
        <w:tc>
          <w:tcPr>
            <w:tcW w:type="dxa" w:w="7603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발견한 페인포인트</w:t>
            </w:r>
          </w:p>
        </w:tc>
        <w:tc>
          <w:tcPr>
            <w:tcW w:type="dxa" w:w="7603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before="160" w:after="80"/>
        <w:rPr>
          <w:shd w:val="clear"/>
        </w:rPr>
      </w:pPr>
      <w:r>
        <w:rPr>
          <w:b w:val="1"/>
          <w:color w:val="000000"/>
          <w:sz w:val="22"/>
          <w:szCs w:val="22"/>
          <w:shd w:val="clear"/>
        </w:rPr>
        <w:t xml:space="preserve">C. AI로 가상 페르소나 후보 3명 만들기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인터뷰 메모와 </w:t>
      </w:r>
      <w:r>
        <w:rPr>
          <w:color w:val="000000"/>
          <w:shd w:val="clear"/>
          <w:rFonts w:hint="eastAsia"/>
        </w:rPr>
        <w:t>1단계</w:t>
      </w:r>
      <w:r>
        <w:rPr>
          <w:color w:val="000000"/>
          <w:shd w:val="clear"/>
        </w:rPr>
        <w:t xml:space="preserve"> 데이터랩 결과를 AI에게 전달해, 서로 다른 특징을 가진 가상 페르소나 3명을 요청합니다.</w:t>
      </w:r>
    </w:p>
    <w:p>
      <w:pPr>
        <w:shd w:val="clear" w:color="000000" w:fill="EAF1FB"/>
        <w:spacing w:before="100" w:after="200"/>
        <w:pBdr>
          <w:top w:sz="2" w:space="0" w:color="BFBFBF" w:val="single"/>
          <w:bottom w:sz="2" w:space="0" w:color="BFBFBF" w:val="single"/>
          <w:left w:sz="2" w:space="0" w:color="BFBFBF" w:val="single"/>
          <w:right w:sz="2" w:space="0" w:color="BFBFBF" w:val="single"/>
        </w:pBdr>
        <w:rPr>
          <w:shd w:val="clear"/>
        </w:rPr>
      </w:pPr>
      <w:r>
        <w:rPr>
          <w:sz w:val="19"/>
          <w:szCs w:val="19"/>
          <w:shd w:val="clear"/>
        </w:rPr>
        <w:t xml:space="preserve">프롬프트 예시: "다음은 실제 인터뷰에서 얻은 답변입니다: [인터뷰 메모 붙여넣기]. 그리고 Day1에서 확인한 데이터입니다: [연령대·기기비</w:t>
      </w:r>
      <w:r>
        <w:rPr>
          <w:sz w:val="19"/>
          <w:szCs w:val="19"/>
          <w:shd w:val="clear"/>
        </w:rPr>
        <w:t xml:space="preserve">율]. 이 내용을 참고해서 우리 서비스의 잠재 사용자가 될 법한 가상 페르소나 3명을 서로 뚜렷하게 다른 특징으로 만들어주세요. 각각 이름·</w:t>
      </w:r>
      <w:r>
        <w:rPr>
          <w:sz w:val="19"/>
          <w:szCs w:val="19"/>
          <w:shd w:val="clear"/>
        </w:rPr>
        <w:t xml:space="preserve">나이·직업·목표·페인포인트·기술 친숙도를 포함해주세요."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487" w:type="dxa"/>
        <w:tblLook w:val="0004A0" w:firstRow="1" w:lastRow="0" w:firstColumn="1" w:lastColumn="0" w:noHBand="0" w:noVBand="1"/>
        <w:tblLayout w:type="auto"/>
      </w:tblPr>
      <w:tblGrid>
        <w:gridCol w:w="1557"/>
        <w:gridCol w:w="2872"/>
        <w:gridCol w:w="3029"/>
        <w:gridCol w:w="3029"/>
      </w:tblGrid>
      <w:tr>
        <w:trPr>
          <w:tblHeader/>
          <w:hidden w:val="0"/>
        </w:trPr>
        <w:tc>
          <w:tcPr>
            <w:tcW w:type="dxa" w:w="155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항목</w:t>
            </w:r>
          </w:p>
        </w:tc>
        <w:tc>
          <w:tcPr>
            <w:tcW w:type="dxa" w:w="2872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AI 후보 A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AI 후보 B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AI 후보 C</w:t>
            </w:r>
          </w:p>
        </w:tc>
      </w:tr>
      <w:tr>
        <w:trPr>
          <w:hidden w:val="0"/>
        </w:trPr>
        <w:tc>
          <w:tcPr>
            <w:tcW w:type="dxa" w:w="155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이름/나이/직업</w:t>
            </w:r>
          </w:p>
        </w:tc>
        <w:tc>
          <w:tcPr>
            <w:tcW w:type="dxa" w:w="2872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trHeight w:hRule="atleast" w:val="747"/>
          <w:hidden w:val="0"/>
        </w:trPr>
        <w:tc>
          <w:tcPr>
            <w:tcW w:type="dxa" w:w="155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목표</w:t>
            </w:r>
          </w:p>
        </w:tc>
        <w:tc>
          <w:tcPr>
            <w:tcW w:type="dxa" w:w="2872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55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페인포인트</w:t>
            </w:r>
          </w:p>
        </w:tc>
        <w:tc>
          <w:tcPr>
            <w:tcW w:type="dxa" w:w="2872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55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기술 친숙도</w:t>
            </w:r>
          </w:p>
        </w:tc>
        <w:tc>
          <w:tcPr>
            <w:tcW w:type="dxa" w:w="2872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30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after="160"/>
        <w:rPr>
          <w:i w:val="1"/>
          <w:color w:val="2E74B5"/>
          <w:sz w:val="18"/>
          <w:szCs w:val="18"/>
          <w:shd w:val="clear"/>
        </w:rPr>
      </w:pPr>
      <w:r>
        <w:rPr>
          <w:i w:val="1"/>
          <w:color w:val="2E74B5"/>
          <w:sz w:val="18"/>
          <w:szCs w:val="18"/>
          <w:shd w:val="clear"/>
        </w:rPr>
        <w:t>💡</w:t>
      </w:r>
      <w:r>
        <w:rPr>
          <w:i w:val="1"/>
          <w:color w:val="2E74B5"/>
          <w:sz w:val="18"/>
          <w:szCs w:val="18"/>
          <w:shd w:val="clear"/>
        </w:rPr>
        <w:t xml:space="preserve"> 세 후보가 비슷하게 나오면 '나이대·라이프스타일·기술 친숙도가 뚜렷하게 다른 세 명으로 만들어줘'라고 재질문하세요.</w:t>
      </w:r>
    </w:p>
    <w:p>
      <w:pPr>
        <w:spacing w:after="160"/>
        <w:rPr>
          <w:shd w:val="clear"/>
        </w:rPr>
      </w:pPr>
    </w:p>
    <w:p>
      <w:pPr>
        <w:spacing w:before="160" w:after="80"/>
        <w:rPr>
          <w:shd w:val="clear"/>
        </w:rPr>
      </w:pPr>
      <w:r>
        <w:rPr>
          <w:b w:val="1"/>
          <w:color w:val="000000"/>
          <w:sz w:val="22"/>
          <w:szCs w:val="22"/>
          <w:shd w:val="clear"/>
        </w:rPr>
        <w:t xml:space="preserve">D. 최종 페르소나 확정 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실제 인터뷰이 + AI 후보 3명, 총 4개를 비교해서 가장 대표성 있는 조합으로 최종 페르소나 1명을 완성합니다. 한 후보를 그대로 써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345" w:type="dxa"/>
        <w:tblLook w:val="0004A0" w:firstRow="1" w:lastRow="0" w:firstColumn="1" w:lastColumn="0" w:noHBand="0" w:noVBand="1"/>
        <w:tblLayout w:type="auto"/>
      </w:tblPr>
      <w:tblGrid>
        <w:gridCol w:w="2600"/>
        <w:gridCol w:w="7745"/>
      </w:tblGrid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이름 / 나이 / 직업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라이프스타일 (한 줄)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목표 (Goal)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페인포인트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관련 행동 습관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기술 친숙도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6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근거 </w:t>
            </w:r>
            <w:r>
              <w:rPr>
                <w:b w:val="1"/>
                <w:color w:val="000000"/>
                <w:shd w:val="clear"/>
              </w:rPr>
              <w:br/>
            </w:r>
            <w:r>
              <w:rPr>
                <w:b w:val="1"/>
                <w:color w:val="000000"/>
                <w:shd w:val="clear"/>
              </w:rPr>
              <w:t>(인터뷰+AI+데이터)</w:t>
            </w:r>
          </w:p>
        </w:tc>
        <w:tc>
          <w:tcPr>
            <w:tcW w:type="dxa" w:w="7745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after="160"/>
        <w:rPr>
          <w:shd w:val="clear"/>
        </w:rPr>
      </w:pPr>
      <w:r>
        <w:rPr>
          <w:i w:val="1"/>
          <w:color w:val="2E74B5"/>
          <w:sz w:val="18"/>
          <w:szCs w:val="18"/>
          <w:shd w:val="clear"/>
        </w:rPr>
        <w:t>💡</w:t>
      </w:r>
      <w:r>
        <w:rPr>
          <w:i w:val="1"/>
          <w:color w:val="2E74B5"/>
          <w:sz w:val="18"/>
          <w:szCs w:val="18"/>
          <w:shd w:val="clear"/>
        </w:rPr>
        <w:t xml:space="preserve"> 근거 칸에는 반드시 세 가지를 다 언급하세요 — 실제 인터뷰에서 나온 말, AI 후보 중 채택한 부분, Day1 데이터와의 일치 여부.</w:t>
      </w:r>
    </w:p>
    <w:p>
      <w:pPr>
        <w:spacing w:after="120"/>
        <w:rPr>
          <w:shd w:val="clear"/>
        </w:rPr>
      </w:pPr>
      <w:r>
        <w:rPr>
          <w:i w:val="1"/>
          <w:color w:val="000000"/>
          <w:shd w:val="clear"/>
        </w:rPr>
        <w:t>.</w:t>
      </w:r>
    </w:p>
    <w:p>
      <w:pPr>
        <w:spacing w:before="360" w:after="120"/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③ 경쟁사 벤치마킹 — 이미 있는 서비스와 비교하기</w:t>
      </w:r>
      <w:r>
        <w:rPr>
          <w:b w:val="1"/>
          <w:color w:val="808080"/>
          <w:sz w:val="24"/>
          <w:szCs w:val="24"/>
          <w:shd w:val="clear"/>
        </w:rPr>
        <w:t xml:space="preserve"> 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직접경쟁 2개 + 간접경쟁 1개, 총 3개 서비스를 실제 앱스토어(또는 플레이스토어)에서 검색해 비교합니다. 이름, 핵심기능, UX 강점</w:t>
      </w:r>
      <w:r>
        <w:rPr>
          <w:color w:val="000000"/>
          <w:shd w:val="clear"/>
        </w:rPr>
        <w:t xml:space="preserve">/약점, 수익모델을 직접 조사해서 채우세요.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487" w:type="dxa"/>
        <w:tblLook w:val="0004A0" w:firstRow="1" w:lastRow="0" w:firstColumn="1" w:lastColumn="0" w:noHBand="0" w:noVBand="1"/>
        <w:tblLayout w:type="auto"/>
      </w:tblPr>
      <w:tblGrid>
        <w:gridCol w:w="1500"/>
        <w:gridCol w:w="900"/>
        <w:gridCol w:w="1346"/>
        <w:gridCol w:w="2247"/>
        <w:gridCol w:w="2247"/>
        <w:gridCol w:w="2247"/>
      </w:tblGrid>
      <w:tr>
        <w:trPr>
          <w:tblHeader/>
          <w:hidden w:val="0"/>
        </w:trPr>
        <w:tc>
          <w:tcPr>
            <w:tcW w:type="dxa" w:w="15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구분</w:t>
            </w:r>
          </w:p>
        </w:tc>
        <w:tc>
          <w:tcPr>
            <w:tcW w:type="dxa" w:w="224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2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핵심기능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UX 강점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UX 약점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수익모델</w:t>
            </w:r>
          </w:p>
        </w:tc>
      </w:tr>
      <w:tr>
        <w:trPr>
          <w:hidden w:val="0"/>
        </w:trPr>
        <w:tc>
          <w:tcPr>
            <w:tcW w:type="dxa" w:w="15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직접경쟁 1</w:t>
            </w:r>
          </w:p>
        </w:tc>
        <w:tc>
          <w:tcPr>
            <w:tcW w:type="dxa" w:w="224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2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5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직접경쟁 2</w:t>
            </w:r>
          </w:p>
        </w:tc>
        <w:tc>
          <w:tcPr>
            <w:tcW w:type="dxa" w:w="224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2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5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color w:val="000000"/>
                <w:shd w:val="clear"/>
              </w:rPr>
              <w:t xml:space="preserve">간접경쟁 1</w:t>
            </w:r>
          </w:p>
        </w:tc>
        <w:tc>
          <w:tcPr>
            <w:tcW w:type="dxa" w:w="2246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2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224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4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2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우리 서비스의 차별점 (한 </w:t>
            </w:r>
            <w:r>
              <w:rPr>
                <w:b w:val="1"/>
                <w:color w:val="000000"/>
                <w:shd w:val="clear"/>
              </w:rPr>
              <w:t>줄)</w:t>
            </w:r>
          </w:p>
        </w:tc>
        <w:tc>
          <w:tcPr>
            <w:tcW w:type="dxa" w:w="80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gridSpan w:val="4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after="160"/>
        <w:rPr>
          <w:shd w:val="clear"/>
        </w:rPr>
      </w:pPr>
      <w:r>
        <w:rPr>
          <w:i w:val="1"/>
          <w:color w:val="2E74B5"/>
          <w:sz w:val="18"/>
          <w:szCs w:val="18"/>
          <w:shd w:val="clear"/>
        </w:rPr>
        <w:t>💡</w:t>
      </w:r>
      <w:r>
        <w:rPr>
          <w:i w:val="1"/>
          <w:color w:val="2E74B5"/>
          <w:sz w:val="18"/>
          <w:szCs w:val="18"/>
          <w:shd w:val="clear"/>
        </w:rPr>
        <w:t xml:space="preserve"> 실제 앱 이름을 그대로 적어도 됩니다. 스토어 설명·리뷰·스크린샷을 참고해 UX 강점/약점을 구체적으로 적어보세요.</w:t>
      </w:r>
    </w:p>
    <w:p>
      <w:pPr>
        <w:spacing w:before="360" w:after="120"/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④ 유저저니맵 — 페르소나의 하루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>②</w:t>
      </w:r>
      <w:r>
        <w:rPr>
          <w:color w:val="000000"/>
          <w:shd w:val="clear"/>
          <w:rFonts w:hint="eastAsia"/>
        </w:rPr>
        <w:t xml:space="preserve"> </w:t>
      </w:r>
      <w:r>
        <w:rPr>
          <w:color w:val="000000"/>
          <w:shd w:val="clear"/>
        </w:rPr>
        <w:t xml:space="preserve">에서 만든 페르소나가 서비스를 처음 알게 된 순간부터 습관적으로 쓰게 되기까지의 흐름을 4단계로 그려봅니다. </w:t>
      </w:r>
      <w:r>
        <w:rPr>
          <w:color w:val="000000"/>
          <w:shd w:val="clear"/>
        </w:rPr>
        <w:br/>
      </w:r>
      <w:r>
        <w:rPr>
          <w:color w:val="000000"/>
          <w:shd w:val="clear"/>
        </w:rPr>
        <w:t xml:space="preserve">단계마다 행동·생각·감정·페인포인트·개선기회를 적으세요.</w:t>
      </w:r>
    </w:p>
    <w:p>
      <w:pPr>
        <w:spacing w:before="160" w:after="8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487" w:type="dxa"/>
        <w:tblLook w:val="0004A0" w:firstRow="1" w:lastRow="0" w:firstColumn="1" w:lastColumn="0" w:noHBand="0" w:noVBand="1"/>
        <w:tblLayout w:type="auto"/>
      </w:tblPr>
      <w:tblGrid>
        <w:gridCol w:w="1840"/>
        <w:gridCol w:w="1729"/>
        <w:gridCol w:w="1729"/>
        <w:gridCol w:w="1730"/>
        <w:gridCol w:w="1729"/>
        <w:gridCol w:w="1730"/>
      </w:tblGrid>
      <w:tr>
        <w:trPr>
          <w:tblHeader/>
          <w:hidden w:val="0"/>
        </w:trPr>
        <w:tc>
          <w:tcPr>
            <w:tcW w:type="dxa" w:w="184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단계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행동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생각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감정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페인포인트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  <w:shd w:val="clear" w:color="000000" w:fill="D9D9D9"/>
          </w:tcPr>
          <w:p>
            <w:pPr>
              <w:jc w:val="center"/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개선 기회</w:t>
            </w:r>
          </w:p>
        </w:tc>
      </w:tr>
      <w:tr>
        <w:trPr>
          <w:hidden w:val="0"/>
        </w:trPr>
        <w:tc>
          <w:tcPr>
            <w:tcW w:type="dxa" w:w="184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① 인지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84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② 첫 사용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84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③ 핵심 사용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184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④ 재방문/습관화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29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  <w:tc>
          <w:tcPr>
            <w:tcW w:type="dxa" w:w="173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hd w:val="clear" w:color="000000" w:fill="FFF2CC"/>
        <w:spacing w:before="200" w:after="200"/>
        <w:pBdr>
          <w:top w:sz="2" w:space="0" w:color="BFBFBF" w:val="single"/>
          <w:bottom w:sz="2" w:space="0" w:color="BFBFBF" w:val="single"/>
          <w:left w:sz="2" w:space="0" w:color="BFBFBF" w:val="single"/>
          <w:right w:sz="2" w:space="0" w:color="BFBFBF" w:val="single"/>
        </w:pBdr>
        <w:rPr>
          <w:shd w:val="clear"/>
        </w:rPr>
      </w:pPr>
      <w:r>
        <w:rPr>
          <w:i w:val="1"/>
          <w:shd w:val="clear"/>
        </w:rPr>
        <w:t>👉</w:t>
      </w:r>
      <w:r>
        <w:rPr>
          <w:i w:val="1"/>
          <w:shd w:val="clear"/>
        </w:rPr>
        <w:t xml:space="preserve"> 여기서 찾은 페인포인트·이탈 위험 지점은 다음 시간 MoSCoW 우선순위와 사이트맵을 만들 때 그대로 근거 자료가 됩니다.</w:t>
      </w:r>
    </w:p>
    <w:p>
      <w:pPr>
        <w:spacing w:before="360" w:after="120"/>
        <w:rPr>
          <w:shd w:val="clear"/>
        </w:rPr>
      </w:pPr>
      <w:r>
        <w:rPr>
          <w:b w:val="1"/>
          <w:sz w:val="28"/>
          <w:szCs w:val="28"/>
          <w:shd w:val="clear"/>
        </w:rPr>
        <w:t xml:space="preserve">⑤ 컨셉 스테이트먼트 — 오늘의 산출물을 한 문단으로</w:t>
      </w:r>
      <w:r>
        <w:rPr>
          <w:b w:val="1"/>
          <w:color w:val="808080"/>
          <w:sz w:val="24"/>
          <w:szCs w:val="24"/>
          <w:shd w:val="clear"/>
        </w:rPr>
        <w:t xml:space="preserve"> </w:t>
      </w:r>
    </w:p>
    <w:p>
      <w:pPr>
        <w:spacing w:after="120"/>
        <w:rPr>
          <w:shd w:val="clear"/>
        </w:rPr>
      </w:pPr>
      <w:r>
        <w:rPr>
          <w:color w:val="000000"/>
          <w:shd w:val="clear"/>
        </w:rPr>
        <w:t xml:space="preserve">아래 문장 틀에 오늘 만든 페르소나·벤치마킹·저니맵의 내용을 채워 넣어, 서비스 컨셉을 한 문단으로 압축합니다.</w:t>
      </w:r>
    </w:p>
    <w:p>
      <w:pPr>
        <w:shd w:val="clear" w:color="000000" w:fill="F2F2F2"/>
        <w:spacing w:before="100" w:after="200"/>
        <w:pBdr>
          <w:top w:sz="2" w:space="0" w:color="BFBFBF" w:val="single"/>
          <w:bottom w:sz="2" w:space="0" w:color="BFBFBF" w:val="single"/>
          <w:left w:sz="2" w:space="0" w:color="BFBFBF" w:val="single"/>
          <w:right w:sz="2" w:space="0" w:color="BFBFBF" w:val="single"/>
        </w:pBdr>
        <w:rPr>
          <w:shd w:val="clear"/>
        </w:rPr>
      </w:pPr>
      <w:r>
        <w:rPr>
          <w:b w:val="1"/>
          <w:shd w:val="clear"/>
        </w:rPr>
        <w:t xml:space="preserve">[타겟 사용자]는 [문제] 때문에 힘들어한다. [서비스명]은 [핵심기능]으로 이를 해결하며, 기존 [경쟁서비스]와 달리 [차별점]을 갖는</w:t>
      </w:r>
      <w:r>
        <w:rPr>
          <w:b w:val="1"/>
          <w:shd w:val="clear"/>
        </w:rPr>
        <w:t>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487" w:type="dxa"/>
        <w:tblLook w:val="0004A0" w:firstRow="1" w:lastRow="0" w:firstColumn="1" w:lastColumn="0" w:noHBand="0" w:noVBand="1"/>
        <w:tblLayout w:type="auto"/>
      </w:tblPr>
      <w:tblGrid>
        <w:gridCol w:w="2000"/>
        <w:gridCol w:w="8487"/>
      </w:tblGrid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 xml:space="preserve">타겟 사용자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문제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서비스명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핵심기능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경쟁서비스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  <w:tr>
        <w:trPr>
          <w:hidden w:val="0"/>
        </w:trPr>
        <w:tc>
          <w:tcPr>
            <w:tcW w:type="dxa" w:w="2000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b w:val="1"/>
                <w:color w:val="000000"/>
                <w:shd w:val="clear"/>
              </w:rPr>
              <w:t>차별점</w:t>
            </w:r>
          </w:p>
        </w:tc>
        <w:tc>
          <w:tcPr>
            <w:tcW w:type="dxa" w:w="8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before="160" w:after="80"/>
        <w:rPr>
          <w:shd w:val="clear"/>
        </w:rPr>
      </w:pPr>
      <w:r>
        <w:rPr>
          <w:b w:val="1"/>
          <w:color w:val="000000"/>
          <w:sz w:val="22"/>
          <w:szCs w:val="22"/>
          <w:shd w:val="clear"/>
        </w:rPr>
        <w:t xml:space="preserve">→ 완성된 컨셉 스테이트먼트 (한 문단으로 이어 쓰기)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top w:w="0" w:type="dxa"/>
          <w:right w:w="10" w:type="dxa"/>
          <w:bottom w:w="0" w:type="dxa"/>
        </w:tblCellMar>
        <w:tblW w:w="10487" w:type="dxa"/>
        <w:tblLook w:val="0004A0" w:firstRow="1" w:lastRow="0" w:firstColumn="1" w:lastColumn="0" w:noHBand="0" w:noVBand="1"/>
        <w:tblLayout w:type="auto"/>
      </w:tblPr>
      <w:tblGrid>
        <w:gridCol w:w="10487"/>
      </w:tblGrid>
      <w:tr>
        <w:trPr>
          <w:hidden w:val="0"/>
        </w:trPr>
        <w:tc>
          <w:tcPr>
            <w:tcW w:type="dxa" w:w="10487"/>
            <w:tcMar>
              <w:left w:w="100" w:type="dxa"/>
              <w:right w:w="100" w:type="dxa"/>
              <w:top w:w="80" w:type="dxa"/>
              <w:bottom w:w="80" w:type="dxa"/>
            </w:tcMar>
            <w:vAlign w:val="center"/>
            <w:tcBorders>
              <w:bottom w:val="single" w:color="BFBFBF" w:sz="2"/>
              <w:left w:val="single" w:color="BFBFBF" w:sz="2"/>
              <w:right w:val="single" w:color="BFBFBF" w:sz="2"/>
              <w:top w:val="single" w:color="BFBFBF" w:sz="2"/>
            </w:tcBorders>
          </w:tcPr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  <w:p>
            <w:pPr>
              <w:rPr>
                <w:shd w:val="clear"/>
              </w:rPr>
            </w:pPr>
            <w:r>
              <w:rPr>
                <w:shd w:val="clear"/>
              </w:rPr>
              <w:t xml:space="preserve"> </w:t>
            </w:r>
          </w:p>
        </w:tc>
      </w:tr>
    </w:tbl>
    <w:p>
      <w:pPr>
        <w:spacing w:before="360" w:after="120"/>
        <w:rPr>
          <w:shd w:val="clear"/>
        </w:rPr>
      </w:pPr>
    </w:p>
    <w:sectPr>
      <w15:footnoteColumns w:val="1"/>
      <w:pgSz w:w="12240" w:h="15840"/>
      <w:pgMar w:top="900" w:left="900" w:bottom="900" w:right="90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0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  <w:rFonts w:ascii="Times New Roman" w:hAnsi="Times New Roman" w:cs="Times New Roman" w:eastAsiaTheme="minorEastAsia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qFormat/>
    <w:uiPriority w:val="10"/>
    <w:rPr>
      <w:sz w:val="56"/>
      <w:szCs w:val="56"/>
      <w:shd w:val="clear"/>
    </w:rPr>
  </w:style>
  <w:style w:styleId="PO7" w:type="paragraph">
    <w:name w:val="heading 1"/>
    <w:qFormat/>
    <w:uiPriority w:val="9"/>
    <w:pPr>
      <w:rPr/>
      <w:outlineLvl w:val="0"/>
    </w:pPr>
    <w:rPr>
      <w:color w:val="2E74B5"/>
      <w:sz w:val="32"/>
      <w:szCs w:val="32"/>
      <w:shd w:val="clear"/>
    </w:rPr>
  </w:style>
  <w:style w:styleId="PO8" w:type="paragraph">
    <w:name w:val="heading 2"/>
    <w:qFormat/>
    <w:uiPriority w:val="9"/>
    <w:semiHidden/>
    <w:unhideWhenUsed/>
    <w:pPr>
      <w:rPr/>
      <w:outlineLvl w:val="1"/>
    </w:pPr>
    <w:rPr>
      <w:color w:val="2E74B5"/>
      <w:sz w:val="26"/>
      <w:szCs w:val="26"/>
      <w:shd w:val="clear"/>
    </w:rPr>
  </w:style>
  <w:style w:styleId="PO9" w:type="paragraph">
    <w:name w:val="heading 3"/>
    <w:qFormat/>
    <w:uiPriority w:val="9"/>
    <w:semiHidden/>
    <w:unhideWhenUsed/>
    <w:pPr>
      <w:rPr/>
      <w:outlineLvl w:val="2"/>
    </w:pPr>
    <w:rPr>
      <w:color w:val="1F4D78"/>
      <w:sz w:val="24"/>
      <w:szCs w:val="24"/>
      <w:shd w:val="clear"/>
    </w:rPr>
  </w:style>
  <w:style w:styleId="PO10" w:type="paragraph">
    <w:name w:val="heading 4"/>
    <w:qFormat/>
    <w:uiPriority w:val="9"/>
    <w:semiHidden/>
    <w:unhideWhenUsed/>
    <w:pPr>
      <w:rPr/>
      <w:outlineLvl w:val="3"/>
    </w:pPr>
    <w:rPr>
      <w:i w:val="1"/>
      <w:color w:val="2E74B5"/>
      <w:shd w:val="clear"/>
    </w:rPr>
  </w:style>
  <w:style w:styleId="PO11" w:type="paragraph">
    <w:name w:val="heading 5"/>
    <w:qFormat/>
    <w:uiPriority w:val="9"/>
    <w:semiHidden/>
    <w:unhideWhenUsed/>
    <w:pPr>
      <w:rPr/>
      <w:outlineLvl w:val="4"/>
    </w:pPr>
    <w:rPr>
      <w:color w:val="2E74B5"/>
      <w:shd w:val="clear"/>
    </w:rPr>
  </w:style>
  <w:style w:styleId="PO12" w:type="paragraph">
    <w:name w:val="heading 6"/>
    <w:qFormat/>
    <w:uiPriority w:val="9"/>
    <w:semiHidden/>
    <w:unhideWhenUsed/>
    <w:pPr>
      <w:rPr/>
      <w:outlineLvl w:val="5"/>
    </w:pPr>
    <w:rPr>
      <w:color w:val="1F4D78"/>
      <w:shd w:val="clear"/>
    </w:rPr>
  </w:style>
  <w:style w:styleId="PO26" w:type="paragraph">
    <w:name w:val="List Paragraph"/>
    <w:qFormat/>
  </w:style>
  <w:style w:customStyle="1" w:styleId="PO152" w:type="paragraph">
    <w:name w:val="굵은 텍스트1"/>
    <w:qFormat/>
    <w:rPr>
      <w:b w:val="1"/>
      <w:shd w:val="clear"/>
    </w:rPr>
  </w:style>
  <w:style w:styleId="PO153" w:type="character">
    <w:name w:val="Hyperlink"/>
    <w:uiPriority w:val="99"/>
    <w:unhideWhenUsed/>
    <w:rPr>
      <w:color w:val="0563C1"/>
      <w:u w:val="single"/>
      <w:shd w:val="clear"/>
    </w:rPr>
  </w:style>
  <w:style w:styleId="PO154" w:type="character">
    <w:name w:val="footnote reference"/>
    <w:uiPriority w:val="99"/>
    <w:semiHidden/>
    <w:unhideWhenUsed/>
    <w:rPr>
      <w:vertAlign w:val="superscript"/>
      <w:shd w:val="clear"/>
    </w:rPr>
  </w:style>
  <w:style w:styleId="PO155" w:type="paragraph">
    <w:name w:val="footnote text"/>
    <w:link w:val="PO156"/>
    <w:uiPriority w:val="99"/>
    <w:semiHidden/>
    <w:unhideWhenUsed/>
  </w:style>
  <w:style w:customStyle="1" w:styleId="PO156" w:type="character">
    <w:name w:val="각주 텍스트 Char"/>
    <w:link w:val="PO155"/>
    <w:uiPriority w:val="99"/>
    <w:semiHidden/>
    <w:unhideWhenUsed/>
    <w:rPr>
      <w:sz w:val="20"/>
      <w:szCs w:val="20"/>
      <w:shd w:val="clear"/>
    </w:rPr>
  </w:style>
  <w:style w:styleId="PO157" w:type="character">
    <w:name w:val="endnote reference"/>
    <w:uiPriority w:val="99"/>
    <w:semiHidden/>
    <w:unhideWhenUsed/>
    <w:rPr>
      <w:vertAlign w:val="superscript"/>
      <w:shd w:val="clear"/>
    </w:rPr>
  </w:style>
  <w:style w:styleId="PO158" w:type="paragraph">
    <w:name w:val="endnote text"/>
    <w:link w:val="PO159"/>
    <w:uiPriority w:val="99"/>
    <w:semiHidden/>
    <w:unhideWhenUsed/>
  </w:style>
  <w:style w:customStyle="1" w:styleId="PO159" w:type="character">
    <w:name w:val="미주 텍스트 Char"/>
    <w:link w:val="PO158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4238</Characters>
  <CharactersWithSpaces>0</CharactersWithSpaces>
  <DocSecurity>0</DocSecurity>
  <HyperlinksChanged>false</HyperlinksChanged>
  <Lines>30</Lines>
  <LinksUpToDate>false</LinksUpToDate>
  <Pages>4</Pages>
  <Paragraphs>8</Paragraphs>
  <Words>633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/>
  <dcterms:modified xsi:type="dcterms:W3CDTF">2026-08-05T23:59:00Z</dcterms:modified>
</cp:coreProperties>
</file>