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E55A" w14:textId="38956922" w:rsidR="00B94E06" w:rsidRDefault="006E07BC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프로그래밍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과제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4A7AD6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2</w:t>
      </w:r>
      <w:r w:rsidR="004F4A87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A</w:t>
      </w:r>
    </w:p>
    <w:p w14:paraId="7E7F5BC6" w14:textId="346BC23D" w:rsidR="006E07BC" w:rsidRPr="006E07BC" w:rsidRDefault="00632662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마감일시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: 3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월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4E261D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</w:t>
      </w:r>
      <w:r w:rsidR="005670A0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7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일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오후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11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시</w:t>
      </w:r>
    </w:p>
    <w:p w14:paraId="76F0AFF7" w14:textId="77777777" w:rsidR="006E07BC" w:rsidRDefault="006E07BC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2C005C0C" w14:textId="77777777" w:rsidR="004F4A87" w:rsidRPr="004F4A87" w:rsidRDefault="004F4A87" w:rsidP="004F4A87">
      <w:pPr>
        <w:spacing w:after="0" w:line="240" w:lineRule="auto"/>
        <w:rPr>
          <w:rFonts w:asciiTheme="minorEastAsia" w:hAnsiTheme="minorEastAsia"/>
          <w:sz w:val="22"/>
          <w:szCs w:val="24"/>
        </w:rPr>
      </w:pPr>
      <w:r w:rsidRPr="004F4A87">
        <w:rPr>
          <w:rFonts w:asciiTheme="minorEastAsia" w:hAnsiTheme="minorEastAsia" w:hint="eastAsia"/>
          <w:color w:val="000000"/>
          <w:sz w:val="22"/>
          <w:szCs w:val="24"/>
        </w:rPr>
        <w:t>원뿔의 부피</w:t>
      </w:r>
      <w:r w:rsidRPr="004F4A87">
        <w:rPr>
          <w:rFonts w:asciiTheme="minorEastAsia" w:hAnsiTheme="minorEastAsia"/>
          <w:color w:val="000000"/>
          <w:sz w:val="22"/>
          <w:szCs w:val="24"/>
        </w:rPr>
        <w:t>와</w:t>
      </w:r>
      <w:r w:rsidRPr="004F4A87">
        <w:rPr>
          <w:rFonts w:asciiTheme="minorEastAsia" w:hAnsiTheme="minorEastAsia" w:hint="eastAsia"/>
          <w:color w:val="000000"/>
          <w:sz w:val="22"/>
          <w:szCs w:val="24"/>
        </w:rPr>
        <w:t xml:space="preserve"> 표면적을 계산하는 </w:t>
      </w:r>
      <w:r w:rsidRPr="004F4A87">
        <w:rPr>
          <w:rFonts w:asciiTheme="minorEastAsia" w:hAnsiTheme="minorEastAsia" w:hint="eastAsia"/>
          <w:sz w:val="22"/>
        </w:rPr>
        <w:t>프로그램을 설계한 후 작성하라.</w:t>
      </w:r>
      <w:r w:rsidRPr="004F4A87">
        <w:rPr>
          <w:rFonts w:asciiTheme="minorEastAsia" w:hAnsiTheme="minorEastAsia"/>
          <w:sz w:val="22"/>
        </w:rPr>
        <w:t xml:space="preserve"> </w:t>
      </w:r>
      <w:r w:rsidRPr="004F4A87">
        <w:rPr>
          <w:rFonts w:asciiTheme="minorEastAsia" w:hAnsiTheme="minorEastAsia" w:hint="eastAsia"/>
          <w:color w:val="000000"/>
          <w:sz w:val="22"/>
          <w:szCs w:val="24"/>
        </w:rPr>
        <w:t xml:space="preserve">원뿔 밑의 원의 반지름(r)과 원뿔의 높이(h)는 사용자로부터 입력 받아야 한다. </w:t>
      </w:r>
      <w:r w:rsidRPr="004F4A87">
        <w:rPr>
          <w:rFonts w:asciiTheme="minorEastAsia" w:hAnsiTheme="minorEastAsia" w:hint="eastAsia"/>
          <w:sz w:val="22"/>
          <w:szCs w:val="24"/>
        </w:rPr>
        <w:t>원뿔의 부피(volume)와 표면적(area)을 계산하는 공식은 다음과 같다:</w:t>
      </w:r>
    </w:p>
    <w:p w14:paraId="24D7F6A0" w14:textId="77777777" w:rsidR="004F4A87" w:rsidRPr="004F4A87" w:rsidRDefault="004F4A87" w:rsidP="004F4A87">
      <w:pPr>
        <w:rPr>
          <w:rFonts w:asciiTheme="minorEastAsia" w:hAnsiTheme="minorEastAsia"/>
          <w:color w:val="000000"/>
          <w:sz w:val="22"/>
          <w:szCs w:val="24"/>
        </w:rPr>
      </w:pPr>
      <w:r w:rsidRPr="004F4A87">
        <w:rPr>
          <w:rFonts w:asciiTheme="minorEastAsia" w:hAnsiTheme="minorEastAsia" w:hint="eastAsia"/>
          <w:sz w:val="22"/>
          <w:szCs w:val="24"/>
        </w:rPr>
        <w:t xml:space="preserve"> </w:t>
      </w:r>
      <w:r w:rsidRPr="004F4A87">
        <w:rPr>
          <w:rFonts w:asciiTheme="minorEastAsia" w:hAnsiTheme="minorEastAsia"/>
          <w:sz w:val="22"/>
          <w:szCs w:val="24"/>
        </w:rPr>
        <w:tab/>
        <w:t xml:space="preserve"> v</w:t>
      </w:r>
      <w:r w:rsidRPr="004F4A87">
        <w:rPr>
          <w:rFonts w:asciiTheme="minorEastAsia" w:hAnsiTheme="minorEastAsia" w:hint="eastAsia"/>
          <w:sz w:val="22"/>
          <w:szCs w:val="24"/>
        </w:rPr>
        <w:t>olume</w:t>
      </w:r>
      <w:r w:rsidRPr="004F4A87">
        <w:rPr>
          <w:rFonts w:asciiTheme="minorEastAsia" w:hAnsiTheme="minorEastAsia"/>
          <w:sz w:val="22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4"/>
          </w:rPr>
          <m:t>π</m:t>
        </m:r>
        <m:sSup>
          <m:sSupPr>
            <m:ctrlPr>
              <w:rPr>
                <w:rFonts w:ascii="Cambria Math" w:hAnsi="Cambria Math"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/>
            <w:sz w:val="22"/>
            <w:szCs w:val="24"/>
          </w:rPr>
          <m:t>h</m:t>
        </m:r>
      </m:oMath>
    </w:p>
    <w:p w14:paraId="56BF4627" w14:textId="4D7F56F5" w:rsidR="004F4A87" w:rsidRPr="004F4A87" w:rsidRDefault="004F4A87" w:rsidP="004F4A87">
      <w:pPr>
        <w:rPr>
          <w:rFonts w:asciiTheme="minorEastAsia" w:hAnsiTheme="minorEastAsia"/>
          <w:sz w:val="22"/>
          <w:szCs w:val="24"/>
        </w:rPr>
      </w:pPr>
      <w:r w:rsidRPr="004F4A87">
        <w:rPr>
          <w:rFonts w:asciiTheme="minorEastAsia" w:hAnsiTheme="minorEastAsia"/>
          <w:color w:val="000000"/>
          <w:sz w:val="22"/>
          <w:szCs w:val="24"/>
        </w:rPr>
        <w:tab/>
        <w:t xml:space="preserve"> </w:t>
      </w:r>
      <w:r w:rsidRPr="004F4A87">
        <w:rPr>
          <w:rFonts w:asciiTheme="minorEastAsia" w:hAnsiTheme="minorEastAsia" w:hint="eastAsia"/>
          <w:sz w:val="22"/>
          <w:szCs w:val="24"/>
        </w:rPr>
        <w:t>area</w:t>
      </w:r>
      <w:r w:rsidRPr="004F4A87">
        <w:rPr>
          <w:rFonts w:asciiTheme="minorEastAsia" w:hAnsiTheme="minorEastAsia"/>
          <w:sz w:val="22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π</m:t>
        </m:r>
        <m:r>
          <w:rPr>
            <w:rFonts w:ascii="Cambria Math" w:hAnsi="Cambria Math"/>
            <w:sz w:val="22"/>
            <w:szCs w:val="24"/>
          </w:rPr>
          <m:t>r</m:t>
        </m:r>
        <m:rad>
          <m:radPr>
            <m:degHide m:val="1"/>
            <m:ctrlPr>
              <w:rPr>
                <w:rFonts w:ascii="Cambria Math" w:hAnsi="Cambria Math"/>
                <w:sz w:val="22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4"/>
                  </w:rPr>
                  <m:t>+h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</m:e>
        </m:rad>
      </m:oMath>
      <w:r w:rsidRPr="004F4A87">
        <w:rPr>
          <w:rFonts w:asciiTheme="minorEastAsia" w:hAnsiTheme="minorEastAsia" w:hint="eastAsia"/>
          <w:sz w:val="22"/>
          <w:szCs w:val="24"/>
        </w:rPr>
        <w:t xml:space="preserve"> + 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π</m:t>
        </m:r>
        <m:sSup>
          <m:sSupPr>
            <m:ctrlPr>
              <w:rPr>
                <w:rFonts w:ascii="Cambria Math" w:hAnsi="Cambria Math"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2</m:t>
            </m:r>
          </m:sup>
        </m:sSup>
      </m:oMath>
    </w:p>
    <w:p w14:paraId="26648033" w14:textId="5D51C2C7" w:rsidR="005C5FFB" w:rsidRPr="004F4A87" w:rsidRDefault="004F4A87" w:rsidP="004A7AD6">
      <w:pPr>
        <w:rPr>
          <w:rFonts w:asciiTheme="minorEastAsia" w:hAnsiTheme="minorEastAsia"/>
          <w:sz w:val="22"/>
          <w:szCs w:val="24"/>
        </w:rPr>
      </w:pPr>
      <w:r w:rsidRPr="004F4A87">
        <w:rPr>
          <w:rFonts w:asciiTheme="minorEastAsia" w:hAnsiTheme="minorEastAsia" w:hint="eastAsia"/>
          <w:color w:val="000000"/>
          <w:sz w:val="22"/>
          <w:szCs w:val="24"/>
        </w:rPr>
        <w:t xml:space="preserve">원뿔 밑의 원의 반지름, 원뿔의 높이, </w:t>
      </w:r>
      <w:r w:rsidRPr="004F4A87">
        <w:rPr>
          <w:rFonts w:asciiTheme="minorEastAsia" w:hAnsiTheme="minorEastAsia" w:hint="eastAsia"/>
          <w:sz w:val="22"/>
          <w:szCs w:val="24"/>
        </w:rPr>
        <w:t>부피와 표면적을 출력해야 한다.</w:t>
      </w:r>
    </w:p>
    <w:sectPr w:rsidR="005C5FFB" w:rsidRPr="004F4A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B37CC" w14:textId="77777777" w:rsidR="006D7FDC" w:rsidRDefault="006D7FDC" w:rsidP="00023117">
      <w:pPr>
        <w:spacing w:after="0" w:line="240" w:lineRule="auto"/>
      </w:pPr>
      <w:r>
        <w:separator/>
      </w:r>
    </w:p>
  </w:endnote>
  <w:endnote w:type="continuationSeparator" w:id="0">
    <w:p w14:paraId="60BACE9A" w14:textId="77777777" w:rsidR="006D7FDC" w:rsidRDefault="006D7FDC" w:rsidP="0002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DDCF8" w14:textId="77777777" w:rsidR="006D7FDC" w:rsidRDefault="006D7FDC" w:rsidP="00023117">
      <w:pPr>
        <w:spacing w:after="0" w:line="240" w:lineRule="auto"/>
      </w:pPr>
      <w:r>
        <w:separator/>
      </w:r>
    </w:p>
  </w:footnote>
  <w:footnote w:type="continuationSeparator" w:id="0">
    <w:p w14:paraId="79F99D1C" w14:textId="77777777" w:rsidR="006D7FDC" w:rsidRDefault="006D7FDC" w:rsidP="0002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42C12C23"/>
    <w:multiLevelType w:val="hybridMultilevel"/>
    <w:tmpl w:val="805CE4CE"/>
    <w:lvl w:ilvl="0" w:tplc="3FCE404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23E16F3"/>
    <w:multiLevelType w:val="hybridMultilevel"/>
    <w:tmpl w:val="368E4D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50387C"/>
    <w:multiLevelType w:val="hybridMultilevel"/>
    <w:tmpl w:val="2670E2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729722892">
    <w:abstractNumId w:val="3"/>
  </w:num>
  <w:num w:numId="2" w16cid:durableId="1757941665">
    <w:abstractNumId w:val="2"/>
  </w:num>
  <w:num w:numId="3" w16cid:durableId="895699655">
    <w:abstractNumId w:val="0"/>
  </w:num>
  <w:num w:numId="4" w16cid:durableId="935211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BC"/>
    <w:rsid w:val="00023117"/>
    <w:rsid w:val="00224125"/>
    <w:rsid w:val="00224D61"/>
    <w:rsid w:val="00291826"/>
    <w:rsid w:val="002C6D79"/>
    <w:rsid w:val="004676C1"/>
    <w:rsid w:val="004A7AD6"/>
    <w:rsid w:val="004E138D"/>
    <w:rsid w:val="004E261D"/>
    <w:rsid w:val="004E3939"/>
    <w:rsid w:val="004E5402"/>
    <w:rsid w:val="004F4A87"/>
    <w:rsid w:val="00521D6A"/>
    <w:rsid w:val="005670A0"/>
    <w:rsid w:val="005C5FFB"/>
    <w:rsid w:val="00632662"/>
    <w:rsid w:val="006D7FDC"/>
    <w:rsid w:val="006E063A"/>
    <w:rsid w:val="006E07BC"/>
    <w:rsid w:val="00751F73"/>
    <w:rsid w:val="00757BCE"/>
    <w:rsid w:val="00765E34"/>
    <w:rsid w:val="007A7088"/>
    <w:rsid w:val="00832631"/>
    <w:rsid w:val="009C65D8"/>
    <w:rsid w:val="009F7758"/>
    <w:rsid w:val="00A24F0E"/>
    <w:rsid w:val="00A817F0"/>
    <w:rsid w:val="00AC4922"/>
    <w:rsid w:val="00B629C3"/>
    <w:rsid w:val="00B83C02"/>
    <w:rsid w:val="00B94E06"/>
    <w:rsid w:val="00BF37FE"/>
    <w:rsid w:val="00C01327"/>
    <w:rsid w:val="00C349F5"/>
    <w:rsid w:val="00C868BA"/>
    <w:rsid w:val="00CD5FA6"/>
    <w:rsid w:val="00D31674"/>
    <w:rsid w:val="00D7181B"/>
    <w:rsid w:val="00EB1F7E"/>
    <w:rsid w:val="00ED1E38"/>
    <w:rsid w:val="00F51AF6"/>
    <w:rsid w:val="00F57BCA"/>
    <w:rsid w:val="00F6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007F0"/>
  <w15:chartTrackingRefBased/>
  <w15:docId w15:val="{913544BA-C06E-4067-948F-9DF23C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117"/>
  </w:style>
  <w:style w:type="paragraph" w:styleId="a4">
    <w:name w:val="footer"/>
    <w:basedOn w:val="a"/>
    <w:link w:val="Char0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117"/>
  </w:style>
  <w:style w:type="paragraph" w:styleId="a5">
    <w:name w:val="List Paragraph"/>
    <w:basedOn w:val="a"/>
    <w:uiPriority w:val="34"/>
    <w:qFormat/>
    <w:rsid w:val="004A7AD6"/>
    <w:pPr>
      <w:spacing w:after="200" w:line="276" w:lineRule="auto"/>
      <w:ind w:leftChars="400" w:left="800"/>
    </w:pPr>
  </w:style>
  <w:style w:type="paragraph" w:styleId="a6">
    <w:name w:val="No Spacing"/>
    <w:uiPriority w:val="1"/>
    <w:qFormat/>
    <w:rsid w:val="004A7AD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8</cp:revision>
  <dcterms:created xsi:type="dcterms:W3CDTF">2021-03-04T02:10:00Z</dcterms:created>
  <dcterms:modified xsi:type="dcterms:W3CDTF">2024-03-08T22:56:00Z</dcterms:modified>
</cp:coreProperties>
</file>