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16A" w:rsidRDefault="00000000">
      <w:pPr>
        <w:widowControl/>
        <w:spacing w:after="0" w:line="336" w:lineRule="auto"/>
        <w:rPr>
          <w:rFonts w:ascii="나눔고딕" w:eastAsia="나눔고딕" w:hAnsi="나눔고딕" w:cs="나눔고딕"/>
          <w:b/>
          <w:color w:val="000000"/>
          <w:sz w:val="40"/>
          <w:szCs w:val="40"/>
        </w:rPr>
      </w:pPr>
      <w:r>
        <w:rPr>
          <w:rFonts w:ascii="나눔고딕" w:eastAsia="나눔고딕" w:hAnsi="나눔고딕" w:cs="나눔고딕"/>
          <w:b/>
          <w:color w:val="000000"/>
          <w:sz w:val="40"/>
          <w:szCs w:val="40"/>
        </w:rPr>
        <w:t>회의록</w:t>
      </w:r>
    </w:p>
    <w:tbl>
      <w:tblPr>
        <w:tblStyle w:val="a8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7"/>
        <w:gridCol w:w="5738"/>
        <w:gridCol w:w="814"/>
        <w:gridCol w:w="1715"/>
      </w:tblGrid>
      <w:tr w:rsidR="0067616A">
        <w:trPr>
          <w:trHeight w:val="435"/>
        </w:trPr>
        <w:tc>
          <w:tcPr>
            <w:tcW w:w="947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573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color w:val="000000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2022년 1</w:t>
            </w: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월 </w:t>
            </w:r>
            <w:r w:rsidR="005755FA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28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일 </w:t>
            </w: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화요일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(2</w:t>
            </w:r>
            <w:r w:rsidR="00355DA8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0</w:t>
            </w: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시~ 2</w:t>
            </w:r>
            <w:r w:rsidR="00355DA8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시)</w:t>
            </w:r>
          </w:p>
        </w:tc>
        <w:tc>
          <w:tcPr>
            <w:tcW w:w="81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71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5755FA">
            <w:pPr>
              <w:widowControl/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이혜민</w:t>
            </w:r>
          </w:p>
        </w:tc>
      </w:tr>
      <w:tr w:rsidR="0067616A">
        <w:trPr>
          <w:trHeight w:val="435"/>
        </w:trPr>
        <w:tc>
          <w:tcPr>
            <w:tcW w:w="94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2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color w:val="000000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여윤기,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이송재, 이채원, 이한솔, 석진, 이혜민</w:t>
            </w:r>
          </w:p>
        </w:tc>
      </w:tr>
    </w:tbl>
    <w:p w:rsidR="0067616A" w:rsidRDefault="006761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tbl>
      <w:tblPr>
        <w:tblStyle w:val="a9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"/>
        <w:gridCol w:w="4084"/>
        <w:gridCol w:w="4162"/>
      </w:tblGrid>
      <w:tr w:rsidR="0067616A">
        <w:trPr>
          <w:trHeight w:val="360"/>
        </w:trPr>
        <w:tc>
          <w:tcPr>
            <w:tcW w:w="968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ind w:left="-114"/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08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16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세부 내용</w:t>
            </w:r>
          </w:p>
        </w:tc>
      </w:tr>
      <w:tr w:rsidR="0067616A">
        <w:trPr>
          <w:trHeight w:val="360"/>
        </w:trPr>
        <w:tc>
          <w:tcPr>
            <w:tcW w:w="968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676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0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32763" w:rsidRDefault="00B32763">
            <w:pPr>
              <w:widowControl/>
              <w:spacing w:after="0" w:line="384" w:lineRule="auto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최종 발표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PPT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초안 작성</w:t>
            </w:r>
          </w:p>
          <w:p w:rsidR="00B32763" w:rsidRPr="00B32763" w:rsidRDefault="00B32763">
            <w:pPr>
              <w:widowControl/>
              <w:spacing w:after="0" w:line="384" w:lineRule="auto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데이터 전 처리 및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API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구성</w:t>
            </w:r>
          </w:p>
        </w:tc>
        <w:tc>
          <w:tcPr>
            <w:tcW w:w="41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Pr="00B32763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>1.</w:t>
            </w:r>
            <w:r w:rsidR="00B32763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</w:t>
            </w:r>
            <w:r w:rsidR="00B32763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최종 발표 </w:t>
            </w:r>
            <w:r w:rsidR="00B32763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PPT </w:t>
            </w:r>
            <w:r w:rsidR="00B32763">
              <w:rPr>
                <w:rFonts w:ascii="나눔고딕" w:eastAsia="나눔고딕" w:hAnsi="나눔고딕" w:cs="나눔고딕" w:hint="eastAsia"/>
                <w:sz w:val="17"/>
                <w:szCs w:val="17"/>
              </w:rPr>
              <w:t>초안 작성</w:t>
            </w:r>
          </w:p>
          <w:p w:rsidR="00B32763" w:rsidRDefault="00B32763" w:rsidP="00B32763">
            <w:pPr>
              <w:widowControl/>
              <w:spacing w:after="0" w:line="384" w:lineRule="auto"/>
              <w:ind w:firstLineChars="200" w:firstLine="32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최종 P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PT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구성 순서 및 내용 분담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</w:p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2. </w:t>
            </w:r>
            <w:r w:rsidR="00B32763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데이터 전 처리 및 </w:t>
            </w:r>
            <w:r w:rsidR="00B32763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API </w:t>
            </w:r>
            <w:r w:rsidR="00B32763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구성 </w:t>
            </w:r>
          </w:p>
          <w:p w:rsidR="00B32763" w:rsidRDefault="00B32763" w:rsidP="00B32763">
            <w:pPr>
              <w:widowControl/>
              <w:numPr>
                <w:ilvl w:val="0"/>
                <w:numId w:val="1"/>
              </w:numPr>
              <w:spacing w:after="0" w:line="384" w:lineRule="auto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>모델학습을 위한 이미지 데이터 전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처리</w:t>
            </w:r>
          </w:p>
          <w:p w:rsidR="00B32763" w:rsidRDefault="00B32763" w:rsidP="00B32763">
            <w:pPr>
              <w:widowControl/>
              <w:numPr>
                <w:ilvl w:val="0"/>
                <w:numId w:val="1"/>
              </w:numPr>
              <w:spacing w:after="0" w:line="384" w:lineRule="auto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최종 P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PT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를 위한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API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구성(피그마 등)</w:t>
            </w:r>
          </w:p>
          <w:p w:rsidR="00B32763" w:rsidRPr="00B32763" w:rsidRDefault="00B32763">
            <w:pPr>
              <w:widowControl/>
              <w:spacing w:after="0" w:line="384" w:lineRule="auto"/>
              <w:rPr>
                <w:rFonts w:ascii="나눔고딕" w:eastAsia="나눔고딕" w:hAnsi="나눔고딕" w:cs="나눔고딕" w:hint="eastAsia"/>
                <w:b/>
                <w:bCs/>
                <w:sz w:val="17"/>
                <w:szCs w:val="17"/>
              </w:rPr>
            </w:pPr>
          </w:p>
        </w:tc>
      </w:tr>
    </w:tbl>
    <w:p w:rsidR="0067616A" w:rsidRDefault="006761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나눔고딕" w:eastAsia="나눔고딕" w:hAnsi="나눔고딕" w:cs="나눔고딕"/>
          <w:color w:val="000000"/>
          <w:sz w:val="17"/>
          <w:szCs w:val="17"/>
        </w:rPr>
      </w:pPr>
    </w:p>
    <w:tbl>
      <w:tblPr>
        <w:tblStyle w:val="aa"/>
        <w:tblW w:w="9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8"/>
        <w:gridCol w:w="11"/>
        <w:gridCol w:w="6819"/>
        <w:gridCol w:w="1238"/>
        <w:gridCol w:w="330"/>
      </w:tblGrid>
      <w:tr w:rsidR="0067616A">
        <w:trPr>
          <w:trHeight w:val="435"/>
        </w:trPr>
        <w:tc>
          <w:tcPr>
            <w:tcW w:w="969" w:type="dxa"/>
            <w:gridSpan w:val="2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ind w:left="-94"/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81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156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67616A">
        <w:trPr>
          <w:gridAfter w:val="1"/>
          <w:wAfter w:w="330" w:type="dxa"/>
          <w:trHeight w:val="1703"/>
        </w:trPr>
        <w:tc>
          <w:tcPr>
            <w:tcW w:w="969" w:type="dxa"/>
            <w:gridSpan w:val="2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7616A" w:rsidRDefault="00676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</w:tcPr>
          <w:p w:rsidR="007A0974" w:rsidRPr="007A0974" w:rsidRDefault="007A0974" w:rsidP="007A0974">
            <w:pPr>
              <w:pStyle w:val="ab"/>
              <w:widowControl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나눔고딕" w:eastAsia="나눔고딕" w:hAnsi="나눔고딕" w:cs="나눔고딕" w:hint="eastAsia"/>
                <w:b/>
                <w:sz w:val="17"/>
                <w:szCs w:val="17"/>
              </w:rPr>
            </w:pPr>
            <w:r w:rsidRPr="007A0974">
              <w:rPr>
                <w:rFonts w:ascii="나눔고딕" w:eastAsia="나눔고딕" w:hAnsi="나눔고딕" w:cs="나눔고딕" w:hint="eastAsia"/>
                <w:b/>
                <w:sz w:val="17"/>
                <w:szCs w:val="17"/>
              </w:rPr>
              <w:t xml:space="preserve">최종 </w:t>
            </w:r>
            <w:r w:rsidRPr="007A0974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발표</w:t>
            </w:r>
            <w:r w:rsidRPr="007A0974">
              <w:rPr>
                <w:rFonts w:ascii="나눔고딕" w:eastAsia="나눔고딕" w:hAnsi="나눔고딕" w:cs="나눔고딕" w:hint="eastAsia"/>
                <w:b/>
                <w:sz w:val="17"/>
                <w:szCs w:val="17"/>
              </w:rPr>
              <w:t xml:space="preserve"> </w:t>
            </w:r>
            <w:r w:rsidRPr="007A0974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 xml:space="preserve">PPT </w:t>
            </w:r>
            <w:r w:rsidRPr="007A0974">
              <w:rPr>
                <w:rFonts w:ascii="나눔고딕" w:eastAsia="나눔고딕" w:hAnsi="나눔고딕" w:cs="나눔고딕" w:hint="eastAsia"/>
                <w:b/>
                <w:sz w:val="17"/>
                <w:szCs w:val="17"/>
              </w:rPr>
              <w:t xml:space="preserve">초안 </w:t>
            </w:r>
            <w:r w:rsidRPr="007A0974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작성</w:t>
            </w:r>
            <w:r w:rsidRPr="007A0974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 xml:space="preserve"> </w:t>
            </w:r>
            <w:r w:rsidR="00000000" w:rsidRPr="007A0974"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분담</w:t>
            </w:r>
          </w:p>
          <w:sdt>
            <w:sdtPr>
              <w:tag w:val="goog_rdk_0"/>
              <w:id w:val="-993799171"/>
            </w:sdtPr>
            <w:sdtEndPr/>
            <w:sdtContent>
              <w:p w:rsidR="002B76A5" w:rsidRPr="002B76A5" w:rsidRDefault="002B76A5" w:rsidP="002B76A5">
                <w:pPr>
                  <w:widowControl/>
                  <w:numPr>
                    <w:ilvl w:val="0"/>
                    <w:numId w:val="3"/>
                  </w:numPr>
                  <w:spacing w:after="0" w:line="276" w:lineRule="auto"/>
                  <w:jc w:val="left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hint="eastAsia"/>
                    <w:sz w:val="17"/>
                    <w:szCs w:val="17"/>
                  </w:rPr>
                  <w:t>여윤기:</w:t>
                </w:r>
                <w:r>
                  <w:rPr>
                    <w:sz w:val="17"/>
                    <w:szCs w:val="17"/>
                  </w:rPr>
                  <w:t xml:space="preserve">  </w:t>
                </w:r>
                <w:r>
                  <w:rPr>
                    <w:rFonts w:hint="eastAsia"/>
                    <w:sz w:val="17"/>
                    <w:szCs w:val="17"/>
                  </w:rPr>
                  <w:t>프로젝트 개요</w:t>
                </w:r>
                <w:r>
                  <w:rPr>
                    <w:sz w:val="17"/>
                    <w:szCs w:val="17"/>
                  </w:rPr>
                  <w:t xml:space="preserve">, </w:t>
                </w:r>
                <w:r>
                  <w:rPr>
                    <w:rFonts w:hint="eastAsia"/>
                    <w:sz w:val="17"/>
                    <w:szCs w:val="17"/>
                  </w:rPr>
                  <w:t>프로젝트 진행절차(플로어 차트 및 기술코드 설명)</w:t>
                </w:r>
              </w:p>
              <w:p w:rsidR="007A0974" w:rsidRPr="002B76A5" w:rsidRDefault="002B76A5" w:rsidP="002B76A5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sz w:val="17"/>
                    <w:szCs w:val="17"/>
                  </w:rPr>
                </w:pPr>
                <w:r w:rsidRPr="002B76A5">
                  <w:rPr>
                    <w:rFonts w:hint="eastAsia"/>
                    <w:sz w:val="17"/>
                    <w:szCs w:val="17"/>
                  </w:rPr>
                  <w:t>이한솔:</w:t>
                </w:r>
                <w:r>
                  <w:rPr>
                    <w:sz w:val="17"/>
                    <w:szCs w:val="17"/>
                  </w:rPr>
                  <w:t xml:space="preserve"> </w:t>
                </w:r>
                <w:r>
                  <w:rPr>
                    <w:rFonts w:hint="eastAsia"/>
                    <w:sz w:val="17"/>
                    <w:szCs w:val="17"/>
                  </w:rPr>
                  <w:t>프로젝트 제안 배경</w:t>
                </w:r>
              </w:p>
              <w:p w:rsidR="002B76A5" w:rsidRPr="002B76A5" w:rsidRDefault="002B76A5" w:rsidP="002B76A5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이채원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/>
                    <w:sz w:val="17"/>
                    <w:szCs w:val="17"/>
                  </w:rPr>
                  <w:t xml:space="preserve">&amp;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이혜민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:</w:t>
                </w:r>
                <w:r>
                  <w:rPr>
                    <w:rFonts w:ascii="Arial" w:eastAsiaTheme="minorEastAsia" w:hAnsi="Arial" w:cs="Arial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팀원소개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및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/>
                    <w:sz w:val="17"/>
                    <w:szCs w:val="17"/>
                  </w:rPr>
                  <w:t xml:space="preserve">AI BM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캠버스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,</w:t>
                </w:r>
                <w:r>
                  <w:rPr>
                    <w:rFonts w:ascii="Arial" w:eastAsiaTheme="minorEastAsia" w:hAnsi="Arial" w:cs="Arial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세부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설명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</w:p>
              <w:p w:rsidR="002B76A5" w:rsidRPr="002B76A5" w:rsidRDefault="002B76A5" w:rsidP="002B76A5">
                <w:pPr>
                  <w:pStyle w:val="ab"/>
                  <w:widowControl/>
                  <w:numPr>
                    <w:ilvl w:val="0"/>
                    <w:numId w:val="3"/>
                  </w:numPr>
                  <w:spacing w:after="0" w:line="276" w:lineRule="auto"/>
                  <w:ind w:leftChars="0"/>
                  <w:jc w:val="left"/>
                  <w:rPr>
                    <w:rFonts w:ascii="Arial" w:eastAsia="Arial" w:hAnsi="Arial" w:cs="Arial" w:hint="eastAsia"/>
                    <w:sz w:val="17"/>
                    <w:szCs w:val="17"/>
                  </w:rPr>
                </w:pP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석진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:</w:t>
                </w:r>
                <w:r>
                  <w:rPr>
                    <w:rFonts w:ascii="Arial" w:eastAsiaTheme="minorEastAsia" w:hAnsi="Arial" w:cs="Arial"/>
                    <w:sz w:val="17"/>
                    <w:szCs w:val="17"/>
                  </w:rPr>
                  <w:t xml:space="preserve"> 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기대효과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및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사업화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Theme="minorEastAsia" w:hAnsi="Arial" w:cs="Arial" w:hint="eastAsia"/>
                    <w:sz w:val="17"/>
                    <w:szCs w:val="17"/>
                  </w:rPr>
                  <w:t>계획</w:t>
                </w:r>
              </w:p>
            </w:sdtContent>
          </w:sdt>
          <w:p w:rsidR="007A0974" w:rsidRPr="002B76A5" w:rsidRDefault="007A0974" w:rsidP="007A0974">
            <w:pPr>
              <w:pStyle w:val="ab"/>
              <w:widowControl/>
              <w:numPr>
                <w:ilvl w:val="0"/>
                <w:numId w:val="6"/>
              </w:numPr>
              <w:spacing w:after="0" w:line="276" w:lineRule="auto"/>
              <w:ind w:leftChars="0"/>
              <w:jc w:val="lef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데이터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전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처리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및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 xml:space="preserve"> </w:t>
            </w:r>
            <w:r>
              <w:rPr>
                <w:rFonts w:ascii="Arial" w:eastAsiaTheme="minorEastAsia" w:hAnsi="Arial" w:cs="Arial"/>
                <w:sz w:val="17"/>
                <w:szCs w:val="17"/>
              </w:rPr>
              <w:t xml:space="preserve"> API </w:t>
            </w:r>
            <w:r w:rsidR="002B76A5">
              <w:rPr>
                <w:rFonts w:ascii="Arial" w:eastAsiaTheme="minorEastAsia" w:hAnsi="Arial" w:cs="Arial" w:hint="eastAsia"/>
                <w:sz w:val="17"/>
                <w:szCs w:val="17"/>
              </w:rPr>
              <w:t>구성</w:t>
            </w:r>
          </w:p>
          <w:p w:rsidR="002B76A5" w:rsidRDefault="002B76A5" w:rsidP="002B76A5">
            <w:pPr>
              <w:widowControl/>
              <w:numPr>
                <w:ilvl w:val="0"/>
                <w:numId w:val="1"/>
              </w:numPr>
              <w:spacing w:after="0" w:line="384" w:lineRule="auto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석진</w:t>
            </w:r>
            <w:r>
              <w:rPr>
                <w:rFonts w:ascii="Arial" w:eastAsiaTheme="minorEastAsia" w:hAnsi="Arial" w:cs="Arial" w:hint="eastAsia"/>
                <w:sz w:val="17"/>
                <w:szCs w:val="17"/>
              </w:rPr>
              <w:t>:</w:t>
            </w:r>
            <w:r>
              <w:rPr>
                <w:rFonts w:ascii="Arial" w:eastAsiaTheme="minorEastAsia" w:hAnsi="Arial" w:cs="Arial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모델학습을 위한 이미지 데이터 전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처리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색 대비)</w:t>
            </w:r>
          </w:p>
          <w:p w:rsidR="002B76A5" w:rsidRPr="002B76A5" w:rsidRDefault="002B76A5" w:rsidP="002B76A5">
            <w:pPr>
              <w:pStyle w:val="ab"/>
              <w:widowControl/>
              <w:numPr>
                <w:ilvl w:val="0"/>
                <w:numId w:val="3"/>
              </w:numPr>
              <w:spacing w:after="0" w:line="276" w:lineRule="auto"/>
              <w:ind w:leftChars="0"/>
              <w:jc w:val="lef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이송재:</w:t>
            </w:r>
            <w:r>
              <w:rPr>
                <w:sz w:val="17"/>
                <w:szCs w:val="17"/>
              </w:rPr>
              <w:t xml:space="preserve"> API </w:t>
            </w:r>
            <w:r w:rsidR="00A0744A">
              <w:rPr>
                <w:rFonts w:hint="eastAsia"/>
                <w:sz w:val="17"/>
                <w:szCs w:val="17"/>
              </w:rPr>
              <w:t xml:space="preserve">기초 </w:t>
            </w:r>
            <w:r>
              <w:rPr>
                <w:rFonts w:hint="eastAsia"/>
                <w:sz w:val="17"/>
                <w:szCs w:val="17"/>
              </w:rPr>
              <w:t>구성</w:t>
            </w:r>
            <w:r w:rsidR="00A0744A">
              <w:rPr>
                <w:rFonts w:hint="eastAsia"/>
                <w:sz w:val="17"/>
                <w:szCs w:val="17"/>
              </w:rPr>
              <w:t xml:space="preserve"> </w:t>
            </w:r>
          </w:p>
          <w:p w:rsidR="002B76A5" w:rsidRPr="002B76A5" w:rsidRDefault="002B76A5" w:rsidP="002B76A5">
            <w:pPr>
              <w:widowControl/>
              <w:spacing w:after="0" w:line="276" w:lineRule="auto"/>
              <w:jc w:val="left"/>
              <w:rPr>
                <w:rFonts w:ascii="Arial" w:eastAsiaTheme="minorEastAsia" w:hAnsi="Arial" w:cs="Arial" w:hint="eastAsia"/>
                <w:sz w:val="17"/>
                <w:szCs w:val="17"/>
              </w:rPr>
            </w:pPr>
          </w:p>
          <w:p w:rsidR="0067616A" w:rsidRDefault="00000000">
            <w:pPr>
              <w:widowControl/>
              <w:spacing w:after="0" w:line="276" w:lineRule="auto"/>
              <w:jc w:val="left"/>
              <w:rPr>
                <w:rFonts w:ascii="나눔고딕" w:eastAsia="나눔고딕" w:hAnsi="나눔고딕" w:cs="나눔고딕"/>
                <w:b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 xml:space="preserve">한주동안 회의를 통해 분담된 역할을 각자 수행하고, </w:t>
            </w:r>
            <w:r w:rsidR="00A0744A">
              <w:rPr>
                <w:rFonts w:ascii="나눔고딕" w:eastAsia="나눔고딕" w:hAnsi="나눔고딕" w:cs="나눔고딕" w:hint="eastAsia"/>
                <w:b/>
                <w:sz w:val="17"/>
                <w:szCs w:val="17"/>
              </w:rPr>
              <w:t xml:space="preserve">카카오톡으로 </w:t>
            </w:r>
            <w:r>
              <w:rPr>
                <w:rFonts w:ascii="나눔고딕" w:eastAsia="나눔고딕" w:hAnsi="나눔고딕" w:cs="나눔고딕"/>
                <w:b/>
                <w:sz w:val="17"/>
                <w:szCs w:val="17"/>
              </w:rPr>
              <w:t>진행사항 공유 예정</w:t>
            </w:r>
          </w:p>
        </w:tc>
        <w:tc>
          <w:tcPr>
            <w:tcW w:w="12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Cambria" w:eastAsia="Cambria" w:hAnsi="Cambria" w:cs="Cambria"/>
                <w:color w:val="000000"/>
                <w:sz w:val="17"/>
                <w:szCs w:val="17"/>
              </w:rPr>
              <w:t> </w:t>
            </w:r>
          </w:p>
        </w:tc>
      </w:tr>
      <w:tr w:rsidR="0067616A">
        <w:trPr>
          <w:trHeight w:val="720"/>
        </w:trPr>
        <w:tc>
          <w:tcPr>
            <w:tcW w:w="958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90" w:type="dxa"/>
              <w:left w:w="0" w:type="dxa"/>
              <w:bottom w:w="0" w:type="dxa"/>
              <w:right w:w="0" w:type="dxa"/>
            </w:tcMar>
            <w:vAlign w:val="center"/>
          </w:tcPr>
          <w:p w:rsidR="0067616A" w:rsidRDefault="00000000">
            <w:pPr>
              <w:widowControl/>
              <w:spacing w:after="0" w:line="384" w:lineRule="auto"/>
              <w:ind w:left="-100"/>
              <w:jc w:val="center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398" w:type="dxa"/>
            <w:gridSpan w:val="4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35" w:type="dxa"/>
              <w:left w:w="120" w:type="dxa"/>
              <w:bottom w:w="0" w:type="dxa"/>
              <w:right w:w="0" w:type="dxa"/>
            </w:tcMar>
          </w:tcPr>
          <w:p w:rsidR="0067616A" w:rsidRDefault="0067616A">
            <w:pPr>
              <w:widowControl/>
              <w:spacing w:after="0" w:line="384" w:lineRule="auto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</w:tbl>
    <w:p w:rsidR="0067616A" w:rsidRDefault="0067616A"/>
    <w:sectPr w:rsidR="0067616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0CD"/>
    <w:multiLevelType w:val="multilevel"/>
    <w:tmpl w:val="B96CE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E94E3A"/>
    <w:multiLevelType w:val="multilevel"/>
    <w:tmpl w:val="A29A6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54D55"/>
    <w:multiLevelType w:val="multilevel"/>
    <w:tmpl w:val="09520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6A0F26"/>
    <w:multiLevelType w:val="multilevel"/>
    <w:tmpl w:val="8E721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0F77CD"/>
    <w:multiLevelType w:val="multilevel"/>
    <w:tmpl w:val="8E7A6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DA24F0"/>
    <w:multiLevelType w:val="hybridMultilevel"/>
    <w:tmpl w:val="14126226"/>
    <w:lvl w:ilvl="0" w:tplc="FA0A0C6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1494507">
    <w:abstractNumId w:val="4"/>
  </w:num>
  <w:num w:numId="2" w16cid:durableId="574895115">
    <w:abstractNumId w:val="1"/>
  </w:num>
  <w:num w:numId="3" w16cid:durableId="235752504">
    <w:abstractNumId w:val="2"/>
  </w:num>
  <w:num w:numId="4" w16cid:durableId="1816330966">
    <w:abstractNumId w:val="0"/>
  </w:num>
  <w:num w:numId="5" w16cid:durableId="1039941420">
    <w:abstractNumId w:val="3"/>
  </w:num>
  <w:num w:numId="6" w16cid:durableId="1288703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6A"/>
    <w:rsid w:val="002B76A5"/>
    <w:rsid w:val="00355DA8"/>
    <w:rsid w:val="005755FA"/>
    <w:rsid w:val="0067616A"/>
    <w:rsid w:val="007A0974"/>
    <w:rsid w:val="008F2351"/>
    <w:rsid w:val="00A0744A"/>
    <w:rsid w:val="00B32763"/>
    <w:rsid w:val="00C6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FE54"/>
  <w15:docId w15:val="{F323DC6C-9BF9-4DEB-9A5A-8A3AE04A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style1">
    <w:name w:val="hstyle1"/>
    <w:basedOn w:val="a"/>
    <w:rsid w:val="00511D7A"/>
    <w:pPr>
      <w:widowControl/>
      <w:wordWrap/>
      <w:autoSpaceDE/>
      <w:autoSpaceDN/>
      <w:spacing w:after="0" w:line="336" w:lineRule="auto"/>
    </w:pPr>
    <w:rPr>
      <w:rFonts w:ascii="나눔고딕" w:eastAsia="나눔고딕" w:hAnsi="나눔고딕" w:cs="굴림"/>
      <w:b/>
      <w:bCs/>
      <w:color w:val="000000"/>
      <w:sz w:val="40"/>
      <w:szCs w:val="40"/>
    </w:rPr>
  </w:style>
  <w:style w:type="paragraph" w:customStyle="1" w:styleId="hstyle2">
    <w:name w:val="hstyle2"/>
    <w:basedOn w:val="a"/>
    <w:rsid w:val="00511D7A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b/>
      <w:bCs/>
      <w:color w:val="000000"/>
      <w:sz w:val="17"/>
      <w:szCs w:val="17"/>
    </w:rPr>
  </w:style>
  <w:style w:type="paragraph" w:customStyle="1" w:styleId="hstyle3">
    <w:name w:val="hstyle3"/>
    <w:basedOn w:val="a"/>
    <w:rsid w:val="00511D7A"/>
    <w:pPr>
      <w:widowControl/>
      <w:wordWrap/>
      <w:autoSpaceDE/>
      <w:autoSpaceDN/>
      <w:spacing w:after="0" w:line="384" w:lineRule="auto"/>
    </w:pPr>
    <w:rPr>
      <w:rFonts w:cs="굴림"/>
      <w:color w:val="000000"/>
    </w:rPr>
  </w:style>
  <w:style w:type="paragraph" w:customStyle="1" w:styleId="hstyle4">
    <w:name w:val="hstyle4"/>
    <w:basedOn w:val="a"/>
    <w:rsid w:val="00511D7A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sz w:val="17"/>
      <w:szCs w:val="17"/>
    </w:rPr>
  </w:style>
  <w:style w:type="paragraph" w:customStyle="1" w:styleId="hstyle0">
    <w:name w:val="hstyle0"/>
    <w:basedOn w:val="a"/>
    <w:rsid w:val="00511D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hncpagebreak">
    <w:name w:val="hnc_page_break"/>
    <w:basedOn w:val="a0"/>
    <w:rsid w:val="00511D7A"/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paragraph" w:styleId="ab">
    <w:name w:val="List Paragraph"/>
    <w:basedOn w:val="a"/>
    <w:uiPriority w:val="34"/>
    <w:qFormat/>
    <w:rsid w:val="007A0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odheVdCtk52CZRnyfr8zYkoQ==">AMUW2mV/JWXYH3vAaIY5K32eZ+UCRmM0gSU3COCRZru5bsUhCZ+c7sSzoq+Md+4DdyrsvnxhzjCK7MOV+jS+UrDfKlCtycNKafhsQU+HoqsLulVyZik8rvembvOkDtsujTpVa1e4mjXOO4CBRfrBSBZUcc87YwP4mR7BP26GMGqZB/oaajepJT0LwKem+VC0vhfjUXiEynrMT8XoZEYBe96vxdhWAGuMUXhrxx73xXK3q0MuURB2+hZdlkS6qubS7jW5YozmWjbcFJ5Rnr1M1s+9ikgbqT7MIH7fLvhoUAenthQLggih9PofFvNS5iXPH3ux0SLNv6JKihOwsFOA2NGmoNlkT9iJwaRnzasPwnc90fqL0N8BDu0HbTUoCSe9AGb/xXchvYrJrkk77doq+QLKY15jAko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이채원</dc:creator>
  <cp:lastModifiedBy>lee hyemin</cp:lastModifiedBy>
  <cp:revision>5</cp:revision>
  <dcterms:created xsi:type="dcterms:W3CDTF">2022-12-05T02:56:00Z</dcterms:created>
  <dcterms:modified xsi:type="dcterms:W3CDTF">2022-12-05T03:06:00Z</dcterms:modified>
</cp:coreProperties>
</file>