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㒰##㒰</w:t>
        <w:br/>
        <w:br/>
        <w:t>同“全”。《説文·入部》：“㒰，完也。从入，从工。全，篆文㒰，从玉。”</w:t>
        <w:br/>
      </w:r>
    </w:p>
    <w:p>
      <w:r>
        <w:t>㒲##㒲</w:t>
        <w:br/>
        <w:br/>
        <w:t>㒲（一）rì</w:t>
        <w:br/>
        <w:br/>
        <w:t>发生性关系。通常指男性对女性主动所施的性行为。《金瓶梅》第七回：“你這老油嘴，是*楊*家那膫子㒲的。”</w:t>
        <w:br/>
        <w:br/>
        <w:t>（二）cái</w:t>
        <w:br/>
        <w:br/>
        <w:t>同“財”。《龍龕手鑑·入部》：“㒲，古文。音財。”《字彙補·入部》：“㒲，古文財字。”</w:t>
        <w:br/>
      </w:r>
    </w:p>
    <w:p>
      <w:r>
        <w:t>㒳##㒳</w:t>
        <w:br/>
        <w:br/>
        <w:t>同“兩”。《説文·㒳部》：“㒳，再也。《易》曰：‘參天㒳地。’”*段玉裁*注：“今字兩行而㒳廢矣。”《玉篇·㒳部》：“㒳，今作兩。”</w:t>
        <w:br/>
      </w:r>
    </w:p>
    <w:p>
      <w:r>
        <w:t>㒴##㒴</w:t>
        <w:br/>
        <w:br/>
        <w:t>㒴gǔ　《改併四聲篇海》引《餘文》古忽切。</w:t>
        <w:br/>
        <w:br/>
        <w:t>出。《改併四聲篇海·出部》引《餘文》：“㒴，出也。”</w:t>
        <w:br/>
      </w:r>
    </w:p>
    <w:p>
      <w:r>
        <w:t>入##入</w:t>
        <w:br/>
        <w:br/>
        <w:t>《説文》：“入，内也。象从上俱下也。”</w:t>
        <w:br/>
        <w:br/>
        <w:t>rù　《廣韻》人執切，入緝日。緝部。</w:t>
        <w:br/>
        <w:br/>
        <w:t>（1）由外到内。如：入场；入境。《玉篇·入部》：“入，進也。”《春秋·隱公二年》：“夏五月，*莒*人入*向*。”《三國志·吴志·吴主傳》：“*秦始皇帝*遣方士*徐福*將童男童女數千人入海，求*蓬萊*神山及仙藥。”*周恩来*《送蓬仙兄返里有感》：“群鸦恋晚树，孤雁入寥天。”</w:t>
        <w:br/>
        <w:br/>
        <w:t>（2）接纳；采纳。《玉篇·入部》：“入，納也。”《左傳·宣公二年》：“諫而不入，則莫之繼也。”《戰國策·秦策四》：“王資臣萬金而遊，聽之*韓**魏*，入其社稷之臣於*秦*。”*高誘*注：“入，納也。”*宋**羅大經*《鶴林玉露》卷十五：“（*秦檜*）見*高宗*，遂道‘南自南，北自北’之説。時上頗厭兵，入其言。”</w:t>
        <w:br/>
        <w:br/>
        <w:t>（3）收入，进项。如：入不敷出。《廣雅·釋詁三》：“入，得也。”《商君書·畫策》：“女事盡於内，男事盡於外，則入多矣。”《禮記·王制》：“制國用，量入以為出。”*孔穎達*疏：“量其今年入之多少，以為來年出用之數。”*唐**柳宗元*《捕蛇者説》：“殫其地之出，竭其廬之入。”*靳以*《人间人》：“才从外国回来就成为月入四百元的大学教授了。”</w:t>
        <w:br/>
        <w:br/>
        <w:t>（4）参与；加入。如：入学；入伍。《戰國策·魏策二》：“今吾為子外之，令毋敢入子之事。入子之事者，吾為子殺之亡之胡如？”*高誘*注：“入，猶與也。”《水滸全傳》第六十四回：“我多時要投奔大寨入夥，卻没條門路。”</w:t>
        <w:br/>
        <w:br/>
        <w:t>（5）交；交纳。《漢書·食貨志上》：“邊食足以支五歲，可令入粟郡縣矣。”*宋**王安石*《上五事劄子》：“今以百萬緡之錢，權物價之輕重，以通商而貰之，令民以歲入數萬緡息。”《紅樓夢》第十三回：“便是有罪，己物可以入官；這祭祀産業，連官也不入的。”</w:t>
        <w:br/>
        <w:br/>
        <w:t>（6）合，契合。《淮南子·主術》：“譬猶方員之不相蓋，而曲直之不相入。”*唐**朱慶餘*《近試上張水部》：“妝罷低聲問夫婿：畫眉深淺入時無？”*清*佚名《常熟報恩牌坊碑序》：“行見海色河聲，齊入元音之奏，琴風鏡月，同沾化雨之滋。”</w:t>
        <w:br/>
        <w:br/>
        <w:t>（7）古汉语四声之一。今普通话无入声，只在个别方言中存在。*南朝**梁**沈約*《四聲譜》：“上去入為仄聲。”</w:t>
        <w:br/>
      </w:r>
    </w:p>
    <w:p>
      <w:r>
        <w:t>兦##兦</w:t>
        <w:br/>
        <w:br/>
        <w:t>兦同“亡”。*宋**蔡絛*《鐵圍山叢談》卷一：“中原人多兦命者，皆直*大河*而南走。”*宋**王讜*《唐語林·補遺二》：“*宋沇*為太常丞，每言諸侯懸鐘磬兦墜至多，補之者又乖律吕。”按：一本“兦”作“亡”。</w:t>
        <w:br/>
        <w:br/>
        <w:br/>
        <w:br/>
        <w:br/>
        <w:br/>
        <w:br/>
        <w:br/>
        <w:t>內</w:t>
        <w:tab/>
        <w:t>@@@LINK=内\n</w:t>
        <w:br/>
      </w:r>
    </w:p>
    <w:p>
      <w:r>
        <w:t>全##全</w:t>
        <w:br/>
        <w:br/>
        <w:t>⁴全</w:t>
        <w:br/>
        <w:br/>
        <w:t>《説文》：“㒰，完也。从入，从工。全，篆文㒰从玉。純玉曰全。𠌆，古文㒰。”</w:t>
        <w:br/>
        <w:br/>
        <w:t>quán　《廣韻》疾緣切，平仙從。元部。</w:t>
        <w:br/>
        <w:br/>
        <w:t>（1）纯玉。《説文·入部》：“純玉曰全。”《周禮·考工記·玉人》：“天子用全，上公用龍。”*鄭玄*注：“全，純玉也。”*宋**王安石*《估玉》：“衆工讓口無敢先，嗟我豈識厖與全。”</w:t>
        <w:br/>
        <w:br/>
        <w:t>（2）纯；纯粹。与“杂”相对。《荀子·勸學》：“知夫不全不粹之不足以為美也。”*于省吾*新證：“‘全’應讀作‘純’……《淮南子·時則》‘視肥臞全粹’，全粹即純粹。”*宋**李覯*《苦雨初霽》：“泥途漸少車聲活，林薄初乾果味全。”</w:t>
        <w:br/>
        <w:br/>
        <w:t>（3）完整；完好。与“残”、“缺损”相对。《説文·入部》：“全，完也。”《周禮·考工記·弓人》：“得此六材之全，然後可以為良。”*鄭玄*注：“全，無瑕病。”《文選·枚乘〈七發〉》：“純粹全犧，獻之公門。”*李善*注引*孔安國*曰：“體完曰全。”*宋**陸游*《自貽》：“耄期身未病，貧困氣猶全。”《儒林外史》第五回：“他妹子*王氏*，面黄肌瘦，怯生生的路也走不全。”又指国家统一而无分立或分裂的状况。《史記·律書》：“*南越*、*朝鮮*自全*秦*時内屬為臣子，後且擁兵阻阸，選蠕觀望。”《漢書·嚴助傳》：“*淮南*全國之時，多為邊吏。”*顔師古*注：“全國，謂未分為三之時也。”</w:t>
        <w:br/>
        <w:br/>
        <w:t>（4）保全。《正字通·入部》：“全，保也。”《孫子·謀攻》：“凡用兵之法，全國為上，破國次之。”*宋**陳亮*《酌古論·曹公》：“安有人斷其右臂而左臂能全乎！”*清**龔自珍*《明良論一》：“具思全軀保室家。”</w:t>
        <w:br/>
        <w:br/>
        <w:t>（5）完备；齐全。《廣韻·仙韻》：“全，具也。”《禮記·祭統》：“禘嘗之義大矣……不明其義，君人不全；不能其事，為臣不全。”*鄭玄*注：“全，猶具也。”*唐**皮日休*《白太傅居易》：“立身百行足，為文六藝全。”*元*佚名《陳州糶米》楔子：“待衆大人來全了呵，有事計議。”</w:t>
        <w:br/>
        <w:br/>
        <w:t>（6）整个；全体。与“部分”相对。《莊子·養生主》：“始臣之解牛之時，所見無非牛者；三年之後，未嘗見全牛也。”*宋**王安石*《易泛論》：“輪，有運動之材，而非車之全也，可以為車之一器也。輿，有承載之材，而亦非車之全者也。”*谢觉哉*《洛阳一瞥》：“这样，全*洛阳*就水利化了。”</w:t>
        <w:br/>
        <w:br/>
        <w:t>（7）病愈。后作“痊”。*清**朱駿聲*《説文通訓定聲·乾部》：“全，字亦作痊。”《周禮·天官·醫師》：“歲終，則稽其醫事以制其食，十全為上，十失一次之。”*鄭玄*注：“全，猶愈也。”*孫詒讓*正義：“《説文·入部》云：‘全，完也。’引申之，疾愈亦為全。”</w:t>
        <w:br/>
        <w:br/>
        <w:t>（8）副词。表示范围，相当于“完全”、“都”。《史記·扁鵲倉公列傳》：“診病決死生，能全無失乎？”*宋**辛棄疾*《西江月·遣興》：“近來始覺古人書，信着全無是處。”*老舍*《骆驼祥子》十八：“四面八方全乱，全响，全迷糊。”</w:t>
        <w:br/>
        <w:br/>
        <w:t>（9）通“朘（zuī ）”。小男孩的生殖器。《老子》第五十五章：“骨弱筋柔而握固，未知牝牡之合而全作，精之至也。”*陸德明*釋文：“全，*河上*作䘒，一本作朘，《説文》云：‘赤子陰也。’”</w:t>
        <w:br/>
        <w:br/>
        <w:t>（10）古州名。治所在今*广西壮族自治区**全州县*。《古今韻會舉要·先韻》：“全，州名。*漢**零陵郡*，*晋*置*全州*。”</w:t>
        <w:br/>
        <w:br/>
        <w:t>⑪姓。《廣韻·仙韻》：“全，姓。*吴*有大司馬*全琮*。”*清**全祖望*《全氏世譜》：“*全*氏，出自《周官》，泉府之後，以官為氏，其後以同音通于全。”</w:t>
        <w:br/>
      </w:r>
    </w:p>
    <w:p>
      <w:r>
        <w:t>兩##兩</w:t>
        <w:br/>
        <w:br/>
        <w:t>〔两〕</w:t>
        <w:br/>
        <w:br/>
        <w:t>《説文》：“兩，二十四銖為一兩。从一；㒳，平分，亦聲。”*朱芳圃*《殷周文字釋叢》：“兩，即一、㒳之合文，結構與一、白為百相同。《廣雅·釋詁》：‘兩，二也。’此本義也。”</w:t>
        <w:br/>
        <w:br/>
        <w:t>（一）liǎng　《廣韻》良奬切，上養來。陽部。</w:t>
        <w:br/>
        <w:br/>
        <w:t>（1）偶；并。《字彙·入部》：“兩，耦也。”《周禮·天官·大宰》：“以九兩繫邦國之民。”*鄭玄*注：“兩，猶耦也，所以協耦萬民。”《左傳·宣公十二年》：“御下兩馬掉鞅而還。”*俞樾*平議：“兩馬者，使服與服耦，驂與驂耦也。”《史記·絳侯周勃世家附周亞夫》：“君後三歲為侯，侯八歲為將相，持國秉，貴重矣，於人臣無兩。”</w:t>
        <w:br/>
        <w:br/>
        <w:t>（2）数词。二。今普通话中一般与量词连用。如：两天；两兄弟。《廣雅·釋詁四》：“兩，二也。”《詩·齊風·還》：“並驅從兩肩兮，揖我謂我儇兮。”*鄭玄*箋：“併驅而逐二獸。”*唐**李白*《長干行》：“同居*長干里*，兩小無嫌猜。”*茅盾*《子夜》二：“这个小小的临时谈话会就分成了两组。”又表约数，相当于“几”。如：过两天再说。</w:t>
        <w:br/>
        <w:br/>
        <w:t>（3）双方。指相对的两个方面。如：两败俱伤。《莊子·人間世》：“夫兩喜必多溢美之言，兩怒必多溢惡之言。”《三國志·魏志·荀攸傳》：“今兄弟遘惡，此勢不兩全。”《資治通鑑·唐憲宗元和四年》：“苟求便身，率為依阿兩可之言。”</w:t>
        <w:br/>
        <w:br/>
        <w:t>（4）量词。双。用于鞋类。《詩·齊風·南山》：“葛屨五兩。”*孔穎達*疏：“屨必兩隻相配，故以一兩為一物。”*宋**辛棄疾*《滿江紅·江行》：“佳處徑須攜杖去，能消幾兩平生屐。”</w:t>
        <w:br/>
        <w:br/>
        <w:t>（5）古代布匹两丈为一端，两端为一两（旧亦音liàng）。《小爾雅·廣度》：“五尺謂之墨，倍墨謂之丈，倍丈謂之端，倍端謂之兩。”《周禮·地官·媒氏》：“凡嫁子娶妻，入幣純帛，無過五兩。”*鄭玄*注：“五兩，十端也。”*孔穎達*疏：“云五兩十端者，古者二端相向卷之，共為一兩。五兩，故十端也。”*唐**柳宗元*《邕州刺史李公誌》：“僚宰庀事，有緹五兩，無金銀泉貝，幾不克斂。”</w:t>
        <w:br/>
        <w:br/>
        <w:t>（6）古代重量单位。二十四铢为一两。《説文·㒳部》：“兩，二十四銖為一兩。”《漢書·律曆志上》：“二十四銖為兩，十六兩為斤……兩者，兩黄鐘律之重也。”*顔師古*注引*李奇*曰：“黄鐘之管重十二銖，兩十二得二十四也。”又旧市制重量单位。十钱为一两。</w:t>
        <w:br/>
        <w:br/>
        <w:t>（7）古代军队编制单位，二十五人为两。《周禮·地官·小司徒》：“乃會萬民之卒伍而用之，五人為伍，五伍為兩，四兩為卒……”*宋**王安石*《上仁宗皇帝言事書》：“則比、閭、族、黨之師，亦皆卒、兩、師、旅之帥也。”</w:t>
        <w:br/>
        <w:br/>
        <w:t>（8）古代作战的一种阵名。《左傳·昭公元年》：“為五陳以相離，兩於前，伍於後，專為右角，參為左角，偏為前拒，以誘之。”*孔穎達*疏：“五陳者，即兩、伍、專、參、偏是也。”</w:t>
        <w:br/>
        <w:br/>
        <w:t>（9）用同“倆”。巧。《樂府詩集·雜歌謡辭四·邯鄲郭公歌》：“*邯鄲**郭公*九十九，技兩漸盡入滕口。”*唐**司空圖*《題休休亭》：“伎兩雖多性靈惡，賴是長教閒處著。”</w:t>
        <w:br/>
        <w:br/>
        <w:t>（二）liàng　《廣韻》力讓切，去漾來。陽部。</w:t>
        <w:br/>
        <w:br/>
        <w:t>量词。计算车乘的单位。后作“輛”。《詩·召南·鵲巢》：“之子于歸，百兩御之。”*毛*傳：“百兩，百乘也。”*孔穎達*疏：“《風俗通》以為車有兩輪，馬有四匹，故車稱兩，馬稱匹。”《後漢書·耿弇傳》：“收得輜重二千餘兩。”*唐**封演*《封氏聞見記·典籍》：“*光武*遷*洛陽*，所載經傳二千餘兩。”</w:t>
        <w:br/>
        <w:br/>
        <w:br/>
        <w:br/>
        <w:br/>
        <w:br/>
        <w:br/>
        <w:br/>
        <w:t>兪</w:t>
        <w:tab/>
        <w:t>@@@LINK=俞\n</w:t>
        <w:br/>
      </w:r>
    </w:p>
    <w:p>
      <w:r>
        <w:t>氽##氽</w:t>
        <w:br/>
        <w:br/>
        <w:t>（一）tǔn　《字彙》土墾切。</w:t>
        <w:br/>
        <w:br/>
        <w:t>（1）水推物；漂浮。《字彙·水部》：“氽，水推物也。”*明*佚名《白兔記·訪友》：“淺水灘頭，氽下一個坐婆來，這不是*劉*老娘！”*茅盾*《三人行》第十三章：“船的速度也减小，几乎像是顺着水氽。”*叶圣陶*《倪焕之》九：“垃圾聚成堆，烂木头氽在一浜里。”</w:t>
        <w:br/>
        <w:br/>
        <w:t>（2）用油炸。*徐珂*《清稗類鈔·飲食類》：“豬肉皮略泡，入沸油氽之。”*刘复*《手攀杨柳望情哥词·栀子花开十六瓣》：“情阿哥哥问我‘吃格啥个菜？’‘我末吃格油氽黄豆茶淘饭。’”</w:t>
        <w:br/>
        <w:br/>
        <w:t>（二）qiú　《嶺外代答》音泅。</w:t>
        <w:br/>
        <w:br/>
        <w:t>人浮水上。*清**陶方琦*《字林考逸補本·水部》引《字林撮要》：“氽，人在水上為氽。”*宋**周去非*《嶺外代答》卷四：“*廣西*俗字甚多……氽，音泅。言人在水上也。”</w:t>
        <w:br/>
      </w:r>
    </w:p>
    <w:p>
      <w:r>
        <w:t>𠇒##𠇒</w:t>
        <w:br/>
        <w:br/>
        <w:t>𠇒同“供”。《改併四聲篇海·入部》引《川篇》：“𠇒，音供。”《古俗字略·宋韻》：“𠇒”，“供”的古字。</w:t>
        <w:br/>
      </w:r>
    </w:p>
    <w:p>
      <w:r>
        <w:t>𠌆##𠌆</w:t>
        <w:br/>
        <w:br/>
        <w:t>𠌆同“全”。《玉篇·入部》：“全，具也，完也。𠌆，古文。”</w:t>
        <w:br/>
      </w:r>
    </w:p>
    <w:p>
      <w:r>
        <w:t>𠓛##𠓛</w:t>
        <w:br/>
        <w:br/>
        <w:t>𠓛同“亼”。《改併四聲篇海·入部》引《餘文》：“𠓛，合也。”《正字通·入部》：“𠓛，亼字之譌。”</w:t>
        <w:br/>
      </w:r>
    </w:p>
    <w:p>
      <w:r>
        <w:t>𠓜##𠓜</w:t>
        <w:br/>
        <w:br/>
        <w:t>《説文》：“𠓜，二入也。兩从此。闕。”*段玉裁*注：“以形為義。”</w:t>
        <w:br/>
        <w:br/>
        <w:t>liǎng　《集韻》里養切，上養來。陽部。</w:t>
        <w:br/>
        <w:br/>
        <w:t>二入。《説文·入部》：“𠓜，二入也。兩从此。闕。”*段玉裁*注：“此‘闕’，亦謂音讀不傳也。”</w:t>
        <w:br/>
      </w:r>
    </w:p>
    <w:p>
      <w:r>
        <w:t>𠓝##𠓝</w:t>
        <w:br/>
        <w:br/>
        <w:t>𠓝tāo　《改併四聲篇海》引《川篇》音叨。</w:t>
        <w:br/>
        <w:br/>
        <w:t>取。《改併四聲篇海·入部》引《川篇》：“𠓝，取也。”</w:t>
        <w:br/>
      </w:r>
    </w:p>
    <w:p>
      <w:r>
        <w:t>𠓞##𠓞</w:t>
        <w:br/>
        <w:br/>
        <w:t>²𠓞jí　《改併四聲篇海·入部》引《川篇》：“𠓞，子入切。”《字彙補·入部》：“𠓞，音疾。見《字辨》。”</w:t>
        <w:br/>
      </w:r>
    </w:p>
    <w:p>
      <w:r>
        <w:t>𠓟##𠓟</w:t>
        <w:br/>
        <w:br/>
        <w:t>𠓟同“乏”。《改併四聲篇海·入部》引《川篇》：“𠓟，音乏。古文。”《字彙補·入部》：“𠓟，古文乏字。”</w:t>
        <w:br/>
      </w:r>
    </w:p>
    <w:p>
      <w:r>
        <w:t>𠓠##𠓠</w:t>
        <w:br/>
        <w:br/>
        <w:t>𠓠同“鞭”。《字彙·入部》：“𠓠，與鞭同。馬策也。”《字彙補·入部》：“𠓠，《説文》鞭字古作𠓥，與此小異。”</w:t>
        <w:br/>
      </w:r>
    </w:p>
    <w:p>
      <w:r>
        <w:t>𠓡##𠓡</w:t>
        <w:br/>
        <w:br/>
        <w:t>𠓡同“矢”。《集韻·旨韻》：“矢，古作𠓡。”</w:t>
        <w:br/>
      </w:r>
    </w:p>
    <w:p>
      <w:r>
        <w:t>𠓢##𠓢</w:t>
        <w:br/>
        <w:br/>
        <w:t>𠓢jiè　《改併四聲篇海》引《川篇》音介。</w:t>
        <w:br/>
        <w:br/>
        <w:t>草巷。《改併四聲篇海·入部》引《川篇》：“𠓢，草巷也。”</w:t>
        <w:br/>
      </w:r>
    </w:p>
    <w:p>
      <w:r>
        <w:t>𠓣##𠓣</w:t>
        <w:br/>
        <w:br/>
        <w:t>𠓣zhá　《龍龕手鑑·入部》：“𠓣，宅甲反。”</w:t>
        <w:br/>
      </w:r>
    </w:p>
    <w:p>
      <w:r>
        <w:t>𠓤##𠓤</w:t>
        <w:br/>
        <w:br/>
        <w:t>𠓤shī 　《改併四聲篇海》引《川篇》音施。</w:t>
        <w:br/>
        <w:br/>
        <w:t>宜。《篇海類編·人事類·入部》：“𠓤，宜也。舊本音施。”</w:t>
        <w:br/>
      </w:r>
    </w:p>
    <w:p>
      <w:r>
        <w:t>𠓥##𠓥</w:t>
        <w:br/>
        <w:br/>
        <w:t>同“鞭”。《説文·革部》：“𠓥，古文鞭。”</w:t>
        <w:br/>
      </w:r>
    </w:p>
    <w:p>
      <w:r>
        <w:t>𠓧##𠓧</w:t>
        <w:br/>
        <w:br/>
        <w:t>𠓧“𠓢”的讹字。《字彙補·入部》：“𠓧，音介。草卷也。”按：*成化*及*正德*本《改併四聲篇海·入部》引《川篇》均作“𠓢，音介。草巷也”。</w:t>
        <w:br/>
      </w:r>
    </w:p>
    <w:p>
      <w:r>
        <w:t>𠓪##𠓪</w:t>
        <w:br/>
        <w:br/>
        <w:t>𠓪qí　《改併四聲篇海》引《川篇》音祇。</w:t>
        <w:br/>
        <w:br/>
        <w:t>参差。《改併四聲篇海·入部》引《川篇》：“𠓪，參差也。”按：“𠓪”，疑为“𠁭”的讹字。《字彙補·入部》：“𠓪，音奇。參差也。案：《海篇》𠁭字音箇；𠓪字音奇，《字彙》去此字，以𠁭字音岐。未審是非，今姑存之。”</w:t>
        <w:br/>
      </w:r>
    </w:p>
    <w:p>
      <w:r>
        <w:t>𠓫##𠓫</w:t>
        <w:br/>
        <w:br/>
        <w:t>𠓫biǎn　《改併四聲篇海》引《類篇》音扁。</w:t>
        <w:br/>
        <w:br/>
        <w:t>小。《改併四聲篇海·入部》引《類篇》：“𠓫，小也。”</w:t>
        <w:br/>
      </w:r>
    </w:p>
    <w:p>
      <w:r>
        <w:t>𠓭##𠓭</w:t>
        <w:br/>
        <w:br/>
        <w:t>𠓭lǎn　《集韻》盧感切，上感來。</w:t>
        <w:br/>
        <w:br/>
        <w:t>悲愁的样子。《集韻·感韻》：“𠓭，悲愁貌。一説林木君子所感，故*宋玉*曰：‘入林悲心。’”</w:t>
        <w:br/>
      </w:r>
    </w:p>
    <w:p>
      <w:r>
        <w:t>𠓮##𠓮</w:t>
        <w:br/>
        <w:br/>
        <w:t>𠓮lǐn　《龍龕手鑑》力稔反。</w:t>
        <w:br/>
        <w:br/>
        <w:t>火舒。《龍龕手鑑·入部》：“𠓮，火舒也。”</w:t>
        <w:br/>
      </w:r>
    </w:p>
    <w:p>
      <w:r>
        <w:t>𠓱##𠓱</w:t>
        <w:br/>
        <w:br/>
        <w:t>𠓱同“遇”。《龍龕手鑑·入部》：“𠓱，古文。”《字彙補·入部》：“𠓱，古文遇字。”</w:t>
        <w:br/>
      </w:r>
    </w:p>
    <w:p>
      <w:r>
        <w:t>𠓲##𠓲</w:t>
        <w:br/>
        <w:br/>
        <w:t>同“乘”。《龍龕手鑑·入部》：“𠓲，古文。車𠓲也。”</w:t>
        <w:br/>
      </w:r>
    </w:p>
    <w:p>
      <w:r>
        <w:t>𠓴##𠓴</w:t>
        <w:br/>
        <w:br/>
        <w:t>¹¹𠓴同“全”。《玉篇·入部》：“𠓴”，古文“全”。</w:t>
        <w:br/>
      </w:r>
    </w:p>
    <w:p>
      <w:r>
        <w:t>𠓶##𠓶</w:t>
        <w:br/>
        <w:br/>
        <w:t>𠓶zhì　《改併四聲篇海》引《川篇》音制。</w:t>
        <w:br/>
        <w:br/>
        <w:t>挥。《改併四聲篇海·入部》引《川篇》：“𠓶，音制。揮也。”</w:t>
        <w:br/>
      </w:r>
    </w:p>
    <w:p>
      <w:r>
        <w:t>𠓷##𠓷</w:t>
        <w:br/>
        <w:br/>
        <w:t>𠓷（一）biē　《字彙補》卑切切。</w:t>
        <w:br/>
        <w:br/>
        <w:t>火。《字彙補·入部》：“𠓷，火也。”</w:t>
        <w:br/>
        <w:br/>
        <w:t>（二）chéng　《字彙補》神情切。</w:t>
        <w:br/>
        <w:br/>
        <w:t>朋。《字彙補·入部》：“𠓷，朋也。”</w:t>
        <w:br/>
      </w:r>
    </w:p>
    <w:p>
      <w:r>
        <w:t>𠓸##𠓸</w:t>
        <w:br/>
        <w:br/>
        <w:t>𠓸同“乘”。《字彙補·入部》：“𠓸，古文乘字。”</w:t>
        <w:br/>
      </w:r>
    </w:p>
    <w:p>
      <w:r>
        <w:t>𠓽##𠓽</w:t>
        <w:br/>
        <w:br/>
        <w:t>𠓽shèng　《改併四聲篇海》引《類篇》音乘。</w:t>
        <w:br/>
        <w:br/>
        <w:t>车乘。《改併四聲篇海·入部》引《類篇》：“𠓽，車乘也。”</w:t>
        <w:br/>
      </w:r>
    </w:p>
    <w:p>
      <w:r>
        <w:t>𠓿##𠓿</w:t>
        <w:br/>
        <w:br/>
        <w:t>¹⁸𠓿qín　《改併四聲篇海·入部》引《川篇》：“𠓿，音琴。”《字彙補·入部》：“𠓿，求吟切，義無考。”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