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自##自</w:t>
        <w:br/>
        <w:br/>
        <w:t>《説文》：“自，鼻也。象鼻形。𦣼，古文自。”</w:t>
        <w:br/>
        <w:br/>
        <w:t>zì　《廣韻》疾二切，去至從。脂部。</w:t>
        <w:br/>
        <w:br/>
        <w:t>（1）鼻。呼吸和嗅觉器官。《説文·自部》：“自，鼻也。”*王筠*句讀：“此以今文訓古文也。”*段玉裁*注：“凡从自之字，如《尸部》㞒，卧息也；《言部》詯，膽气滿聲在人上也，亦皆於鼻息會意。”</w:t>
        <w:br/>
        <w:br/>
        <w:t>（2）始；开头。《説文·王部》：“皇，大也。从自、王。自，始也。”*朱駿聲*《説文通訓定聲·履部》：“自之通訓當為始。”《韓非子·心度》：“故法者，王之本也；刑者，愛之自也。”*陈奇猷*集釋引*刘文典*曰：“‘王之本’與‘愛之自’相對為文。”《禮記·中庸》：“知風之自，知微之顯，可與入德也。”*唐**劉禹錫*《砥石》：“得既有自，失豈無因。”</w:t>
        <w:br/>
        <w:br/>
        <w:t>（3）代词。表示第一人称，相当于“自己”、“本身”。如：自爱；自给自足；自以为是。《集韻·至韻》：“自，己也。”《易·乾》：“天行健，君子以自强不息。”*唐**白居易*《琵琶行》：“自言本是京城女，家在*蝦蟇陵*下住。”《紅樓夢》第四回：“你自去挑所宅子去住，我和你姨娘、姊妹們别了這幾年，却要住幾日。”</w:t>
        <w:br/>
        <w:br/>
        <w:t>（4）因为，由于。《廣韻·玉韻》：“自，用也。”《書·康誥》：“凡民自得罪。”*孔穎達*疏：“自，用也。”《詩·大雅·緜》：“民之初生，自土*沮漆*。”*毛*傳：“自，用；土，居也。”</w:t>
        <w:br/>
        <w:br/>
        <w:t>（5）副词。1.本是；本来。《樂府詩集·雜曲歌辭·焦仲卿妻》：“東家有賢女，自名*秦羅敷*。”*唐**白居易*《嵩陽觀夜奏霓裳》：“*開元*遺曲自淒涼，况近秋天調是商。”*元**關漢卿*《竇娥寃》第二折：“他自姓*張*，我自姓*蔡*。”2.另自。《詞詮》卷六：“自，今言‘另自’、‘别自’。”《漢書·張湯傳附張安世》：“上曰：‘吾自為掖庭令，非為將軍也。’*安世*乃止，不敢復言。”《樂府詩集·相和歌辭·陌上桑》：“使君自有婦，*羅敷*自有夫。”3.自然地，不借助外物。《老子》第五十七章：“我無為而民自化，我好静而民自正。”《商君書·錯法》：“巨聞古之明君，錯法而民無邪，舉事而材自練，賞行而兵彊。此三者，治之本也。”《紅樓夢》第四回：“姊妹們一朝相見，悲喜交集，自不必説。”4.仍旧；依然。*唐**杜甫*《滕王亭子二首》之二：“古牆猶竹色，虚閣自松聲。”*唐**王勃*《滕王閣》：“閣中帝子今何在？檻外*長江*空自流。”*明**滕毅*《感事》：“虎戰龍争二十秋，江波日夜自東流。”</w:t>
        <w:br/>
        <w:br/>
        <w:t>（6）介词。表示时间或方位的由始，相当于“从”、“由”。《玉篇·自部》：“自，由也。”《廣韻·至韻》：“自，從也。”《書·秦誓》：“不啻若自其口出。”*唐**柳宗元*《石渠記》：“自渴西南行不能百步，得石渠，民橋其上。”《紅樓夢》第二回：“我自革職以來，這兩年遍游各省。”</w:t>
        <w:br/>
        <w:br/>
        <w:t>（7）连词。1.表示假设关系，相当于“如”、“若”。多与表示否定的词“非”、“不”连用。*清**王引之*《經傳釋詞》卷八：“自，猶苟也。”《左傳·成公十六年》：“自非聖人，外寧必有内憂。”《漢書·董仲舒傳》：“自非大亡道之世者，天盡欲扶持而全安之。”《水經注·江水》：“自非亭午夜分，不見曦月。”2.表示让步关系，相当于“虽”、“即使”。《禮記·檀弓下》：“自吾母而不得吾情，吾惡乎用吾情？”《史記·平準書》：“自天子不能具鈞駟，而將相或乘牛車。”《漢書·杜周傳》：“自京師不曉，況于遠方？”3.表示转折关系，相当于“却”、“可是”。*唐**杜荀鶴*《觀棊》：“算人常欲殺，顧己自貪生。”*宋**蘇軾*《江城子·記夢》：“不思量，自難忘。”</w:t>
        <w:br/>
      </w:r>
    </w:p>
    <w:p>
      <w:r>
        <w:t>臫##臫</w:t>
        <w:br/>
        <w:br/>
        <w:t>臫同“𥃤（𥃧）”。《改併四聲篇海·自部》引《俗字背篇》：“臫，居小切。自重支也。”*张涌泉*《漢語俗字叢考》：“‘自重支’當是‘目重皮’之誤。《改併四聲篇海·目部》引《川篇》：‘𥃤，目重皮也。’‘臫’、‘𥃤（𥃧）’音同形近，顯為一字之變。”</w:t>
        <w:br/>
      </w:r>
    </w:p>
    <w:p>
      <w:r>
        <w:t>臬##臬</w:t>
        <w:br/>
        <w:br/>
        <w:t>《説文》：“臬，射準的也。从木，从自。”*王筠*釋例：“臬以木為之，故從木；射者之鼻，與臬相直，則可以命中，故从自。自，鼻也。”</w:t>
        <w:br/>
        <w:br/>
        <w:t>niè　《廣韻》五結切，入屑疑。月部。</w:t>
        <w:br/>
        <w:br/>
        <w:t>（1）箭靶。《説文·木部》：“臬，射準的也。”《文選·張衡〈東京賦〉》：“桃弧棘矢，所發無臬。”*李善*注引《説文》：“臬，射埻的也。”*明**曾公亮*《武經總要·守城·鞭箭》：“正中施一竹臬，放時以繩鈎臬繫箭於竿，一人摇竿為勢，一人持箭末激而發之。”</w:t>
        <w:br/>
        <w:br/>
        <w:t>（2）古代测曰影的杆、柱。《周禮·考工記·匠人》“置槷以縣，眡以景”*漢**鄭玄*注：“槷，古文臬假借字。於所平之地中央樹八尺之臬，以縣正之，眡之以其景，將以正四方也。”*賈公彦*疏：“臬，即表也。”*南朝**梁**陸倕*《石闕銘》：“陳圭置臬，瞻星揆地。”《明史·天文志一》：“若表臬者，即《考工·匠人》置槷之法，識日出入之影，參諸日中之影，以正方位。”</w:t>
        <w:br/>
        <w:br/>
        <w:t>（3）柱形仪表。*唐**李白*《明堂賦》：“乃準水臬，攢雲樑。”*清**趙翼*《陔餘叢考·火炮火槍》：“其管背施二臬，以目對臬，以臬對所欲擊之人，無不着者。”</w:t>
        <w:br/>
        <w:br/>
        <w:t>（4）木柱。*唐**劉禹錫*《機汲記》：“中植數尺之臬，輦石以壯其趾，如建標焉。”《太平廣記》卷五十五引*薛用弱*《集異記》：“雕珉盤楚，鏤檀棟臬。”</w:t>
        <w:br/>
        <w:br/>
        <w:t>（5）刑法；法度。《廣雅·釋詁一》：“閑、埻、……臬，灋也。”《書·康誥》：“外事，汝陳時臬。”</w:t>
        <w:br/>
        <w:br/>
        <w:t>（6）古代主管一省司法的官员“臬司”、“臬台”的简称。《元史·奕赫抵雅爾丁傳》：“凡逮至臬司，皆命官及有出身之吏，廉得其情，則將服罪，獄具毋庸施也。”*明**余繼登*《典故紀聞》卷十五：“不拘京官、藩、臬，動皆拘繫西廠。”*严复*《原强》：“藩臬察郡守。”</w:t>
        <w:br/>
        <w:br/>
        <w:t>（7）终，极。《小爾雅·廣言》：“臬，極也。”*漢**王粲*《游海賦》：“其深不測，其廣無臬。”*宋**羅泌*《路史·中三皇紀·泰皇氏》：“昭明神靈，光際無臬。”</w:t>
        <w:br/>
        <w:br/>
        <w:t>（8）门橛，门阃。也作“闑”。《爾雅·釋宫》：“樴謂之杙，在牆者謂之楎，在地者謂之臬。”*郭璞*注：“臬，即門橜也。”《集韻·薛韻》：“闑，《説文》：‘門梱也。’或作臬。”*明**陳繼儒*《見聞録》卷七：“（*王承裕*）作《屋隙》詩，畧曰：‘風來臬上響，月到枕邊明。’”</w:t>
        <w:br/>
      </w:r>
    </w:p>
    <w:p>
      <w:r>
        <w:t>臭##臭</w:t>
        <w:br/>
        <w:br/>
        <w:t>《説文》：“臭，禽走臭而知其迹者，犬也。从犬，从自。”*徐鉉*等注：“自，古鼻字。犬走以鼻知臭，故从自。”</w:t>
        <w:br/>
        <w:br/>
        <w:t>（一）xiù　《集韻》許救切，去宥曉。幽部。</w:t>
        <w:br/>
        <w:br/>
        <w:t>（1）闻，用鼻子辨别气味。后作“嗅”。《説文·犬部》：“臭，禽走臭而知其迹者，犬也。”《集韻·宥韻》：“臭，逐氣也。”《荀子·禮論》：“成事之俎不嘗也，三臭之不食也。”*楊倞*注：“臭謂歆其氣。”</w:t>
        <w:br/>
        <w:br/>
        <w:t>（2）气味的总称。《玉篇·犬部》：“臭，香臭揔稱也。”《詩·大雅·文王》：“上天之載，無聲無臭。”*鄭玄*箋：“天之道難知也，耳不聞聲音，鼻不聞香臭。”《禮記·月令》：“（孟春三月）其味酸，其臭羶。”*孔穎達*疏：“通於鼻者謂之臭。”《荀子·王霸》：“夫人之情，目欲綦色，耳欲綦聲，口欲綦味，鼻欲綦臭。”*楊倞*注：“臭，氣也。”</w:t>
        <w:br/>
        <w:br/>
        <w:t>（二）chòu　《廣韻》尺救切，去宥昌。幽部。</w:t>
        <w:br/>
        <w:br/>
        <w:t>（1）香气。《易·繫辭上》：“同心之言，其臭如蘭。”*孔穎達*疏：“言二人同齊其心，吐發言語，氤氲臭氣，香馥如蘭也。”《孟子·盡心下》：“口之於味也，目之於色也，耳之於聲也，鼻之於臭也，四肢之於安佚也，性也，有命焉，君子不謂性也。”*趙岐*注：“鼻之喜芬香。臭，香也。”《史記·禮書》：“側載臭茝，所以養鼻也。”*司馬貞*索隱引*劉氏*云：“臭，香也。”</w:t>
        <w:br/>
        <w:br/>
        <w:t>（2）秽恶难闻的气味。《玉篇·自部》：“臭，惡氣息。”*三國**魏**曹植*《與楊德祖書》：“蘭茝蓀蕙之芳，衆人之所好，而海畔有逐臭之夫。”*宋**范如圭*《遺秦檜書》：“公不喪心病狂，奈何為此？必遺臭萬年矣。”*鲁迅*《而已集·文学和出汗》：“然而，‘弱不禁风’的小姐出的是香汗，‘蠢笨如牛’的工人出的是臭汗。”</w:t>
        <w:br/>
        <w:br/>
        <w:t>（3）腐败；朽坏。《書·盤庚中》：“若乘舟，汝弗濟，臭厥載。”*孔*傳：“如舟在水中流，不渡臭敗其所載物。”*孔穎達*疏：“肉敗則臭，故以臭為敗。”《後漢書·逸民傳·梁鴻》：“哀茂時兮逾邁，愍芳香兮日臭。”*李賢*注：“臭，敗也。”又方言。（子弹）坏，失效。*孔厥*、*袁静*《新儿女英雄传》第十八回：“*小梅*咬着牙，对准他后脑瓜就打了一枪，没想到子弹‘臭’了，没有过火。”</w:t>
        <w:br/>
        <w:br/>
        <w:t>（4）丑；丑恶。《儒林外史》第六回：“從早上到此刻，一碗飯也不給人吃，偏生有這些臭排場。”《西遊記》第六十七回：“怎麽獨教*老豬*出臭？”*鲁迅*《华盖集续编·我还不能“带住”》：“有臭赶紧遮起来。”又孬；劣。《鏡花緣》第三回：“因你棋不甚高，臭的有趣。”</w:t>
        <w:br/>
        <w:br/>
        <w:t>（5）狠狠地。《儒林外史》第六回：“揪着頭髮臭打一頓。”*毛泽东*《在省市自治区党委书记会议上的讲话》：“这些人利令智昏，对他们的办法，最好是臭骂一顿。”</w:t>
        <w:br/>
        <w:br/>
        <w:t>臭，腐臭。《集韻·迄韻》：“貍，臭也。”《周禮·天官·内饔》：“鳥皫色而沙鳴、貍。”*鄭玄*注：“貍，音鬱。”*賈公彦*疏：“皫，失色也。沙，澌也。鳥毛失色而鳴又澌，其肉氣必鬱，鬱謂腐臭。”</w:t>
        <w:br/>
      </w:r>
    </w:p>
    <w:p>
      <w:r>
        <w:t>臮##臮</w:t>
        <w:br/>
        <w:br/>
        <w:t>《説文》：“臮，衆詞與也。从㐺，自聲。《虞書》曰：‘臮咎繇。’𡮧，古文臮。”*段玉裁*注依《廣韻》引作“衆與䛐也”。*徐承慶*段注匡謬：“按《説文》：衆詞與也，當讀衆詞斷，句即得其解。”</w:t>
        <w:br/>
        <w:br/>
        <w:t>jì　《廣韻》其冀切，去至羣。脂部。</w:t>
        <w:br/>
        <w:br/>
        <w:t>与；及。后作“暨”。《説文·㐺部》：“臮，衆詞與也。《虞書》曰：‘臮咎繇。’”按：今《書·堯典》作“暨*皋陶*”。《史記·夏本紀》：“*淮夷*蠙珠臮魚。”*司馬貞*索隱：“臮，古‘暨’字。臮，與也。”《漢書·地理志》：“東漸于海，西被于*流沙*，朔、南臮，聲教訖于四海。”*顔師古*注：“北方、南方皆及，聲教盡于四海也。”*清**李慈銘*《越中三子傳》：“臮同補弟子員。”</w:t>
        <w:br/>
      </w:r>
    </w:p>
    <w:p>
      <w:r>
        <w:t>臯##臯</w:t>
        <w:br/>
        <w:br/>
        <w:t>臯同“皋”。《説文·夲部》“皋，氣臯白之進也”*清**徐灝*注箋：“皋，隸變又作臯。”《正字通·自部》：“臯，俗皋字。”《楚辭·招魂》：“臯蘭被徑兮斯路漸。”*宋**陸游*《暑行憇新都驛》：“細細黄花落古槐，江臯不雨轉輕雷。”《徐霞客遊記·滇遊日記十二》：“此處似有神臯藴結。”</w:t>
        <w:br/>
      </w:r>
    </w:p>
    <w:p>
      <w:r>
        <w:t>臰##臰</w:t>
        <w:br/>
        <w:br/>
        <w:t>臰同“臭”。《玉篇·自部》：“臰”，“臭”的俗字。《説苑·雜言》：“如入鮑魚之肆，久而不聞其臰。”《文選·張衡〈東京賦〉》：“鮑肆不知其臰，翫其所以先入。”*李善*注：“臰，一作臭。”*唐**柳宗元*《三戒·永某氏之鼠》：“殺鼠如丘，棄之隱處，臰數月乃已。”</w:t>
        <w:br/>
        <w:br/>
        <w:t>臰chòu　《龍龕手鑑》昌救反。</w:t>
        <w:br/>
        <w:br/>
        <w:t>同“臭”。秽恶难闻的气味。《龍龕手鑑·自部》：“臰，香臭也。”</w:t>
        <w:br/>
      </w:r>
    </w:p>
    <w:p>
      <w:r>
        <w:t>臱##臱</w:t>
        <w:br/>
        <w:br/>
        <w:t>臱（一）mián　《廣韻》名延切，平仙明。</w:t>
        <w:br/>
        <w:br/>
        <w:t>（1）不见。《玉篇·自部》：“臱，不見也。”</w:t>
        <w:br/>
        <w:br/>
        <w:t>（2）看远处的样子。《廣韻·仙韻》：“臱，視遠之貌。”</w:t>
        <w:br/>
        <w:br/>
        <w:t>（二）biān</w:t>
        <w:br/>
        <w:br/>
        <w:t>同“籩”。《字彙補·自部》：“臱，籀文籩字。”</w:t>
        <w:br/>
      </w:r>
    </w:p>
    <w:p>
      <w:r>
        <w:t>臲##臲</w:t>
        <w:br/>
        <w:br/>
        <w:t>¹⁰臲niè　《廣韻》五結切，入屑疑。月部。</w:t>
        <w:br/>
        <w:br/>
        <w:t>〔臲尯〕不安。《廣韻·屑韻》：“臲，臲尯，不安。”《易·困》：“困于葛藟，于臲尯。”*孔穎達*疏：“臲尯，動摇不安之辭。”*唐**李德裕*《敧器賦》：“虚則臲尯，似君子之困蒙。”</w:t>
        <w:br/>
      </w:r>
    </w:p>
    <w:p>
      <w:r>
        <w:t>𦣹##𦣹</w:t>
        <w:br/>
        <w:br/>
        <w:t>zì　《玉篇》疾利切。</w:t>
        <w:br/>
        <w:br/>
        <w:t>同“自”。鼻子。《説文·自部》：“𦣹，鼻也。象鼻形。”《玉篇·自部》：“自，鼻也。𦣹，古文。”</w:t>
        <w:br/>
        <w:br/>
        <w:t>𦣹</w:t>
        <w:br/>
        <w:br/>
        <w:t>同“自”。《玉篇·自部》：“自，鼻也……𦣹，古文。”</w:t>
        <w:br/>
      </w:r>
    </w:p>
    <w:p>
      <w:r>
        <w:t>𦣺##𦣺</w:t>
        <w:br/>
        <w:br/>
        <w:t>𦣺bái　《集韻》薄白切，入陌並。</w:t>
        <w:br/>
        <w:br/>
        <w:t>同“白”。禀告；陈述。《玉篇·白部》：“白，告語也。𦣺，古文。”</w:t>
        <w:br/>
      </w:r>
    </w:p>
    <w:p>
      <w:r>
        <w:t>𦣻##𦣻</w:t>
        <w:br/>
        <w:br/>
        <w:t>¹𦣻</w:t>
        <w:br/>
        <w:br/>
        <w:t>《説文》：“𦣻，頭也。象形。”*徐灝*注箋：“此篆下象口，中畫象頤頷，上直畫象鼻莖，左右曲象面顴，首之形略具矣……𩠐（首）乃最初之古文，𦣻其省體耳。”</w:t>
        <w:br/>
        <w:br/>
        <w:t>（一）shǒu　《廣韻》書九切，上有書。幽部。</w:t>
        <w:br/>
        <w:br/>
        <w:t>同“首”。《説文·𦣻部》：“𦣻，頭也。象形。”又《首部》：“首，𦣻同，古文𦣻也。”</w:t>
        <w:br/>
        <w:br/>
        <w:t>（二）bǎi　《集韻》博陌切，入陌幫。鐸部。</w:t>
        <w:br/>
        <w:br/>
        <w:t>同“百”。《説文·白部》：“𦣻，古文百从自。”按：*段玉裁*注本作：“𦣻，古文百。”注云：“自、白同。”</w:t>
        <w:br/>
      </w:r>
    </w:p>
    <w:p>
      <w:r>
        <w:t>𦣼##𦣼</w:t>
        <w:br/>
        <w:br/>
        <w:t>同“自”。《説文·自部》：“自，鼻也。𦣼，古文自。”</w:t>
        <w:br/>
      </w:r>
    </w:p>
    <w:p>
      <w:r>
        <w:t>𦣽##𦣽</w:t>
        <w:br/>
        <w:br/>
        <w:t>²𦣽同“惠”。《字彙補·自部》：“直，古文惠字。”</w:t>
        <w:br/>
      </w:r>
    </w:p>
    <w:p>
      <w:r>
        <w:t>𦣾##𦣾</w:t>
        <w:br/>
        <w:br/>
        <w:t>³𦣾wǎn　《改併四聲篇海》引《俗字背篇》音綰。</w:t>
        <w:br/>
        <w:br/>
        <w:t>姓。《改併四聲篇海·自部》引《俗字背篇》：“𦣾，出《千家姓》。”《字彙補·自部》：“𦣾，姓也。”</w:t>
        <w:br/>
      </w:r>
    </w:p>
    <w:p>
      <w:r>
        <w:t>𦣿##𦣿</w:t>
        <w:br/>
        <w:br/>
        <w:t>𦣿同“京”。《字彙補·自部》：“𦣿，與京同。”《隸釋·戚伯著碑》：“*𦣿𣆷*府丞。”*洪适*注：“*京𣆷*府丞，以𣆷為兆也，𦣿即京字。”</w:t>
        <w:br/>
      </w:r>
    </w:p>
    <w:p>
      <w:r>
        <w:t>𦤁##𦤁</w:t>
        <w:br/>
        <w:br/>
        <w:t>𦤁同“臭（chòu）”。香气。《字彙·自部》：“𦤁，《衛凱殷君碑》：‘續其𦤁芬。’音義無考。”按：“犬”及“犬”旁常书作“犮”，“𦤁”释“同臭”于形于义均合。</w:t>
        <w:br/>
      </w:r>
    </w:p>
    <w:p>
      <w:r>
        <w:t>𦤂##𦤂</w:t>
        <w:br/>
        <w:br/>
        <w:t>𦤂shū　《廣韻》市朱切，平虞禪。</w:t>
        <w:br/>
        <w:br/>
        <w:t>八觚杖。《廣韻·虞韻》：“𦤂，八觚杖也。”</w:t>
        <w:br/>
      </w:r>
    </w:p>
    <w:p>
      <w:r>
        <w:t>𦤃##𦤃</w:t>
        <w:br/>
        <w:br/>
        <w:t>⁴𦤃同“皇”。《字彙·自部》：“𦤃，同皇。”</w:t>
        <w:br/>
      </w:r>
    </w:p>
    <w:p>
      <w:r>
        <w:t>𦤆##𦤆</w:t>
        <w:br/>
        <w:br/>
        <w:t>𦤆同“雲”。《改併四聲篇海·自部》引《併了部頭》：“𦤆，音雲，義同。”《字彙補·自部》：“𦤆，與雲音義同。”</w:t>
        <w:br/>
      </w:r>
    </w:p>
    <w:p>
      <w:r>
        <w:t>𦤇##𦤇</w:t>
        <w:br/>
        <w:br/>
        <w:t>𦤇guī　《龍龕手鑑》音歸。</w:t>
        <w:br/>
        <w:br/>
        <w:t>归。《孟姜女變文》：“勞貴遠道故相看，冒涉風霜捐氣力，千萬珍重早𦤇還。”《李陵變文》：“*漢*將得脱，𦤇報帝知。”《敦煌變文集·難陀出家緣起》：“發心從此轉慇勤，啓首𦤇衣〔依〕禮世尊。”</w:t>
        <w:br/>
      </w:r>
    </w:p>
    <w:p>
      <w:r>
        <w:t>𦤈##𦤈</w:t>
        <w:br/>
        <w:br/>
        <w:t>𦤈xī　《龍龕手鑑》音息。</w:t>
        <w:br/>
        <w:br/>
        <w:t>佛经译音用字，无实义。《龍龕手鑑·自部》：“𦤈，音息。”《字彙補·自部》：“𦤈，音息。見《金鏡》。”</w:t>
        <w:br/>
      </w:r>
    </w:p>
    <w:p>
      <w:r>
        <w:t>𦤉##𦤉</w:t>
        <w:br/>
        <w:br/>
        <w:t>𦤉同“船”。《改併四聲篇海·自部》引《龍龕手鑑》：“𦤉，音船字。”《字彙補·自部》：“𦤉，亦作船。”</w:t>
        <w:br/>
      </w:r>
    </w:p>
    <w:p>
      <w:r>
        <w:t>𦤊##𦤊</w:t>
        <w:br/>
        <w:br/>
        <w:t>𦤊nǜ　《字彙補》而六切。</w:t>
        <w:br/>
        <w:br/>
        <w:t>鼻出血。《字彙補·自部》：“𦤊，鼻出血也。”</w:t>
        <w:br/>
      </w:r>
    </w:p>
    <w:p>
      <w:r>
        <w:t>𦤋##𦤋</w:t>
        <w:br/>
        <w:br/>
        <w:t>𦤋yào　《類篇》倪吊切，去嘯疑。</w:t>
        <w:br/>
        <w:br/>
        <w:t>卧息。《類篇·自部》：“𦤋，卧息。”</w:t>
        <w:br/>
      </w:r>
    </w:p>
    <w:p>
      <w:r>
        <w:t>𦤌##𦤌</w:t>
        <w:br/>
        <w:br/>
        <w:t>𦤌“臮”的讹字。《正字通·自部》：“𦤌，臮字之譌。”</w:t>
        <w:br/>
      </w:r>
    </w:p>
    <w:p>
      <w:r>
        <w:t>𦤍##𦤍</w:t>
        <w:br/>
        <w:br/>
        <w:t>⁵𦤍同“皇”。《玉篇·王部》：“皇，大也。𦤍，古文。”《字彙·自部》：“𦤍，古文皇字。”</w:t>
        <w:br/>
      </w:r>
    </w:p>
    <w:p>
      <w:r>
        <w:t>𦤐##𦤐</w:t>
        <w:br/>
        <w:br/>
        <w:t>𦤐同“皇”。《集韻·唐韻》：“皇，《説文》：‘大也。’古作𦤐。”</w:t>
        <w:br/>
      </w:r>
    </w:p>
    <w:p>
      <w:r>
        <w:t>𦤒##𦤒</w:t>
        <w:br/>
        <w:br/>
        <w:t>𦤒同“終”。《龍龕手鑑·自部》：“𦤒，古文終字。”《字彙補·自部》：“𦤒，與終同。”</w:t>
        <w:br/>
      </w:r>
    </w:p>
    <w:p>
      <w:r>
        <w:t>𦤓##𦤓</w:t>
        <w:br/>
        <w:br/>
        <w:t>𦤓同“鼻”。《荀子·正論》：“側載睪芷以養𦤓。”按：一本作“鼻”。《素問·刺熱篇》：“脾熱者𦤓先赤。”</w:t>
        <w:br/>
      </w:r>
    </w:p>
    <w:p>
      <w:r>
        <w:t>𦤔##𦤔</w:t>
        <w:br/>
        <w:br/>
        <w:t>⁷𦤔同“臱”。《字彙補·自部》：“𦤔，與臱同。遠貌。”</w:t>
        <w:br/>
      </w:r>
    </w:p>
    <w:p>
      <w:r>
        <w:t>𦤕##𦤕</w:t>
        <w:br/>
        <w:br/>
        <w:t>𦤕yuè　《集韻》一決切，入屑影。</w:t>
        <w:br/>
        <w:br/>
        <w:t>殠貌。《集韻·屑韻》：“𦤕，殠皃。”</w:t>
        <w:br/>
      </w:r>
    </w:p>
    <w:p>
      <w:r>
        <w:t>𦤖##𦤖</w:t>
        <w:br/>
        <w:br/>
        <w:t>⁸𦤖同“罪”。《龍龕手鑑·自部》：“𦤖，相承殂外反。大罪也。”</w:t>
        <w:br/>
        <w:br/>
        <w:t>𦤖同“罪”。《龍龕手鑑·自部》：“𦤖，相承殂外反。大罪也。”</w:t>
        <w:br/>
      </w:r>
    </w:p>
    <w:p>
      <w:r>
        <w:t>𦤗##𦤗</w:t>
        <w:br/>
        <w:br/>
        <w:t>𦤗同“臯（皋）”。《龍龕手鑑·自部》：“𦤗，舊藏作臯。”</w:t>
        <w:br/>
      </w:r>
    </w:p>
    <w:p>
      <w:r>
        <w:t>𦤘##𦤘</w:t>
        <w:br/>
        <w:br/>
        <w:t>《説文》：“𦤘，用也。从亯，从自。自知臭香所食也。讀若庸。”*徐鍇*繫傳：“以鼻齅之，知臭香可用食否也。”</w:t>
        <w:br/>
        <w:br/>
        <w:t>yōng　《廣韻》餘封切，平鍾以。東部。</w:t>
        <w:br/>
        <w:br/>
        <w:t>（1）享用。《説文·亯部》：“𦤘，用也。”*段玉裁*注：“鼻聞所食之香而食之，是曰𦤘。今俗謂喫為用是也。”</w:t>
        <w:br/>
        <w:br/>
        <w:t>（2）同“庸”。《説文·亯部》：“𦤘，讀若庸。”《玉篇·亯部》：“𦤘，今作庸。”</w:t>
        <w:br/>
      </w:r>
    </w:p>
    <w:p>
      <w:r>
        <w:t>𦤙##𦤙</w:t>
        <w:br/>
        <w:br/>
        <w:t>𦤙同“𦤙”。《直音篇·出部》：“𦤙”，同“𦤙”。</w:t>
        <w:br/>
        <w:br/>
        <w:t>⁹𦤙</w:t>
        <w:br/>
        <w:br/>
        <w:t>《説文》：“𦤙，槷𦤙，不安也。从出，臬聲。《易》曰：‘槷𦤙。’”</w:t>
        <w:br/>
        <w:br/>
        <w:t>wà　《廣韻》五滑切，入黠疑。月部。</w:t>
        <w:br/>
        <w:br/>
        <w:t>（1）〔槷𦤙〕不安。《説文·出部》：“𦤙，槷𦤙，不安也。”</w:t>
        <w:br/>
        <w:br/>
        <w:t>（2）屈。《廣韻·黠韻》：“𦤙，屈也。”</w:t>
        <w:br/>
      </w:r>
    </w:p>
    <w:p>
      <w:r>
        <w:t>𦤚##𦤚</w:t>
        <w:br/>
        <w:br/>
        <w:t>𦤚bó　《集韻》蒲撥切，入末並。</w:t>
        <w:br/>
        <w:br/>
        <w:t>（1）病气。《類篇·自部》：“𦤚，病气。”</w:t>
        <w:br/>
        <w:br/>
        <w:t>（2）同“𣧧”。腐气。《集韻·末韻》：“𣧧，腐氣。或从臭。”</w:t>
        <w:br/>
      </w:r>
    </w:p>
    <w:p>
      <w:r>
        <w:t>𦤜##𦤜</w:t>
        <w:br/>
        <w:br/>
        <w:t>𦤜同“悟”。《改併四聲篇海·自部》引《類篇》：“𦤜，音悟。”《字彙補·自部》：“𦤜，音義與悟同。”</w:t>
        <w:br/>
      </w:r>
    </w:p>
    <w:p>
      <w:r>
        <w:t>𦤝##𦤝</w:t>
        <w:br/>
        <w:br/>
        <w:t>同“籩”。《説文·自部》：“𦤝，宫不見也。闕。”*謝彦華*聞載：“𦤝即籩之古文，象籩形。籩行而𦤝廢。最初象形之文，遂成不知，蓋闕。……𦤝象器形，𦣹象𦤝實棗粟豐滿形，非从自字。”</w:t>
        <w:br/>
      </w:r>
    </w:p>
    <w:p>
      <w:r>
        <w:t>𦤞##𦤞</w:t>
        <w:br/>
        <w:br/>
        <w:t>𦤞同“臲”。《廣雅·釋訓》：“𦤞𦤞，危也。”*王念孫*疏證：“𦤞，與☀通。”《字彙補·自部》：“𦤞，同臲。”*唐**元稹*《諭寳二首》之二：“豫樟無厚地，危柢真𠨜𦤞。”*宋**王禹偁*《巵言日出賦》：“徒觀夫巵𦤞𠨜以弗定，言支離而不窮。”*清**厲鶚*《齒痛》：“齾似蛀蚛石，動比𠨜𦤞車。”</w:t>
        <w:br/>
      </w:r>
    </w:p>
    <w:p>
      <w:r>
        <w:t>𦤟##𦤟</w:t>
        <w:br/>
        <w:br/>
        <w:t>𦤟xìn　《集韻》思晋切，去震心。</w:t>
        <w:br/>
        <w:br/>
        <w:t>狐臭。《集韻·稕韻》：“𦤟，腋氣病。”*清**范寅*《越諺》卷中：“𦤟殠，狐腋氣。”</w:t>
        <w:br/>
      </w:r>
    </w:p>
    <w:p>
      <w:r>
        <w:t>𦤡##𦤡</w:t>
        <w:br/>
        <w:br/>
        <w:t>𦤡同“鄓”。也作“䭂”。《廣韻·業韻》：“𦤡，𦤡臭也。”《集韻·業韻》：“䭂，饖臭也。或从臭。”《篇海類編·地理類·邑部》：“鄓，亦作𦤡。”</w:t>
        <w:br/>
      </w:r>
    </w:p>
    <w:p>
      <w:r>
        <w:t>𦤢##𦤢</w:t>
        <w:br/>
        <w:br/>
        <w:t>𦤢pì　《廣韻》匹備切，去至滂。</w:t>
        <w:br/>
        <w:br/>
        <w:t>（1）败貌。《玉篇·水部》：“𦤢，敗皃。”</w:t>
        <w:br/>
        <w:br/>
        <w:t>（2）鱼名。《廣韻·至韻》：“𦤢，魚名。”</w:t>
        <w:br/>
      </w:r>
    </w:p>
    <w:p>
      <w:r>
        <w:t>𦤣##𦤣</w:t>
        <w:br/>
        <w:br/>
        <w:t>¹¹𦤣bó　《集韻》薄没切，入没並。</w:t>
        <w:br/>
        <w:br/>
        <w:t>腐臭之气。《集韻·没韻》：“𦤣，𦤣𦤣，臭敗气。”《類篇·自部》：“𦤣，臭氣。”*清**唐甄*《潛書·知行》：“善如甘食暖衣，惡如𦤣食縷衣。”</w:t>
        <w:br/>
      </w:r>
    </w:p>
    <w:p>
      <w:r>
        <w:t>𦤦##𦤦</w:t>
        <w:br/>
        <w:br/>
        <w:t>𦤦（一）hài　《廣韻》呼艾切，去泰曉。</w:t>
        <w:br/>
        <w:br/>
        <w:t>同“餀”。食物腐败发臭。《廣韻·泰韻》：“𦤦，同餀，食臭。”</w:t>
        <w:br/>
        <w:br/>
        <w:t>（二）hè　《廣韻》許葛切，入曷曉。</w:t>
        <w:br/>
        <w:br/>
        <w:t>狗的臭气。《廣韻·曷韻》：“𦤦，犬臭氣。”《集韻·曷韻》：“𦤦，犬臭也。”</w:t>
        <w:br/>
        <w:br/>
        <w:t>（三）ài　《集韻》於蓋切，去泰影。</w:t>
        <w:br/>
        <w:br/>
        <w:t>臭。《廣雅·釋器》：“𦤦，臭也。”</w:t>
        <w:br/>
      </w:r>
    </w:p>
    <w:p>
      <w:r>
        <w:t>𦤧##𦤧</w:t>
        <w:br/>
        <w:br/>
        <w:t>¹³𦤧zhài　《廣韻》除邁切，去夬澄。</w:t>
        <w:br/>
        <w:br/>
        <w:t>（1）臭气大。《廣韻·夬韻》：“𦤧，大臭。”</w:t>
        <w:br/>
        <w:br/>
        <w:t>（2）事情败露。《廣韻·夬韻》：“𦤧，事露也。”</w:t>
        <w:br/>
      </w:r>
    </w:p>
    <w:p>
      <w:r>
        <w:t>𦤨##𦤨</w:t>
        <w:br/>
        <w:br/>
        <w:t>𦤨wò　《類篇》烏没切，入没影。</w:t>
        <w:br/>
        <w:br/>
        <w:t>臭气。《類篇·自部》：“𦤨，臭氣。”</w:t>
        <w:br/>
      </w:r>
    </w:p>
    <w:p>
      <w:r>
        <w:t>𦤪##𦤪</w:t>
        <w:br/>
        <w:br/>
        <w:t>𦤪yè　《集韻》於歇切，入月影。</w:t>
        <w:br/>
        <w:br/>
        <w:t>物体腐败发出的臭气。《集韻·月韻》：“𦤪，物敗气也。”</w:t>
        <w:br/>
      </w:r>
    </w:p>
    <w:p>
      <w:r>
        <w:t>𦤫##𦤫</w:t>
        <w:br/>
        <w:br/>
        <w:t>𦤫（一）bì　《集韻》毗至切，去至並。</w:t>
        <w:br/>
        <w:br/>
        <w:t>犬初生子。一说首子。《集韻·至韻》：“𦤫，犬初生子。一曰首子。”</w:t>
        <w:br/>
        <w:br/>
        <w:t>（二）bí　《改併四聲篇海》引《餘文》音鼻。</w:t>
        <w:br/>
        <w:br/>
        <w:t>首。《改併四聲篇海·自部》引《餘文》：“𦤫，首也。”</w:t>
        <w:br/>
      </w:r>
    </w:p>
    <w:p>
      <w:r>
        <w:t>𦤬##𦤬</w:t>
        <w:br/>
        <w:br/>
        <w:t>¹⁴𦤬hài　《廣韻》火犗切，去夬曉。</w:t>
        <w:br/>
        <w:br/>
        <w:t>〔𦤬𦤧〕臭。《廣韻·夬韻》：“𦤬，𦤬𦤧，臭皃。”《集韻·怪韻》：“𦤬，𦤬𦤧，臭也。”</w:t>
        <w:br/>
      </w:r>
    </w:p>
    <w:p>
      <w:r>
        <w:t>𦤲##𦤲</w:t>
        <w:br/>
        <w:br/>
        <w:t>²⁰𦤲同“佛”。《改併四聲篇海·自部》引《類篇》：“𦤲，音佛。”《字彙補·自部》：“𦤲，與佛字同。”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