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㔬##㔬</w:t>
        <w:br/>
        <w:br/>
        <w:t>同“卓”。《説文·匕部》：“卓，古文㔬。”《玉篇·匕部》：“㔬，今作卓。”</w:t>
        <w:br/>
      </w:r>
    </w:p>
    <w:p>
      <w:r>
        <w:t>㔭##㔭</w:t>
        <w:br/>
        <w:br/>
        <w:t>㔭同“匙”。《玉篇·匕部》：“㔭”，同“匙”。</w:t>
        <w:br/>
      </w:r>
    </w:p>
    <w:p>
      <w:r>
        <w:t>匕##匕</w:t>
        <w:br/>
        <w:br/>
        <w:t>《説文》：“匕，相與比叙也。从反人。匕，亦所以用比取飯。一名柶。”*段玉裁*注：“比者，密也；叙者，次弟也。”</w:t>
        <w:br/>
        <w:br/>
        <w:t>（一）bǐ　《廣韻》卑履切，上旨幫。脂部。</w:t>
        <w:br/>
        <w:br/>
        <w:t>（1）同“比”。并列，比较。《説文·匕部》：“匕，相與比叙也。”*徐灝*注箋：“匕、比，古今字。匕，相與比叙也；比，密也，密即比叙之義。凡比例、比次、比校，皆比叙也。”*王筠*句讀：“比叙者，比校而次叙之也。”</w:t>
        <w:br/>
        <w:br/>
        <w:t>（2）古代的一种取食的器具，长柄浅斗，形状像汤勺。《説文·匕部》：“匕，亦所以用比取飯。一名柶。”*段玉裁*注：“匕即今之飯匙也。……按《禮經》匕有二：匕飯匕黍稷之匕葢小，《經》不多見；其所以别出牲體之匕，十七篇中屢見，喪用桑為之，祭用棘為之，又有名‘挑’、名‘疏’之别，葢大於飯匙，其形製略如飯匙，故亦名匕，*鄭*所云‘有淺斗，狀如飯橾’者也，以之别出牲體謂之匕載，猶取黍稷謂之匕黍稷也。”《詩·小雅·大東》：“有饛簋飧，有捄棘匕。”*朱熹*注：“棘匕，以棘為匕，所以載鼎肉而升之於俎也。”《管子·弟子職》：“左執虚豆，右執挾匕。”《三國志·蜀志·先主傳》：“是時*曹公*從容謂先主曰：‘今天下英雄，唯使君與*操*耳。*本**初*之徒，不足數也。’*先主*方食，失匕箸。”《聊齋志異·小謝》：“俄頃，粥熟，争以匕、箸、陶椀置几上。”</w:t>
        <w:br/>
        <w:br/>
        <w:t>（3）匕首。《藝文類聚》卷六十引漢服虔《通俗文》：“匕首，劍屬。其頭類七，故曰匕首。”明馬中錫《中山狼傳》：“丈人目先生，使引匕刺狼。”</w:t>
        <w:br/>
        <w:br/>
        <w:t>箭头。《玉篇·匕部》：“匕，失鏃也。”《左轉·昭公二十六年》：“射之，中楯瓦，繇朐汰輈，匕入者三寸。”杜預注：“匕，矢鏃也。”</w:t>
        <w:br/>
        <w:br/>
        <w:t>（二）pìn　《集韻》婢忍切，上軫並。</w:t>
        <w:br/>
        <w:br/>
        <w:t>同“牝”。雌性的（鸟兽）。《集韻·準韻》：“牝，《説文》：‘畜母也。’古作匕。”</w:t>
        <w:br/>
      </w:r>
    </w:p>
    <w:p>
      <w:r>
        <w:t>化##化</w:t>
        <w:br/>
        <w:br/>
        <w:t>《説文》：“化，教行也。从𠤎，从人，𠤎亦聲。”*朱芳圃*《殷周文字釋叢》：“化象人一正一倒之形，即今俗所謂翻跟頭。《國語·晋語》：‘勝敗若化。’*韋*注：‘化，言轉化無常也。’《荀子·正名篇》：‘狀變而實無别而為異者謂之化。’*楊*注：‘化者改舊形之名。’皆其引伸之義也。”</w:t>
        <w:br/>
        <w:br/>
        <w:t>（一）huà　《廣韻》呼霸切，去禡曉。歌部。</w:t>
        <w:br/>
        <w:br/>
        <w:t>（1）变化；改变。《玉篇·𠤎部》：“化，易也。”《易·恒》：“日月得天而能久照；四時變化而能久成。”《淮南子·氾論》：“法與時變，禮與俗化。”*高誘*注：“化，易。”*唐**李賀*《榮華樂》：“當時飛去逐彩雲，化作今日京華春。”</w:t>
        <w:br/>
        <w:br/>
        <w:t>（2）感化；转变人心、风俗。《説文·𠤎部》：“化，教行也。”《書·大誥》：“肆予大化誘我友邦君。”《禮記·學記》：“君子如欲化民成俗，其必由學乎！”*清**魏源*《默觚上·學篇一》：“*墨子*非樂，異乎先王，然後儒亦未聞以樂化天下。”</w:t>
        <w:br/>
        <w:br/>
        <w:t>（3）随顺；仿效。《吕氏春秋·大樂》：“天下太平，萬物安寧，皆化其上。”*高誘*注：“化，猶隨也。”《史記·孟子荀卿列傳》：“初見其術，懼然顧化。”《史記會注考證》：“化，歸往之意。”《東周列國志》第六十八回：“宫人求媚於王，減食忍餓，以求腰細……國人化之，皆以腰粗為醜。”</w:t>
        <w:br/>
        <w:br/>
        <w:t>（4）教化；古代统治者统治人民的理论、措施。《詩·周南·關雎序》：“南，言化自北而南也。”《三國志·魏志·高柔傳》：“夫治定之化，以禮為首；撥亂之政，以刑為先。”*唐**柳宗元*《封建論》：“*孟舒*、*魏尚*之術，莫得而施；*黄霸*、*汲黯*之化，莫得而行。”引申为治，安定太平。*漢**仲長統*《昌言·理亂》：“夫亂世長而化世短。”</w:t>
        <w:br/>
        <w:br/>
        <w:t>（5）风俗；风气。《鹽鐵論·本議》：“散敦厚之樸，成貪鄙之化。”*唐**白居易*《除張弘靖門下侍郎平章事制》：“清簡之化，聞於京師。”《紅樓夢》第一百一十一回：“世人都把淫欲之事，當作情字，所以作出傷風敗化的事來。”</w:t>
        <w:br/>
        <w:br/>
        <w:t>（6）造化；自然的功能。《素問·五常政大論》：“*岐伯*曰：‘昭乎哉，聖人之問也！化不可代，時不可違。’”*王冰*注：“化，謂造化也。”《論衡·訂鬼》：“天地之性，本有此化，非道術之家所能論辯。”*南朝**宋**顔延之*《車駕幸京口侍遊蒜山作》：“流池自化造，山闗固神營。”</w:t>
        <w:br/>
        <w:br/>
        <w:t>（7）生；产生。《禮記·樂記》：“樂者，天地之和也……和，故百物皆化。”*鄭玄*注：“化，猶生也。”《素問·天元紀大論》：“人有五藏，化五氣。”*王冰*注：“化，謂生化也。”*马烽*、*西戎*《吕梁英雄传》：“（*康锡雪*）仗着有钱有势，与衙门里有来往，硬把*桦林山*这座天生天化的东西，霸成他自己的家产。”又指化生之物。《禮記·樂記》：“鼓之以雷霆，奮之以風雨，動之以四時，暖之以日月，而百化興焉。”</w:t>
        <w:br/>
        <w:br/>
        <w:t>（8）胚胎。《吕氏春秋·過理》：“（*紂*）剖孕婦而觀其化；殺*比干*而視其心。”*高誘*注：“化，育也。”*清**黄生*《義府下·化》引此云：“化字甚新，蓋指腹中未成形之胚胎也。”《書·堯典》“鳥獸孳尾”*孔*傳：“乳化曰孳。”*孔穎達*疏：“胎孕為化。”</w:t>
        <w:br/>
        <w:br/>
        <w:t>（9）死。《孟子·公孫丑下》：“且比化者，無使土親膚。”*朱熹*注：“化者，死者也。”*唐**劉禹錫*《祭柳員外文》：“惟君平昔，聰明絶人，今雖化去，夫豈無物！”*元**白樸*《梧桐雨》第三折：“不想你*馬嵬坡*下今朝化。”</w:t>
        <w:br/>
        <w:br/>
        <w:t>（10）消化；消融。《素問·氣交變大論》：“病反腹滿，腸鳴溏泄，食不化。”*宋**楊萬里*《庸言》：“學而不化，非學也。”*陈毅*《冬夜杂咏》：“要知松高洁，待到雪化时。”又消除，除去。《韓非子·五蠹》：“有聖人作，鑽燧取火，以化腥臊，而民説之。”</w:t>
        <w:br/>
        <w:br/>
        <w:t>⑪烧。如：火化。《禮記·禮運》：“昔者先王……未有火化，食草木之實，鳥獸之肉，飲其血，茹其毛。”《西遊記》第十三回：“化了衆神紙馬，燒了薦亡文疏，佛事已畢，又各安寢。”</w:t>
        <w:br/>
        <w:br/>
        <w:t>⑫募化；乞讨。*宋**張元幹*《滿庭芳》：“三十年來，雲遊行化，草鞋踏破塵沙。”*明**朱有燉*《豹子和尚》：“則他那化來的米麵真强如盗，白得的錢財更勝似賊。”《儒林外史》第一回：“也有坐在地上就化錢的。問其所以，都是*黄河*沿上的州縣，被*河*水決了，田廬房舍，盡行漂没。”</w:t>
        <w:br/>
        <w:br/>
        <w:t>⑬道观的别名。《字彙補·匕部》：“奉道之室曰化。*蜀*有*文昌*二十四化，又有*主簿化*。猶今曰宫觀也。”*宋**陸游*《老學庵筆記》卷六：“*成都*藥市，以*玉局化*為最盛。”</w:t>
        <w:br/>
        <w:br/>
        <w:t>⑭行为过分无礼。《公羊傳·桓公六年》：“曷為慢之？化我也。”*何休*注：“行過無禮謂之化——*齊*人語也。”*杨树达*《積微居小學金石論叢·長沙方言續考八十五》：“今*長沙*斥人為無賴之行者曰化，詈人為化哥，或云化生子。”</w:t>
        <w:br/>
        <w:br/>
        <w:t>⑮词缀。用在名词或形容词后面，以构成动词。如：绿化；美化；电气化。*毛泽东*《反对党八股》：“现在许多人在提倡民族化、科学化、大众化，这很好。”</w:t>
        <w:br/>
        <w:br/>
        <w:t>⑯姓。《廣韻·禡韻》：“化，姓。”《姓觿·禡韻》：“《姓源》云：‘（化），*黄帝*臣*化狐*之後。’”</w:t>
        <w:br/>
        <w:br/>
        <w:t>（二）huā　《洪武正韻》呼瓜切。</w:t>
        <w:br/>
        <w:br/>
        <w:t>同“花”。耗费，用掉。*鲁迅*《准风月谈·禁用和自造》：“一个人的生养教育，父母化去的是多少物力和气力呢？”*茅盾*《春蚕》：“请帮手么？那又得化钱。”</w:t>
        <w:br/>
        <w:br/>
        <w:t>（三）huò</w:t>
        <w:br/>
        <w:br/>
        <w:t>同“貨”。《字彙補·匕部》：“化，與貨同。《六書索隱》曰：古文貨亦作化。《尚書》‘懋遷有無化居’，化即貨也。”《管子·侈靡》：“民服信，諸侯服化。”*郭沫若*等集校：“‘化’同‘貨’。”《商君書·農戰》：“國有事，則學民惡法，商民善化。”*郭沫若*《奴隶制时代·从工商业的发展上来看问题》：“*齐国*的（货币）多有铸文，或叫‘齐邦法化’，或叫‘*即墨*法化’。化就是货字的省略。‘法货’大约就是国币的意思了。”</w:t>
        <w:br/>
      </w:r>
    </w:p>
    <w:p>
      <w:r>
        <w:t>北##北</w:t>
        <w:br/>
        <w:br/>
        <w:t>《説文》：“北，𦮃也。从二人相背。”*唐兰*《釋四方之名》：“北由二人相背，引申而有二義：一為人體之背，一為北方。”</w:t>
        <w:br/>
        <w:br/>
        <w:t>（一）bèi　《集韻》補妹切，去隊幫。職部。</w:t>
        <w:br/>
        <w:br/>
        <w:t>（1）乖违；相背。后作“背”。《説文·北部》：“北，𦮃（乖）也，从二人相背。”*徐灝*注箋：“北、背古今字。”《集韻·隊韻》：“北，違也。”《戰國策·齊策六》：“食人炊骨，士無反北之心，是*孫臏*、*吴起*之兵也。”</w:t>
        <w:br/>
        <w:br/>
        <w:t>（2）脊背。《睡虎地秦墓竹簡·封診式·賊死》：“某頭左角刃痏一所，北（背）二所。”</w:t>
        <w:br/>
        <w:br/>
        <w:t>（二）běi　《廣韻》博墨切，入德幫。職部。</w:t>
        <w:br/>
        <w:br/>
        <w:t>（1）方位名。与“南”相对。面向日出，左手方向为北。《玉篇·北部》：“北，方名。”《詩·小雅·大東》：“維南有箕，不可以簸揚；維北有斗，不可以挹酒漿。”*唐**李華*《弔古戰場文》：“北風振漠，胡兵伺便。”*明**邊貢*《送馬欹湖赴河南提學》：“臨歧莫動殊方感，余亦東西南北人。”*毛泽东*《沁园春·雪》：“北国风光，千里冰封，万里雪飘。”</w:t>
        <w:br/>
        <w:br/>
        <w:t>（2）（军队）败走。也泛指失败。《玉篇·北部》：“軍敗走曰北。”《孫子·軍争》：“用兵之法，高陵勿向，背丘勿逆，佯北勿從。”《新唐書·杜伏威傳》：“*江都*留守遣校尉*宋顥*將兵捕擊，*伏威*與戰，偽北，誘*顥*墮葭榛澤中。”《清朝野史大觀·清代述異·弈藝》：“*黄*或乘間出奇，*韓*則信手以應，不費思索。竟三局，*黄*三北焉。”又指败逃者。《商君書·戰法》：“大戰勝，逐北無過十里。”《漢書·高帝紀上》：“*田榮*歸，*沛公*、*項羽*追北。”</w:t>
        <w:br/>
        <w:br/>
        <w:t>（3）姓。《廣韻·德韻》：“北，*高麗*姓。”</w:t>
        <w:br/>
      </w:r>
    </w:p>
    <w:p>
      <w:r>
        <w:t>匘##匘</w:t>
        <w:br/>
        <w:br/>
        <w:t>同“腦”。《説文·匕部》：“匘，頭𩪦也。从匕，匕，相匕著也。巛象髮，囟象匘形。”*王筠*句讀：“相匕之匕當作比。”《玉篇·匕部》：“匘，或作腦。”</w:t>
        <w:br/>
      </w:r>
    </w:p>
    <w:p>
      <w:r>
        <w:t>匙##匙</w:t>
        <w:br/>
        <w:br/>
        <w:t>⁹匙</w:t>
        <w:br/>
        <w:br/>
        <w:t>《説文》：“匙，匕也。从匕，是聲。”</w:t>
        <w:br/>
        <w:br/>
        <w:t>（一）chí　《廣韻》是支切，平支禪。支部。</w:t>
        <w:br/>
        <w:br/>
        <w:t>（1）舀取液体、粉末状物体等的小勺。《説文·匕部》：“匙，匕也。”*朱駿聲*通訓定聲：“*蘇*俗所謂茶匙、湯匙、調羹、飯橾者也。”《太平御覽》卷七百六十引《晋書·瑞異記》：“石*勒*時有謡云：‘一杯食，有兩匙；*石勒*死，人不知。’”*宋**陸游*《初歸雜詠》：“齒豁頭童儘耐嘲，即令爛飯用匙抄。”《紅樓夢》第五十九回：“一面説，一面便將*黛玉*的匙筯用了一塊洋巾包了。”</w:t>
        <w:br/>
        <w:br/>
        <w:t>（2）姓。《萬姓統譜·支韻》：“*匙廣*，*蒲城*人，*嘉靖*中貢士，任州判。”</w:t>
        <w:br/>
        <w:br/>
        <w:t>（二）shi</w:t>
        <w:br/>
        <w:br/>
        <w:t>钥匙。也作“𥫽”。《雲笈七籤》卷十二引《上清黄庭内景經》“玉𥫽金籥常完堅”注：“𥫽，或為匙也。”</w:t>
        <w:br/>
      </w:r>
    </w:p>
    <w:p>
      <w:r>
        <w:t>𠤎##𠤎</w:t>
        <w:br/>
        <w:br/>
        <w:t>《説文》：“𠤎，變也。从到人。”*朱駿聲*通訓定聲：“倒子為𠫓，生也；倒人為𠤎，死也。經傳皆以化為之。”</w:t>
        <w:br/>
        <w:br/>
        <w:t>huà　《廣韻》呼霸切，去禡曉。歌部。</w:t>
        <w:br/>
        <w:br/>
        <w:t>变化。后作“化”。《説文·𠤎部》：“𠤎，變也。”*段玉裁*注：“凡變𠤎當作𠤎，教化當作化，許氏之字指也。今變𠤎字盡作化，化行而𠤎廢矣。”《玉篇·𠤎部》：“𠤎，變也。今作化。”</w:t>
        <w:br/>
      </w:r>
    </w:p>
    <w:p>
      <w:r>
        <w:t>𠤏##𠤏</w:t>
        <w:br/>
        <w:br/>
        <w:t>²𠤏</w:t>
        <w:br/>
        <w:br/>
        <w:t>《説文》：“𠤏，相次也。从匕，从十。鴇从此。”</w:t>
        <w:br/>
        <w:br/>
        <w:t>bǎo　《廣韻》博抱切，上晧幫。幽部。</w:t>
        <w:br/>
        <w:br/>
        <w:t>保任，担保。后作“保”。《説文·匕部》：“𠤏，相次也。”*王筠*句讀：“《大司徒》：‘令五家為比，使之相保。’注：‘保，猶任也。’……案：保者，𠤏之借字。此即保甲。五家為比，故从匕；二五為十，故从十；互相保任，故曰相次。”</w:t>
        <w:br/>
      </w:r>
    </w:p>
    <w:p>
      <w:r>
        <w:t>𠤐##𠤐</w:t>
        <w:br/>
        <w:br/>
        <w:t>³𠤐同“長”。《五音集韻·陽韻》：“𠤐”，古文“長”。</w:t>
        <w:br/>
      </w:r>
    </w:p>
    <w:p>
      <w:r>
        <w:t>𠤑##𠤑</w:t>
        <w:br/>
        <w:br/>
        <w:t>𠤑同“𠤗”。《集韻·之韻》：“𠤗，或作𠤑。”</w:t>
        <w:br/>
      </w:r>
    </w:p>
    <w:p>
      <w:r>
        <w:t>𠤒##𠤒</w:t>
        <w:br/>
        <w:br/>
        <w:t>𠤒同“施”。《集韻·寘韻》：“施，古作𠤒。”</w:t>
        <w:br/>
      </w:r>
    </w:p>
    <w:p>
      <w:r>
        <w:t>𠤓##𠤓</w:t>
        <w:br/>
        <w:br/>
        <w:t>𠤓同“輰”。《龍龕手鑑·雜部》：“𠤓，同輰。”</w:t>
        <w:br/>
      </w:r>
    </w:p>
    <w:p>
      <w:r>
        <w:t>𠤕##𠤕</w:t>
        <w:br/>
        <w:br/>
        <w:t>⁵𠤕（一）yí　《集韻》魚其切，平之疑。</w:t>
        <w:br/>
        <w:br/>
        <w:t>同“𠤗”。《集韻·之韻》：“𠤗，亦書作𠤕。”</w:t>
        <w:br/>
        <w:br/>
        <w:t>（二）xián</w:t>
        <w:br/>
        <w:br/>
        <w:t>同“賢”。《宋元以來俗字譜》：“賢”，《目連記》、《金瓶梅》作“𠤕”。</w:t>
        <w:br/>
      </w:r>
    </w:p>
    <w:p>
      <w:r>
        <w:t>𠤗##𠤗</w:t>
        <w:br/>
        <w:br/>
        <w:t>《説文》：“𠤗，未定也。从𠤎，𠤕聲。𠤕，古文矢字。”*罗振玉*《增訂殷虚書契考釋》：“象人仰首旁顧形，疑之象也。”</w:t>
        <w:br/>
        <w:br/>
        <w:t>yí　《集韻》魚其切，平之疑。之部。</w:t>
        <w:br/>
        <w:br/>
        <w:t>未定。后作“疑”。《説文·匕部》：“𠤗，未定也。”*王筠*句讀：“𠤗與疑同，而各有别義。”*朱駿聲*通訓定聲：“經傳皆以疑為之，而本字廢置不用。”</w:t>
        <w:br/>
      </w:r>
    </w:p>
    <w:p>
      <w:r>
        <w:t>𠤘##𠤘</w:t>
        <w:br/>
        <w:br/>
        <w:t>𠤘（一）yí　《玉篇》魚其切。</w:t>
        <w:br/>
        <w:br/>
        <w:t>同“疑”。《玉篇·匕部》：“𠤘，亦作疑。”</w:t>
        <w:br/>
        <w:br/>
        <w:t>（二）yǐ</w:t>
        <w:br/>
        <w:br/>
        <w:t>同“矣”。《玉篇·匕部》：“𠤘，古文矣。”</w:t>
        <w:br/>
      </w:r>
    </w:p>
    <w:p>
      <w:r>
        <w:t>𠤙##𠤙</w:t>
        <w:br/>
        <w:br/>
        <w:t>𠤙同“厩”。《康熙字典·匕部》引《玉篇》：“𠤙，古文厩字。”按：《玉篇》作“𠤙”。</w:t>
        <w:br/>
      </w:r>
    </w:p>
    <w:p>
      <w:r>
        <w:t>𠤚##𠤚</w:t>
        <w:br/>
        <w:br/>
        <w:t>𠤚同“卓”。《集韻·覺韻》：“卓，古作𠤚。”</w:t>
        <w:br/>
      </w:r>
    </w:p>
    <w:p>
      <w:r>
        <w:t>𠤜##𠤜</w:t>
        <w:br/>
        <w:br/>
        <w:t>⁸𠤜yǐ　《集韻》魚其切，平之疑。</w:t>
        <w:br/>
        <w:br/>
        <w:t>同“矣”。语气词，表示已然。《集韻·之部》：“𠤜，《説文》：‘未定也。’亦書作矣。”</w:t>
        <w:br/>
      </w:r>
    </w:p>
    <w:p>
      <w:r>
        <w:t>𠤝##𠤝</w:t>
        <w:br/>
        <w:br/>
        <w:t>⁷𠤝mào　《字彙補·匕部》：“𠤝，名報切，音貌。見《篇韻》。”</w:t>
        <w:br/>
      </w:r>
    </w:p>
    <w:p>
      <w:r>
        <w:t>𠤞##𠤞</w:t>
        <w:br/>
        <w:br/>
        <w:t>¹¹𠤞</w:t>
        <w:br/>
        <w:br/>
        <w:t>同“卓”。《玉篇·匕部》：“㔬，今作卓；𠤞，古文。”</w:t>
        <w:br/>
      </w:r>
    </w:p>
    <w:p>
      <w:r>
        <w:t>𠤟##𠤟</w:t>
        <w:br/>
        <w:br/>
        <w:t>𠤟同“卓”。《改併四聲篇海·匕部》引《玉篇》：“㔬”，古文作“𠤟”。《字彙補·匕部》：“𠤟，古文卓字。”</w:t>
        <w:br/>
      </w:r>
    </w:p>
    <w:p>
      <w:r>
        <w:t>𠤣##𠤣</w:t>
        <w:br/>
        <w:br/>
        <w:t>¹⁰𠤣同“次”。《集韻·至韻》：“次，古作𠤣。”</w:t>
        <w:br/>
      </w:r>
    </w:p>
    <w:p>
      <w:r>
        <w:t>𠤦##𠤦</w:t>
        <w:br/>
        <w:br/>
        <w:t>𠤦（一）ruǎn　《集韻》乳兗切，上獮日。</w:t>
        <w:br/>
        <w:br/>
        <w:t>同“㼱”。揉制皮革。《集韻·𤣗韻》：“㼱，《説文》：‘柔韋也。’……或作𠤦。”</w:t>
        <w:br/>
        <w:br/>
        <w:t>（二）rú</w:t>
        <w:br/>
        <w:br/>
        <w:t>同“濡”。《字彙補·匕部》：“𠤦，與濡同。見《韻寳》。”</w:t>
        <w:br/>
      </w:r>
    </w:p>
    <w:p>
      <w:r>
        <w:t>𠤪##𠤪</w:t>
        <w:br/>
        <w:br/>
        <w:t>¹⁶𠤪同“一”。《字彙補·匕部》：“𠤪，與一同。”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