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lang w:val="es-VE"/>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footerReference w:type="default" r:id="rId1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DC18B80"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r w:rsidR="00687B2D">
        <w:t>.</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5A1A97">
          <w:headerReference w:type="default" r:id="rId11"/>
          <w:footerReference w:type="default" r:id="rId12"/>
          <w:pgSz w:w="12240" w:h="15840"/>
          <w:pgMar w:top="2835" w:right="1701" w:bottom="1701" w:left="2268" w:header="709" w:footer="709" w:gutter="0"/>
          <w:pgNumType w:start="83"/>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lang w:val="es-VE"/>
          <w14:ligatures w14:val="standardContextual"/>
        </w:rPr>
        <w:lastRenderedPageBreak/>
        <w:drawing>
          <wp:inline distT="0" distB="0" distL="0" distR="0" wp14:anchorId="621D1273" wp14:editId="6260654F">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52F57AF" w14:textId="51933566" w:rsidR="005C74BA" w:rsidRPr="005C74BA" w:rsidRDefault="005C74BA" w:rsidP="00837872">
      <w:pPr>
        <w:spacing w:line="276" w:lineRule="auto"/>
        <w:jc w:val="center"/>
        <w:rPr>
          <w:b/>
          <w:bCs/>
        </w:rPr>
      </w:pPr>
      <w:r>
        <w:rPr>
          <w:b/>
          <w:bCs/>
        </w:rPr>
        <w:t>GRÁFICO 1</w:t>
      </w:r>
    </w:p>
    <w:p w14:paraId="6DE9B83B" w14:textId="01B44D62" w:rsidR="005C74BA" w:rsidRDefault="005C74BA" w:rsidP="005C74BA">
      <w:pPr>
        <w:spacing w:line="480" w:lineRule="auto"/>
        <w:jc w:val="center"/>
      </w:pPr>
      <w:r>
        <w:rPr>
          <w:b/>
          <w:bCs/>
        </w:rPr>
        <w:t>Fuente:</w:t>
      </w:r>
      <w:r w:rsidR="00023E6A">
        <w:t xml:space="preserve"> Acurero, </w:t>
      </w:r>
      <w:r>
        <w:t>Araujo, Montiel (202</w:t>
      </w:r>
      <w:r w:rsidR="00CF58E4">
        <w:t>5</w:t>
      </w:r>
      <w: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lang w:val="es-VE"/>
          <w14:ligatures w14:val="standardContextual"/>
        </w:rPr>
        <w:lastRenderedPageBreak/>
        <w:drawing>
          <wp:inline distT="0" distB="0" distL="0" distR="0" wp14:anchorId="36DF57BE" wp14:editId="412B66E1">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B051CD1" w14:textId="51D521E5" w:rsidR="00837872" w:rsidRPr="005C74BA" w:rsidRDefault="00837872" w:rsidP="00837872">
      <w:pPr>
        <w:spacing w:line="276" w:lineRule="auto"/>
        <w:jc w:val="center"/>
        <w:rPr>
          <w:b/>
          <w:bCs/>
        </w:rPr>
      </w:pPr>
      <w:r>
        <w:rPr>
          <w:b/>
          <w:bCs/>
        </w:rPr>
        <w:t>GRÁFICO 2</w:t>
      </w:r>
    </w:p>
    <w:p w14:paraId="55ACD8C8" w14:textId="6305500A" w:rsidR="00055E60" w:rsidRDefault="00023E6A" w:rsidP="00055E60">
      <w:pPr>
        <w:pStyle w:val="Tesis"/>
        <w:ind w:firstLine="0"/>
        <w:jc w:val="center"/>
      </w:pPr>
      <w:r>
        <w:rPr>
          <w:b/>
          <w:bCs/>
        </w:rPr>
        <w:t>Fuente:</w:t>
      </w:r>
      <w:r>
        <w:t xml:space="preserv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lang w:val="es-VE"/>
          <w14:ligatures w14:val="standardContextual"/>
        </w:rPr>
        <w:lastRenderedPageBreak/>
        <w:drawing>
          <wp:inline distT="0" distB="0" distL="0" distR="0" wp14:anchorId="736E8A94" wp14:editId="492C0854">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AB7E10C" w14:textId="63C3E756" w:rsidR="00837872" w:rsidRPr="005C74BA" w:rsidRDefault="00837872" w:rsidP="00837872">
      <w:pPr>
        <w:spacing w:line="276" w:lineRule="auto"/>
        <w:jc w:val="center"/>
        <w:rPr>
          <w:b/>
          <w:bCs/>
        </w:rPr>
      </w:pPr>
      <w:r>
        <w:rPr>
          <w:b/>
          <w:bCs/>
        </w:rPr>
        <w:t>GRÁFICO 3</w:t>
      </w:r>
    </w:p>
    <w:p w14:paraId="267FAA60" w14:textId="6FB42554" w:rsidR="00837872" w:rsidRDefault="00023E6A" w:rsidP="00837872">
      <w:pPr>
        <w:spacing w:line="480" w:lineRule="auto"/>
        <w:jc w:val="center"/>
      </w:pPr>
      <w:r>
        <w:rPr>
          <w:b/>
          <w:bCs/>
        </w:rPr>
        <w:t>Fuente:</w:t>
      </w:r>
      <w:r>
        <w:t xml:space="preserv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lang w:val="es-VE"/>
          <w14:ligatures w14:val="standardContextual"/>
        </w:rPr>
        <w:lastRenderedPageBreak/>
        <w:drawing>
          <wp:inline distT="0" distB="0" distL="0" distR="0" wp14:anchorId="5B4AD26E" wp14:editId="386D2F8B">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BB95AF3" w14:textId="199E6815" w:rsidR="00837872" w:rsidRPr="005C74BA" w:rsidRDefault="00837872" w:rsidP="00837872">
      <w:pPr>
        <w:spacing w:line="276" w:lineRule="auto"/>
        <w:jc w:val="center"/>
        <w:rPr>
          <w:b/>
          <w:bCs/>
        </w:rPr>
      </w:pPr>
      <w:r>
        <w:rPr>
          <w:b/>
          <w:bCs/>
        </w:rPr>
        <w:t>GRÁFICO 4</w:t>
      </w:r>
    </w:p>
    <w:p w14:paraId="01F3A97A" w14:textId="0A07A2CF" w:rsidR="00837872" w:rsidRDefault="00023E6A" w:rsidP="00837872">
      <w:pPr>
        <w:spacing w:line="480" w:lineRule="auto"/>
        <w:jc w:val="center"/>
      </w:pPr>
      <w:r>
        <w:rPr>
          <w:b/>
          <w:bCs/>
        </w:rPr>
        <w:t>Fuente:</w:t>
      </w:r>
      <w:r>
        <w:t xml:space="preserv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72E29276" w:rsidR="00837872" w:rsidRDefault="00434EB9" w:rsidP="00837872">
      <w:pPr>
        <w:spacing w:line="276" w:lineRule="auto"/>
        <w:jc w:val="center"/>
      </w:pPr>
      <w:r>
        <w:rPr>
          <w:noProof/>
          <w:lang w:val="es-VE"/>
          <w14:ligatures w14:val="standardContextual"/>
        </w:rPr>
        <w:lastRenderedPageBreak/>
        <w:drawing>
          <wp:anchor distT="0" distB="0" distL="114300" distR="114300" simplePos="0" relativeHeight="251660288" behindDoc="0" locked="0" layoutInCell="1" allowOverlap="1" wp14:anchorId="5A31325B" wp14:editId="79F0CC4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837872">
        <w:rPr>
          <w:b/>
          <w:bCs/>
        </w:rPr>
        <w:t>GRÁFICO 5</w:t>
      </w:r>
    </w:p>
    <w:p w14:paraId="7CB4FB74" w14:textId="56475BA9" w:rsidR="00837872" w:rsidRDefault="00023E6A" w:rsidP="00837872">
      <w:pPr>
        <w:spacing w:line="480" w:lineRule="auto"/>
        <w:jc w:val="center"/>
      </w:pPr>
      <w:r>
        <w:rPr>
          <w:b/>
          <w:bCs/>
        </w:rPr>
        <w:t>Fuente:</w:t>
      </w:r>
      <w:r>
        <w:t xml:space="preserv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lang w:val="es-VE"/>
          <w14:ligatures w14:val="standardContextual"/>
        </w:rPr>
        <w:drawing>
          <wp:inline distT="0" distB="0" distL="0" distR="0" wp14:anchorId="26FE071A" wp14:editId="0D994BF4">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8B91282" w14:textId="6700E5C6" w:rsidR="00837872" w:rsidRPr="005C74BA" w:rsidRDefault="00837872" w:rsidP="00837872">
      <w:pPr>
        <w:spacing w:line="276" w:lineRule="auto"/>
        <w:jc w:val="center"/>
        <w:rPr>
          <w:b/>
          <w:bCs/>
        </w:rPr>
      </w:pPr>
      <w:r>
        <w:rPr>
          <w:b/>
          <w:bCs/>
        </w:rPr>
        <w:t>GRÁFICO 6</w:t>
      </w:r>
    </w:p>
    <w:p w14:paraId="0782F29E" w14:textId="45A2410F" w:rsidR="00055E60" w:rsidRDefault="00023E6A" w:rsidP="00055E60">
      <w:pPr>
        <w:spacing w:line="480" w:lineRule="auto"/>
        <w:jc w:val="center"/>
      </w:pPr>
      <w:r>
        <w:rPr>
          <w:b/>
          <w:bCs/>
        </w:rPr>
        <w:t>Fuente:</w:t>
      </w:r>
      <w:r>
        <w:t xml:space="preserv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w:t>
      </w:r>
      <w:r w:rsidRPr="00DC3642">
        <w:lastRenderedPageBreak/>
        <w:t>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lang w:val="es-VE"/>
          <w14:ligatures w14:val="standardContextual"/>
        </w:rPr>
        <w:drawing>
          <wp:inline distT="0" distB="0" distL="0" distR="0" wp14:anchorId="11EE8228" wp14:editId="1178E0E3">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1E23BE" w14:textId="2DD76CF6" w:rsidR="00837872" w:rsidRPr="005C74BA" w:rsidRDefault="00837872" w:rsidP="00837872">
      <w:pPr>
        <w:spacing w:line="276" w:lineRule="auto"/>
        <w:jc w:val="center"/>
        <w:rPr>
          <w:b/>
          <w:bCs/>
        </w:rPr>
      </w:pPr>
      <w:r>
        <w:rPr>
          <w:b/>
          <w:bCs/>
        </w:rPr>
        <w:t>GRÁFICO 7</w:t>
      </w:r>
    </w:p>
    <w:p w14:paraId="44CB2383" w14:textId="104B1D17" w:rsidR="00837872" w:rsidRDefault="00023E6A" w:rsidP="00837872">
      <w:pPr>
        <w:spacing w:line="480" w:lineRule="auto"/>
        <w:jc w:val="center"/>
      </w:pPr>
      <w:r>
        <w:rPr>
          <w:b/>
          <w:bCs/>
        </w:rPr>
        <w:t>Fuente:</w:t>
      </w:r>
      <w:r>
        <w:t xml:space="preserv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w:t>
      </w:r>
      <w:r w:rsidR="00E81018">
        <w:lastRenderedPageBreak/>
        <w:t>encuestados nunca ha usado este tipo de herramientas.</w:t>
      </w:r>
    </w:p>
    <w:p w14:paraId="1CA4A699" w14:textId="7B033A26" w:rsidR="007F0B3F" w:rsidRDefault="00E81018" w:rsidP="00BE05F1">
      <w:pPr>
        <w:pStyle w:val="Tesis"/>
      </w:pPr>
      <w:r>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lang w:val="es-VE"/>
          <w14:ligatures w14:val="standardContextual"/>
        </w:rPr>
        <w:drawing>
          <wp:inline distT="0" distB="0" distL="0" distR="0" wp14:anchorId="6624EE44" wp14:editId="68C76775">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3C54EEA" w14:textId="6E633BA0" w:rsidR="00837872" w:rsidRPr="005C74BA" w:rsidRDefault="00837872" w:rsidP="00837872">
      <w:pPr>
        <w:spacing w:line="276" w:lineRule="auto"/>
        <w:jc w:val="center"/>
        <w:rPr>
          <w:b/>
          <w:bCs/>
        </w:rPr>
      </w:pPr>
      <w:r>
        <w:rPr>
          <w:b/>
          <w:bCs/>
        </w:rPr>
        <w:t>GRÁFICO 8</w:t>
      </w:r>
    </w:p>
    <w:p w14:paraId="2AE58FAB" w14:textId="38B709DF" w:rsidR="00837872" w:rsidRDefault="00023E6A" w:rsidP="00837872">
      <w:pPr>
        <w:spacing w:line="480" w:lineRule="auto"/>
        <w:jc w:val="center"/>
      </w:pPr>
      <w:r>
        <w:rPr>
          <w:b/>
          <w:bCs/>
        </w:rPr>
        <w:t>Fuente:</w:t>
      </w:r>
      <w:r>
        <w:t xml:space="preserve"> Acurero, Araujo, Montiel (2025)</w:t>
      </w:r>
    </w:p>
    <w:p w14:paraId="19515CA2" w14:textId="77777777" w:rsidR="001F2CD6" w:rsidRDefault="001F2CD6" w:rsidP="001F2CD6">
      <w:pPr>
        <w:rPr>
          <w:b/>
          <w:bCs/>
        </w:rPr>
      </w:pP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w:t>
      </w:r>
      <w:r>
        <w:lastRenderedPageBreak/>
        <w:t>usado o la estén usando significa que ya están familiarizados y disfrutan de 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4E030225" w14:textId="64762187" w:rsidR="00C14FD7" w:rsidRPr="001F2CD6" w:rsidRDefault="00C14FD7" w:rsidP="00C14FD7">
      <w:pPr>
        <w:pStyle w:val="Tesis"/>
        <w:ind w:firstLine="0"/>
        <w:jc w:val="center"/>
      </w:pPr>
      <w:r w:rsidRPr="00721983">
        <w:rPr>
          <w:b/>
          <w:bCs/>
          <w:noProof/>
          <w:shd w:val="clear" w:color="auto" w:fill="FFFFFF" w:themeFill="background1"/>
          <w:lang w:eastAsia="es-VE"/>
          <w14:ligatures w14:val="standardContextual"/>
        </w:rPr>
        <w:drawing>
          <wp:inline distT="0" distB="0" distL="0" distR="0" wp14:anchorId="22F11AF3" wp14:editId="13BC8EE4">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AEF8E56" w14:textId="651D0FB7" w:rsidR="00837872" w:rsidRPr="005C74BA" w:rsidRDefault="00837872" w:rsidP="00837872">
      <w:pPr>
        <w:spacing w:line="276" w:lineRule="auto"/>
        <w:jc w:val="center"/>
        <w:rPr>
          <w:b/>
          <w:bCs/>
        </w:rPr>
      </w:pPr>
      <w:r>
        <w:rPr>
          <w:b/>
          <w:bCs/>
        </w:rPr>
        <w:t>GRÁFICO 9</w:t>
      </w:r>
    </w:p>
    <w:p w14:paraId="342BAF44" w14:textId="35C34C28" w:rsidR="00837872" w:rsidRDefault="00023E6A" w:rsidP="00837872">
      <w:pPr>
        <w:spacing w:line="480" w:lineRule="auto"/>
        <w:jc w:val="center"/>
        <w:rPr>
          <w:b/>
          <w:bCs/>
        </w:rPr>
      </w:pPr>
      <w:r>
        <w:rPr>
          <w:b/>
          <w:bCs/>
        </w:rPr>
        <w:t>Fuente:</w:t>
      </w:r>
      <w:r>
        <w:t xml:space="preserve"> Acurero, Araujo, Montiel (2025)</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lang w:val="es-VE"/>
          <w14:ligatures w14:val="standardContextual"/>
        </w:rPr>
        <w:lastRenderedPageBreak/>
        <w:drawing>
          <wp:inline distT="0" distB="0" distL="0" distR="0" wp14:anchorId="3EAD704E" wp14:editId="623A33A9">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0FCFB76" w14:textId="30CFDF73" w:rsidR="00837872" w:rsidRPr="005C74BA" w:rsidRDefault="00837872" w:rsidP="008D3F96">
      <w:pPr>
        <w:spacing w:line="276" w:lineRule="auto"/>
        <w:jc w:val="center"/>
        <w:rPr>
          <w:b/>
          <w:bCs/>
        </w:rPr>
      </w:pPr>
      <w:r>
        <w:rPr>
          <w:b/>
          <w:bCs/>
        </w:rPr>
        <w:t>GRÁFICO 10</w:t>
      </w:r>
    </w:p>
    <w:p w14:paraId="7CF36DA6" w14:textId="21C28400" w:rsidR="006F14BD" w:rsidRDefault="00023E6A" w:rsidP="006F14BD">
      <w:pPr>
        <w:spacing w:line="480" w:lineRule="auto"/>
        <w:jc w:val="center"/>
      </w:pPr>
      <w:r>
        <w:rPr>
          <w:b/>
          <w:bCs/>
        </w:rPr>
        <w:t>Fuente:</w:t>
      </w:r>
      <w:r>
        <w:t xml:space="preserv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lang w:val="es-VE"/>
          <w14:ligatures w14:val="standardContextual"/>
        </w:rPr>
        <w:drawing>
          <wp:inline distT="0" distB="0" distL="0" distR="0" wp14:anchorId="1E79D122" wp14:editId="63E25F63">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8A59E00" w14:textId="16B04698" w:rsidR="00837872" w:rsidRPr="005C74BA" w:rsidRDefault="00837872" w:rsidP="00837872">
      <w:pPr>
        <w:spacing w:line="276" w:lineRule="auto"/>
        <w:jc w:val="center"/>
        <w:rPr>
          <w:b/>
          <w:bCs/>
        </w:rPr>
      </w:pPr>
      <w:r>
        <w:rPr>
          <w:b/>
          <w:bCs/>
        </w:rPr>
        <w:t>GRÁFICO 11</w:t>
      </w:r>
    </w:p>
    <w:p w14:paraId="3BD3D52B" w14:textId="1B7E356C" w:rsidR="00837872" w:rsidRDefault="00023E6A" w:rsidP="00837872">
      <w:pPr>
        <w:spacing w:line="480" w:lineRule="auto"/>
        <w:jc w:val="center"/>
      </w:pPr>
      <w:r>
        <w:rPr>
          <w:b/>
          <w:bCs/>
        </w:rPr>
        <w:t>Fuente:</w:t>
      </w:r>
      <w:r>
        <w:t xml:space="preserv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lastRenderedPageBreak/>
        <w:t>feedback</w:t>
      </w:r>
      <w:proofErr w:type="spellEnd"/>
      <w:r w:rsidR="003E3553">
        <w:t xml:space="preserve">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lang w:val="es-VE"/>
          <w14:ligatures w14:val="standardContextual"/>
        </w:rPr>
        <w:drawing>
          <wp:inline distT="0" distB="0" distL="0" distR="0" wp14:anchorId="394727E2" wp14:editId="5700DAA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27ED54D" w14:textId="68898E5A" w:rsidR="00837872" w:rsidRPr="005C74BA" w:rsidRDefault="00837872" w:rsidP="00837872">
      <w:pPr>
        <w:spacing w:line="276" w:lineRule="auto"/>
        <w:jc w:val="center"/>
        <w:rPr>
          <w:b/>
          <w:bCs/>
        </w:rPr>
      </w:pPr>
      <w:r>
        <w:rPr>
          <w:b/>
          <w:bCs/>
        </w:rPr>
        <w:t>GRÁFICO 12</w:t>
      </w:r>
    </w:p>
    <w:p w14:paraId="727736D1" w14:textId="0DACC04F" w:rsidR="00837872" w:rsidRDefault="00023E6A" w:rsidP="00837872">
      <w:pPr>
        <w:spacing w:line="480" w:lineRule="auto"/>
        <w:jc w:val="center"/>
      </w:pPr>
      <w:r>
        <w:rPr>
          <w:b/>
          <w:bCs/>
        </w:rPr>
        <w:t>Fuente:</w:t>
      </w:r>
      <w:r>
        <w:t xml:space="preserv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7A9A35D0" w14:textId="77777777" w:rsidR="00095E71" w:rsidRDefault="007873E1" w:rsidP="00095E7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w:t>
      </w:r>
      <w:r w:rsidR="00A26211">
        <w:lastRenderedPageBreak/>
        <w:t>presenta mayor dificultad (21%), La aplicación no busca sustituir la educación escolar, sino ser una herramienta de refuerzo y práctica que abordada los conceptos importantes de problemas y la comprensión lógica.</w:t>
      </w:r>
      <w:r w:rsidR="00F772E1">
        <w:t xml:space="preserve"> </w:t>
      </w:r>
    </w:p>
    <w:p w14:paraId="06EF083C" w14:textId="4A2B4F9E" w:rsidR="00DA386B" w:rsidRDefault="00A26211" w:rsidP="00095E71">
      <w:pPr>
        <w:pStyle w:val="Tesis"/>
      </w:pPr>
      <w:r>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rsidR="007873E1">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154903" w:rsidR="00DA386B" w:rsidRDefault="00DA386B" w:rsidP="004050F1">
      <w:pPr>
        <w:pStyle w:val="Tesis"/>
        <w:ind w:firstLine="720"/>
      </w:pPr>
      <w:r w:rsidRPr="000B04E1">
        <w:t>Sprint 1 (Configuración del Entorno y Base de Datos):</w:t>
      </w:r>
      <w:r>
        <w:t xml:space="preserve"> Instalación y configuración de Python, Flet,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4050F1">
      <w:pPr>
        <w:pStyle w:val="Tesis"/>
        <w:ind w:firstLine="720"/>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0BAFED0" w14:textId="6E488932" w:rsidR="004050F1" w:rsidRPr="004050F1" w:rsidRDefault="00C14BD7" w:rsidP="004050F1">
      <w:pPr>
        <w:pStyle w:val="Tesis"/>
        <w:rPr>
          <w:rFonts w:eastAsiaTheme="majorEastAsia"/>
          <w:color w:val="000000" w:themeColor="text1"/>
        </w:rPr>
      </w:pPr>
      <w:r w:rsidRPr="000B04E1">
        <w:rPr>
          <w:rStyle w:val="Fuerte"/>
          <w:rFonts w:eastAsiaTheme="majorEastAsia"/>
          <w:b w:val="0"/>
          <w:bCs w:val="0"/>
          <w:color w:val="000000" w:themeColor="text1"/>
        </w:rPr>
        <w:t xml:space="preserve">Sprint 3 (Módulo de Contenido </w:t>
      </w:r>
      <w:proofErr w:type="spellStart"/>
      <w:r w:rsidRPr="000B04E1">
        <w:rPr>
          <w:rStyle w:val="Fuerte"/>
          <w:rFonts w:eastAsiaTheme="majorEastAsia"/>
          <w:b w:val="0"/>
          <w:bCs w:val="0"/>
          <w:color w:val="000000" w:themeColor="text1"/>
        </w:rPr>
        <w:t>Gamificado</w:t>
      </w:r>
      <w:proofErr w:type="spellEnd"/>
      <w:r w:rsidRPr="000B04E1">
        <w:rPr>
          <w:rStyle w:val="Fuerte"/>
          <w:rFonts w:eastAsiaTheme="majorEastAsia"/>
          <w:b w:val="0"/>
          <w:bCs w:val="0"/>
          <w:color w:val="000000" w:themeColor="text1"/>
        </w:rPr>
        <w:t>):</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interactiv</w:t>
      </w:r>
      <w:r w:rsidR="002863F6">
        <w:rPr>
          <w:rStyle w:val="Fuerte"/>
          <w:rFonts w:eastAsiaTheme="majorEastAsia"/>
          <w:b w:val="0"/>
          <w:bCs w:val="0"/>
          <w:color w:val="000000" w:themeColor="text1"/>
        </w:rPr>
        <w:t>o</w:t>
      </w:r>
      <w:r w:rsidRPr="00C14BD7">
        <w:rPr>
          <w:rStyle w:val="Fuerte"/>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C848BCB" w14:textId="7CF1533F" w:rsidR="004F6351" w:rsidRDefault="00C14BD7" w:rsidP="004050F1">
      <w:pPr>
        <w:pStyle w:val="Tesis"/>
        <w:ind w:firstLine="720"/>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desarrolla una </w:t>
      </w:r>
      <w:r w:rsidR="002863F6">
        <w:t xml:space="preserve">biblioteca </w:t>
      </w:r>
      <w:r>
        <w:t>básica para</w:t>
      </w:r>
      <w:r w:rsidR="002863F6">
        <w:t xml:space="preserve"> complementar los conocimientos del </w:t>
      </w:r>
      <w:r w:rsidR="002863F6">
        <w:lastRenderedPageBreak/>
        <w:t>estudiante</w:t>
      </w:r>
      <w:r>
        <w:t>.</w:t>
      </w:r>
    </w:p>
    <w:p w14:paraId="16604374" w14:textId="3ADCFCDA" w:rsidR="00C14BD7" w:rsidRPr="00935D2D" w:rsidRDefault="00C14BD7" w:rsidP="004050F1">
      <w:pPr>
        <w:pStyle w:val="Tesis"/>
        <w:ind w:firstLine="720"/>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4050F1">
      <w:pPr>
        <w:pStyle w:val="Tesis"/>
        <w:ind w:firstLine="720"/>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lang w:eastAsia="es-VE"/>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1515A158" w14:textId="75218BDE" w:rsidR="00132CC7" w:rsidRPr="00613CE4" w:rsidRDefault="00132CC7" w:rsidP="00E3068A">
      <w:pPr>
        <w:pStyle w:val="Default"/>
        <w:widowControl w:val="0"/>
        <w:jc w:val="center"/>
        <w:rPr>
          <w:b/>
          <w:bCs/>
        </w:rPr>
      </w:pPr>
      <w:r>
        <w:rPr>
          <w:b/>
          <w:bCs/>
        </w:rPr>
        <w:t xml:space="preserve">GRÁFICO 13. </w:t>
      </w:r>
      <w:r w:rsidR="00467A67" w:rsidRPr="00132CC7">
        <w:t>DIAGRAMA</w:t>
      </w:r>
      <w:r w:rsidR="00A934A4" w:rsidRPr="00132CC7">
        <w:t xml:space="preserve"> </w:t>
      </w:r>
      <w:r w:rsidRPr="00132CC7">
        <w:t>E-R</w:t>
      </w:r>
    </w:p>
    <w:p w14:paraId="2F5EAFF5" w14:textId="5E912411" w:rsidR="00EF37FE" w:rsidRDefault="00023E6A" w:rsidP="00EF37FE">
      <w:pPr>
        <w:pStyle w:val="Default"/>
        <w:widowControl w:val="0"/>
        <w:spacing w:line="480" w:lineRule="auto"/>
        <w:jc w:val="center"/>
      </w:pPr>
      <w:r>
        <w:rPr>
          <w:b/>
          <w:bCs/>
        </w:rPr>
        <w:t>Fuente:</w:t>
      </w:r>
      <w:r>
        <w:t xml:space="preserv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lang w:eastAsia="es-VE"/>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6">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7670A5AD" w14:textId="6A080835" w:rsidR="00EF37FE" w:rsidRPr="00EF37FE" w:rsidRDefault="00782268" w:rsidP="00EF37FE">
      <w:pPr>
        <w:pStyle w:val="Default"/>
        <w:widowControl w:val="0"/>
        <w:jc w:val="center"/>
      </w:pPr>
      <w:r>
        <w:rPr>
          <w:b/>
          <w:bCs/>
        </w:rPr>
        <w:t xml:space="preserve">GRÁFICO 14. </w:t>
      </w:r>
      <w:r w:rsidRPr="00132CC7">
        <w:t xml:space="preserve">DIAGRAMA </w:t>
      </w:r>
      <w:r w:rsidR="00EF37FE">
        <w:t>DE FLUJO</w:t>
      </w:r>
    </w:p>
    <w:p w14:paraId="51B26402" w14:textId="5923EAD1" w:rsidR="00782268" w:rsidRDefault="00782268" w:rsidP="00EF37FE">
      <w:pPr>
        <w:pStyle w:val="Default"/>
        <w:widowControl w:val="0"/>
        <w:jc w:val="center"/>
      </w:pPr>
      <w:r>
        <w:rPr>
          <w:b/>
          <w:bCs/>
        </w:rPr>
        <w:t>Fuente:</w:t>
      </w:r>
      <w:r>
        <w:t xml:space="preserve"> Acurero, Araujo, Montiel (2025)</w:t>
      </w:r>
    </w:p>
    <w:p w14:paraId="0229BAF7" w14:textId="77777777" w:rsidR="00C47B77" w:rsidRDefault="00C47B77" w:rsidP="007D5CCB">
      <w:pPr>
        <w:pStyle w:val="Tesis"/>
        <w:rPr>
          <w:noProof/>
          <w14:ligatures w14:val="standardContextual"/>
        </w:rPr>
      </w:pPr>
    </w:p>
    <w:p w14:paraId="629BB7EA" w14:textId="4129F85C" w:rsidR="00C47B77" w:rsidRDefault="00C47B77" w:rsidP="008F7F59">
      <w:pPr>
        <w:jc w:val="center"/>
      </w:pPr>
      <w:r>
        <w:rPr>
          <w:noProof/>
        </w:rPr>
        <w:lastRenderedPageBreak/>
        <w:drawing>
          <wp:inline distT="0" distB="0" distL="0" distR="0" wp14:anchorId="52CF015A" wp14:editId="52BA378A">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27"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EAD605F" w14:textId="2DB1CF1B" w:rsidR="008F7F59" w:rsidRDefault="008F7F59" w:rsidP="008F7F59">
      <w:pPr>
        <w:pStyle w:val="Tesis"/>
        <w:spacing w:line="240" w:lineRule="auto"/>
        <w:ind w:firstLine="0"/>
        <w:jc w:val="center"/>
      </w:pPr>
      <w:r>
        <w:rPr>
          <w:b/>
          <w:bCs/>
        </w:rPr>
        <w:t xml:space="preserve">GRÁFICO 15. </w:t>
      </w:r>
      <w:r>
        <w:t>DIAGRAMA DE CASOS DE USO</w:t>
      </w:r>
    </w:p>
    <w:p w14:paraId="0793428D" w14:textId="324D301A" w:rsidR="008F7F59" w:rsidRDefault="008F7F59" w:rsidP="008F7F59">
      <w:pPr>
        <w:pStyle w:val="Tesis"/>
        <w:spacing w:line="240" w:lineRule="auto"/>
        <w:ind w:firstLine="0"/>
        <w:jc w:val="center"/>
      </w:pPr>
      <w:r>
        <w:rPr>
          <w:b/>
          <w:bCs/>
        </w:rPr>
        <w:t xml:space="preserve">Fuente: </w:t>
      </w:r>
      <w:r>
        <w:t>Acurero, Araujo, Montiel (2025)</w:t>
      </w:r>
    </w:p>
    <w:p w14:paraId="7B9FAB36" w14:textId="77777777" w:rsidR="008F7F59" w:rsidRPr="008F7F59" w:rsidRDefault="008F7F59" w:rsidP="008F7F59">
      <w:pPr>
        <w:pStyle w:val="Tesis"/>
        <w:spacing w:line="240" w:lineRule="auto"/>
        <w:ind w:firstLine="0"/>
        <w:jc w:val="center"/>
      </w:pPr>
    </w:p>
    <w:p w14:paraId="6D00FF24" w14:textId="7EA6DDE6" w:rsidR="00BB2BCB" w:rsidRDefault="00E965D1" w:rsidP="007D5CCB">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lang w:eastAsia="es-VE"/>
          <w14:ligatures w14:val="standardContextual"/>
        </w:rPr>
        <w:drawing>
          <wp:inline distT="0" distB="0" distL="0" distR="0" wp14:anchorId="3620516B" wp14:editId="2012A743">
            <wp:extent cx="5040000" cy="1471955"/>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8">
                      <a:extLst>
                        <a:ext uri="{28A0092B-C50C-407E-A947-70E740481C1C}">
                          <a14:useLocalDpi xmlns:a14="http://schemas.microsoft.com/office/drawing/2010/main" val="0"/>
                        </a:ext>
                      </a:extLst>
                    </a:blip>
                    <a:srcRect l="1103" t="27109" r="1642" b="44489"/>
                    <a:stretch>
                      <a:fillRect/>
                    </a:stretch>
                  </pic:blipFill>
                  <pic:spPr bwMode="auto">
                    <a:xfrm>
                      <a:off x="0" y="0"/>
                      <a:ext cx="5040000" cy="14719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07DBD3D7" w:rsidR="00BB2BCB" w:rsidRPr="005D2B1B" w:rsidRDefault="007D5CCB" w:rsidP="005D2B1B">
      <w:pPr>
        <w:pStyle w:val="Default"/>
        <w:widowControl w:val="0"/>
        <w:spacing w:line="276" w:lineRule="auto"/>
        <w:jc w:val="center"/>
      </w:pPr>
      <w:r>
        <w:rPr>
          <w:b/>
          <w:bCs/>
        </w:rPr>
        <w:t>FIGURA</w:t>
      </w:r>
      <w:r w:rsidR="005D2B1B">
        <w:rPr>
          <w:b/>
          <w:bCs/>
        </w:rPr>
        <w:t xml:space="preserve"> 1.</w:t>
      </w:r>
      <w:r w:rsidR="005D2B1B">
        <w:t xml:space="preserve"> PROTOTIPO DE LOGO</w:t>
      </w:r>
      <w:r w:rsidR="00531160">
        <w:t xml:space="preserve"> </w:t>
      </w:r>
      <w:r w:rsidR="00811965">
        <w:t>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776BBDF2" w14:textId="77777777" w:rsidR="007D5CCB" w:rsidRDefault="007D5CCB" w:rsidP="00BB2BCB">
      <w:pPr>
        <w:pStyle w:val="Default"/>
        <w:widowControl w:val="0"/>
        <w:spacing w:line="276" w:lineRule="auto"/>
        <w:jc w:val="center"/>
      </w:pPr>
    </w:p>
    <w:p w14:paraId="1E042014" w14:textId="77777777" w:rsidR="007D5CCB" w:rsidRDefault="007D5CCB" w:rsidP="002F5AB2">
      <w:pPr>
        <w:pStyle w:val="Default"/>
        <w:widowControl w:val="0"/>
        <w:jc w:val="center"/>
      </w:pPr>
    </w:p>
    <w:p w14:paraId="649B3390" w14:textId="35224B8B" w:rsidR="009F41C1" w:rsidRDefault="009F41C1" w:rsidP="002F5AB2">
      <w:pPr>
        <w:pStyle w:val="Default"/>
        <w:widowControl w:val="0"/>
        <w:jc w:val="center"/>
      </w:pPr>
      <w:r>
        <w:rPr>
          <w:noProof/>
          <w:lang w:eastAsia="es-VE"/>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9">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184EC59E" w:rsidR="00ED4AE0" w:rsidRPr="005D2B1B" w:rsidRDefault="007D5CCB" w:rsidP="002F5AB2">
      <w:pPr>
        <w:pStyle w:val="Default"/>
        <w:widowControl w:val="0"/>
        <w:jc w:val="center"/>
      </w:pPr>
      <w:r>
        <w:rPr>
          <w:b/>
          <w:bCs/>
        </w:rPr>
        <w:t>FIGURA</w:t>
      </w:r>
      <w:r w:rsidR="005D2B1B">
        <w:rPr>
          <w:b/>
          <w:bCs/>
        </w:rPr>
        <w:t xml:space="preserve"> 2.</w:t>
      </w:r>
      <w:r w:rsidR="005D2B1B">
        <w:t xml:space="preserve"> PROTOTIPO DE LOGO</w:t>
      </w:r>
      <w:r w:rsidR="00531160">
        <w:t xml:space="preserve"> 2</w:t>
      </w:r>
    </w:p>
    <w:p w14:paraId="5673D5DF" w14:textId="404286CE" w:rsidR="002F57D8" w:rsidRDefault="00EB114A" w:rsidP="002F5AB2">
      <w:pPr>
        <w:pStyle w:val="Default"/>
        <w:widowControl w:val="0"/>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23F02D8D" w:rsidR="00ED4AE0" w:rsidRDefault="00203A69" w:rsidP="00AE1B00">
      <w:pPr>
        <w:jc w:val="center"/>
      </w:pPr>
      <w:r>
        <w:rPr>
          <w:noProof/>
        </w:rPr>
        <w:drawing>
          <wp:inline distT="0" distB="0" distL="0" distR="0" wp14:anchorId="1669C7B0" wp14:editId="00043E81">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30">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4F2FBA6F" w14:textId="151FF95C" w:rsidR="005D2B1B" w:rsidRPr="005D2B1B" w:rsidRDefault="007D5CCB" w:rsidP="002F5AB2">
      <w:pPr>
        <w:pStyle w:val="Default"/>
        <w:widowControl w:val="0"/>
        <w:jc w:val="center"/>
      </w:pPr>
      <w:r>
        <w:rPr>
          <w:b/>
          <w:bCs/>
        </w:rPr>
        <w:t xml:space="preserve">FIGURA </w:t>
      </w:r>
      <w:r w:rsidR="005D2B1B">
        <w:rPr>
          <w:b/>
          <w:bCs/>
        </w:rPr>
        <w:t xml:space="preserve">3. </w:t>
      </w:r>
      <w:r w:rsidR="005D2B1B">
        <w:t>PROTOTIPO DE INTERFAZ</w:t>
      </w:r>
    </w:p>
    <w:p w14:paraId="722F3EE2" w14:textId="3FAC4715" w:rsidR="00203A69" w:rsidRDefault="00EB114A" w:rsidP="002F5AB2">
      <w:pPr>
        <w:pStyle w:val="Default"/>
        <w:widowControl w:val="0"/>
        <w:jc w:val="center"/>
      </w:pPr>
      <w:r>
        <w:rPr>
          <w:b/>
          <w:bCs/>
        </w:rPr>
        <w:t>Fuente:</w:t>
      </w:r>
      <w:r>
        <w:t xml:space="preserve"> Acurero, Araujo, Montiel (2025)</w:t>
      </w:r>
    </w:p>
    <w:p w14:paraId="6EC2BEC6" w14:textId="77777777" w:rsidR="00203A69" w:rsidRDefault="00203A69" w:rsidP="002F5AB2">
      <w:pPr>
        <w:pStyle w:val="Default"/>
        <w:widowControl w:val="0"/>
        <w:jc w:val="both"/>
      </w:pPr>
    </w:p>
    <w:p w14:paraId="49738BB5" w14:textId="1809F8F8" w:rsidR="00203A69" w:rsidRDefault="00203A69" w:rsidP="002F5AB2">
      <w:pPr>
        <w:pStyle w:val="Default"/>
        <w:widowControl w:val="0"/>
        <w:jc w:val="center"/>
      </w:pPr>
      <w:r>
        <w:rPr>
          <w:noProof/>
          <w:lang w:eastAsia="es-VE"/>
          <w14:ligatures w14:val="standardContextual"/>
        </w:rPr>
        <w:drawing>
          <wp:inline distT="0" distB="0" distL="0" distR="0" wp14:anchorId="51A0FA10" wp14:editId="453FA4D0">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31">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5E781B67" w14:textId="5E4D6660" w:rsidR="00203A69" w:rsidRPr="005D2B1B" w:rsidRDefault="007D5CCB" w:rsidP="002F5AB2">
      <w:pPr>
        <w:pStyle w:val="Default"/>
        <w:widowControl w:val="0"/>
        <w:jc w:val="center"/>
      </w:pPr>
      <w:r>
        <w:rPr>
          <w:b/>
          <w:bCs/>
        </w:rPr>
        <w:t>FIGURA</w:t>
      </w:r>
      <w:r w:rsidR="005D2B1B">
        <w:rPr>
          <w:b/>
          <w:bCs/>
        </w:rPr>
        <w:t xml:space="preserve"> 4. </w:t>
      </w:r>
      <w:r w:rsidR="005D2B1B">
        <w:t>PROTOTIPO DE LOGIN</w:t>
      </w:r>
    </w:p>
    <w:p w14:paraId="56CE3545" w14:textId="489A3C77" w:rsidR="002E2445" w:rsidRDefault="00EB114A" w:rsidP="002F5AB2">
      <w:pPr>
        <w:pStyle w:val="Default"/>
        <w:widowControl w:val="0"/>
        <w:jc w:val="center"/>
      </w:pPr>
      <w:r>
        <w:rPr>
          <w:b/>
          <w:bCs/>
        </w:rPr>
        <w:t>Fuente:</w:t>
      </w:r>
      <w:r>
        <w:t xml:space="preserve"> Acurero, Araujo, Montiel (2025)</w:t>
      </w:r>
    </w:p>
    <w:p w14:paraId="10483242" w14:textId="77777777" w:rsidR="00795968" w:rsidRDefault="00795968" w:rsidP="00795968">
      <w:pPr>
        <w:pStyle w:val="Default"/>
        <w:widowControl w:val="0"/>
      </w:pPr>
    </w:p>
    <w:p w14:paraId="22D62189" w14:textId="675732E0" w:rsidR="002E2445" w:rsidRDefault="00B02AD1" w:rsidP="00B02AD1">
      <w:pPr>
        <w:pStyle w:val="Tesis"/>
      </w:pPr>
      <w:r>
        <w:lastRenderedPageBreak/>
        <w:t>Para finalizar, SQLite será el gestor de base de datos que utilizará la aplicación, principalmente porque proporciona una mayor comodidad y facilidad para crear la base de datos necesaria de forma local sin una conexión necesaria a un servidor, funcionando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La función ‘</w:t>
      </w:r>
      <w:proofErr w:type="spellStart"/>
      <w:r>
        <w:rPr>
          <w:lang w:val="es-ES_tradnl"/>
        </w:rPr>
        <w:t>obtener_ruta_base</w:t>
      </w:r>
      <w:proofErr w:type="spellEnd"/>
      <w:r>
        <w:rPr>
          <w:lang w:val="es-ES_tradnl"/>
        </w:rPr>
        <w:t xml:space="preserve">()’ detecta automáticamente si el programa se ejecutaba desde el código fuente o desde un archivo generado por </w:t>
      </w:r>
      <w:proofErr w:type="spellStart"/>
      <w:r>
        <w:rPr>
          <w:lang w:val="es-ES_tradnl"/>
        </w:rPr>
        <w:lastRenderedPageBreak/>
        <w:t>PyInstaller</w:t>
      </w:r>
      <w:proofErr w:type="spellEnd"/>
      <w:r>
        <w:rPr>
          <w:lang w:val="es-ES_tradnl"/>
        </w:rPr>
        <w:t>, permitiendo que las rutas a recursos y base de datos sean dinámicas. Dentro del archivo de configuración, también se implement</w:t>
      </w:r>
      <w:r w:rsidR="009A40B5">
        <w:rPr>
          <w:lang w:val="es-ES_tradnl"/>
        </w:rPr>
        <w:t>ó</w:t>
      </w:r>
      <w:r>
        <w:rPr>
          <w:lang w:val="es-ES_tradnl"/>
        </w:rPr>
        <w:t xml:space="preserve"> ‘</w:t>
      </w:r>
      <w:proofErr w:type="spellStart"/>
      <w:r>
        <w:rPr>
          <w:lang w:val="es-ES_tradnl"/>
        </w:rPr>
        <w:t>obtener_ruta_db</w:t>
      </w:r>
      <w:proofErr w:type="spellEnd"/>
      <w:r>
        <w:rPr>
          <w:lang w:val="es-ES_tradnl"/>
        </w:rPr>
        <w:t>()’ que simplemente concatena la ruta base con el nombre de la base de datos. Seguidamente se creó, ‘</w:t>
      </w:r>
      <w:proofErr w:type="spellStart"/>
      <w:r>
        <w:rPr>
          <w:lang w:val="es-ES_tradnl"/>
        </w:rPr>
        <w:t>obtener_ruta_recurso</w:t>
      </w:r>
      <w:proofErr w:type="spellEnd"/>
      <w:r>
        <w:rPr>
          <w:lang w:val="es-ES_tradnl"/>
        </w:rPr>
        <w:t>()’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eastAsia="es-VE"/>
        </w:rPr>
        <w:drawing>
          <wp:inline distT="0" distB="0" distL="0" distR="0" wp14:anchorId="7C5FE787" wp14:editId="233FA302">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32"/>
                    <a:stretch>
                      <a:fillRect/>
                    </a:stretch>
                  </pic:blipFill>
                  <pic:spPr>
                    <a:xfrm>
                      <a:off x="0" y="0"/>
                      <a:ext cx="3600000" cy="2767790"/>
                    </a:xfrm>
                    <a:prstGeom prst="rect">
                      <a:avLst/>
                    </a:prstGeom>
                    <a:ln w="12700">
                      <a:solidFill>
                        <a:schemeClr val="tx1"/>
                      </a:solidFill>
                    </a:ln>
                  </pic:spPr>
                </pic:pic>
              </a:graphicData>
            </a:graphic>
          </wp:inline>
        </w:drawing>
      </w:r>
    </w:p>
    <w:p w14:paraId="7A86271C" w14:textId="6AB263B7" w:rsidR="000A23DB" w:rsidRPr="00132CC7" w:rsidRDefault="007C23D4" w:rsidP="000A23DB">
      <w:pPr>
        <w:jc w:val="center"/>
      </w:pPr>
      <w:r>
        <w:rPr>
          <w:b/>
          <w:bCs/>
        </w:rPr>
        <w:t xml:space="preserve">FIGURA </w:t>
      </w:r>
      <w:r w:rsidR="00EB010E">
        <w:rPr>
          <w:b/>
          <w:bCs/>
        </w:rPr>
        <w:t>5</w:t>
      </w:r>
      <w:r w:rsidR="000A23DB" w:rsidRPr="000A23DB">
        <w:rPr>
          <w:b/>
          <w:bCs/>
        </w:rPr>
        <w:t xml:space="preserve">. </w:t>
      </w:r>
      <w:r w:rsidR="000A23DB" w:rsidRPr="00132CC7">
        <w:t>CÓDIGO DE “config.py”</w:t>
      </w:r>
    </w:p>
    <w:p w14:paraId="16426857" w14:textId="0CA98F0D" w:rsidR="00795968" w:rsidRDefault="00EB114A" w:rsidP="00795968">
      <w:pPr>
        <w:jc w:val="center"/>
      </w:pPr>
      <w:r>
        <w:rPr>
          <w:b/>
          <w:bCs/>
        </w:rPr>
        <w:t>Fuente:</w:t>
      </w:r>
      <w:r>
        <w:t xml:space="preserv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 xml:space="preserve">__’ recibe el objeto ‘page’ del Flet y lo almacena para ser usado más adelante. El método ‘inicializar()’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crear_sidebar</w:t>
      </w:r>
      <w:proofErr w:type="spellEnd"/>
      <w:r w:rsidR="00734656" w:rsidRPr="00734656">
        <w:t>()` genera dinámicamente los botones de navegación</w:t>
      </w:r>
      <w:r w:rsidR="00734656">
        <w:t xml:space="preserve"> de la </w:t>
      </w:r>
      <w:r w:rsidR="00BD34B2">
        <w:t>barra lateral</w:t>
      </w:r>
      <w:r w:rsidR="00734656">
        <w:t>.</w:t>
      </w:r>
    </w:p>
    <w:p w14:paraId="67B16584" w14:textId="77777777" w:rsidR="00D9643F" w:rsidRDefault="00D9643F" w:rsidP="00B975F4">
      <w:pPr>
        <w:pStyle w:val="Tesis"/>
      </w:pPr>
    </w:p>
    <w:p w14:paraId="5BE8515C" w14:textId="60D5B3D0" w:rsidR="000A23DB" w:rsidRDefault="00734656" w:rsidP="00B975F4">
      <w:pPr>
        <w:pStyle w:val="Tesis"/>
      </w:pPr>
      <w:r>
        <w:lastRenderedPageBreak/>
        <w:t>El método ‘</w:t>
      </w:r>
      <w:proofErr w:type="spellStart"/>
      <w:r>
        <w:t>navegar_a</w:t>
      </w:r>
      <w:proofErr w:type="spell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p>
    <w:p w14:paraId="471A8EAC" w14:textId="4353A05D" w:rsidR="003A0363" w:rsidRDefault="003A0363" w:rsidP="007C5B88">
      <w:pPr>
        <w:pStyle w:val="Tesis"/>
      </w:pPr>
      <w:r>
        <w:t xml:space="preserve">En </w:t>
      </w:r>
      <w:r w:rsidR="00D9643F">
        <w:t xml:space="preserve">el </w:t>
      </w:r>
      <w:r>
        <w:t>archivo ‘enrutador.py’ se definió un diccionario global ‘_</w:t>
      </w:r>
      <w:proofErr w:type="spellStart"/>
      <w:r>
        <w:t>vistas_registradas</w:t>
      </w:r>
      <w:proofErr w:type="spellEnd"/>
      <w:r>
        <w:t>’ que funcionaba como registro central de todas las vistas disponibles. La función ‘</w:t>
      </w:r>
      <w:proofErr w:type="spellStart"/>
      <w:r>
        <w:t>registrar_vista</w:t>
      </w:r>
      <w:proofErr w:type="spell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navegar_a</w:t>
      </w:r>
      <w:proofErr w:type="spell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inicializar_vistas</w:t>
      </w:r>
      <w:proofErr w:type="spell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lang w:eastAsia="es-VE"/>
        </w:rPr>
        <w:drawing>
          <wp:inline distT="0" distB="0" distL="0" distR="0" wp14:anchorId="7E0C8CC5" wp14:editId="59968A43">
            <wp:extent cx="3598531" cy="2550160"/>
            <wp:effectExtent l="19050" t="19050" r="21590" b="2159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3"/>
                    <a:stretch>
                      <a:fillRect/>
                    </a:stretch>
                  </pic:blipFill>
                  <pic:spPr>
                    <a:xfrm>
                      <a:off x="0" y="0"/>
                      <a:ext cx="3620342" cy="2565617"/>
                    </a:xfrm>
                    <a:prstGeom prst="rect">
                      <a:avLst/>
                    </a:prstGeom>
                    <a:ln w="12700">
                      <a:solidFill>
                        <a:schemeClr val="tx1"/>
                      </a:solidFill>
                    </a:ln>
                  </pic:spPr>
                </pic:pic>
              </a:graphicData>
            </a:graphic>
          </wp:inline>
        </w:drawing>
      </w:r>
    </w:p>
    <w:p w14:paraId="5A3E90B9" w14:textId="58A84CAE"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6</w:t>
      </w:r>
      <w:r w:rsidR="000A23DB" w:rsidRPr="000A23DB">
        <w:rPr>
          <w:b/>
          <w:bCs/>
        </w:rPr>
        <w:t xml:space="preserve">. </w:t>
      </w:r>
      <w:r w:rsidR="000A23DB" w:rsidRPr="00132CC7">
        <w:t>CÓDIGO DE “enrutador.py”</w:t>
      </w:r>
    </w:p>
    <w:p w14:paraId="72BA565D" w14:textId="049FEA28" w:rsidR="000A23DB" w:rsidRPr="00230F16" w:rsidRDefault="00EB114A" w:rsidP="00230F16">
      <w:pPr>
        <w:jc w:val="center"/>
      </w:pPr>
      <w:r>
        <w:rPr>
          <w:b/>
          <w:bCs/>
        </w:rPr>
        <w:t>Fuente:</w:t>
      </w:r>
      <w:r>
        <w:t xml:space="preserve"> Acurero, Araujo, Montiel (2025)</w:t>
      </w: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xml:space="preserve">’ verifica si ya existe una instancia de la clase y, de no ser así, crea una nueva llamando a ‘_inicializar()’. El método ‘_conectar()’ abre una conexión s </w:t>
      </w:r>
      <w:proofErr w:type="spellStart"/>
      <w:r w:rsidR="003E06C1">
        <w:t>SqLite</w:t>
      </w:r>
      <w:proofErr w:type="spellEnd"/>
      <w:r w:rsidR="003E06C1">
        <w:t xml:space="preserve"> usando la ruta proporcionada por ‘</w:t>
      </w:r>
      <w:proofErr w:type="spellStart"/>
      <w:r w:rsidR="003E06C1">
        <w:t>obtener_ruta_db</w:t>
      </w:r>
      <w:proofErr w:type="spellEnd"/>
      <w:r w:rsidR="003E06C1">
        <w:t xml:space="preserve">()’ del módulo de configuración. </w:t>
      </w:r>
    </w:p>
    <w:p w14:paraId="733C5C10" w14:textId="1332F59F" w:rsidR="00C11A1C" w:rsidRDefault="003E06C1" w:rsidP="00B975F4">
      <w:pPr>
        <w:pStyle w:val="Tesis"/>
      </w:pPr>
      <w:r>
        <w:t>La función de ‘</w:t>
      </w:r>
      <w:proofErr w:type="spellStart"/>
      <w:r>
        <w:t>obtener_usuario_por_credenciales</w:t>
      </w:r>
      <w:proofErr w:type="spellEnd"/>
      <w:r>
        <w:t>’</w:t>
      </w:r>
      <w:r w:rsidR="00C418A5">
        <w:t xml:space="preserve"> realiza búsquedas en la tabla de usuarios filtrando por nombre de usuario y contraseña, retornando si las credenciales coinciden. Su opuesto es la función ‘</w:t>
      </w:r>
      <w:proofErr w:type="spellStart"/>
      <w:r w:rsidR="00C418A5">
        <w:t>obtener_usuario_por_correo</w:t>
      </w:r>
      <w:proofErr w:type="spellEnd"/>
      <w:r w:rsidR="00C418A5">
        <w:t>()’</w:t>
      </w:r>
      <w:r w:rsidR="00C11A1C">
        <w:t xml:space="preserve"> busca solamente por dirección de correo electrónico, siendo vital para el proceso de recuperación de </w:t>
      </w:r>
      <w:proofErr w:type="spellStart"/>
      <w:r w:rsidR="00C11A1C">
        <w:t>contraseña.El</w:t>
      </w:r>
      <w:proofErr w:type="spellEnd"/>
      <w:r w:rsidR="00C11A1C">
        <w:t xml:space="preserve"> método `</w:t>
      </w:r>
      <w:proofErr w:type="spellStart"/>
      <w:r w:rsidR="00C11A1C">
        <w:t>actualizar_puntuacion</w:t>
      </w:r>
      <w:proofErr w:type="spellEnd"/>
      <w:r w:rsidR="00C11A1C">
        <w:t>()`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El sistema de vidas se implementó mediante `</w:t>
      </w:r>
      <w:proofErr w:type="spellStart"/>
      <w:r>
        <w:t>actualizar_vidas</w:t>
      </w:r>
      <w:proofErr w:type="spell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guardar_codigo_recuperacion</w:t>
      </w:r>
      <w:proofErr w:type="spell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r w:rsidRPr="00C11A1C">
        <w:t>datetime.now</w:t>
      </w:r>
      <w:proofErr w:type="spellEnd"/>
      <w:r w:rsidRPr="00C11A1C">
        <w:t xml:space="preserve">() + </w:t>
      </w:r>
      <w:proofErr w:type="spellStart"/>
      <w:r w:rsidRPr="00C11A1C">
        <w:t>timedelta</w:t>
      </w:r>
      <w:proofErr w:type="spellEnd"/>
      <w:r w:rsidRPr="00C11A1C">
        <w:t>()`. `</w:t>
      </w:r>
      <w:proofErr w:type="spellStart"/>
      <w:r w:rsidRPr="00C11A1C">
        <w:t>verificar_codigo_recuperacion</w:t>
      </w:r>
      <w:proofErr w:type="spellEnd"/>
      <w:r w:rsidRPr="00C11A1C">
        <w:t xml:space="preserve">()` comprobaba que un código existiera, no estuviera usado y no hubiera expirado comparando contra la hora actual de la </w:t>
      </w:r>
      <w:r w:rsidRPr="00C11A1C">
        <w:lastRenderedPageBreak/>
        <w:t>base de datos. Finalmente, `</w:t>
      </w:r>
      <w:proofErr w:type="spellStart"/>
      <w:r w:rsidRPr="00C11A1C">
        <w:t>marcar_codigo_usado</w:t>
      </w:r>
      <w:proofErr w:type="spellEnd"/>
      <w:r w:rsidRPr="00C11A1C">
        <w:t>()`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lang w:eastAsia="es-VE"/>
        </w:rPr>
        <w:drawing>
          <wp:inline distT="0" distB="0" distL="0" distR="0" wp14:anchorId="0D88B9D3" wp14:editId="24182C6F">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4"/>
                    <a:stretch>
                      <a:fillRect/>
                    </a:stretch>
                  </pic:blipFill>
                  <pic:spPr>
                    <a:xfrm>
                      <a:off x="0" y="0"/>
                      <a:ext cx="3600000" cy="2767791"/>
                    </a:xfrm>
                    <a:prstGeom prst="rect">
                      <a:avLst/>
                    </a:prstGeom>
                    <a:ln w="12700">
                      <a:solidFill>
                        <a:schemeClr val="tx1"/>
                      </a:solidFill>
                    </a:ln>
                  </pic:spPr>
                </pic:pic>
              </a:graphicData>
            </a:graphic>
          </wp:inline>
        </w:drawing>
      </w:r>
    </w:p>
    <w:p w14:paraId="68B0DE0B" w14:textId="4FC307D8" w:rsidR="000A23DB" w:rsidRPr="000A23DB" w:rsidRDefault="007C23D4" w:rsidP="000A23DB">
      <w:pPr>
        <w:jc w:val="center"/>
        <w:rPr>
          <w:b/>
          <w:bCs/>
        </w:rPr>
      </w:pPr>
      <w:r>
        <w:rPr>
          <w:b/>
          <w:bCs/>
        </w:rPr>
        <w:t>FIGURA</w:t>
      </w:r>
      <w:r w:rsidRPr="000A23DB">
        <w:rPr>
          <w:b/>
          <w:bCs/>
        </w:rPr>
        <w:t xml:space="preserve"> </w:t>
      </w:r>
      <w:r w:rsidR="00EB010E">
        <w:rPr>
          <w:b/>
          <w:bCs/>
        </w:rPr>
        <w:t>7</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40ADFBB" w14:textId="32C84E93" w:rsidR="004464A5" w:rsidRDefault="00413B68" w:rsidP="004050F1">
      <w:pPr>
        <w:pStyle w:val="Tesis"/>
      </w:pPr>
      <w:r>
        <w:t>Siendo la primera</w:t>
      </w:r>
      <w:r w:rsidR="00210510">
        <w:t xml:space="preserve"> ‘</w:t>
      </w:r>
      <w:proofErr w:type="spellStart"/>
      <w:r w:rsidR="00210510">
        <w:t>generar_codigo_recuperacion</w:t>
      </w:r>
      <w:proofErr w:type="spellEnd"/>
      <w:r w:rsidR="00210510">
        <w:t>()’ utilizando ‘</w:t>
      </w:r>
      <w:proofErr w:type="spellStart"/>
      <w:r w:rsidR="00210510">
        <w:t>random.choices</w:t>
      </w:r>
      <w:proofErr w:type="spellEnd"/>
      <w:r w:rsidR="00210510">
        <w:t>()’ con ’</w:t>
      </w:r>
      <w:proofErr w:type="spellStart"/>
      <w:r w:rsidR="00210510">
        <w:t>string.digits</w:t>
      </w:r>
      <w:proofErr w:type="spellEnd"/>
      <w:r w:rsidR="00210510">
        <w:t>’ para crear cadenas aleatorias de 6 números</w:t>
      </w:r>
      <w:r w:rsidR="0022095F">
        <w:t>, ‘</w:t>
      </w:r>
      <w:proofErr w:type="spellStart"/>
      <w:r w:rsidR="0022095F">
        <w:t>enviar_email_recuperacion</w:t>
      </w:r>
      <w:proofErr w:type="spellEnd"/>
      <w:r w:rsidR="0022095F">
        <w:t>()’ construye los mensajes usando la clase ‘</w:t>
      </w:r>
      <w:proofErr w:type="spellStart"/>
      <w:r w:rsidR="0022095F">
        <w:t>EmailMessage</w:t>
      </w:r>
      <w:proofErr w:type="spellEnd"/>
      <w:r w:rsidR="0022095F">
        <w:t>’ del módulo ‘</w:t>
      </w:r>
      <w:proofErr w:type="spellStart"/>
      <w:r w:rsidR="0022095F">
        <w:t>email.message</w:t>
      </w:r>
      <w:proofErr w:type="spellEnd"/>
      <w:r w:rsidR="0022095F">
        <w:t>’</w:t>
      </w:r>
      <w:r w:rsidR="008B0EE7">
        <w:t>.</w:t>
      </w: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lang w:val="es-VE"/>
        </w:rPr>
        <w:lastRenderedPageBreak/>
        <w:drawing>
          <wp:inline distT="0" distB="0" distL="0" distR="0" wp14:anchorId="6C3945DB" wp14:editId="2EAA34D6">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5"/>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242092" w14:textId="0810B7C6" w:rsidR="000A23DB" w:rsidRPr="000A23DB" w:rsidRDefault="007C23D4" w:rsidP="000A23DB">
      <w:pPr>
        <w:jc w:val="center"/>
        <w:rPr>
          <w:b/>
          <w:bCs/>
        </w:rPr>
      </w:pPr>
      <w:r>
        <w:rPr>
          <w:b/>
          <w:bCs/>
        </w:rPr>
        <w:t>FIGURA</w:t>
      </w:r>
      <w:r w:rsidRPr="000A23DB">
        <w:rPr>
          <w:b/>
          <w:bCs/>
        </w:rPr>
        <w:t xml:space="preserve"> </w:t>
      </w:r>
      <w:r w:rsidR="00EB010E">
        <w:rPr>
          <w:b/>
          <w:bCs/>
        </w:rPr>
        <w:t>8</w:t>
      </w:r>
      <w:r w:rsidR="000A23DB" w:rsidRPr="000A23DB">
        <w:rPr>
          <w:b/>
          <w:bCs/>
        </w:rPr>
        <w:t xml:space="preserve">. </w:t>
      </w:r>
      <w:r w:rsidR="000A23DB" w:rsidRPr="00132CC7">
        <w:t>CÓDIGO DE “email_config.py”</w:t>
      </w:r>
    </w:p>
    <w:p w14:paraId="0AF7F9CC" w14:textId="735AFE74" w:rsidR="000A23DB" w:rsidRDefault="00EB114A" w:rsidP="006C0F30">
      <w:pPr>
        <w:jc w:val="center"/>
      </w:pPr>
      <w:r>
        <w:rPr>
          <w:b/>
          <w:bCs/>
        </w:rPr>
        <w:t>Fuente:</w:t>
      </w:r>
      <w:r>
        <w:t xml:space="preserv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El desarrollo de las interfaces inicio con el archivo ‘login_vista.py’, donde su principal función ‘</w:t>
      </w:r>
      <w:proofErr w:type="spellStart"/>
      <w:r>
        <w:t>mostrar_login</w:t>
      </w:r>
      <w:proofErr w:type="spellEnd"/>
      <w:r>
        <w:t xml:space="preserve">()’ se ocupa de configurar la página de Flet estableciendo título, color de fondo, y alineaciones </w:t>
      </w:r>
      <w:r w:rsidR="00EE249E">
        <w:t>tanto vertical como horizontal. Dentro de esta, se encuentra la función ‘</w:t>
      </w:r>
      <w:proofErr w:type="spellStart"/>
      <w:r w:rsidR="00EE249E">
        <w:t>mostrar_mensaje</w:t>
      </w:r>
      <w:proofErr w:type="spell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login_click</w:t>
      </w:r>
      <w:proofErr w:type="spell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obtener_navegador</w:t>
      </w:r>
      <w:proofErr w:type="spell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lang w:eastAsia="es-VE"/>
        </w:rPr>
        <w:drawing>
          <wp:inline distT="0" distB="0" distL="0" distR="0" wp14:anchorId="1A57969D" wp14:editId="570BAEB5">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6"/>
                    <a:stretch>
                      <a:fillRect/>
                    </a:stretch>
                  </pic:blipFill>
                  <pic:spPr>
                    <a:xfrm>
                      <a:off x="0" y="0"/>
                      <a:ext cx="3600000" cy="2767791"/>
                    </a:xfrm>
                    <a:prstGeom prst="rect">
                      <a:avLst/>
                    </a:prstGeom>
                    <a:ln w="12700">
                      <a:solidFill>
                        <a:schemeClr val="tx1"/>
                      </a:solidFill>
                    </a:ln>
                  </pic:spPr>
                </pic:pic>
              </a:graphicData>
            </a:graphic>
          </wp:inline>
        </w:drawing>
      </w:r>
    </w:p>
    <w:p w14:paraId="685160A2" w14:textId="0466D34B" w:rsidR="008E2D19" w:rsidRPr="000A23DB" w:rsidRDefault="007C23D4" w:rsidP="008E2D19">
      <w:pPr>
        <w:jc w:val="center"/>
        <w:rPr>
          <w:b/>
          <w:bCs/>
        </w:rPr>
      </w:pPr>
      <w:r>
        <w:rPr>
          <w:b/>
          <w:bCs/>
        </w:rPr>
        <w:t>FIGURA</w:t>
      </w:r>
      <w:r w:rsidRPr="000A23DB">
        <w:rPr>
          <w:b/>
          <w:bCs/>
        </w:rPr>
        <w:t xml:space="preserve"> </w:t>
      </w:r>
      <w:r w:rsidR="00EB010E">
        <w:rPr>
          <w:b/>
          <w:bCs/>
        </w:rPr>
        <w:t>9</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mostrar_registro</w:t>
      </w:r>
      <w:proofErr w:type="spellEnd"/>
      <w:r w:rsidRPr="00BB4BA7">
        <w:t>()` con una función auxiliar `</w:t>
      </w:r>
      <w:proofErr w:type="spellStart"/>
      <w:r w:rsidRPr="00BB4BA7">
        <w:t>crear_tf</w:t>
      </w:r>
      <w:proofErr w:type="spell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registrar_click</w:t>
      </w:r>
      <w:proofErr w:type="spellEnd"/>
      <w:r w:rsidRPr="00BB4BA7">
        <w:t>()` ejecutaba seis validaciones secuenciales: campos vacíos con `</w:t>
      </w:r>
      <w:proofErr w:type="spellStart"/>
      <w:r w:rsidRPr="00BB4BA7">
        <w:t>all</w:t>
      </w:r>
      <w:proofErr w:type="spell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lang w:val="es-VE"/>
        </w:rPr>
        <w:lastRenderedPageBreak/>
        <w:drawing>
          <wp:inline distT="0" distB="0" distL="0" distR="0" wp14:anchorId="5EE64F14" wp14:editId="2675623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7"/>
                    <a:stretch>
                      <a:fillRect/>
                    </a:stretch>
                  </pic:blipFill>
                  <pic:spPr>
                    <a:xfrm>
                      <a:off x="0" y="0"/>
                      <a:ext cx="3600000" cy="2767791"/>
                    </a:xfrm>
                    <a:prstGeom prst="rect">
                      <a:avLst/>
                    </a:prstGeom>
                    <a:ln w="12700">
                      <a:solidFill>
                        <a:schemeClr val="tx1"/>
                      </a:solidFill>
                    </a:ln>
                  </pic:spPr>
                </pic:pic>
              </a:graphicData>
            </a:graphic>
          </wp:inline>
        </w:drawing>
      </w:r>
    </w:p>
    <w:p w14:paraId="65FA8828" w14:textId="77C485BC" w:rsidR="00BE38F2" w:rsidRPr="000A23DB" w:rsidRDefault="007C23D4" w:rsidP="00BE38F2">
      <w:pPr>
        <w:jc w:val="center"/>
        <w:rPr>
          <w:b/>
          <w:bCs/>
        </w:rPr>
      </w:pPr>
      <w:r>
        <w:rPr>
          <w:b/>
          <w:bCs/>
        </w:rPr>
        <w:t>FIGURA</w:t>
      </w:r>
      <w:r w:rsidRPr="000A23DB">
        <w:rPr>
          <w:b/>
          <w:bCs/>
        </w:rPr>
        <w:t xml:space="preserve"> </w:t>
      </w:r>
      <w:r w:rsidR="00EB010E">
        <w:rPr>
          <w:b/>
          <w:bCs/>
        </w:rPr>
        <w:t>10</w:t>
      </w:r>
      <w:r w:rsidR="00BE38F2" w:rsidRPr="000A23DB">
        <w:rPr>
          <w:b/>
          <w:bCs/>
        </w:rPr>
        <w:t xml:space="preserve">. </w:t>
      </w:r>
      <w:r w:rsidR="00BE38F2" w:rsidRPr="00132CC7">
        <w:t>CÓDIGO DE “registro_vista.py”</w:t>
      </w:r>
    </w:p>
    <w:p w14:paraId="4C8923F4" w14:textId="7ABA3901" w:rsidR="006C0F30" w:rsidRDefault="00EB114A" w:rsidP="006C0F30">
      <w:pPr>
        <w:spacing w:line="480" w:lineRule="auto"/>
        <w:jc w:val="center"/>
      </w:pPr>
      <w:r>
        <w:rPr>
          <w:b/>
          <w:bCs/>
        </w:rPr>
        <w:t>Fuente:</w:t>
      </w:r>
      <w:r>
        <w:t xml:space="preserve"> Acurero, Araujo, Montiel (2025)</w:t>
      </w:r>
    </w:p>
    <w:p w14:paraId="6B223BED" w14:textId="77777777" w:rsidR="008E2D19" w:rsidRPr="008E2D19" w:rsidRDefault="008E2D19" w:rsidP="008E2D19">
      <w:pPr>
        <w:jc w:val="center"/>
      </w:pPr>
    </w:p>
    <w:p w14:paraId="0E212FA4" w14:textId="2A65CB6E" w:rsidR="00554746" w:rsidRDefault="00554746" w:rsidP="00554746">
      <w:pPr>
        <w:pStyle w:val="Tesis"/>
      </w:pPr>
      <w:r>
        <w:t>En el archivo ‘menu_vista.py’ se implementó la vista central de la aplicación mediante ‘</w:t>
      </w:r>
      <w:proofErr w:type="spellStart"/>
      <w:r>
        <w:t>mostrar_interfaz_camino</w:t>
      </w:r>
      <w:proofErr w:type="spell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r w:rsidRPr="00554746">
        <w:t>datetime.strptime</w:t>
      </w:r>
      <w:proofErr w:type="spellEnd"/>
      <w:r w:rsidRPr="00554746">
        <w:t xml:space="preserve">()` para </w:t>
      </w:r>
      <w:proofErr w:type="spellStart"/>
      <w:r w:rsidRPr="00554746">
        <w:t>parsear</w:t>
      </w:r>
      <w:proofErr w:type="spellEnd"/>
      <w:r w:rsidRPr="00554746">
        <w:t xml:space="preserve"> y `</w:t>
      </w:r>
      <w:proofErr w:type="spellStart"/>
      <w:r w:rsidRPr="00554746">
        <w:t>datetime.now</w:t>
      </w:r>
      <w:proofErr w:type="spell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sobre veinte niveles, creando contenedores visualmente diferenciados según el estado</w:t>
      </w:r>
      <w:r>
        <w:t xml:space="preserve">. </w:t>
      </w:r>
      <w:r w:rsidRPr="00554746">
        <w:t xml:space="preserve">Cada contenedor respondía al </w:t>
      </w:r>
      <w:r w:rsidRPr="00554746">
        <w:lastRenderedPageBreak/>
        <w:t>evento de clic mediante `</w:t>
      </w:r>
      <w:proofErr w:type="spellStart"/>
      <w:r w:rsidRPr="00554746">
        <w:t>on_click</w:t>
      </w:r>
      <w:proofErr w:type="spellEnd"/>
      <w:r w:rsidRPr="00554746">
        <w:t>` que invocaba `</w:t>
      </w:r>
      <w:proofErr w:type="spellStart"/>
      <w:r w:rsidRPr="00554746">
        <w:t>mostrar_nivel</w:t>
      </w:r>
      <w:proofErr w:type="spell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mostrar_etapas</w:t>
      </w:r>
      <w:proofErr w:type="spellEnd"/>
      <w:r w:rsidR="00655234" w:rsidRPr="00655234">
        <w:t>()`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lang w:eastAsia="es-VE"/>
        </w:rPr>
        <w:drawing>
          <wp:inline distT="0" distB="0" distL="0" distR="0" wp14:anchorId="1C039CAA" wp14:editId="3C07269C">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8"/>
                    <a:stretch>
                      <a:fillRect/>
                    </a:stretch>
                  </pic:blipFill>
                  <pic:spPr>
                    <a:xfrm>
                      <a:off x="0" y="0"/>
                      <a:ext cx="3600000" cy="2767791"/>
                    </a:xfrm>
                    <a:prstGeom prst="rect">
                      <a:avLst/>
                    </a:prstGeom>
                    <a:ln w="12700">
                      <a:solidFill>
                        <a:schemeClr val="tx1"/>
                      </a:solidFill>
                    </a:ln>
                  </pic:spPr>
                </pic:pic>
              </a:graphicData>
            </a:graphic>
          </wp:inline>
        </w:drawing>
      </w:r>
    </w:p>
    <w:p w14:paraId="68E03979" w14:textId="494B84EB" w:rsidR="000A23DB" w:rsidRPr="000A23DB" w:rsidRDefault="007C23D4" w:rsidP="000A23DB">
      <w:pPr>
        <w:jc w:val="center"/>
        <w:rPr>
          <w:b/>
          <w:bCs/>
        </w:rPr>
      </w:pPr>
      <w:r>
        <w:rPr>
          <w:b/>
          <w:bCs/>
        </w:rPr>
        <w:t>FIGURA</w:t>
      </w:r>
      <w:r w:rsidRPr="000A23DB">
        <w:rPr>
          <w:b/>
          <w:bCs/>
        </w:rPr>
        <w:t xml:space="preserve"> </w:t>
      </w:r>
      <w:r w:rsidR="00EB010E">
        <w:rPr>
          <w:b/>
          <w:bCs/>
        </w:rPr>
        <w:t>11</w:t>
      </w:r>
      <w:r w:rsidR="000A23DB" w:rsidRPr="000A23DB">
        <w:rPr>
          <w:b/>
          <w:bCs/>
        </w:rPr>
        <w:t xml:space="preserve">. </w:t>
      </w:r>
      <w:r w:rsidR="000A23DB" w:rsidRPr="00132CC7">
        <w:t>CÓDIGO DE “men</w:t>
      </w:r>
      <w:r w:rsidR="007557CC" w:rsidRPr="00132CC7">
        <w:t>u_</w:t>
      </w:r>
      <w:r w:rsidR="000A23DB" w:rsidRPr="00132CC7">
        <w:t>vista.py”</w:t>
      </w:r>
    </w:p>
    <w:p w14:paraId="69C7E69F" w14:textId="5026FF6A" w:rsidR="000530E2" w:rsidRPr="000A23DB" w:rsidRDefault="00EB114A" w:rsidP="00687687">
      <w:pPr>
        <w:spacing w:line="480" w:lineRule="auto"/>
        <w:jc w:val="center"/>
      </w:pPr>
      <w:r>
        <w:rPr>
          <w:b/>
          <w:bCs/>
        </w:rPr>
        <w:t>Fuente:</w:t>
      </w:r>
      <w:r>
        <w:t xml:space="preserve"> Acurero, Araujo, Montiel (2025)</w:t>
      </w:r>
    </w:p>
    <w:p w14:paraId="55CB2E92" w14:textId="6EC67FF0" w:rsidR="00687687" w:rsidRDefault="00655234" w:rsidP="00687687">
      <w:pPr>
        <w:pStyle w:val="Tesis"/>
      </w:pPr>
      <w:r>
        <w:t>Dentro del código del software, el archivo denominado ‘nivel_vista.py’ contenía posiblemente la lógica más compleja del sistema. La función ‘</w:t>
      </w:r>
      <w:proofErr w:type="spellStart"/>
      <w:r>
        <w:t>mostrar_nivel</w:t>
      </w:r>
      <w:proofErr w:type="spell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r w:rsidR="00E7024F" w:rsidRPr="00E7024F">
        <w:t>items</w:t>
      </w:r>
      <w:proofErr w:type="spellEnd"/>
      <w:r w:rsidR="00E7024F" w:rsidRPr="00E7024F">
        <w:t xml:space="preserve">()`. </w:t>
      </w:r>
    </w:p>
    <w:p w14:paraId="5993A9D3" w14:textId="3CF3C4F4" w:rsidR="00655234" w:rsidRDefault="00E7024F" w:rsidP="00554746">
      <w:pPr>
        <w:pStyle w:val="Tesis"/>
      </w:pPr>
      <w:r w:rsidRPr="00E7024F">
        <w:t xml:space="preserve">Cada botón tenía su propio </w:t>
      </w:r>
      <w:proofErr w:type="spellStart"/>
      <w:r w:rsidRPr="00E7024F">
        <w:t>handler</w:t>
      </w:r>
      <w:proofErr w:type="spellEnd"/>
      <w:r w:rsidRPr="00E7024F">
        <w:t xml:space="preserve"> `</w:t>
      </w:r>
      <w:proofErr w:type="spellStart"/>
      <w:r w:rsidRPr="00E7024F">
        <w:t>verificar_respuesta</w:t>
      </w:r>
      <w:proofErr w:type="spellEnd"/>
      <w:r w:rsidRPr="00E7024F">
        <w:t>()` que comparaba la letra seleccionada contra `</w:t>
      </w:r>
      <w:proofErr w:type="spellStart"/>
      <w:r w:rsidRPr="00E7024F">
        <w:t>respuesta_correcta</w:t>
      </w:r>
      <w:proofErr w:type="spellEnd"/>
      <w:r w:rsidRPr="00E7024F">
        <w:t xml:space="preserve">`. Para </w:t>
      </w:r>
      <w:r w:rsidRPr="00E7024F">
        <w:lastRenderedPageBreak/>
        <w:t xml:space="preserve">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spellStart"/>
      <w:r w:rsidRPr="00E7024F">
        <w:t>strip</w:t>
      </w:r>
      <w:proofErr w:type="spellEnd"/>
      <w:r w:rsidRPr="00E7024F">
        <w:t>().</w:t>
      </w:r>
      <w:proofErr w:type="spellStart"/>
      <w:r w:rsidRPr="00E7024F">
        <w:t>replace</w:t>
      </w:r>
      <w:proofErr w:type="spellEnd"/>
      <w:r w:rsidRPr="00E7024F">
        <w:t>(" ", "")`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r w:rsidRPr="00E7024F">
        <w:t>page.update</w:t>
      </w:r>
      <w:proofErr w:type="spellEnd"/>
      <w:r w:rsidRPr="00E7024F">
        <w:t xml:space="preserve">()` para </w:t>
      </w:r>
      <w:r w:rsidR="00687687">
        <w:t>r</w:t>
      </w:r>
      <w:r w:rsidRPr="00E7024F">
        <w:t>efrescar inmediatamente.</w:t>
      </w:r>
    </w:p>
    <w:p w14:paraId="54E145DD" w14:textId="77777777" w:rsidR="00687687" w:rsidRPr="00687687" w:rsidRDefault="00687687" w:rsidP="00687687">
      <w:pPr>
        <w:pStyle w:val="Tesis"/>
        <w:spacing w:line="240" w:lineRule="auto"/>
      </w:pPr>
    </w:p>
    <w:p w14:paraId="00D31D72" w14:textId="5056E8CA" w:rsidR="004278DB" w:rsidRDefault="00EB010E" w:rsidP="00EB010E">
      <w:pPr>
        <w:jc w:val="center"/>
        <w:rPr>
          <w:lang w:val="es-VE"/>
        </w:rPr>
      </w:pPr>
      <w:r>
        <w:rPr>
          <w:noProof/>
          <w:lang w:val="es-VE"/>
          <w14:ligatures w14:val="standardContextual"/>
        </w:rPr>
        <w:drawing>
          <wp:inline distT="0" distB="0" distL="0" distR="0" wp14:anchorId="0F92D8C7" wp14:editId="4F2CD79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9B2709C" w14:textId="77777777" w:rsidR="00EB010E" w:rsidRPr="00EB010E" w:rsidRDefault="00EB010E" w:rsidP="00EB010E">
      <w:pPr>
        <w:jc w:val="center"/>
        <w:rPr>
          <w:lang w:val="es-VE"/>
        </w:rPr>
      </w:pPr>
    </w:p>
    <w:p w14:paraId="0D47B8AF" w14:textId="7136FC84" w:rsidR="00E74FAE" w:rsidRPr="000A23DB" w:rsidRDefault="007C23D4" w:rsidP="00E74FAE">
      <w:pPr>
        <w:jc w:val="center"/>
        <w:rPr>
          <w:b/>
          <w:bCs/>
        </w:rPr>
      </w:pPr>
      <w:r>
        <w:rPr>
          <w:b/>
          <w:bCs/>
        </w:rPr>
        <w:t>FIGURA</w:t>
      </w:r>
      <w:r w:rsidRPr="000A23DB">
        <w:rPr>
          <w:b/>
          <w:bCs/>
        </w:rPr>
        <w:t xml:space="preserve"> </w:t>
      </w:r>
      <w:r w:rsidR="00EB010E">
        <w:rPr>
          <w:b/>
          <w:bCs/>
        </w:rPr>
        <w:t>12</w:t>
      </w:r>
      <w:r w:rsidR="00E74FAE" w:rsidRPr="000A23DB">
        <w:rPr>
          <w:b/>
          <w:bCs/>
        </w:rPr>
        <w:t xml:space="preserve">. </w:t>
      </w:r>
      <w:r w:rsidR="00E74FAE" w:rsidRPr="00132CC7">
        <w:t>CÓDIGO DE “nivel</w:t>
      </w:r>
      <w:r w:rsidR="007557CC" w:rsidRPr="00132CC7">
        <w:t>_</w:t>
      </w:r>
      <w:r w:rsidR="00E74FAE" w:rsidRPr="00132CC7">
        <w:t>vista.py”</w:t>
      </w:r>
    </w:p>
    <w:p w14:paraId="122070EE" w14:textId="37AA1689" w:rsidR="00E74FAE" w:rsidRDefault="00EB114A" w:rsidP="00687687">
      <w:pPr>
        <w:jc w:val="center"/>
      </w:pPr>
      <w:r>
        <w:rPr>
          <w:b/>
          <w:bCs/>
        </w:rPr>
        <w:t>Fuente:</w:t>
      </w:r>
      <w:r>
        <w:t xml:space="preserve"> Acurero, Araujo, Montiel (2025)</w:t>
      </w:r>
    </w:p>
    <w:p w14:paraId="1CB2E3C0" w14:textId="77777777" w:rsidR="00687687" w:rsidRPr="00687687" w:rsidRDefault="00687687" w:rsidP="00687687">
      <w:pPr>
        <w:jc w:val="center"/>
      </w:pPr>
    </w:p>
    <w:p w14:paraId="54B76B4C" w14:textId="3782A33D" w:rsidR="003C36AB" w:rsidRDefault="00D20301" w:rsidP="00554746">
      <w:pPr>
        <w:pStyle w:val="Tesis"/>
      </w:pPr>
      <w:r>
        <w:t>Siguiendo con las otras vistas del programa,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w:t>
      </w:r>
      <w:r w:rsidR="00A80475">
        <w:lastRenderedPageBreak/>
        <w:t>organizaba visualmente los da</w:t>
      </w:r>
      <w:r w:rsidR="00974415">
        <w:t>to</w:t>
      </w:r>
      <w:r w:rsidR="00A80475">
        <w:t>s en tarjetas con sombras y bordes redondeados</w:t>
      </w:r>
      <w:r w:rsidR="00974415">
        <w:t>, el avatar con un ícono y color personalizado usando ‘</w:t>
      </w:r>
      <w:proofErr w:type="spellStart"/>
      <w:r w:rsidR="00974415">
        <w:t>ft.Icon</w:t>
      </w:r>
      <w:proofErr w:type="spell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r w:rsidR="00974415" w:rsidRPr="00974415">
        <w:t>ft.ResponsiveRow</w:t>
      </w:r>
      <w:proofErr w:type="spellEnd"/>
      <w:r w:rsidR="00974415" w:rsidRPr="00974415">
        <w:t>`, mostrando puntos totales, rango calculado mediante `</w:t>
      </w:r>
      <w:proofErr w:type="spellStart"/>
      <w:r w:rsidR="00974415" w:rsidRPr="00974415">
        <w:t>obtener_info_rango</w:t>
      </w:r>
      <w:proofErr w:type="spellEnd"/>
      <w:r w:rsidR="00974415" w:rsidRPr="00974415">
        <w:t>()`,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lang w:eastAsia="es-VE"/>
        </w:rPr>
        <w:drawing>
          <wp:inline distT="0" distB="0" distL="0" distR="0" wp14:anchorId="49B29A27" wp14:editId="2370E1BD">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40"/>
                    <a:stretch>
                      <a:fillRect/>
                    </a:stretch>
                  </pic:blipFill>
                  <pic:spPr>
                    <a:xfrm>
                      <a:off x="0" y="0"/>
                      <a:ext cx="3600000" cy="2767791"/>
                    </a:xfrm>
                    <a:prstGeom prst="rect">
                      <a:avLst/>
                    </a:prstGeom>
                    <a:ln w="12700">
                      <a:solidFill>
                        <a:schemeClr val="tx1"/>
                      </a:solidFill>
                    </a:ln>
                  </pic:spPr>
                </pic:pic>
              </a:graphicData>
            </a:graphic>
          </wp:inline>
        </w:drawing>
      </w:r>
    </w:p>
    <w:p w14:paraId="173B9D48" w14:textId="6582494A" w:rsidR="00040FA6" w:rsidRPr="000A23DB" w:rsidRDefault="007C23D4" w:rsidP="008E2D19">
      <w:pPr>
        <w:jc w:val="center"/>
        <w:rPr>
          <w:b/>
          <w:bCs/>
        </w:rPr>
      </w:pPr>
      <w:r>
        <w:rPr>
          <w:b/>
          <w:bCs/>
        </w:rPr>
        <w:t>FIGURA</w:t>
      </w:r>
      <w:r w:rsidRPr="000A23DB">
        <w:rPr>
          <w:b/>
          <w:bCs/>
        </w:rPr>
        <w:t xml:space="preserve"> </w:t>
      </w:r>
      <w:r w:rsidR="00EB010E">
        <w:rPr>
          <w:b/>
          <w:bCs/>
        </w:rPr>
        <w:t>13</w:t>
      </w:r>
      <w:r w:rsidR="00040FA6" w:rsidRPr="000A23DB">
        <w:rPr>
          <w:b/>
          <w:bCs/>
        </w:rPr>
        <w:t xml:space="preserve">. </w:t>
      </w:r>
      <w:r w:rsidR="00040FA6" w:rsidRPr="00132CC7">
        <w:t>CÓDIGO DE “perfil</w:t>
      </w:r>
      <w:r w:rsidR="0019715C" w:rsidRPr="00132CC7">
        <w:t>_vista</w:t>
      </w:r>
      <w:r w:rsidR="00040FA6" w:rsidRPr="00132CC7">
        <w:t>.py”</w:t>
      </w:r>
    </w:p>
    <w:p w14:paraId="15952F13" w14:textId="4A7CF071" w:rsidR="00040FA6" w:rsidRDefault="00EB114A" w:rsidP="00F10E66">
      <w:pPr>
        <w:jc w:val="center"/>
      </w:pPr>
      <w:r>
        <w:rPr>
          <w:b/>
          <w:bCs/>
        </w:rPr>
        <w:t>Fuente:</w:t>
      </w:r>
      <w:r>
        <w:t xml:space="preserve"> Acurero, Araujo, Montiel (2025)</w:t>
      </w:r>
    </w:p>
    <w:p w14:paraId="6BC0BC01" w14:textId="77777777" w:rsidR="00687687" w:rsidRPr="00040FA6" w:rsidRDefault="00687687"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con contenido educativo estático organizado por etapas. Utilizaba `</w:t>
      </w:r>
      <w:proofErr w:type="spellStart"/>
      <w:r w:rsidRPr="002C512E">
        <w:t>ft.ExpansionTile</w:t>
      </w:r>
      <w:proofErr w:type="spellEnd"/>
      <w:r w:rsidRPr="002C512E">
        <w:t>`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lang w:eastAsia="es-VE"/>
          <w14:ligatures w14:val="standardContextual"/>
        </w:rPr>
        <w:drawing>
          <wp:inline distT="0" distB="0" distL="0" distR="0" wp14:anchorId="127396BF" wp14:editId="714E3B24">
            <wp:extent cx="3600000" cy="1946597"/>
            <wp:effectExtent l="19050" t="19050" r="19685"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3863"/>
                    <a:stretch/>
                  </pic:blipFill>
                  <pic:spPr bwMode="auto">
                    <a:xfrm>
                      <a:off x="0" y="0"/>
                      <a:ext cx="3600000" cy="194659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0C5DFA" w14:textId="5242871B" w:rsidR="00F10E66" w:rsidRPr="000A23DB" w:rsidRDefault="00F10E66" w:rsidP="00F10E66">
      <w:pPr>
        <w:jc w:val="center"/>
        <w:rPr>
          <w:b/>
          <w:bCs/>
        </w:rPr>
      </w:pPr>
      <w:r>
        <w:rPr>
          <w:b/>
          <w:bCs/>
        </w:rPr>
        <w:t>FIGURA</w:t>
      </w:r>
      <w:r w:rsidRPr="000A23DB">
        <w:rPr>
          <w:b/>
          <w:bCs/>
        </w:rPr>
        <w:t xml:space="preserve"> </w:t>
      </w:r>
      <w:r w:rsidR="00EB010E">
        <w:rPr>
          <w:b/>
          <w:bCs/>
        </w:rPr>
        <w:t>14</w:t>
      </w:r>
      <w:r w:rsidRPr="000A23DB">
        <w:rPr>
          <w:b/>
          <w:bCs/>
        </w:rPr>
        <w:t xml:space="preserve">. </w:t>
      </w:r>
      <w:r w:rsidRPr="00132CC7">
        <w:t>CÓDIGO DE “</w:t>
      </w:r>
      <w:r>
        <w:t>biblioteca</w:t>
      </w:r>
      <w:r w:rsidRPr="00132CC7">
        <w:t>_vista.py”</w:t>
      </w:r>
    </w:p>
    <w:p w14:paraId="0CDDAA3C" w14:textId="2ED87991" w:rsidR="00687687" w:rsidRDefault="00F10E66" w:rsidP="00687687">
      <w:pPr>
        <w:pStyle w:val="Tesis"/>
        <w:spacing w:line="240" w:lineRule="auto"/>
        <w:ind w:firstLine="0"/>
        <w:jc w:val="center"/>
      </w:pPr>
      <w:r>
        <w:rPr>
          <w:b/>
          <w:bCs/>
        </w:rPr>
        <w:t>Fuente:</w:t>
      </w:r>
      <w:r>
        <w:t xml:space="preserve"> Acurero, Araujo, Montiel (2025)</w:t>
      </w:r>
    </w:p>
    <w:p w14:paraId="79367BA6" w14:textId="77777777" w:rsidR="00687687" w:rsidRPr="00BE17AC" w:rsidRDefault="00687687" w:rsidP="00687687">
      <w:pPr>
        <w:pStyle w:val="Tesis"/>
        <w:spacing w:line="240" w:lineRule="auto"/>
        <w:ind w:firstLine="0"/>
        <w:jc w:val="center"/>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eastAsia="es-VE"/>
          <w14:ligatures w14:val="standardContextual"/>
        </w:rPr>
        <w:drawing>
          <wp:inline distT="0" distB="0" distL="0" distR="0" wp14:anchorId="43359052" wp14:editId="473F400D">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42"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F9AB2E8" w14:textId="5D45EDE0" w:rsidR="00C13CBC" w:rsidRDefault="00C13CBC" w:rsidP="00C13CBC">
      <w:pPr>
        <w:pStyle w:val="Tesis"/>
        <w:spacing w:line="240" w:lineRule="auto"/>
        <w:ind w:firstLine="0"/>
        <w:jc w:val="center"/>
        <w:rPr>
          <w:b/>
          <w:bCs/>
        </w:rPr>
      </w:pPr>
      <w:r>
        <w:rPr>
          <w:b/>
          <w:bCs/>
        </w:rPr>
        <w:t>FIGURA 1</w:t>
      </w:r>
      <w:r w:rsidR="00EB010E">
        <w:rPr>
          <w:b/>
          <w:bCs/>
        </w:rPr>
        <w:t>5</w:t>
      </w:r>
      <w:r>
        <w:rPr>
          <w:b/>
          <w:bCs/>
        </w:rPr>
        <w:t xml:space="preserve">. </w:t>
      </w:r>
      <w:r w:rsidRPr="00132CC7">
        <w:t>Pantalla de Inicio</w:t>
      </w:r>
    </w:p>
    <w:p w14:paraId="6A4F47B7" w14:textId="03102D92" w:rsidR="001A2A52" w:rsidRDefault="00C13CBC" w:rsidP="00BE17AC">
      <w:pPr>
        <w:pStyle w:val="Tesis"/>
        <w:ind w:firstLine="0"/>
        <w:jc w:val="center"/>
      </w:pPr>
      <w:r>
        <w:rPr>
          <w:b/>
          <w:bCs/>
        </w:rPr>
        <w:t>Fuente:</w:t>
      </w:r>
      <w:r>
        <w:t xml:space="preserve"> Araujo, Montiel, Acurero (2025)</w:t>
      </w:r>
    </w:p>
    <w:p w14:paraId="6AA18E34" w14:textId="2212E730" w:rsidR="001A2A52" w:rsidRDefault="0010205E" w:rsidP="0010205E">
      <w:pPr>
        <w:pStyle w:val="Tesis"/>
        <w:spacing w:line="240" w:lineRule="auto"/>
        <w:ind w:firstLine="0"/>
        <w:jc w:val="center"/>
      </w:pPr>
      <w:r>
        <w:rPr>
          <w:noProof/>
          <w:lang w:eastAsia="es-VE"/>
          <w14:ligatures w14:val="standardContextual"/>
        </w:rPr>
        <w:lastRenderedPageBreak/>
        <w:drawing>
          <wp:inline distT="0" distB="0" distL="0" distR="0" wp14:anchorId="4A3BF17B" wp14:editId="6AE576D6">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43"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299C186" w14:textId="5EC386C3" w:rsidR="007F31FF" w:rsidRDefault="001A2A52" w:rsidP="0010205E">
      <w:pPr>
        <w:pStyle w:val="Tesis"/>
        <w:spacing w:line="240" w:lineRule="auto"/>
        <w:ind w:firstLine="0"/>
        <w:jc w:val="center"/>
        <w:rPr>
          <w:b/>
          <w:bCs/>
        </w:rPr>
      </w:pPr>
      <w:r>
        <w:rPr>
          <w:b/>
          <w:bCs/>
        </w:rPr>
        <w:t xml:space="preserve">FIGURA </w:t>
      </w:r>
      <w:r w:rsidR="007C23D4">
        <w:rPr>
          <w:b/>
          <w:bCs/>
        </w:rPr>
        <w:t>1</w:t>
      </w:r>
      <w:r w:rsidR="00EB010E">
        <w:rPr>
          <w:b/>
          <w:bCs/>
        </w:rPr>
        <w:t>6</w:t>
      </w:r>
      <w:r w:rsidRPr="00132CC7">
        <w:t>. Usuarios Registrados</w:t>
      </w:r>
    </w:p>
    <w:p w14:paraId="7E4B3E7B" w14:textId="27A8EF7E" w:rsidR="008641F4" w:rsidRDefault="008641F4" w:rsidP="0010205E">
      <w:pPr>
        <w:pStyle w:val="Tesis"/>
        <w:spacing w:line="240" w:lineRule="auto"/>
        <w:ind w:firstLine="0"/>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4F0C3881" w14:textId="5A1B6DD3" w:rsidR="00724C11" w:rsidRPr="00724C11" w:rsidRDefault="00BE17AC" w:rsidP="00724C11">
      <w:pPr>
        <w:pStyle w:val="Tesis"/>
      </w:pPr>
      <w:r>
        <w:t>En la figura 1</w:t>
      </w:r>
      <w:r w:rsidR="00B82439">
        <w:t>5</w:t>
      </w:r>
      <w:r>
        <w:t xml:space="preserve"> se observa la pantalla de inicio de toda la aplicación, donde se muestra el logo de la aplicación y el botón que te lleva a la pantalla del </w:t>
      </w:r>
      <w:proofErr w:type="spellStart"/>
      <w:r>
        <w:t>login</w:t>
      </w:r>
      <w:proofErr w:type="spellEnd"/>
      <w:r>
        <w:t>. Siguiendo a la figura</w:t>
      </w:r>
      <w:r w:rsidR="00B82439">
        <w:t xml:space="preserve"> 16</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eastAsia="es-VE"/>
          <w14:ligatures w14:val="standardContextual"/>
        </w:rPr>
        <w:drawing>
          <wp:inline distT="0" distB="0" distL="0" distR="0" wp14:anchorId="28C28851" wp14:editId="698D4037">
            <wp:extent cx="3240000" cy="2004411"/>
            <wp:effectExtent l="19050" t="19050" r="17780" b="1524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4"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A71BDF2" w14:textId="0E15BF42" w:rsidR="00AC5A78" w:rsidRDefault="00C13CBC" w:rsidP="00C13CBC">
      <w:pPr>
        <w:pStyle w:val="Tesis"/>
        <w:spacing w:line="240" w:lineRule="auto"/>
        <w:ind w:firstLine="0"/>
        <w:jc w:val="center"/>
        <w:rPr>
          <w:b/>
          <w:bCs/>
        </w:rPr>
      </w:pPr>
      <w:r>
        <w:rPr>
          <w:b/>
          <w:bCs/>
        </w:rPr>
        <w:t xml:space="preserve">FIGURA </w:t>
      </w:r>
      <w:r w:rsidR="007C23D4">
        <w:rPr>
          <w:b/>
          <w:bCs/>
        </w:rPr>
        <w:t>1</w:t>
      </w:r>
      <w:r w:rsidR="00EB010E">
        <w:rPr>
          <w:b/>
          <w:bCs/>
        </w:rPr>
        <w:t>7</w:t>
      </w:r>
      <w:r>
        <w:rPr>
          <w:b/>
          <w:bCs/>
        </w:rPr>
        <w:t xml:space="preserve">. </w:t>
      </w:r>
      <w:r w:rsidRPr="00132CC7">
        <w:t>Login</w:t>
      </w:r>
    </w:p>
    <w:p w14:paraId="4F79A711" w14:textId="46C00842" w:rsidR="00724C11" w:rsidRDefault="008641F4" w:rsidP="00724C11">
      <w:pPr>
        <w:pStyle w:val="Tesis"/>
        <w:ind w:firstLine="0"/>
        <w:jc w:val="center"/>
      </w:pPr>
      <w:r>
        <w:rPr>
          <w:b/>
          <w:bCs/>
        </w:rPr>
        <w:t>Fuente:</w:t>
      </w:r>
      <w:r>
        <w:t xml:space="preserve"> Acurero, Araujo, Montiel (2025)</w:t>
      </w:r>
    </w:p>
    <w:p w14:paraId="18F9894E" w14:textId="77777777" w:rsidR="00687687" w:rsidRDefault="00687687" w:rsidP="00687687">
      <w:pPr>
        <w:pStyle w:val="Tesis"/>
        <w:spacing w:line="240" w:lineRule="auto"/>
        <w:ind w:firstLine="0"/>
        <w:jc w:val="center"/>
      </w:pPr>
    </w:p>
    <w:p w14:paraId="03E821D3" w14:textId="53FA6346" w:rsidR="00724C11" w:rsidRDefault="006F2D4B" w:rsidP="00724C11">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abajo </w:t>
      </w:r>
      <w:r w:rsidR="00B004C1">
        <w:lastRenderedPageBreak/>
        <w:t>del botón de “Iniciar Sesión” estará la opción para crear un perfil nuevo.</w:t>
      </w:r>
    </w:p>
    <w:p w14:paraId="4F03A9E5" w14:textId="77777777" w:rsidR="00687687" w:rsidRPr="00724C11" w:rsidRDefault="00687687" w:rsidP="00687687">
      <w:pPr>
        <w:pStyle w:val="Tesis"/>
        <w:spacing w:line="240" w:lineRule="auto"/>
      </w:pPr>
    </w:p>
    <w:p w14:paraId="6A311221" w14:textId="4E393662" w:rsidR="00E232EA" w:rsidRDefault="00E232EA" w:rsidP="002B6604">
      <w:pPr>
        <w:pStyle w:val="Tesis"/>
        <w:spacing w:line="240" w:lineRule="auto"/>
        <w:ind w:firstLine="0"/>
        <w:jc w:val="center"/>
        <w:rPr>
          <w:lang w:val="es-ES_tradnl"/>
        </w:rPr>
      </w:pPr>
      <w:r>
        <w:rPr>
          <w:noProof/>
          <w:lang w:eastAsia="es-VE"/>
          <w14:ligatures w14:val="standardContextual"/>
        </w:rPr>
        <w:drawing>
          <wp:inline distT="0" distB="0" distL="0" distR="0" wp14:anchorId="13E829E0" wp14:editId="6A521219">
            <wp:extent cx="3600000" cy="2191794"/>
            <wp:effectExtent l="19050" t="19050" r="19685" b="1841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5" cstate="print">
                      <a:extLst>
                        <a:ext uri="{28A0092B-C50C-407E-A947-70E740481C1C}">
                          <a14:useLocalDpi xmlns:a14="http://schemas.microsoft.com/office/drawing/2010/main" val="0"/>
                        </a:ext>
                      </a:extLst>
                    </a:blip>
                    <a:srcRect l="7283" t="2426" r="7125" b="4893"/>
                    <a:stretch/>
                  </pic:blipFill>
                  <pic:spPr bwMode="auto">
                    <a:xfrm>
                      <a:off x="0" y="0"/>
                      <a:ext cx="3600000" cy="219179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5150DD" w14:textId="73570756" w:rsidR="00E232EA" w:rsidRDefault="00E232EA" w:rsidP="00E232EA">
      <w:pPr>
        <w:pStyle w:val="Tesis"/>
        <w:spacing w:line="240" w:lineRule="auto"/>
        <w:ind w:firstLine="0"/>
        <w:jc w:val="center"/>
        <w:rPr>
          <w:b/>
          <w:bCs/>
        </w:rPr>
      </w:pPr>
      <w:r>
        <w:rPr>
          <w:b/>
          <w:bCs/>
        </w:rPr>
        <w:t xml:space="preserve">FIGURA </w:t>
      </w:r>
      <w:r w:rsidR="007C23D4">
        <w:rPr>
          <w:b/>
          <w:bCs/>
        </w:rPr>
        <w:t>1</w:t>
      </w:r>
      <w:r w:rsidR="00EB010E">
        <w:rPr>
          <w:b/>
          <w:bCs/>
        </w:rPr>
        <w:t>8</w:t>
      </w:r>
      <w:r w:rsidR="000F38E5">
        <w:rPr>
          <w:b/>
          <w:bCs/>
        </w:rPr>
        <w:t xml:space="preserve">. </w:t>
      </w:r>
      <w:r w:rsidR="000F38E5" w:rsidRPr="00132CC7">
        <w:t>Pantalla de Registro</w:t>
      </w:r>
    </w:p>
    <w:p w14:paraId="177EB318" w14:textId="1CFC709C" w:rsidR="00E90930" w:rsidRPr="007F31FF" w:rsidRDefault="008641F4" w:rsidP="007F31FF">
      <w:pPr>
        <w:pStyle w:val="Tesis"/>
        <w:ind w:firstLine="0"/>
        <w:jc w:val="center"/>
      </w:pPr>
      <w:r>
        <w:rPr>
          <w:b/>
          <w:bCs/>
        </w:rPr>
        <w:t>Fuente:</w:t>
      </w:r>
      <w:r>
        <w:t xml:space="preserve"> Acurero, Araujo, Montiel (2025)</w:t>
      </w:r>
    </w:p>
    <w:p w14:paraId="21425021" w14:textId="53570FDB" w:rsidR="00FC6C4B" w:rsidRDefault="0083551F" w:rsidP="004059FA">
      <w:pPr>
        <w:pStyle w:val="Tesis"/>
      </w:pPr>
      <w:r>
        <w:t xml:space="preserve">En la figura </w:t>
      </w:r>
      <w:r w:rsidR="00B82439">
        <w:t>18</w:t>
      </w:r>
      <w:r>
        <w:t xml:space="preserve"> est</w:t>
      </w:r>
      <w:r w:rsidR="00FC6C4B">
        <w:t>á</w:t>
      </w:r>
      <w:r>
        <w:t xml:space="preserve"> la pantalla de registro de usuario, en donde se pide 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534E4888" w14:textId="77777777" w:rsidR="00687687" w:rsidRPr="004059FA" w:rsidRDefault="00687687" w:rsidP="00687687">
      <w:pPr>
        <w:pStyle w:val="Tesis"/>
        <w:spacing w:line="240" w:lineRule="auto"/>
        <w:ind w:firstLine="0"/>
      </w:pPr>
    </w:p>
    <w:p w14:paraId="65B86D86" w14:textId="53EC09D7"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173C109A" wp14:editId="24BC63EC">
            <wp:extent cx="3600000" cy="1882055"/>
            <wp:effectExtent l="19050" t="19050" r="19685" b="2349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6" cstate="print">
                      <a:extLst>
                        <a:ext uri="{28A0092B-C50C-407E-A947-70E740481C1C}">
                          <a14:useLocalDpi xmlns:a14="http://schemas.microsoft.com/office/drawing/2010/main" val="0"/>
                        </a:ext>
                      </a:extLst>
                    </a:blip>
                    <a:srcRect t="2228" b="4794"/>
                    <a:stretch>
                      <a:fillRect/>
                    </a:stretch>
                  </pic:blipFill>
                  <pic:spPr bwMode="auto">
                    <a:xfrm>
                      <a:off x="0" y="0"/>
                      <a:ext cx="3600000" cy="188205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9075014" w14:textId="6CC16F91" w:rsidR="00E90930" w:rsidRDefault="00E90930" w:rsidP="00E90930">
      <w:pPr>
        <w:pStyle w:val="Tesis"/>
        <w:spacing w:line="240" w:lineRule="auto"/>
        <w:ind w:firstLine="0"/>
        <w:jc w:val="center"/>
        <w:rPr>
          <w:b/>
          <w:bCs/>
        </w:rPr>
      </w:pPr>
      <w:r>
        <w:rPr>
          <w:b/>
          <w:bCs/>
        </w:rPr>
        <w:t xml:space="preserve">FIGURA </w:t>
      </w:r>
      <w:r w:rsidR="007C23D4">
        <w:rPr>
          <w:b/>
          <w:bCs/>
        </w:rPr>
        <w:t>1</w:t>
      </w:r>
      <w:r w:rsidR="00EB010E">
        <w:rPr>
          <w:b/>
          <w:bCs/>
        </w:rPr>
        <w:t>9</w:t>
      </w:r>
      <w:r>
        <w:rPr>
          <w:b/>
          <w:bCs/>
        </w:rPr>
        <w:t xml:space="preserve">. </w:t>
      </w:r>
      <w:r w:rsidRPr="00132CC7">
        <w:t>Pantalla Principal</w:t>
      </w:r>
    </w:p>
    <w:p w14:paraId="66F7ADC1" w14:textId="01F84337" w:rsidR="00687687" w:rsidRDefault="008641F4" w:rsidP="00687687">
      <w:pPr>
        <w:pStyle w:val="Tesis"/>
        <w:ind w:firstLine="0"/>
        <w:jc w:val="center"/>
      </w:pPr>
      <w:r>
        <w:rPr>
          <w:b/>
          <w:bCs/>
        </w:rPr>
        <w:t>Fuente:</w:t>
      </w:r>
      <w:r>
        <w:t xml:space="preserve"> Acurero, Araujo, Montiel (2025)</w:t>
      </w:r>
    </w:p>
    <w:p w14:paraId="0310AD95" w14:textId="69334D70" w:rsidR="00350F58" w:rsidRDefault="002B6604" w:rsidP="004059F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 xml:space="preserve">sesión, a la </w:t>
      </w:r>
      <w:r w:rsidR="00635794">
        <w:lastRenderedPageBreak/>
        <w:t>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4A391760" w14:textId="77777777" w:rsidR="004059FA" w:rsidRPr="004059FA" w:rsidRDefault="004059FA" w:rsidP="00687687">
      <w:pPr>
        <w:pStyle w:val="Tesis"/>
        <w:spacing w:line="240" w:lineRule="auto"/>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5E078E8D" wp14:editId="24C5874F">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7"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6C5983B" w14:textId="53E1FB4C" w:rsidR="00F54663" w:rsidRDefault="00F54663" w:rsidP="00F54663">
      <w:pPr>
        <w:pStyle w:val="Tesis"/>
        <w:spacing w:line="240" w:lineRule="auto"/>
        <w:ind w:firstLine="0"/>
        <w:jc w:val="center"/>
        <w:rPr>
          <w:b/>
          <w:bCs/>
        </w:rPr>
      </w:pPr>
      <w:r>
        <w:rPr>
          <w:b/>
          <w:bCs/>
        </w:rPr>
        <w:t xml:space="preserve">FIGURA </w:t>
      </w:r>
      <w:r w:rsidR="00EB010E">
        <w:rPr>
          <w:b/>
          <w:bCs/>
        </w:rPr>
        <w:t>20</w:t>
      </w:r>
      <w:r>
        <w:rPr>
          <w:b/>
          <w:bCs/>
        </w:rPr>
        <w:t xml:space="preserve">. </w:t>
      </w:r>
      <w:r w:rsidRPr="00132CC7">
        <w:t xml:space="preserve">Pantalla de </w:t>
      </w:r>
      <w:r w:rsidR="00874A22" w:rsidRPr="00132CC7">
        <w:t>Perfil</w:t>
      </w:r>
    </w:p>
    <w:p w14:paraId="1EAE7E54" w14:textId="38487A97" w:rsidR="00B82439" w:rsidRPr="00687687" w:rsidRDefault="00C23B36" w:rsidP="00AC1256">
      <w:pPr>
        <w:pStyle w:val="Tesis"/>
        <w:ind w:firstLine="0"/>
        <w:jc w:val="center"/>
      </w:pPr>
      <w:r>
        <w:rPr>
          <w:b/>
          <w:bCs/>
        </w:rPr>
        <w:t>Fuente:</w:t>
      </w:r>
      <w:r>
        <w:t xml:space="preserve"> Acurero, Araujo, Montiel (2025)</w:t>
      </w:r>
    </w:p>
    <w:p w14:paraId="345DB082" w14:textId="3108E7DE"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097FDEBC" wp14:editId="43535E41">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8"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579C6D2" w14:textId="1F72628F" w:rsidR="00E90930" w:rsidRDefault="00E90930" w:rsidP="00E90930">
      <w:pPr>
        <w:pStyle w:val="Tesis"/>
        <w:spacing w:line="240" w:lineRule="auto"/>
        <w:ind w:firstLine="0"/>
        <w:jc w:val="center"/>
        <w:rPr>
          <w:b/>
          <w:bCs/>
        </w:rPr>
      </w:pPr>
      <w:r>
        <w:rPr>
          <w:b/>
          <w:bCs/>
        </w:rPr>
        <w:t xml:space="preserve">FIGURA </w:t>
      </w:r>
      <w:r w:rsidR="00EB010E">
        <w:rPr>
          <w:b/>
          <w:bCs/>
        </w:rPr>
        <w:t>21</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5875E164" w14:textId="77777777" w:rsidR="00B82439" w:rsidRDefault="00B82439" w:rsidP="00E857C8">
      <w:pPr>
        <w:pStyle w:val="Tesis"/>
        <w:spacing w:line="360" w:lineRule="auto"/>
        <w:ind w:firstLine="0"/>
        <w:jc w:val="center"/>
      </w:pPr>
    </w:p>
    <w:p w14:paraId="7E0AA5A2" w14:textId="5D577349" w:rsidR="007B3D79" w:rsidRPr="007F31FF" w:rsidRDefault="00AC1256" w:rsidP="00DB1E81">
      <w:pPr>
        <w:pStyle w:val="Tesis"/>
      </w:pPr>
      <w:r>
        <w:t xml:space="preserve">En la figura 20 se muestra el perfil del usuario con toda su información, además de su icono personalizado, el cual puede cambiar de color e icono. Continuando con </w:t>
      </w:r>
      <w:r w:rsidR="00E857C8">
        <w:t xml:space="preserve">la </w:t>
      </w:r>
      <w:r w:rsidR="00CF1F65">
        <w:t>21</w:t>
      </w:r>
      <w:r w:rsidR="00E857C8">
        <w:t xml:space="preserve">, se visualizan todas las etapas que posee la aplicación, </w:t>
      </w:r>
      <w:r w:rsidR="00E857C8">
        <w:lastRenderedPageBreak/>
        <w:t>indicando el orden en el que se van desbloqueando y los temas matemáticos que abarcan, al elegir una etapa, el usuario es redirigido a la pantalla de la etapa mostrando los niveles de esa etapa</w:t>
      </w:r>
      <w:r w:rsidR="007144B1">
        <w:t>.</w:t>
      </w:r>
    </w:p>
    <w:p w14:paraId="64F67B93" w14:textId="77777777" w:rsidR="00DB1E81" w:rsidRDefault="00DB1E81" w:rsidP="00E90930">
      <w:pPr>
        <w:pStyle w:val="Tesis"/>
        <w:spacing w:line="240" w:lineRule="auto"/>
        <w:ind w:firstLine="0"/>
        <w:jc w:val="center"/>
        <w:rPr>
          <w:noProof/>
          <w:lang w:eastAsia="es-VE"/>
          <w14:ligatures w14:val="standardContextual"/>
        </w:rPr>
      </w:pPr>
    </w:p>
    <w:p w14:paraId="2F5BF367" w14:textId="0715A8B9" w:rsidR="00E90930" w:rsidRDefault="00E90930" w:rsidP="00DB1E81">
      <w:pPr>
        <w:pStyle w:val="Tesis"/>
        <w:spacing w:line="240" w:lineRule="auto"/>
        <w:ind w:firstLine="0"/>
        <w:jc w:val="center"/>
        <w:rPr>
          <w:lang w:val="es-ES_tradnl"/>
        </w:rPr>
      </w:pPr>
      <w:r>
        <w:rPr>
          <w:noProof/>
          <w:lang w:eastAsia="es-VE"/>
          <w14:ligatures w14:val="standardContextual"/>
        </w:rPr>
        <w:drawing>
          <wp:inline distT="0" distB="0" distL="0" distR="0" wp14:anchorId="2181C3C6" wp14:editId="101244B9">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49"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7929DF" w14:textId="023BDA86" w:rsidR="00E90930" w:rsidRDefault="00E90930" w:rsidP="00E90930">
      <w:pPr>
        <w:pStyle w:val="Tesis"/>
        <w:spacing w:line="240" w:lineRule="auto"/>
        <w:ind w:firstLine="0"/>
        <w:jc w:val="center"/>
        <w:rPr>
          <w:b/>
          <w:bCs/>
        </w:rPr>
      </w:pPr>
      <w:r>
        <w:rPr>
          <w:b/>
          <w:bCs/>
        </w:rPr>
        <w:t xml:space="preserve">FIGURA </w:t>
      </w:r>
      <w:r w:rsidR="00EB010E">
        <w:rPr>
          <w:b/>
          <w:bCs/>
        </w:rPr>
        <w:t>22</w:t>
      </w:r>
      <w:r>
        <w:rPr>
          <w:b/>
          <w:bCs/>
        </w:rPr>
        <w:t xml:space="preserve">. </w:t>
      </w:r>
      <w:r w:rsidRPr="00132CC7">
        <w:t>Pantalla de Biblioteca</w:t>
      </w:r>
    </w:p>
    <w:p w14:paraId="4EF96C9B" w14:textId="1B75B8B2" w:rsidR="00E90930" w:rsidRDefault="00C23B36" w:rsidP="007F31FF">
      <w:pPr>
        <w:pStyle w:val="Tesis"/>
        <w:ind w:firstLine="0"/>
        <w:jc w:val="center"/>
      </w:pPr>
      <w:r>
        <w:rPr>
          <w:b/>
          <w:bCs/>
        </w:rPr>
        <w:t>Fuente:</w:t>
      </w:r>
      <w:r>
        <w:t xml:space="preserve"> Acurero, Araujo, Montiel (2025)</w:t>
      </w:r>
    </w:p>
    <w:p w14:paraId="385C0520" w14:textId="77777777" w:rsidR="007B3D79" w:rsidRDefault="007B3D79" w:rsidP="007B3D79">
      <w:pPr>
        <w:pStyle w:val="Tesis"/>
        <w:spacing w:line="240" w:lineRule="auto"/>
        <w:ind w:firstLine="0"/>
        <w:jc w:val="center"/>
        <w:rPr>
          <w:lang w:val="es-ES_tradnl"/>
        </w:rPr>
      </w:pPr>
    </w:p>
    <w:p w14:paraId="787C81D9" w14:textId="4F245A5E" w:rsidR="007F31FF" w:rsidRDefault="007F31FF" w:rsidP="00B82439">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6F093A77" w14:textId="77777777" w:rsidR="007B3D79" w:rsidRPr="007F31FF" w:rsidRDefault="007B3D79"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AB113D2" wp14:editId="15F64B88">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50"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103AE67" w14:textId="4D3B0099" w:rsidR="00F54663" w:rsidRDefault="00F54663" w:rsidP="00F54663">
      <w:pPr>
        <w:pStyle w:val="Tesis"/>
        <w:spacing w:line="240" w:lineRule="auto"/>
        <w:ind w:firstLine="0"/>
        <w:jc w:val="center"/>
        <w:rPr>
          <w:b/>
          <w:bCs/>
        </w:rPr>
      </w:pPr>
      <w:r>
        <w:rPr>
          <w:b/>
          <w:bCs/>
        </w:rPr>
        <w:t xml:space="preserve">FIGURA </w:t>
      </w:r>
      <w:r w:rsidR="00EB010E">
        <w:rPr>
          <w:b/>
          <w:bCs/>
        </w:rPr>
        <w:t>23</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373AD2" w14:textId="038D5470" w:rsidR="00F54663" w:rsidRDefault="007F31FF" w:rsidP="005D3B1E">
      <w:pPr>
        <w:pStyle w:val="Tesis"/>
      </w:pPr>
      <w:r>
        <w:lastRenderedPageBreak/>
        <w:t>El apartado de la personalización se muestran las opciones de icono 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43A8F66" wp14:editId="100A5975">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51"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6F9925F" w14:textId="6B92D715" w:rsidR="00F54663" w:rsidRDefault="00F54663" w:rsidP="00F54663">
      <w:pPr>
        <w:pStyle w:val="Tesis"/>
        <w:spacing w:line="240" w:lineRule="auto"/>
        <w:ind w:firstLine="0"/>
        <w:jc w:val="center"/>
        <w:rPr>
          <w:b/>
          <w:bCs/>
        </w:rPr>
      </w:pPr>
      <w:r>
        <w:rPr>
          <w:b/>
          <w:bCs/>
        </w:rPr>
        <w:t xml:space="preserve">FIGURA </w:t>
      </w:r>
      <w:r w:rsidR="007C23D4">
        <w:rPr>
          <w:b/>
          <w:bCs/>
        </w:rPr>
        <w:t>2</w:t>
      </w:r>
      <w:r w:rsidR="00EB010E">
        <w:rPr>
          <w:b/>
          <w:bCs/>
        </w:rPr>
        <w:t>4</w:t>
      </w:r>
      <w:r>
        <w:rPr>
          <w:b/>
          <w:bCs/>
        </w:rPr>
        <w:t xml:space="preserve">. </w:t>
      </w:r>
      <w:r w:rsidRPr="00132CC7">
        <w:t>Pantalla de Logros</w:t>
      </w:r>
    </w:p>
    <w:p w14:paraId="78C8076A" w14:textId="797E92C3" w:rsidR="005D3B1E" w:rsidRDefault="00C23B36" w:rsidP="00C56A7F">
      <w:pPr>
        <w:pStyle w:val="Tesis"/>
        <w:ind w:firstLine="0"/>
        <w:jc w:val="center"/>
      </w:pPr>
      <w:r>
        <w:rPr>
          <w:b/>
          <w:bCs/>
        </w:rPr>
        <w:t>Fuente:</w:t>
      </w:r>
      <w:r>
        <w:t xml:space="preserve"> Acurero, Araujo, Montiel (2025)</w:t>
      </w:r>
    </w:p>
    <w:p w14:paraId="29E4429B" w14:textId="77777777" w:rsidR="007B3D79" w:rsidRDefault="007B3D79" w:rsidP="007B3D79">
      <w:pPr>
        <w:pStyle w:val="Tesis"/>
        <w:spacing w:line="240" w:lineRule="auto"/>
        <w:ind w:firstLine="0"/>
        <w:jc w:val="center"/>
      </w:pPr>
    </w:p>
    <w:p w14:paraId="21D6A6F2" w14:textId="77777777" w:rsidR="007B3D79" w:rsidRDefault="005D3B1E" w:rsidP="007B3D79">
      <w:pPr>
        <w:pStyle w:val="Tesis"/>
      </w:pPr>
      <w:r>
        <w:t xml:space="preserve">En la última pantalla se localizan los logros que pueden desbloquear los usuarios por realizar ciertas acciones o alcanzar o superar etapas en específico, incluyendo el progreso que llevan en cada logro hasta </w:t>
      </w:r>
      <w:proofErr w:type="spellStart"/>
      <w:r>
        <w:t>completarlos.</w:t>
      </w:r>
      <w:r w:rsidR="00F45A22">
        <w:t>Una</w:t>
      </w:r>
      <w:proofErr w:type="spellEnd"/>
      <w:r w:rsidR="00F45A22">
        <w:t xml:space="preserve">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p>
    <w:p w14:paraId="0B219E48" w14:textId="76DF9DDB"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 xml:space="preserve">re </w:t>
      </w:r>
      <w:r w:rsidR="00900CA6">
        <w:lastRenderedPageBreak/>
        <w:t>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862478">
        <w:t>.</w:t>
      </w:r>
    </w:p>
    <w:p w14:paraId="4142BF55" w14:textId="77777777" w:rsidR="007B3D79" w:rsidRDefault="007B3D79" w:rsidP="007B3D79">
      <w:pPr>
        <w:pStyle w:val="Tesis"/>
        <w:spacing w:line="240" w:lineRule="auto"/>
        <w:ind w:firstLine="0"/>
      </w:pPr>
    </w:p>
    <w:p w14:paraId="61E005A5" w14:textId="7B5227E0" w:rsidR="00AD3DC7" w:rsidRPr="00AD3DC7" w:rsidRDefault="00AD3DC7" w:rsidP="00467A67">
      <w:pPr>
        <w:jc w:val="center"/>
        <w:rPr>
          <w:b/>
          <w:bCs/>
        </w:rPr>
      </w:pPr>
      <w:r>
        <w:rPr>
          <w:b/>
          <w:bCs/>
        </w:rPr>
        <w:t>CUADRO 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7212B881" w14:textId="4D1F5EAA" w:rsidR="0010205E" w:rsidRDefault="00C23B36" w:rsidP="0061321C">
      <w:pPr>
        <w:pStyle w:val="Tesis"/>
        <w:ind w:firstLine="0"/>
      </w:pPr>
      <w:r>
        <w:rPr>
          <w:b/>
          <w:bCs/>
        </w:rPr>
        <w:t>Fuente:</w:t>
      </w:r>
      <w:r>
        <w:t xml:space="preserve"> Acurero, Araujo, Montiel (2025)</w:t>
      </w:r>
      <w:r w:rsidR="007F61D1">
        <w:t>.</w:t>
      </w:r>
    </w:p>
    <w:p w14:paraId="72228B75" w14:textId="77777777" w:rsidR="00EB010E" w:rsidRDefault="00EB010E" w:rsidP="00EB010E">
      <w:pPr>
        <w:pStyle w:val="Tesis"/>
        <w:spacing w:line="240" w:lineRule="auto"/>
        <w:ind w:firstLine="0"/>
      </w:pPr>
    </w:p>
    <w:p w14:paraId="4E5D652D" w14:textId="77777777" w:rsidR="007B3D79" w:rsidRDefault="007B3D79" w:rsidP="00EB010E">
      <w:pPr>
        <w:pStyle w:val="Tesis"/>
        <w:spacing w:line="240" w:lineRule="auto"/>
        <w:ind w:firstLine="0"/>
      </w:pPr>
    </w:p>
    <w:p w14:paraId="30E3B9E2" w14:textId="77777777" w:rsidR="007B3D79" w:rsidRDefault="007B3D79" w:rsidP="00EB010E">
      <w:pPr>
        <w:pStyle w:val="Tesis"/>
        <w:spacing w:line="240" w:lineRule="auto"/>
        <w:ind w:firstLine="0"/>
      </w:pP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lastRenderedPageBreak/>
        <w:t xml:space="preserve">1.1.5. </w:t>
      </w:r>
      <w:r w:rsidR="0061321C">
        <w:rPr>
          <w:b/>
          <w:bCs/>
        </w:rPr>
        <w:t>FASE V: DESPLIEGUE</w:t>
      </w: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headerReference w:type="default" r:id="rId52"/>
      <w:footerReference w:type="default" r:id="rId53"/>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082EE" w14:textId="77777777" w:rsidR="00B640D2" w:rsidRDefault="00B640D2" w:rsidP="00910A01">
      <w:r>
        <w:separator/>
      </w:r>
    </w:p>
  </w:endnote>
  <w:endnote w:type="continuationSeparator" w:id="0">
    <w:p w14:paraId="492AE85F" w14:textId="77777777" w:rsidR="00B640D2" w:rsidRDefault="00B640D2"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DC51" w14:textId="389CA199" w:rsidR="005A1A97" w:rsidRDefault="005A1A97">
    <w:pPr>
      <w:pStyle w:val="Piedepgina"/>
      <w:jc w:val="center"/>
    </w:pPr>
  </w:p>
  <w:p w14:paraId="00D8729A" w14:textId="1FFB4B56" w:rsidR="005A1A97" w:rsidRPr="005A1A97" w:rsidRDefault="005A1A97">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71130"/>
      <w:docPartObj>
        <w:docPartGallery w:val="Page Numbers (Bottom of Page)"/>
        <w:docPartUnique/>
      </w:docPartObj>
    </w:sdtPr>
    <w:sdtContent>
      <w:p w14:paraId="66C62999" w14:textId="77777777" w:rsidR="005A1A97" w:rsidRDefault="005A1A97">
        <w:pPr>
          <w:pStyle w:val="Piedepgina"/>
          <w:jc w:val="center"/>
        </w:pPr>
        <w:r>
          <w:fldChar w:fldCharType="begin"/>
        </w:r>
        <w:r>
          <w:instrText>PAGE   \* MERGEFORMAT</w:instrText>
        </w:r>
        <w:r>
          <w:fldChar w:fldCharType="separate"/>
        </w:r>
        <w:r>
          <w:rPr>
            <w:lang w:val="es-MX"/>
          </w:rPr>
          <w:t>2</w:t>
        </w:r>
        <w:r>
          <w:fldChar w:fldCharType="end"/>
        </w:r>
      </w:p>
    </w:sdtContent>
  </w:sdt>
  <w:p w14:paraId="5B36AF0B" w14:textId="77777777" w:rsidR="005A1A97" w:rsidRPr="005A1A97" w:rsidRDefault="005A1A97">
    <w:pPr>
      <w:pStyle w:val="Piedepgina"/>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A3F0" w14:textId="44BE38C8" w:rsidR="005A1A97" w:rsidRDefault="005A1A97" w:rsidP="005A1A97">
    <w:pPr>
      <w:pStyle w:val="Piedepgina"/>
    </w:pPr>
  </w:p>
  <w:p w14:paraId="56531E81" w14:textId="77777777" w:rsidR="005A1A97" w:rsidRPr="005A1A97" w:rsidRDefault="005A1A97">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00392" w14:textId="77777777" w:rsidR="00B640D2" w:rsidRDefault="00B640D2" w:rsidP="00910A01">
      <w:r>
        <w:separator/>
      </w:r>
    </w:p>
  </w:footnote>
  <w:footnote w:type="continuationSeparator" w:id="0">
    <w:p w14:paraId="035F0445" w14:textId="77777777" w:rsidR="00B640D2" w:rsidRDefault="00B640D2" w:rsidP="00910A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B4276" w14:textId="77777777" w:rsidR="005A1A97" w:rsidRDefault="005A1A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526470"/>
      <w:docPartObj>
        <w:docPartGallery w:val="Page Numbers (Top of Page)"/>
        <w:docPartUnique/>
      </w:docPartObj>
    </w:sdtPr>
    <w:sdtContent>
      <w:p w14:paraId="42886D6D" w14:textId="046E8249" w:rsidR="005A1A97" w:rsidRDefault="005A1A97">
        <w:pPr>
          <w:pStyle w:val="Encabezado"/>
          <w:jc w:val="right"/>
        </w:pPr>
        <w:r>
          <w:fldChar w:fldCharType="begin"/>
        </w:r>
        <w:r>
          <w:instrText>PAGE   \* MERGEFORMAT</w:instrText>
        </w:r>
        <w:r>
          <w:fldChar w:fldCharType="separate"/>
        </w:r>
        <w:r>
          <w:rPr>
            <w:lang w:val="es-MX"/>
          </w:rPr>
          <w:t>2</w:t>
        </w:r>
        <w:r>
          <w:fldChar w:fldCharType="end"/>
        </w:r>
      </w:p>
    </w:sdtContent>
  </w:sdt>
  <w:p w14:paraId="54CEF23F" w14:textId="77777777" w:rsidR="005A1A97" w:rsidRDefault="005A1A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822876">
    <w:abstractNumId w:val="1"/>
  </w:num>
  <w:num w:numId="2" w16cid:durableId="57556500">
    <w:abstractNumId w:val="0"/>
  </w:num>
  <w:num w:numId="3" w16cid:durableId="1767769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31F"/>
    <w:rsid w:val="00007619"/>
    <w:rsid w:val="00015828"/>
    <w:rsid w:val="00017385"/>
    <w:rsid w:val="0001744D"/>
    <w:rsid w:val="00017EAF"/>
    <w:rsid w:val="00017F58"/>
    <w:rsid w:val="00023E6A"/>
    <w:rsid w:val="00040FA6"/>
    <w:rsid w:val="000530E2"/>
    <w:rsid w:val="00055E60"/>
    <w:rsid w:val="00061CFD"/>
    <w:rsid w:val="00063538"/>
    <w:rsid w:val="00075872"/>
    <w:rsid w:val="00076AF3"/>
    <w:rsid w:val="000849EA"/>
    <w:rsid w:val="00095E71"/>
    <w:rsid w:val="000A23DB"/>
    <w:rsid w:val="000B04E1"/>
    <w:rsid w:val="000B1A6D"/>
    <w:rsid w:val="000B4924"/>
    <w:rsid w:val="000C3978"/>
    <w:rsid w:val="000D231F"/>
    <w:rsid w:val="000D4ECD"/>
    <w:rsid w:val="000D619C"/>
    <w:rsid w:val="000D7CC4"/>
    <w:rsid w:val="000E645B"/>
    <w:rsid w:val="000F38CB"/>
    <w:rsid w:val="000F38E5"/>
    <w:rsid w:val="000F3A82"/>
    <w:rsid w:val="0010205E"/>
    <w:rsid w:val="00103D1A"/>
    <w:rsid w:val="00106E8E"/>
    <w:rsid w:val="00113BD9"/>
    <w:rsid w:val="00116A36"/>
    <w:rsid w:val="0012544F"/>
    <w:rsid w:val="00125510"/>
    <w:rsid w:val="00132CC7"/>
    <w:rsid w:val="00140764"/>
    <w:rsid w:val="001408D4"/>
    <w:rsid w:val="0016063B"/>
    <w:rsid w:val="00167681"/>
    <w:rsid w:val="00172356"/>
    <w:rsid w:val="00172734"/>
    <w:rsid w:val="0017378E"/>
    <w:rsid w:val="00185E86"/>
    <w:rsid w:val="001952DA"/>
    <w:rsid w:val="0019715C"/>
    <w:rsid w:val="001A0BBB"/>
    <w:rsid w:val="001A2A52"/>
    <w:rsid w:val="001B34DD"/>
    <w:rsid w:val="001B4825"/>
    <w:rsid w:val="001B5C02"/>
    <w:rsid w:val="001B79BD"/>
    <w:rsid w:val="001C5386"/>
    <w:rsid w:val="001D6FF1"/>
    <w:rsid w:val="001E34E2"/>
    <w:rsid w:val="001F0373"/>
    <w:rsid w:val="001F2CD6"/>
    <w:rsid w:val="002007E2"/>
    <w:rsid w:val="00203A69"/>
    <w:rsid w:val="00210510"/>
    <w:rsid w:val="0022095F"/>
    <w:rsid w:val="00222518"/>
    <w:rsid w:val="0022336D"/>
    <w:rsid w:val="00225C31"/>
    <w:rsid w:val="00230F16"/>
    <w:rsid w:val="00237498"/>
    <w:rsid w:val="00254C7F"/>
    <w:rsid w:val="00263D5E"/>
    <w:rsid w:val="002827B8"/>
    <w:rsid w:val="002863F6"/>
    <w:rsid w:val="002A5078"/>
    <w:rsid w:val="002B6604"/>
    <w:rsid w:val="002C4F93"/>
    <w:rsid w:val="002C512E"/>
    <w:rsid w:val="002C694B"/>
    <w:rsid w:val="002D183D"/>
    <w:rsid w:val="002E2445"/>
    <w:rsid w:val="002F53FB"/>
    <w:rsid w:val="002F57D8"/>
    <w:rsid w:val="002F5A8C"/>
    <w:rsid w:val="002F5AB2"/>
    <w:rsid w:val="003138B5"/>
    <w:rsid w:val="0034614F"/>
    <w:rsid w:val="00350F58"/>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40214B"/>
    <w:rsid w:val="004050F1"/>
    <w:rsid w:val="004059FA"/>
    <w:rsid w:val="00413B68"/>
    <w:rsid w:val="00425D33"/>
    <w:rsid w:val="004278DB"/>
    <w:rsid w:val="00431AD3"/>
    <w:rsid w:val="00433C63"/>
    <w:rsid w:val="00434EB9"/>
    <w:rsid w:val="00437C6A"/>
    <w:rsid w:val="004464A5"/>
    <w:rsid w:val="004544DE"/>
    <w:rsid w:val="00467A67"/>
    <w:rsid w:val="0047369D"/>
    <w:rsid w:val="00475F57"/>
    <w:rsid w:val="00476C2E"/>
    <w:rsid w:val="00481E76"/>
    <w:rsid w:val="0049191E"/>
    <w:rsid w:val="00495AA7"/>
    <w:rsid w:val="004A17B7"/>
    <w:rsid w:val="004A5A9B"/>
    <w:rsid w:val="004B5477"/>
    <w:rsid w:val="004B6895"/>
    <w:rsid w:val="004F023F"/>
    <w:rsid w:val="004F20DE"/>
    <w:rsid w:val="004F6351"/>
    <w:rsid w:val="00516097"/>
    <w:rsid w:val="00524325"/>
    <w:rsid w:val="00531160"/>
    <w:rsid w:val="00532622"/>
    <w:rsid w:val="005370FB"/>
    <w:rsid w:val="00547BFB"/>
    <w:rsid w:val="00551730"/>
    <w:rsid w:val="00554746"/>
    <w:rsid w:val="00557E1B"/>
    <w:rsid w:val="00561E91"/>
    <w:rsid w:val="0056537A"/>
    <w:rsid w:val="005843EB"/>
    <w:rsid w:val="005931B6"/>
    <w:rsid w:val="005A1A97"/>
    <w:rsid w:val="005A635D"/>
    <w:rsid w:val="005C74BA"/>
    <w:rsid w:val="005D2B1B"/>
    <w:rsid w:val="005D3464"/>
    <w:rsid w:val="005D3B1E"/>
    <w:rsid w:val="005E37B1"/>
    <w:rsid w:val="005E4253"/>
    <w:rsid w:val="00600031"/>
    <w:rsid w:val="006024FA"/>
    <w:rsid w:val="00604EB8"/>
    <w:rsid w:val="0061321C"/>
    <w:rsid w:val="00613CE4"/>
    <w:rsid w:val="00621FE8"/>
    <w:rsid w:val="00635794"/>
    <w:rsid w:val="006360EC"/>
    <w:rsid w:val="006428D1"/>
    <w:rsid w:val="00644491"/>
    <w:rsid w:val="0064554C"/>
    <w:rsid w:val="006519FF"/>
    <w:rsid w:val="0065333C"/>
    <w:rsid w:val="00655234"/>
    <w:rsid w:val="006628DC"/>
    <w:rsid w:val="006730C3"/>
    <w:rsid w:val="00674BE5"/>
    <w:rsid w:val="00681B67"/>
    <w:rsid w:val="00687687"/>
    <w:rsid w:val="00687AFF"/>
    <w:rsid w:val="00687B2D"/>
    <w:rsid w:val="006A1E64"/>
    <w:rsid w:val="006C0097"/>
    <w:rsid w:val="006C0F30"/>
    <w:rsid w:val="006C140A"/>
    <w:rsid w:val="006C4815"/>
    <w:rsid w:val="006C49F3"/>
    <w:rsid w:val="006D0AF4"/>
    <w:rsid w:val="006D61B3"/>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6329"/>
    <w:rsid w:val="0075377E"/>
    <w:rsid w:val="007557CC"/>
    <w:rsid w:val="00764552"/>
    <w:rsid w:val="00774919"/>
    <w:rsid w:val="00781E38"/>
    <w:rsid w:val="00782268"/>
    <w:rsid w:val="007873E1"/>
    <w:rsid w:val="00792B0F"/>
    <w:rsid w:val="00793FA2"/>
    <w:rsid w:val="00795968"/>
    <w:rsid w:val="007A14F9"/>
    <w:rsid w:val="007B3D79"/>
    <w:rsid w:val="007C23D4"/>
    <w:rsid w:val="007C5B88"/>
    <w:rsid w:val="007C5FEF"/>
    <w:rsid w:val="007D046E"/>
    <w:rsid w:val="007D5CCB"/>
    <w:rsid w:val="007E432D"/>
    <w:rsid w:val="007E5361"/>
    <w:rsid w:val="007F0B3F"/>
    <w:rsid w:val="007F1210"/>
    <w:rsid w:val="007F31FF"/>
    <w:rsid w:val="007F61D1"/>
    <w:rsid w:val="00801A3F"/>
    <w:rsid w:val="00807CEA"/>
    <w:rsid w:val="00811965"/>
    <w:rsid w:val="00817F60"/>
    <w:rsid w:val="008213C1"/>
    <w:rsid w:val="008241FF"/>
    <w:rsid w:val="0083551F"/>
    <w:rsid w:val="008371EC"/>
    <w:rsid w:val="00837872"/>
    <w:rsid w:val="00845C4C"/>
    <w:rsid w:val="00852EE4"/>
    <w:rsid w:val="008544EA"/>
    <w:rsid w:val="00862478"/>
    <w:rsid w:val="008641F4"/>
    <w:rsid w:val="00874A22"/>
    <w:rsid w:val="00877888"/>
    <w:rsid w:val="00882782"/>
    <w:rsid w:val="008860DD"/>
    <w:rsid w:val="008A538A"/>
    <w:rsid w:val="008B0EE7"/>
    <w:rsid w:val="008C2340"/>
    <w:rsid w:val="008C30EA"/>
    <w:rsid w:val="008C3DBD"/>
    <w:rsid w:val="008C76AB"/>
    <w:rsid w:val="008D3F96"/>
    <w:rsid w:val="008D491B"/>
    <w:rsid w:val="008D795C"/>
    <w:rsid w:val="008E2D19"/>
    <w:rsid w:val="008F2DC8"/>
    <w:rsid w:val="008F5151"/>
    <w:rsid w:val="008F7F59"/>
    <w:rsid w:val="00900CA6"/>
    <w:rsid w:val="009044AF"/>
    <w:rsid w:val="00905BBF"/>
    <w:rsid w:val="00910590"/>
    <w:rsid w:val="00910A01"/>
    <w:rsid w:val="0091203C"/>
    <w:rsid w:val="009163AB"/>
    <w:rsid w:val="009202EA"/>
    <w:rsid w:val="0092126F"/>
    <w:rsid w:val="00921C83"/>
    <w:rsid w:val="0093262A"/>
    <w:rsid w:val="00932CF9"/>
    <w:rsid w:val="00935D2D"/>
    <w:rsid w:val="009428B7"/>
    <w:rsid w:val="00955EC5"/>
    <w:rsid w:val="00960053"/>
    <w:rsid w:val="009602EB"/>
    <w:rsid w:val="009611D5"/>
    <w:rsid w:val="00965B0C"/>
    <w:rsid w:val="00967C25"/>
    <w:rsid w:val="00973DA7"/>
    <w:rsid w:val="00974415"/>
    <w:rsid w:val="009909A4"/>
    <w:rsid w:val="009914AD"/>
    <w:rsid w:val="009920A6"/>
    <w:rsid w:val="00992361"/>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60B23"/>
    <w:rsid w:val="00A64A90"/>
    <w:rsid w:val="00A73601"/>
    <w:rsid w:val="00A75E50"/>
    <w:rsid w:val="00A80475"/>
    <w:rsid w:val="00A84615"/>
    <w:rsid w:val="00A934A4"/>
    <w:rsid w:val="00A97FAA"/>
    <w:rsid w:val="00AA11B9"/>
    <w:rsid w:val="00AA2D2A"/>
    <w:rsid w:val="00AC1256"/>
    <w:rsid w:val="00AC51A5"/>
    <w:rsid w:val="00AC5A78"/>
    <w:rsid w:val="00AD3DC7"/>
    <w:rsid w:val="00AD4885"/>
    <w:rsid w:val="00AE1B00"/>
    <w:rsid w:val="00AE4C77"/>
    <w:rsid w:val="00AF7414"/>
    <w:rsid w:val="00B004C1"/>
    <w:rsid w:val="00B02AD1"/>
    <w:rsid w:val="00B13F27"/>
    <w:rsid w:val="00B17A64"/>
    <w:rsid w:val="00B227F0"/>
    <w:rsid w:val="00B27954"/>
    <w:rsid w:val="00B43B82"/>
    <w:rsid w:val="00B4746E"/>
    <w:rsid w:val="00B513F9"/>
    <w:rsid w:val="00B57586"/>
    <w:rsid w:val="00B5763E"/>
    <w:rsid w:val="00B60C7A"/>
    <w:rsid w:val="00B640D2"/>
    <w:rsid w:val="00B64EEF"/>
    <w:rsid w:val="00B77D3B"/>
    <w:rsid w:val="00B82439"/>
    <w:rsid w:val="00B83076"/>
    <w:rsid w:val="00B85650"/>
    <w:rsid w:val="00B975F4"/>
    <w:rsid w:val="00BA320B"/>
    <w:rsid w:val="00BA6002"/>
    <w:rsid w:val="00BB2BCB"/>
    <w:rsid w:val="00BB4087"/>
    <w:rsid w:val="00BB4BA7"/>
    <w:rsid w:val="00BB75AC"/>
    <w:rsid w:val="00BD2910"/>
    <w:rsid w:val="00BD34B2"/>
    <w:rsid w:val="00BD4394"/>
    <w:rsid w:val="00BD725E"/>
    <w:rsid w:val="00BD7A78"/>
    <w:rsid w:val="00BE05F1"/>
    <w:rsid w:val="00BE17AC"/>
    <w:rsid w:val="00BE38F2"/>
    <w:rsid w:val="00BF6205"/>
    <w:rsid w:val="00BF6A82"/>
    <w:rsid w:val="00BF746F"/>
    <w:rsid w:val="00C11A1C"/>
    <w:rsid w:val="00C13CBC"/>
    <w:rsid w:val="00C14BD7"/>
    <w:rsid w:val="00C14FD7"/>
    <w:rsid w:val="00C23B36"/>
    <w:rsid w:val="00C24FFB"/>
    <w:rsid w:val="00C274FE"/>
    <w:rsid w:val="00C30F6D"/>
    <w:rsid w:val="00C36EB8"/>
    <w:rsid w:val="00C377D9"/>
    <w:rsid w:val="00C418A5"/>
    <w:rsid w:val="00C430E7"/>
    <w:rsid w:val="00C448FC"/>
    <w:rsid w:val="00C46833"/>
    <w:rsid w:val="00C47B77"/>
    <w:rsid w:val="00C47F74"/>
    <w:rsid w:val="00C558E7"/>
    <w:rsid w:val="00C55D2A"/>
    <w:rsid w:val="00C56A7F"/>
    <w:rsid w:val="00C604B0"/>
    <w:rsid w:val="00C6218A"/>
    <w:rsid w:val="00C6652F"/>
    <w:rsid w:val="00C74A19"/>
    <w:rsid w:val="00CB5316"/>
    <w:rsid w:val="00CC1ECE"/>
    <w:rsid w:val="00CC688C"/>
    <w:rsid w:val="00CD090F"/>
    <w:rsid w:val="00CF1F65"/>
    <w:rsid w:val="00CF4A44"/>
    <w:rsid w:val="00CF54DF"/>
    <w:rsid w:val="00CF58E4"/>
    <w:rsid w:val="00D10E4F"/>
    <w:rsid w:val="00D20301"/>
    <w:rsid w:val="00D218E0"/>
    <w:rsid w:val="00D22C30"/>
    <w:rsid w:val="00D32374"/>
    <w:rsid w:val="00D3319E"/>
    <w:rsid w:val="00D5799A"/>
    <w:rsid w:val="00D7777E"/>
    <w:rsid w:val="00D83346"/>
    <w:rsid w:val="00D9320E"/>
    <w:rsid w:val="00D94E8D"/>
    <w:rsid w:val="00D9643F"/>
    <w:rsid w:val="00DA1B05"/>
    <w:rsid w:val="00DA386B"/>
    <w:rsid w:val="00DA6CA9"/>
    <w:rsid w:val="00DB02B5"/>
    <w:rsid w:val="00DB0C18"/>
    <w:rsid w:val="00DB1E81"/>
    <w:rsid w:val="00DB2B2B"/>
    <w:rsid w:val="00DB4664"/>
    <w:rsid w:val="00DB5FAC"/>
    <w:rsid w:val="00DB697D"/>
    <w:rsid w:val="00DC2CC9"/>
    <w:rsid w:val="00DC3642"/>
    <w:rsid w:val="00DD5D45"/>
    <w:rsid w:val="00DE4EEB"/>
    <w:rsid w:val="00DF0623"/>
    <w:rsid w:val="00DF09E3"/>
    <w:rsid w:val="00DF4069"/>
    <w:rsid w:val="00DF61DF"/>
    <w:rsid w:val="00E04552"/>
    <w:rsid w:val="00E05B77"/>
    <w:rsid w:val="00E06880"/>
    <w:rsid w:val="00E06F32"/>
    <w:rsid w:val="00E07A92"/>
    <w:rsid w:val="00E136A9"/>
    <w:rsid w:val="00E232EA"/>
    <w:rsid w:val="00E3068A"/>
    <w:rsid w:val="00E3214E"/>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010E"/>
    <w:rsid w:val="00EB114A"/>
    <w:rsid w:val="00EB4EED"/>
    <w:rsid w:val="00ED2539"/>
    <w:rsid w:val="00ED308C"/>
    <w:rsid w:val="00ED4AE0"/>
    <w:rsid w:val="00ED63DE"/>
    <w:rsid w:val="00EE249E"/>
    <w:rsid w:val="00EE4CEB"/>
    <w:rsid w:val="00EF2057"/>
    <w:rsid w:val="00EF37FE"/>
    <w:rsid w:val="00F10E66"/>
    <w:rsid w:val="00F165B7"/>
    <w:rsid w:val="00F403BC"/>
    <w:rsid w:val="00F45A22"/>
    <w:rsid w:val="00F5010E"/>
    <w:rsid w:val="00F53BA0"/>
    <w:rsid w:val="00F54663"/>
    <w:rsid w:val="00F62FE1"/>
    <w:rsid w:val="00F6366D"/>
    <w:rsid w:val="00F64C79"/>
    <w:rsid w:val="00F66593"/>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4050F1"/>
    <w:pPr>
      <w:widowControl w:val="0"/>
      <w:spacing w:line="480" w:lineRule="auto"/>
      <w:ind w:firstLine="567"/>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4050F1"/>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chart" Target="charts/chart9.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2.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chart" Target="charts/chart7.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chart" Target="charts/chart10.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5.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chart" Target="charts/chart8.xml"/><Relationship Id="rId41" Type="http://schemas.openxmlformats.org/officeDocument/2006/relationships/image" Target="media/image1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3.xml"/><Relationship Id="rId23" Type="http://schemas.openxmlformats.org/officeDocument/2006/relationships/chart" Target="charts/chart11.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lumMod val="65000"/>
                    <a:lumOff val="35000"/>
                  </a:schemeClr>
                </a:solidFill>
                <a:latin typeface="Arial" panose="020B0604020202020204" pitchFamily="34" charset="0"/>
                <a:ea typeface="+mn-ea"/>
                <a:cs typeface="Arial" panose="020B0604020202020204" pitchFamily="34" charset="0"/>
              </a:defRPr>
            </a:pPr>
            <a:r>
              <a:rPr lang="es-VE" sz="1200">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DEB1-436C-BC17-FCF48BF7FC7A}"/>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DEB1-436C-BC17-FCF48BF7FC7A}"/>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2"/>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DEB1-436C-BC17-FCF48BF7FC7A}"/>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3"/>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DEB1-436C-BC17-FCF48BF7FC7A}"/>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4"/>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DEB1-436C-BC17-FCF48BF7FC7A}"/>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5"/>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DEB1-436C-BC17-FCF48BF7FC7A}"/>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6"/>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DEB1-436C-BC17-FCF48BF7FC7A}"/>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DEB1-436C-BC17-FCF48BF7FC7A}"/>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2">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DEB1-436C-BC17-FCF48BF7FC7A}"/>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3">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DEB1-436C-BC17-FCF48BF7FC7A}"/>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10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latin typeface="Arial" panose="020B0604020202020204" pitchFamily="34" charset="0"/>
                <a:cs typeface="Arial" panose="020B0604020202020204" pitchFamily="34" charset="0"/>
              </a:rPr>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DD203-FEE4-4C01-B420-3593813D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4509</TotalTime>
  <Pages>41</Pages>
  <Words>5531</Words>
  <Characters>30422</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165</cp:revision>
  <dcterms:created xsi:type="dcterms:W3CDTF">2026-02-08T23:47:00Z</dcterms:created>
  <dcterms:modified xsi:type="dcterms:W3CDTF">2026-06-14T17:50:00Z</dcterms:modified>
</cp:coreProperties>
</file>