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2244090</wp:posOffset>
            </wp:positionH>
            <wp:positionV relativeFrom="paragraph">
              <wp:posOffset>-83819</wp:posOffset>
            </wp:positionV>
            <wp:extent cx="1123950" cy="1038225"/>
            <wp:effectExtent b="0" l="0" r="0" t="0"/>
            <wp:wrapTopAndBottom distB="0" distT="0"/>
            <wp:docPr descr="250px-Utalca.svg.png" id="1" name="image1.png"/>
            <a:graphic>
              <a:graphicData uri="http://schemas.openxmlformats.org/drawingml/2006/picture">
                <pic:pic>
                  <pic:nvPicPr>
                    <pic:cNvPr descr="250px-Utalca.svg.png" id="0" name="image1.png"/>
                    <pic:cNvPicPr preferRelativeResize="0"/>
                  </pic:nvPicPr>
                  <pic:blipFill>
                    <a:blip r:embed="rId6"/>
                    <a:srcRect b="7627" l="0" r="0" t="0"/>
                    <a:stretch>
                      <a:fillRect/>
                    </a:stretch>
                  </pic:blipFill>
                  <pic:spPr>
                    <a:xfrm>
                      <a:off x="0" y="0"/>
                      <a:ext cx="1123950" cy="1038225"/>
                    </a:xfrm>
                    <a:prstGeom prst="rect"/>
                    <a:ln/>
                  </pic:spPr>
                </pic:pic>
              </a:graphicData>
            </a:graphic>
          </wp:anchor>
        </w:drawing>
      </w:r>
    </w:p>
    <w:p w:rsidR="00000000" w:rsidDel="00000000" w:rsidP="00000000" w:rsidRDefault="00000000" w:rsidRPr="00000000" w14:paraId="00000002">
      <w:pPr>
        <w:jc w:val="right"/>
        <w:rPr/>
      </w:pPr>
      <w:r w:rsidDel="00000000" w:rsidR="00000000" w:rsidRPr="00000000">
        <w:rPr>
          <w:rtl w:val="0"/>
        </w:rPr>
        <w:t xml:space="preserve">03 de noviembre de 2017</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Sra. Ruth Garrido Orrego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Directora de Escuela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Ingeniería Civil en Computación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Universidad de Talca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Presente.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nuestra consideración: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Junto con saludarla cordialmente, me dirijo a usted como presidente del centro de alumnos de Ingeniería Civil en Computación, para solicitar el apoyo económico el cual va destinado a los alumnos que participarán la competencia ACM-ICPC desde el 10 de noviembre de 2017 hasta el 11 de noviembre de 2017 en la Universidad del Desarrollo, Campus Rector Ernesto Silva Bafalluy, San Carlos de Apoquindo, Las Condes, Santiago.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solicita un monto total de $380.100 sujeto a rendición y así poder otorgar una ayuda de $54.300 a cada estudiante para solventar parcialmente sus gastos de estadía, traslado y/o alimentación.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alumnos que participarán de la actividad son: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2993"/>
        <w:tblGridChange w:id="0">
          <w:tblGrid>
            <w:gridCol w:w="3652"/>
            <w:gridCol w:w="2993"/>
          </w:tblGrid>
        </w:tblGridChange>
      </w:tblGrid>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Matrícula</w:t>
            </w:r>
            <w:r w:rsidDel="00000000" w:rsidR="00000000" w:rsidRPr="00000000">
              <w:rPr>
                <w:rtl w:val="0"/>
              </w:rPr>
            </w:r>
          </w:p>
        </w:tc>
      </w:tr>
      <w:t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Matías Ignacio Erenchun Marquéz</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2014407046</w:t>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Daniel Eduardo Pavez Bravo</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2014407002</w:t>
            </w:r>
          </w:p>
        </w:tc>
      </w:tr>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Victor Alejandro Reyes Medina</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2014407052</w:t>
            </w:r>
          </w:p>
        </w:tc>
      </w:tr>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Carlos Daniel Ríos Moya</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2017407003</w:t>
            </w:r>
          </w:p>
        </w:tc>
      </w:tr>
      <w:t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Ignacio Andrés </w:t>
            </w:r>
            <w:r w:rsidDel="00000000" w:rsidR="00000000" w:rsidRPr="00000000">
              <w:rPr>
                <w:rtl w:val="0"/>
              </w:rPr>
              <w:t xml:space="preserve">Martínez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Hernández</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2017407064</w:t>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Nicolás Antonio Piña Navarro</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2017407027</w:t>
            </w:r>
          </w:p>
        </w:tc>
      </w:tr>
    </w:tb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Dicho monto quedará bajo la responsabilidad de Yorch Wilian Sepúlveda </w:t>
      </w:r>
      <w:r w:rsidDel="00000000" w:rsidR="00000000" w:rsidRPr="00000000">
        <w:rPr>
          <w:rtl w:val="0"/>
        </w:rPr>
        <w:t xml:space="preserve">Manríquez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RUT 17.824.523-6, matrícula 2011407070, en calidad de presidente del Centro de Alumnos de Ingeniería Civil en Computación de la Universidad de Talca.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 otro particular y esperando una pronta respuesta, se despide atentamente de usted.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Yorch Sepúlveda </w:t>
      </w:r>
      <w:r w:rsidDel="00000000" w:rsidR="00000000" w:rsidRPr="00000000">
        <w:rPr>
          <w:b w:val="1"/>
          <w:rtl w:val="0"/>
        </w:rPr>
        <w:t xml:space="preserve">Manríquez</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Presidente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CCAA Ing. Civil en Computación.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Universidad de Talca</w:t>
      </w:r>
    </w:p>
    <w:sectPr>
      <w:pgSz w:h="15840" w:w="12240"/>
      <w:pgMar w:bottom="567" w:top="56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