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00D" w14:textId="77777777" w:rsidR="004A4480" w:rsidRPr="00807B66" w:rsidRDefault="004A4480" w:rsidP="0074706F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DF27F0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FEF96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B25BBA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2EBA78" w14:textId="77777777" w:rsidR="004A4480" w:rsidRDefault="004A4480" w:rsidP="003162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FB4884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BDBE66E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E23C203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CD69B79" w14:textId="77777777" w:rsidR="004A4480" w:rsidRPr="00A97495" w:rsidRDefault="00484C2E" w:rsidP="00A97495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</w:p>
    <w:p w14:paraId="2017352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55E8B28" w14:textId="77777777" w:rsidR="001B51A2" w:rsidRPr="001B51A2" w:rsidRDefault="001B51A2" w:rsidP="002F10E4">
      <w:pPr>
        <w:pStyle w:val="Default"/>
        <w:spacing w:before="60" w:after="60"/>
        <w:ind w:left="2160"/>
        <w:rPr>
          <w:sz w:val="22"/>
          <w:szCs w:val="22"/>
        </w:rPr>
      </w:pPr>
      <w:r w:rsidRPr="001B51A2">
        <w:rPr>
          <w:b/>
          <w:bCs/>
          <w:iCs/>
          <w:sz w:val="22"/>
          <w:szCs w:val="22"/>
        </w:rPr>
        <w:t xml:space="preserve">по </w:t>
      </w:r>
      <w:proofErr w:type="spell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proofErr w:type="spellStart"/>
      <w:r w:rsidR="009D27E8">
        <w:rPr>
          <w:b/>
          <w:bCs/>
          <w:sz w:val="22"/>
          <w:szCs w:val="22"/>
        </w:rPr>
        <w:t>код</w:t>
      </w:r>
      <w:proofErr w:type="spellEnd"/>
      <w:r w:rsidR="009D27E8">
        <w:rPr>
          <w:b/>
          <w:bCs/>
          <w:sz w:val="22"/>
          <w:szCs w:val="22"/>
        </w:rPr>
        <w:t xml:space="preserve"> </w:t>
      </w:r>
      <w:r w:rsidR="002F10E4">
        <w:rPr>
          <w:b/>
          <w:bCs/>
          <w:sz w:val="22"/>
          <w:szCs w:val="22"/>
          <w:lang w:val="bg-BG"/>
        </w:rPr>
        <w:t xml:space="preserve"> </w:t>
      </w:r>
      <w:r w:rsidR="009D27E8">
        <w:rPr>
          <w:b/>
          <w:bCs/>
          <w:sz w:val="22"/>
          <w:szCs w:val="22"/>
        </w:rPr>
        <w:t xml:space="preserve">481020 </w:t>
      </w:r>
      <w:r w:rsidR="002F10E4"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070D58A6" w14:textId="77777777" w:rsidR="001B51A2" w:rsidRPr="001B51A2" w:rsidRDefault="001B51A2" w:rsidP="002F10E4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2F10E4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60E86FD" w14:textId="77777777" w:rsidR="001B51A2" w:rsidRDefault="001B51A2" w:rsidP="001B51A2">
      <w:pPr>
        <w:pStyle w:val="Default"/>
        <w:ind w:left="1" w:hanging="3"/>
      </w:pPr>
    </w:p>
    <w:p w14:paraId="165D519C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15107BE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346E298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013C0D5E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6E8924E4" w14:textId="399CB96B" w:rsidR="004A4480" w:rsidRDefault="00484C2E" w:rsidP="003162B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Мобилно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следене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резултати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други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характеристики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състезания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включване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в тях.</w:t>
      </w:r>
    </w:p>
    <w:p w14:paraId="1E592D5A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2D862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8133D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E30CB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92C159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1058DD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2DCE7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57275C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0D5B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8DFD18" w14:textId="0A394A70" w:rsidR="004A4480" w:rsidRPr="002F4874" w:rsidRDefault="003162BD" w:rsidP="00B455C4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lang w:val="bg-BG"/>
        </w:rPr>
        <w:t>Йордан Николаев Марков</w:t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484C2E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lang w:val="bg-BG"/>
        </w:rPr>
        <w:t>маг. инж. Марин Ранчев</w:t>
      </w:r>
    </w:p>
    <w:p w14:paraId="4A33412F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B587C2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9F69A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A47606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250758E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3BABD53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DFDF2D7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5A0C34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930886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BACA2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AEA335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5BFEC5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A2BD" w14:textId="2FB0C19B" w:rsidR="002F4874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70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A6FEA2C" w14:textId="6D8A821A" w:rsidR="002F4874" w:rsidRPr="00265183" w:rsidRDefault="002F4874" w:rsidP="00265183">
      <w:pPr>
        <w:ind w:leftChars="0" w:left="0" w:firstLineChars="0" w:firstLine="0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Hlk124786312"/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606B8F" wp14:editId="460B07E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126DC" w14:textId="0DA42776" w:rsidR="002F4874" w:rsidRDefault="002F4874" w:rsidP="002F4874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06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38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145126DC" w14:textId="0DA42776" w:rsidR="002F4874" w:rsidRDefault="002F4874" w:rsidP="002F4874">
                      <w:pPr>
                        <w:ind w:left="0" w:hanging="2"/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77B3CBD9" w14:textId="6F75C8FC" w:rsidR="00265183" w:rsidRDefault="00A40828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lastRenderedPageBreak/>
        <w:t>ЗАДАНИЕ - СКАНИРАНО</w:t>
      </w:r>
      <w:r w:rsidR="00265183">
        <w:rPr>
          <w:rFonts w:ascii="Times New Roman" w:hAnsi="Times New Roman"/>
          <w:sz w:val="28"/>
          <w:lang w:val="bg-BG"/>
        </w:rPr>
        <w:br w:type="page"/>
      </w:r>
    </w:p>
    <w:p w14:paraId="59B0B0F2" w14:textId="7F7DBC81" w:rsidR="00265183" w:rsidRDefault="00265183" w:rsidP="00265183">
      <w:pPr>
        <w:ind w:leftChars="0" w:left="0" w:firstLineChars="0" w:firstLine="0"/>
        <w:rPr>
          <w:rFonts w:ascii="Times New Roman" w:hAnsi="Times New Roman"/>
          <w:sz w:val="28"/>
          <w:lang w:val="bg-BG"/>
        </w:rPr>
      </w:pPr>
    </w:p>
    <w:bookmarkEnd w:id="0"/>
    <w:p w14:paraId="2F3A1E05" w14:textId="4ABB1D27" w:rsidR="00265183" w:rsidRDefault="00265183" w:rsidP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75A4A12" w14:textId="77777777" w:rsidR="00265183" w:rsidRDefault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br w:type="page"/>
      </w:r>
    </w:p>
    <w:p w14:paraId="59462AA6" w14:textId="73DF16E4" w:rsidR="0051706E" w:rsidRPr="0051706E" w:rsidRDefault="00265183" w:rsidP="0075497F">
      <w:pPr>
        <w:spacing w:line="480" w:lineRule="auto"/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bg-BG"/>
        </w:rPr>
        <w:lastRenderedPageBreak/>
        <w:t>УВОД</w:t>
      </w:r>
    </w:p>
    <w:p w14:paraId="10DC81F8" w14:textId="77777777" w:rsidR="0051706E" w:rsidRDefault="0051706E" w:rsidP="0075497F">
      <w:pPr>
        <w:overflowPunct/>
        <w:autoSpaceDE/>
        <w:spacing w:line="48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3FFC3CF3" w14:textId="634C19BF" w:rsidR="00265183" w:rsidRDefault="0051706E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170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В днешно време състезанията като "Витоша 100" се следят изцяло на лист хартия. Модерните технологии имат възможността да се намесят и да подпомогнат. Мобилното приложение </w:t>
      </w:r>
      <w:r w:rsidR="003B5243">
        <w:rPr>
          <w:rStyle w:val="af1"/>
          <w:rFonts w:ascii="Times New Roman" w:hAnsi="Times New Roman"/>
          <w:b w:val="0"/>
          <w:bCs w:val="0"/>
          <w:sz w:val="28"/>
        </w:rPr>
        <w:t>“</w:t>
      </w:r>
      <w:proofErr w:type="spellStart"/>
      <w:r w:rsidR="003B5243">
        <w:rPr>
          <w:rStyle w:val="af1"/>
          <w:rFonts w:ascii="Times New Roman" w:hAnsi="Times New Roman"/>
          <w:b w:val="0"/>
          <w:bCs w:val="0"/>
          <w:sz w:val="28"/>
        </w:rPr>
        <w:t>LapIt</w:t>
      </w:r>
      <w:proofErr w:type="spellEnd"/>
      <w:r w:rsidR="003B5243">
        <w:rPr>
          <w:rStyle w:val="af1"/>
          <w:rFonts w:ascii="Times New Roman" w:hAnsi="Times New Roman"/>
          <w:b w:val="0"/>
          <w:bCs w:val="0"/>
          <w:sz w:val="28"/>
        </w:rPr>
        <w:t xml:space="preserve">” </w:t>
      </w:r>
      <w:r w:rsidRPr="005170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потребителите да се включват в състезания, да си преглеждат статистиките, да създават свои маратони и да въвеждат статистики по лесен и удобен начин.  </w:t>
      </w:r>
    </w:p>
    <w:p w14:paraId="2C85CC87" w14:textId="24042D23" w:rsidR="0051706E" w:rsidRDefault="0051706E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4F44663D" w14:textId="65839BC7" w:rsidR="00773639" w:rsidRDefault="0051706E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Областта на дипломната работа е главно състезателна/спортна. По този начин се насърчава днешното поколение да се поддържа във форма по лесен и интерактивен начин. Дълго пристрастените любители на маратони могат да се възползват от услугите, които </w:t>
      </w:r>
      <w:r>
        <w:rPr>
          <w:rStyle w:val="af1"/>
          <w:rFonts w:ascii="Times New Roman" w:hAnsi="Times New Roman"/>
          <w:b w:val="0"/>
          <w:bCs w:val="0"/>
          <w:sz w:val="28"/>
        </w:rPr>
        <w:t>“</w:t>
      </w:r>
      <w:proofErr w:type="spellStart"/>
      <w:r>
        <w:rPr>
          <w:rStyle w:val="af1"/>
          <w:rFonts w:ascii="Times New Roman" w:hAnsi="Times New Roman"/>
          <w:b w:val="0"/>
          <w:bCs w:val="0"/>
          <w:sz w:val="28"/>
        </w:rPr>
        <w:t>LapIt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</w:rPr>
        <w:t xml:space="preserve">”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предоставя за </w:t>
      </w:r>
      <w:r w:rsidR="003B5243">
        <w:rPr>
          <w:rStyle w:val="af1"/>
          <w:rFonts w:ascii="Times New Roman" w:hAnsi="Times New Roman"/>
          <w:b w:val="0"/>
          <w:bCs w:val="0"/>
          <w:sz w:val="28"/>
          <w:lang w:val="bg-BG"/>
        </w:rPr>
        <w:t>улеснение.</w:t>
      </w:r>
    </w:p>
    <w:p w14:paraId="04FC1A62" w14:textId="568CC318" w:rsidR="00773639" w:rsidRDefault="00773639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712550F9" w14:textId="668F7BEE" w:rsidR="00773639" w:rsidRDefault="00773639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Целите и задачите на дипломната работа </w:t>
      </w:r>
      <w:r w:rsidR="00046698">
        <w:rPr>
          <w:rStyle w:val="af1"/>
          <w:rFonts w:ascii="Times New Roman" w:hAnsi="Times New Roman"/>
          <w:b w:val="0"/>
          <w:bCs w:val="0"/>
          <w:sz w:val="28"/>
          <w:lang w:val="bg-BG"/>
        </w:rPr>
        <w:t>са да се улесни</w:t>
      </w:r>
      <w:r w:rsidR="00046698">
        <w:rPr>
          <w:rStyle w:val="af1"/>
          <w:rFonts w:ascii="Times New Roman" w:hAnsi="Times New Roman"/>
          <w:b w:val="0"/>
          <w:bCs w:val="0"/>
          <w:sz w:val="28"/>
        </w:rPr>
        <w:t>:</w:t>
      </w:r>
    </w:p>
    <w:p w14:paraId="48CE1794" w14:textId="277915F8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Записването на участник в маратон.</w:t>
      </w:r>
    </w:p>
    <w:p w14:paraId="0B89231D" w14:textId="6A119243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Следенето на индивидуални статистики.</w:t>
      </w:r>
    </w:p>
    <w:p w14:paraId="0FAFA109" w14:textId="6E58CB8C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Следенето на рекордни статистики.</w:t>
      </w:r>
    </w:p>
    <w:p w14:paraId="5F85A8D4" w14:textId="62CC7392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Създаването на маратон в платформата.</w:t>
      </w:r>
    </w:p>
    <w:p w14:paraId="587AA4CB" w14:textId="47712638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Записването на данни за участник в платформата.</w:t>
      </w:r>
    </w:p>
    <w:p w14:paraId="5AD419F8" w14:textId="213CB179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Прегледа на история.</w:t>
      </w:r>
    </w:p>
    <w:p w14:paraId="6245367C" w14:textId="37B7BC61" w:rsidR="00046698" w:rsidRPr="00046698" w:rsidRDefault="00046698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Запазването на състезание като модел за </w:t>
      </w:r>
      <w:proofErr w:type="spellStart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преизползване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168F57A6" w14:textId="77777777" w:rsidR="00773639" w:rsidRDefault="00773639" w:rsidP="0075497F">
      <w:pPr>
        <w:overflowPunct/>
        <w:autoSpaceDE/>
        <w:spacing w:line="48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br w:type="page"/>
      </w:r>
    </w:p>
    <w:p w14:paraId="0B10B3FA" w14:textId="4D30D5B7" w:rsidR="00773639" w:rsidRPr="0051706E" w:rsidRDefault="00773639" w:rsidP="0075497F">
      <w:pPr>
        <w:spacing w:line="480" w:lineRule="auto"/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bg-BG"/>
        </w:rPr>
        <w:lastRenderedPageBreak/>
        <w:t>ПЪРВА ГЛАВА</w:t>
      </w:r>
    </w:p>
    <w:p w14:paraId="6DC9CDBF" w14:textId="622D0140" w:rsidR="00CA3538" w:rsidRPr="00C47B66" w:rsidRDefault="00807B66" w:rsidP="00C47B66">
      <w:pPr>
        <w:pStyle w:val="aa"/>
        <w:numPr>
          <w:ilvl w:val="0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 w:rsidRPr="00F45984">
        <w:rPr>
          <w:rStyle w:val="af1"/>
          <w:rFonts w:ascii="Times New Roman" w:hAnsi="Times New Roman"/>
          <w:sz w:val="32"/>
          <w:szCs w:val="26"/>
          <w:lang w:val="bg-BG"/>
        </w:rPr>
        <w:t xml:space="preserve">Проучване </w:t>
      </w:r>
    </w:p>
    <w:p w14:paraId="08D17BDB" w14:textId="448E3C67" w:rsidR="00F45984" w:rsidRPr="00C47B66" w:rsidRDefault="00F45984" w:rsidP="00C47B66">
      <w:pPr>
        <w:pStyle w:val="aa"/>
        <w:numPr>
          <w:ilvl w:val="1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 w:rsidRPr="00F45984">
        <w:rPr>
          <w:rStyle w:val="af1"/>
          <w:rFonts w:ascii="Times New Roman" w:hAnsi="Times New Roman"/>
          <w:sz w:val="32"/>
          <w:szCs w:val="26"/>
          <w:lang w:val="bg-BG"/>
        </w:rPr>
        <w:t>Съществуващи решения</w:t>
      </w:r>
    </w:p>
    <w:p w14:paraId="277285E1" w14:textId="3CAB0AFE" w:rsidR="00F45984" w:rsidRPr="00F45984" w:rsidRDefault="00F45984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 w:rsidRPr="00F45984">
        <w:rPr>
          <w:rStyle w:val="af1"/>
          <w:rFonts w:ascii="Times New Roman" w:hAnsi="Times New Roman"/>
          <w:b w:val="0"/>
          <w:bCs w:val="0"/>
          <w:sz w:val="28"/>
          <w:lang w:val="bg-BG"/>
        </w:rPr>
        <w:t>Съществуват много решения на проблема като някои от тях са:</w:t>
      </w:r>
    </w:p>
    <w:p w14:paraId="553691DA" w14:textId="231E30A8" w:rsidR="00807B66" w:rsidRP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 w:rsidRPr="00F45984">
        <w:rPr>
          <w:rStyle w:val="af1"/>
          <w:rFonts w:ascii="Times New Roman" w:hAnsi="Times New Roman"/>
          <w:b w:val="0"/>
          <w:bCs w:val="0"/>
          <w:sz w:val="28"/>
        </w:rPr>
        <w:t>Wings for Life World Run</w:t>
      </w:r>
    </w:p>
    <w:p w14:paraId="22F0DA90" w14:textId="583D74C5" w:rsid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 xml:space="preserve">BMW BERLIN-MARATHON </w:t>
      </w:r>
    </w:p>
    <w:p w14:paraId="48B59E4E" w14:textId="32EDAA70" w:rsid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TCS Amsterdam Marathon 2022</w:t>
      </w:r>
    </w:p>
    <w:p w14:paraId="62B067E6" w14:textId="79E48AE1" w:rsid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Athens Marathon and Half</w:t>
      </w:r>
    </w:p>
    <w:p w14:paraId="4FB0E40E" w14:textId="65B47399" w:rsid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TCS New York City Marathon</w:t>
      </w:r>
    </w:p>
    <w:p w14:paraId="56C3A32D" w14:textId="64FEE429" w:rsid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proofErr w:type="spellStart"/>
      <w:r>
        <w:rPr>
          <w:rStyle w:val="af1"/>
          <w:rFonts w:ascii="Times New Roman" w:hAnsi="Times New Roman"/>
          <w:b w:val="0"/>
          <w:bCs w:val="0"/>
          <w:sz w:val="28"/>
        </w:rPr>
        <w:t>RunCzech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</w:rPr>
        <w:t xml:space="preserve"> App</w:t>
      </w:r>
    </w:p>
    <w:p w14:paraId="2183D343" w14:textId="722B623E" w:rsidR="00F45984" w:rsidRDefault="00F45984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Copenhagen Marathon</w:t>
      </w:r>
    </w:p>
    <w:p w14:paraId="55F60836" w14:textId="609137E5" w:rsidR="00F45984" w:rsidRPr="00C47B66" w:rsidRDefault="00F45984" w:rsidP="00C47B66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 други.</w:t>
      </w:r>
    </w:p>
    <w:p w14:paraId="62D027E3" w14:textId="7E734A00" w:rsidR="005D78D2" w:rsidRPr="00C47B66" w:rsidRDefault="005D78D2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5D78D2">
        <w:rPr>
          <w:rStyle w:val="af1"/>
          <w:rFonts w:ascii="Times New Roman" w:hAnsi="Times New Roman"/>
          <w:sz w:val="32"/>
          <w:szCs w:val="26"/>
        </w:rPr>
        <w:t>Wings for Life World Run</w:t>
      </w:r>
    </w:p>
    <w:p w14:paraId="14205805" w14:textId="27EAD6D1" w:rsidR="005D78D2" w:rsidRDefault="005D78D2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Wings for Life World Run е социално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приложение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забавление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, което се използва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мрежата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на Wings for Life.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предоставя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на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възможност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участват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световн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о</w:t>
      </w:r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състезание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, и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подкрепят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инициативата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на Wings for Life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помогне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набиране на средства за инвалидите</w:t>
      </w:r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.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Приложението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позволява на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да се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регистрират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състезанието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изберат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м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дата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започване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. След това могат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съберат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пари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за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дарение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проследите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своя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резултат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реално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време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.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Приложението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също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така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предоставя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lastRenderedPageBreak/>
        <w:t>потребителски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профил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, където хората могат да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направят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снимки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поделят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историите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си с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други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потребители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 xml:space="preserve"> в </w:t>
      </w:r>
      <w:proofErr w:type="spellStart"/>
      <w:r w:rsidRPr="005D78D2">
        <w:rPr>
          <w:rStyle w:val="af1"/>
          <w:rFonts w:ascii="Times New Roman" w:hAnsi="Times New Roman"/>
          <w:b w:val="0"/>
          <w:bCs w:val="0"/>
          <w:sz w:val="28"/>
        </w:rPr>
        <w:t>мрежата</w:t>
      </w:r>
      <w:proofErr w:type="spellEnd"/>
      <w:r w:rsidRPr="005D78D2">
        <w:rPr>
          <w:rStyle w:val="af1"/>
          <w:rFonts w:ascii="Times New Roman" w:hAnsi="Times New Roman"/>
          <w:b w:val="0"/>
          <w:bCs w:val="0"/>
          <w:sz w:val="28"/>
        </w:rPr>
        <w:t>.</w:t>
      </w:r>
    </w:p>
    <w:p w14:paraId="2B0C953C" w14:textId="1943EAE7" w:rsidR="005D78D2" w:rsidRPr="00C47B66" w:rsidRDefault="005D78D2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5D78D2">
        <w:rPr>
          <w:rStyle w:val="af1"/>
          <w:rFonts w:ascii="Times New Roman" w:hAnsi="Times New Roman"/>
          <w:sz w:val="32"/>
          <w:szCs w:val="26"/>
        </w:rPr>
        <w:t>BMW BERIN-MARATHON</w:t>
      </w:r>
    </w:p>
    <w:p w14:paraId="46E72F56" w14:textId="1F562269" w:rsidR="005D78D2" w:rsidRDefault="002A7A65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BMW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Berlin-Marathon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приложение за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Android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, което предоставя предварителна информация и детайли за Берлинския Маратон. Приложението предоставя пълн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подробности относно разписанието на състезанието, маршрута и данни за предстоящи развлечения. Може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използва приложението, за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създаде профил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ят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личните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прогреси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. Приложението дава възможност да се присъедин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ява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към безброй други бегачи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прослед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ява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да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сравн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яват личните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резултати. В приложението има и карта, която показва маршрута на маратона, както и места на точките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а хранене и напитки. Приложението предлага и набор от функции, които помагат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справянето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 маратона.</w:t>
      </w:r>
    </w:p>
    <w:p w14:paraId="0486559F" w14:textId="2011723A" w:rsidR="002A7A65" w:rsidRPr="00C47B66" w:rsidRDefault="0029063D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 xml:space="preserve">TCS </w:t>
      </w:r>
      <w:proofErr w:type="spellStart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>Amsterdam</w:t>
      </w:r>
      <w:proofErr w:type="spellEnd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proofErr w:type="spellStart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>Marathon</w:t>
      </w:r>
      <w:proofErr w:type="spellEnd"/>
      <w:r w:rsidR="002A7A65" w:rsidRPr="002A7A65">
        <w:rPr>
          <w:rStyle w:val="af1"/>
          <w:rFonts w:ascii="Times New Roman" w:hAnsi="Times New Roman"/>
          <w:sz w:val="32"/>
          <w:szCs w:val="26"/>
          <w:lang w:val="bg-BG"/>
        </w:rPr>
        <w:t xml:space="preserve"> 2022</w:t>
      </w:r>
    </w:p>
    <w:p w14:paraId="10534074" w14:textId="5857D30A" w:rsidR="0029063D" w:rsidRDefault="002A7A65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TCS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Amsterdam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Marathon</w:t>
      </w:r>
      <w:proofErr w:type="spellEnd"/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2022 е мобилно приложение, което предоставя информация и инструменти за подготовка за Амстердамския маратон 2022 година. Приложението включва пътеводител, карти, дневник за тренировка, календар за записване на предстоящи събития и др. Приложението също предоставя информация за маршрутите, стартовите зони</w:t>
      </w:r>
      <w:r w:rsid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и много други. Освен това, приложението включва информация за протоколите, стартовите пакети, информация за присъствието на ф</w:t>
      </w:r>
      <w:r w:rsid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е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нове и други полезни детайли. Приложението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 xml:space="preserve">предоставя и връзка към официалния сайт на Амстердамския маратон и други медии, които са </w:t>
      </w:r>
      <w:r w:rsid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в </w:t>
      </w:r>
      <w:r w:rsidRPr="002A7A65">
        <w:rPr>
          <w:rStyle w:val="af1"/>
          <w:rFonts w:ascii="Times New Roman" w:hAnsi="Times New Roman"/>
          <w:b w:val="0"/>
          <w:bCs w:val="0"/>
          <w:sz w:val="28"/>
          <w:lang w:val="bg-BG"/>
        </w:rPr>
        <w:t>подкрепа на маратона.</w:t>
      </w:r>
    </w:p>
    <w:p w14:paraId="5C4C031E" w14:textId="5BD0FD2F" w:rsidR="0029063D" w:rsidRPr="00C47B66" w:rsidRDefault="0029063D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29063D">
        <w:rPr>
          <w:rStyle w:val="af1"/>
          <w:rFonts w:ascii="Times New Roman" w:hAnsi="Times New Roman"/>
          <w:sz w:val="32"/>
          <w:szCs w:val="26"/>
        </w:rPr>
        <w:t>Athens Marathon and Half</w:t>
      </w:r>
    </w:p>
    <w:p w14:paraId="647334EE" w14:textId="7B8DDA46" w:rsidR="005C0CCA" w:rsidRDefault="0029063D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Athens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Marathon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and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Half</w:t>
      </w:r>
      <w:proofErr w:type="spellEnd"/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мобилно приложение, създадено за да помогне на всички участници в Атинския маратон и полумара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он. Приложението предлага много информация за събитието, включително разписание на трасета, карти на маршрута, информация за регистрация, интерактивна карта на събитието и много други. Приложението осигурява участниците с много полезни инструменти за планиране на бъдещите си състезания и предоставя информация за избраните им състезания. Приложението също така предоставя възможност за свързване на участниците с други любители на бега и поддържа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дебати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интерактивни дискусии. Приложението има и мобилен калкулатор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за </w:t>
      </w:r>
      <w:r w:rsidRPr="0029063D">
        <w:rPr>
          <w:rStyle w:val="af1"/>
          <w:rFonts w:ascii="Times New Roman" w:hAnsi="Times New Roman"/>
          <w:b w:val="0"/>
          <w:bCs w:val="0"/>
          <w:sz w:val="28"/>
          <w:lang w:val="bg-BG"/>
        </w:rPr>
        <w:t>скорост, който помага на бегачите да измерват точното си време и да проследят своя прогрес.</w:t>
      </w:r>
    </w:p>
    <w:p w14:paraId="4A1A977E" w14:textId="418CF4F4" w:rsidR="005C0CCA" w:rsidRPr="00C47B66" w:rsidRDefault="005C0CCA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 xml:space="preserve">TCS New </w:t>
      </w:r>
      <w:proofErr w:type="spellStart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>York</w:t>
      </w:r>
      <w:proofErr w:type="spellEnd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>City</w:t>
      </w:r>
      <w:proofErr w:type="spellEnd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sz w:val="32"/>
          <w:szCs w:val="26"/>
          <w:lang w:val="bg-BG"/>
        </w:rPr>
        <w:t>Marathon</w:t>
      </w:r>
      <w:proofErr w:type="spellEnd"/>
    </w:p>
    <w:p w14:paraId="127B9DD5" w14:textId="579DFEE5" w:rsidR="007B5ADD" w:rsidRDefault="005C0CCA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TCS New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York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City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Marathon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официално приложение за Маратона в Ню Йорк. То предоставя пълен обзор на маратона и предоставя възможност за следене на другите участници по време на маратона. Приложението предоставя подробна информация за маршрута на маратона, разписание на автобусите и предоставя информация за това как да се присъед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инява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към маратона. Приложението предоставя и информация за предстоящите събития по време на маратона, както 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 xml:space="preserve">и други полезни ресурси, като актуална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карта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мултимедийни източници. Освен това, приложението дава възможност на регистрираните участници да изпращат и получават SMS-и и имейли по време на маратона. За да подобри изживяването на участниците, приложението предоставя лесна и бърза навигация, достъп до музикални </w:t>
      </w:r>
      <w:proofErr w:type="spellStart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>плейлисти</w:t>
      </w:r>
      <w:proofErr w:type="spellEnd"/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живи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потоци</w:t>
      </w:r>
      <w:r w:rsidRPr="005C0CCA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на радиото, както и достъп до социални медии.</w:t>
      </w:r>
    </w:p>
    <w:p w14:paraId="0F9A1203" w14:textId="2F114248" w:rsidR="007B5ADD" w:rsidRPr="00C47B66" w:rsidRDefault="007B5ADD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proofErr w:type="spellStart"/>
      <w:r w:rsidRPr="007B5ADD">
        <w:rPr>
          <w:rStyle w:val="af1"/>
          <w:rFonts w:ascii="Times New Roman" w:hAnsi="Times New Roman"/>
          <w:sz w:val="32"/>
          <w:szCs w:val="26"/>
        </w:rPr>
        <w:t>RunCzech</w:t>
      </w:r>
      <w:proofErr w:type="spellEnd"/>
      <w:r w:rsidRPr="007B5ADD">
        <w:rPr>
          <w:rStyle w:val="af1"/>
          <w:rFonts w:ascii="Times New Roman" w:hAnsi="Times New Roman"/>
          <w:sz w:val="32"/>
          <w:szCs w:val="26"/>
        </w:rPr>
        <w:t xml:space="preserve"> App</w:t>
      </w:r>
    </w:p>
    <w:p w14:paraId="1AFC3A26" w14:textId="20F13737" w:rsidR="007B5ADD" w:rsidRDefault="007B5ADD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RunCzech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App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мобилно приложение, създадено от компанията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RunCzech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за да подобри изпитанието на бегачите по централна Чехия. Приложението предлага пътеводител по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маршрути по централна Чехия, както и маркирани и немаркирани трасета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гане. Потребителите могат да планират своите маршрути, да използват маркираните трасета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гане, да проследяват своите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прогреси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дори да видят своите лични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остижения. Приложението осигурява точна информация за всеки маршрут, като показва дължината на маршрута, превозно средство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както и интересни точки на маршрута. Приложението може да се свърже с други приложения за спорт и да помогне да поддържа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нето на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профила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гане. В приложението има и карта на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беговите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маршрути в Чехия, която показва всички маркирани пътища и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актуалнат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о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трас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е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за б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я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гане. Край това, приложението предлага и информация за разни събития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в</w:t>
      </w:r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централна Чехия, както и различни връзки към други </w:t>
      </w:r>
      <w:proofErr w:type="spellStart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>бегови</w:t>
      </w:r>
      <w:proofErr w:type="spellEnd"/>
      <w:r w:rsidRPr="007B5ADD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приложения.</w:t>
      </w:r>
    </w:p>
    <w:p w14:paraId="60DFEA22" w14:textId="0925FA30" w:rsidR="00FB04A0" w:rsidRDefault="00FB04A0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4F2AE2D" w14:textId="069875C6" w:rsidR="00FB04A0" w:rsidRPr="00C47B66" w:rsidRDefault="00FB04A0" w:rsidP="00C47B66">
      <w:pPr>
        <w:pStyle w:val="aa"/>
        <w:numPr>
          <w:ilvl w:val="1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28"/>
          <w:lang w:val="bg-BG"/>
        </w:rPr>
      </w:pPr>
      <w:r w:rsidRPr="00CA3538">
        <w:rPr>
          <w:rStyle w:val="af1"/>
          <w:rFonts w:ascii="Times New Roman" w:hAnsi="Times New Roman"/>
          <w:sz w:val="32"/>
          <w:szCs w:val="26"/>
          <w:lang w:val="bg-BG"/>
        </w:rPr>
        <w:lastRenderedPageBreak/>
        <w:t xml:space="preserve">Изграждане на </w:t>
      </w:r>
      <w:r w:rsidRPr="00CA3538">
        <w:rPr>
          <w:rStyle w:val="af1"/>
          <w:rFonts w:ascii="Times New Roman" w:hAnsi="Times New Roman"/>
          <w:sz w:val="32"/>
          <w:szCs w:val="26"/>
        </w:rPr>
        <w:t xml:space="preserve">iOS </w:t>
      </w:r>
      <w:r w:rsidRPr="00CA3538">
        <w:rPr>
          <w:rStyle w:val="af1"/>
          <w:rFonts w:ascii="Times New Roman" w:hAnsi="Times New Roman"/>
          <w:sz w:val="32"/>
          <w:szCs w:val="26"/>
          <w:lang w:val="bg-BG"/>
        </w:rPr>
        <w:t>мобилно приложение</w:t>
      </w:r>
    </w:p>
    <w:p w14:paraId="5A9B0B8F" w14:textId="21EACDE6" w:rsidR="00BC574D" w:rsidRPr="00FB04A0" w:rsidRDefault="00FB04A0" w:rsidP="0075497F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Основните стъпки за изграждането на </w:t>
      </w:r>
      <w:r>
        <w:rPr>
          <w:rStyle w:val="af1"/>
          <w:rFonts w:ascii="Times New Roman" w:hAnsi="Times New Roman"/>
          <w:b w:val="0"/>
          <w:bCs w:val="0"/>
          <w:sz w:val="28"/>
        </w:rPr>
        <w:t xml:space="preserve">iOS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мобилно приложение са:</w:t>
      </w:r>
    </w:p>
    <w:p w14:paraId="0414553C" w14:textId="426215E5" w:rsidR="007B5ADD" w:rsidRDefault="0017771A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Планиране и определяне на целите на приложението:</w:t>
      </w:r>
    </w:p>
    <w:p w14:paraId="47EEC06B" w14:textId="60560450" w:rsidR="0017771A" w:rsidRDefault="0017771A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Какво ще прави?</w:t>
      </w:r>
    </w:p>
    <w:p w14:paraId="5EF067AC" w14:textId="5D57E5FD" w:rsidR="0017771A" w:rsidRDefault="0017771A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 какво ще бъде полезно?</w:t>
      </w:r>
    </w:p>
    <w:p w14:paraId="101F02C4" w14:textId="1E3BA278" w:rsidR="0017771A" w:rsidRDefault="0017771A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Функционални изисквания.</w:t>
      </w:r>
    </w:p>
    <w:p w14:paraId="70D4A8FC" w14:textId="5F4D3513" w:rsidR="0017771A" w:rsidRDefault="0017771A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Идеи за разширения/разработване в бъдеще.</w:t>
      </w:r>
    </w:p>
    <w:p w14:paraId="2FFA044D" w14:textId="671C2BBD" w:rsidR="00251716" w:rsidRDefault="00251716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Определяне на структурата на приложението:</w:t>
      </w:r>
    </w:p>
    <w:p w14:paraId="3AAE1640" w14:textId="77777777" w:rsidR="00251716" w:rsidRDefault="00251716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Планиране на начина на работа на самото приложение.</w:t>
      </w:r>
    </w:p>
    <w:p w14:paraId="6DD92CB1" w14:textId="47FB24FE" w:rsidR="00251716" w:rsidRPr="00251716" w:rsidRDefault="00251716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Избиране на подходяща инфраструктура. </w:t>
      </w:r>
    </w:p>
    <w:p w14:paraId="26AFF74F" w14:textId="0730F4BC" w:rsidR="0017771A" w:rsidRDefault="0017771A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Създаване на </w:t>
      </w:r>
      <w:r w:rsidR="00251716">
        <w:rPr>
          <w:rStyle w:val="af1"/>
          <w:rFonts w:ascii="Times New Roman" w:hAnsi="Times New Roman"/>
          <w:b w:val="0"/>
          <w:bCs w:val="0"/>
          <w:sz w:val="28"/>
          <w:lang w:val="bg-BG"/>
        </w:rPr>
        <w:t>дизайн на приложението:</w:t>
      </w:r>
    </w:p>
    <w:p w14:paraId="7C2978FB" w14:textId="00FAD68C" w:rsidR="00251716" w:rsidRDefault="00251716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 ще изглежда?</w:t>
      </w:r>
    </w:p>
    <w:p w14:paraId="32056538" w14:textId="08C6FCB1" w:rsidR="00251716" w:rsidRDefault="00251716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Как да бъде лесно за употреба за потребителя?</w:t>
      </w:r>
    </w:p>
    <w:p w14:paraId="54D8D2AA" w14:textId="7F897E57" w:rsidR="00251716" w:rsidRDefault="00251716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Избиране на подходящи технологии за изработка:</w:t>
      </w:r>
    </w:p>
    <w:p w14:paraId="58C0D3DA" w14:textId="46267920" w:rsidR="00251716" w:rsidRDefault="00251716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Използвани за реализирането на главните функционалности</w:t>
      </w:r>
      <w:r w:rsidR="007F6A65"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4D01A22E" w14:textId="2136735E" w:rsidR="007F6A65" w:rsidRDefault="007F6A65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Поддържане:</w:t>
      </w:r>
    </w:p>
    <w:p w14:paraId="2E4ED70C" w14:textId="75607623" w:rsidR="00BC574D" w:rsidRPr="00C47B66" w:rsidRDefault="007F6A65" w:rsidP="00C47B66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Прави се с цел изчистване на бъдещи проблеми, дооформяне на функции и </w:t>
      </w:r>
      <w:r w:rsidR="00BC574D">
        <w:rPr>
          <w:rStyle w:val="af1"/>
          <w:rFonts w:ascii="Times New Roman" w:hAnsi="Times New Roman"/>
          <w:b w:val="0"/>
          <w:bCs w:val="0"/>
          <w:sz w:val="28"/>
          <w:lang w:val="bg-BG"/>
        </w:rPr>
        <w:t>бъдеща разработка на допълнителни функционалности.</w:t>
      </w:r>
    </w:p>
    <w:p w14:paraId="6A92E99F" w14:textId="10A12623" w:rsidR="00BC574D" w:rsidRDefault="00BC574D" w:rsidP="00C47B66">
      <w:pPr>
        <w:overflowPunct/>
        <w:autoSpaceDE/>
        <w:spacing w:line="48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Приложението се състои от няколко главни компонента:</w:t>
      </w:r>
    </w:p>
    <w:p w14:paraId="0F209E29" w14:textId="77777777" w:rsidR="004B066E" w:rsidRDefault="004B066E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Потребителски интерфейс: </w:t>
      </w:r>
    </w:p>
    <w:p w14:paraId="13A44A9C" w14:textId="7565CEB2" w:rsidR="00BC574D" w:rsidRDefault="004B066E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>Това е начинът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,</w:t>
      </w: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по</w:t>
      </w: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който потребителят ще взаимодейства с приложението. Той може да съдържа елементи като полета за въвеждане на данни, изображения и </w:t>
      </w:r>
      <w:r w:rsid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др</w:t>
      </w:r>
      <w:r w:rsidRPr="004B066E"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5DB78650" w14:textId="2883B7D7" w:rsidR="006A266B" w:rsidRDefault="006A266B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Архитектура на приложението:</w:t>
      </w:r>
    </w:p>
    <w:p w14:paraId="60307950" w14:textId="667DA0D1" w:rsidR="006A266B" w:rsidRDefault="006A266B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ова представлява структурата на приложението, като използва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шаблони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за създаване на по-добра структура.</w:t>
      </w:r>
    </w:p>
    <w:p w14:paraId="28F309FF" w14:textId="77777777" w:rsidR="006A266B" w:rsidRDefault="006A266B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Ресурси за разработване: </w:t>
      </w:r>
    </w:p>
    <w:p w14:paraId="7C8F5DBF" w14:textId="0ED337A8" w:rsidR="006A266B" w:rsidRDefault="006A266B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Те осигуряват инструменти за разработване на приложението, като библиотеки, инструменти за интерфейс и др.</w:t>
      </w:r>
    </w:p>
    <w:p w14:paraId="3E8948B9" w14:textId="6C47D918" w:rsidR="006A266B" w:rsidRPr="006A266B" w:rsidRDefault="006A266B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Frontend:</w:t>
      </w:r>
    </w:p>
    <w:p w14:paraId="1B6052E0" w14:textId="0D325B0D" w:rsidR="006A266B" w:rsidRPr="006A266B" w:rsidRDefault="006A266B" w:rsidP="0075497F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ова включва интерфейса за потребителя, който предоставя възможности за използване на приложението.</w:t>
      </w:r>
    </w:p>
    <w:p w14:paraId="3C0560D0" w14:textId="5958173E" w:rsidR="006A266B" w:rsidRPr="006A266B" w:rsidRDefault="006A266B" w:rsidP="0075497F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</w:rPr>
        <w:t>Backend:</w:t>
      </w:r>
    </w:p>
    <w:p w14:paraId="6430BF0A" w14:textId="1F300DE6" w:rsidR="003B163B" w:rsidRPr="00C47B66" w:rsidRDefault="006A266B" w:rsidP="00C47B66">
      <w:pPr>
        <w:pStyle w:val="aa"/>
        <w:numPr>
          <w:ilvl w:val="1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Т</w:t>
      </w:r>
      <w:r w:rsidRPr="006A266B">
        <w:rPr>
          <w:rStyle w:val="af1"/>
          <w:rFonts w:ascii="Times New Roman" w:hAnsi="Times New Roman"/>
          <w:b w:val="0"/>
          <w:bCs w:val="0"/>
          <w:sz w:val="28"/>
          <w:lang w:val="bg-BG"/>
        </w:rPr>
        <w:t>ова включва всички външни системи, инфраструктура и бази данни, които приложението използва за работа.</w:t>
      </w:r>
    </w:p>
    <w:p w14:paraId="72FB57BB" w14:textId="2B638CAD" w:rsidR="00BC574D" w:rsidRPr="00C47B66" w:rsidRDefault="003B163B" w:rsidP="00C47B66">
      <w:pPr>
        <w:pStyle w:val="aa"/>
        <w:numPr>
          <w:ilvl w:val="1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 w:rsidRPr="003B163B">
        <w:rPr>
          <w:rStyle w:val="af1"/>
          <w:rFonts w:ascii="Times New Roman" w:hAnsi="Times New Roman"/>
          <w:sz w:val="32"/>
          <w:szCs w:val="26"/>
          <w:lang w:val="bg-BG"/>
        </w:rPr>
        <w:t xml:space="preserve">Технологии за изграждане на </w:t>
      </w:r>
      <w:r w:rsidRPr="003B163B">
        <w:rPr>
          <w:rStyle w:val="af1"/>
          <w:rFonts w:ascii="Times New Roman" w:hAnsi="Times New Roman"/>
          <w:sz w:val="32"/>
          <w:szCs w:val="26"/>
        </w:rPr>
        <w:t xml:space="preserve">iOS </w:t>
      </w:r>
      <w:r w:rsidRPr="003B163B">
        <w:rPr>
          <w:rStyle w:val="af1"/>
          <w:rFonts w:ascii="Times New Roman" w:hAnsi="Times New Roman"/>
          <w:sz w:val="32"/>
          <w:szCs w:val="26"/>
          <w:lang w:val="bg-BG"/>
        </w:rPr>
        <w:t>мобилно приложение.</w:t>
      </w:r>
    </w:p>
    <w:p w14:paraId="56225FE6" w14:textId="2F7CD7DF" w:rsidR="004A5246" w:rsidRPr="00C47B66" w:rsidRDefault="004A5246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Pr="004A5246">
        <w:rPr>
          <w:rStyle w:val="af1"/>
          <w:rFonts w:ascii="Times New Roman" w:hAnsi="Times New Roman"/>
          <w:sz w:val="32"/>
          <w:szCs w:val="26"/>
        </w:rPr>
        <w:t>Backend</w:t>
      </w:r>
    </w:p>
    <w:p w14:paraId="09E39C20" w14:textId="27F88F77" w:rsidR="00561A41" w:rsidRPr="00C47B66" w:rsidRDefault="00561A41" w:rsidP="00C47B66">
      <w:pPr>
        <w:pStyle w:val="aa"/>
        <w:numPr>
          <w:ilvl w:val="3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 w:rsidRPr="00561A41">
        <w:rPr>
          <w:rStyle w:val="af1"/>
          <w:rFonts w:ascii="Times New Roman" w:hAnsi="Times New Roman"/>
          <w:sz w:val="32"/>
          <w:szCs w:val="26"/>
        </w:rPr>
        <w:t>Firebase</w:t>
      </w:r>
    </w:p>
    <w:p w14:paraId="0503E0A9" w14:textId="5F68B915" w:rsidR="00561A41" w:rsidRDefault="00561A41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облачна платформа за приложения, която предоставя инструменти за разработване, анализ и обмен на данни. Платформата предоставя цялостно решение за разработване и поддържане на мобилни и уеб приложения. </w:t>
      </w: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>Включва инструменти за анализ, бази данни, автентификация, управление на потребителите, доставчици на данни и други. Типично технологията се използва за по-бързо и лесно разработване на мобилни и уеб приложения, използвайки имплементацията на облачни технологии. Това включва и много други услуги, които предоставя достъп до данните в реално време, анализ на данните, мащабиране и други. То може да бъде интегрирано с други системи и инструменти, като аналитични системи и други.</w:t>
      </w:r>
    </w:p>
    <w:p w14:paraId="69ADF1BE" w14:textId="77777777" w:rsidR="00561A41" w:rsidRDefault="00561A41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F90B1D2" w14:textId="51200254" w:rsidR="00561A41" w:rsidRDefault="00561A41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предоставя безплатно API за достъп до базата данни, анализ на данните и доставчик на данни. API-то позволява на разработчиците да интегрират приложението си с други приложения или системи. То им дава достъп до данните в реално време, като им позволява да видят промените в данните и да ги анализират. Това ги помага да правят по-добри бизнес решения за улеснение на работата и по-добро управление на потребителите.</w:t>
      </w:r>
    </w:p>
    <w:p w14:paraId="54063777" w14:textId="0D8AC01A" w:rsidR="00561A41" w:rsidRDefault="00561A41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2252021B" w14:textId="05A48F31" w:rsidR="005F005D" w:rsidRDefault="00561A41" w:rsidP="00C47B66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Крайната версия на </w:t>
      </w: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включва инструменти за аналитично управление на данните, доставчици на данни и приложения за разработване на мобилни приложения. Тя осигурява поддръжка за много платформи и предоставя множество инструменти за анализ на данните, както и инструменти за обмен на данни. </w:t>
      </w: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разработчиците да създават интерактивни приложения, които могат да бъдат интегрирани с други системи и инструменти. Това дава възможност за по-лесно манипулиране на данните и </w:t>
      </w:r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 xml:space="preserve">по-добро управление на потребителите. Така също така, </w:t>
      </w:r>
      <w:proofErr w:type="spellStart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>Firebase</w:t>
      </w:r>
      <w:proofErr w:type="spellEnd"/>
      <w:r w:rsidRPr="00561A41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предоставя инструменти за настройка на безопасността, защита на данните и други.</w:t>
      </w:r>
    </w:p>
    <w:p w14:paraId="5CBFFD10" w14:textId="10E86C5F" w:rsidR="005F005D" w:rsidRPr="00C47B66" w:rsidRDefault="00CD011D" w:rsidP="00C47B66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28"/>
          <w:lang w:val="bg-BG"/>
        </w:rPr>
      </w:pPr>
      <w:r>
        <w:rPr>
          <w:rStyle w:val="af1"/>
          <w:rFonts w:ascii="Times New Roman" w:hAnsi="Times New Roman"/>
          <w:sz w:val="32"/>
          <w:szCs w:val="26"/>
        </w:rPr>
        <w:t xml:space="preserve"> </w:t>
      </w:r>
      <w:r w:rsidR="005F005D" w:rsidRPr="005F005D">
        <w:rPr>
          <w:rStyle w:val="af1"/>
          <w:rFonts w:ascii="Times New Roman" w:hAnsi="Times New Roman"/>
          <w:sz w:val="32"/>
          <w:szCs w:val="26"/>
        </w:rPr>
        <w:t>Frontend</w:t>
      </w:r>
    </w:p>
    <w:p w14:paraId="6AE95076" w14:textId="2DA0250D" w:rsidR="005F005D" w:rsidRPr="00C47B66" w:rsidRDefault="005F005D" w:rsidP="00C47B66">
      <w:pPr>
        <w:pStyle w:val="aa"/>
        <w:numPr>
          <w:ilvl w:val="3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proofErr w:type="spellStart"/>
      <w:r w:rsidRPr="005F005D">
        <w:rPr>
          <w:rStyle w:val="af1"/>
          <w:rFonts w:ascii="Times New Roman" w:hAnsi="Times New Roman"/>
          <w:sz w:val="32"/>
          <w:szCs w:val="26"/>
        </w:rPr>
        <w:t>SwiftUI</w:t>
      </w:r>
      <w:proofErr w:type="spellEnd"/>
    </w:p>
    <w:p w14:paraId="130D2A1B" w14:textId="7EE2E90A" w:rsidR="0092082C" w:rsidRPr="0092082C" w:rsidRDefault="0092082C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</w:t>
      </w:r>
      <w:proofErr w:type="spellStart"/>
      <w:r w:rsidR="00000290">
        <w:rPr>
          <w:rStyle w:val="af1"/>
          <w:rFonts w:ascii="Times New Roman" w:hAnsi="Times New Roman"/>
          <w:b w:val="0"/>
          <w:bCs w:val="0"/>
          <w:sz w:val="28"/>
          <w:lang w:val="bg-BG"/>
        </w:rPr>
        <w:t>фреймуърк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за разработване на приложения за Apple платформи на Apple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Inc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. Той предоставя изцяло нов начин да пишете и да изграждате приложения за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iPadOS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macOS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,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tvOS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watchOS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 оптимизиран подход за дизайн, което позволява разработчиците да бъдат по-продуктивни и да разработват приложения по-бързо. Всичко в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се базира на принципа да се създаде един код, който да се използва за всички платформи. Той предлага проста и интуитивно разбираема архитектура, която гладко интегрира интерфейсите за потребителя с логиката на приложението, като позволява на разработчиците да имат по-бърз и по-прост процес на разработка.</w:t>
      </w:r>
    </w:p>
    <w:p w14:paraId="7B1501CE" w14:textId="77777777" w:rsidR="0092082C" w:rsidRPr="0092082C" w:rsidRDefault="0092082C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41C63E2" w14:textId="61A95980" w:rsidR="005F005D" w:rsidRDefault="0092082C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представлява доста предимства пред стария подход за изграждане на интерфейси за потребителя. Той предлага готови компоненти, които биват ползвани за изграждане на интерфейси за потребителя. Те са лесни за използване и имат достатъчно много настройки, които дават на разработчиците по-голяма гъвкавост при правенето на приложенията. Той предлага и голяма свобода при изграждането на интерактивни интерфейси за потребителя, които позволяват на разработчиците да добавят анимации, </w:t>
      </w:r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 xml:space="preserve">динамични елементи и други интерактивни функции.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също така поддържа дизайн за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респонсивен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потребителски интерфейс, което прави приложенията по-гъвкави и лесни за използване на различни устройства.</w:t>
      </w:r>
    </w:p>
    <w:p w14:paraId="38DB5B64" w14:textId="524DE7A4" w:rsidR="0092082C" w:rsidRDefault="0092082C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11BC5007" w14:textId="04FDBE98" w:rsidR="0092082C" w:rsidRDefault="0092082C" w:rsidP="0075497F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предлага изцяло нов и интуитивен подход за изграждане на приложения за Apple платформи. Той използва принципа на декларативно програмиране, което позволява на разработчиците да опишат желания изглед на приложението, а не неговите детайли. Подходът на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разработчиците да използват по-малко код и да се фокусират на дизайна и потребителската функционалност. Той предлага много инструменти за работа с графични елементи, безплатни шаблони и предоставя интуитивно понятен и гъвкав интерфейс за програмиране. </w:t>
      </w:r>
      <w:proofErr w:type="spellStart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>SwiftUI</w:t>
      </w:r>
      <w:proofErr w:type="spellEnd"/>
      <w:r w:rsidRPr="0092082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разработчиците да бъдат по-продуктивни и да разработват приложения по-бързо.</w:t>
      </w:r>
    </w:p>
    <w:p w14:paraId="158584D2" w14:textId="4A95A6F1" w:rsidR="004579D0" w:rsidRPr="004579D0" w:rsidRDefault="004579D0" w:rsidP="004579D0">
      <w:pPr>
        <w:pStyle w:val="aa"/>
        <w:numPr>
          <w:ilvl w:val="1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 w:rsidRPr="004579D0">
        <w:rPr>
          <w:rStyle w:val="af1"/>
          <w:rFonts w:ascii="Times New Roman" w:hAnsi="Times New Roman"/>
          <w:sz w:val="32"/>
          <w:szCs w:val="26"/>
          <w:lang w:val="bg-BG"/>
        </w:rPr>
        <w:t>Развойна среда</w:t>
      </w:r>
    </w:p>
    <w:p w14:paraId="6A3249F5" w14:textId="027A9237" w:rsidR="004579D0" w:rsidRDefault="004579D0" w:rsidP="004579D0">
      <w:pPr>
        <w:pStyle w:val="aa"/>
        <w:numPr>
          <w:ilvl w:val="2"/>
          <w:numId w:val="10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sz w:val="32"/>
          <w:szCs w:val="26"/>
        </w:rPr>
      </w:pPr>
      <w:r>
        <w:rPr>
          <w:rStyle w:val="af1"/>
          <w:rFonts w:ascii="Times New Roman" w:hAnsi="Times New Roman"/>
          <w:sz w:val="32"/>
          <w:szCs w:val="26"/>
          <w:lang w:val="bg-BG"/>
        </w:rPr>
        <w:t xml:space="preserve"> </w:t>
      </w:r>
      <w:r>
        <w:rPr>
          <w:rStyle w:val="af1"/>
          <w:rFonts w:ascii="Times New Roman" w:hAnsi="Times New Roman"/>
          <w:sz w:val="32"/>
          <w:szCs w:val="26"/>
        </w:rPr>
        <w:t>XCode</w:t>
      </w:r>
    </w:p>
    <w:p w14:paraId="4E1420B3" w14:textId="18D60105" w:rsidR="00CF22FC" w:rsidRPr="00CF22FC" w:rsidRDefault="00CF22FC" w:rsidP="00CF22FC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XCode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интегрирана среда за разработка на програми за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MacOS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от Apple. Тя включва редактор за код, инструменти за профилиране, а също и инструменти за създаване на графични интерфейси и мениджър за версии.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XCode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необходим за разработката на програми за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Mac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устройства и може да бъде свален безплатно от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Mac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App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Store.</w:t>
      </w:r>
    </w:p>
    <w:p w14:paraId="753744EC" w14:textId="77777777" w:rsidR="00CF22FC" w:rsidRPr="00CF22FC" w:rsidRDefault="00CF22FC" w:rsidP="00CF22FC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3879F4C5" w14:textId="3965EF8B" w:rsidR="00CF22FC" w:rsidRPr="00CF22FC" w:rsidRDefault="00CF22FC" w:rsidP="00CF22FC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lastRenderedPageBreak/>
        <w:t>XCode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включва множество инструменти за разработка на приложения, като:</w:t>
      </w:r>
    </w:p>
    <w:p w14:paraId="13506898" w14:textId="77777777" w:rsidR="00CF22FC" w:rsidRPr="00CF22FC" w:rsidRDefault="00CF22FC" w:rsidP="00CF22FC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Interface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Builder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: инструмент за създаване и конфигуриране на графичния интерфейс на приложението.</w:t>
      </w:r>
    </w:p>
    <w:p w14:paraId="4368218B" w14:textId="77777777" w:rsidR="00CF22FC" w:rsidRPr="00CF22FC" w:rsidRDefault="00CF22FC" w:rsidP="00CF22FC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Swift 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Objective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-C редактори: инструменти за написване и редактиране на кода на приложението.</w:t>
      </w:r>
    </w:p>
    <w:p w14:paraId="75EBCF5B" w14:textId="77E9E3A8" w:rsidR="00CF22FC" w:rsidRPr="00CF22FC" w:rsidRDefault="00CF22FC" w:rsidP="00CF22FC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Инструменти за профилиране: инструменти за откриване на грешки и измерване на производителността на приложението.</w:t>
      </w:r>
    </w:p>
    <w:p w14:paraId="54192302" w14:textId="77777777" w:rsidR="00CF22FC" w:rsidRPr="00CF22FC" w:rsidRDefault="00CF22FC" w:rsidP="00CF22FC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Simulator: инструмент за тестване на приложения в виртуално среда, без необходимостта от реално устройство.</w:t>
      </w:r>
    </w:p>
    <w:p w14:paraId="0B928F28" w14:textId="71C4482E" w:rsidR="00CF22FC" w:rsidRPr="00CF22FC" w:rsidRDefault="00CF22FC" w:rsidP="00CF22FC">
      <w:pPr>
        <w:pStyle w:val="aa"/>
        <w:numPr>
          <w:ilvl w:val="0"/>
          <w:numId w:val="8"/>
        </w:numPr>
        <w:overflowPunct/>
        <w:autoSpaceDE/>
        <w:spacing w:line="48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Мениджър за версии: инструмент за управление на различните версии на проекта и обмен на код между разработчици.</w:t>
      </w:r>
    </w:p>
    <w:p w14:paraId="311A18B6" w14:textId="72DEEB85" w:rsidR="00CF22FC" w:rsidRPr="00CF22FC" w:rsidRDefault="00CF22FC" w:rsidP="00CF22FC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XCode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също предоставя възможност за съвместна работа и интеграция с системи за контрол на версиите като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Git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Subversion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. Приложения, разработени с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XCode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, могат да</w:t>
      </w: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бъдат инсталирани и тествани на реални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устройства чрез инструмента "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App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Signer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" или да бъдат качвани в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Apple's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App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Store за да бъдат достъпни за </w:t>
      </w:r>
      <w:r w:rsidR="001C078C">
        <w:rPr>
          <w:rStyle w:val="af1"/>
          <w:rFonts w:ascii="Times New Roman" w:hAnsi="Times New Roman"/>
          <w:b w:val="0"/>
          <w:bCs w:val="0"/>
          <w:sz w:val="28"/>
          <w:lang w:val="bg-BG"/>
        </w:rPr>
        <w:t>изтегляне</w:t>
      </w: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от края на потребителите.</w:t>
      </w:r>
    </w:p>
    <w:p w14:paraId="5132CD51" w14:textId="77777777" w:rsidR="00CF22FC" w:rsidRPr="00CF22FC" w:rsidRDefault="00CF22FC" w:rsidP="00CF22FC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3348019A" w14:textId="083B254E" w:rsidR="004579D0" w:rsidRPr="00CF22FC" w:rsidRDefault="00CF22FC" w:rsidP="00CF22FC">
      <w:pPr>
        <w:overflowPunct/>
        <w:autoSpaceDE/>
        <w:spacing w:line="480" w:lineRule="auto"/>
        <w:ind w:leftChars="0" w:left="36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XCode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е мощ</w:t>
      </w: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ен</w:t>
      </w: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инструментариум за разработчици, който го помага да </w:t>
      </w:r>
      <w:r w:rsidR="001C078C">
        <w:rPr>
          <w:rStyle w:val="af1"/>
          <w:rFonts w:ascii="Times New Roman" w:hAnsi="Times New Roman"/>
          <w:b w:val="0"/>
          <w:bCs w:val="0"/>
          <w:sz w:val="28"/>
          <w:lang w:val="bg-BG"/>
        </w:rPr>
        <w:t>компилира</w:t>
      </w:r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дебъгва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свои приложения за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MacOS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и </w:t>
      </w:r>
      <w:proofErr w:type="spellStart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>iOS</w:t>
      </w:r>
      <w:proofErr w:type="spellEnd"/>
      <w:r w:rsidRPr="00CF22FC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устройства бързо и лесно.</w:t>
      </w:r>
    </w:p>
    <w:sectPr w:rsidR="004579D0" w:rsidRPr="00CF22FC" w:rsidSect="001E77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DC2A" w14:textId="77777777" w:rsidR="00F02C05" w:rsidRDefault="00F02C05" w:rsidP="006755A5">
      <w:pPr>
        <w:spacing w:line="240" w:lineRule="auto"/>
        <w:ind w:left="0" w:hanging="2"/>
      </w:pPr>
      <w:r>
        <w:separator/>
      </w:r>
    </w:p>
  </w:endnote>
  <w:endnote w:type="continuationSeparator" w:id="0">
    <w:p w14:paraId="53BE7A72" w14:textId="77777777" w:rsidR="00F02C05" w:rsidRDefault="00F02C05" w:rsidP="006755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0DA2" w14:textId="77777777" w:rsidR="006755A5" w:rsidRDefault="006755A5">
    <w:pPr>
      <w:pStyle w:val="af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80713"/>
      <w:docPartObj>
        <w:docPartGallery w:val="Page Numbers (Bottom of Page)"/>
        <w:docPartUnique/>
      </w:docPartObj>
    </w:sdtPr>
    <w:sdtEndPr/>
    <w:sdtContent>
      <w:p w14:paraId="59BEE1B6" w14:textId="1D98263F" w:rsidR="00CA3538" w:rsidRDefault="00CA3538">
        <w:pPr>
          <w:pStyle w:val="af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0E4C95E" w14:textId="77777777" w:rsidR="006755A5" w:rsidRDefault="006755A5">
    <w:pPr>
      <w:pStyle w:val="af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6C8F" w14:textId="77777777" w:rsidR="006755A5" w:rsidRDefault="006755A5">
    <w:pPr>
      <w:pStyle w:val="af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B267" w14:textId="77777777" w:rsidR="00F02C05" w:rsidRDefault="00F02C05" w:rsidP="006755A5">
      <w:pPr>
        <w:spacing w:line="240" w:lineRule="auto"/>
        <w:ind w:left="0" w:hanging="2"/>
      </w:pPr>
      <w:r>
        <w:separator/>
      </w:r>
    </w:p>
  </w:footnote>
  <w:footnote w:type="continuationSeparator" w:id="0">
    <w:p w14:paraId="487033A7" w14:textId="77777777" w:rsidR="00F02C05" w:rsidRDefault="00F02C05" w:rsidP="006755A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3625" w14:textId="77777777" w:rsidR="006755A5" w:rsidRDefault="006755A5">
    <w:pPr>
      <w:pStyle w:val="ad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40FA" w14:textId="209C2534" w:rsidR="00265183" w:rsidRPr="00124FE6" w:rsidRDefault="00265183" w:rsidP="00265183">
    <w:pPr>
      <w:pStyle w:val="2"/>
      <w:pageBreakBefore/>
      <w:numPr>
        <w:ilvl w:val="0"/>
        <w:numId w:val="0"/>
      </w:numPr>
      <w:suppressAutoHyphens/>
      <w:spacing w:line="240" w:lineRule="auto"/>
      <w:jc w:val="right"/>
      <w:textDirection w:val="lrTb"/>
      <w:rPr>
        <w:b/>
        <w:i w:val="0"/>
        <w:color w:val="000000"/>
        <w:lang w:val="ru-RU"/>
      </w:rPr>
    </w:pPr>
    <w:r w:rsidRPr="00124FE6">
      <w:rPr>
        <w:i w:val="0"/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F8A1" wp14:editId="499026A2">
              <wp:simplePos x="0" y="0"/>
              <wp:positionH relativeFrom="page">
                <wp:posOffset>659765</wp:posOffset>
              </wp:positionH>
              <wp:positionV relativeFrom="paragraph">
                <wp:posOffset>-275590</wp:posOffset>
              </wp:positionV>
              <wp:extent cx="1599565" cy="868045"/>
              <wp:effectExtent l="2540" t="6350" r="7620" b="1905"/>
              <wp:wrapSquare wrapText="largest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8680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6C8DD" w14:textId="77777777" w:rsidR="00265183" w:rsidRDefault="00265183" w:rsidP="00265183">
                          <w:pPr>
                            <w:ind w:left="0" w:hanging="2"/>
                          </w:pPr>
                          <w:r>
                            <w:rPr>
                              <w:i/>
                              <w:iCs/>
                            </w:rPr>
                            <w:object w:dxaOrig="2519" w:dyaOrig="1367" w14:anchorId="30ACA0EF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94.45pt;height:51.15pt" filled="t">
                                <v:fill opacity="0" color2="black"/>
                                <v:imagedata r:id="rId1" o:title=""/>
                              </v:shape>
                              <o:OLEObject Type="Embed" ProgID="Word.Document.8" ShapeID="_x0000_i1026" DrawAspect="Content" ObjectID="_1736183252" r:id="rId2"/>
                            </w:objec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5F8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<v:fill opacity="0"/>
              <v:textbox style="mso-fit-shape-to-text:t" inset="0,0,0,0">
                <w:txbxContent>
                  <w:p w14:paraId="69A6C8DD" w14:textId="77777777" w:rsidR="00265183" w:rsidRDefault="00265183" w:rsidP="00265183">
                    <w:pPr>
                      <w:ind w:left="0" w:hanging="2"/>
                    </w:pPr>
                    <w:r>
                      <w:rPr>
                        <w:i/>
                        <w:iCs/>
                      </w:rPr>
                      <w:object w:dxaOrig="2519" w:dyaOrig="1367" w14:anchorId="30ACA0EF">
                        <v:shape id="_x0000_i1026" type="#_x0000_t75" style="width:94.45pt;height:51.15pt" filled="t">
                          <v:fill opacity="0" color2="black"/>
                          <v:imagedata r:id="rId1" o:title=""/>
                        </v:shape>
                        <o:OLEObject Type="Embed" ProgID="Word.Document.8" ShapeID="_x0000_i1026" DrawAspect="Content" ObjectID="_1736183252" r:id="rId3"/>
                      </w:objec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124FE6">
      <w:rPr>
        <w:b/>
        <w:i w:val="0"/>
        <w:color w:val="000000"/>
      </w:rPr>
      <w:t>T</w:t>
    </w:r>
    <w:r w:rsidRPr="00124FE6">
      <w:rPr>
        <w:b/>
        <w:i w:val="0"/>
        <w:color w:val="000000"/>
        <w:lang w:val="ru-RU"/>
      </w:rPr>
      <w:t>ЕХНОЛОГИЧНО  УЧИЛИЩЕ</w:t>
    </w:r>
    <w:r w:rsidRPr="00124FE6">
      <w:rPr>
        <w:b/>
        <w:i w:val="0"/>
        <w:color w:val="000000"/>
      </w:rPr>
      <w:t xml:space="preserve"> </w:t>
    </w:r>
    <w:r w:rsidRPr="00124FE6">
      <w:rPr>
        <w:b/>
        <w:i w:val="0"/>
        <w:lang w:val="ru-RU"/>
      </w:rPr>
      <w:t>ЕЛЕКТРОННИ</w:t>
    </w:r>
    <w:r w:rsidRPr="00124FE6">
      <w:rPr>
        <w:b/>
        <w:i w:val="0"/>
      </w:rPr>
      <w:t xml:space="preserve"> </w:t>
    </w:r>
    <w:r w:rsidRPr="00124FE6">
      <w:rPr>
        <w:b/>
        <w:i w:val="0"/>
        <w:lang w:val="ru-RU"/>
      </w:rPr>
      <w:t>СИСТЕМИ</w:t>
    </w:r>
  </w:p>
  <w:p w14:paraId="7A3EAE67" w14:textId="43B52FBC" w:rsidR="00265183" w:rsidRDefault="00265183" w:rsidP="00265183">
    <w:pPr>
      <w:ind w:left="1" w:hanging="3"/>
      <w:jc w:val="right"/>
      <w:rPr>
        <w:rFonts w:ascii="Times New Roman" w:hAnsi="Times New Roman"/>
        <w:b/>
        <w:sz w:val="28"/>
        <w:lang w:val="ru-RU"/>
      </w:rPr>
    </w:pPr>
    <w:proofErr w:type="gramStart"/>
    <w:r>
      <w:rPr>
        <w:rFonts w:ascii="Times New Roman" w:hAnsi="Times New Roman"/>
        <w:b/>
        <w:sz w:val="28"/>
        <w:lang w:val="ru-RU"/>
      </w:rPr>
      <w:t>към  ТЕХНИЧЕСКИ</w:t>
    </w:r>
    <w:proofErr w:type="gramEnd"/>
    <w:r>
      <w:rPr>
        <w:rFonts w:ascii="Times New Roman" w:hAnsi="Times New Roman"/>
        <w:b/>
        <w:sz w:val="28"/>
        <w:lang w:val="ru-RU"/>
      </w:rPr>
      <w:t xml:space="preserve">  УНИВЕРСИТЕТ – СОФИЯ</w:t>
    </w:r>
  </w:p>
  <w:p w14:paraId="6ED45AA8" w14:textId="77777777" w:rsidR="006755A5" w:rsidRDefault="006755A5">
    <w:pPr>
      <w:pStyle w:val="ad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755D" w14:textId="77777777" w:rsidR="006755A5" w:rsidRDefault="006755A5">
    <w:pPr>
      <w:pStyle w:val="ad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0BD38C2"/>
    <w:multiLevelType w:val="multilevel"/>
    <w:tmpl w:val="79D2D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32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7327DB7"/>
    <w:multiLevelType w:val="multilevel"/>
    <w:tmpl w:val="7F901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9AE47F0"/>
    <w:multiLevelType w:val="hybridMultilevel"/>
    <w:tmpl w:val="D53E3A64"/>
    <w:lvl w:ilvl="0" w:tplc="46267884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9826">
    <w:abstractNumId w:val="5"/>
  </w:num>
  <w:num w:numId="2" w16cid:durableId="1313562198">
    <w:abstractNumId w:val="7"/>
  </w:num>
  <w:num w:numId="3" w16cid:durableId="215899567">
    <w:abstractNumId w:val="0"/>
  </w:num>
  <w:num w:numId="4" w16cid:durableId="173301729">
    <w:abstractNumId w:val="1"/>
  </w:num>
  <w:num w:numId="5" w16cid:durableId="442765741">
    <w:abstractNumId w:val="6"/>
  </w:num>
  <w:num w:numId="6" w16cid:durableId="270013452">
    <w:abstractNumId w:val="3"/>
  </w:num>
  <w:num w:numId="7" w16cid:durableId="1183587906">
    <w:abstractNumId w:val="2"/>
  </w:num>
  <w:num w:numId="8" w16cid:durableId="170141455">
    <w:abstractNumId w:val="9"/>
  </w:num>
  <w:num w:numId="9" w16cid:durableId="456223300">
    <w:abstractNumId w:val="8"/>
  </w:num>
  <w:num w:numId="10" w16cid:durableId="2063629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00290"/>
    <w:rsid w:val="0001061A"/>
    <w:rsid w:val="00043A7A"/>
    <w:rsid w:val="00046698"/>
    <w:rsid w:val="00055045"/>
    <w:rsid w:val="00055C5E"/>
    <w:rsid w:val="000901D7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66684"/>
    <w:rsid w:val="0017771A"/>
    <w:rsid w:val="001B51A2"/>
    <w:rsid w:val="001C078C"/>
    <w:rsid w:val="001E375F"/>
    <w:rsid w:val="001E67D5"/>
    <w:rsid w:val="001E77CE"/>
    <w:rsid w:val="00200D5B"/>
    <w:rsid w:val="00223114"/>
    <w:rsid w:val="00251716"/>
    <w:rsid w:val="00254E31"/>
    <w:rsid w:val="00255677"/>
    <w:rsid w:val="00257E77"/>
    <w:rsid w:val="00265183"/>
    <w:rsid w:val="0029063D"/>
    <w:rsid w:val="002A43D6"/>
    <w:rsid w:val="002A7A65"/>
    <w:rsid w:val="002C2FD6"/>
    <w:rsid w:val="002E2DBC"/>
    <w:rsid w:val="002F10E4"/>
    <w:rsid w:val="002F4874"/>
    <w:rsid w:val="003162BD"/>
    <w:rsid w:val="00322C4D"/>
    <w:rsid w:val="00335E7D"/>
    <w:rsid w:val="0037274F"/>
    <w:rsid w:val="00376CFE"/>
    <w:rsid w:val="00386EE1"/>
    <w:rsid w:val="0039719F"/>
    <w:rsid w:val="003B163B"/>
    <w:rsid w:val="003B5243"/>
    <w:rsid w:val="003C1366"/>
    <w:rsid w:val="00411749"/>
    <w:rsid w:val="004320FF"/>
    <w:rsid w:val="0045317D"/>
    <w:rsid w:val="00453EDF"/>
    <w:rsid w:val="004579D0"/>
    <w:rsid w:val="00484C2E"/>
    <w:rsid w:val="004A4480"/>
    <w:rsid w:val="004A5246"/>
    <w:rsid w:val="004B066E"/>
    <w:rsid w:val="004C133D"/>
    <w:rsid w:val="0051205B"/>
    <w:rsid w:val="0051706E"/>
    <w:rsid w:val="00520FCF"/>
    <w:rsid w:val="00544D18"/>
    <w:rsid w:val="00561A41"/>
    <w:rsid w:val="005628FA"/>
    <w:rsid w:val="00574951"/>
    <w:rsid w:val="005873DC"/>
    <w:rsid w:val="005A3236"/>
    <w:rsid w:val="005A3BC8"/>
    <w:rsid w:val="005A6D5A"/>
    <w:rsid w:val="005C0CCA"/>
    <w:rsid w:val="005D78D2"/>
    <w:rsid w:val="005E3F9F"/>
    <w:rsid w:val="005E672C"/>
    <w:rsid w:val="005F005D"/>
    <w:rsid w:val="005F4C39"/>
    <w:rsid w:val="00602A7F"/>
    <w:rsid w:val="00604E22"/>
    <w:rsid w:val="006130F8"/>
    <w:rsid w:val="00616356"/>
    <w:rsid w:val="00630407"/>
    <w:rsid w:val="006608F6"/>
    <w:rsid w:val="006755A5"/>
    <w:rsid w:val="006821B9"/>
    <w:rsid w:val="006A07A0"/>
    <w:rsid w:val="006A266B"/>
    <w:rsid w:val="006C64A0"/>
    <w:rsid w:val="006D696A"/>
    <w:rsid w:val="006F676C"/>
    <w:rsid w:val="0074706F"/>
    <w:rsid w:val="00750646"/>
    <w:rsid w:val="0075497F"/>
    <w:rsid w:val="007718EA"/>
    <w:rsid w:val="00773639"/>
    <w:rsid w:val="00781CBF"/>
    <w:rsid w:val="00795993"/>
    <w:rsid w:val="007A1443"/>
    <w:rsid w:val="007B5ADD"/>
    <w:rsid w:val="007F6A65"/>
    <w:rsid w:val="00801AC2"/>
    <w:rsid w:val="00807B66"/>
    <w:rsid w:val="0084205B"/>
    <w:rsid w:val="008615CA"/>
    <w:rsid w:val="008668AE"/>
    <w:rsid w:val="00872CE7"/>
    <w:rsid w:val="00892519"/>
    <w:rsid w:val="008A3187"/>
    <w:rsid w:val="008D6B1B"/>
    <w:rsid w:val="0092082C"/>
    <w:rsid w:val="00984DD1"/>
    <w:rsid w:val="009A64BD"/>
    <w:rsid w:val="009B74AB"/>
    <w:rsid w:val="009D27E8"/>
    <w:rsid w:val="009E260C"/>
    <w:rsid w:val="009E70E8"/>
    <w:rsid w:val="009E7EAE"/>
    <w:rsid w:val="00A01D71"/>
    <w:rsid w:val="00A148DF"/>
    <w:rsid w:val="00A14E6A"/>
    <w:rsid w:val="00A40828"/>
    <w:rsid w:val="00A6529D"/>
    <w:rsid w:val="00A808AE"/>
    <w:rsid w:val="00A925BE"/>
    <w:rsid w:val="00A97495"/>
    <w:rsid w:val="00AB464A"/>
    <w:rsid w:val="00AF17EF"/>
    <w:rsid w:val="00B455C4"/>
    <w:rsid w:val="00B74D01"/>
    <w:rsid w:val="00B852F5"/>
    <w:rsid w:val="00BC574D"/>
    <w:rsid w:val="00BC7B5D"/>
    <w:rsid w:val="00BE76FD"/>
    <w:rsid w:val="00C10B0E"/>
    <w:rsid w:val="00C10B5B"/>
    <w:rsid w:val="00C20D64"/>
    <w:rsid w:val="00C475B5"/>
    <w:rsid w:val="00C47B66"/>
    <w:rsid w:val="00C558A2"/>
    <w:rsid w:val="00C603A5"/>
    <w:rsid w:val="00C643B9"/>
    <w:rsid w:val="00C6571C"/>
    <w:rsid w:val="00C96F48"/>
    <w:rsid w:val="00CA3538"/>
    <w:rsid w:val="00CA691E"/>
    <w:rsid w:val="00CA76F3"/>
    <w:rsid w:val="00CC19D1"/>
    <w:rsid w:val="00CD011D"/>
    <w:rsid w:val="00CD4FFD"/>
    <w:rsid w:val="00CF22FC"/>
    <w:rsid w:val="00CF500D"/>
    <w:rsid w:val="00CF5230"/>
    <w:rsid w:val="00D208B0"/>
    <w:rsid w:val="00D916BD"/>
    <w:rsid w:val="00D92B6B"/>
    <w:rsid w:val="00DA5EEA"/>
    <w:rsid w:val="00DB0673"/>
    <w:rsid w:val="00DB5D75"/>
    <w:rsid w:val="00DC39A3"/>
    <w:rsid w:val="00E029F2"/>
    <w:rsid w:val="00E02F97"/>
    <w:rsid w:val="00E147CE"/>
    <w:rsid w:val="00E17647"/>
    <w:rsid w:val="00E20634"/>
    <w:rsid w:val="00E23E12"/>
    <w:rsid w:val="00E50AF1"/>
    <w:rsid w:val="00E63210"/>
    <w:rsid w:val="00E7128C"/>
    <w:rsid w:val="00E713F4"/>
    <w:rsid w:val="00E93FBE"/>
    <w:rsid w:val="00EC7F4F"/>
    <w:rsid w:val="00EE0A01"/>
    <w:rsid w:val="00EE211B"/>
    <w:rsid w:val="00EE609C"/>
    <w:rsid w:val="00EF351B"/>
    <w:rsid w:val="00F02C05"/>
    <w:rsid w:val="00F125D8"/>
    <w:rsid w:val="00F21791"/>
    <w:rsid w:val="00F45984"/>
    <w:rsid w:val="00F7492C"/>
    <w:rsid w:val="00FA7B89"/>
    <w:rsid w:val="00FB04A0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3639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  <w:style w:type="paragraph" w:styleId="ad">
    <w:name w:val="header"/>
    <w:basedOn w:val="a"/>
    <w:link w:val="ae"/>
    <w:uiPriority w:val="99"/>
    <w:unhideWhenUsed/>
    <w:rsid w:val="006755A5"/>
    <w:pPr>
      <w:tabs>
        <w:tab w:val="center" w:pos="4703"/>
        <w:tab w:val="right" w:pos="9406"/>
      </w:tabs>
      <w:spacing w:line="240" w:lineRule="auto"/>
    </w:pPr>
  </w:style>
  <w:style w:type="character" w:customStyle="1" w:styleId="ae">
    <w:name w:val="Горен колонтитул Знак"/>
    <w:basedOn w:val="a0"/>
    <w:link w:val="ad"/>
    <w:uiPriority w:val="99"/>
    <w:rsid w:val="006755A5"/>
    <w:rPr>
      <w:rFonts w:ascii="Sentry" w:hAnsi="Sentry"/>
      <w:position w:val="-1"/>
      <w:lang w:val="en-US" w:eastAsia="ar-SA"/>
    </w:rPr>
  </w:style>
  <w:style w:type="paragraph" w:styleId="af">
    <w:name w:val="footer"/>
    <w:basedOn w:val="a"/>
    <w:link w:val="af0"/>
    <w:uiPriority w:val="99"/>
    <w:unhideWhenUsed/>
    <w:rsid w:val="006755A5"/>
    <w:pPr>
      <w:tabs>
        <w:tab w:val="center" w:pos="4703"/>
        <w:tab w:val="right" w:pos="9406"/>
      </w:tabs>
      <w:spacing w:line="240" w:lineRule="auto"/>
    </w:pPr>
  </w:style>
  <w:style w:type="character" w:customStyle="1" w:styleId="af0">
    <w:name w:val="Долен колонтитул Знак"/>
    <w:basedOn w:val="a0"/>
    <w:link w:val="af"/>
    <w:uiPriority w:val="99"/>
    <w:rsid w:val="006755A5"/>
    <w:rPr>
      <w:rFonts w:ascii="Sentry" w:hAnsi="Sentry"/>
      <w:position w:val="-1"/>
      <w:lang w:val="en-US" w:eastAsia="ar-SA"/>
    </w:rPr>
  </w:style>
  <w:style w:type="character" w:styleId="af1">
    <w:name w:val="Strong"/>
    <w:basedOn w:val="a0"/>
    <w:uiPriority w:val="22"/>
    <w:qFormat/>
    <w:rsid w:val="00265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Props1.xml><?xml version="1.0" encoding="utf-8"?>
<ds:datastoreItem xmlns:ds="http://schemas.openxmlformats.org/officeDocument/2006/customXml" ds:itemID="{0DFD5840-B7E2-4D13-88F0-66ED0B983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1921</Words>
  <Characters>10955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TUES</Company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Nicky Markov</cp:lastModifiedBy>
  <cp:revision>37</cp:revision>
  <cp:lastPrinted>2021-12-19T12:21:00Z</cp:lastPrinted>
  <dcterms:created xsi:type="dcterms:W3CDTF">2022-08-24T09:30:00Z</dcterms:created>
  <dcterms:modified xsi:type="dcterms:W3CDTF">2023-01-25T18:21:00Z</dcterms:modified>
</cp:coreProperties>
</file>