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09DC41" w14:textId="335370CC" w:rsidR="00D968CA" w:rsidRDefault="00D968CA">
      <w:pPr>
        <w:rPr>
          <w:rFonts w:ascii="Aptos Display" w:hAnsi="Aptos Display"/>
          <w:b/>
          <w:color w:val="A86735"/>
          <w:sz w:val="68"/>
        </w:rPr>
      </w:pPr>
      <w:r>
        <w:rPr>
          <w:rFonts w:ascii="Aptos Display" w:hAnsi="Aptos Display"/>
          <w:b/>
          <w:color w:val="A86735"/>
          <w:sz w:val="68"/>
        </w:rPr>
        <w:t>PC Doctor Soporte</w:t>
      </w:r>
    </w:p>
    <w:p w14:paraId="3010C08C" w14:textId="0DB77B27" w:rsidR="00D968CA" w:rsidRDefault="00D968CA">
      <w:pPr>
        <w:rPr>
          <w:rFonts w:ascii="Aptos Display" w:hAnsi="Aptos Display"/>
          <w:b/>
          <w:color w:val="3A2A20"/>
          <w:sz w:val="46"/>
        </w:rPr>
      </w:pPr>
      <w:r>
        <w:rPr>
          <w:rFonts w:ascii="Aptos Display" w:hAnsi="Aptos Display"/>
          <w:b/>
          <w:color w:val="3A2A20"/>
          <w:sz w:val="46"/>
        </w:rPr>
        <w:t>Guia de ejecucion</w:t>
      </w:r>
    </w:p>
    <w:p w14:paraId="13A9D903" w14:textId="75F6F39F" w:rsidR="00D968CA" w:rsidRDefault="00D968CA">
      <w:pPr>
        <w:rPr>
          <w:color w:val="666666"/>
          <w:sz w:val="26"/>
        </w:rPr>
      </w:pPr>
      <w:r>
        <w:rPr>
          <w:color w:val="666666"/>
          <w:sz w:val="26"/>
        </w:rPr>
        <w:t>Instalacion, compilacion y distribucion</w:t>
      </w:r>
    </w:p>
    <w:p w14:paraId="6235D9F6" w14:textId="46F7A229" w:rsidR="00D968CA" w:rsidRDefault="00D968CA">
      <w:r>
        <w:t>Java 17 | JavaFX 21 | Spring Boot 3.3.4 | Windows 10/11</w:t>
      </w:r>
    </w:p>
    <w:p w14:paraId="590D9815" w14:textId="799041A8" w:rsidR="00D968CA" w:rsidRDefault="00D968CA">
      <w:pPr>
        <w:rPr>
          <w:color w:val="666666"/>
          <w:sz w:val="19"/>
        </w:rPr>
      </w:pPr>
      <w:r>
        <w:rPr>
          <w:color w:val="666666"/>
          <w:sz w:val="19"/>
        </w:rPr>
        <w:t>Documento tecnico para desarrolladores y soporte</w:t>
      </w:r>
    </w:p>
    <w:p w14:paraId="10F3F360" w14:textId="79CC6C42" w:rsidR="00D968CA" w:rsidRDefault="00D968CA">
      <w:r>
        <w:br w:type="page"/>
      </w:r>
    </w:p>
    <w:p w14:paraId="575E5931" w14:textId="59908BCF" w:rsidR="00D968CA" w:rsidRDefault="00D968CA" w:rsidP="00D968CA">
      <w:pPr>
        <w:keepNext/>
        <w:spacing w:before="320" w:after="140"/>
        <w:rPr>
          <w:rFonts w:ascii="Aptos Display" w:hAnsi="Aptos Display"/>
          <w:b/>
          <w:color w:val="A86735"/>
          <w:sz w:val="40"/>
        </w:rPr>
      </w:pPr>
      <w:r w:rsidRPr="00D968CA">
        <w:rPr>
          <w:rFonts w:ascii="Aptos Display" w:hAnsi="Aptos Display"/>
          <w:b/>
          <w:color w:val="A86735"/>
          <w:sz w:val="40"/>
        </w:rPr>
        <w:t>1. Proposito y alcance</w:t>
      </w:r>
    </w:p>
    <w:p w14:paraId="3558430D" w14:textId="16111361" w:rsidR="00D968CA" w:rsidRDefault="00D968CA" w:rsidP="00D968CA">
      <w:pPr>
        <w:keepNext/>
        <w:spacing w:before="320" w:line="240" w:lineRule="auto"/>
        <w:rPr>
          <w:rFonts w:ascii="Aptos" w:hAnsi="Aptos"/>
          <w:color w:val="3A2A20"/>
        </w:rPr>
      </w:pPr>
      <w:r w:rsidRPr="00D968CA">
        <w:rPr>
          <w:rFonts w:ascii="Aptos" w:hAnsi="Aptos"/>
          <w:color w:val="3A2A20"/>
        </w:rPr>
        <w:t>Esta guia explica como ejecutar PC Doctor Soporte desde el codigo fuente, como comprobarlo, como compilarlo y como generar su instalador para Windows. Esta dirigida a desarrolladores, personal de soporte y usuarios autorizados para instalar la aplicacion.</w:t>
      </w:r>
    </w:p>
    <w:p w14:paraId="2BEB8F8F" w14:textId="06EF2D9B" w:rsidR="00D968CA" w:rsidRDefault="00D968CA" w:rsidP="00D968CA">
      <w:pPr>
        <w:keepNext/>
        <w:spacing w:before="320" w:line="240" w:lineRule="auto"/>
        <w:rPr>
          <w:rFonts w:ascii="Aptos" w:hAnsi="Aptos"/>
          <w:b/>
          <w:color w:val="A86735"/>
        </w:rPr>
      </w:pPr>
      <w:r w:rsidRPr="00D968CA">
        <w:rPr>
          <w:rFonts w:ascii="Aptos" w:hAnsi="Aptos"/>
          <w:b/>
          <w:color w:val="A86735"/>
        </w:rPr>
        <w:t>PC Doctor Soporte solo ofrece una proteccion basica y no es en tiempo real.</w:t>
      </w:r>
    </w:p>
    <w:p w14:paraId="29F682AC" w14:textId="70FFBA7A" w:rsidR="00D968CA" w:rsidRDefault="00D968CA" w:rsidP="00D968CA">
      <w:pPr>
        <w:keepNext/>
        <w:spacing w:before="320" w:after="140" w:line="240" w:lineRule="auto"/>
        <w:rPr>
          <w:rFonts w:ascii="Aptos Display" w:hAnsi="Aptos Display"/>
          <w:b/>
          <w:color w:val="A86735"/>
          <w:sz w:val="40"/>
        </w:rPr>
      </w:pPr>
      <w:r w:rsidRPr="00D968CA">
        <w:rPr>
          <w:rFonts w:ascii="Aptos Display" w:hAnsi="Aptos Display"/>
          <w:b/>
          <w:color w:val="A86735"/>
          <w:sz w:val="40"/>
        </w:rPr>
        <w:t>2. Informacion de versiones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53"/>
        <w:gridCol w:w="4653"/>
      </w:tblGrid>
      <w:tr w:rsidR="00D968CA" w14:paraId="3332A18B" w14:textId="77777777" w:rsidTr="00D968CA">
        <w:tblPrEx>
          <w:tblCellMar>
            <w:top w:w="0" w:type="dxa"/>
            <w:bottom w:w="0" w:type="dxa"/>
          </w:tblCellMar>
        </w:tblPrEx>
        <w:tc>
          <w:tcPr>
            <w:tcW w:w="4653" w:type="dxa"/>
            <w:shd w:val="clear" w:color="auto" w:fill="A86735"/>
            <w:vAlign w:val="center"/>
          </w:tcPr>
          <w:p w14:paraId="277F44D0" w14:textId="1D4E88DB"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Elemento</w:t>
            </w:r>
          </w:p>
        </w:tc>
        <w:tc>
          <w:tcPr>
            <w:tcW w:w="4653" w:type="dxa"/>
            <w:shd w:val="clear" w:color="auto" w:fill="A86735"/>
            <w:vAlign w:val="center"/>
          </w:tcPr>
          <w:p w14:paraId="587FA039" w14:textId="68E50A54"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Valor actual</w:t>
            </w:r>
          </w:p>
        </w:tc>
      </w:tr>
      <w:tr w:rsidR="00D968CA" w14:paraId="197870CF" w14:textId="77777777" w:rsidTr="00D968CA">
        <w:tblPrEx>
          <w:tblCellMar>
            <w:top w:w="0" w:type="dxa"/>
            <w:bottom w:w="0" w:type="dxa"/>
          </w:tblCellMar>
        </w:tblPrEx>
        <w:tc>
          <w:tcPr>
            <w:tcW w:w="4653" w:type="dxa"/>
            <w:shd w:val="clear" w:color="auto" w:fill="auto"/>
            <w:vAlign w:val="center"/>
          </w:tcPr>
          <w:p w14:paraId="386C2E7C" w14:textId="35CA3160"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Artefacto Maven</w:t>
            </w:r>
          </w:p>
        </w:tc>
        <w:tc>
          <w:tcPr>
            <w:tcW w:w="4653" w:type="dxa"/>
            <w:shd w:val="clear" w:color="auto" w:fill="auto"/>
            <w:vAlign w:val="center"/>
          </w:tcPr>
          <w:p w14:paraId="29400E7C" w14:textId="28D50931"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pc-doctor-1.3.0.jar</w:t>
            </w:r>
          </w:p>
        </w:tc>
      </w:tr>
      <w:tr w:rsidR="00D968CA" w14:paraId="348E35B1" w14:textId="77777777" w:rsidTr="00D968CA">
        <w:tblPrEx>
          <w:tblCellMar>
            <w:top w:w="0" w:type="dxa"/>
            <w:bottom w:w="0" w:type="dxa"/>
          </w:tblCellMar>
        </w:tblPrEx>
        <w:tc>
          <w:tcPr>
            <w:tcW w:w="4653" w:type="dxa"/>
            <w:shd w:val="clear" w:color="auto" w:fill="auto"/>
            <w:vAlign w:val="center"/>
          </w:tcPr>
          <w:p w14:paraId="3C8C6CCC" w14:textId="0FCE6410"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Version en pom.xml</w:t>
            </w:r>
          </w:p>
        </w:tc>
        <w:tc>
          <w:tcPr>
            <w:tcW w:w="4653" w:type="dxa"/>
            <w:shd w:val="clear" w:color="auto" w:fill="auto"/>
            <w:vAlign w:val="center"/>
          </w:tcPr>
          <w:p w14:paraId="72369F67" w14:textId="7BE16352"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1.3.0</w:t>
            </w:r>
          </w:p>
        </w:tc>
      </w:tr>
      <w:tr w:rsidR="00D968CA" w14:paraId="28C64905" w14:textId="77777777" w:rsidTr="00D968CA">
        <w:tblPrEx>
          <w:tblCellMar>
            <w:top w:w="0" w:type="dxa"/>
            <w:bottom w:w="0" w:type="dxa"/>
          </w:tblCellMar>
        </w:tblPrEx>
        <w:tc>
          <w:tcPr>
            <w:tcW w:w="4653" w:type="dxa"/>
            <w:shd w:val="clear" w:color="auto" w:fill="auto"/>
            <w:vAlign w:val="center"/>
          </w:tcPr>
          <w:p w14:paraId="4EAEAA21" w14:textId="10AC32C2"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Version del instalador</w:t>
            </w:r>
          </w:p>
        </w:tc>
        <w:tc>
          <w:tcPr>
            <w:tcW w:w="4653" w:type="dxa"/>
            <w:shd w:val="clear" w:color="auto" w:fill="auto"/>
            <w:vAlign w:val="center"/>
          </w:tcPr>
          <w:p w14:paraId="1DC1A43C" w14:textId="3923FA98"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1.3.6</w:t>
            </w:r>
          </w:p>
        </w:tc>
      </w:tr>
      <w:tr w:rsidR="00D968CA" w14:paraId="0DC4F01C" w14:textId="77777777" w:rsidTr="00D968CA">
        <w:tblPrEx>
          <w:tblCellMar>
            <w:top w:w="0" w:type="dxa"/>
            <w:bottom w:w="0" w:type="dxa"/>
          </w:tblCellMar>
        </w:tblPrEx>
        <w:tc>
          <w:tcPr>
            <w:tcW w:w="4653" w:type="dxa"/>
            <w:shd w:val="clear" w:color="auto" w:fill="auto"/>
            <w:vAlign w:val="center"/>
          </w:tcPr>
          <w:p w14:paraId="59EC19A2" w14:textId="345162F3"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Nombre publicado</w:t>
            </w:r>
          </w:p>
        </w:tc>
        <w:tc>
          <w:tcPr>
            <w:tcW w:w="4653" w:type="dxa"/>
            <w:shd w:val="clear" w:color="auto" w:fill="auto"/>
            <w:vAlign w:val="center"/>
          </w:tcPr>
          <w:p w14:paraId="51A04D5E" w14:textId="314DD3ED"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PC Doctor Soporte</w:t>
            </w:r>
          </w:p>
        </w:tc>
      </w:tr>
      <w:tr w:rsidR="00D968CA" w14:paraId="0EE433CF" w14:textId="77777777" w:rsidTr="00D968CA">
        <w:tblPrEx>
          <w:tblCellMar>
            <w:top w:w="0" w:type="dxa"/>
            <w:bottom w:w="0" w:type="dxa"/>
          </w:tblCellMar>
        </w:tblPrEx>
        <w:tc>
          <w:tcPr>
            <w:tcW w:w="4653" w:type="dxa"/>
            <w:shd w:val="clear" w:color="auto" w:fill="auto"/>
            <w:vAlign w:val="center"/>
          </w:tcPr>
          <w:p w14:paraId="573C174C" w14:textId="11C80829"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Runtime Java</w:t>
            </w:r>
          </w:p>
        </w:tc>
        <w:tc>
          <w:tcPr>
            <w:tcW w:w="4653" w:type="dxa"/>
            <w:shd w:val="clear" w:color="auto" w:fill="auto"/>
            <w:vAlign w:val="center"/>
          </w:tcPr>
          <w:p w14:paraId="37569022" w14:textId="41EDD74C"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Java 17</w:t>
            </w:r>
          </w:p>
        </w:tc>
      </w:tr>
      <w:tr w:rsidR="00D968CA" w14:paraId="557FA7A0" w14:textId="77777777" w:rsidTr="00D968CA">
        <w:tblPrEx>
          <w:tblCellMar>
            <w:top w:w="0" w:type="dxa"/>
            <w:bottom w:w="0" w:type="dxa"/>
          </w:tblCellMar>
        </w:tblPrEx>
        <w:tc>
          <w:tcPr>
            <w:tcW w:w="4653" w:type="dxa"/>
            <w:shd w:val="clear" w:color="auto" w:fill="auto"/>
            <w:vAlign w:val="center"/>
          </w:tcPr>
          <w:p w14:paraId="63A43C4D" w14:textId="5C69669C"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JavaFX</w:t>
            </w:r>
          </w:p>
        </w:tc>
        <w:tc>
          <w:tcPr>
            <w:tcW w:w="4653" w:type="dxa"/>
            <w:shd w:val="clear" w:color="auto" w:fill="auto"/>
            <w:vAlign w:val="center"/>
          </w:tcPr>
          <w:p w14:paraId="2EAA4757" w14:textId="52924D01"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21.0.4</w:t>
            </w:r>
          </w:p>
        </w:tc>
      </w:tr>
    </w:tbl>
    <w:p w14:paraId="62ED7395" w14:textId="77777777" w:rsidR="00D968CA" w:rsidRDefault="00D968CA" w:rsidP="00D968CA">
      <w:pPr>
        <w:keepNext/>
        <w:spacing w:before="320" w:after="140" w:line="240" w:lineRule="auto"/>
        <w:rPr>
          <w:rFonts w:ascii="Aptos Display" w:hAnsi="Aptos Display"/>
          <w:b/>
          <w:color w:val="A86735"/>
          <w:sz w:val="40"/>
        </w:rPr>
      </w:pPr>
    </w:p>
    <w:p w14:paraId="0C80B0CA" w14:textId="7FF2964D" w:rsidR="00D968CA" w:rsidRDefault="00D968CA" w:rsidP="00D968CA">
      <w:pPr>
        <w:keepNext/>
        <w:spacing w:before="320" w:line="240" w:lineRule="auto"/>
        <w:rPr>
          <w:rFonts w:ascii="Aptos" w:hAnsi="Aptos"/>
          <w:color w:val="3A2A20"/>
        </w:rPr>
      </w:pPr>
      <w:r w:rsidRPr="00D968CA">
        <w:rPr>
          <w:rFonts w:ascii="Aptos" w:hAnsi="Aptos"/>
          <w:color w:val="3A2A20"/>
        </w:rPr>
        <w:t>La diferencia entre 1.3.0 y 1.3.6 corresponde al proceso de instalacion actual: Maven conserva el artefacto 1.3.0 mientras el empaquetador jpackage asigna al instalador Windows la version 1.3.6. Al publicar una nueva version, deben actualizarse ambas referencias en pom.xml y en crear-instalador-windows.bat.</w:t>
      </w:r>
    </w:p>
    <w:p w14:paraId="78483DEF" w14:textId="067CE666" w:rsidR="00D968CA" w:rsidRDefault="00D968CA" w:rsidP="00D968CA">
      <w:pPr>
        <w:keepNext/>
        <w:spacing w:before="320" w:after="140" w:line="240" w:lineRule="auto"/>
        <w:rPr>
          <w:rFonts w:ascii="Aptos Display" w:hAnsi="Aptos Display"/>
          <w:b/>
          <w:color w:val="A86735"/>
          <w:sz w:val="40"/>
        </w:rPr>
      </w:pPr>
      <w:r w:rsidRPr="00D968CA">
        <w:rPr>
          <w:rFonts w:ascii="Aptos Display" w:hAnsi="Aptos Display"/>
          <w:b/>
          <w:color w:val="A86735"/>
          <w:sz w:val="40"/>
        </w:rPr>
        <w:t>3. Requisitos del equipo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53"/>
        <w:gridCol w:w="4653"/>
      </w:tblGrid>
      <w:tr w:rsidR="00D968CA" w14:paraId="17D50FFB" w14:textId="77777777" w:rsidTr="00D968CA">
        <w:tblPrEx>
          <w:tblCellMar>
            <w:top w:w="0" w:type="dxa"/>
            <w:bottom w:w="0" w:type="dxa"/>
          </w:tblCellMar>
        </w:tblPrEx>
        <w:tc>
          <w:tcPr>
            <w:tcW w:w="4653" w:type="dxa"/>
            <w:shd w:val="clear" w:color="auto" w:fill="A86735"/>
            <w:vAlign w:val="center"/>
          </w:tcPr>
          <w:p w14:paraId="4E1FFD87" w14:textId="34A89A7C"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Componente</w:t>
            </w:r>
          </w:p>
        </w:tc>
        <w:tc>
          <w:tcPr>
            <w:tcW w:w="4653" w:type="dxa"/>
            <w:shd w:val="clear" w:color="auto" w:fill="A86735"/>
            <w:vAlign w:val="center"/>
          </w:tcPr>
          <w:p w14:paraId="3C4E02FA" w14:textId="433B6229"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Condicion recomendada</w:t>
            </w:r>
          </w:p>
        </w:tc>
      </w:tr>
      <w:tr w:rsidR="00D968CA" w14:paraId="5D1FB74C" w14:textId="77777777" w:rsidTr="00D968CA">
        <w:tblPrEx>
          <w:tblCellMar>
            <w:top w:w="0" w:type="dxa"/>
            <w:bottom w:w="0" w:type="dxa"/>
          </w:tblCellMar>
        </w:tblPrEx>
        <w:tc>
          <w:tcPr>
            <w:tcW w:w="4653" w:type="dxa"/>
            <w:shd w:val="clear" w:color="auto" w:fill="auto"/>
            <w:vAlign w:val="center"/>
          </w:tcPr>
          <w:p w14:paraId="63D2DDE2" w14:textId="583193F0"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Sistema operativo</w:t>
            </w:r>
          </w:p>
        </w:tc>
        <w:tc>
          <w:tcPr>
            <w:tcW w:w="4653" w:type="dxa"/>
            <w:shd w:val="clear" w:color="auto" w:fill="auto"/>
            <w:vAlign w:val="center"/>
          </w:tcPr>
          <w:p w14:paraId="2B970ECE" w14:textId="01053E40"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Windows 10 x64 o Windows 11 x64</w:t>
            </w:r>
          </w:p>
        </w:tc>
      </w:tr>
      <w:tr w:rsidR="00D968CA" w14:paraId="70D8ADB7" w14:textId="77777777" w:rsidTr="00D968CA">
        <w:tblPrEx>
          <w:tblCellMar>
            <w:top w:w="0" w:type="dxa"/>
            <w:bottom w:w="0" w:type="dxa"/>
          </w:tblCellMar>
        </w:tblPrEx>
        <w:tc>
          <w:tcPr>
            <w:tcW w:w="4653" w:type="dxa"/>
            <w:shd w:val="clear" w:color="auto" w:fill="auto"/>
            <w:vAlign w:val="center"/>
          </w:tcPr>
          <w:p w14:paraId="24C7BCDF" w14:textId="4131CB7B"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JDK</w:t>
            </w:r>
          </w:p>
        </w:tc>
        <w:tc>
          <w:tcPr>
            <w:tcW w:w="4653" w:type="dxa"/>
            <w:shd w:val="clear" w:color="auto" w:fill="auto"/>
            <w:vAlign w:val="center"/>
          </w:tcPr>
          <w:p w14:paraId="1DA57DD2" w14:textId="2E580A4C"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JDK 17 completo, con java, javac y jpackage</w:t>
            </w:r>
          </w:p>
        </w:tc>
      </w:tr>
      <w:tr w:rsidR="00D968CA" w14:paraId="567476D2" w14:textId="77777777" w:rsidTr="00D968CA">
        <w:tblPrEx>
          <w:tblCellMar>
            <w:top w:w="0" w:type="dxa"/>
            <w:bottom w:w="0" w:type="dxa"/>
          </w:tblCellMar>
        </w:tblPrEx>
        <w:tc>
          <w:tcPr>
            <w:tcW w:w="4653" w:type="dxa"/>
            <w:shd w:val="clear" w:color="auto" w:fill="auto"/>
            <w:vAlign w:val="center"/>
          </w:tcPr>
          <w:p w14:paraId="438D29CF" w14:textId="028FD809"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Maven</w:t>
            </w:r>
          </w:p>
        </w:tc>
        <w:tc>
          <w:tcPr>
            <w:tcW w:w="4653" w:type="dxa"/>
            <w:shd w:val="clear" w:color="auto" w:fill="auto"/>
            <w:vAlign w:val="center"/>
          </w:tcPr>
          <w:p w14:paraId="1989CC6F" w14:textId="635F7D40"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Apache Maven disponible en PATH</w:t>
            </w:r>
          </w:p>
        </w:tc>
      </w:tr>
      <w:tr w:rsidR="00D968CA" w14:paraId="444B9A31" w14:textId="77777777" w:rsidTr="00D968CA">
        <w:tblPrEx>
          <w:tblCellMar>
            <w:top w:w="0" w:type="dxa"/>
            <w:bottom w:w="0" w:type="dxa"/>
          </w:tblCellMar>
        </w:tblPrEx>
        <w:tc>
          <w:tcPr>
            <w:tcW w:w="4653" w:type="dxa"/>
            <w:shd w:val="clear" w:color="auto" w:fill="auto"/>
            <w:vAlign w:val="center"/>
          </w:tcPr>
          <w:p w14:paraId="4CFF2E7B" w14:textId="6154F1FE"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WiX Toolset</w:t>
            </w:r>
          </w:p>
        </w:tc>
        <w:tc>
          <w:tcPr>
            <w:tcW w:w="4653" w:type="dxa"/>
            <w:shd w:val="clear" w:color="auto" w:fill="auto"/>
            <w:vAlign w:val="center"/>
          </w:tcPr>
          <w:p w14:paraId="74A6F681" w14:textId="12D483C7"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Compatible con jpackage para crear el EXE</w:t>
            </w:r>
          </w:p>
        </w:tc>
      </w:tr>
      <w:tr w:rsidR="00D968CA" w14:paraId="59DE6981" w14:textId="77777777" w:rsidTr="00D968CA">
        <w:tblPrEx>
          <w:tblCellMar>
            <w:top w:w="0" w:type="dxa"/>
            <w:bottom w:w="0" w:type="dxa"/>
          </w:tblCellMar>
        </w:tblPrEx>
        <w:tc>
          <w:tcPr>
            <w:tcW w:w="4653" w:type="dxa"/>
            <w:shd w:val="clear" w:color="auto" w:fill="auto"/>
            <w:vAlign w:val="center"/>
          </w:tcPr>
          <w:p w14:paraId="23670FDC" w14:textId="7DD02F59"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Espacio libre</w:t>
            </w:r>
          </w:p>
        </w:tc>
        <w:tc>
          <w:tcPr>
            <w:tcW w:w="4653" w:type="dxa"/>
            <w:shd w:val="clear" w:color="auto" w:fill="auto"/>
            <w:vAlign w:val="center"/>
          </w:tcPr>
          <w:p w14:paraId="43D83E64" w14:textId="36B5632B"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Al menos 2 GB para compilacion, runtime y dependencias</w:t>
            </w:r>
          </w:p>
        </w:tc>
      </w:tr>
      <w:tr w:rsidR="00D968CA" w14:paraId="16076489" w14:textId="77777777" w:rsidTr="00D968CA">
        <w:tblPrEx>
          <w:tblCellMar>
            <w:top w:w="0" w:type="dxa"/>
            <w:bottom w:w="0" w:type="dxa"/>
          </w:tblCellMar>
        </w:tblPrEx>
        <w:tc>
          <w:tcPr>
            <w:tcW w:w="4653" w:type="dxa"/>
            <w:shd w:val="clear" w:color="auto" w:fill="auto"/>
            <w:vAlign w:val="center"/>
          </w:tcPr>
          <w:p w14:paraId="44825846" w14:textId="67AA2995"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Permisos</w:t>
            </w:r>
          </w:p>
        </w:tc>
        <w:tc>
          <w:tcPr>
            <w:tcW w:w="4653" w:type="dxa"/>
            <w:shd w:val="clear" w:color="auto" w:fill="auto"/>
            <w:vAlign w:val="center"/>
          </w:tcPr>
          <w:p w14:paraId="57814A2C" w14:textId="060A257B"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Usuario normal para ejecutar; administrador solo para reparaciones que lo requieran</w:t>
            </w:r>
          </w:p>
        </w:tc>
      </w:tr>
    </w:tbl>
    <w:p w14:paraId="04B787E4" w14:textId="77777777" w:rsidR="00D968CA" w:rsidRDefault="00D968CA" w:rsidP="00D968CA">
      <w:pPr>
        <w:keepNext/>
        <w:spacing w:before="320" w:after="140" w:line="240" w:lineRule="auto"/>
        <w:rPr>
          <w:rFonts w:ascii="Aptos Display" w:hAnsi="Aptos Display"/>
          <w:b/>
          <w:color w:val="A86735"/>
          <w:sz w:val="40"/>
        </w:rPr>
      </w:pPr>
    </w:p>
    <w:p w14:paraId="1C5F5F50" w14:textId="11D8327E" w:rsidR="00D968CA" w:rsidRDefault="00D968CA" w:rsidP="00D968CA">
      <w:pPr>
        <w:keepNext/>
        <w:spacing w:before="320" w:after="140" w:line="240" w:lineRule="auto"/>
        <w:rPr>
          <w:rFonts w:ascii="Aptos Display" w:hAnsi="Aptos Display"/>
          <w:b/>
          <w:color w:val="A86735"/>
          <w:sz w:val="40"/>
        </w:rPr>
      </w:pPr>
      <w:r w:rsidRPr="00D968CA">
        <w:rPr>
          <w:rFonts w:ascii="Aptos Display" w:hAnsi="Aptos Display"/>
          <w:b/>
          <w:color w:val="A86735"/>
          <w:sz w:val="40"/>
        </w:rPr>
        <w:t>4. Preparar el entorno</w:t>
      </w:r>
    </w:p>
    <w:p w14:paraId="78072131" w14:textId="44915B13" w:rsidR="00D968CA" w:rsidRDefault="00D968CA" w:rsidP="00D968CA">
      <w:pPr>
        <w:keepNext/>
        <w:spacing w:before="320" w:line="240" w:lineRule="auto"/>
        <w:rPr>
          <w:rFonts w:ascii="Aptos" w:hAnsi="Aptos"/>
          <w:color w:val="3A2A20"/>
        </w:rPr>
      </w:pPr>
      <w:r w:rsidRPr="00D968CA">
        <w:rPr>
          <w:rFonts w:ascii="Aptos" w:hAnsi="Aptos"/>
          <w:color w:val="3A2A20"/>
        </w:rPr>
        <w:t>Instale el JDK y Maven, abra una terminal nueva y confirme que las herramientas estan disponibles:</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025D8E5B" w14:textId="77777777" w:rsidTr="00D968CA">
        <w:tblPrEx>
          <w:tblCellMar>
            <w:top w:w="0" w:type="dxa"/>
            <w:bottom w:w="0" w:type="dxa"/>
          </w:tblCellMar>
        </w:tblPrEx>
        <w:tc>
          <w:tcPr>
            <w:tcW w:w="9306" w:type="dxa"/>
            <w:shd w:val="clear" w:color="auto" w:fill="F8F6F4"/>
            <w:vAlign w:val="center"/>
          </w:tcPr>
          <w:p w14:paraId="3C8D2C43" w14:textId="77777777"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java -version</w:t>
            </w:r>
          </w:p>
          <w:p w14:paraId="705698F7" w14:textId="77777777"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javac -version</w:t>
            </w:r>
          </w:p>
          <w:p w14:paraId="73CC4884" w14:textId="77777777"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jpackage --version</w:t>
            </w:r>
          </w:p>
          <w:p w14:paraId="65B24067" w14:textId="7F06E2BD"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mvn --version</w:t>
            </w:r>
          </w:p>
        </w:tc>
      </w:tr>
    </w:tbl>
    <w:p w14:paraId="4CB888CD" w14:textId="77777777" w:rsidR="00D968CA" w:rsidRDefault="00D968CA" w:rsidP="00D968CA">
      <w:pPr>
        <w:keepNext/>
        <w:spacing w:before="320" w:line="240" w:lineRule="auto"/>
        <w:rPr>
          <w:rFonts w:ascii="Aptos" w:hAnsi="Aptos"/>
          <w:color w:val="3A2A20"/>
        </w:rPr>
      </w:pPr>
    </w:p>
    <w:p w14:paraId="446E4A32" w14:textId="562131FC" w:rsidR="00D968CA" w:rsidRDefault="00D968CA" w:rsidP="00D968CA">
      <w:pPr>
        <w:keepNext/>
        <w:spacing w:before="320" w:line="240" w:lineRule="auto"/>
        <w:rPr>
          <w:rFonts w:ascii="Aptos" w:hAnsi="Aptos"/>
          <w:color w:val="3A2A20"/>
        </w:rPr>
      </w:pPr>
      <w:r w:rsidRPr="00D968CA">
        <w:rPr>
          <w:rFonts w:ascii="Aptos" w:hAnsi="Aptos"/>
          <w:color w:val="3A2A20"/>
        </w:rPr>
        <w:t>Coloquese en la carpeta raiz del proyecto:</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6BA76CF0" w14:textId="77777777" w:rsidTr="00D968CA">
        <w:tblPrEx>
          <w:tblCellMar>
            <w:top w:w="0" w:type="dxa"/>
            <w:bottom w:w="0" w:type="dxa"/>
          </w:tblCellMar>
        </w:tblPrEx>
        <w:tc>
          <w:tcPr>
            <w:tcW w:w="9306" w:type="dxa"/>
            <w:shd w:val="clear" w:color="auto" w:fill="F8F6F4"/>
            <w:vAlign w:val="center"/>
          </w:tcPr>
          <w:p w14:paraId="63310C08" w14:textId="110B31D2"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cd "C:\Users\VICTUS\Downloads\PCDoctor"</w:t>
            </w:r>
          </w:p>
        </w:tc>
      </w:tr>
    </w:tbl>
    <w:p w14:paraId="320E925C" w14:textId="77777777" w:rsidR="00D968CA" w:rsidRDefault="00D968CA" w:rsidP="00D968CA">
      <w:pPr>
        <w:keepNext/>
        <w:spacing w:before="320" w:line="240" w:lineRule="auto"/>
        <w:rPr>
          <w:rFonts w:ascii="Aptos" w:hAnsi="Aptos"/>
          <w:color w:val="3A2A20"/>
        </w:rPr>
      </w:pPr>
    </w:p>
    <w:p w14:paraId="061334BE" w14:textId="1646802C"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No se debe ejecutar solamente el script desde otra carpeta; algunos procesos utilizan rutas relativas al repositorio.</w:t>
      </w:r>
    </w:p>
    <w:p w14:paraId="3AF37C72" w14:textId="5DE44C2A"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En caso de usar una ruta distinta, sustituya la anterior por la carpeta donde se encuentra pom.xml.</w:t>
      </w:r>
    </w:p>
    <w:p w14:paraId="0D55B006" w14:textId="2B4E89F5" w:rsidR="00D968CA" w:rsidRDefault="00D968CA" w:rsidP="00D968CA">
      <w:pPr>
        <w:keepNext/>
        <w:spacing w:before="320" w:after="140" w:line="240" w:lineRule="auto"/>
        <w:ind w:left="440" w:hanging="360"/>
        <w:rPr>
          <w:rFonts w:ascii="Aptos Display" w:hAnsi="Aptos Display"/>
          <w:b/>
          <w:color w:val="A86735"/>
          <w:sz w:val="40"/>
        </w:rPr>
      </w:pPr>
      <w:r w:rsidRPr="00D968CA">
        <w:rPr>
          <w:rFonts w:ascii="Aptos Display" w:hAnsi="Aptos Display"/>
          <w:b/>
          <w:color w:val="A86735"/>
          <w:sz w:val="40"/>
        </w:rPr>
        <w:t>5. Ejecutar desde el codigo fuente</w:t>
      </w:r>
    </w:p>
    <w:p w14:paraId="785B8633" w14:textId="6A383B0D"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La ejecucion principal se realiza con JavaFX Maven Plugin y utiliza com.pcdoctor.Launcher como punto de entrada:</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6EC2210F" w14:textId="77777777" w:rsidTr="00D968CA">
        <w:tblPrEx>
          <w:tblCellMar>
            <w:top w:w="0" w:type="dxa"/>
            <w:bottom w:w="0" w:type="dxa"/>
          </w:tblCellMar>
        </w:tblPrEx>
        <w:tc>
          <w:tcPr>
            <w:tcW w:w="9306" w:type="dxa"/>
            <w:shd w:val="clear" w:color="auto" w:fill="F8F6F4"/>
            <w:vAlign w:val="center"/>
          </w:tcPr>
          <w:p w14:paraId="133B8DF8" w14:textId="287B1E9B"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mvn clean javafx:run</w:t>
            </w:r>
          </w:p>
        </w:tc>
      </w:tr>
    </w:tbl>
    <w:p w14:paraId="12BEBB1F" w14:textId="77777777" w:rsidR="00D968CA" w:rsidRDefault="00D968CA" w:rsidP="00D968CA">
      <w:pPr>
        <w:keepNext/>
        <w:spacing w:before="320" w:line="240" w:lineRule="auto"/>
        <w:ind w:left="440" w:hanging="360"/>
        <w:rPr>
          <w:rFonts w:ascii="Aptos" w:hAnsi="Aptos"/>
          <w:color w:val="3A2A20"/>
        </w:rPr>
      </w:pPr>
    </w:p>
    <w:p w14:paraId="775F4979" w14:textId="1D92A0DE"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Si el proyecto ya fue compilado y solo se necesita acelerar la ejecucion:</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3CD3B531" w14:textId="77777777" w:rsidTr="00D968CA">
        <w:tblPrEx>
          <w:tblCellMar>
            <w:top w:w="0" w:type="dxa"/>
            <w:bottom w:w="0" w:type="dxa"/>
          </w:tblCellMar>
        </w:tblPrEx>
        <w:tc>
          <w:tcPr>
            <w:tcW w:w="9306" w:type="dxa"/>
            <w:shd w:val="clear" w:color="auto" w:fill="F8F6F4"/>
            <w:vAlign w:val="center"/>
          </w:tcPr>
          <w:p w14:paraId="6E75EB60" w14:textId="20DAE142"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mvn javafx:run</w:t>
            </w:r>
          </w:p>
        </w:tc>
      </w:tr>
    </w:tbl>
    <w:p w14:paraId="28E2321F" w14:textId="77777777" w:rsidR="00D968CA" w:rsidRDefault="00D968CA" w:rsidP="00D968CA">
      <w:pPr>
        <w:keepNext/>
        <w:spacing w:before="320" w:line="240" w:lineRule="auto"/>
        <w:ind w:left="440" w:hanging="360"/>
        <w:rPr>
          <w:rFonts w:ascii="Aptos" w:hAnsi="Aptos"/>
          <w:color w:val="3A2A20"/>
        </w:rPr>
      </w:pPr>
    </w:p>
    <w:p w14:paraId="0F7134FC" w14:textId="050A648B"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El archivo ejecutar.bat incluido automatiza la misma accion y espera al cerrar la consola:</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7199D2D3" w14:textId="77777777" w:rsidTr="00D968CA">
        <w:tblPrEx>
          <w:tblCellMar>
            <w:top w:w="0" w:type="dxa"/>
            <w:bottom w:w="0" w:type="dxa"/>
          </w:tblCellMar>
        </w:tblPrEx>
        <w:tc>
          <w:tcPr>
            <w:tcW w:w="9306" w:type="dxa"/>
            <w:shd w:val="clear" w:color="auto" w:fill="F8F6F4"/>
            <w:vAlign w:val="center"/>
          </w:tcPr>
          <w:p w14:paraId="25F2E076" w14:textId="3539DF31"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.\ejecutar.bat</w:t>
            </w:r>
          </w:p>
        </w:tc>
      </w:tr>
    </w:tbl>
    <w:p w14:paraId="2C91FAB3" w14:textId="77777777" w:rsidR="00D968CA" w:rsidRDefault="00D968CA" w:rsidP="00D968CA">
      <w:pPr>
        <w:keepNext/>
        <w:spacing w:before="320" w:line="240" w:lineRule="auto"/>
        <w:ind w:left="440" w:hanging="360"/>
        <w:rPr>
          <w:rFonts w:ascii="Aptos" w:hAnsi="Aptos"/>
          <w:color w:val="3A2A20"/>
        </w:rPr>
      </w:pPr>
    </w:p>
    <w:p w14:paraId="21B7A04C" w14:textId="1C8D5390"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La aplicacion deberia abrir una ventana JavaFX sin mostrar una consola adicional. No cierre la ventana de PowerShell si aparece la aplicacion arrancada desde ejecutar.bat; esa ventana mantiene visible la salida de Maven.</w:t>
      </w:r>
    </w:p>
    <w:p w14:paraId="09CC0021" w14:textId="722DB319" w:rsidR="00D968CA" w:rsidRDefault="00D968CA" w:rsidP="00D968CA">
      <w:pPr>
        <w:keepNext/>
        <w:spacing w:before="320" w:after="140" w:line="240" w:lineRule="auto"/>
        <w:ind w:left="440" w:hanging="360"/>
        <w:rPr>
          <w:rFonts w:ascii="Aptos Display" w:hAnsi="Aptos Display"/>
          <w:b/>
          <w:color w:val="A86735"/>
          <w:sz w:val="40"/>
        </w:rPr>
      </w:pPr>
      <w:r w:rsidRPr="00D968CA">
        <w:rPr>
          <w:rFonts w:ascii="Aptos Display" w:hAnsi="Aptos Display"/>
          <w:b/>
          <w:color w:val="A86735"/>
          <w:sz w:val="40"/>
        </w:rPr>
        <w:t>6. Compilar el proyecto</w:t>
      </w:r>
    </w:p>
    <w:p w14:paraId="7DE46301" w14:textId="3DB71925"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Para generar el archivo ejecutable Java sin ejecutar pruebas:</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339844A3" w14:textId="77777777" w:rsidTr="00D968CA">
        <w:tblPrEx>
          <w:tblCellMar>
            <w:top w:w="0" w:type="dxa"/>
            <w:bottom w:w="0" w:type="dxa"/>
          </w:tblCellMar>
        </w:tblPrEx>
        <w:tc>
          <w:tcPr>
            <w:tcW w:w="9306" w:type="dxa"/>
            <w:shd w:val="clear" w:color="auto" w:fill="F8F6F4"/>
            <w:vAlign w:val="center"/>
          </w:tcPr>
          <w:p w14:paraId="3B472662" w14:textId="738DF32F"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mvn clean package -DskipTests</w:t>
            </w:r>
          </w:p>
        </w:tc>
      </w:tr>
    </w:tbl>
    <w:p w14:paraId="7563692B" w14:textId="77777777" w:rsidR="00D968CA" w:rsidRDefault="00D968CA" w:rsidP="00D968CA">
      <w:pPr>
        <w:keepNext/>
        <w:spacing w:before="320" w:line="240" w:lineRule="auto"/>
        <w:ind w:left="440" w:hanging="360"/>
        <w:rPr>
          <w:rFonts w:ascii="Aptos" w:hAnsi="Aptos"/>
          <w:color w:val="3A2A20"/>
        </w:rPr>
      </w:pPr>
    </w:p>
    <w:p w14:paraId="064EFB47" w14:textId="1F0A87FF"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El resultado principal es:</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1DCAF1BC" w14:textId="77777777" w:rsidTr="00D968CA">
        <w:tblPrEx>
          <w:tblCellMar>
            <w:top w:w="0" w:type="dxa"/>
            <w:bottom w:w="0" w:type="dxa"/>
          </w:tblCellMar>
        </w:tblPrEx>
        <w:tc>
          <w:tcPr>
            <w:tcW w:w="9306" w:type="dxa"/>
            <w:shd w:val="clear" w:color="auto" w:fill="F8F6F4"/>
            <w:vAlign w:val="center"/>
          </w:tcPr>
          <w:p w14:paraId="2F850985" w14:textId="0DA8788A"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target\pc-doctor-1.3.0.jar</w:t>
            </w:r>
          </w:p>
        </w:tc>
      </w:tr>
    </w:tbl>
    <w:p w14:paraId="69076D88" w14:textId="77777777" w:rsidR="00D968CA" w:rsidRDefault="00D968CA" w:rsidP="00D968CA">
      <w:pPr>
        <w:keepNext/>
        <w:spacing w:before="320" w:line="240" w:lineRule="auto"/>
        <w:ind w:left="440" w:hanging="360"/>
        <w:rPr>
          <w:rFonts w:ascii="Aptos" w:hAnsi="Aptos"/>
          <w:color w:val="3A2A20"/>
        </w:rPr>
      </w:pPr>
    </w:p>
    <w:p w14:paraId="26FCDB48" w14:textId="4D75189F"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Para ejecutar la compilacion completa y las pruebas:</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00057004" w14:textId="77777777" w:rsidTr="00D968CA">
        <w:tblPrEx>
          <w:tblCellMar>
            <w:top w:w="0" w:type="dxa"/>
            <w:bottom w:w="0" w:type="dxa"/>
          </w:tblCellMar>
        </w:tblPrEx>
        <w:tc>
          <w:tcPr>
            <w:tcW w:w="9306" w:type="dxa"/>
            <w:shd w:val="clear" w:color="auto" w:fill="F8F6F4"/>
            <w:vAlign w:val="center"/>
          </w:tcPr>
          <w:p w14:paraId="2EBF67FF" w14:textId="6BA6FCC7"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mvn clean verify</w:t>
            </w:r>
          </w:p>
        </w:tc>
      </w:tr>
    </w:tbl>
    <w:p w14:paraId="13EF4094" w14:textId="77777777" w:rsidR="00D968CA" w:rsidRDefault="00D968CA" w:rsidP="00D968CA">
      <w:pPr>
        <w:keepNext/>
        <w:spacing w:before="320" w:line="240" w:lineRule="auto"/>
        <w:ind w:left="440" w:hanging="360"/>
        <w:rPr>
          <w:rFonts w:ascii="Aptos" w:hAnsi="Aptos"/>
          <w:color w:val="3A2A20"/>
        </w:rPr>
      </w:pPr>
    </w:p>
    <w:p w14:paraId="2A13DE51" w14:textId="57448C6A"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Los informes individuales de las pruebas aparecen en:</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6B5804AA" w14:textId="77777777" w:rsidTr="00D968CA">
        <w:tblPrEx>
          <w:tblCellMar>
            <w:top w:w="0" w:type="dxa"/>
            <w:bottom w:w="0" w:type="dxa"/>
          </w:tblCellMar>
        </w:tblPrEx>
        <w:tc>
          <w:tcPr>
            <w:tcW w:w="9306" w:type="dxa"/>
            <w:shd w:val="clear" w:color="auto" w:fill="F8F6F4"/>
            <w:vAlign w:val="center"/>
          </w:tcPr>
          <w:p w14:paraId="76746BC9" w14:textId="2AB7D755"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target\surefire-reports</w:t>
            </w:r>
          </w:p>
        </w:tc>
      </w:tr>
    </w:tbl>
    <w:p w14:paraId="4C8C40E9" w14:textId="77777777" w:rsidR="00D968CA" w:rsidRDefault="00D968CA" w:rsidP="00D968CA">
      <w:pPr>
        <w:keepNext/>
        <w:spacing w:before="320" w:line="240" w:lineRule="auto"/>
        <w:ind w:left="440" w:hanging="360"/>
        <w:rPr>
          <w:rFonts w:ascii="Aptos" w:hAnsi="Aptos"/>
          <w:color w:val="3A2A20"/>
        </w:rPr>
      </w:pPr>
    </w:p>
    <w:p w14:paraId="6C68F5E9" w14:textId="11AEDE10" w:rsidR="00D968CA" w:rsidRDefault="00D968CA">
      <w:pPr>
        <w:rPr>
          <w:rFonts w:ascii="Aptos" w:hAnsi="Aptos"/>
          <w:color w:val="3A2A20"/>
        </w:rPr>
      </w:pPr>
      <w:r>
        <w:rPr>
          <w:rFonts w:ascii="Aptos" w:hAnsi="Aptos"/>
          <w:color w:val="3A2A20"/>
        </w:rPr>
        <w:br w:type="page"/>
      </w:r>
    </w:p>
    <w:p w14:paraId="76212391" w14:textId="705E6DE7" w:rsidR="00D968CA" w:rsidRDefault="00D968CA" w:rsidP="00D968CA">
      <w:pPr>
        <w:keepNext/>
        <w:spacing w:before="320" w:after="140" w:line="240" w:lineRule="auto"/>
        <w:ind w:left="440" w:hanging="360"/>
        <w:rPr>
          <w:rFonts w:ascii="Aptos Display" w:hAnsi="Aptos Display"/>
          <w:b/>
          <w:color w:val="A86735"/>
          <w:sz w:val="40"/>
        </w:rPr>
      </w:pPr>
      <w:r w:rsidRPr="00D968CA">
        <w:rPr>
          <w:rFonts w:ascii="Aptos Display" w:hAnsi="Aptos Display"/>
          <w:b/>
          <w:color w:val="A86735"/>
          <w:sz w:val="40"/>
        </w:rPr>
        <w:t>7. Generar el instalador Windows</w:t>
      </w:r>
    </w:p>
    <w:p w14:paraId="37762200" w14:textId="4A032D18"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Ejecute el script oficial desde la raiz del proyecto:</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09DC9B4F" w14:textId="77777777" w:rsidTr="00D968CA">
        <w:tblPrEx>
          <w:tblCellMar>
            <w:top w:w="0" w:type="dxa"/>
            <w:bottom w:w="0" w:type="dxa"/>
          </w:tblCellMar>
        </w:tblPrEx>
        <w:tc>
          <w:tcPr>
            <w:tcW w:w="9306" w:type="dxa"/>
            <w:shd w:val="clear" w:color="auto" w:fill="F8F6F4"/>
            <w:vAlign w:val="center"/>
          </w:tcPr>
          <w:p w14:paraId="10A44AF7" w14:textId="6F3ED44D"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.\crear-instalador-windows.bat</w:t>
            </w:r>
          </w:p>
        </w:tc>
      </w:tr>
    </w:tbl>
    <w:p w14:paraId="6B45C185" w14:textId="77777777" w:rsidR="00D968CA" w:rsidRDefault="00D968CA" w:rsidP="00D968CA">
      <w:pPr>
        <w:keepNext/>
        <w:spacing w:before="320" w:line="240" w:lineRule="auto"/>
        <w:ind w:left="440" w:hanging="360"/>
        <w:rPr>
          <w:rFonts w:ascii="Aptos" w:hAnsi="Aptos"/>
          <w:color w:val="3A2A20"/>
        </w:rPr>
      </w:pPr>
    </w:p>
    <w:p w14:paraId="6F947257" w14:textId="2CF362F3"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El script realiza estas acciones:</w:t>
      </w:r>
    </w:p>
    <w:p w14:paraId="43497A13" w14:textId="12846956"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Compila el proyecto con Maven.</w:t>
      </w:r>
    </w:p>
    <w:p w14:paraId="127CFB8B" w14:textId="5BE6AFBE"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Copia las dependencias al directorio target\jpackage-input.</w:t>
      </w:r>
    </w:p>
    <w:p w14:paraId="447BE433" w14:textId="1B7552F2"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Prepara el JAR principal pc-doctor-1.3.0.jar.</w:t>
      </w:r>
    </w:p>
    <w:p w14:paraId="443E6482" w14:textId="0F8951E5"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Construye una imagen de aplicacion con runtime propio mediante jpackage.</w:t>
      </w:r>
    </w:p>
    <w:p w14:paraId="03CA2AE0" w14:textId="6BA0A963"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Genera el instalador EXE con WiX Toolset.</w:t>
      </w:r>
    </w:p>
    <w:p w14:paraId="77A03991" w14:textId="58CD6E9A"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Resultado esperado:</w:t>
      </w:r>
    </w:p>
    <w:tbl>
      <w:tblPr>
        <w:tblW w:w="0" w:type="auto"/>
        <w:tblBorders>
          <w:top w:val="single" w:sz="4" w:space="0" w:color="auto"/>
          <w:left w:val="single" w:sz="4" w:space="0" w:color="auto"/>
          <w:bottom w:val="single" w:sz="4" w:space="0" w:color="auto"/>
          <w:right w:val="single" w:sz="4" w:space="0" w:color="auto"/>
        </w:tblBorders>
        <w:shd w:val="clear" w:color="auto" w:fill="F8F6F4"/>
        <w:tblLayout w:type="fixed"/>
        <w:tblCellMar>
          <w:left w:w="70" w:type="dxa"/>
          <w:right w:w="70" w:type="dxa"/>
        </w:tblCellMar>
        <w:tblLook w:val="0000" w:firstRow="0" w:lastRow="0" w:firstColumn="0" w:lastColumn="0" w:noHBand="0" w:noVBand="0"/>
      </w:tblPr>
      <w:tblGrid>
        <w:gridCol w:w="9306"/>
      </w:tblGrid>
      <w:tr w:rsidR="00D968CA" w14:paraId="5C1B01A2" w14:textId="77777777" w:rsidTr="00D968CA">
        <w:tblPrEx>
          <w:tblCellMar>
            <w:top w:w="0" w:type="dxa"/>
            <w:bottom w:w="0" w:type="dxa"/>
          </w:tblCellMar>
        </w:tblPrEx>
        <w:tc>
          <w:tcPr>
            <w:tcW w:w="9306" w:type="dxa"/>
            <w:shd w:val="clear" w:color="auto" w:fill="F8F6F4"/>
            <w:vAlign w:val="center"/>
          </w:tcPr>
          <w:p w14:paraId="629A7F85" w14:textId="131A8869" w:rsidR="00D968CA" w:rsidRPr="00D968CA" w:rsidRDefault="00D968CA" w:rsidP="00D968CA">
            <w:pPr>
              <w:keepNext/>
              <w:spacing w:before="320" w:after="0" w:line="240" w:lineRule="auto"/>
              <w:rPr>
                <w:rFonts w:ascii="Consolas" w:hAnsi="Consolas"/>
                <w:color w:val="3A2A20"/>
                <w:sz w:val="18"/>
              </w:rPr>
            </w:pPr>
            <w:r w:rsidRPr="00D968CA">
              <w:rPr>
                <w:rFonts w:ascii="Consolas" w:hAnsi="Consolas"/>
                <w:color w:val="3A2A20"/>
                <w:sz w:val="18"/>
              </w:rPr>
              <w:t>dist\PC Doctor Soporte-1.3.6.exe</w:t>
            </w:r>
          </w:p>
        </w:tc>
      </w:tr>
    </w:tbl>
    <w:p w14:paraId="45F23922" w14:textId="77777777" w:rsidR="00D968CA" w:rsidRDefault="00D968CA" w:rsidP="00D968CA">
      <w:pPr>
        <w:keepNext/>
        <w:spacing w:before="320" w:line="240" w:lineRule="auto"/>
        <w:ind w:left="440" w:hanging="360"/>
        <w:rPr>
          <w:rFonts w:ascii="Aptos" w:hAnsi="Aptos"/>
          <w:color w:val="3A2A20"/>
        </w:rPr>
      </w:pPr>
    </w:p>
    <w:p w14:paraId="3BFF70F8" w14:textId="519DAD7D"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No se debe sobrescribir ni ejecutar el instalador mientras una copia anterior este abierta o una instalacion anterior este en uso. Antes de regenerarlo, cierre todas las ventanas y procesos de PC Doctor Soporte.</w:t>
      </w:r>
    </w:p>
    <w:p w14:paraId="58D10416" w14:textId="6596934F" w:rsidR="00D968CA" w:rsidRDefault="00D968CA" w:rsidP="00D968CA">
      <w:pPr>
        <w:keepNext/>
        <w:spacing w:before="320" w:after="140" w:line="240" w:lineRule="auto"/>
        <w:ind w:left="440" w:hanging="360"/>
        <w:rPr>
          <w:rFonts w:ascii="Aptos Display" w:hAnsi="Aptos Display"/>
          <w:b/>
          <w:color w:val="A86735"/>
          <w:sz w:val="40"/>
        </w:rPr>
      </w:pPr>
      <w:r w:rsidRPr="00D968CA">
        <w:rPr>
          <w:rFonts w:ascii="Aptos Display" w:hAnsi="Aptos Display"/>
          <w:b/>
          <w:color w:val="A86735"/>
          <w:sz w:val="40"/>
        </w:rPr>
        <w:t>8. Instalar PC Doctor Soporte</w:t>
      </w:r>
    </w:p>
    <w:p w14:paraId="04A3677E" w14:textId="43FA66EC" w:rsidR="00D968CA" w:rsidRDefault="00D968CA" w:rsidP="00D968CA">
      <w:pPr>
        <w:keepNext/>
        <w:spacing w:before="320" w:after="100" w:line="240" w:lineRule="auto"/>
        <w:ind w:left="440" w:hanging="360"/>
        <w:rPr>
          <w:rFonts w:ascii="Aptos" w:hAnsi="Aptos"/>
          <w:b/>
          <w:color w:val="3A2A20"/>
          <w:sz w:val="21"/>
        </w:rPr>
      </w:pPr>
      <w:r w:rsidRPr="00D968CA">
        <w:rPr>
          <w:rFonts w:ascii="Aptos" w:hAnsi="Aptos"/>
          <w:b/>
          <w:color w:val="3A2A20"/>
          <w:sz w:val="21"/>
        </w:rPr>
        <w:t>Abra dist\PC Doctor Soporte-1.3.6.exe con una cuenta autorizada.</w:t>
      </w:r>
    </w:p>
    <w:p w14:paraId="058FA4F8" w14:textId="0772DCDC" w:rsidR="00D968CA" w:rsidRDefault="00D968CA" w:rsidP="00D968CA">
      <w:pPr>
        <w:keepNext/>
        <w:spacing w:before="320" w:after="100" w:line="240" w:lineRule="auto"/>
        <w:ind w:left="440" w:hanging="360"/>
        <w:rPr>
          <w:rFonts w:ascii="Aptos" w:hAnsi="Aptos"/>
          <w:b/>
          <w:color w:val="3A2A20"/>
          <w:sz w:val="21"/>
        </w:rPr>
      </w:pPr>
      <w:r w:rsidRPr="00D968CA">
        <w:rPr>
          <w:rFonts w:ascii="Aptos" w:hAnsi="Aptos"/>
          <w:b/>
          <w:color w:val="3A2A20"/>
          <w:sz w:val="21"/>
        </w:rPr>
        <w:t>Complete el asistente del instalador y seleccione la opcion de acceso directo si desea usar el menu Inicio.</w:t>
      </w:r>
    </w:p>
    <w:p w14:paraId="0D2912D8" w14:textId="663BD92F" w:rsidR="00D968CA" w:rsidRDefault="00D968CA" w:rsidP="00D968CA">
      <w:pPr>
        <w:keepNext/>
        <w:spacing w:before="320" w:after="100" w:line="240" w:lineRule="auto"/>
        <w:ind w:left="440" w:hanging="360"/>
        <w:rPr>
          <w:rFonts w:ascii="Aptos" w:hAnsi="Aptos"/>
          <w:b/>
          <w:color w:val="3A2A20"/>
          <w:sz w:val="21"/>
        </w:rPr>
      </w:pPr>
      <w:r w:rsidRPr="00D968CA">
        <w:rPr>
          <w:rFonts w:ascii="Aptos" w:hAnsi="Aptos"/>
          <w:b/>
          <w:color w:val="3A2A20"/>
          <w:sz w:val="21"/>
        </w:rPr>
        <w:t>Permita la instalacion por usuario si Windows solicita confirmacion.</w:t>
      </w:r>
    </w:p>
    <w:p w14:paraId="29D3C3E2" w14:textId="4DB49432" w:rsidR="00D968CA" w:rsidRDefault="00D968CA" w:rsidP="00D968CA">
      <w:pPr>
        <w:keepNext/>
        <w:spacing w:before="320" w:after="100" w:line="240" w:lineRule="auto"/>
        <w:ind w:left="440" w:hanging="360"/>
        <w:rPr>
          <w:rFonts w:ascii="Aptos" w:hAnsi="Aptos"/>
          <w:b/>
          <w:color w:val="3A2A20"/>
          <w:sz w:val="21"/>
        </w:rPr>
      </w:pPr>
      <w:r w:rsidRPr="00D968CA">
        <w:rPr>
          <w:rFonts w:ascii="Aptos" w:hAnsi="Aptos"/>
          <w:b/>
          <w:color w:val="3A2A20"/>
          <w:sz w:val="21"/>
        </w:rPr>
        <w:t>Abra PC Doctor Soporte desde el menu Inicio o el acceso directo creado.</w:t>
      </w:r>
    </w:p>
    <w:p w14:paraId="2730E312" w14:textId="1983DFCA"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Si Windows SmartScreen muestra una advertencia, compruebe la procedencia del archivo, su integridad y si cuenta con firma digital. No desactive los controles de seguridad sin verificar el origen.</w:t>
      </w:r>
    </w:p>
    <w:p w14:paraId="7AAD3B5B" w14:textId="62CB0107" w:rsidR="00D968CA" w:rsidRDefault="00D968CA" w:rsidP="00D968CA">
      <w:pPr>
        <w:keepNext/>
        <w:spacing w:before="320" w:after="140" w:line="240" w:lineRule="auto"/>
        <w:ind w:left="440" w:hanging="360"/>
        <w:rPr>
          <w:rFonts w:ascii="Aptos Display" w:hAnsi="Aptos Display"/>
          <w:b/>
          <w:color w:val="A86735"/>
          <w:sz w:val="40"/>
        </w:rPr>
      </w:pPr>
      <w:r w:rsidRPr="00D968CA">
        <w:rPr>
          <w:rFonts w:ascii="Aptos Display" w:hAnsi="Aptos Display"/>
          <w:b/>
          <w:color w:val="A86735"/>
          <w:sz w:val="40"/>
        </w:rPr>
        <w:t>9. Primer arranque y almacenamiento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53"/>
        <w:gridCol w:w="4653"/>
      </w:tblGrid>
      <w:tr w:rsidR="00D968CA" w14:paraId="06BABDBF" w14:textId="77777777" w:rsidTr="00D968CA">
        <w:tblPrEx>
          <w:tblCellMar>
            <w:top w:w="0" w:type="dxa"/>
            <w:bottom w:w="0" w:type="dxa"/>
          </w:tblCellMar>
        </w:tblPrEx>
        <w:tc>
          <w:tcPr>
            <w:tcW w:w="4653" w:type="dxa"/>
            <w:shd w:val="clear" w:color="auto" w:fill="A86735"/>
            <w:vAlign w:val="center"/>
          </w:tcPr>
          <w:p w14:paraId="5C0FCBEB" w14:textId="5153C1CB"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Elemento</w:t>
            </w:r>
          </w:p>
        </w:tc>
        <w:tc>
          <w:tcPr>
            <w:tcW w:w="4653" w:type="dxa"/>
            <w:shd w:val="clear" w:color="auto" w:fill="A86735"/>
            <w:vAlign w:val="center"/>
          </w:tcPr>
          <w:p w14:paraId="650EE02B" w14:textId="153E5999"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Ubicacion habitual</w:t>
            </w:r>
          </w:p>
        </w:tc>
      </w:tr>
      <w:tr w:rsidR="00D968CA" w14:paraId="4CC53661" w14:textId="77777777" w:rsidTr="00D968CA">
        <w:tblPrEx>
          <w:tblCellMar>
            <w:top w:w="0" w:type="dxa"/>
            <w:bottom w:w="0" w:type="dxa"/>
          </w:tblCellMar>
        </w:tblPrEx>
        <w:tc>
          <w:tcPr>
            <w:tcW w:w="4653" w:type="dxa"/>
            <w:shd w:val="clear" w:color="auto" w:fill="auto"/>
            <w:vAlign w:val="center"/>
          </w:tcPr>
          <w:p w14:paraId="450DFFFC" w14:textId="13FFF5B0"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Base de datos SQLite</w:t>
            </w:r>
          </w:p>
        </w:tc>
        <w:tc>
          <w:tcPr>
            <w:tcW w:w="4653" w:type="dxa"/>
            <w:shd w:val="clear" w:color="auto" w:fill="auto"/>
            <w:vAlign w:val="center"/>
          </w:tcPr>
          <w:p w14:paraId="452237D8" w14:textId="5D810FC4"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%USERPROFILE%\PCDoctor\pcdoctor.db</w:t>
            </w:r>
          </w:p>
        </w:tc>
      </w:tr>
      <w:tr w:rsidR="00D968CA" w14:paraId="6B72CC74" w14:textId="77777777" w:rsidTr="00D968CA">
        <w:tblPrEx>
          <w:tblCellMar>
            <w:top w:w="0" w:type="dxa"/>
            <w:bottom w:w="0" w:type="dxa"/>
          </w:tblCellMar>
        </w:tblPrEx>
        <w:tc>
          <w:tcPr>
            <w:tcW w:w="4653" w:type="dxa"/>
            <w:shd w:val="clear" w:color="auto" w:fill="auto"/>
            <w:vAlign w:val="center"/>
          </w:tcPr>
          <w:p w14:paraId="44C40A12" w14:textId="3B46C033"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Codigo fuente</w:t>
            </w:r>
          </w:p>
        </w:tc>
        <w:tc>
          <w:tcPr>
            <w:tcW w:w="4653" w:type="dxa"/>
            <w:shd w:val="clear" w:color="auto" w:fill="auto"/>
            <w:vAlign w:val="center"/>
          </w:tcPr>
          <w:p w14:paraId="2FC31E6B" w14:textId="244830E2"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Carpeta raiz del repositorio</w:t>
            </w:r>
          </w:p>
        </w:tc>
      </w:tr>
      <w:tr w:rsidR="00D968CA" w14:paraId="3723014B" w14:textId="77777777" w:rsidTr="00D968CA">
        <w:tblPrEx>
          <w:tblCellMar>
            <w:top w:w="0" w:type="dxa"/>
            <w:bottom w:w="0" w:type="dxa"/>
          </w:tblCellMar>
        </w:tblPrEx>
        <w:tc>
          <w:tcPr>
            <w:tcW w:w="4653" w:type="dxa"/>
            <w:shd w:val="clear" w:color="auto" w:fill="auto"/>
            <w:vAlign w:val="center"/>
          </w:tcPr>
          <w:p w14:paraId="2E1A7953" w14:textId="0088051A"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JAR compilado</w:t>
            </w:r>
          </w:p>
        </w:tc>
        <w:tc>
          <w:tcPr>
            <w:tcW w:w="4653" w:type="dxa"/>
            <w:shd w:val="clear" w:color="auto" w:fill="auto"/>
            <w:vAlign w:val="center"/>
          </w:tcPr>
          <w:p w14:paraId="48AD304E" w14:textId="7D38765B"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target\pc-doctor-1.3.0.jar</w:t>
            </w:r>
          </w:p>
        </w:tc>
      </w:tr>
      <w:tr w:rsidR="00D968CA" w14:paraId="45B809BE" w14:textId="77777777" w:rsidTr="00D968CA">
        <w:tblPrEx>
          <w:tblCellMar>
            <w:top w:w="0" w:type="dxa"/>
            <w:bottom w:w="0" w:type="dxa"/>
          </w:tblCellMar>
        </w:tblPrEx>
        <w:tc>
          <w:tcPr>
            <w:tcW w:w="4653" w:type="dxa"/>
            <w:shd w:val="clear" w:color="auto" w:fill="auto"/>
            <w:vAlign w:val="center"/>
          </w:tcPr>
          <w:p w14:paraId="54F575BC" w14:textId="7A217EF0"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Instalador generado</w:t>
            </w:r>
          </w:p>
        </w:tc>
        <w:tc>
          <w:tcPr>
            <w:tcW w:w="4653" w:type="dxa"/>
            <w:shd w:val="clear" w:color="auto" w:fill="auto"/>
            <w:vAlign w:val="center"/>
          </w:tcPr>
          <w:p w14:paraId="67B27ED1" w14:textId="720FA88F"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dist\PC Doctor Soporte-1.3.6.exe</w:t>
            </w:r>
          </w:p>
        </w:tc>
      </w:tr>
      <w:tr w:rsidR="00D968CA" w14:paraId="7B96554F" w14:textId="77777777" w:rsidTr="00D968CA">
        <w:tblPrEx>
          <w:tblCellMar>
            <w:top w:w="0" w:type="dxa"/>
            <w:bottom w:w="0" w:type="dxa"/>
          </w:tblCellMar>
        </w:tblPrEx>
        <w:tc>
          <w:tcPr>
            <w:tcW w:w="4653" w:type="dxa"/>
            <w:shd w:val="clear" w:color="auto" w:fill="auto"/>
            <w:vAlign w:val="center"/>
          </w:tcPr>
          <w:p w14:paraId="405A947E" w14:textId="5DC25B07"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Configuracion</w:t>
            </w:r>
          </w:p>
        </w:tc>
        <w:tc>
          <w:tcPr>
            <w:tcW w:w="4653" w:type="dxa"/>
            <w:shd w:val="clear" w:color="auto" w:fill="auto"/>
            <w:vAlign w:val="center"/>
          </w:tcPr>
          <w:p w14:paraId="6DFF70C6" w14:textId="042AF6BC"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src\main\resources\application.properties</w:t>
            </w:r>
          </w:p>
        </w:tc>
      </w:tr>
    </w:tbl>
    <w:p w14:paraId="2F7E1780" w14:textId="77777777" w:rsidR="00D968CA" w:rsidRDefault="00D968CA" w:rsidP="00D968CA">
      <w:pPr>
        <w:keepNext/>
        <w:spacing w:before="320" w:after="140" w:line="240" w:lineRule="auto"/>
        <w:ind w:left="440" w:hanging="360"/>
        <w:rPr>
          <w:rFonts w:ascii="Aptos Display" w:hAnsi="Aptos Display"/>
          <w:b/>
          <w:color w:val="A86735"/>
          <w:sz w:val="40"/>
        </w:rPr>
      </w:pPr>
    </w:p>
    <w:p w14:paraId="54B31638" w14:textId="756836EF"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La carpeta de datos se crea cuando la aplicacion necesita guardar el historial de diagnosticos. Los informes PDF se guardan en la carpeta elegida por el usuario mediante el selector de destino.</w:t>
      </w:r>
    </w:p>
    <w:p w14:paraId="2009763E" w14:textId="2609E524" w:rsidR="00D968CA" w:rsidRDefault="00D968CA" w:rsidP="00D968CA">
      <w:pPr>
        <w:keepNext/>
        <w:spacing w:before="320" w:after="140" w:line="240" w:lineRule="auto"/>
        <w:ind w:left="440" w:hanging="360"/>
        <w:rPr>
          <w:rFonts w:ascii="Aptos Display" w:hAnsi="Aptos Display"/>
          <w:b/>
          <w:color w:val="A86735"/>
          <w:sz w:val="40"/>
        </w:rPr>
      </w:pPr>
      <w:r w:rsidRPr="00D968CA">
        <w:rPr>
          <w:rFonts w:ascii="Aptos Display" w:hAnsi="Aptos Display"/>
          <w:b/>
          <w:color w:val="A86735"/>
          <w:sz w:val="40"/>
        </w:rPr>
        <w:t>10. Comprobacion rapida</w:t>
      </w:r>
    </w:p>
    <w:p w14:paraId="4E8B8DB7" w14:textId="5AC88397"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Despues de iniciar la aplicacion:</w:t>
      </w:r>
    </w:p>
    <w:p w14:paraId="264E32AE" w14:textId="0793FA7A"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Confirme que carga el panel principal sin errores en la consola.</w:t>
      </w:r>
    </w:p>
    <w:p w14:paraId="41770298" w14:textId="1B0B5433"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Seleccione Diagnostico y compruebe que aparezcan CPU, memoria, disco, red y sistema.</w:t>
      </w:r>
    </w:p>
    <w:p w14:paraId="681DDD76" w14:textId="76B924EB"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Abra la opcion de archivos duplicados y seleccione una carpeta de prueba.</w:t>
      </w:r>
    </w:p>
    <w:p w14:paraId="5C44480D" w14:textId="1A925890"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Genere un reporte PDF de prueba y verifique la ruta seleccionada.</w:t>
      </w:r>
    </w:p>
    <w:p w14:paraId="485EF068" w14:textId="6890332E"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En Antivirus, confirme que el escaneo se realiza bajo demanda y que el alcance se comunica como proteccion basica.</w:t>
      </w:r>
    </w:p>
    <w:p w14:paraId="0683236A" w14:textId="6FF25167" w:rsidR="00D968CA" w:rsidRDefault="00D968CA" w:rsidP="00D968CA">
      <w:pPr>
        <w:keepNext/>
        <w:spacing w:before="320" w:after="140" w:line="240" w:lineRule="auto"/>
        <w:ind w:left="440" w:hanging="360"/>
        <w:rPr>
          <w:rFonts w:ascii="Aptos Display" w:hAnsi="Aptos Display"/>
          <w:b/>
          <w:color w:val="A86735"/>
          <w:sz w:val="40"/>
        </w:rPr>
      </w:pPr>
      <w:r w:rsidRPr="00D968CA">
        <w:rPr>
          <w:rFonts w:ascii="Aptos Display" w:hAnsi="Aptos Display"/>
          <w:b/>
          <w:color w:val="A86735"/>
          <w:sz w:val="40"/>
        </w:rPr>
        <w:t>11. Solucion de problemas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53"/>
        <w:gridCol w:w="4653"/>
      </w:tblGrid>
      <w:tr w:rsidR="00D968CA" w14:paraId="3D955F86" w14:textId="77777777" w:rsidTr="00D968CA">
        <w:tblPrEx>
          <w:tblCellMar>
            <w:top w:w="0" w:type="dxa"/>
            <w:bottom w:w="0" w:type="dxa"/>
          </w:tblCellMar>
        </w:tblPrEx>
        <w:tc>
          <w:tcPr>
            <w:tcW w:w="4653" w:type="dxa"/>
            <w:shd w:val="clear" w:color="auto" w:fill="A86735"/>
            <w:vAlign w:val="center"/>
          </w:tcPr>
          <w:p w14:paraId="735C05FB" w14:textId="7865CC74"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Sintoma</w:t>
            </w:r>
          </w:p>
        </w:tc>
        <w:tc>
          <w:tcPr>
            <w:tcW w:w="4653" w:type="dxa"/>
            <w:shd w:val="clear" w:color="auto" w:fill="A86735"/>
            <w:vAlign w:val="center"/>
          </w:tcPr>
          <w:p w14:paraId="2C5E6D57" w14:textId="74617307"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Accion recomendada</w:t>
            </w:r>
          </w:p>
        </w:tc>
      </w:tr>
      <w:tr w:rsidR="00D968CA" w14:paraId="4436CB8F" w14:textId="77777777" w:rsidTr="00D968CA">
        <w:tblPrEx>
          <w:tblCellMar>
            <w:top w:w="0" w:type="dxa"/>
            <w:bottom w:w="0" w:type="dxa"/>
          </w:tblCellMar>
        </w:tblPrEx>
        <w:tc>
          <w:tcPr>
            <w:tcW w:w="4653" w:type="dxa"/>
            <w:shd w:val="clear" w:color="auto" w:fill="auto"/>
            <w:vAlign w:val="center"/>
          </w:tcPr>
          <w:p w14:paraId="267E6502" w14:textId="5986BB2B"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mvn no se reconoce</w:t>
            </w:r>
          </w:p>
        </w:tc>
        <w:tc>
          <w:tcPr>
            <w:tcW w:w="4653" w:type="dxa"/>
            <w:shd w:val="clear" w:color="auto" w:fill="auto"/>
            <w:vAlign w:val="center"/>
          </w:tcPr>
          <w:p w14:paraId="59F5C296" w14:textId="20C7428E"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Instale Maven, agreguelo al PATH y abra una terminal nueva.</w:t>
            </w:r>
          </w:p>
        </w:tc>
      </w:tr>
      <w:tr w:rsidR="00D968CA" w14:paraId="0E7913C3" w14:textId="77777777" w:rsidTr="00D968CA">
        <w:tblPrEx>
          <w:tblCellMar>
            <w:top w:w="0" w:type="dxa"/>
            <w:bottom w:w="0" w:type="dxa"/>
          </w:tblCellMar>
        </w:tblPrEx>
        <w:tc>
          <w:tcPr>
            <w:tcW w:w="4653" w:type="dxa"/>
            <w:shd w:val="clear" w:color="auto" w:fill="auto"/>
            <w:vAlign w:val="center"/>
          </w:tcPr>
          <w:p w14:paraId="052C0957" w14:textId="17510493"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java, javac o jpackage no se reconoce</w:t>
            </w:r>
          </w:p>
        </w:tc>
        <w:tc>
          <w:tcPr>
            <w:tcW w:w="4653" w:type="dxa"/>
            <w:shd w:val="clear" w:color="auto" w:fill="auto"/>
            <w:vAlign w:val="center"/>
          </w:tcPr>
          <w:p w14:paraId="056F00A9" w14:textId="1A293DB7"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Instale un JDK completo 17, configure JAVA_HOME y reinicie la terminal.</w:t>
            </w:r>
          </w:p>
        </w:tc>
      </w:tr>
      <w:tr w:rsidR="00D968CA" w14:paraId="00FB78D6" w14:textId="77777777" w:rsidTr="00D968CA">
        <w:tblPrEx>
          <w:tblCellMar>
            <w:top w:w="0" w:type="dxa"/>
            <w:bottom w:w="0" w:type="dxa"/>
          </w:tblCellMar>
        </w:tblPrEx>
        <w:tc>
          <w:tcPr>
            <w:tcW w:w="4653" w:type="dxa"/>
            <w:shd w:val="clear" w:color="auto" w:fill="auto"/>
            <w:vAlign w:val="center"/>
          </w:tcPr>
          <w:p w14:paraId="55F7D470" w14:textId="3B3165CE"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WiX no se encuentra</w:t>
            </w:r>
          </w:p>
        </w:tc>
        <w:tc>
          <w:tcPr>
            <w:tcW w:w="4653" w:type="dxa"/>
            <w:shd w:val="clear" w:color="auto" w:fill="auto"/>
            <w:vAlign w:val="center"/>
          </w:tcPr>
          <w:p w14:paraId="1F9DBA29" w14:textId="711B5EE2"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Instale WiX Toolset y confirme que sus ejecutables estan disponibles en PATH.</w:t>
            </w:r>
          </w:p>
        </w:tc>
      </w:tr>
      <w:tr w:rsidR="00D968CA" w14:paraId="63060A0D" w14:textId="77777777" w:rsidTr="00D968CA">
        <w:tblPrEx>
          <w:tblCellMar>
            <w:top w:w="0" w:type="dxa"/>
            <w:bottom w:w="0" w:type="dxa"/>
          </w:tblCellMar>
        </w:tblPrEx>
        <w:tc>
          <w:tcPr>
            <w:tcW w:w="4653" w:type="dxa"/>
            <w:shd w:val="clear" w:color="auto" w:fill="auto"/>
            <w:vAlign w:val="center"/>
          </w:tcPr>
          <w:p w14:paraId="4A575739" w14:textId="4213F625"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El archivo JAR no existe</w:t>
            </w:r>
          </w:p>
        </w:tc>
        <w:tc>
          <w:tcPr>
            <w:tcW w:w="4653" w:type="dxa"/>
            <w:shd w:val="clear" w:color="auto" w:fill="auto"/>
            <w:vAlign w:val="center"/>
          </w:tcPr>
          <w:p w14:paraId="13BA095E" w14:textId="12D6AE9A"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Ejecute mvn clean package -DskipTests antes del empaquetado.</w:t>
            </w:r>
          </w:p>
        </w:tc>
      </w:tr>
      <w:tr w:rsidR="00D968CA" w14:paraId="4569685B" w14:textId="77777777" w:rsidTr="00D968CA">
        <w:tblPrEx>
          <w:tblCellMar>
            <w:top w:w="0" w:type="dxa"/>
            <w:bottom w:w="0" w:type="dxa"/>
          </w:tblCellMar>
        </w:tblPrEx>
        <w:tc>
          <w:tcPr>
            <w:tcW w:w="4653" w:type="dxa"/>
            <w:shd w:val="clear" w:color="auto" w:fill="auto"/>
            <w:vAlign w:val="center"/>
          </w:tcPr>
          <w:p w14:paraId="79BC89AF" w14:textId="50F51685"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Acceso denegado al reparar</w:t>
            </w:r>
          </w:p>
        </w:tc>
        <w:tc>
          <w:tcPr>
            <w:tcW w:w="4653" w:type="dxa"/>
            <w:shd w:val="clear" w:color="auto" w:fill="auto"/>
            <w:vAlign w:val="center"/>
          </w:tcPr>
          <w:p w14:paraId="50FAED2B" w14:textId="656DDE95"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Ejecute la accion administrativa con autorizacion elevada.</w:t>
            </w:r>
          </w:p>
        </w:tc>
      </w:tr>
      <w:tr w:rsidR="00D968CA" w14:paraId="087AAC87" w14:textId="77777777" w:rsidTr="00D968CA">
        <w:tblPrEx>
          <w:tblCellMar>
            <w:top w:w="0" w:type="dxa"/>
            <w:bottom w:w="0" w:type="dxa"/>
          </w:tblCellMar>
        </w:tblPrEx>
        <w:tc>
          <w:tcPr>
            <w:tcW w:w="4653" w:type="dxa"/>
            <w:shd w:val="clear" w:color="auto" w:fill="auto"/>
            <w:vAlign w:val="center"/>
          </w:tcPr>
          <w:p w14:paraId="77D54DD0" w14:textId="4300D40B"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La base de datos no inicia</w:t>
            </w:r>
          </w:p>
        </w:tc>
        <w:tc>
          <w:tcPr>
            <w:tcW w:w="4653" w:type="dxa"/>
            <w:shd w:val="clear" w:color="auto" w:fill="auto"/>
            <w:vAlign w:val="center"/>
          </w:tcPr>
          <w:p w14:paraId="4D170DD6" w14:textId="11D382A4"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Compruebe permisos sobre %USERPROFILE%\PCDoctor.</w:t>
            </w:r>
          </w:p>
        </w:tc>
      </w:tr>
      <w:tr w:rsidR="00D968CA" w14:paraId="518F1001" w14:textId="77777777" w:rsidTr="00D968CA">
        <w:tblPrEx>
          <w:tblCellMar>
            <w:top w:w="0" w:type="dxa"/>
            <w:bottom w:w="0" w:type="dxa"/>
          </w:tblCellMar>
        </w:tblPrEx>
        <w:tc>
          <w:tcPr>
            <w:tcW w:w="4653" w:type="dxa"/>
            <w:shd w:val="clear" w:color="auto" w:fill="auto"/>
            <w:vAlign w:val="center"/>
          </w:tcPr>
          <w:p w14:paraId="65396C17" w14:textId="7A477C7B"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SmartScreen bloquea el EXE</w:t>
            </w:r>
          </w:p>
        </w:tc>
        <w:tc>
          <w:tcPr>
            <w:tcW w:w="4653" w:type="dxa"/>
            <w:shd w:val="clear" w:color="auto" w:fill="auto"/>
            <w:vAlign w:val="center"/>
          </w:tcPr>
          <w:p w14:paraId="66F49F45" w14:textId="237F6FA6"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Verifique origen, integridad y firma digital del instalador.</w:t>
            </w:r>
          </w:p>
        </w:tc>
      </w:tr>
    </w:tbl>
    <w:p w14:paraId="6427725B" w14:textId="77777777" w:rsidR="00D968CA" w:rsidRDefault="00D968CA" w:rsidP="00D968CA">
      <w:pPr>
        <w:keepNext/>
        <w:spacing w:before="320" w:after="140" w:line="240" w:lineRule="auto"/>
        <w:ind w:left="440" w:hanging="360"/>
        <w:rPr>
          <w:rFonts w:ascii="Aptos Display" w:hAnsi="Aptos Display"/>
          <w:b/>
          <w:color w:val="A86735"/>
          <w:sz w:val="40"/>
        </w:rPr>
      </w:pPr>
    </w:p>
    <w:p w14:paraId="1CC715E1" w14:textId="1C9F1090" w:rsidR="00D968CA" w:rsidRDefault="00D968CA" w:rsidP="00D968CA">
      <w:pPr>
        <w:keepNext/>
        <w:spacing w:before="320" w:after="140" w:line="240" w:lineRule="auto"/>
        <w:ind w:left="440" w:hanging="360"/>
        <w:rPr>
          <w:rFonts w:ascii="Aptos Display" w:hAnsi="Aptos Display"/>
          <w:b/>
          <w:color w:val="A86735"/>
          <w:sz w:val="40"/>
        </w:rPr>
      </w:pPr>
      <w:r w:rsidRPr="00D968CA">
        <w:rPr>
          <w:rFonts w:ascii="Aptos Display" w:hAnsi="Aptos Display"/>
          <w:b/>
          <w:color w:val="A86735"/>
          <w:sz w:val="40"/>
        </w:rPr>
        <w:t>12. Actualizacion de una instalacion futura</w:t>
      </w:r>
    </w:p>
    <w:p w14:paraId="46E83400" w14:textId="408E7293" w:rsidR="00D968CA" w:rsidRDefault="00D968CA" w:rsidP="00D968CA">
      <w:pPr>
        <w:keepNext/>
        <w:spacing w:before="320" w:line="240" w:lineRule="auto"/>
        <w:ind w:left="440" w:hanging="360"/>
        <w:rPr>
          <w:rFonts w:ascii="Aptos" w:hAnsi="Aptos"/>
          <w:color w:val="3A2A20"/>
        </w:rPr>
      </w:pPr>
      <w:r w:rsidRPr="00D968CA">
        <w:rPr>
          <w:rFonts w:ascii="Aptos" w:hAnsi="Aptos"/>
          <w:color w:val="3A2A20"/>
        </w:rPr>
        <w:t>Para actualizar la aplicacion debe cambiar la version en los archivos correspondientes, compilar nuevamente, crear el nuevo instalador y ejecutar la nueva version. jpackage utiliza el UUID de instalador configurado en el script, por lo que las instalaciones posteriores podran reconocerse como una actualizacion del mismo producto cuando las versiones sean coherentes.</w:t>
      </w:r>
    </w:p>
    <w:p w14:paraId="05C1ACC1" w14:textId="18EE16B1"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Actualizar la version Maven en pom.xml.</w:t>
      </w:r>
    </w:p>
    <w:p w14:paraId="09F53813" w14:textId="016C1734"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Actualizar APP_VERSION en crear-instalador-windows.bat.</w:t>
      </w:r>
    </w:p>
    <w:p w14:paraId="426FB2C5" w14:textId="79336BC9"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Mantener el mismo nombre, proveedor y win-upgrade-uuid para permitir actualizacion.</w:t>
      </w:r>
    </w:p>
    <w:p w14:paraId="62B06557" w14:textId="36CE5A21"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Cerrar la aplicacion antes de instalar la nueva version.</w:t>
      </w:r>
    </w:p>
    <w:p w14:paraId="5EE06B73" w14:textId="385A2F42" w:rsidR="00D968CA" w:rsidRDefault="00D968CA" w:rsidP="00D968CA">
      <w:pPr>
        <w:keepNext/>
        <w:spacing w:before="320" w:after="100" w:line="240" w:lineRule="auto"/>
        <w:ind w:left="440" w:hanging="360"/>
        <w:rPr>
          <w:rFonts w:ascii="Aptos" w:hAnsi="Aptos"/>
          <w:color w:val="3A2A20"/>
          <w:sz w:val="21"/>
        </w:rPr>
      </w:pPr>
      <w:r w:rsidRPr="00D968CA">
        <w:rPr>
          <w:rFonts w:ascii="Aptos" w:hAnsi="Aptos"/>
          <w:color w:val="3A2A20"/>
          <w:sz w:val="21"/>
        </w:rPr>
        <w:t>Probar el instalador nuevo antes de distribuirlo.</w:t>
      </w:r>
    </w:p>
    <w:p w14:paraId="33587DA1" w14:textId="64D85F94" w:rsidR="00D968CA" w:rsidRDefault="00D968CA">
      <w:pPr>
        <w:rPr>
          <w:rFonts w:ascii="Aptos" w:hAnsi="Aptos"/>
          <w:color w:val="3A2A20"/>
          <w:sz w:val="21"/>
        </w:rPr>
      </w:pPr>
      <w:r>
        <w:rPr>
          <w:rFonts w:ascii="Aptos" w:hAnsi="Aptos"/>
          <w:color w:val="3A2A20"/>
          <w:sz w:val="21"/>
        </w:rPr>
        <w:br w:type="page"/>
      </w:r>
    </w:p>
    <w:p w14:paraId="0555221B" w14:textId="2E0A21FA" w:rsidR="00D968CA" w:rsidRDefault="00D968CA" w:rsidP="00D968CA">
      <w:pPr>
        <w:keepNext/>
        <w:spacing w:before="320" w:after="140" w:line="240" w:lineRule="auto"/>
        <w:ind w:left="440" w:hanging="360"/>
        <w:rPr>
          <w:rFonts w:ascii="Aptos Display" w:hAnsi="Aptos Display"/>
          <w:b/>
          <w:color w:val="A86735"/>
          <w:sz w:val="40"/>
        </w:rPr>
      </w:pPr>
      <w:r w:rsidRPr="00D968CA">
        <w:rPr>
          <w:rFonts w:ascii="Aptos Display" w:hAnsi="Aptos Display"/>
          <w:b/>
          <w:color w:val="A86735"/>
          <w:sz w:val="40"/>
        </w:rPr>
        <w:t>13. Resumen de comandos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53"/>
        <w:gridCol w:w="4653"/>
      </w:tblGrid>
      <w:tr w:rsidR="00D968CA" w14:paraId="1731E24B" w14:textId="77777777" w:rsidTr="00D968CA">
        <w:tblPrEx>
          <w:tblCellMar>
            <w:top w:w="0" w:type="dxa"/>
            <w:bottom w:w="0" w:type="dxa"/>
          </w:tblCellMar>
        </w:tblPrEx>
        <w:tc>
          <w:tcPr>
            <w:tcW w:w="4653" w:type="dxa"/>
            <w:shd w:val="clear" w:color="auto" w:fill="A86735"/>
            <w:vAlign w:val="center"/>
          </w:tcPr>
          <w:p w14:paraId="6E3B4ABB" w14:textId="263F29D0"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Accion</w:t>
            </w:r>
          </w:p>
        </w:tc>
        <w:tc>
          <w:tcPr>
            <w:tcW w:w="4653" w:type="dxa"/>
            <w:shd w:val="clear" w:color="auto" w:fill="A86735"/>
            <w:vAlign w:val="center"/>
          </w:tcPr>
          <w:p w14:paraId="73AEE270" w14:textId="6033D92B" w:rsidR="00D968CA" w:rsidRPr="00D968CA" w:rsidRDefault="00D968CA" w:rsidP="00D968CA">
            <w:pPr>
              <w:keepNext/>
              <w:spacing w:before="320" w:after="140" w:line="240" w:lineRule="auto"/>
              <w:rPr>
                <w:rFonts w:ascii="Aptos" w:hAnsi="Aptos"/>
                <w:b/>
                <w:color w:val="FFFFFF"/>
                <w:sz w:val="19"/>
              </w:rPr>
            </w:pPr>
            <w:r w:rsidRPr="00D968CA">
              <w:rPr>
                <w:rFonts w:ascii="Aptos" w:hAnsi="Aptos"/>
                <w:b/>
                <w:color w:val="FFFFFF"/>
                <w:sz w:val="19"/>
              </w:rPr>
              <w:t>Comando</w:t>
            </w:r>
          </w:p>
        </w:tc>
      </w:tr>
      <w:tr w:rsidR="00D968CA" w14:paraId="4938B279" w14:textId="77777777" w:rsidTr="00D968CA">
        <w:tblPrEx>
          <w:tblCellMar>
            <w:top w:w="0" w:type="dxa"/>
            <w:bottom w:w="0" w:type="dxa"/>
          </w:tblCellMar>
        </w:tblPrEx>
        <w:tc>
          <w:tcPr>
            <w:tcW w:w="4653" w:type="dxa"/>
            <w:shd w:val="clear" w:color="auto" w:fill="auto"/>
            <w:vAlign w:val="center"/>
          </w:tcPr>
          <w:p w14:paraId="6FC3179B" w14:textId="401F20D6"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Entrar al proyecto</w:t>
            </w:r>
          </w:p>
        </w:tc>
        <w:tc>
          <w:tcPr>
            <w:tcW w:w="4653" w:type="dxa"/>
            <w:shd w:val="clear" w:color="auto" w:fill="auto"/>
            <w:vAlign w:val="center"/>
          </w:tcPr>
          <w:p w14:paraId="2A6D96A3" w14:textId="053B7FE5"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cd "C:\Users\VICTUS\Downloads\PCDoctor"</w:t>
            </w:r>
          </w:p>
        </w:tc>
      </w:tr>
      <w:tr w:rsidR="00D968CA" w14:paraId="7ED85296" w14:textId="77777777" w:rsidTr="00D968CA">
        <w:tblPrEx>
          <w:tblCellMar>
            <w:top w:w="0" w:type="dxa"/>
            <w:bottom w:w="0" w:type="dxa"/>
          </w:tblCellMar>
        </w:tblPrEx>
        <w:tc>
          <w:tcPr>
            <w:tcW w:w="4653" w:type="dxa"/>
            <w:shd w:val="clear" w:color="auto" w:fill="auto"/>
            <w:vAlign w:val="center"/>
          </w:tcPr>
          <w:p w14:paraId="1F239BD5" w14:textId="56A638F9"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Ejecutar</w:t>
            </w:r>
          </w:p>
        </w:tc>
        <w:tc>
          <w:tcPr>
            <w:tcW w:w="4653" w:type="dxa"/>
            <w:shd w:val="clear" w:color="auto" w:fill="auto"/>
            <w:vAlign w:val="center"/>
          </w:tcPr>
          <w:p w14:paraId="341E05FC" w14:textId="41E49EEB"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mvn clean javafx:run</w:t>
            </w:r>
          </w:p>
        </w:tc>
      </w:tr>
      <w:tr w:rsidR="00D968CA" w14:paraId="3EA8602E" w14:textId="77777777" w:rsidTr="00D968CA">
        <w:tblPrEx>
          <w:tblCellMar>
            <w:top w:w="0" w:type="dxa"/>
            <w:bottom w:w="0" w:type="dxa"/>
          </w:tblCellMar>
        </w:tblPrEx>
        <w:tc>
          <w:tcPr>
            <w:tcW w:w="4653" w:type="dxa"/>
            <w:shd w:val="clear" w:color="auto" w:fill="auto"/>
            <w:vAlign w:val="center"/>
          </w:tcPr>
          <w:p w14:paraId="4BE52D9E" w14:textId="7AB17DE0"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Compilar</w:t>
            </w:r>
          </w:p>
        </w:tc>
        <w:tc>
          <w:tcPr>
            <w:tcW w:w="4653" w:type="dxa"/>
            <w:shd w:val="clear" w:color="auto" w:fill="auto"/>
            <w:vAlign w:val="center"/>
          </w:tcPr>
          <w:p w14:paraId="3213DA3F" w14:textId="0636F8C8"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mvn clean package -DskipTests</w:t>
            </w:r>
          </w:p>
        </w:tc>
      </w:tr>
      <w:tr w:rsidR="00D968CA" w14:paraId="4DA39DFA" w14:textId="77777777" w:rsidTr="00D968CA">
        <w:tblPrEx>
          <w:tblCellMar>
            <w:top w:w="0" w:type="dxa"/>
            <w:bottom w:w="0" w:type="dxa"/>
          </w:tblCellMar>
        </w:tblPrEx>
        <w:tc>
          <w:tcPr>
            <w:tcW w:w="4653" w:type="dxa"/>
            <w:shd w:val="clear" w:color="auto" w:fill="auto"/>
            <w:vAlign w:val="center"/>
          </w:tcPr>
          <w:p w14:paraId="5C7E8E84" w14:textId="05F2D49F"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Probar y verificar</w:t>
            </w:r>
          </w:p>
        </w:tc>
        <w:tc>
          <w:tcPr>
            <w:tcW w:w="4653" w:type="dxa"/>
            <w:shd w:val="clear" w:color="auto" w:fill="auto"/>
            <w:vAlign w:val="center"/>
          </w:tcPr>
          <w:p w14:paraId="7E2E3491" w14:textId="4FD38192"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mvn clean verify</w:t>
            </w:r>
          </w:p>
        </w:tc>
      </w:tr>
      <w:tr w:rsidR="00D968CA" w14:paraId="74A4C573" w14:textId="77777777" w:rsidTr="00D968CA">
        <w:tblPrEx>
          <w:tblCellMar>
            <w:top w:w="0" w:type="dxa"/>
            <w:bottom w:w="0" w:type="dxa"/>
          </w:tblCellMar>
        </w:tblPrEx>
        <w:tc>
          <w:tcPr>
            <w:tcW w:w="4653" w:type="dxa"/>
            <w:shd w:val="clear" w:color="auto" w:fill="auto"/>
            <w:vAlign w:val="center"/>
          </w:tcPr>
          <w:p w14:paraId="18F0710A" w14:textId="001EA585"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Generar instalador</w:t>
            </w:r>
          </w:p>
        </w:tc>
        <w:tc>
          <w:tcPr>
            <w:tcW w:w="4653" w:type="dxa"/>
            <w:shd w:val="clear" w:color="auto" w:fill="auto"/>
            <w:vAlign w:val="center"/>
          </w:tcPr>
          <w:p w14:paraId="5B2D51B7" w14:textId="32C08CE0"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.\crear-instalador-windows.bat</w:t>
            </w:r>
          </w:p>
        </w:tc>
      </w:tr>
      <w:tr w:rsidR="00D968CA" w14:paraId="0C369D59" w14:textId="77777777" w:rsidTr="00D968CA">
        <w:tblPrEx>
          <w:tblCellMar>
            <w:top w:w="0" w:type="dxa"/>
            <w:bottom w:w="0" w:type="dxa"/>
          </w:tblCellMar>
        </w:tblPrEx>
        <w:tc>
          <w:tcPr>
            <w:tcW w:w="4653" w:type="dxa"/>
            <w:shd w:val="clear" w:color="auto" w:fill="auto"/>
            <w:vAlign w:val="center"/>
          </w:tcPr>
          <w:p w14:paraId="7037C329" w14:textId="1FE931A3"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Instalar</w:t>
            </w:r>
          </w:p>
        </w:tc>
        <w:tc>
          <w:tcPr>
            <w:tcW w:w="4653" w:type="dxa"/>
            <w:shd w:val="clear" w:color="auto" w:fill="auto"/>
            <w:vAlign w:val="center"/>
          </w:tcPr>
          <w:p w14:paraId="2646FBCD" w14:textId="50220E49" w:rsidR="00D968CA" w:rsidRPr="00D968CA" w:rsidRDefault="00D968CA" w:rsidP="00D968CA">
            <w:pPr>
              <w:keepNext/>
              <w:spacing w:before="320" w:after="140" w:line="240" w:lineRule="auto"/>
              <w:rPr>
                <w:rFonts w:ascii="Aptos" w:hAnsi="Aptos"/>
                <w:b/>
                <w:color w:val="A86735"/>
                <w:sz w:val="19"/>
              </w:rPr>
            </w:pPr>
            <w:r w:rsidRPr="00D968CA">
              <w:rPr>
                <w:rFonts w:ascii="Aptos" w:hAnsi="Aptos"/>
                <w:b/>
                <w:color w:val="A86735"/>
                <w:sz w:val="19"/>
              </w:rPr>
              <w:t>Ejecutar dist\PC Doctor Soporte-1.3.6.exe</w:t>
            </w:r>
          </w:p>
        </w:tc>
      </w:tr>
    </w:tbl>
    <w:p w14:paraId="32CC4782" w14:textId="77777777" w:rsidR="00D968CA" w:rsidRDefault="00D968CA" w:rsidP="00D968CA">
      <w:pPr>
        <w:keepNext/>
        <w:spacing w:before="320" w:after="140" w:line="240" w:lineRule="auto"/>
        <w:ind w:left="440" w:hanging="360"/>
        <w:rPr>
          <w:rFonts w:ascii="Aptos Display" w:hAnsi="Aptos Display"/>
          <w:b/>
          <w:color w:val="A86735"/>
          <w:sz w:val="40"/>
        </w:rPr>
      </w:pPr>
    </w:p>
    <w:p w14:paraId="7AA8C848" w14:textId="77777777" w:rsidR="00D968CA" w:rsidRPr="00D968CA" w:rsidRDefault="00D968CA" w:rsidP="00D968CA">
      <w:pPr>
        <w:keepNext/>
        <w:spacing w:before="320" w:after="140" w:line="240" w:lineRule="auto"/>
        <w:ind w:left="440" w:hanging="360"/>
        <w:rPr>
          <w:rFonts w:ascii="Aptos Display" w:hAnsi="Aptos Display"/>
          <w:b/>
          <w:color w:val="A86735"/>
          <w:sz w:val="40"/>
        </w:rPr>
      </w:pPr>
    </w:p>
    <w:sectPr w:rsidR="00D968CA" w:rsidRPr="00D968CA" w:rsidSect="00D968CA">
      <w:headerReference w:type="even" r:id="rId7"/>
      <w:headerReference w:type="default" r:id="rId8"/>
      <w:footerReference w:type="even" r:id="rId9"/>
      <w:footerReference w:type="default" r:id="rId10"/>
      <w:headerReference w:type="first" r:id="rId11"/>
      <w:footerReference w:type="first" r:id="rId12"/>
      <w:pgSz w:w="11906" w:h="16838"/>
      <w:pgMar w:top="1160" w:right="1300" w:bottom="1160" w:left="13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F1D60" w14:textId="77777777" w:rsidR="00D968CA" w:rsidRDefault="00D968CA" w:rsidP="00D968CA">
      <w:pPr>
        <w:spacing w:after="0" w:line="240" w:lineRule="auto"/>
      </w:pPr>
      <w:r>
        <w:separator/>
      </w:r>
    </w:p>
  </w:endnote>
  <w:endnote w:type="continuationSeparator" w:id="0">
    <w:p w14:paraId="50C36E09" w14:textId="77777777" w:rsidR="00D968CA" w:rsidRDefault="00D968CA" w:rsidP="00D96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E5115" w14:textId="77777777" w:rsidR="00D968CA" w:rsidRDefault="00D968C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563F0" w14:textId="50D205BE" w:rsidR="00D968CA" w:rsidRPr="00D968CA" w:rsidRDefault="00D968CA" w:rsidP="00D968CA">
    <w:pPr>
      <w:pStyle w:val="Piedepgina"/>
    </w:pPr>
    <w:r>
      <w:rPr>
        <w:color w:val="666666"/>
        <w:sz w:val="16"/>
      </w:rPr>
      <w:fldChar w:fldCharType="begin"/>
    </w:r>
    <w:r>
      <w:rPr>
        <w:color w:val="666666"/>
        <w:sz w:val="16"/>
      </w:rPr>
      <w:instrText xml:space="preserve"> PAGE </w:instrText>
    </w:r>
    <w:r>
      <w:rPr>
        <w:color w:val="666666"/>
        <w:sz w:val="16"/>
      </w:rPr>
      <w:fldChar w:fldCharType="separate"/>
    </w:r>
    <w:r>
      <w:rPr>
        <w:noProof/>
        <w:color w:val="666666"/>
        <w:sz w:val="16"/>
      </w:rPr>
      <w:t>1</w:t>
    </w:r>
    <w:r>
      <w:rPr>
        <w:color w:val="666666"/>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23559" w14:textId="77777777" w:rsidR="00D968CA" w:rsidRDefault="00D968C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57C25" w14:textId="77777777" w:rsidR="00D968CA" w:rsidRDefault="00D968CA" w:rsidP="00D968CA">
      <w:pPr>
        <w:spacing w:after="0" w:line="240" w:lineRule="auto"/>
      </w:pPr>
      <w:r>
        <w:separator/>
      </w:r>
    </w:p>
  </w:footnote>
  <w:footnote w:type="continuationSeparator" w:id="0">
    <w:p w14:paraId="22C918C6" w14:textId="77777777" w:rsidR="00D968CA" w:rsidRDefault="00D968CA" w:rsidP="00D96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EE4B4" w14:textId="77777777" w:rsidR="00D968CA" w:rsidRDefault="00D968C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B7EF0" w14:textId="72A16B91" w:rsidR="00D968CA" w:rsidRPr="00D968CA" w:rsidRDefault="00D968CA" w:rsidP="00D968CA">
    <w:pPr>
      <w:pStyle w:val="Encabezado"/>
      <w:jc w:val="center"/>
      <w:rPr>
        <w:rFonts w:ascii="Aptos" w:hAnsi="Aptos"/>
        <w:color w:val="666666"/>
        <w:sz w:val="16"/>
      </w:rPr>
    </w:pPr>
    <w:r w:rsidRPr="00D968CA">
      <w:rPr>
        <w:rFonts w:ascii="Aptos" w:hAnsi="Aptos"/>
        <w:color w:val="666666"/>
        <w:sz w:val="16"/>
      </w:rPr>
      <w:t>PC Doctor Soporte | Guia de ejecucion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917639" w14:textId="77777777" w:rsidR="00D968CA" w:rsidRDefault="00D968C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504E1"/>
    <w:multiLevelType w:val="singleLevel"/>
    <w:tmpl w:val="280A0001"/>
    <w:lvl w:ilvl="0">
      <w:start w:val="1"/>
      <w:numFmt w:val="bullet"/>
      <w:lvlText w:val=""/>
      <w:lvlJc w:val="left"/>
      <w:pPr>
        <w:ind w:left="720" w:hanging="360"/>
      </w:pPr>
      <w:rPr>
        <w:rFonts w:ascii="Symbol" w:hAnsi="Symbol" w:hint="default"/>
      </w:rPr>
    </w:lvl>
  </w:abstractNum>
  <w:abstractNum w:abstractNumId="1" w15:restartNumberingAfterBreak="0">
    <w:nsid w:val="06D01262"/>
    <w:multiLevelType w:val="singleLevel"/>
    <w:tmpl w:val="280A0001"/>
    <w:lvl w:ilvl="0">
      <w:start w:val="1"/>
      <w:numFmt w:val="bullet"/>
      <w:lvlText w:val=""/>
      <w:lvlJc w:val="left"/>
      <w:pPr>
        <w:ind w:left="720" w:hanging="360"/>
      </w:pPr>
      <w:rPr>
        <w:rFonts w:ascii="Symbol" w:hAnsi="Symbol" w:hint="default"/>
      </w:rPr>
    </w:lvl>
  </w:abstractNum>
  <w:abstractNum w:abstractNumId="2" w15:restartNumberingAfterBreak="0">
    <w:nsid w:val="08445BEA"/>
    <w:multiLevelType w:val="singleLevel"/>
    <w:tmpl w:val="280A0001"/>
    <w:lvl w:ilvl="0">
      <w:start w:val="1"/>
      <w:numFmt w:val="bullet"/>
      <w:lvlText w:val=""/>
      <w:lvlJc w:val="left"/>
      <w:pPr>
        <w:ind w:left="720" w:hanging="360"/>
      </w:pPr>
      <w:rPr>
        <w:rFonts w:ascii="Symbol" w:hAnsi="Symbol" w:hint="default"/>
      </w:rPr>
    </w:lvl>
  </w:abstractNum>
  <w:abstractNum w:abstractNumId="3" w15:restartNumberingAfterBreak="0">
    <w:nsid w:val="09F34E58"/>
    <w:multiLevelType w:val="singleLevel"/>
    <w:tmpl w:val="280A0001"/>
    <w:lvl w:ilvl="0">
      <w:start w:val="1"/>
      <w:numFmt w:val="bullet"/>
      <w:lvlText w:val=""/>
      <w:lvlJc w:val="left"/>
      <w:pPr>
        <w:ind w:left="720" w:hanging="360"/>
      </w:pPr>
      <w:rPr>
        <w:rFonts w:ascii="Symbol" w:hAnsi="Symbol" w:hint="default"/>
      </w:rPr>
    </w:lvl>
  </w:abstractNum>
  <w:abstractNum w:abstractNumId="4" w15:restartNumberingAfterBreak="0">
    <w:nsid w:val="12377945"/>
    <w:multiLevelType w:val="singleLevel"/>
    <w:tmpl w:val="280A0001"/>
    <w:lvl w:ilvl="0">
      <w:start w:val="1"/>
      <w:numFmt w:val="bullet"/>
      <w:lvlText w:val=""/>
      <w:lvlJc w:val="left"/>
      <w:pPr>
        <w:ind w:left="720" w:hanging="360"/>
      </w:pPr>
      <w:rPr>
        <w:rFonts w:ascii="Symbol" w:hAnsi="Symbol" w:hint="default"/>
      </w:rPr>
    </w:lvl>
  </w:abstractNum>
  <w:abstractNum w:abstractNumId="5" w15:restartNumberingAfterBreak="0">
    <w:nsid w:val="14B10D70"/>
    <w:multiLevelType w:val="singleLevel"/>
    <w:tmpl w:val="280A0001"/>
    <w:lvl w:ilvl="0">
      <w:start w:val="1"/>
      <w:numFmt w:val="bullet"/>
      <w:lvlText w:val=""/>
      <w:lvlJc w:val="left"/>
      <w:pPr>
        <w:ind w:left="720" w:hanging="360"/>
      </w:pPr>
      <w:rPr>
        <w:rFonts w:ascii="Symbol" w:hAnsi="Symbol" w:hint="default"/>
      </w:rPr>
    </w:lvl>
  </w:abstractNum>
  <w:abstractNum w:abstractNumId="6" w15:restartNumberingAfterBreak="0">
    <w:nsid w:val="15DF3FE1"/>
    <w:multiLevelType w:val="singleLevel"/>
    <w:tmpl w:val="280A0001"/>
    <w:lvl w:ilvl="0">
      <w:start w:val="1"/>
      <w:numFmt w:val="bullet"/>
      <w:lvlText w:val=""/>
      <w:lvlJc w:val="left"/>
      <w:pPr>
        <w:ind w:left="720" w:hanging="360"/>
      </w:pPr>
      <w:rPr>
        <w:rFonts w:ascii="Symbol" w:hAnsi="Symbol" w:hint="default"/>
      </w:rPr>
    </w:lvl>
  </w:abstractNum>
  <w:abstractNum w:abstractNumId="7" w15:restartNumberingAfterBreak="0">
    <w:nsid w:val="16C94C5F"/>
    <w:multiLevelType w:val="singleLevel"/>
    <w:tmpl w:val="280A0001"/>
    <w:lvl w:ilvl="0">
      <w:start w:val="1"/>
      <w:numFmt w:val="bullet"/>
      <w:lvlText w:val=""/>
      <w:lvlJc w:val="left"/>
      <w:pPr>
        <w:ind w:left="720" w:hanging="360"/>
      </w:pPr>
      <w:rPr>
        <w:rFonts w:ascii="Symbol" w:hAnsi="Symbol" w:hint="default"/>
      </w:rPr>
    </w:lvl>
  </w:abstractNum>
  <w:abstractNum w:abstractNumId="8" w15:restartNumberingAfterBreak="0">
    <w:nsid w:val="210B53DA"/>
    <w:multiLevelType w:val="singleLevel"/>
    <w:tmpl w:val="280A0001"/>
    <w:lvl w:ilvl="0">
      <w:start w:val="1"/>
      <w:numFmt w:val="bullet"/>
      <w:lvlText w:val=""/>
      <w:lvlJc w:val="left"/>
      <w:pPr>
        <w:ind w:left="720" w:hanging="360"/>
      </w:pPr>
      <w:rPr>
        <w:rFonts w:ascii="Symbol" w:hAnsi="Symbol" w:hint="default"/>
      </w:rPr>
    </w:lvl>
  </w:abstractNum>
  <w:abstractNum w:abstractNumId="9" w15:restartNumberingAfterBreak="0">
    <w:nsid w:val="239E25DF"/>
    <w:multiLevelType w:val="singleLevel"/>
    <w:tmpl w:val="280A0001"/>
    <w:lvl w:ilvl="0">
      <w:start w:val="1"/>
      <w:numFmt w:val="bullet"/>
      <w:lvlText w:val=""/>
      <w:lvlJc w:val="left"/>
      <w:pPr>
        <w:ind w:left="720" w:hanging="360"/>
      </w:pPr>
      <w:rPr>
        <w:rFonts w:ascii="Symbol" w:hAnsi="Symbol" w:hint="default"/>
      </w:rPr>
    </w:lvl>
  </w:abstractNum>
  <w:abstractNum w:abstractNumId="10" w15:restartNumberingAfterBreak="0">
    <w:nsid w:val="2DB956A0"/>
    <w:multiLevelType w:val="singleLevel"/>
    <w:tmpl w:val="280A0001"/>
    <w:lvl w:ilvl="0">
      <w:start w:val="1"/>
      <w:numFmt w:val="bullet"/>
      <w:lvlText w:val=""/>
      <w:lvlJc w:val="left"/>
      <w:pPr>
        <w:ind w:left="720" w:hanging="360"/>
      </w:pPr>
      <w:rPr>
        <w:rFonts w:ascii="Symbol" w:hAnsi="Symbol" w:hint="default"/>
      </w:rPr>
    </w:lvl>
  </w:abstractNum>
  <w:abstractNum w:abstractNumId="11" w15:restartNumberingAfterBreak="0">
    <w:nsid w:val="2EF36D65"/>
    <w:multiLevelType w:val="singleLevel"/>
    <w:tmpl w:val="280A0001"/>
    <w:lvl w:ilvl="0">
      <w:start w:val="1"/>
      <w:numFmt w:val="bullet"/>
      <w:lvlText w:val=""/>
      <w:lvlJc w:val="left"/>
      <w:pPr>
        <w:ind w:left="720" w:hanging="360"/>
      </w:pPr>
      <w:rPr>
        <w:rFonts w:ascii="Symbol" w:hAnsi="Symbol" w:hint="default"/>
      </w:rPr>
    </w:lvl>
  </w:abstractNum>
  <w:abstractNum w:abstractNumId="12" w15:restartNumberingAfterBreak="0">
    <w:nsid w:val="47D73E52"/>
    <w:multiLevelType w:val="singleLevel"/>
    <w:tmpl w:val="280A0001"/>
    <w:lvl w:ilvl="0">
      <w:start w:val="1"/>
      <w:numFmt w:val="bullet"/>
      <w:lvlText w:val=""/>
      <w:lvlJc w:val="left"/>
      <w:pPr>
        <w:ind w:left="720" w:hanging="360"/>
      </w:pPr>
      <w:rPr>
        <w:rFonts w:ascii="Symbol" w:hAnsi="Symbol" w:hint="default"/>
      </w:rPr>
    </w:lvl>
  </w:abstractNum>
  <w:abstractNum w:abstractNumId="13" w15:restartNumberingAfterBreak="0">
    <w:nsid w:val="49EB11F8"/>
    <w:multiLevelType w:val="singleLevel"/>
    <w:tmpl w:val="280A0001"/>
    <w:lvl w:ilvl="0">
      <w:start w:val="1"/>
      <w:numFmt w:val="bullet"/>
      <w:lvlText w:val=""/>
      <w:lvlJc w:val="left"/>
      <w:pPr>
        <w:ind w:left="720" w:hanging="360"/>
      </w:pPr>
      <w:rPr>
        <w:rFonts w:ascii="Symbol" w:hAnsi="Symbol" w:hint="default"/>
      </w:rPr>
    </w:lvl>
  </w:abstractNum>
  <w:abstractNum w:abstractNumId="14" w15:restartNumberingAfterBreak="0">
    <w:nsid w:val="4F813FE5"/>
    <w:multiLevelType w:val="singleLevel"/>
    <w:tmpl w:val="280A0001"/>
    <w:lvl w:ilvl="0">
      <w:start w:val="1"/>
      <w:numFmt w:val="bullet"/>
      <w:lvlText w:val=""/>
      <w:lvlJc w:val="left"/>
      <w:pPr>
        <w:ind w:left="720" w:hanging="360"/>
      </w:pPr>
      <w:rPr>
        <w:rFonts w:ascii="Symbol" w:hAnsi="Symbol" w:hint="default"/>
      </w:rPr>
    </w:lvl>
  </w:abstractNum>
  <w:abstractNum w:abstractNumId="15" w15:restartNumberingAfterBreak="0">
    <w:nsid w:val="520E2D0D"/>
    <w:multiLevelType w:val="singleLevel"/>
    <w:tmpl w:val="280A0001"/>
    <w:lvl w:ilvl="0">
      <w:start w:val="1"/>
      <w:numFmt w:val="bullet"/>
      <w:lvlText w:val=""/>
      <w:lvlJc w:val="left"/>
      <w:pPr>
        <w:ind w:left="720" w:hanging="360"/>
      </w:pPr>
      <w:rPr>
        <w:rFonts w:ascii="Symbol" w:hAnsi="Symbol" w:hint="default"/>
      </w:rPr>
    </w:lvl>
  </w:abstractNum>
  <w:abstractNum w:abstractNumId="16" w15:restartNumberingAfterBreak="0">
    <w:nsid w:val="61402203"/>
    <w:multiLevelType w:val="singleLevel"/>
    <w:tmpl w:val="280A0001"/>
    <w:lvl w:ilvl="0">
      <w:start w:val="1"/>
      <w:numFmt w:val="bullet"/>
      <w:lvlText w:val=""/>
      <w:lvlJc w:val="left"/>
      <w:pPr>
        <w:ind w:left="720" w:hanging="360"/>
      </w:pPr>
      <w:rPr>
        <w:rFonts w:ascii="Symbol" w:hAnsi="Symbol" w:hint="default"/>
      </w:rPr>
    </w:lvl>
  </w:abstractNum>
  <w:abstractNum w:abstractNumId="17" w15:restartNumberingAfterBreak="0">
    <w:nsid w:val="61F65774"/>
    <w:multiLevelType w:val="singleLevel"/>
    <w:tmpl w:val="280A0001"/>
    <w:lvl w:ilvl="0">
      <w:start w:val="1"/>
      <w:numFmt w:val="bullet"/>
      <w:lvlText w:val=""/>
      <w:lvlJc w:val="left"/>
      <w:pPr>
        <w:ind w:left="720" w:hanging="360"/>
      </w:pPr>
      <w:rPr>
        <w:rFonts w:ascii="Symbol" w:hAnsi="Symbol" w:hint="default"/>
      </w:rPr>
    </w:lvl>
  </w:abstractNum>
  <w:abstractNum w:abstractNumId="18" w15:restartNumberingAfterBreak="0">
    <w:nsid w:val="655A6EA6"/>
    <w:multiLevelType w:val="singleLevel"/>
    <w:tmpl w:val="280A0001"/>
    <w:lvl w:ilvl="0">
      <w:start w:val="1"/>
      <w:numFmt w:val="bullet"/>
      <w:lvlText w:val=""/>
      <w:lvlJc w:val="left"/>
      <w:pPr>
        <w:ind w:left="720" w:hanging="360"/>
      </w:pPr>
      <w:rPr>
        <w:rFonts w:ascii="Symbol" w:hAnsi="Symbol" w:hint="default"/>
      </w:rPr>
    </w:lvl>
  </w:abstractNum>
  <w:abstractNum w:abstractNumId="19" w15:restartNumberingAfterBreak="0">
    <w:nsid w:val="67E21BDE"/>
    <w:multiLevelType w:val="singleLevel"/>
    <w:tmpl w:val="280A0001"/>
    <w:lvl w:ilvl="0">
      <w:start w:val="1"/>
      <w:numFmt w:val="bullet"/>
      <w:lvlText w:val=""/>
      <w:lvlJc w:val="left"/>
      <w:pPr>
        <w:ind w:left="720" w:hanging="360"/>
      </w:pPr>
      <w:rPr>
        <w:rFonts w:ascii="Symbol" w:hAnsi="Symbol" w:hint="default"/>
      </w:rPr>
    </w:lvl>
  </w:abstractNum>
  <w:abstractNum w:abstractNumId="20" w15:restartNumberingAfterBreak="0">
    <w:nsid w:val="68CE738F"/>
    <w:multiLevelType w:val="singleLevel"/>
    <w:tmpl w:val="280A0001"/>
    <w:lvl w:ilvl="0">
      <w:start w:val="1"/>
      <w:numFmt w:val="bullet"/>
      <w:lvlText w:val=""/>
      <w:lvlJc w:val="left"/>
      <w:pPr>
        <w:ind w:left="720" w:hanging="360"/>
      </w:pPr>
      <w:rPr>
        <w:rFonts w:ascii="Symbol" w:hAnsi="Symbol" w:hint="default"/>
      </w:rPr>
    </w:lvl>
  </w:abstractNum>
  <w:num w:numId="1" w16cid:durableId="1171798659">
    <w:abstractNumId w:val="16"/>
  </w:num>
  <w:num w:numId="2" w16cid:durableId="2125420129">
    <w:abstractNumId w:val="5"/>
  </w:num>
  <w:num w:numId="3" w16cid:durableId="587037057">
    <w:abstractNumId w:val="6"/>
  </w:num>
  <w:num w:numId="4" w16cid:durableId="841626860">
    <w:abstractNumId w:val="4"/>
  </w:num>
  <w:num w:numId="5" w16cid:durableId="1585609973">
    <w:abstractNumId w:val="8"/>
  </w:num>
  <w:num w:numId="6" w16cid:durableId="1838157007">
    <w:abstractNumId w:val="7"/>
  </w:num>
  <w:num w:numId="7" w16cid:durableId="351998021">
    <w:abstractNumId w:val="14"/>
  </w:num>
  <w:num w:numId="8" w16cid:durableId="2057312873">
    <w:abstractNumId w:val="19"/>
  </w:num>
  <w:num w:numId="9" w16cid:durableId="745080059">
    <w:abstractNumId w:val="11"/>
  </w:num>
  <w:num w:numId="10" w16cid:durableId="67770130">
    <w:abstractNumId w:val="13"/>
  </w:num>
  <w:num w:numId="11" w16cid:durableId="720710376">
    <w:abstractNumId w:val="15"/>
  </w:num>
  <w:num w:numId="12" w16cid:durableId="2029720349">
    <w:abstractNumId w:val="18"/>
  </w:num>
  <w:num w:numId="13" w16cid:durableId="768163557">
    <w:abstractNumId w:val="3"/>
  </w:num>
  <w:num w:numId="14" w16cid:durableId="1058479005">
    <w:abstractNumId w:val="1"/>
  </w:num>
  <w:num w:numId="15" w16cid:durableId="1786342199">
    <w:abstractNumId w:val="17"/>
  </w:num>
  <w:num w:numId="16" w16cid:durableId="53161800">
    <w:abstractNumId w:val="9"/>
  </w:num>
  <w:num w:numId="17" w16cid:durableId="1648053382">
    <w:abstractNumId w:val="2"/>
  </w:num>
  <w:num w:numId="18" w16cid:durableId="1620143258">
    <w:abstractNumId w:val="10"/>
  </w:num>
  <w:num w:numId="19" w16cid:durableId="674647768">
    <w:abstractNumId w:val="0"/>
  </w:num>
  <w:num w:numId="20" w16cid:durableId="916018901">
    <w:abstractNumId w:val="20"/>
  </w:num>
  <w:num w:numId="21" w16cid:durableId="21409960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8CA"/>
    <w:rsid w:val="003626BC"/>
    <w:rsid w:val="00D968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57B26"/>
  <w15:chartTrackingRefBased/>
  <w15:docId w15:val="{E82EBB22-8912-48F5-B0CE-8826D9A03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968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968CA"/>
  </w:style>
  <w:style w:type="paragraph" w:styleId="Piedepgina">
    <w:name w:val="footer"/>
    <w:basedOn w:val="Normal"/>
    <w:link w:val="PiedepginaCar"/>
    <w:uiPriority w:val="99"/>
    <w:unhideWhenUsed/>
    <w:rsid w:val="00D968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968CA"/>
  </w:style>
  <w:style w:type="paragraph" w:styleId="Prrafodelista">
    <w:name w:val="List Paragraph"/>
    <w:basedOn w:val="Normal"/>
    <w:uiPriority w:val="34"/>
    <w:qFormat/>
    <w:rsid w:val="00D968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1043</Words>
  <Characters>5738</Characters>
  <Application>Microsoft Office Word</Application>
  <DocSecurity>0</DocSecurity>
  <Lines>47</Lines>
  <Paragraphs>13</Paragraphs>
  <ScaleCrop>false</ScaleCrop>
  <Company/>
  <LinksUpToDate>false</LinksUpToDate>
  <CharactersWithSpaces>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closbtep@gmail.com</dc:creator>
  <cp:keywords/>
  <dc:description/>
  <cp:lastModifiedBy>closbtep@gmail.com</cp:lastModifiedBy>
  <cp:revision>1</cp:revision>
  <dcterms:created xsi:type="dcterms:W3CDTF">2026-10-30T21:42:00Z</dcterms:created>
  <dcterms:modified xsi:type="dcterms:W3CDTF">2026-10-30T21:42:00Z</dcterms:modified>
</cp:coreProperties>
</file>