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  <w:ind w:left="5200"/>
        <w:jc w:val="left"/>
      </w:pPr>
      <w:r>
        <w:rPr>
          <w:rFonts w:ascii="Times New Roman" w:hAnsi="Times New Roman" w:cs="Times New Roman"/>
          <w:sz w:val="20"/>
          <w:szCs w:val="20"/>
        </w:rPr>
        <w:t xml:space="preserve">Директору ГБУ ЦСИ Дианы Гурцкая</w:t>
      </w:r>
    </w:p>
    <w:p>
      <w:pPr>
        <w:spacing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Ф.В. Молькову</w:t>
      </w:r>
    </w:p>
    <w:p>
      <w:pPr>
        <w:spacing w:before="40"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от </w:t>
      </w:r>
      <w:r>
        <w:rPr>
          <w:rFonts w:ascii="Times New Roman" w:hAnsi="Times New Roman" w:cs="Times New Roman"/>
          <w:sz w:val="20"/>
          <w:szCs w:val="20"/>
        </w:rPr>
        <w:t xml:space="preserve">${fullNameParent}</w:t>
      </w:r>
    </w:p>
    <w:p>
      <w:pPr>
        <w:spacing w:after="0"/>
        <w:ind w:left="5200"/>
        <w:jc w:val="center"/>
      </w:pPr>
      <w:r>
        <w:rPr>
          <w:rFonts w:ascii="Times New Roman" w:hAnsi="Times New Roman" w:cs="Times New Roman"/>
          <w:i/>
          <w:sz w:val="18"/>
          <w:szCs w:val="18"/>
        </w:rPr>
        <w:t xml:space="preserve">(Ф.И.О. заявителя полностью)</w:t>
      </w:r>
    </w:p>
    <w:p>
      <w:pPr>
        <w:spacing w:before="40"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паспорт: серия </w:t>
      </w:r>
      <w:r>
        <w:rPr>
          <w:rFonts w:ascii="Times New Roman" w:hAnsi="Times New Roman" w:cs="Times New Roman"/>
          <w:sz w:val="20"/>
          <w:szCs w:val="20"/>
        </w:rPr>
        <w:t xml:space="preserve">${passportSerialParent}</w:t>
      </w:r>
      <w:r>
        <w:rPr>
          <w:rFonts w:ascii="Times New Roman" w:hAnsi="Times New Roman" w:cs="Times New Roman"/>
          <w:sz w:val="20"/>
          <w:szCs w:val="20"/>
        </w:rPr>
        <w:t xml:space="preserve"> номер </w:t>
      </w:r>
      <w:r>
        <w:rPr>
          <w:rFonts w:ascii="Times New Roman" w:hAnsi="Times New Roman" w:cs="Times New Roman"/>
          <w:sz w:val="20"/>
          <w:szCs w:val="20"/>
        </w:rPr>
        <w:t xml:space="preserve">${passportNumberParent}</w:t>
      </w:r>
    </w:p>
    <w:p>
      <w:pPr>
        <w:spacing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кем выдан: </w:t>
      </w:r>
      <w:r>
        <w:rPr>
          <w:rFonts w:ascii="Times New Roman" w:hAnsi="Times New Roman" w:cs="Times New Roman"/>
          <w:sz w:val="20"/>
          <w:szCs w:val="20"/>
        </w:rPr>
        <w:t xml:space="preserve">${passportWhoParent}</w:t>
      </w:r>
    </w:p>
    <w:p>
      <w:pPr>
        <w:spacing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дата выдачи: </w:t>
      </w:r>
      <w:r>
        <w:rPr>
          <w:rFonts w:ascii="Times New Roman" w:hAnsi="Times New Roman" w:cs="Times New Roman"/>
          <w:sz w:val="20"/>
          <w:szCs w:val="20"/>
        </w:rPr>
        <w:t xml:space="preserve">${passportDateParent}</w:t>
      </w:r>
    </w:p>
    <w:p>
      <w:pPr>
        <w:spacing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код подразделения: </w:t>
      </w:r>
      <w:r>
        <w:rPr>
          <w:rFonts w:ascii="Times New Roman" w:hAnsi="Times New Roman" w:cs="Times New Roman"/>
          <w:sz w:val="20"/>
          <w:szCs w:val="20"/>
        </w:rPr>
        <w:t xml:space="preserve">${passportCodeParent}</w:t>
      </w:r>
    </w:p>
    <w:p>
      <w:pPr>
        <w:spacing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адрес регистрации: </w:t>
      </w:r>
      <w:r>
        <w:rPr>
          <w:rFonts w:ascii="Times New Roman" w:hAnsi="Times New Roman" w:cs="Times New Roman"/>
          <w:sz w:val="20"/>
          <w:szCs w:val="20"/>
        </w:rPr>
        <w:t xml:space="preserve">${passportRegistrationParent}</w:t>
      </w:r>
    </w:p>
    <w:p>
      <w:pPr>
        <w:spacing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тел: </w:t>
      </w:r>
      <w:r>
        <w:rPr>
          <w:rFonts w:ascii="Times New Roman" w:hAnsi="Times New Roman" w:cs="Times New Roman"/>
          <w:sz w:val="20"/>
          <w:szCs w:val="20"/>
        </w:rPr>
        <w:t xml:space="preserve">${telephoneParent}</w:t>
      </w:r>
    </w:p>
    <w:p>
      <w:pPr>
        <w:spacing w:before="320" w:after="20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ЗАЯВЛЕНИЕ</w:t>
      </w:r>
    </w:p>
    <w:p>
      <w:pPr>
        <w:spacing w:before="80" w:after="40"/>
        <w:ind w:firstLine="56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Прошу провести реабилитационную диагностику специалистами ГБУ ЦСИ Дианы Гурцкая (моей/моему) (дочери/сыну/подопечному):</w:t>
      </w:r>
    </w:p>
    <w:p>
      <w:pPr>
        <w:pBdr>
          <w:bottom w:val="single" w:sz="4" w:space="1" w:color="auto"/>
        </w:pBdr>
        <w:spacing w:after="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${fullName}</w:t>
      </w:r>
    </w:p>
    <w:p>
      <w:pPr>
        <w:spacing w:after="100"/>
        <w:jc w:val="center"/>
      </w:pPr>
      <w:r>
        <w:rPr>
          <w:rFonts w:ascii="Times New Roman" w:hAnsi="Times New Roman" w:cs="Times New Roman"/>
          <w:i/>
          <w:sz w:val="18"/>
          <w:szCs w:val="18"/>
        </w:rPr>
        <w:t xml:space="preserve">(ФИО полностью несовершеннолетнего)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/>
      </w:tblPr>
      <w:tblGrid>
        <w:gridCol w:w="4700"/>
        <w:gridCol w:w="4938"/>
      </w:tblGrid>
      <w:tr>
        <w:tc>
          <w:tcPr>
            <w:tcW w:w="4700" w:type="dxa"/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рождения: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${birthDate}</w:t>
            </w:r>
          </w:p>
        </w:tc>
      </w:tr>
      <w:tr>
        <w:tc>
          <w:tcPr>
            <w:tcW w:w="4700" w:type="dxa"/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Свидетельство о рождении/паспорт (серия, номер, дата выдачи):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${passportSerial} ${passportNumber}</w:t>
            </w:r>
          </w:p>
        </w:tc>
      </w:tr>
      <w:tr>
        <w:tc>
          <w:tcPr>
            <w:tcW w:w="4700" w:type="dxa"/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Кем выдан: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${passportWho}</w:t>
            </w:r>
          </w:p>
        </w:tc>
      </w:tr>
      <w:tr>
        <w:tc>
          <w:tcPr>
            <w:tcW w:w="4700" w:type="dxa"/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Адрес регистрации: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${passportRegistration}</w:t>
            </w:r>
          </w:p>
        </w:tc>
      </w:tr>
      <w:tr>
        <w:tc>
          <w:tcPr>
            <w:tcW w:w="4700" w:type="dxa"/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Адрес фактического места проживания: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${address}</w:t>
            </w:r>
          </w:p>
        </w:tc>
      </w:tr>
      <w:tr>
        <w:tc>
          <w:tcPr>
            <w:tcW w:w="4700" w:type="dxa"/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Группа инвалидности: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${disabledGroup}</w:t>
            </w:r>
          </w:p>
        </w:tc>
      </w:tr>
    </w:tbl>
    <w:p>
      <w:pPr>
        <w:spacing w:before="160" w:after="8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Уведомлён и согласен с тем, что диагностика будет проведена по следующим направлениям:</w:t>
      </w:r>
    </w:p>
    <w:p>
      <w:pPr>
        <w:keepNext/>
        <w:spacing w:before="60" w:after="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1. Музыкальное направление.</w:t>
      </w:r>
    </w:p>
    <w:p>
      <w:pPr>
        <w:spacing w:after="4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Специалистом будут специально использованы музыкальные тесты для проверки музыкального слуха ребёнка. Для проверки чувства ритма ребёнка попросят повторить ритмический рисунок, заданный специалистом.</w:t>
      </w:r>
    </w:p>
    <w:p>
      <w:pPr>
        <w:keepNext/>
        <w:spacing w:before="60" w:after="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2. Театральное направление.</w:t>
      </w:r>
    </w:p>
    <w:p>
      <w:pPr>
        <w:spacing w:after="4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Ребёнку будет предложено выполнить несколько тестов по актёрскому мастерству.</w:t>
      </w:r>
    </w:p>
    <w:p>
      <w:pPr>
        <w:keepNext/>
        <w:spacing w:before="60" w:after="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3. Художественное направление.</w:t>
      </w:r>
    </w:p>
    <w:p>
      <w:pPr>
        <w:spacing w:after="4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Ребёнку будет предложено выполнить рисунок на заданную тему, используя фантазию и навыки владения художественными выразительными средствами.</w:t>
      </w:r>
    </w:p>
    <w:p>
      <w:pPr>
        <w:keepNext/>
        <w:spacing w:before="60" w:after="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4. Физкультурное направление (АФК).</w:t>
      </w:r>
    </w:p>
    <w:p>
      <w:pPr>
        <w:spacing w:after="4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Специалисты по адаптивной физической культуре проверят координацию движения, моторику, ориентирование в пространстве и пр.</w:t>
      </w:r>
    </w:p>
    <w:p>
      <w:pPr>
        <w:keepNext/>
        <w:spacing w:before="60" w:after="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5. Социально-психологическое направление.</w:t>
      </w:r>
    </w:p>
    <w:p>
      <w:pPr>
        <w:spacing w:after="4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Психолог проведёт диагностику эмоционально-коммуникативного развития.</w:t>
      </w:r>
    </w:p>
    <w:p>
      <w:pPr>
        <w:keepNext/>
        <w:spacing w:before="60" w:after="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6. Социально-педагогическое направление.</w:t>
      </w:r>
    </w:p>
    <w:p>
      <w:pPr>
        <w:spacing w:after="4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Логопед проведёт обследование органов артикуляционного аппарата и речи.</w:t>
      </w:r>
    </w:p>
    <w:p>
      <w:pPr>
        <w:spacing w:before="200" w:after="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/>
      </w:tblPr>
      <w:tblGrid>
        <w:gridCol w:w="4700"/>
        <w:gridCol w:w="4938"/>
      </w:tblGrid>
      <w:tr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0"/>
            </w:pP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${fullNameParent}</w:t>
            </w:r>
          </w:p>
        </w:tc>
      </w:tr>
      <w:tr>
        <w:tc>
          <w:tcPr>
            <w:tcW w:w="4700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(подпись)</w:t>
            </w:r>
          </w:p>
        </w:tc>
        <w:tc>
          <w:tcPr>
            <w:tcW w:w="4938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(Ф.И.О. родителя/законного представителя несовершеннолетнего)</w:t>
            </w:r>
          </w:p>
        </w:tc>
      </w:tr>
    </w:tbl>
    <w:p>
      <w:pPr>
        <w:spacing w:before="240" w:after="0"/>
      </w:pPr>
      <w:r>
        <w:rPr>
          <w:rFonts w:ascii="Times New Roman" w:hAnsi="Times New Roman" w:cs="Times New Roman"/>
          <w:sz w:val="24"/>
          <w:szCs w:val="24"/>
        </w:rPr>
        <w:t xml:space="preserve">«_____» ________________________ 20___ г.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