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8573" w14:textId="77777777" w:rsidR="00300462" w:rsidRPr="00632BAE" w:rsidRDefault="0099107A">
      <w:pPr>
        <w:jc w:val="center"/>
        <w:rPr>
          <w:sz w:val="24"/>
          <w:szCs w:val="24"/>
          <w:highlight w:val="white"/>
          <w:lang w:val="en-GB"/>
        </w:rPr>
      </w:pPr>
      <w:r w:rsidRPr="00632BAE">
        <w:rPr>
          <w:b/>
          <w:sz w:val="32"/>
          <w:szCs w:val="32"/>
          <w:u w:val="single"/>
          <w:lang w:val="en-GB"/>
        </w:rPr>
        <w:t>Machine-Learning-Based Electrical Signal Analysis for Intrusion Detection in Industrial Systems</w:t>
      </w:r>
    </w:p>
    <w:p w14:paraId="1EC93B1F" w14:textId="77777777" w:rsidR="00300462" w:rsidRPr="00632BAE" w:rsidRDefault="00300462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en-GB"/>
        </w:rPr>
      </w:pPr>
    </w:p>
    <w:p w14:paraId="28EDE825" w14:textId="77777777" w:rsidR="00300462" w:rsidRPr="00632BAE" w:rsidRDefault="00300462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en-GB"/>
        </w:rPr>
      </w:pPr>
    </w:p>
    <w:p w14:paraId="49EFA766" w14:textId="1F606B3B" w:rsidR="00C61DFB" w:rsidRDefault="00C61DFB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GB"/>
        </w:rPr>
        <w:tab/>
      </w:r>
      <w:r w:rsidR="00514120" w:rsidRPr="00514120">
        <w:rPr>
          <w:sz w:val="24"/>
          <w:szCs w:val="24"/>
          <w:highlight w:val="white"/>
          <w:lang w:val="de-DE"/>
        </w:rPr>
        <w:t>In</w:t>
      </w:r>
      <w:r w:rsidRPr="00ED0010">
        <w:rPr>
          <w:sz w:val="24"/>
          <w:szCs w:val="24"/>
          <w:highlight w:val="white"/>
          <w:lang w:val="de-DE"/>
        </w:rPr>
        <w:t xml:space="preserve"> diese</w:t>
      </w:r>
      <w:r w:rsidR="00514120">
        <w:rPr>
          <w:sz w:val="24"/>
          <w:szCs w:val="24"/>
          <w:highlight w:val="white"/>
          <w:lang w:val="de-DE"/>
        </w:rPr>
        <w:t>m</w:t>
      </w:r>
      <w:r w:rsidRPr="00ED0010">
        <w:rPr>
          <w:sz w:val="24"/>
          <w:szCs w:val="24"/>
          <w:highlight w:val="white"/>
          <w:lang w:val="de-DE"/>
        </w:rPr>
        <w:t xml:space="preserve"> Schritt</w:t>
      </w:r>
      <w:r w:rsidR="00ED0010" w:rsidRPr="00ED0010">
        <w:rPr>
          <w:sz w:val="24"/>
          <w:szCs w:val="24"/>
          <w:highlight w:val="white"/>
          <w:lang w:val="de-DE"/>
        </w:rPr>
        <w:t>, haben w</w:t>
      </w:r>
      <w:r w:rsidR="00ED0010">
        <w:rPr>
          <w:sz w:val="24"/>
          <w:szCs w:val="24"/>
          <w:highlight w:val="white"/>
          <w:lang w:val="de-DE"/>
        </w:rPr>
        <w:t>ir die Hardware für d</w:t>
      </w:r>
      <w:r w:rsidR="00AD5CD9">
        <w:rPr>
          <w:sz w:val="24"/>
          <w:szCs w:val="24"/>
          <w:highlight w:val="white"/>
          <w:lang w:val="de-DE"/>
        </w:rPr>
        <w:t>en</w:t>
      </w:r>
      <w:r w:rsidR="00ED0010">
        <w:rPr>
          <w:sz w:val="24"/>
          <w:szCs w:val="24"/>
          <w:highlight w:val="white"/>
          <w:lang w:val="de-DE"/>
        </w:rPr>
        <w:t xml:space="preserve"> Raspberry </w:t>
      </w:r>
      <w:r w:rsidR="00AD5CD9">
        <w:rPr>
          <w:sz w:val="24"/>
          <w:szCs w:val="24"/>
          <w:highlight w:val="white"/>
          <w:lang w:val="de-DE"/>
        </w:rPr>
        <w:t xml:space="preserve">Pi </w:t>
      </w:r>
      <w:r w:rsidR="00ED0010">
        <w:rPr>
          <w:sz w:val="24"/>
          <w:szCs w:val="24"/>
          <w:highlight w:val="white"/>
          <w:lang w:val="de-DE"/>
        </w:rPr>
        <w:t xml:space="preserve">installiert </w:t>
      </w:r>
      <w:r w:rsidR="00ED0010">
        <w:rPr>
          <w:sz w:val="24"/>
          <w:szCs w:val="24"/>
        </w:rPr>
        <w:t>um die Signale abzugreifen und zu verarbeiten. D</w:t>
      </w:r>
      <w:r w:rsidR="008E64D3">
        <w:rPr>
          <w:sz w:val="24"/>
          <w:szCs w:val="24"/>
        </w:rPr>
        <w:t>ie</w:t>
      </w:r>
      <w:r w:rsidR="00ED0010">
        <w:rPr>
          <w:sz w:val="24"/>
          <w:szCs w:val="24"/>
        </w:rPr>
        <w:t xml:space="preserve"> Hardware darf nicht die Signale zwischen </w:t>
      </w:r>
      <w:r w:rsidR="00ED0010">
        <w:rPr>
          <w:sz w:val="24"/>
          <w:szCs w:val="24"/>
          <w:highlight w:val="white"/>
        </w:rPr>
        <w:t>den Buskoppler und dem Prozess stören.</w:t>
      </w:r>
    </w:p>
    <w:p w14:paraId="09F5CEFC" w14:textId="2C4E42D0" w:rsidR="00ED0010" w:rsidRDefault="00ED0010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de-DE"/>
        </w:rPr>
        <w:tab/>
        <w:t xml:space="preserve">Dafür haben wir </w:t>
      </w:r>
      <w:r>
        <w:rPr>
          <w:sz w:val="24"/>
          <w:szCs w:val="24"/>
          <w:highlight w:val="white"/>
        </w:rPr>
        <w:t>das DB15 Kabel zwischen de</w:t>
      </w:r>
      <w:r w:rsidR="00EB025B">
        <w:rPr>
          <w:sz w:val="24"/>
          <w:szCs w:val="24"/>
          <w:highlight w:val="white"/>
        </w:rPr>
        <w:t>m</w:t>
      </w:r>
      <w:r>
        <w:rPr>
          <w:sz w:val="24"/>
          <w:szCs w:val="24"/>
          <w:highlight w:val="white"/>
        </w:rPr>
        <w:t xml:space="preserve"> Buskoppler und dem Prozess mit ein</w:t>
      </w:r>
      <w:r w:rsidR="00D23F84">
        <w:rPr>
          <w:sz w:val="24"/>
          <w:szCs w:val="24"/>
          <w:highlight w:val="white"/>
        </w:rPr>
        <w:t>em</w:t>
      </w:r>
      <w:r>
        <w:rPr>
          <w:sz w:val="24"/>
          <w:szCs w:val="24"/>
          <w:highlight w:val="white"/>
        </w:rPr>
        <w:t xml:space="preserve"> Y-Splitter, ein</w:t>
      </w:r>
      <w:r w:rsidR="00D23F84">
        <w:rPr>
          <w:sz w:val="24"/>
          <w:szCs w:val="24"/>
          <w:highlight w:val="white"/>
        </w:rPr>
        <w:t>em</w:t>
      </w:r>
      <w:r>
        <w:rPr>
          <w:sz w:val="24"/>
          <w:szCs w:val="24"/>
          <w:highlight w:val="white"/>
        </w:rPr>
        <w:t xml:space="preserve"> männlich</w:t>
      </w:r>
      <w:r w:rsidR="00D23F84">
        <w:rPr>
          <w:sz w:val="24"/>
          <w:szCs w:val="24"/>
          <w:highlight w:val="white"/>
        </w:rPr>
        <w:t>en</w:t>
      </w:r>
      <w:r>
        <w:rPr>
          <w:sz w:val="24"/>
          <w:szCs w:val="24"/>
          <w:highlight w:val="white"/>
        </w:rPr>
        <w:t>/männlich</w:t>
      </w:r>
      <w:r w:rsidR="00D23F84">
        <w:rPr>
          <w:sz w:val="24"/>
          <w:szCs w:val="24"/>
          <w:highlight w:val="white"/>
        </w:rPr>
        <w:t>en</w:t>
      </w:r>
      <w:r>
        <w:rPr>
          <w:sz w:val="24"/>
          <w:szCs w:val="24"/>
          <w:highlight w:val="white"/>
        </w:rPr>
        <w:t xml:space="preserve"> DB15 Kabel, ein</w:t>
      </w:r>
      <w:r w:rsidR="00D23F84">
        <w:rPr>
          <w:sz w:val="24"/>
          <w:szCs w:val="24"/>
          <w:highlight w:val="white"/>
        </w:rPr>
        <w:t>em</w:t>
      </w:r>
      <w:r>
        <w:rPr>
          <w:sz w:val="24"/>
          <w:szCs w:val="24"/>
          <w:highlight w:val="white"/>
        </w:rPr>
        <w:t xml:space="preserve"> weiblich</w:t>
      </w:r>
      <w:r w:rsidR="00D23F84">
        <w:rPr>
          <w:sz w:val="24"/>
          <w:szCs w:val="24"/>
          <w:highlight w:val="white"/>
        </w:rPr>
        <w:t>en</w:t>
      </w:r>
      <w:r>
        <w:rPr>
          <w:sz w:val="24"/>
          <w:szCs w:val="24"/>
          <w:highlight w:val="white"/>
        </w:rPr>
        <w:t>/weiblich</w:t>
      </w:r>
      <w:r w:rsidR="00D23F84">
        <w:rPr>
          <w:sz w:val="24"/>
          <w:szCs w:val="24"/>
          <w:highlight w:val="white"/>
        </w:rPr>
        <w:t>en</w:t>
      </w:r>
      <w:r>
        <w:rPr>
          <w:sz w:val="24"/>
          <w:szCs w:val="24"/>
          <w:highlight w:val="white"/>
        </w:rPr>
        <w:t xml:space="preserve"> DB15 Kabel und ein</w:t>
      </w:r>
      <w:r w:rsidR="00DE085E">
        <w:rPr>
          <w:sz w:val="24"/>
          <w:szCs w:val="24"/>
          <w:highlight w:val="white"/>
        </w:rPr>
        <w:t>em durchgeschnittenen</w:t>
      </w:r>
      <w:r>
        <w:rPr>
          <w:sz w:val="24"/>
          <w:szCs w:val="24"/>
          <w:highlight w:val="white"/>
        </w:rPr>
        <w:t xml:space="preserve"> DB15 Kabel</w:t>
      </w:r>
      <w:r w:rsidR="00DE085E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ersetzt.</w:t>
      </w:r>
      <w:r w:rsidR="006E40DD">
        <w:rPr>
          <w:sz w:val="24"/>
          <w:szCs w:val="24"/>
          <w:highlight w:val="white"/>
        </w:rPr>
        <w:t xml:space="preserve"> Das geschnittene Kabel ist an das elektrische Board angeschlossen.</w:t>
      </w:r>
      <w:r w:rsidR="008E64D3">
        <w:rPr>
          <w:sz w:val="24"/>
          <w:szCs w:val="24"/>
          <w:highlight w:val="white"/>
        </w:rPr>
        <w:t xml:space="preserve"> Das Funktionsprinzip wird in Abbildung 1 dargestellt.</w:t>
      </w:r>
    </w:p>
    <w:p w14:paraId="361249F4" w14:textId="77777777" w:rsidR="006E40DD" w:rsidRDefault="006E40DD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de-DE"/>
        </w:rPr>
      </w:pPr>
    </w:p>
    <w:p w14:paraId="76ABD627" w14:textId="77777777" w:rsidR="006E40DD" w:rsidRDefault="00FA0FB3" w:rsidP="00FA0FB3">
      <w:pPr>
        <w:tabs>
          <w:tab w:val="left" w:pos="-285"/>
        </w:tabs>
        <w:ind w:left="-850" w:right="-891"/>
        <w:jc w:val="center"/>
        <w:rPr>
          <w:sz w:val="24"/>
          <w:szCs w:val="24"/>
          <w:highlight w:val="white"/>
          <w:lang w:val="de-DE"/>
        </w:rPr>
      </w:pPr>
      <w:r>
        <w:rPr>
          <w:noProof/>
        </w:rPr>
        <w:drawing>
          <wp:inline distT="0" distB="0" distL="0" distR="0" wp14:anchorId="31F99738" wp14:editId="4F2B064D">
            <wp:extent cx="3970020" cy="147166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338" cy="14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7F11" w14:textId="2C95B0D1" w:rsidR="00612B39" w:rsidRDefault="00612B39" w:rsidP="00FA0FB3">
      <w:pPr>
        <w:tabs>
          <w:tab w:val="left" w:pos="-285"/>
        </w:tabs>
        <w:ind w:left="-850" w:right="-891"/>
        <w:jc w:val="center"/>
        <w:rPr>
          <w:sz w:val="24"/>
          <w:szCs w:val="24"/>
          <w:highlight w:val="white"/>
          <w:lang w:val="de-DE"/>
        </w:rPr>
      </w:pPr>
      <w:r>
        <w:rPr>
          <w:sz w:val="20"/>
          <w:szCs w:val="20"/>
          <w:highlight w:val="white"/>
        </w:rPr>
        <w:t>Abbildung 1: Y-Splitter Funktions</w:t>
      </w:r>
      <w:r w:rsidR="008E64D3">
        <w:rPr>
          <w:sz w:val="20"/>
          <w:szCs w:val="20"/>
          <w:highlight w:val="white"/>
        </w:rPr>
        <w:t>prinzip</w:t>
      </w:r>
    </w:p>
    <w:p w14:paraId="6D6E9467" w14:textId="77777777" w:rsidR="00612B39" w:rsidRDefault="00612B39" w:rsidP="00612B39">
      <w:pPr>
        <w:tabs>
          <w:tab w:val="left" w:pos="-285"/>
        </w:tabs>
        <w:ind w:left="-850" w:right="-891"/>
        <w:rPr>
          <w:sz w:val="24"/>
          <w:szCs w:val="24"/>
          <w:highlight w:val="white"/>
          <w:lang w:val="de-DE"/>
        </w:rPr>
      </w:pPr>
      <w:r>
        <w:rPr>
          <w:sz w:val="24"/>
          <w:szCs w:val="24"/>
          <w:highlight w:val="white"/>
          <w:lang w:val="de-DE"/>
        </w:rPr>
        <w:tab/>
      </w:r>
    </w:p>
    <w:p w14:paraId="46401C78" w14:textId="39CB85FB" w:rsidR="00612B39" w:rsidRDefault="00612B39" w:rsidP="00612B39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de-DE"/>
        </w:rPr>
      </w:pPr>
      <w:r>
        <w:rPr>
          <w:sz w:val="24"/>
          <w:szCs w:val="24"/>
          <w:highlight w:val="white"/>
          <w:lang w:val="de-DE"/>
        </w:rPr>
        <w:tab/>
        <w:t>Dank de</w:t>
      </w:r>
      <w:r w:rsidR="004B768D">
        <w:rPr>
          <w:sz w:val="24"/>
          <w:szCs w:val="24"/>
          <w:highlight w:val="white"/>
          <w:lang w:val="de-DE"/>
        </w:rPr>
        <w:t>s</w:t>
      </w:r>
      <w:r>
        <w:rPr>
          <w:sz w:val="24"/>
          <w:szCs w:val="24"/>
          <w:highlight w:val="white"/>
          <w:lang w:val="de-DE"/>
        </w:rPr>
        <w:t xml:space="preserve"> Splitter</w:t>
      </w:r>
      <w:r w:rsidR="004B768D">
        <w:rPr>
          <w:sz w:val="24"/>
          <w:szCs w:val="24"/>
          <w:highlight w:val="white"/>
          <w:lang w:val="de-DE"/>
        </w:rPr>
        <w:t>s</w:t>
      </w:r>
      <w:r>
        <w:rPr>
          <w:sz w:val="24"/>
          <w:szCs w:val="24"/>
          <w:highlight w:val="white"/>
          <w:lang w:val="de-DE"/>
        </w:rPr>
        <w:t>, können wir die Signale aus dem Prozess zu de</w:t>
      </w:r>
      <w:r w:rsidR="00F54D03">
        <w:rPr>
          <w:sz w:val="24"/>
          <w:szCs w:val="24"/>
          <w:highlight w:val="white"/>
          <w:lang w:val="de-DE"/>
        </w:rPr>
        <w:t>m</w:t>
      </w:r>
      <w:r>
        <w:rPr>
          <w:sz w:val="24"/>
          <w:szCs w:val="24"/>
          <w:highlight w:val="white"/>
          <w:lang w:val="de-DE"/>
        </w:rPr>
        <w:t xml:space="preserve"> Buskoppler und dem Board senden. Es gibt keine Signale zwischen de</w:t>
      </w:r>
      <w:r w:rsidR="00346253">
        <w:rPr>
          <w:sz w:val="24"/>
          <w:szCs w:val="24"/>
          <w:highlight w:val="white"/>
          <w:lang w:val="de-DE"/>
        </w:rPr>
        <w:t>m</w:t>
      </w:r>
      <w:r>
        <w:rPr>
          <w:sz w:val="24"/>
          <w:szCs w:val="24"/>
          <w:highlight w:val="white"/>
          <w:lang w:val="de-DE"/>
        </w:rPr>
        <w:t xml:space="preserve"> Buskoppler und d</w:t>
      </w:r>
      <w:r w:rsidR="00346253">
        <w:rPr>
          <w:sz w:val="24"/>
          <w:szCs w:val="24"/>
          <w:highlight w:val="white"/>
          <w:lang w:val="de-DE"/>
        </w:rPr>
        <w:t>em</w:t>
      </w:r>
      <w:r>
        <w:rPr>
          <w:sz w:val="24"/>
          <w:szCs w:val="24"/>
          <w:highlight w:val="white"/>
          <w:lang w:val="de-DE"/>
        </w:rPr>
        <w:t xml:space="preserve"> Board, weil sie nicht </w:t>
      </w:r>
      <w:r w:rsidR="00D23F84">
        <w:rPr>
          <w:sz w:val="24"/>
          <w:szCs w:val="24"/>
          <w:highlight w:val="white"/>
          <w:lang w:val="de-DE"/>
        </w:rPr>
        <w:t xml:space="preserve">in dem Splitter </w:t>
      </w:r>
      <w:r>
        <w:rPr>
          <w:sz w:val="24"/>
          <w:szCs w:val="24"/>
          <w:highlight w:val="white"/>
          <w:lang w:val="de-DE"/>
        </w:rPr>
        <w:t>verbunden sind.</w:t>
      </w:r>
    </w:p>
    <w:p w14:paraId="2490F48C" w14:textId="77777777" w:rsidR="00612B39" w:rsidRDefault="00612B39" w:rsidP="00612B39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de-DE"/>
        </w:rPr>
      </w:pPr>
    </w:p>
    <w:p w14:paraId="6802673D" w14:textId="46875B95" w:rsidR="00612B39" w:rsidRDefault="00C73AE2" w:rsidP="00612B39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de-DE"/>
        </w:rPr>
      </w:pPr>
      <w:r>
        <w:rPr>
          <w:sz w:val="24"/>
          <w:szCs w:val="24"/>
          <w:highlight w:val="white"/>
          <w:lang w:val="de-DE"/>
        </w:rPr>
        <w:tab/>
        <w:t xml:space="preserve">Wir messen 10 Signale die </w:t>
      </w:r>
      <w:r w:rsidR="00FE4E25">
        <w:rPr>
          <w:sz w:val="24"/>
          <w:szCs w:val="24"/>
          <w:highlight w:val="white"/>
          <w:lang w:val="de-DE"/>
        </w:rPr>
        <w:t xml:space="preserve">die verschiedenen Informationen (Objekt-Erkenntnisse, EIN/AUS der Motor </w:t>
      </w:r>
      <w:r w:rsidR="00DE1E91">
        <w:rPr>
          <w:sz w:val="24"/>
          <w:szCs w:val="24"/>
          <w:highlight w:val="white"/>
          <w:lang w:val="de-DE"/>
        </w:rPr>
        <w:t>des Laufbandes</w:t>
      </w:r>
      <w:r w:rsidR="00FE4E25">
        <w:rPr>
          <w:sz w:val="24"/>
          <w:szCs w:val="24"/>
          <w:highlight w:val="white"/>
          <w:lang w:val="de-DE"/>
        </w:rPr>
        <w:t xml:space="preserve">, Umschalter, …) </w:t>
      </w:r>
      <w:r w:rsidR="00BF74A9">
        <w:rPr>
          <w:sz w:val="24"/>
          <w:szCs w:val="24"/>
          <w:highlight w:val="white"/>
          <w:lang w:val="de-DE"/>
        </w:rPr>
        <w:t>repräsentieren</w:t>
      </w:r>
      <w:r w:rsidR="00DE1E91">
        <w:rPr>
          <w:sz w:val="24"/>
          <w:szCs w:val="24"/>
          <w:highlight w:val="white"/>
          <w:lang w:val="de-DE"/>
        </w:rPr>
        <w:t>,</w:t>
      </w:r>
      <w:r w:rsidR="00FE4E25">
        <w:rPr>
          <w:sz w:val="24"/>
          <w:szCs w:val="24"/>
          <w:highlight w:val="white"/>
          <w:lang w:val="de-DE"/>
        </w:rPr>
        <w:t xml:space="preserve"> d</w:t>
      </w:r>
      <w:r w:rsidR="00BF74A9">
        <w:rPr>
          <w:sz w:val="24"/>
          <w:szCs w:val="24"/>
          <w:highlight w:val="white"/>
          <w:lang w:val="de-DE"/>
        </w:rPr>
        <w:t>ie</w:t>
      </w:r>
      <w:r w:rsidR="00FE4E25">
        <w:rPr>
          <w:sz w:val="24"/>
          <w:szCs w:val="24"/>
          <w:highlight w:val="white"/>
          <w:lang w:val="de-DE"/>
        </w:rPr>
        <w:t xml:space="preserve"> der Prozess </w:t>
      </w:r>
      <w:r w:rsidR="00BF74A9">
        <w:rPr>
          <w:sz w:val="24"/>
          <w:szCs w:val="24"/>
          <w:highlight w:val="white"/>
          <w:lang w:val="de-DE"/>
        </w:rPr>
        <w:t>an</w:t>
      </w:r>
      <w:r w:rsidR="00FE4E25">
        <w:rPr>
          <w:sz w:val="24"/>
          <w:szCs w:val="24"/>
          <w:highlight w:val="white"/>
          <w:lang w:val="de-DE"/>
        </w:rPr>
        <w:t xml:space="preserve"> de</w:t>
      </w:r>
      <w:r w:rsidR="00BF74A9">
        <w:rPr>
          <w:sz w:val="24"/>
          <w:szCs w:val="24"/>
          <w:highlight w:val="white"/>
          <w:lang w:val="de-DE"/>
        </w:rPr>
        <w:t>n</w:t>
      </w:r>
      <w:r w:rsidR="00FE4E25">
        <w:rPr>
          <w:sz w:val="24"/>
          <w:szCs w:val="24"/>
          <w:highlight w:val="white"/>
          <w:lang w:val="de-DE"/>
        </w:rPr>
        <w:t xml:space="preserve"> Buskoppler sende</w:t>
      </w:r>
      <w:r w:rsidR="00BF74A9">
        <w:rPr>
          <w:sz w:val="24"/>
          <w:szCs w:val="24"/>
          <w:highlight w:val="white"/>
          <w:lang w:val="de-DE"/>
        </w:rPr>
        <w:t>t</w:t>
      </w:r>
      <w:r w:rsidR="00FE4E25">
        <w:rPr>
          <w:sz w:val="24"/>
          <w:szCs w:val="24"/>
          <w:highlight w:val="white"/>
          <w:lang w:val="de-DE"/>
        </w:rPr>
        <w:t xml:space="preserve">. </w:t>
      </w:r>
      <w:r w:rsidR="0042345E">
        <w:rPr>
          <w:sz w:val="24"/>
          <w:szCs w:val="24"/>
          <w:highlight w:val="white"/>
          <w:lang w:val="de-DE"/>
        </w:rPr>
        <w:t>Wir messen Spannungswert</w:t>
      </w:r>
      <w:r w:rsidR="00BF74A9">
        <w:rPr>
          <w:sz w:val="24"/>
          <w:szCs w:val="24"/>
          <w:highlight w:val="white"/>
          <w:lang w:val="de-DE"/>
        </w:rPr>
        <w:t>e</w:t>
      </w:r>
      <w:r w:rsidR="0042345E">
        <w:rPr>
          <w:sz w:val="24"/>
          <w:szCs w:val="24"/>
          <w:highlight w:val="white"/>
          <w:lang w:val="de-DE"/>
        </w:rPr>
        <w:t xml:space="preserve"> bis 24V und Stromstärke</w:t>
      </w:r>
      <w:r w:rsidR="00BF74A9">
        <w:rPr>
          <w:sz w:val="24"/>
          <w:szCs w:val="24"/>
          <w:highlight w:val="white"/>
          <w:lang w:val="de-DE"/>
        </w:rPr>
        <w:t>n</w:t>
      </w:r>
      <w:r w:rsidR="0042345E">
        <w:rPr>
          <w:sz w:val="24"/>
          <w:szCs w:val="24"/>
          <w:highlight w:val="white"/>
          <w:lang w:val="de-DE"/>
        </w:rPr>
        <w:t xml:space="preserve"> bis </w:t>
      </w:r>
      <w:r w:rsidR="00BF74A9">
        <w:rPr>
          <w:sz w:val="24"/>
          <w:szCs w:val="24"/>
          <w:highlight w:val="white"/>
          <w:lang w:val="de-DE"/>
        </w:rPr>
        <w:t xml:space="preserve">zu </w:t>
      </w:r>
      <w:r w:rsidR="0042345E">
        <w:rPr>
          <w:sz w:val="24"/>
          <w:szCs w:val="24"/>
          <w:highlight w:val="white"/>
          <w:lang w:val="de-DE"/>
        </w:rPr>
        <w:t>24 mA. Der</w:t>
      </w:r>
      <w:r w:rsidR="00BF74A9">
        <w:rPr>
          <w:sz w:val="24"/>
          <w:szCs w:val="24"/>
          <w:highlight w:val="white"/>
          <w:lang w:val="de-DE"/>
        </w:rPr>
        <w:t xml:space="preserve"> verwendete</w:t>
      </w:r>
      <w:r w:rsidR="0042345E">
        <w:rPr>
          <w:sz w:val="24"/>
          <w:szCs w:val="24"/>
          <w:highlight w:val="white"/>
          <w:lang w:val="de-DE"/>
        </w:rPr>
        <w:t xml:space="preserve"> Konverter kann </w:t>
      </w:r>
      <w:r w:rsidR="00BF74A9">
        <w:rPr>
          <w:sz w:val="24"/>
          <w:szCs w:val="24"/>
          <w:highlight w:val="white"/>
          <w:lang w:val="de-DE"/>
        </w:rPr>
        <w:t xml:space="preserve">leider </w:t>
      </w:r>
      <w:r w:rsidR="0042345E">
        <w:rPr>
          <w:sz w:val="24"/>
          <w:szCs w:val="24"/>
          <w:highlight w:val="white"/>
          <w:lang w:val="de-DE"/>
        </w:rPr>
        <w:t xml:space="preserve">nicht mehr als 5V </w:t>
      </w:r>
      <w:r w:rsidR="00BF74A9">
        <w:rPr>
          <w:sz w:val="24"/>
          <w:szCs w:val="24"/>
          <w:highlight w:val="white"/>
          <w:lang w:val="de-DE"/>
        </w:rPr>
        <w:t>handhaben</w:t>
      </w:r>
      <w:r w:rsidR="0042345E">
        <w:rPr>
          <w:sz w:val="24"/>
          <w:szCs w:val="24"/>
          <w:highlight w:val="white"/>
          <w:lang w:val="de-DE"/>
        </w:rPr>
        <w:t xml:space="preserve">. </w:t>
      </w:r>
      <w:r w:rsidR="00BF74A9">
        <w:rPr>
          <w:sz w:val="24"/>
          <w:szCs w:val="24"/>
          <w:highlight w:val="white"/>
          <w:lang w:val="de-DE"/>
        </w:rPr>
        <w:t xml:space="preserve">Deshalb </w:t>
      </w:r>
      <w:r w:rsidR="0042345E">
        <w:rPr>
          <w:sz w:val="24"/>
          <w:szCs w:val="24"/>
          <w:highlight w:val="white"/>
          <w:lang w:val="de-DE"/>
        </w:rPr>
        <w:t xml:space="preserve">bauen </w:t>
      </w:r>
      <w:r w:rsidR="00BF74A9">
        <w:rPr>
          <w:sz w:val="24"/>
          <w:szCs w:val="24"/>
          <w:highlight w:val="white"/>
          <w:lang w:val="de-DE"/>
        </w:rPr>
        <w:t xml:space="preserve">wir </w:t>
      </w:r>
      <w:r w:rsidR="007B4F52">
        <w:rPr>
          <w:sz w:val="24"/>
          <w:szCs w:val="24"/>
          <w:highlight w:val="white"/>
          <w:lang w:val="de-DE"/>
        </w:rPr>
        <w:t>ein</w:t>
      </w:r>
      <w:r w:rsidR="00BF74A9">
        <w:rPr>
          <w:sz w:val="24"/>
          <w:szCs w:val="24"/>
          <w:highlight w:val="white"/>
          <w:lang w:val="de-DE"/>
        </w:rPr>
        <w:t>en</w:t>
      </w:r>
      <w:r w:rsidR="007B4F52">
        <w:rPr>
          <w:sz w:val="24"/>
          <w:szCs w:val="24"/>
          <w:highlight w:val="white"/>
          <w:lang w:val="de-DE"/>
        </w:rPr>
        <w:t xml:space="preserve"> </w:t>
      </w:r>
      <w:r w:rsidR="007B4F52" w:rsidRPr="007B4F52">
        <w:rPr>
          <w:sz w:val="24"/>
          <w:szCs w:val="24"/>
          <w:lang w:val="de-DE"/>
        </w:rPr>
        <w:t>Differenzverstärker</w:t>
      </w:r>
      <w:r w:rsidR="007B4F52">
        <w:rPr>
          <w:sz w:val="24"/>
          <w:szCs w:val="24"/>
          <w:lang w:val="de-DE"/>
        </w:rPr>
        <w:t xml:space="preserve"> </w:t>
      </w:r>
      <w:r w:rsidR="005A25F4">
        <w:rPr>
          <w:sz w:val="24"/>
          <w:szCs w:val="24"/>
          <w:lang w:val="de-DE"/>
        </w:rPr>
        <w:t>(Abbildung 2)</w:t>
      </w:r>
      <w:r w:rsidR="007B4F52">
        <w:rPr>
          <w:sz w:val="24"/>
          <w:szCs w:val="24"/>
          <w:lang w:val="de-DE"/>
        </w:rPr>
        <w:t xml:space="preserve"> um die Spannung </w:t>
      </w:r>
      <w:r w:rsidR="00BF74A9">
        <w:rPr>
          <w:sz w:val="24"/>
          <w:szCs w:val="24"/>
          <w:lang w:val="de-DE"/>
        </w:rPr>
        <w:t>um</w:t>
      </w:r>
      <w:r w:rsidR="007B4F52">
        <w:rPr>
          <w:sz w:val="24"/>
          <w:szCs w:val="24"/>
          <w:lang w:val="de-DE"/>
        </w:rPr>
        <w:t xml:space="preserve"> 10</w:t>
      </w:r>
      <w:r w:rsidR="005A25F4">
        <w:rPr>
          <w:sz w:val="24"/>
          <w:szCs w:val="24"/>
          <w:lang w:val="de-DE"/>
        </w:rPr>
        <w:t xml:space="preserve"> </w:t>
      </w:r>
      <w:r w:rsidR="007B4F52">
        <w:rPr>
          <w:sz w:val="24"/>
          <w:szCs w:val="24"/>
          <w:lang w:val="de-DE"/>
        </w:rPr>
        <w:t xml:space="preserve">zu dividieren. </w:t>
      </w:r>
      <w:r w:rsidR="005A25F4">
        <w:rPr>
          <w:sz w:val="24"/>
          <w:szCs w:val="24"/>
          <w:lang w:val="de-DE"/>
        </w:rPr>
        <w:t>Wir benutzen als Operationsverstärker de</w:t>
      </w:r>
      <w:r w:rsidR="00BF74A9">
        <w:rPr>
          <w:sz w:val="24"/>
          <w:szCs w:val="24"/>
          <w:lang w:val="de-DE"/>
        </w:rPr>
        <w:t>n</w:t>
      </w:r>
      <w:r w:rsidR="005A25F4">
        <w:rPr>
          <w:sz w:val="24"/>
          <w:szCs w:val="24"/>
          <w:lang w:val="de-DE"/>
        </w:rPr>
        <w:t xml:space="preserve"> </w:t>
      </w:r>
      <w:r w:rsidR="005A25F4" w:rsidRPr="005A25F4">
        <w:rPr>
          <w:sz w:val="24"/>
          <w:szCs w:val="24"/>
          <w:lang w:val="de-DE"/>
        </w:rPr>
        <w:t>LM324AN</w:t>
      </w:r>
      <w:r w:rsidR="00630CF5">
        <w:rPr>
          <w:sz w:val="24"/>
          <w:szCs w:val="24"/>
          <w:lang w:val="de-DE"/>
        </w:rPr>
        <w:t xml:space="preserve"> </w:t>
      </w:r>
      <w:r w:rsidR="003A224B">
        <w:rPr>
          <w:sz w:val="24"/>
          <w:szCs w:val="24"/>
          <w:lang w:val="de-DE"/>
        </w:rPr>
        <w:t>[1]</w:t>
      </w:r>
      <w:r w:rsidR="005A25F4" w:rsidRPr="005A25F4">
        <w:rPr>
          <w:sz w:val="24"/>
          <w:szCs w:val="24"/>
          <w:lang w:val="de-DE"/>
        </w:rPr>
        <w:t>.</w:t>
      </w:r>
    </w:p>
    <w:p w14:paraId="3F3F7AD5" w14:textId="1F63605C" w:rsidR="00DE1E91" w:rsidRDefault="00DE1E91" w:rsidP="00612B39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de-DE"/>
        </w:rPr>
      </w:pPr>
    </w:p>
    <w:p w14:paraId="42746703" w14:textId="77777777" w:rsidR="003A224B" w:rsidRPr="00ED0010" w:rsidRDefault="003A224B" w:rsidP="00612B39">
      <w:pPr>
        <w:tabs>
          <w:tab w:val="left" w:pos="-285"/>
        </w:tabs>
        <w:ind w:left="-850" w:right="-891"/>
        <w:jc w:val="both"/>
        <w:rPr>
          <w:sz w:val="24"/>
          <w:szCs w:val="24"/>
          <w:highlight w:val="white"/>
          <w:lang w:val="de-DE"/>
        </w:rPr>
      </w:pPr>
    </w:p>
    <w:p w14:paraId="015817E5" w14:textId="77777777" w:rsidR="00300462" w:rsidRDefault="005A25F4" w:rsidP="005A25F4">
      <w:pPr>
        <w:tabs>
          <w:tab w:val="left" w:pos="-285"/>
        </w:tabs>
        <w:ind w:left="-850" w:right="-891"/>
        <w:jc w:val="center"/>
        <w:rPr>
          <w:sz w:val="24"/>
          <w:szCs w:val="24"/>
          <w:highlight w:val="white"/>
          <w:lang w:val="de-DE"/>
        </w:rPr>
      </w:pPr>
      <w:r>
        <w:rPr>
          <w:noProof/>
        </w:rPr>
        <w:drawing>
          <wp:inline distT="0" distB="0" distL="0" distR="0" wp14:anchorId="409D9256" wp14:editId="62EC541A">
            <wp:extent cx="2436025" cy="1562100"/>
            <wp:effectExtent l="0" t="0" r="2540" b="0"/>
            <wp:docPr id="3" name="Bild 1" descr="https://upload.wikimedia.org/wikipedia/commons/thumb/e/e5/Differential_Amplifier.svg/1920px-Differential_Amplifi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5/Differential_Amplifier.svg/1920px-Differential_Amplifier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38" cy="1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6FDA" w14:textId="77777777" w:rsidR="00206642" w:rsidRDefault="00206642" w:rsidP="00206642">
      <w:pPr>
        <w:tabs>
          <w:tab w:val="left" w:pos="-285"/>
        </w:tabs>
        <w:ind w:left="-850" w:right="-891"/>
        <w:jc w:val="center"/>
        <w:rPr>
          <w:sz w:val="24"/>
          <w:szCs w:val="24"/>
          <w:highlight w:val="white"/>
          <w:lang w:val="de-DE"/>
        </w:rPr>
      </w:pPr>
      <w:r>
        <w:rPr>
          <w:sz w:val="20"/>
          <w:szCs w:val="20"/>
          <w:highlight w:val="white"/>
        </w:rPr>
        <w:t>Abbildung 2: Differenzverstärker</w:t>
      </w:r>
    </w:p>
    <w:p w14:paraId="3864D8DC" w14:textId="44CF8D74" w:rsidR="00206642" w:rsidRDefault="00206642" w:rsidP="005A25F4">
      <w:pPr>
        <w:tabs>
          <w:tab w:val="left" w:pos="-285"/>
        </w:tabs>
        <w:ind w:left="-850" w:right="-891"/>
        <w:jc w:val="center"/>
        <w:rPr>
          <w:sz w:val="24"/>
          <w:szCs w:val="24"/>
          <w:highlight w:val="white"/>
          <w:lang w:val="de-DE"/>
        </w:rPr>
      </w:pPr>
    </w:p>
    <w:p w14:paraId="6972737B" w14:textId="77777777" w:rsidR="00872345" w:rsidRPr="005A25F4" w:rsidRDefault="00872345" w:rsidP="005A25F4">
      <w:pPr>
        <w:tabs>
          <w:tab w:val="left" w:pos="-285"/>
        </w:tabs>
        <w:ind w:left="-850" w:right="-891"/>
        <w:jc w:val="center"/>
        <w:rPr>
          <w:sz w:val="24"/>
          <w:szCs w:val="24"/>
          <w:highlight w:val="white"/>
          <w:lang w:val="de-DE"/>
        </w:rPr>
      </w:pPr>
    </w:p>
    <w:p w14:paraId="0FE04D06" w14:textId="77777777" w:rsidR="00206642" w:rsidRDefault="0020664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 xml:space="preserve">Mit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>:Output</m:t>
        </m:r>
      </m:oMath>
    </w:p>
    <w:p w14:paraId="2AF799ED" w14:textId="77777777" w:rsidR="00206642" w:rsidRPr="00206642" w:rsidRDefault="00206642" w:rsidP="0020664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r w:rsidRPr="00206642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    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+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  <w:lang w:val="de-D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-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  <w:lang w:val="de-DE"/>
          </w:rPr>
          <m:t>:Input</m:t>
        </m:r>
      </m:oMath>
    </w:p>
    <w:p w14:paraId="5EBBBDD8" w14:textId="77777777" w:rsidR="00F1186F" w:rsidRDefault="00206642" w:rsidP="00872345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    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>:Widerstand</m:t>
        </m:r>
      </m:oMath>
    </w:p>
    <w:p w14:paraId="5582DA2C" w14:textId="13C0990A" w:rsidR="00206642" w:rsidRDefault="00206642" w:rsidP="00872345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de-DE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+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  <w:lang w:val="de-DE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-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  <w:lang w:val="de-DE"/>
          </w:rPr>
          <m:t>)</m:t>
        </m:r>
      </m:oMath>
      <w:r w:rsidR="00BF74A9">
        <w:rPr>
          <w:sz w:val="24"/>
          <w:szCs w:val="24"/>
          <w:lang w:val="de-DE"/>
        </w:rPr>
        <w:t xml:space="preserve"> für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>=100 k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Ω</m:t>
        </m:r>
        <m:r>
          <w:rPr>
            <w:rFonts w:ascii="Cambria Math" w:hAnsi="Cambria Math"/>
            <w:sz w:val="24"/>
            <w:szCs w:val="24"/>
            <w:lang w:val="de-DE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>=10 k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Ω</m:t>
        </m:r>
        <m:r>
          <w:rPr>
            <w:rFonts w:ascii="Cambria Math" w:hAnsi="Cambria Math"/>
            <w:sz w:val="24"/>
            <w:szCs w:val="24"/>
            <w:lang w:val="de-D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>=10 k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Ω</m:t>
        </m:r>
      </m:oMath>
    </w:p>
    <w:p w14:paraId="09F63157" w14:textId="77777777" w:rsidR="00872345" w:rsidRDefault="00872345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17F8BCB4" w14:textId="30EBE80B" w:rsidR="00206642" w:rsidRDefault="000034E3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 w:rsidR="00206642">
        <w:rPr>
          <w:sz w:val="24"/>
          <w:szCs w:val="24"/>
          <w:lang w:val="de-DE"/>
        </w:rPr>
        <w:t>Wir hatten Problem</w:t>
      </w:r>
      <w:r w:rsidR="00F1186F">
        <w:rPr>
          <w:sz w:val="24"/>
          <w:szCs w:val="24"/>
          <w:lang w:val="de-DE"/>
        </w:rPr>
        <w:t>e</w:t>
      </w:r>
      <w:r w:rsidR="00206642">
        <w:rPr>
          <w:sz w:val="24"/>
          <w:szCs w:val="24"/>
          <w:lang w:val="de-DE"/>
        </w:rPr>
        <w:t xml:space="preserve"> mit d</w:t>
      </w:r>
      <w:r w:rsidR="00F1186F">
        <w:rPr>
          <w:sz w:val="24"/>
          <w:szCs w:val="24"/>
          <w:lang w:val="de-DE"/>
        </w:rPr>
        <w:t>en</w:t>
      </w:r>
      <w:r w:rsidR="00206642">
        <w:rPr>
          <w:sz w:val="24"/>
          <w:szCs w:val="24"/>
          <w:lang w:val="de-DE"/>
        </w:rPr>
        <w:t xml:space="preserve"> DB15 Kabeln, weil wir kein männlich/männlich und weiblich/weiblich Kabel</w:t>
      </w:r>
      <w:r w:rsidR="00F1186F">
        <w:rPr>
          <w:sz w:val="24"/>
          <w:szCs w:val="24"/>
          <w:lang w:val="de-DE"/>
        </w:rPr>
        <w:t xml:space="preserve"> im Lager</w:t>
      </w:r>
      <w:r w:rsidR="00206642">
        <w:rPr>
          <w:sz w:val="24"/>
          <w:szCs w:val="24"/>
          <w:lang w:val="de-DE"/>
        </w:rPr>
        <w:t xml:space="preserve"> hatten. Wir haben </w:t>
      </w:r>
      <w:r w:rsidR="00F1186F">
        <w:rPr>
          <w:sz w:val="24"/>
          <w:szCs w:val="24"/>
          <w:lang w:val="de-DE"/>
        </w:rPr>
        <w:t>stattdessen zwei</w:t>
      </w:r>
      <w:r w:rsidR="00206642">
        <w:rPr>
          <w:sz w:val="24"/>
          <w:szCs w:val="24"/>
          <w:lang w:val="de-DE"/>
        </w:rPr>
        <w:t xml:space="preserve"> DB15 Kabel</w:t>
      </w:r>
      <w:r w:rsidR="00F1186F">
        <w:rPr>
          <w:sz w:val="24"/>
          <w:szCs w:val="24"/>
          <w:lang w:val="de-DE"/>
        </w:rPr>
        <w:t xml:space="preserve"> durch</w:t>
      </w:r>
      <w:r w:rsidR="00206642">
        <w:rPr>
          <w:sz w:val="24"/>
          <w:szCs w:val="24"/>
          <w:lang w:val="de-DE"/>
        </w:rPr>
        <w:t xml:space="preserve">geschnitten und jedes männliche und weibliche Ende </w:t>
      </w:r>
      <w:r w:rsidR="009243A8">
        <w:rPr>
          <w:sz w:val="24"/>
          <w:szCs w:val="24"/>
          <w:lang w:val="de-DE"/>
        </w:rPr>
        <w:t>zusammengelötet</w:t>
      </w:r>
      <w:r w:rsidR="00206642">
        <w:rPr>
          <w:sz w:val="24"/>
          <w:szCs w:val="24"/>
          <w:lang w:val="de-DE"/>
        </w:rPr>
        <w:t xml:space="preserve">. </w:t>
      </w:r>
      <w:r w:rsidR="009966B2">
        <w:rPr>
          <w:sz w:val="24"/>
          <w:szCs w:val="24"/>
          <w:lang w:val="de-DE"/>
        </w:rPr>
        <w:t xml:space="preserve">Außerdem fehlt uns der Operationsverstärker </w:t>
      </w:r>
      <w:r w:rsidR="009243A8" w:rsidRPr="005A25F4">
        <w:rPr>
          <w:sz w:val="24"/>
          <w:szCs w:val="24"/>
          <w:lang w:val="de-DE"/>
        </w:rPr>
        <w:t>LM324AN</w:t>
      </w:r>
      <w:r w:rsidR="009966B2">
        <w:rPr>
          <w:sz w:val="24"/>
          <w:szCs w:val="24"/>
          <w:lang w:val="de-DE"/>
        </w:rPr>
        <w:t>. Diesen haben wir jetzt noch</w:t>
      </w:r>
      <w:r w:rsidR="009243A8">
        <w:rPr>
          <w:sz w:val="24"/>
          <w:szCs w:val="24"/>
          <w:lang w:val="de-DE"/>
        </w:rPr>
        <w:t xml:space="preserve"> bestellt. </w:t>
      </w:r>
    </w:p>
    <w:p w14:paraId="3C6BFC63" w14:textId="77777777" w:rsidR="009243A8" w:rsidRDefault="009243A8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15BE483F" w14:textId="5987A623" w:rsidR="009243A8" w:rsidRDefault="009243A8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ab/>
        <w:t>Im nächsten Schritt, werde ich die Hardware Installation zu Ende aufbauen und die Signale mit de</w:t>
      </w:r>
      <w:r w:rsidR="009966B2">
        <w:rPr>
          <w:sz w:val="24"/>
          <w:szCs w:val="24"/>
        </w:rPr>
        <w:t>m</w:t>
      </w:r>
      <w:r>
        <w:rPr>
          <w:sz w:val="24"/>
          <w:szCs w:val="24"/>
        </w:rPr>
        <w:t xml:space="preserve"> Raspberry abgreifen. Ich werde die verschiedenen ML-Methoden (CNN, Autoencoder, SVM, LSTM, RNN) implementieren.</w:t>
      </w:r>
      <w:r w:rsidR="004A7F9F">
        <w:rPr>
          <w:sz w:val="24"/>
          <w:szCs w:val="24"/>
        </w:rPr>
        <w:t xml:space="preserve"> Ich werde auch </w:t>
      </w:r>
      <w:r w:rsidR="00CA291D">
        <w:rPr>
          <w:sz w:val="24"/>
          <w:szCs w:val="24"/>
        </w:rPr>
        <w:t xml:space="preserve">mit dem Schreiben der Ausarbeitung </w:t>
      </w:r>
      <w:r w:rsidR="004A7F9F">
        <w:rPr>
          <w:sz w:val="24"/>
          <w:szCs w:val="24"/>
        </w:rPr>
        <w:t>(</w:t>
      </w:r>
      <w:r w:rsidR="00CA291D">
        <w:rPr>
          <w:sz w:val="24"/>
          <w:szCs w:val="24"/>
        </w:rPr>
        <w:t>Einleitung</w:t>
      </w:r>
      <w:r w:rsidR="004A7F9F">
        <w:rPr>
          <w:sz w:val="24"/>
          <w:szCs w:val="24"/>
        </w:rPr>
        <w:t xml:space="preserve">, </w:t>
      </w:r>
      <w:r w:rsidR="00CA291D">
        <w:rPr>
          <w:sz w:val="24"/>
          <w:szCs w:val="24"/>
        </w:rPr>
        <w:t>Grundlagen</w:t>
      </w:r>
      <w:r w:rsidR="004A7F9F">
        <w:rPr>
          <w:sz w:val="24"/>
          <w:szCs w:val="24"/>
        </w:rPr>
        <w:t>) beginne</w:t>
      </w:r>
      <w:r w:rsidR="00CA291D">
        <w:rPr>
          <w:sz w:val="24"/>
          <w:szCs w:val="24"/>
        </w:rPr>
        <w:t>n</w:t>
      </w:r>
      <w:r w:rsidR="004A7F9F">
        <w:rPr>
          <w:sz w:val="24"/>
          <w:szCs w:val="24"/>
        </w:rPr>
        <w:t xml:space="preserve">. </w:t>
      </w:r>
    </w:p>
    <w:p w14:paraId="3FE64A0A" w14:textId="69B1E8A1" w:rsidR="00206642" w:rsidRDefault="0020664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69364E50" w14:textId="63674D7E" w:rsidR="00886C02" w:rsidRDefault="00886C0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0D14D356" w14:textId="72FC47AE" w:rsidR="00886C02" w:rsidRDefault="00886C0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5356DC50" w14:textId="464EDDE0" w:rsidR="00886C02" w:rsidRDefault="00886C0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5AA2BB08" w14:textId="2FEE07E3" w:rsidR="00886C02" w:rsidRDefault="00886C0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59B14B1B" w14:textId="77777777" w:rsidR="00886C02" w:rsidRDefault="00886C0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bookmarkStart w:id="0" w:name="_GoBack"/>
      <w:bookmarkEnd w:id="0"/>
    </w:p>
    <w:p w14:paraId="34B565B0" w14:textId="2E0AF39F" w:rsidR="00747C17" w:rsidRPr="00206642" w:rsidRDefault="00747C17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[1] </w:t>
      </w:r>
      <w:hyperlink r:id="rId9" w:history="1">
        <w:r>
          <w:rPr>
            <w:rStyle w:val="Hyperlink"/>
          </w:rPr>
          <w:t xml:space="preserve">LM324AN | Operationsverstärker LM324AN Präzision, 5 → 28 V 1.2MHz PDIP, 14-Pin </w:t>
        </w:r>
        <w:proofErr w:type="spellStart"/>
        <w:r>
          <w:rPr>
            <w:rStyle w:val="Hyperlink"/>
          </w:rPr>
          <w:t>No</w:t>
        </w:r>
        <w:proofErr w:type="spellEnd"/>
        <w:r>
          <w:rPr>
            <w:rStyle w:val="Hyperlink"/>
          </w:rPr>
          <w:t xml:space="preserve"> | RS Components (rs-online.com)</w:t>
        </w:r>
      </w:hyperlink>
      <w:r>
        <w:rPr>
          <w:sz w:val="24"/>
          <w:szCs w:val="24"/>
          <w:lang w:val="de-DE"/>
        </w:rPr>
        <w:t>)</w:t>
      </w:r>
      <w:r w:rsidRPr="005A25F4">
        <w:rPr>
          <w:sz w:val="24"/>
          <w:szCs w:val="24"/>
          <w:lang w:val="de-DE"/>
        </w:rPr>
        <w:t>.</w:t>
      </w:r>
    </w:p>
    <w:p w14:paraId="00B34178" w14:textId="77777777" w:rsidR="00B034C1" w:rsidRPr="00206642" w:rsidRDefault="00B034C1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77E35848" w14:textId="77777777" w:rsidR="00206642" w:rsidRPr="00206642" w:rsidRDefault="0020664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67BEAB21" w14:textId="77777777" w:rsidR="00B034C1" w:rsidRPr="00206642" w:rsidRDefault="00B034C1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p w14:paraId="18B808CD" w14:textId="77777777" w:rsidR="004A0AD2" w:rsidRPr="009243A8" w:rsidRDefault="004A0AD2" w:rsidP="005627D2">
      <w:pPr>
        <w:tabs>
          <w:tab w:val="left" w:pos="-285"/>
        </w:tabs>
        <w:ind w:left="-850" w:right="-891"/>
        <w:jc w:val="both"/>
        <w:rPr>
          <w:sz w:val="24"/>
          <w:szCs w:val="24"/>
          <w:lang w:val="de-DE"/>
        </w:rPr>
      </w:pPr>
    </w:p>
    <w:sectPr w:rsidR="004A0AD2" w:rsidRPr="009243A8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48F10" w14:textId="77777777" w:rsidR="00AF17A9" w:rsidRDefault="00AF17A9">
      <w:pPr>
        <w:spacing w:line="240" w:lineRule="auto"/>
      </w:pPr>
      <w:r>
        <w:separator/>
      </w:r>
    </w:p>
  </w:endnote>
  <w:endnote w:type="continuationSeparator" w:id="0">
    <w:p w14:paraId="0D1F2162" w14:textId="77777777" w:rsidR="00AF17A9" w:rsidRDefault="00AF1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CDFE8" w14:textId="77777777" w:rsidR="00300462" w:rsidRDefault="0099107A">
    <w:pPr>
      <w:jc w:val="right"/>
    </w:pPr>
    <w:r>
      <w:fldChar w:fldCharType="begin"/>
    </w:r>
    <w:r>
      <w:instrText>PAGE</w:instrText>
    </w:r>
    <w:r>
      <w:fldChar w:fldCharType="separate"/>
    </w:r>
    <w:r w:rsidR="00632B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4E394" w14:textId="77777777" w:rsidR="00AF17A9" w:rsidRDefault="00AF17A9">
      <w:pPr>
        <w:spacing w:line="240" w:lineRule="auto"/>
      </w:pPr>
      <w:r>
        <w:separator/>
      </w:r>
    </w:p>
  </w:footnote>
  <w:footnote w:type="continuationSeparator" w:id="0">
    <w:p w14:paraId="0B27506F" w14:textId="77777777" w:rsidR="00AF17A9" w:rsidRDefault="00AF1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3F831" w14:textId="77777777" w:rsidR="00300462" w:rsidRDefault="00632BAE">
    <w:pPr>
      <w:ind w:left="-850" w:right="-891"/>
      <w:rPr>
        <w:sz w:val="20"/>
        <w:szCs w:val="20"/>
      </w:rPr>
    </w:pPr>
    <w:r>
      <w:rPr>
        <w:sz w:val="20"/>
        <w:szCs w:val="20"/>
      </w:rPr>
      <w:t>7</w:t>
    </w:r>
    <w:r w:rsidR="0099107A">
      <w:rPr>
        <w:sz w:val="20"/>
        <w:szCs w:val="20"/>
      </w:rPr>
      <w:t xml:space="preserve">. </w:t>
    </w:r>
    <w:r>
      <w:rPr>
        <w:sz w:val="20"/>
        <w:szCs w:val="20"/>
      </w:rPr>
      <w:t>Januar</w:t>
    </w:r>
    <w:r w:rsidR="0099107A">
      <w:rPr>
        <w:sz w:val="20"/>
        <w:szCs w:val="20"/>
      </w:rPr>
      <w:t xml:space="preserve"> Zwischenbericht</w:t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</w:r>
    <w:r w:rsidR="0099107A">
      <w:rPr>
        <w:sz w:val="20"/>
        <w:szCs w:val="20"/>
      </w:rPr>
      <w:tab/>
      <w:t xml:space="preserve">   Yorick LALY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A6159"/>
    <w:multiLevelType w:val="hybridMultilevel"/>
    <w:tmpl w:val="5BB0EE26"/>
    <w:lvl w:ilvl="0" w:tplc="BD6EC9A6">
      <w:start w:val="7"/>
      <w:numFmt w:val="bullet"/>
      <w:lvlText w:val="-"/>
      <w:lvlJc w:val="left"/>
      <w:pPr>
        <w:ind w:left="-94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6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62"/>
    <w:rsid w:val="000034E3"/>
    <w:rsid w:val="00206642"/>
    <w:rsid w:val="00300462"/>
    <w:rsid w:val="00346253"/>
    <w:rsid w:val="003A224B"/>
    <w:rsid w:val="0042345E"/>
    <w:rsid w:val="004A0AD2"/>
    <w:rsid w:val="004A7F9F"/>
    <w:rsid w:val="004B768D"/>
    <w:rsid w:val="00514120"/>
    <w:rsid w:val="005627D2"/>
    <w:rsid w:val="005A25F4"/>
    <w:rsid w:val="005B554D"/>
    <w:rsid w:val="00612B39"/>
    <w:rsid w:val="00630CF5"/>
    <w:rsid w:val="00632BAE"/>
    <w:rsid w:val="006E40DD"/>
    <w:rsid w:val="007073FF"/>
    <w:rsid w:val="00747C17"/>
    <w:rsid w:val="007B4F52"/>
    <w:rsid w:val="008003C0"/>
    <w:rsid w:val="00872345"/>
    <w:rsid w:val="00886C02"/>
    <w:rsid w:val="008E64D3"/>
    <w:rsid w:val="009243A8"/>
    <w:rsid w:val="009651E0"/>
    <w:rsid w:val="0099107A"/>
    <w:rsid w:val="009966B2"/>
    <w:rsid w:val="00A60ACD"/>
    <w:rsid w:val="00AD5CD9"/>
    <w:rsid w:val="00AF17A9"/>
    <w:rsid w:val="00B034C1"/>
    <w:rsid w:val="00BF74A9"/>
    <w:rsid w:val="00C61DFB"/>
    <w:rsid w:val="00C73AE2"/>
    <w:rsid w:val="00CA291D"/>
    <w:rsid w:val="00D23F84"/>
    <w:rsid w:val="00DE085E"/>
    <w:rsid w:val="00DE1E91"/>
    <w:rsid w:val="00EB025B"/>
    <w:rsid w:val="00ED0010"/>
    <w:rsid w:val="00F1186F"/>
    <w:rsid w:val="00F54D03"/>
    <w:rsid w:val="00FA0FB3"/>
    <w:rsid w:val="00FE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0356"/>
  <w15:docId w15:val="{D0F91296-C88A-457D-946E-0895EBA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632B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2BAE"/>
  </w:style>
  <w:style w:type="paragraph" w:styleId="Fuzeile">
    <w:name w:val="footer"/>
    <w:basedOn w:val="Standard"/>
    <w:link w:val="FuzeileZchn"/>
    <w:uiPriority w:val="99"/>
    <w:unhideWhenUsed/>
    <w:rsid w:val="00632B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2BAE"/>
  </w:style>
  <w:style w:type="character" w:styleId="Platzhaltertext">
    <w:name w:val="Placeholder Text"/>
    <w:basedOn w:val="Absatz-Standardschriftart"/>
    <w:uiPriority w:val="99"/>
    <w:semiHidden/>
    <w:rsid w:val="00206642"/>
    <w:rPr>
      <w:color w:val="808080"/>
    </w:rPr>
  </w:style>
  <w:style w:type="paragraph" w:styleId="Listenabsatz">
    <w:name w:val="List Paragraph"/>
    <w:basedOn w:val="Standard"/>
    <w:uiPriority w:val="34"/>
    <w:qFormat/>
    <w:rsid w:val="00206642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630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.rs-online.com/web/p/operationsverstarker/12184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Laly, Yorick</dc:creator>
  <cp:lastModifiedBy>Laly, Yorick</cp:lastModifiedBy>
  <cp:revision>26</cp:revision>
  <cp:lastPrinted>2021-01-04T16:05:00Z</cp:lastPrinted>
  <dcterms:created xsi:type="dcterms:W3CDTF">2021-01-04T12:16:00Z</dcterms:created>
  <dcterms:modified xsi:type="dcterms:W3CDTF">2021-01-07T09:51:00Z</dcterms:modified>
</cp:coreProperties>
</file>