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04183" w14:textId="4D7F1F7F" w:rsidR="009B1B05" w:rsidRDefault="00163824">
      <w:r>
        <w:rPr>
          <w:noProof/>
        </w:rPr>
        <w:drawing>
          <wp:inline distT="0" distB="0" distL="0" distR="0" wp14:anchorId="0A2DE70E" wp14:editId="1E05BADC">
            <wp:extent cx="2419350" cy="2390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82534" w14:textId="67A6C39B" w:rsidR="00163824" w:rsidRDefault="00163824">
      <w:r>
        <w:t>This puzzle as 13 mines</w:t>
      </w:r>
    </w:p>
    <w:p w14:paraId="03AAFF75" w14:textId="5216DF6E" w:rsidR="00163824" w:rsidRDefault="00163824"/>
    <w:p w14:paraId="52865414" w14:textId="697EDF74" w:rsidR="00163824" w:rsidRDefault="00163824">
      <w:r>
        <w:rPr>
          <w:noProof/>
        </w:rPr>
        <w:drawing>
          <wp:inline distT="0" distB="0" distL="0" distR="0" wp14:anchorId="434F59BB" wp14:editId="69BD78CE">
            <wp:extent cx="2438400" cy="2451166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2801" cy="245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3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824"/>
    <w:rsid w:val="00163824"/>
    <w:rsid w:val="009B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01A57"/>
  <w15:chartTrackingRefBased/>
  <w15:docId w15:val="{2856F8A3-369B-4149-AB4E-BE18D4879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Betteridge</dc:creator>
  <cp:keywords/>
  <dc:description/>
  <cp:lastModifiedBy>David Betteridge</cp:lastModifiedBy>
  <cp:revision>1</cp:revision>
  <dcterms:created xsi:type="dcterms:W3CDTF">2020-02-12T15:39:00Z</dcterms:created>
  <dcterms:modified xsi:type="dcterms:W3CDTF">2020-02-12T15:41:00Z</dcterms:modified>
</cp:coreProperties>
</file>