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AA" w:rsidRDefault="000D4993" w:rsidP="000D4993">
      <w:pPr>
        <w:pStyle w:val="Title"/>
      </w:pPr>
      <w:r>
        <w:t>Parsers</w:t>
      </w:r>
    </w:p>
    <w:p w:rsidR="000D4993" w:rsidRDefault="000D4993"/>
    <w:p w:rsidR="000D4993" w:rsidRDefault="000D4993" w:rsidP="000D4993">
      <w:pPr>
        <w:pStyle w:val="Heading1"/>
      </w:pPr>
      <w:r>
        <w:t>Overview</w:t>
      </w:r>
    </w:p>
    <w:p w:rsidR="000D4993" w:rsidRDefault="000D4993">
      <w:r>
        <w:t>All parsers take the same basic format.  They are first initialised with a value, for example the character to find.</w:t>
      </w:r>
    </w:p>
    <w:p w:rsidR="000D4993" w:rsidRDefault="000D4993">
      <w:r>
        <w:t xml:space="preserve">The parse method is then called </w:t>
      </w:r>
      <w:r w:rsidR="00777E51">
        <w:t>with</w:t>
      </w:r>
      <w:r>
        <w:t xml:space="preserve"> the text to match against.  The parse method then returns</w:t>
      </w:r>
    </w:p>
    <w:p w:rsidR="000D4993" w:rsidRDefault="000D4993" w:rsidP="000D4993">
      <w:pPr>
        <w:pStyle w:val="ListParagraph"/>
        <w:numPr>
          <w:ilvl w:val="0"/>
          <w:numId w:val="1"/>
        </w:numPr>
      </w:pPr>
      <w:r>
        <w:t>Was the string successfully parsed?</w:t>
      </w:r>
    </w:p>
    <w:p w:rsidR="000D4993" w:rsidRDefault="000D4993" w:rsidP="000D4993">
      <w:pPr>
        <w:pStyle w:val="ListParagraph"/>
        <w:numPr>
          <w:ilvl w:val="0"/>
          <w:numId w:val="1"/>
        </w:numPr>
      </w:pPr>
      <w:r>
        <w:t>What was passed?</w:t>
      </w:r>
    </w:p>
    <w:p w:rsidR="000D4993" w:rsidRDefault="000D4993" w:rsidP="000D4993">
      <w:pPr>
        <w:pStyle w:val="ListParagraph"/>
        <w:numPr>
          <w:ilvl w:val="0"/>
          <w:numId w:val="1"/>
        </w:numPr>
      </w:pPr>
      <w:r>
        <w:t>What unparsed bits of the string remain?</w:t>
      </w:r>
    </w:p>
    <w:p w:rsidR="000D4993" w:rsidRDefault="000D4993" w:rsidP="000D4993"/>
    <w:p w:rsidR="001B0D1E" w:rsidRDefault="001B0D1E" w:rsidP="001B0D1E">
      <w:pPr>
        <w:pStyle w:val="Heading1"/>
      </w:pPr>
      <w:r>
        <w:t>Base Parsers</w:t>
      </w:r>
    </w:p>
    <w:p w:rsidR="001B0D1E" w:rsidRDefault="001B0D1E" w:rsidP="001B0D1E">
      <w:r>
        <w:t>First you will create some base parsers on which we can build all the other parsers.</w:t>
      </w:r>
    </w:p>
    <w:p w:rsidR="001B0D1E" w:rsidRPr="001B0D1E" w:rsidRDefault="001B0D1E" w:rsidP="001B0D1E"/>
    <w:p w:rsidR="000D4993" w:rsidRPr="000D4993" w:rsidRDefault="000D4993" w:rsidP="001B0D1E">
      <w:pPr>
        <w:pStyle w:val="Heading2"/>
      </w:pPr>
      <w:r>
        <w:t>StartsWithChar</w:t>
      </w:r>
    </w:p>
    <w:p w:rsidR="000D4993" w:rsidRDefault="000D4993" w:rsidP="000D4993">
      <w:r>
        <w:t>Write a parser which checks to see if a string starts with a given character.</w:t>
      </w:r>
    </w:p>
    <w:tbl>
      <w:tblPr>
        <w:tblStyle w:val="TableGrid"/>
        <w:tblW w:w="7083" w:type="dxa"/>
        <w:tblLook w:val="04A0" w:firstRow="1" w:lastRow="0" w:firstColumn="1" w:lastColumn="0" w:noHBand="0" w:noVBand="1"/>
      </w:tblPr>
      <w:tblGrid>
        <w:gridCol w:w="1555"/>
        <w:gridCol w:w="771"/>
        <w:gridCol w:w="1497"/>
        <w:gridCol w:w="1417"/>
        <w:gridCol w:w="1843"/>
      </w:tblGrid>
      <w:tr w:rsidR="000D4993" w:rsidRPr="000D4993" w:rsidTr="000D4993">
        <w:tc>
          <w:tcPr>
            <w:tcW w:w="1555" w:type="dxa"/>
            <w:shd w:val="clear" w:color="auto" w:fill="E7E6E6" w:themeFill="background2"/>
          </w:tcPr>
          <w:p w:rsidR="000D4993" w:rsidRPr="000D4993" w:rsidRDefault="000D4993" w:rsidP="000D4993">
            <w:pPr>
              <w:rPr>
                <w:b/>
              </w:rPr>
            </w:pPr>
            <w:r>
              <w:rPr>
                <w:b/>
              </w:rPr>
              <w:t>Initialisation</w:t>
            </w:r>
          </w:p>
        </w:tc>
        <w:tc>
          <w:tcPr>
            <w:tcW w:w="771" w:type="dxa"/>
            <w:shd w:val="clear" w:color="auto" w:fill="E7E6E6" w:themeFill="background2"/>
          </w:tcPr>
          <w:p w:rsidR="000D4993" w:rsidRPr="000D4993" w:rsidRDefault="000D4993" w:rsidP="000D4993">
            <w:pPr>
              <w:rPr>
                <w:b/>
              </w:rPr>
            </w:pPr>
            <w:r w:rsidRPr="000D4993">
              <w:rPr>
                <w:b/>
              </w:rPr>
              <w:t>Input</w:t>
            </w:r>
          </w:p>
        </w:tc>
        <w:tc>
          <w:tcPr>
            <w:tcW w:w="1497" w:type="dxa"/>
            <w:shd w:val="clear" w:color="auto" w:fill="E7E6E6" w:themeFill="background2"/>
          </w:tcPr>
          <w:p w:rsidR="000D4993" w:rsidRPr="000D4993" w:rsidRDefault="000D4993" w:rsidP="000D4993">
            <w:pPr>
              <w:rPr>
                <w:b/>
              </w:rPr>
            </w:pPr>
            <w:r w:rsidRPr="000D4993">
              <w:rPr>
                <w:b/>
              </w:rPr>
              <w:t>Result</w:t>
            </w:r>
          </w:p>
        </w:tc>
        <w:tc>
          <w:tcPr>
            <w:tcW w:w="1417" w:type="dxa"/>
            <w:shd w:val="clear" w:color="auto" w:fill="E7E6E6" w:themeFill="background2"/>
          </w:tcPr>
          <w:p w:rsidR="000D4993" w:rsidRPr="000D4993" w:rsidRDefault="000D4993" w:rsidP="000D4993">
            <w:pPr>
              <w:rPr>
                <w:b/>
              </w:rPr>
            </w:pPr>
            <w:r w:rsidRPr="000D4993">
              <w:rPr>
                <w:b/>
              </w:rPr>
              <w:t>Parsed</w:t>
            </w:r>
          </w:p>
        </w:tc>
        <w:tc>
          <w:tcPr>
            <w:tcW w:w="1843" w:type="dxa"/>
            <w:shd w:val="clear" w:color="auto" w:fill="E7E6E6" w:themeFill="background2"/>
          </w:tcPr>
          <w:p w:rsidR="000D4993" w:rsidRPr="000D4993" w:rsidRDefault="000D4993" w:rsidP="000D4993">
            <w:pPr>
              <w:rPr>
                <w:b/>
              </w:rPr>
            </w:pPr>
            <w:r w:rsidRPr="000D4993">
              <w:rPr>
                <w:b/>
              </w:rPr>
              <w:t>Remaining</w:t>
            </w:r>
          </w:p>
        </w:tc>
      </w:tr>
      <w:tr w:rsidR="000D4993" w:rsidRPr="000D4993" w:rsidTr="000D4993">
        <w:tc>
          <w:tcPr>
            <w:tcW w:w="1555" w:type="dxa"/>
          </w:tcPr>
          <w:p w:rsidR="000D4993" w:rsidRPr="000D4993" w:rsidRDefault="000D4993" w:rsidP="000D4993">
            <w:r>
              <w:t>A</w:t>
            </w:r>
          </w:p>
        </w:tc>
        <w:tc>
          <w:tcPr>
            <w:tcW w:w="771" w:type="dxa"/>
          </w:tcPr>
          <w:p w:rsidR="000D4993" w:rsidRPr="000D4993" w:rsidRDefault="000D4993" w:rsidP="000D4993">
            <w:r>
              <w:t>ABC</w:t>
            </w:r>
          </w:p>
        </w:tc>
        <w:tc>
          <w:tcPr>
            <w:tcW w:w="1497" w:type="dxa"/>
          </w:tcPr>
          <w:p w:rsidR="000D4993" w:rsidRPr="000D4993" w:rsidRDefault="000D4993" w:rsidP="000D4993">
            <w:r>
              <w:t>Success</w:t>
            </w:r>
          </w:p>
        </w:tc>
        <w:tc>
          <w:tcPr>
            <w:tcW w:w="1417" w:type="dxa"/>
          </w:tcPr>
          <w:p w:rsidR="000D4993" w:rsidRPr="000D4993" w:rsidRDefault="000D4993" w:rsidP="000D4993">
            <w:r>
              <w:t>A</w:t>
            </w:r>
          </w:p>
        </w:tc>
        <w:tc>
          <w:tcPr>
            <w:tcW w:w="1843" w:type="dxa"/>
          </w:tcPr>
          <w:p w:rsidR="000D4993" w:rsidRPr="000D4993" w:rsidRDefault="000D4993" w:rsidP="000D4993">
            <w:r>
              <w:t>BC</w:t>
            </w:r>
          </w:p>
        </w:tc>
      </w:tr>
      <w:tr w:rsidR="000D4993" w:rsidRPr="000D4993" w:rsidTr="000D4993">
        <w:tc>
          <w:tcPr>
            <w:tcW w:w="1555" w:type="dxa"/>
          </w:tcPr>
          <w:p w:rsidR="000D4993" w:rsidRDefault="000D4993" w:rsidP="000D4993">
            <w:r>
              <w:t>A</w:t>
            </w:r>
          </w:p>
        </w:tc>
        <w:tc>
          <w:tcPr>
            <w:tcW w:w="771" w:type="dxa"/>
          </w:tcPr>
          <w:p w:rsidR="000D4993" w:rsidRDefault="000D4993" w:rsidP="000D4993">
            <w:r>
              <w:t>AAAA</w:t>
            </w:r>
          </w:p>
        </w:tc>
        <w:tc>
          <w:tcPr>
            <w:tcW w:w="1497" w:type="dxa"/>
          </w:tcPr>
          <w:p w:rsidR="000D4993" w:rsidRDefault="000D4993" w:rsidP="000D4993">
            <w:r>
              <w:t>Success</w:t>
            </w:r>
          </w:p>
        </w:tc>
        <w:tc>
          <w:tcPr>
            <w:tcW w:w="1417" w:type="dxa"/>
          </w:tcPr>
          <w:p w:rsidR="000D4993" w:rsidRDefault="000D4993" w:rsidP="000D4993">
            <w:r>
              <w:t>A</w:t>
            </w:r>
          </w:p>
        </w:tc>
        <w:tc>
          <w:tcPr>
            <w:tcW w:w="1843" w:type="dxa"/>
          </w:tcPr>
          <w:p w:rsidR="000D4993" w:rsidRDefault="000D4993" w:rsidP="000D4993">
            <w:r>
              <w:t>AAA</w:t>
            </w:r>
          </w:p>
        </w:tc>
      </w:tr>
      <w:tr w:rsidR="004F133F" w:rsidRPr="000D4993" w:rsidTr="007A635F">
        <w:tc>
          <w:tcPr>
            <w:tcW w:w="1555" w:type="dxa"/>
          </w:tcPr>
          <w:p w:rsidR="004F133F" w:rsidRDefault="004F133F" w:rsidP="007A635F">
            <w:r>
              <w:t>A</w:t>
            </w:r>
          </w:p>
        </w:tc>
        <w:tc>
          <w:tcPr>
            <w:tcW w:w="771" w:type="dxa"/>
          </w:tcPr>
          <w:p w:rsidR="004F133F" w:rsidRDefault="004F133F" w:rsidP="007A635F">
            <w:r>
              <w:t>BCD</w:t>
            </w:r>
          </w:p>
        </w:tc>
        <w:tc>
          <w:tcPr>
            <w:tcW w:w="1497" w:type="dxa"/>
          </w:tcPr>
          <w:p w:rsidR="004F133F" w:rsidRDefault="004F133F" w:rsidP="007A635F">
            <w:r>
              <w:t>False</w:t>
            </w:r>
          </w:p>
        </w:tc>
        <w:tc>
          <w:tcPr>
            <w:tcW w:w="1417" w:type="dxa"/>
          </w:tcPr>
          <w:p w:rsidR="004F133F" w:rsidRDefault="004F133F" w:rsidP="007A635F">
            <w:r>
              <w:t>-</w:t>
            </w:r>
          </w:p>
        </w:tc>
        <w:tc>
          <w:tcPr>
            <w:tcW w:w="1843" w:type="dxa"/>
          </w:tcPr>
          <w:p w:rsidR="004F133F" w:rsidRDefault="004F133F" w:rsidP="007A635F">
            <w:r>
              <w:t>BCD</w:t>
            </w:r>
          </w:p>
        </w:tc>
      </w:tr>
      <w:tr w:rsidR="000D4993" w:rsidRPr="000D4993" w:rsidTr="000D4993">
        <w:tc>
          <w:tcPr>
            <w:tcW w:w="1555" w:type="dxa"/>
          </w:tcPr>
          <w:p w:rsidR="000D4993" w:rsidRDefault="004F133F" w:rsidP="000D4993">
            <w:r>
              <w:t>A</w:t>
            </w:r>
          </w:p>
        </w:tc>
        <w:tc>
          <w:tcPr>
            <w:tcW w:w="771" w:type="dxa"/>
          </w:tcPr>
          <w:p w:rsidR="000D4993" w:rsidRDefault="000D4993" w:rsidP="000D4993"/>
        </w:tc>
        <w:tc>
          <w:tcPr>
            <w:tcW w:w="1497" w:type="dxa"/>
          </w:tcPr>
          <w:p w:rsidR="000D4993" w:rsidRDefault="000D4993" w:rsidP="000D4993">
            <w:r>
              <w:t>False</w:t>
            </w:r>
          </w:p>
        </w:tc>
        <w:tc>
          <w:tcPr>
            <w:tcW w:w="1417" w:type="dxa"/>
          </w:tcPr>
          <w:p w:rsidR="000D4993" w:rsidRDefault="000D4993" w:rsidP="000D4993">
            <w:r>
              <w:t>-</w:t>
            </w:r>
          </w:p>
        </w:tc>
        <w:tc>
          <w:tcPr>
            <w:tcW w:w="1843" w:type="dxa"/>
          </w:tcPr>
          <w:p w:rsidR="000D4993" w:rsidRDefault="000D4993" w:rsidP="000D4993"/>
        </w:tc>
      </w:tr>
    </w:tbl>
    <w:p w:rsidR="000D4993" w:rsidRDefault="000D4993" w:rsidP="000D4993"/>
    <w:p w:rsidR="000D4993" w:rsidRPr="000D4993" w:rsidRDefault="000D4993" w:rsidP="001B0D1E">
      <w:pPr>
        <w:pStyle w:val="Heading2"/>
      </w:pPr>
      <w:r>
        <w:t>StartsWithAnyChar</w:t>
      </w:r>
    </w:p>
    <w:p w:rsidR="000D4993" w:rsidRDefault="000D4993" w:rsidP="000D4993">
      <w:r>
        <w:t>Write a parser which checks to see if a string starts with any of the given characters.</w:t>
      </w:r>
    </w:p>
    <w:tbl>
      <w:tblPr>
        <w:tblStyle w:val="TableGrid"/>
        <w:tblW w:w="7083" w:type="dxa"/>
        <w:tblLook w:val="04A0" w:firstRow="1" w:lastRow="0" w:firstColumn="1" w:lastColumn="0" w:noHBand="0" w:noVBand="1"/>
      </w:tblPr>
      <w:tblGrid>
        <w:gridCol w:w="1555"/>
        <w:gridCol w:w="771"/>
        <w:gridCol w:w="1497"/>
        <w:gridCol w:w="1417"/>
        <w:gridCol w:w="1843"/>
      </w:tblGrid>
      <w:tr w:rsidR="000D4993" w:rsidRPr="000D4993" w:rsidTr="00D5138B">
        <w:tc>
          <w:tcPr>
            <w:tcW w:w="1555" w:type="dxa"/>
            <w:shd w:val="clear" w:color="auto" w:fill="E7E6E6" w:themeFill="background2"/>
          </w:tcPr>
          <w:p w:rsidR="000D4993" w:rsidRPr="000D4993" w:rsidRDefault="000D4993" w:rsidP="00D5138B">
            <w:pPr>
              <w:rPr>
                <w:b/>
              </w:rPr>
            </w:pPr>
            <w:r>
              <w:rPr>
                <w:b/>
              </w:rPr>
              <w:t>Initialisation</w:t>
            </w:r>
          </w:p>
        </w:tc>
        <w:tc>
          <w:tcPr>
            <w:tcW w:w="771" w:type="dxa"/>
            <w:shd w:val="clear" w:color="auto" w:fill="E7E6E6" w:themeFill="background2"/>
          </w:tcPr>
          <w:p w:rsidR="000D4993" w:rsidRPr="000D4993" w:rsidRDefault="000D4993" w:rsidP="00D5138B">
            <w:pPr>
              <w:rPr>
                <w:b/>
              </w:rPr>
            </w:pPr>
            <w:r w:rsidRPr="000D4993">
              <w:rPr>
                <w:b/>
              </w:rPr>
              <w:t>Input</w:t>
            </w:r>
          </w:p>
        </w:tc>
        <w:tc>
          <w:tcPr>
            <w:tcW w:w="1497" w:type="dxa"/>
            <w:shd w:val="clear" w:color="auto" w:fill="E7E6E6" w:themeFill="background2"/>
          </w:tcPr>
          <w:p w:rsidR="000D4993" w:rsidRPr="000D4993" w:rsidRDefault="000D4993" w:rsidP="00D5138B">
            <w:pPr>
              <w:rPr>
                <w:b/>
              </w:rPr>
            </w:pPr>
            <w:r w:rsidRPr="000D4993">
              <w:rPr>
                <w:b/>
              </w:rPr>
              <w:t>Result</w:t>
            </w:r>
          </w:p>
        </w:tc>
        <w:tc>
          <w:tcPr>
            <w:tcW w:w="1417" w:type="dxa"/>
            <w:shd w:val="clear" w:color="auto" w:fill="E7E6E6" w:themeFill="background2"/>
          </w:tcPr>
          <w:p w:rsidR="000D4993" w:rsidRPr="000D4993" w:rsidRDefault="000D4993" w:rsidP="00D5138B">
            <w:pPr>
              <w:rPr>
                <w:b/>
              </w:rPr>
            </w:pPr>
            <w:r w:rsidRPr="000D4993">
              <w:rPr>
                <w:b/>
              </w:rPr>
              <w:t>Parsed</w:t>
            </w:r>
          </w:p>
        </w:tc>
        <w:tc>
          <w:tcPr>
            <w:tcW w:w="1843" w:type="dxa"/>
            <w:shd w:val="clear" w:color="auto" w:fill="E7E6E6" w:themeFill="background2"/>
          </w:tcPr>
          <w:p w:rsidR="000D4993" w:rsidRPr="000D4993" w:rsidRDefault="000D4993" w:rsidP="00D5138B">
            <w:pPr>
              <w:rPr>
                <w:b/>
              </w:rPr>
            </w:pPr>
            <w:r w:rsidRPr="000D4993">
              <w:rPr>
                <w:b/>
              </w:rPr>
              <w:t>Remaining</w:t>
            </w:r>
          </w:p>
        </w:tc>
      </w:tr>
      <w:tr w:rsidR="000D4993" w:rsidRPr="000D4993" w:rsidTr="00D5138B">
        <w:tc>
          <w:tcPr>
            <w:tcW w:w="1555" w:type="dxa"/>
          </w:tcPr>
          <w:p w:rsidR="000D4993" w:rsidRPr="000D4993" w:rsidRDefault="000D4993" w:rsidP="00D5138B">
            <w:r>
              <w:t>A,B</w:t>
            </w:r>
          </w:p>
        </w:tc>
        <w:tc>
          <w:tcPr>
            <w:tcW w:w="771" w:type="dxa"/>
          </w:tcPr>
          <w:p w:rsidR="000D4993" w:rsidRPr="000D4993" w:rsidRDefault="000D4993" w:rsidP="00D5138B">
            <w:r>
              <w:t>ABC</w:t>
            </w:r>
          </w:p>
        </w:tc>
        <w:tc>
          <w:tcPr>
            <w:tcW w:w="1497" w:type="dxa"/>
          </w:tcPr>
          <w:p w:rsidR="000D4993" w:rsidRPr="000D4993" w:rsidRDefault="000D4993" w:rsidP="00D5138B">
            <w:r>
              <w:t>Success</w:t>
            </w:r>
          </w:p>
        </w:tc>
        <w:tc>
          <w:tcPr>
            <w:tcW w:w="1417" w:type="dxa"/>
          </w:tcPr>
          <w:p w:rsidR="000D4993" w:rsidRPr="000D4993" w:rsidRDefault="000D4993" w:rsidP="00D5138B">
            <w:r>
              <w:t>A</w:t>
            </w:r>
          </w:p>
        </w:tc>
        <w:tc>
          <w:tcPr>
            <w:tcW w:w="1843" w:type="dxa"/>
          </w:tcPr>
          <w:p w:rsidR="000D4993" w:rsidRPr="000D4993" w:rsidRDefault="000D4993" w:rsidP="00D5138B">
            <w:r>
              <w:t>BC</w:t>
            </w:r>
          </w:p>
        </w:tc>
      </w:tr>
      <w:tr w:rsidR="000D4993" w:rsidRPr="000D4993" w:rsidTr="00D5138B">
        <w:tc>
          <w:tcPr>
            <w:tcW w:w="1555" w:type="dxa"/>
          </w:tcPr>
          <w:p w:rsidR="000D4993" w:rsidRDefault="000D4993" w:rsidP="00D5138B">
            <w:r>
              <w:t>A,B</w:t>
            </w:r>
          </w:p>
        </w:tc>
        <w:tc>
          <w:tcPr>
            <w:tcW w:w="771" w:type="dxa"/>
          </w:tcPr>
          <w:p w:rsidR="000D4993" w:rsidRDefault="000D4993" w:rsidP="00D5138B">
            <w:r>
              <w:t>BCD</w:t>
            </w:r>
          </w:p>
        </w:tc>
        <w:tc>
          <w:tcPr>
            <w:tcW w:w="1497" w:type="dxa"/>
          </w:tcPr>
          <w:p w:rsidR="000D4993" w:rsidRDefault="000D4993" w:rsidP="00D5138B">
            <w:r>
              <w:t>Success</w:t>
            </w:r>
          </w:p>
        </w:tc>
        <w:tc>
          <w:tcPr>
            <w:tcW w:w="1417" w:type="dxa"/>
          </w:tcPr>
          <w:p w:rsidR="000D4993" w:rsidRDefault="001B0D1E" w:rsidP="00D5138B">
            <w:r>
              <w:t>B</w:t>
            </w:r>
          </w:p>
        </w:tc>
        <w:tc>
          <w:tcPr>
            <w:tcW w:w="1843" w:type="dxa"/>
          </w:tcPr>
          <w:p w:rsidR="000D4993" w:rsidRDefault="001B0D1E" w:rsidP="00D5138B">
            <w:r>
              <w:t>CD</w:t>
            </w:r>
          </w:p>
        </w:tc>
      </w:tr>
      <w:tr w:rsidR="001B0D1E" w:rsidRPr="000D4993" w:rsidTr="00D5138B">
        <w:tc>
          <w:tcPr>
            <w:tcW w:w="1555" w:type="dxa"/>
          </w:tcPr>
          <w:p w:rsidR="001B0D1E" w:rsidRDefault="001B0D1E" w:rsidP="00D5138B">
            <w:r>
              <w:t>A,B</w:t>
            </w:r>
          </w:p>
        </w:tc>
        <w:tc>
          <w:tcPr>
            <w:tcW w:w="771" w:type="dxa"/>
          </w:tcPr>
          <w:p w:rsidR="001B0D1E" w:rsidRDefault="001B0D1E" w:rsidP="00D5138B">
            <w:r>
              <w:t>CDEF</w:t>
            </w:r>
          </w:p>
        </w:tc>
        <w:tc>
          <w:tcPr>
            <w:tcW w:w="1497" w:type="dxa"/>
          </w:tcPr>
          <w:p w:rsidR="001B0D1E" w:rsidRDefault="001B0D1E" w:rsidP="00D5138B">
            <w:r>
              <w:t>False</w:t>
            </w:r>
          </w:p>
        </w:tc>
        <w:tc>
          <w:tcPr>
            <w:tcW w:w="1417" w:type="dxa"/>
          </w:tcPr>
          <w:p w:rsidR="001B0D1E" w:rsidRDefault="001B0D1E" w:rsidP="00D5138B">
            <w:r>
              <w:t>-</w:t>
            </w:r>
          </w:p>
        </w:tc>
        <w:tc>
          <w:tcPr>
            <w:tcW w:w="1843" w:type="dxa"/>
          </w:tcPr>
          <w:p w:rsidR="001B0D1E" w:rsidRDefault="001B0D1E" w:rsidP="00D5138B">
            <w:r>
              <w:t>CDEF</w:t>
            </w:r>
          </w:p>
        </w:tc>
      </w:tr>
    </w:tbl>
    <w:p w:rsidR="000D4993" w:rsidRDefault="000D4993" w:rsidP="000D4993"/>
    <w:p w:rsidR="001B0D1E" w:rsidRDefault="001B0D1E" w:rsidP="001B0D1E">
      <w:r>
        <w:t xml:space="preserve">Use this parser to create an </w:t>
      </w:r>
      <w:r w:rsidRPr="001B0D1E">
        <w:rPr>
          <w:b/>
        </w:rPr>
        <w:t>isLowerCaseCharacter</w:t>
      </w:r>
      <w:r>
        <w:t xml:space="preserve"> parser which checks if a string starts with a lower case letter.</w:t>
      </w:r>
      <w:r w:rsidRPr="001B0D1E">
        <w:t xml:space="preserve"> </w:t>
      </w:r>
    </w:p>
    <w:p w:rsidR="001B0D1E" w:rsidRDefault="001B0D1E" w:rsidP="001B0D1E">
      <w:r>
        <w:t xml:space="preserve">Use this parser to create an </w:t>
      </w:r>
      <w:r w:rsidRPr="001B0D1E">
        <w:rPr>
          <w:b/>
        </w:rPr>
        <w:t>isUpperCaseCharacter</w:t>
      </w:r>
      <w:r>
        <w:t xml:space="preserve"> parser which checks if a string starts with an upper case letter.</w:t>
      </w:r>
    </w:p>
    <w:p w:rsidR="001B0D1E" w:rsidRDefault="001B0D1E" w:rsidP="001B0D1E">
      <w:r>
        <w:t xml:space="preserve">Use this parser to create an </w:t>
      </w:r>
      <w:r w:rsidRPr="001B0D1E">
        <w:rPr>
          <w:b/>
        </w:rPr>
        <w:t>isDigit</w:t>
      </w:r>
      <w:r>
        <w:t xml:space="preserve"> parser which checks if a string starts with a numeric digit.</w:t>
      </w:r>
    </w:p>
    <w:p w:rsidR="001B0D1E" w:rsidRDefault="001B0D1E" w:rsidP="000D4993"/>
    <w:p w:rsidR="001B0D1E" w:rsidRDefault="001B0D1E" w:rsidP="000D4993"/>
    <w:p w:rsidR="00777E51" w:rsidRDefault="00777E51" w:rsidP="00777E51">
      <w:pPr>
        <w:pStyle w:val="Heading1"/>
      </w:pPr>
      <w:r>
        <w:lastRenderedPageBreak/>
        <w:t>Compound Parsers</w:t>
      </w:r>
    </w:p>
    <w:p w:rsidR="00777E51" w:rsidRDefault="00777E51" w:rsidP="000D4993">
      <w:r>
        <w:t>We can now combine the base parsers to make more interesting parsers</w:t>
      </w:r>
    </w:p>
    <w:p w:rsidR="00952431" w:rsidRDefault="00952431" w:rsidP="00952431">
      <w:pPr>
        <w:pStyle w:val="Heading2"/>
      </w:pPr>
    </w:p>
    <w:p w:rsidR="00952431" w:rsidRPr="000D4993" w:rsidRDefault="00952431" w:rsidP="00952431">
      <w:pPr>
        <w:pStyle w:val="Heading2"/>
      </w:pPr>
      <w:r>
        <w:t>Either</w:t>
      </w:r>
    </w:p>
    <w:p w:rsidR="00952431" w:rsidRDefault="00952431" w:rsidP="00952431">
      <w:r>
        <w:t>Write a parser which is initialised with 2 existing parsers.  The parser returns true if either parser matches the text.</w:t>
      </w:r>
    </w:p>
    <w:tbl>
      <w:tblPr>
        <w:tblStyle w:val="TableGrid"/>
        <w:tblW w:w="7083" w:type="dxa"/>
        <w:tblLayout w:type="fixed"/>
        <w:tblLook w:val="04A0" w:firstRow="1" w:lastRow="0" w:firstColumn="1" w:lastColumn="0" w:noHBand="0" w:noVBand="1"/>
      </w:tblPr>
      <w:tblGrid>
        <w:gridCol w:w="1980"/>
        <w:gridCol w:w="850"/>
        <w:gridCol w:w="1012"/>
        <w:gridCol w:w="1408"/>
        <w:gridCol w:w="1833"/>
      </w:tblGrid>
      <w:tr w:rsidR="00952431" w:rsidRPr="000D4993" w:rsidTr="00952431">
        <w:tc>
          <w:tcPr>
            <w:tcW w:w="1980" w:type="dxa"/>
            <w:shd w:val="clear" w:color="auto" w:fill="E7E6E6" w:themeFill="background2"/>
          </w:tcPr>
          <w:p w:rsidR="00952431" w:rsidRPr="000D4993" w:rsidRDefault="00952431" w:rsidP="00D5138B">
            <w:pPr>
              <w:rPr>
                <w:b/>
              </w:rPr>
            </w:pPr>
            <w:r>
              <w:rPr>
                <w:b/>
              </w:rPr>
              <w:t>Initialisation</w:t>
            </w:r>
          </w:p>
        </w:tc>
        <w:tc>
          <w:tcPr>
            <w:tcW w:w="850" w:type="dxa"/>
            <w:shd w:val="clear" w:color="auto" w:fill="E7E6E6" w:themeFill="background2"/>
          </w:tcPr>
          <w:p w:rsidR="00952431" w:rsidRPr="000D4993" w:rsidRDefault="00952431" w:rsidP="00D5138B">
            <w:pPr>
              <w:rPr>
                <w:b/>
              </w:rPr>
            </w:pPr>
            <w:r w:rsidRPr="000D4993">
              <w:rPr>
                <w:b/>
              </w:rPr>
              <w:t>Input</w:t>
            </w:r>
          </w:p>
        </w:tc>
        <w:tc>
          <w:tcPr>
            <w:tcW w:w="1012" w:type="dxa"/>
            <w:shd w:val="clear" w:color="auto" w:fill="E7E6E6" w:themeFill="background2"/>
          </w:tcPr>
          <w:p w:rsidR="00952431" w:rsidRPr="000D4993" w:rsidRDefault="00952431" w:rsidP="00D5138B">
            <w:pPr>
              <w:rPr>
                <w:b/>
              </w:rPr>
            </w:pPr>
            <w:r w:rsidRPr="000D4993">
              <w:rPr>
                <w:b/>
              </w:rPr>
              <w:t>Result</w:t>
            </w:r>
          </w:p>
        </w:tc>
        <w:tc>
          <w:tcPr>
            <w:tcW w:w="1408" w:type="dxa"/>
            <w:shd w:val="clear" w:color="auto" w:fill="E7E6E6" w:themeFill="background2"/>
          </w:tcPr>
          <w:p w:rsidR="00952431" w:rsidRPr="000D4993" w:rsidRDefault="00952431" w:rsidP="00D5138B">
            <w:pPr>
              <w:rPr>
                <w:b/>
              </w:rPr>
            </w:pPr>
            <w:r w:rsidRPr="000D4993">
              <w:rPr>
                <w:b/>
              </w:rPr>
              <w:t>Parsed</w:t>
            </w:r>
          </w:p>
        </w:tc>
        <w:tc>
          <w:tcPr>
            <w:tcW w:w="1833" w:type="dxa"/>
            <w:shd w:val="clear" w:color="auto" w:fill="E7E6E6" w:themeFill="background2"/>
          </w:tcPr>
          <w:p w:rsidR="00952431" w:rsidRPr="000D4993" w:rsidRDefault="00952431" w:rsidP="00D5138B">
            <w:pPr>
              <w:rPr>
                <w:b/>
              </w:rPr>
            </w:pPr>
            <w:r w:rsidRPr="000D4993">
              <w:rPr>
                <w:b/>
              </w:rPr>
              <w:t>Remaining</w:t>
            </w:r>
          </w:p>
        </w:tc>
      </w:tr>
      <w:tr w:rsidR="00952431" w:rsidRPr="000D4993" w:rsidTr="00D5138B">
        <w:tc>
          <w:tcPr>
            <w:tcW w:w="1980" w:type="dxa"/>
          </w:tcPr>
          <w:p w:rsidR="00952431" w:rsidRPr="000D4993" w:rsidRDefault="00952431" w:rsidP="00D5138B">
            <w:r>
              <w:t>StartsWithChar A, StartsWithChar B</w:t>
            </w:r>
          </w:p>
        </w:tc>
        <w:tc>
          <w:tcPr>
            <w:tcW w:w="850" w:type="dxa"/>
          </w:tcPr>
          <w:p w:rsidR="00952431" w:rsidRPr="000D4993" w:rsidRDefault="00952431" w:rsidP="00D5138B">
            <w:r>
              <w:t>ABC</w:t>
            </w:r>
          </w:p>
        </w:tc>
        <w:tc>
          <w:tcPr>
            <w:tcW w:w="1012" w:type="dxa"/>
          </w:tcPr>
          <w:p w:rsidR="00952431" w:rsidRPr="000D4993" w:rsidRDefault="00952431" w:rsidP="00D5138B">
            <w:r>
              <w:t>Success</w:t>
            </w:r>
          </w:p>
        </w:tc>
        <w:tc>
          <w:tcPr>
            <w:tcW w:w="1408" w:type="dxa"/>
          </w:tcPr>
          <w:p w:rsidR="00952431" w:rsidRPr="000D4993" w:rsidRDefault="00952431" w:rsidP="00D5138B">
            <w:r>
              <w:t>A</w:t>
            </w:r>
          </w:p>
        </w:tc>
        <w:tc>
          <w:tcPr>
            <w:tcW w:w="1833" w:type="dxa"/>
          </w:tcPr>
          <w:p w:rsidR="00952431" w:rsidRPr="000D4993" w:rsidRDefault="00952431" w:rsidP="00D5138B">
            <w:r>
              <w:t>BC</w:t>
            </w:r>
          </w:p>
        </w:tc>
      </w:tr>
      <w:tr w:rsidR="00952431" w:rsidRPr="000D4993" w:rsidTr="00D5138B">
        <w:tc>
          <w:tcPr>
            <w:tcW w:w="1980" w:type="dxa"/>
          </w:tcPr>
          <w:p w:rsidR="00952431" w:rsidRPr="000D4993" w:rsidRDefault="00952431" w:rsidP="00D5138B">
            <w:r>
              <w:t>StartsWithChar A, StartsWithChar B</w:t>
            </w:r>
          </w:p>
        </w:tc>
        <w:tc>
          <w:tcPr>
            <w:tcW w:w="850" w:type="dxa"/>
          </w:tcPr>
          <w:p w:rsidR="00952431" w:rsidRPr="000D4993" w:rsidRDefault="00952431" w:rsidP="00D5138B">
            <w:r>
              <w:t>BAC</w:t>
            </w:r>
          </w:p>
        </w:tc>
        <w:tc>
          <w:tcPr>
            <w:tcW w:w="1012" w:type="dxa"/>
          </w:tcPr>
          <w:p w:rsidR="00952431" w:rsidRPr="000D4993" w:rsidRDefault="00952431" w:rsidP="00D5138B">
            <w:r>
              <w:t>Success</w:t>
            </w:r>
          </w:p>
        </w:tc>
        <w:tc>
          <w:tcPr>
            <w:tcW w:w="1408" w:type="dxa"/>
          </w:tcPr>
          <w:p w:rsidR="00952431" w:rsidRPr="000D4993" w:rsidRDefault="00952431" w:rsidP="00D5138B">
            <w:r>
              <w:t>B</w:t>
            </w:r>
          </w:p>
        </w:tc>
        <w:tc>
          <w:tcPr>
            <w:tcW w:w="1833" w:type="dxa"/>
          </w:tcPr>
          <w:p w:rsidR="00952431" w:rsidRPr="000D4993" w:rsidRDefault="00952431" w:rsidP="00D5138B">
            <w:r>
              <w:t>AC</w:t>
            </w:r>
          </w:p>
        </w:tc>
      </w:tr>
      <w:tr w:rsidR="00952431" w:rsidRPr="000D4993" w:rsidTr="00952431">
        <w:tc>
          <w:tcPr>
            <w:tcW w:w="1980" w:type="dxa"/>
          </w:tcPr>
          <w:p w:rsidR="00952431" w:rsidRPr="000D4993" w:rsidRDefault="00952431" w:rsidP="00D5138B">
            <w:r>
              <w:t>StartsWithChar A, StartsWithChar B</w:t>
            </w:r>
          </w:p>
        </w:tc>
        <w:tc>
          <w:tcPr>
            <w:tcW w:w="850" w:type="dxa"/>
          </w:tcPr>
          <w:p w:rsidR="00952431" w:rsidRPr="000D4993" w:rsidRDefault="00952431" w:rsidP="00D5138B">
            <w:r>
              <w:t>CBA</w:t>
            </w:r>
          </w:p>
        </w:tc>
        <w:tc>
          <w:tcPr>
            <w:tcW w:w="1012" w:type="dxa"/>
          </w:tcPr>
          <w:p w:rsidR="00952431" w:rsidRPr="000D4993" w:rsidRDefault="00952431" w:rsidP="00D5138B">
            <w:r>
              <w:t>False</w:t>
            </w:r>
          </w:p>
        </w:tc>
        <w:tc>
          <w:tcPr>
            <w:tcW w:w="1408" w:type="dxa"/>
          </w:tcPr>
          <w:p w:rsidR="00952431" w:rsidRPr="000D4993" w:rsidRDefault="00952431" w:rsidP="00D5138B">
            <w:r>
              <w:t>-</w:t>
            </w:r>
          </w:p>
        </w:tc>
        <w:tc>
          <w:tcPr>
            <w:tcW w:w="1833" w:type="dxa"/>
          </w:tcPr>
          <w:p w:rsidR="00952431" w:rsidRPr="000D4993" w:rsidRDefault="00952431" w:rsidP="00D5138B">
            <w:r>
              <w:t>CBA</w:t>
            </w:r>
          </w:p>
        </w:tc>
      </w:tr>
    </w:tbl>
    <w:p w:rsidR="00777E51" w:rsidRDefault="00777E51" w:rsidP="000D4993"/>
    <w:p w:rsidR="00952431" w:rsidRDefault="00952431" w:rsidP="00952431">
      <w:r>
        <w:t xml:space="preserve">Use this parser to create an </w:t>
      </w:r>
      <w:r w:rsidRPr="001B0D1E">
        <w:rPr>
          <w:b/>
        </w:rPr>
        <w:t>i</w:t>
      </w:r>
      <w:r>
        <w:rPr>
          <w:b/>
        </w:rPr>
        <w:t>s</w:t>
      </w:r>
      <w:r w:rsidRPr="001B0D1E">
        <w:rPr>
          <w:b/>
        </w:rPr>
        <w:t>Character</w:t>
      </w:r>
      <w:r>
        <w:t xml:space="preserve"> parser from your </w:t>
      </w:r>
      <w:r w:rsidRPr="00952431">
        <w:rPr>
          <w:b/>
        </w:rPr>
        <w:t>isLowerCaseCharacter</w:t>
      </w:r>
      <w:r>
        <w:t xml:space="preserve"> and </w:t>
      </w:r>
      <w:r w:rsidRPr="00952431">
        <w:rPr>
          <w:b/>
        </w:rPr>
        <w:t>isUpperCaseCharacter</w:t>
      </w:r>
      <w:r>
        <w:t xml:space="preserve"> parsers</w:t>
      </w:r>
    </w:p>
    <w:p w:rsidR="00763405" w:rsidRDefault="00763405" w:rsidP="000D4993">
      <w:r>
        <w:t>If your language supports operating overloading, then</w:t>
      </w:r>
      <w:r w:rsidR="00E94DCB">
        <w:t xml:space="preserve"> try to</w:t>
      </w:r>
      <w:r>
        <w:t xml:space="preserve"> redefine this function as |.  I.e.</w:t>
      </w:r>
    </w:p>
    <w:p w:rsidR="000D4993" w:rsidRDefault="00763405" w:rsidP="00763405">
      <w:pPr>
        <w:jc w:val="center"/>
      </w:pPr>
      <w:r w:rsidRPr="00763405">
        <w:rPr>
          <w:b/>
        </w:rPr>
        <w:t>isCharacter</w:t>
      </w:r>
      <w:r>
        <w:t xml:space="preserve"> = </w:t>
      </w:r>
      <w:r w:rsidRPr="00952431">
        <w:rPr>
          <w:b/>
        </w:rPr>
        <w:t>isLowerCaseCharacter</w:t>
      </w:r>
      <w:r>
        <w:rPr>
          <w:b/>
        </w:rPr>
        <w:t xml:space="preserve"> | </w:t>
      </w:r>
      <w:r w:rsidRPr="00952431">
        <w:rPr>
          <w:b/>
        </w:rPr>
        <w:t>isUpperCaseCharacter</w:t>
      </w:r>
    </w:p>
    <w:p w:rsidR="00763405" w:rsidRDefault="00763405" w:rsidP="000D4993"/>
    <w:p w:rsidR="00763405" w:rsidRDefault="00763405" w:rsidP="000D4993"/>
    <w:p w:rsidR="00952431" w:rsidRDefault="00952431" w:rsidP="00952431">
      <w:pPr>
        <w:pStyle w:val="Heading2"/>
      </w:pPr>
      <w:r>
        <w:t>Many</w:t>
      </w:r>
      <w:r w:rsidR="00C672DB">
        <w:t>*</w:t>
      </w:r>
    </w:p>
    <w:p w:rsidR="00952431" w:rsidRDefault="00952431" w:rsidP="000D4993">
      <w:r>
        <w:t xml:space="preserve">Write a parser which repeatedly applies a parsers to an input string until the parser returns false. </w:t>
      </w:r>
    </w:p>
    <w:tbl>
      <w:tblPr>
        <w:tblStyle w:val="TableGrid"/>
        <w:tblW w:w="7083" w:type="dxa"/>
        <w:tblLayout w:type="fixed"/>
        <w:tblLook w:val="04A0" w:firstRow="1" w:lastRow="0" w:firstColumn="1" w:lastColumn="0" w:noHBand="0" w:noVBand="1"/>
      </w:tblPr>
      <w:tblGrid>
        <w:gridCol w:w="1980"/>
        <w:gridCol w:w="850"/>
        <w:gridCol w:w="1012"/>
        <w:gridCol w:w="1408"/>
        <w:gridCol w:w="1833"/>
      </w:tblGrid>
      <w:tr w:rsidR="00952431" w:rsidRPr="000D4993" w:rsidTr="00D5138B">
        <w:tc>
          <w:tcPr>
            <w:tcW w:w="1980" w:type="dxa"/>
            <w:shd w:val="clear" w:color="auto" w:fill="E7E6E6" w:themeFill="background2"/>
          </w:tcPr>
          <w:p w:rsidR="00952431" w:rsidRPr="000D4993" w:rsidRDefault="00952431" w:rsidP="00D5138B">
            <w:pPr>
              <w:rPr>
                <w:b/>
              </w:rPr>
            </w:pPr>
            <w:r>
              <w:rPr>
                <w:b/>
              </w:rPr>
              <w:t>Initialisation</w:t>
            </w:r>
          </w:p>
        </w:tc>
        <w:tc>
          <w:tcPr>
            <w:tcW w:w="850" w:type="dxa"/>
            <w:shd w:val="clear" w:color="auto" w:fill="E7E6E6" w:themeFill="background2"/>
          </w:tcPr>
          <w:p w:rsidR="00952431" w:rsidRPr="000D4993" w:rsidRDefault="00952431" w:rsidP="00D5138B">
            <w:pPr>
              <w:rPr>
                <w:b/>
              </w:rPr>
            </w:pPr>
            <w:r w:rsidRPr="000D4993">
              <w:rPr>
                <w:b/>
              </w:rPr>
              <w:t>Input</w:t>
            </w:r>
          </w:p>
        </w:tc>
        <w:tc>
          <w:tcPr>
            <w:tcW w:w="1012" w:type="dxa"/>
            <w:shd w:val="clear" w:color="auto" w:fill="E7E6E6" w:themeFill="background2"/>
          </w:tcPr>
          <w:p w:rsidR="00952431" w:rsidRPr="000D4993" w:rsidRDefault="00952431" w:rsidP="00D5138B">
            <w:pPr>
              <w:rPr>
                <w:b/>
              </w:rPr>
            </w:pPr>
            <w:r w:rsidRPr="000D4993">
              <w:rPr>
                <w:b/>
              </w:rPr>
              <w:t>Result</w:t>
            </w:r>
          </w:p>
        </w:tc>
        <w:tc>
          <w:tcPr>
            <w:tcW w:w="1408" w:type="dxa"/>
            <w:shd w:val="clear" w:color="auto" w:fill="E7E6E6" w:themeFill="background2"/>
          </w:tcPr>
          <w:p w:rsidR="00952431" w:rsidRPr="000D4993" w:rsidRDefault="00952431" w:rsidP="00D5138B">
            <w:pPr>
              <w:rPr>
                <w:b/>
              </w:rPr>
            </w:pPr>
            <w:r w:rsidRPr="000D4993">
              <w:rPr>
                <w:b/>
              </w:rPr>
              <w:t>Parsed</w:t>
            </w:r>
          </w:p>
        </w:tc>
        <w:tc>
          <w:tcPr>
            <w:tcW w:w="1833" w:type="dxa"/>
            <w:shd w:val="clear" w:color="auto" w:fill="E7E6E6" w:themeFill="background2"/>
          </w:tcPr>
          <w:p w:rsidR="00952431" w:rsidRPr="000D4993" w:rsidRDefault="00952431" w:rsidP="00D5138B">
            <w:pPr>
              <w:rPr>
                <w:b/>
              </w:rPr>
            </w:pPr>
            <w:r w:rsidRPr="000D4993">
              <w:rPr>
                <w:b/>
              </w:rPr>
              <w:t>Remaining</w:t>
            </w:r>
          </w:p>
        </w:tc>
      </w:tr>
      <w:tr w:rsidR="00952431" w:rsidRPr="000D4993" w:rsidTr="00D5138B">
        <w:tc>
          <w:tcPr>
            <w:tcW w:w="1980" w:type="dxa"/>
          </w:tcPr>
          <w:p w:rsidR="00952431" w:rsidRPr="000D4993" w:rsidRDefault="00952431" w:rsidP="00952431">
            <w:r>
              <w:t>StartsWithChar A</w:t>
            </w:r>
          </w:p>
        </w:tc>
        <w:tc>
          <w:tcPr>
            <w:tcW w:w="850" w:type="dxa"/>
          </w:tcPr>
          <w:p w:rsidR="00952431" w:rsidRPr="000D4993" w:rsidRDefault="00952431" w:rsidP="00D5138B">
            <w:r>
              <w:t>AAAB</w:t>
            </w:r>
          </w:p>
        </w:tc>
        <w:tc>
          <w:tcPr>
            <w:tcW w:w="1012" w:type="dxa"/>
          </w:tcPr>
          <w:p w:rsidR="00952431" w:rsidRPr="000D4993" w:rsidRDefault="00952431" w:rsidP="00D5138B">
            <w:r>
              <w:t>Success</w:t>
            </w:r>
          </w:p>
        </w:tc>
        <w:tc>
          <w:tcPr>
            <w:tcW w:w="1408" w:type="dxa"/>
          </w:tcPr>
          <w:p w:rsidR="00952431" w:rsidRPr="000D4993" w:rsidRDefault="00952431" w:rsidP="00D5138B">
            <w:r>
              <w:t>AAA</w:t>
            </w:r>
          </w:p>
        </w:tc>
        <w:tc>
          <w:tcPr>
            <w:tcW w:w="1833" w:type="dxa"/>
          </w:tcPr>
          <w:p w:rsidR="00952431" w:rsidRPr="000D4993" w:rsidRDefault="00952431" w:rsidP="00D5138B">
            <w:r>
              <w:t>B</w:t>
            </w:r>
          </w:p>
        </w:tc>
      </w:tr>
      <w:tr w:rsidR="006E29E4" w:rsidRPr="000D4993" w:rsidTr="007A635F">
        <w:tc>
          <w:tcPr>
            <w:tcW w:w="1980" w:type="dxa"/>
          </w:tcPr>
          <w:p w:rsidR="006E29E4" w:rsidRPr="000D4993" w:rsidRDefault="006E29E4" w:rsidP="007A635F">
            <w:r>
              <w:t>StartsWithChar A</w:t>
            </w:r>
          </w:p>
        </w:tc>
        <w:tc>
          <w:tcPr>
            <w:tcW w:w="850" w:type="dxa"/>
          </w:tcPr>
          <w:p w:rsidR="006E29E4" w:rsidRPr="000D4993" w:rsidRDefault="006E29E4" w:rsidP="007A635F">
            <w:r>
              <w:t>CAAAB</w:t>
            </w:r>
          </w:p>
        </w:tc>
        <w:tc>
          <w:tcPr>
            <w:tcW w:w="1012" w:type="dxa"/>
          </w:tcPr>
          <w:p w:rsidR="006E29E4" w:rsidRPr="000D4993" w:rsidRDefault="006E29E4" w:rsidP="007A635F">
            <w:r>
              <w:t>True</w:t>
            </w:r>
          </w:p>
        </w:tc>
        <w:tc>
          <w:tcPr>
            <w:tcW w:w="1408" w:type="dxa"/>
          </w:tcPr>
          <w:p w:rsidR="006E29E4" w:rsidRPr="000D4993" w:rsidRDefault="006E29E4" w:rsidP="007A635F"/>
        </w:tc>
        <w:tc>
          <w:tcPr>
            <w:tcW w:w="1833" w:type="dxa"/>
          </w:tcPr>
          <w:p w:rsidR="006E29E4" w:rsidRPr="000D4993" w:rsidRDefault="006E29E4" w:rsidP="007A635F">
            <w:r>
              <w:t>CAAAB</w:t>
            </w:r>
          </w:p>
        </w:tc>
      </w:tr>
      <w:tr w:rsidR="00952431" w:rsidRPr="000D4993" w:rsidTr="00D5138B">
        <w:tc>
          <w:tcPr>
            <w:tcW w:w="1980" w:type="dxa"/>
          </w:tcPr>
          <w:p w:rsidR="00952431" w:rsidRPr="000D4993" w:rsidRDefault="00952431" w:rsidP="00D5138B">
            <w:r>
              <w:t>StartsWithChar A</w:t>
            </w:r>
            <w:r w:rsidR="006E29E4">
              <w:t xml:space="preserve"> | StartsWithChar B </w:t>
            </w:r>
          </w:p>
        </w:tc>
        <w:tc>
          <w:tcPr>
            <w:tcW w:w="850" w:type="dxa"/>
          </w:tcPr>
          <w:p w:rsidR="00952431" w:rsidRPr="000D4993" w:rsidRDefault="006E29E4" w:rsidP="00D5138B">
            <w:r>
              <w:t>ABABAABBC</w:t>
            </w:r>
          </w:p>
        </w:tc>
        <w:tc>
          <w:tcPr>
            <w:tcW w:w="1012" w:type="dxa"/>
          </w:tcPr>
          <w:p w:rsidR="00952431" w:rsidRPr="000D4993" w:rsidRDefault="006E29E4" w:rsidP="00D5138B">
            <w:r>
              <w:t>True</w:t>
            </w:r>
          </w:p>
        </w:tc>
        <w:tc>
          <w:tcPr>
            <w:tcW w:w="1408" w:type="dxa"/>
          </w:tcPr>
          <w:p w:rsidR="00952431" w:rsidRPr="000D4993" w:rsidRDefault="006E29E4" w:rsidP="00D5138B">
            <w:r>
              <w:t>ABABAABB</w:t>
            </w:r>
          </w:p>
        </w:tc>
        <w:tc>
          <w:tcPr>
            <w:tcW w:w="1833" w:type="dxa"/>
          </w:tcPr>
          <w:p w:rsidR="00952431" w:rsidRPr="000D4993" w:rsidRDefault="006E29E4" w:rsidP="00D5138B">
            <w:r>
              <w:t>C</w:t>
            </w:r>
          </w:p>
        </w:tc>
      </w:tr>
    </w:tbl>
    <w:p w:rsidR="006636F0" w:rsidRDefault="006636F0" w:rsidP="000D4993"/>
    <w:p w:rsidR="006636F0" w:rsidRPr="006636F0" w:rsidRDefault="006636F0" w:rsidP="000D4993">
      <w:pPr>
        <w:rPr>
          <w:i/>
        </w:rPr>
      </w:pPr>
      <w:r>
        <w:t xml:space="preserve">Use this parser to create an </w:t>
      </w:r>
      <w:r w:rsidRPr="006636F0">
        <w:rPr>
          <w:b/>
        </w:rPr>
        <w:t>IsInteger</w:t>
      </w:r>
      <w:r>
        <w:t xml:space="preserve"> parser</w:t>
      </w:r>
      <w:r w:rsidRPr="006636F0">
        <w:rPr>
          <w:i/>
        </w:rPr>
        <w:t>.  (i.e. 1234.12 would be parsed as 1234)</w:t>
      </w:r>
    </w:p>
    <w:p w:rsidR="006636F0" w:rsidRDefault="006636F0" w:rsidP="006636F0"/>
    <w:p w:rsidR="001925DF" w:rsidRDefault="001925DF" w:rsidP="001925DF">
      <w:pPr>
        <w:pStyle w:val="Heading2"/>
      </w:pPr>
      <w:r>
        <w:t>OneOrMany</w:t>
      </w:r>
      <w:r w:rsidR="00C672DB">
        <w:t>+</w:t>
      </w:r>
    </w:p>
    <w:p w:rsidR="001925DF" w:rsidRDefault="001925DF" w:rsidP="001925DF">
      <w:r>
        <w:t>Similar to the many parser, but the parser must find at least one match.</w:t>
      </w:r>
    </w:p>
    <w:tbl>
      <w:tblPr>
        <w:tblStyle w:val="TableGrid"/>
        <w:tblW w:w="7083" w:type="dxa"/>
        <w:tblLayout w:type="fixed"/>
        <w:tblLook w:val="04A0" w:firstRow="1" w:lastRow="0" w:firstColumn="1" w:lastColumn="0" w:noHBand="0" w:noVBand="1"/>
      </w:tblPr>
      <w:tblGrid>
        <w:gridCol w:w="1980"/>
        <w:gridCol w:w="850"/>
        <w:gridCol w:w="1012"/>
        <w:gridCol w:w="1408"/>
        <w:gridCol w:w="1833"/>
      </w:tblGrid>
      <w:tr w:rsidR="001925DF" w:rsidRPr="000D4993" w:rsidTr="00D5138B">
        <w:tc>
          <w:tcPr>
            <w:tcW w:w="1980" w:type="dxa"/>
            <w:shd w:val="clear" w:color="auto" w:fill="E7E6E6" w:themeFill="background2"/>
          </w:tcPr>
          <w:p w:rsidR="001925DF" w:rsidRPr="000D4993" w:rsidRDefault="001925DF" w:rsidP="00D5138B">
            <w:pPr>
              <w:rPr>
                <w:b/>
              </w:rPr>
            </w:pPr>
            <w:r>
              <w:rPr>
                <w:b/>
              </w:rPr>
              <w:t>Initialisation</w:t>
            </w:r>
          </w:p>
        </w:tc>
        <w:tc>
          <w:tcPr>
            <w:tcW w:w="850" w:type="dxa"/>
            <w:shd w:val="clear" w:color="auto" w:fill="E7E6E6" w:themeFill="background2"/>
          </w:tcPr>
          <w:p w:rsidR="001925DF" w:rsidRPr="000D4993" w:rsidRDefault="001925DF" w:rsidP="00D5138B">
            <w:pPr>
              <w:rPr>
                <w:b/>
              </w:rPr>
            </w:pPr>
            <w:r w:rsidRPr="000D4993">
              <w:rPr>
                <w:b/>
              </w:rPr>
              <w:t>Input</w:t>
            </w:r>
          </w:p>
        </w:tc>
        <w:tc>
          <w:tcPr>
            <w:tcW w:w="1012" w:type="dxa"/>
            <w:shd w:val="clear" w:color="auto" w:fill="E7E6E6" w:themeFill="background2"/>
          </w:tcPr>
          <w:p w:rsidR="001925DF" w:rsidRPr="000D4993" w:rsidRDefault="001925DF" w:rsidP="00D5138B">
            <w:pPr>
              <w:rPr>
                <w:b/>
              </w:rPr>
            </w:pPr>
            <w:r w:rsidRPr="000D4993">
              <w:rPr>
                <w:b/>
              </w:rPr>
              <w:t>Result</w:t>
            </w:r>
          </w:p>
        </w:tc>
        <w:tc>
          <w:tcPr>
            <w:tcW w:w="1408" w:type="dxa"/>
            <w:shd w:val="clear" w:color="auto" w:fill="E7E6E6" w:themeFill="background2"/>
          </w:tcPr>
          <w:p w:rsidR="001925DF" w:rsidRPr="000D4993" w:rsidRDefault="001925DF" w:rsidP="00D5138B">
            <w:pPr>
              <w:rPr>
                <w:b/>
              </w:rPr>
            </w:pPr>
            <w:r w:rsidRPr="000D4993">
              <w:rPr>
                <w:b/>
              </w:rPr>
              <w:t>Parsed</w:t>
            </w:r>
          </w:p>
        </w:tc>
        <w:tc>
          <w:tcPr>
            <w:tcW w:w="1833" w:type="dxa"/>
            <w:shd w:val="clear" w:color="auto" w:fill="E7E6E6" w:themeFill="background2"/>
          </w:tcPr>
          <w:p w:rsidR="001925DF" w:rsidRPr="000D4993" w:rsidRDefault="001925DF" w:rsidP="00D5138B">
            <w:pPr>
              <w:rPr>
                <w:b/>
              </w:rPr>
            </w:pPr>
            <w:r w:rsidRPr="000D4993">
              <w:rPr>
                <w:b/>
              </w:rPr>
              <w:t>Remaining</w:t>
            </w:r>
          </w:p>
        </w:tc>
      </w:tr>
      <w:tr w:rsidR="001925DF" w:rsidRPr="000D4993" w:rsidTr="00D5138B">
        <w:tc>
          <w:tcPr>
            <w:tcW w:w="1980" w:type="dxa"/>
          </w:tcPr>
          <w:p w:rsidR="001925DF" w:rsidRPr="000D4993" w:rsidRDefault="001925DF" w:rsidP="00D5138B">
            <w:r>
              <w:t>StartsWithChar A</w:t>
            </w:r>
          </w:p>
        </w:tc>
        <w:tc>
          <w:tcPr>
            <w:tcW w:w="850" w:type="dxa"/>
          </w:tcPr>
          <w:p w:rsidR="001925DF" w:rsidRPr="000D4993" w:rsidRDefault="001925DF" w:rsidP="00D5138B">
            <w:r>
              <w:t>AAAB</w:t>
            </w:r>
          </w:p>
        </w:tc>
        <w:tc>
          <w:tcPr>
            <w:tcW w:w="1012" w:type="dxa"/>
          </w:tcPr>
          <w:p w:rsidR="001925DF" w:rsidRPr="000D4993" w:rsidRDefault="001925DF" w:rsidP="00D5138B">
            <w:r>
              <w:t>Success</w:t>
            </w:r>
          </w:p>
        </w:tc>
        <w:tc>
          <w:tcPr>
            <w:tcW w:w="1408" w:type="dxa"/>
          </w:tcPr>
          <w:p w:rsidR="001925DF" w:rsidRPr="000D4993" w:rsidRDefault="001925DF" w:rsidP="00D5138B">
            <w:r>
              <w:t>AAA</w:t>
            </w:r>
          </w:p>
        </w:tc>
        <w:tc>
          <w:tcPr>
            <w:tcW w:w="1833" w:type="dxa"/>
          </w:tcPr>
          <w:p w:rsidR="001925DF" w:rsidRPr="000D4993" w:rsidRDefault="001925DF" w:rsidP="00D5138B">
            <w:r>
              <w:t>B</w:t>
            </w:r>
          </w:p>
        </w:tc>
      </w:tr>
      <w:tr w:rsidR="001925DF" w:rsidRPr="000D4993" w:rsidTr="00D5138B">
        <w:tc>
          <w:tcPr>
            <w:tcW w:w="1980" w:type="dxa"/>
          </w:tcPr>
          <w:p w:rsidR="001925DF" w:rsidRPr="000D4993" w:rsidRDefault="001925DF" w:rsidP="00D5138B">
            <w:r>
              <w:t>StartsWithChar A</w:t>
            </w:r>
          </w:p>
        </w:tc>
        <w:tc>
          <w:tcPr>
            <w:tcW w:w="850" w:type="dxa"/>
          </w:tcPr>
          <w:p w:rsidR="001925DF" w:rsidRPr="000D4993" w:rsidRDefault="001925DF" w:rsidP="00D5138B">
            <w:r>
              <w:t>CAAAB</w:t>
            </w:r>
          </w:p>
        </w:tc>
        <w:tc>
          <w:tcPr>
            <w:tcW w:w="1012" w:type="dxa"/>
          </w:tcPr>
          <w:p w:rsidR="001925DF" w:rsidRPr="000D4993" w:rsidRDefault="001925DF" w:rsidP="00D5138B">
            <w:r>
              <w:t>False</w:t>
            </w:r>
          </w:p>
        </w:tc>
        <w:tc>
          <w:tcPr>
            <w:tcW w:w="1408" w:type="dxa"/>
          </w:tcPr>
          <w:p w:rsidR="001925DF" w:rsidRPr="000D4993" w:rsidRDefault="001925DF" w:rsidP="00D5138B">
            <w:r>
              <w:t>-</w:t>
            </w:r>
          </w:p>
        </w:tc>
        <w:tc>
          <w:tcPr>
            <w:tcW w:w="1833" w:type="dxa"/>
          </w:tcPr>
          <w:p w:rsidR="001925DF" w:rsidRPr="000D4993" w:rsidRDefault="001925DF" w:rsidP="00D5138B">
            <w:r>
              <w:t>CAAAB</w:t>
            </w:r>
          </w:p>
        </w:tc>
      </w:tr>
    </w:tbl>
    <w:p w:rsidR="006636F0" w:rsidRDefault="006636F0" w:rsidP="000D4993"/>
    <w:p w:rsidR="00E94DCB" w:rsidRDefault="00E94DCB" w:rsidP="00E94DCB">
      <w:pPr>
        <w:pStyle w:val="Heading2"/>
      </w:pPr>
      <w:r>
        <w:t>Then</w:t>
      </w:r>
    </w:p>
    <w:p w:rsidR="00E94DCB" w:rsidRDefault="00E94DCB" w:rsidP="000D4993">
      <w:r>
        <w:t>Write a parser which is initialised with 2 parsers.  These parsers are applied in order and the result is only true if both parses succeed.</w:t>
      </w:r>
    </w:p>
    <w:tbl>
      <w:tblPr>
        <w:tblStyle w:val="TableGrid"/>
        <w:tblW w:w="7083" w:type="dxa"/>
        <w:tblLayout w:type="fixed"/>
        <w:tblLook w:val="04A0" w:firstRow="1" w:lastRow="0" w:firstColumn="1" w:lastColumn="0" w:noHBand="0" w:noVBand="1"/>
      </w:tblPr>
      <w:tblGrid>
        <w:gridCol w:w="1980"/>
        <w:gridCol w:w="850"/>
        <w:gridCol w:w="1012"/>
        <w:gridCol w:w="1408"/>
        <w:gridCol w:w="1833"/>
      </w:tblGrid>
      <w:tr w:rsidR="00E94DCB" w:rsidRPr="000D4993" w:rsidTr="00D5138B">
        <w:tc>
          <w:tcPr>
            <w:tcW w:w="1980" w:type="dxa"/>
            <w:shd w:val="clear" w:color="auto" w:fill="E7E6E6" w:themeFill="background2"/>
          </w:tcPr>
          <w:p w:rsidR="00E94DCB" w:rsidRPr="000D4993" w:rsidRDefault="00E94DCB" w:rsidP="00D5138B">
            <w:pPr>
              <w:rPr>
                <w:b/>
              </w:rPr>
            </w:pPr>
            <w:r>
              <w:rPr>
                <w:b/>
              </w:rPr>
              <w:lastRenderedPageBreak/>
              <w:t>Initialisation</w:t>
            </w:r>
          </w:p>
        </w:tc>
        <w:tc>
          <w:tcPr>
            <w:tcW w:w="850" w:type="dxa"/>
            <w:shd w:val="clear" w:color="auto" w:fill="E7E6E6" w:themeFill="background2"/>
          </w:tcPr>
          <w:p w:rsidR="00E94DCB" w:rsidRPr="000D4993" w:rsidRDefault="00E94DCB" w:rsidP="00D5138B">
            <w:pPr>
              <w:rPr>
                <w:b/>
              </w:rPr>
            </w:pPr>
            <w:r w:rsidRPr="000D4993">
              <w:rPr>
                <w:b/>
              </w:rPr>
              <w:t>Input</w:t>
            </w:r>
          </w:p>
        </w:tc>
        <w:tc>
          <w:tcPr>
            <w:tcW w:w="1012" w:type="dxa"/>
            <w:shd w:val="clear" w:color="auto" w:fill="E7E6E6" w:themeFill="background2"/>
          </w:tcPr>
          <w:p w:rsidR="00E94DCB" w:rsidRPr="000D4993" w:rsidRDefault="00E94DCB" w:rsidP="00D5138B">
            <w:pPr>
              <w:rPr>
                <w:b/>
              </w:rPr>
            </w:pPr>
            <w:r w:rsidRPr="000D4993">
              <w:rPr>
                <w:b/>
              </w:rPr>
              <w:t>Result</w:t>
            </w:r>
          </w:p>
        </w:tc>
        <w:tc>
          <w:tcPr>
            <w:tcW w:w="1408" w:type="dxa"/>
            <w:shd w:val="clear" w:color="auto" w:fill="E7E6E6" w:themeFill="background2"/>
          </w:tcPr>
          <w:p w:rsidR="00E94DCB" w:rsidRPr="000D4993" w:rsidRDefault="00E94DCB" w:rsidP="00D5138B">
            <w:pPr>
              <w:rPr>
                <w:b/>
              </w:rPr>
            </w:pPr>
            <w:r w:rsidRPr="000D4993">
              <w:rPr>
                <w:b/>
              </w:rPr>
              <w:t>Parsed</w:t>
            </w:r>
          </w:p>
        </w:tc>
        <w:tc>
          <w:tcPr>
            <w:tcW w:w="1833" w:type="dxa"/>
            <w:shd w:val="clear" w:color="auto" w:fill="E7E6E6" w:themeFill="background2"/>
          </w:tcPr>
          <w:p w:rsidR="00E94DCB" w:rsidRPr="000D4993" w:rsidRDefault="00E94DCB" w:rsidP="00D5138B">
            <w:pPr>
              <w:rPr>
                <w:b/>
              </w:rPr>
            </w:pPr>
            <w:r w:rsidRPr="000D4993">
              <w:rPr>
                <w:b/>
              </w:rPr>
              <w:t>Remaining</w:t>
            </w:r>
          </w:p>
        </w:tc>
      </w:tr>
      <w:tr w:rsidR="00E94DCB" w:rsidRPr="000D4993" w:rsidTr="00D5138B">
        <w:tc>
          <w:tcPr>
            <w:tcW w:w="1980" w:type="dxa"/>
          </w:tcPr>
          <w:p w:rsidR="00E94DCB" w:rsidRDefault="00E94DCB" w:rsidP="00D5138B">
            <w:r>
              <w:t>StartsWithChar A,</w:t>
            </w:r>
          </w:p>
          <w:p w:rsidR="00E94DCB" w:rsidRPr="000D4993" w:rsidRDefault="00E94DCB" w:rsidP="00D5138B">
            <w:r>
              <w:t>StartsWithChar B</w:t>
            </w:r>
          </w:p>
        </w:tc>
        <w:tc>
          <w:tcPr>
            <w:tcW w:w="850" w:type="dxa"/>
          </w:tcPr>
          <w:p w:rsidR="00E94DCB" w:rsidRPr="000D4993" w:rsidRDefault="00E94DCB" w:rsidP="00D5138B">
            <w:r>
              <w:t>ABA</w:t>
            </w:r>
          </w:p>
        </w:tc>
        <w:tc>
          <w:tcPr>
            <w:tcW w:w="1012" w:type="dxa"/>
          </w:tcPr>
          <w:p w:rsidR="00E94DCB" w:rsidRPr="000D4993" w:rsidRDefault="00E94DCB" w:rsidP="00D5138B">
            <w:r>
              <w:t>Success</w:t>
            </w:r>
          </w:p>
        </w:tc>
        <w:tc>
          <w:tcPr>
            <w:tcW w:w="1408" w:type="dxa"/>
          </w:tcPr>
          <w:p w:rsidR="00E94DCB" w:rsidRPr="000D4993" w:rsidRDefault="00E94DCB" w:rsidP="00D5138B">
            <w:r>
              <w:t>AB</w:t>
            </w:r>
          </w:p>
        </w:tc>
        <w:tc>
          <w:tcPr>
            <w:tcW w:w="1833" w:type="dxa"/>
          </w:tcPr>
          <w:p w:rsidR="00E94DCB" w:rsidRPr="000D4993" w:rsidRDefault="00E94DCB" w:rsidP="00D5138B">
            <w:r>
              <w:t>A</w:t>
            </w:r>
          </w:p>
        </w:tc>
      </w:tr>
      <w:tr w:rsidR="00E94DCB" w:rsidRPr="000D4993" w:rsidTr="00D5138B">
        <w:tc>
          <w:tcPr>
            <w:tcW w:w="1980" w:type="dxa"/>
          </w:tcPr>
          <w:p w:rsidR="00E94DCB" w:rsidRDefault="00E94DCB" w:rsidP="00D5138B">
            <w:r>
              <w:t>StartsWithChar A,</w:t>
            </w:r>
          </w:p>
          <w:p w:rsidR="00E94DCB" w:rsidRPr="000D4993" w:rsidRDefault="00E94DCB" w:rsidP="00D5138B">
            <w:r>
              <w:t>StartsWithChar B</w:t>
            </w:r>
          </w:p>
        </w:tc>
        <w:tc>
          <w:tcPr>
            <w:tcW w:w="850" w:type="dxa"/>
          </w:tcPr>
          <w:p w:rsidR="00E94DCB" w:rsidRPr="000D4993" w:rsidRDefault="00E94DCB" w:rsidP="00D5138B">
            <w:r>
              <w:t>AC</w:t>
            </w:r>
          </w:p>
        </w:tc>
        <w:tc>
          <w:tcPr>
            <w:tcW w:w="1012" w:type="dxa"/>
          </w:tcPr>
          <w:p w:rsidR="00E94DCB" w:rsidRPr="000D4993" w:rsidRDefault="00E94DCB" w:rsidP="00D5138B">
            <w:r>
              <w:t>False</w:t>
            </w:r>
          </w:p>
        </w:tc>
        <w:tc>
          <w:tcPr>
            <w:tcW w:w="1408" w:type="dxa"/>
          </w:tcPr>
          <w:p w:rsidR="00E94DCB" w:rsidRPr="000D4993" w:rsidRDefault="00E94DCB" w:rsidP="00D5138B">
            <w:r>
              <w:t>-</w:t>
            </w:r>
          </w:p>
        </w:tc>
        <w:tc>
          <w:tcPr>
            <w:tcW w:w="1833" w:type="dxa"/>
          </w:tcPr>
          <w:p w:rsidR="00E94DCB" w:rsidRPr="000D4993" w:rsidRDefault="006E29E4" w:rsidP="00D5138B">
            <w:r>
              <w:t>AC</w:t>
            </w:r>
          </w:p>
        </w:tc>
      </w:tr>
      <w:tr w:rsidR="00E94DCB" w:rsidRPr="000D4993" w:rsidTr="00D5138B">
        <w:tc>
          <w:tcPr>
            <w:tcW w:w="1980" w:type="dxa"/>
          </w:tcPr>
          <w:p w:rsidR="00E94DCB" w:rsidRDefault="00E94DCB" w:rsidP="00D5138B">
            <w:r>
              <w:t>StartsWithChar A,</w:t>
            </w:r>
          </w:p>
          <w:p w:rsidR="00E94DCB" w:rsidRPr="000D4993" w:rsidRDefault="00E94DCB" w:rsidP="00D5138B">
            <w:r>
              <w:t>StartsWithChar B</w:t>
            </w:r>
          </w:p>
        </w:tc>
        <w:tc>
          <w:tcPr>
            <w:tcW w:w="850" w:type="dxa"/>
          </w:tcPr>
          <w:p w:rsidR="00E94DCB" w:rsidRPr="000D4993" w:rsidRDefault="00E94DCB" w:rsidP="00D5138B">
            <w:r>
              <w:t>BA</w:t>
            </w:r>
          </w:p>
        </w:tc>
        <w:tc>
          <w:tcPr>
            <w:tcW w:w="1012" w:type="dxa"/>
          </w:tcPr>
          <w:p w:rsidR="00E94DCB" w:rsidRPr="000D4993" w:rsidRDefault="00E94DCB" w:rsidP="00D5138B">
            <w:r>
              <w:t>False</w:t>
            </w:r>
          </w:p>
        </w:tc>
        <w:tc>
          <w:tcPr>
            <w:tcW w:w="1408" w:type="dxa"/>
          </w:tcPr>
          <w:p w:rsidR="00E94DCB" w:rsidRPr="000D4993" w:rsidRDefault="00E94DCB" w:rsidP="00D5138B">
            <w:r>
              <w:t>-</w:t>
            </w:r>
          </w:p>
        </w:tc>
        <w:tc>
          <w:tcPr>
            <w:tcW w:w="1833" w:type="dxa"/>
          </w:tcPr>
          <w:p w:rsidR="00E94DCB" w:rsidRPr="000D4993" w:rsidRDefault="00E94DCB" w:rsidP="00D5138B">
            <w:r>
              <w:t>BA</w:t>
            </w:r>
          </w:p>
        </w:tc>
      </w:tr>
    </w:tbl>
    <w:p w:rsidR="00E94DCB" w:rsidRDefault="00E94DCB" w:rsidP="000D4993"/>
    <w:p w:rsidR="002657E8" w:rsidRPr="006636F0" w:rsidRDefault="002657E8" w:rsidP="002657E8">
      <w:pPr>
        <w:rPr>
          <w:i/>
        </w:rPr>
      </w:pPr>
      <w:r>
        <w:t xml:space="preserve">Use this parser to create an </w:t>
      </w:r>
      <w:r>
        <w:rPr>
          <w:b/>
        </w:rPr>
        <w:t>IsDecimal</w:t>
      </w:r>
      <w:r>
        <w:t xml:space="preserve"> parser. </w:t>
      </w:r>
      <w:r w:rsidRPr="006636F0">
        <w:rPr>
          <w:i/>
        </w:rPr>
        <w:t>.  (i.e. 1234.12 would be parsed as 1234</w:t>
      </w:r>
      <w:r>
        <w:rPr>
          <w:i/>
        </w:rPr>
        <w:t>.12</w:t>
      </w:r>
      <w:r w:rsidRPr="006636F0">
        <w:rPr>
          <w:i/>
        </w:rPr>
        <w:t>)</w:t>
      </w:r>
    </w:p>
    <w:p w:rsidR="002657E8" w:rsidRDefault="002657E8" w:rsidP="000D4993"/>
    <w:p w:rsidR="002657E8" w:rsidRDefault="002657E8" w:rsidP="002657E8">
      <w:r>
        <w:t>If your language supports operating overloading, then try to redefine this function as +.  I.e.</w:t>
      </w:r>
    </w:p>
    <w:p w:rsidR="002657E8" w:rsidRDefault="002657E8" w:rsidP="002657E8">
      <w:pPr>
        <w:jc w:val="center"/>
      </w:pPr>
      <w:r>
        <w:rPr>
          <w:b/>
        </w:rPr>
        <w:t>isDecimal</w:t>
      </w:r>
      <w:r>
        <w:t xml:space="preserve"> = </w:t>
      </w:r>
      <w:r w:rsidRPr="00952431">
        <w:rPr>
          <w:b/>
        </w:rPr>
        <w:t>is</w:t>
      </w:r>
      <w:r>
        <w:rPr>
          <w:b/>
        </w:rPr>
        <w:t>Integer + isPeriod + isInteger</w:t>
      </w:r>
    </w:p>
    <w:p w:rsidR="002657E8" w:rsidRDefault="000D1194" w:rsidP="000D4993">
      <w:r>
        <w:t>Amend your parser so that it caters for both 1234.45 and 1234</w:t>
      </w:r>
    </w:p>
    <w:p w:rsidR="000D1194" w:rsidRDefault="000D1194" w:rsidP="000D4993"/>
    <w:p w:rsidR="00D551A3" w:rsidRDefault="00D551A3" w:rsidP="00D551A3">
      <w:pPr>
        <w:pStyle w:val="Heading1"/>
      </w:pPr>
      <w:r>
        <w:t>Exercise 1</w:t>
      </w:r>
    </w:p>
    <w:p w:rsidR="00D551A3" w:rsidRDefault="00D551A3" w:rsidP="00D551A3">
      <w:r>
        <w:t>Use your parsers to parse the following string</w:t>
      </w:r>
    </w:p>
    <w:p w:rsidR="00D551A3" w:rsidRPr="00D551A3" w:rsidRDefault="00D551A3" w:rsidP="00D551A3">
      <w:pPr>
        <w:jc w:val="center"/>
        <w:rPr>
          <w:b/>
        </w:rPr>
      </w:pPr>
      <w:r w:rsidRPr="00D551A3">
        <w:rPr>
          <w:b/>
        </w:rPr>
        <w:t>Print ("Hello Wor</w:t>
      </w:r>
      <w:r w:rsidR="007447E2">
        <w:rPr>
          <w:b/>
        </w:rPr>
        <w:t>l</w:t>
      </w:r>
      <w:r w:rsidRPr="00D551A3">
        <w:rPr>
          <w:b/>
        </w:rPr>
        <w:t>d");</w:t>
      </w:r>
    </w:p>
    <w:p w:rsidR="00D551A3" w:rsidRDefault="00D551A3" w:rsidP="00D551A3">
      <w:r>
        <w:t>There can be optional whitespace (spaces, tabs) between the print and open bracket.</w:t>
      </w:r>
    </w:p>
    <w:p w:rsidR="00D551A3" w:rsidRDefault="008A01FD" w:rsidP="00D551A3">
      <w:r>
        <w:t xml:space="preserve"> </w:t>
      </w:r>
      <w:r w:rsidR="00D551A3">
        <w:t xml:space="preserve">(To identify </w:t>
      </w:r>
      <w:r w:rsidR="00D551A3" w:rsidRPr="00D551A3">
        <w:rPr>
          <w:b/>
        </w:rPr>
        <w:t>Print</w:t>
      </w:r>
      <w:r w:rsidR="00D551A3">
        <w:t xml:space="preserve"> You may find it easy to create a new base parser called </w:t>
      </w:r>
      <w:r w:rsidR="00D551A3" w:rsidRPr="00D551A3">
        <w:rPr>
          <w:b/>
        </w:rPr>
        <w:t>StartsWithText</w:t>
      </w:r>
      <w:r w:rsidR="00D551A3">
        <w:t>)</w:t>
      </w:r>
    </w:p>
    <w:p w:rsidR="00D551A3" w:rsidRDefault="00D551A3" w:rsidP="00D551A3"/>
    <w:p w:rsidR="008A01FD" w:rsidRDefault="008A01FD" w:rsidP="00D551A3"/>
    <w:p w:rsidR="00D551A3" w:rsidRDefault="00D551A3" w:rsidP="00D551A3">
      <w:pPr>
        <w:pStyle w:val="Heading1"/>
      </w:pPr>
      <w:r>
        <w:t>Exercise 2</w:t>
      </w:r>
    </w:p>
    <w:p w:rsidR="00D551A3" w:rsidRDefault="00D551A3" w:rsidP="00D551A3">
      <w:r>
        <w:t xml:space="preserve">A create a parser which matches </w:t>
      </w:r>
      <w:r w:rsidRPr="00D551A3">
        <w:rPr>
          <w:b/>
        </w:rPr>
        <w:t>Out</w:t>
      </w:r>
      <w:r>
        <w:t xml:space="preserve"> but not </w:t>
      </w:r>
      <w:r w:rsidRPr="00D551A3">
        <w:rPr>
          <w:b/>
        </w:rPr>
        <w:t>Output</w:t>
      </w:r>
    </w:p>
    <w:p w:rsidR="00D551A3" w:rsidRDefault="00CA3D36" w:rsidP="00D551A3">
      <w:r>
        <w:t>There are a few possible solutions,  I would however avoid implementing an “And” parser.</w:t>
      </w:r>
      <w:bookmarkStart w:id="0" w:name="_GoBack"/>
      <w:bookmarkEnd w:id="0"/>
    </w:p>
    <w:p w:rsidR="00D551A3" w:rsidRDefault="00D551A3" w:rsidP="00D551A3"/>
    <w:p w:rsidR="00D551A3" w:rsidRDefault="00D551A3" w:rsidP="00D551A3"/>
    <w:p w:rsidR="00D551A3" w:rsidRDefault="00D551A3" w:rsidP="00D551A3"/>
    <w:p w:rsidR="00D551A3" w:rsidRDefault="00D551A3" w:rsidP="00D551A3"/>
    <w:p w:rsidR="007447E2" w:rsidRDefault="007447E2" w:rsidP="00D551A3"/>
    <w:p w:rsidR="007447E2" w:rsidRDefault="007447E2" w:rsidP="007447E2">
      <w:r>
        <w:br w:type="page"/>
      </w:r>
    </w:p>
    <w:p w:rsidR="00D551A3" w:rsidRDefault="007447E2" w:rsidP="007447E2">
      <w:pPr>
        <w:pStyle w:val="Heading1"/>
      </w:pPr>
      <w:r>
        <w:lastRenderedPageBreak/>
        <w:t>Output</w:t>
      </w:r>
    </w:p>
    <w:p w:rsidR="007447E2" w:rsidRDefault="00316D36" w:rsidP="00D551A3">
      <w:r>
        <w:t>At this point we can now parse</w:t>
      </w:r>
      <w:r w:rsidR="007447E2">
        <w:t xml:space="preserve"> a piece of text but it would be more useful if we could extract values from it.</w:t>
      </w:r>
    </w:p>
    <w:p w:rsidR="007447E2" w:rsidRDefault="007447E2" w:rsidP="007447E2">
      <w:r>
        <w:t xml:space="preserve">For example from the string </w:t>
      </w:r>
      <w:r w:rsidRPr="00D551A3">
        <w:rPr>
          <w:b/>
        </w:rPr>
        <w:t>Print ("Hello Word");</w:t>
      </w:r>
      <w:r>
        <w:rPr>
          <w:b/>
        </w:rPr>
        <w:t xml:space="preserve"> </w:t>
      </w:r>
      <w:r w:rsidRPr="007447E2">
        <w:t>we would want to know that the</w:t>
      </w:r>
      <w:r>
        <w:t xml:space="preserve"> Print command is being called,</w:t>
      </w:r>
      <w:r w:rsidRPr="007447E2">
        <w:t xml:space="preserve"> with a parameter of “Hello World”</w:t>
      </w:r>
      <w:r w:rsidR="00316D36">
        <w:t>.  Often we would not be interested in the trivial such as the whitespace, brackets and semi-colon.</w:t>
      </w:r>
    </w:p>
    <w:p w:rsidR="00316D36" w:rsidRPr="000D26AD" w:rsidRDefault="000D26AD" w:rsidP="007447E2">
      <w:pPr>
        <w:rPr>
          <w:rFonts w:ascii="Consolas" w:hAnsi="Consolas" w:cs="Consolas"/>
          <w:color w:val="000000"/>
          <w:sz w:val="19"/>
          <w:szCs w:val="19"/>
        </w:rPr>
      </w:pPr>
      <w:r w:rsidRPr="000D26AD">
        <w:rPr>
          <w:rFonts w:ascii="Consolas" w:hAnsi="Consolas" w:cs="Consolas"/>
          <w:color w:val="000000"/>
          <w:sz w:val="19"/>
          <w:szCs w:val="19"/>
        </w:rPr>
        <w:t xml:space="preserve">Action - </w:t>
      </w:r>
      <w:r w:rsidR="00316D36" w:rsidRPr="000D26AD">
        <w:rPr>
          <w:rFonts w:ascii="Consolas" w:hAnsi="Consolas" w:cs="Consolas"/>
          <w:color w:val="000000"/>
          <w:sz w:val="19"/>
          <w:szCs w:val="19"/>
        </w:rPr>
        <w:t>Extend the definition of your parser so that a mapping function can be applied</w:t>
      </w:r>
      <w:r w:rsidRPr="000D26AD">
        <w:rPr>
          <w:rFonts w:ascii="Consolas" w:hAnsi="Consolas" w:cs="Consolas"/>
          <w:color w:val="000000"/>
          <w:sz w:val="19"/>
          <w:szCs w:val="19"/>
        </w:rPr>
        <w:t xml:space="preserve"> to the parse</w:t>
      </w:r>
      <w:r w:rsidR="00CA3D36">
        <w:rPr>
          <w:rFonts w:ascii="Consolas" w:hAnsi="Consolas" w:cs="Consolas"/>
          <w:color w:val="000000"/>
          <w:sz w:val="19"/>
          <w:szCs w:val="19"/>
        </w:rPr>
        <w:t>d</w:t>
      </w:r>
      <w:r w:rsidRPr="000D26AD">
        <w:rPr>
          <w:rFonts w:ascii="Consolas" w:hAnsi="Consolas" w:cs="Consolas"/>
          <w:color w:val="000000"/>
          <w:sz w:val="19"/>
          <w:szCs w:val="19"/>
        </w:rPr>
        <w:t xml:space="preserve"> value</w:t>
      </w:r>
      <w:r w:rsidR="00316D36" w:rsidRPr="000D26AD">
        <w:rPr>
          <w:rFonts w:ascii="Consolas" w:hAnsi="Consolas" w:cs="Consolas"/>
          <w:color w:val="000000"/>
          <w:sz w:val="19"/>
          <w:szCs w:val="19"/>
        </w:rPr>
        <w:t>.</w:t>
      </w:r>
    </w:p>
    <w:p w:rsidR="000D26AD" w:rsidRDefault="000D26AD" w:rsidP="007447E2"/>
    <w:p w:rsidR="00316D36" w:rsidRDefault="00316D36" w:rsidP="007447E2">
      <w:r>
        <w:t>Then the Print parser would function as follows</w:t>
      </w:r>
    </w:p>
    <w:tbl>
      <w:tblPr>
        <w:tblStyle w:val="TableGrid"/>
        <w:tblW w:w="8926" w:type="dxa"/>
        <w:tblLayout w:type="fixed"/>
        <w:tblLook w:val="04A0" w:firstRow="1" w:lastRow="0" w:firstColumn="1" w:lastColumn="0" w:noHBand="0" w:noVBand="1"/>
      </w:tblPr>
      <w:tblGrid>
        <w:gridCol w:w="2405"/>
        <w:gridCol w:w="992"/>
        <w:gridCol w:w="4253"/>
        <w:gridCol w:w="1276"/>
      </w:tblGrid>
      <w:tr w:rsidR="00316D36" w:rsidRPr="000D4993" w:rsidTr="00316D36">
        <w:tc>
          <w:tcPr>
            <w:tcW w:w="2405" w:type="dxa"/>
            <w:shd w:val="clear" w:color="auto" w:fill="E7E6E6" w:themeFill="background2"/>
          </w:tcPr>
          <w:p w:rsidR="00316D36" w:rsidRPr="000D4993" w:rsidRDefault="00316D36" w:rsidP="00D5138B">
            <w:pPr>
              <w:rPr>
                <w:b/>
              </w:rPr>
            </w:pPr>
            <w:r w:rsidRPr="000D4993">
              <w:rPr>
                <w:b/>
              </w:rPr>
              <w:t>Input</w:t>
            </w:r>
          </w:p>
        </w:tc>
        <w:tc>
          <w:tcPr>
            <w:tcW w:w="992" w:type="dxa"/>
            <w:shd w:val="clear" w:color="auto" w:fill="E7E6E6" w:themeFill="background2"/>
          </w:tcPr>
          <w:p w:rsidR="00316D36" w:rsidRPr="000D4993" w:rsidRDefault="00316D36" w:rsidP="00D5138B">
            <w:pPr>
              <w:rPr>
                <w:b/>
              </w:rPr>
            </w:pPr>
            <w:r w:rsidRPr="000D4993">
              <w:rPr>
                <w:b/>
              </w:rPr>
              <w:t>Result</w:t>
            </w:r>
          </w:p>
        </w:tc>
        <w:tc>
          <w:tcPr>
            <w:tcW w:w="4253" w:type="dxa"/>
            <w:shd w:val="clear" w:color="auto" w:fill="E7E6E6" w:themeFill="background2"/>
          </w:tcPr>
          <w:p w:rsidR="00316D36" w:rsidRPr="000D4993" w:rsidRDefault="00316D36" w:rsidP="00D5138B">
            <w:pPr>
              <w:rPr>
                <w:b/>
              </w:rPr>
            </w:pPr>
            <w:r w:rsidRPr="000D4993">
              <w:rPr>
                <w:b/>
              </w:rPr>
              <w:t>Parsed</w:t>
            </w:r>
          </w:p>
        </w:tc>
        <w:tc>
          <w:tcPr>
            <w:tcW w:w="1276" w:type="dxa"/>
            <w:shd w:val="clear" w:color="auto" w:fill="E7E6E6" w:themeFill="background2"/>
          </w:tcPr>
          <w:p w:rsidR="00316D36" w:rsidRPr="000D4993" w:rsidRDefault="00316D36" w:rsidP="00D5138B">
            <w:pPr>
              <w:rPr>
                <w:b/>
              </w:rPr>
            </w:pPr>
            <w:r w:rsidRPr="000D4993">
              <w:rPr>
                <w:b/>
              </w:rPr>
              <w:t>Remaining</w:t>
            </w:r>
          </w:p>
        </w:tc>
      </w:tr>
      <w:tr w:rsidR="00316D36" w:rsidRPr="000D4993" w:rsidTr="00316D36">
        <w:tc>
          <w:tcPr>
            <w:tcW w:w="2405" w:type="dxa"/>
          </w:tcPr>
          <w:p w:rsidR="00316D36" w:rsidRPr="00316D36" w:rsidRDefault="00316D36" w:rsidP="00D5138B">
            <w:r w:rsidRPr="00316D36">
              <w:t>Print ("Hello Word");</w:t>
            </w:r>
          </w:p>
        </w:tc>
        <w:tc>
          <w:tcPr>
            <w:tcW w:w="992" w:type="dxa"/>
          </w:tcPr>
          <w:p w:rsidR="00316D36" w:rsidRPr="000D4993" w:rsidRDefault="00316D36" w:rsidP="00D5138B">
            <w:r>
              <w:t>Success</w:t>
            </w:r>
          </w:p>
        </w:tc>
        <w:tc>
          <w:tcPr>
            <w:tcW w:w="4253" w:type="dxa"/>
          </w:tcPr>
          <w:p w:rsidR="00316D36" w:rsidRPr="000D4993" w:rsidRDefault="00316D36" w:rsidP="00D5138B">
            <w:r>
              <w:t>A print command object,  which is passed “Hello World” to its constructor</w:t>
            </w:r>
          </w:p>
        </w:tc>
        <w:tc>
          <w:tcPr>
            <w:tcW w:w="1276" w:type="dxa"/>
          </w:tcPr>
          <w:p w:rsidR="00316D36" w:rsidRPr="000D4993" w:rsidRDefault="00316D36" w:rsidP="00D5138B"/>
        </w:tc>
      </w:tr>
    </w:tbl>
    <w:p w:rsidR="00D551A3" w:rsidRPr="00D551A3" w:rsidRDefault="00D551A3" w:rsidP="00D551A3"/>
    <w:p w:rsidR="00D551A3" w:rsidRDefault="00D551A3" w:rsidP="000D4993"/>
    <w:p w:rsidR="004F6A25" w:rsidRDefault="004F6A25" w:rsidP="000D4993">
      <w:r>
        <w:t>In C# the code would look along the following lines</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PrintCommand</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Command</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printWhat;</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PrintCommand(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printWhat)</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.printWhat = printWhat;</w:t>
      </w:r>
    </w:p>
    <w:p w:rsidR="004F6A25" w:rsidRDefault="004F6A25" w:rsidP="004F6A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6A25" w:rsidRDefault="004F6A25" w:rsidP="004F6A2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D26AD" w:rsidRDefault="000D26AD" w:rsidP="000D2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printCommand = (print + whitespace + openBracket + stringLit + closeBracket</w:t>
      </w:r>
      <w:r w:rsidRPr="000D26AD">
        <w:rPr>
          <w:rFonts w:ascii="Consolas" w:hAnsi="Consolas" w:cs="Consolas"/>
          <w:color w:val="000000"/>
          <w:sz w:val="19"/>
          <w:szCs w:val="19"/>
          <w:highlight w:val="yellow"/>
        </w:rPr>
        <w:t xml:space="preserve">).Apply((_,_,_,d,_) =&gt; </w:t>
      </w:r>
      <w:r w:rsidRPr="000D26AD">
        <w:rPr>
          <w:rFonts w:ascii="Consolas" w:hAnsi="Consolas" w:cs="Consolas"/>
          <w:color w:val="0000FF"/>
          <w:sz w:val="19"/>
          <w:szCs w:val="19"/>
          <w:highlight w:val="yellow"/>
        </w:rPr>
        <w:t>new</w:t>
      </w:r>
      <w:r w:rsidRPr="000D26AD">
        <w:rPr>
          <w:rFonts w:ascii="Consolas" w:hAnsi="Consolas" w:cs="Consolas"/>
          <w:color w:val="000000"/>
          <w:sz w:val="19"/>
          <w:szCs w:val="19"/>
          <w:highlight w:val="yellow"/>
        </w:rPr>
        <w:t xml:space="preserve"> </w:t>
      </w:r>
      <w:r w:rsidRPr="000D26AD">
        <w:rPr>
          <w:rFonts w:ascii="Consolas" w:hAnsi="Consolas" w:cs="Consolas"/>
          <w:color w:val="2B91AF"/>
          <w:sz w:val="19"/>
          <w:szCs w:val="19"/>
          <w:highlight w:val="yellow"/>
        </w:rPr>
        <w:t>PrintCommand</w:t>
      </w:r>
      <w:r w:rsidRPr="000D26AD">
        <w:rPr>
          <w:rFonts w:ascii="Consolas" w:hAnsi="Consolas" w:cs="Consolas"/>
          <w:color w:val="000000"/>
          <w:sz w:val="19"/>
          <w:szCs w:val="19"/>
          <w:highlight w:val="yellow"/>
        </w:rPr>
        <w:t>(d)</w:t>
      </w:r>
      <w:r>
        <w:rPr>
          <w:rFonts w:ascii="Consolas" w:hAnsi="Consolas" w:cs="Consolas"/>
          <w:color w:val="000000"/>
          <w:sz w:val="19"/>
          <w:szCs w:val="19"/>
          <w:highlight w:val="white"/>
        </w:rPr>
        <w:t>);</w:t>
      </w:r>
    </w:p>
    <w:p w:rsidR="000D26AD" w:rsidRDefault="000D26AD" w:rsidP="000D26AD">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3D36" w:rsidRDefault="00CA3D36" w:rsidP="00CA3D36">
      <w:pPr>
        <w:pStyle w:val="Heading1"/>
      </w:pPr>
      <w:r>
        <w:t xml:space="preserve">Exercise </w:t>
      </w:r>
      <w:r>
        <w:t>3</w:t>
      </w:r>
    </w:p>
    <w:p w:rsidR="000D26AD" w:rsidRPr="00CA3D36" w:rsidRDefault="000D26AD" w:rsidP="000D26AD">
      <w:r w:rsidRPr="00CA3D36">
        <w:t>Write a parser t</w:t>
      </w:r>
      <w:r w:rsidR="00CA3D36" w:rsidRPr="00CA3D36">
        <w:t>o identify variable declaration in the syntax of a language of your choice.</w:t>
      </w:r>
    </w:p>
    <w:p w:rsidR="000D26AD" w:rsidRDefault="000D26AD" w:rsidP="000D26AD">
      <w:pPr>
        <w:rPr>
          <w:rFonts w:ascii="Consolas" w:hAnsi="Consolas" w:cs="Consolas"/>
          <w:color w:val="000000"/>
          <w:sz w:val="19"/>
          <w:szCs w:val="19"/>
        </w:rPr>
      </w:pPr>
    </w:p>
    <w:p w:rsidR="002E4D5E" w:rsidRDefault="002E4D5E">
      <w:pPr>
        <w:rPr>
          <w:rFonts w:ascii="Consolas" w:hAnsi="Consolas" w:cs="Consolas"/>
          <w:color w:val="000000"/>
          <w:sz w:val="19"/>
          <w:szCs w:val="19"/>
        </w:rPr>
      </w:pPr>
      <w:r>
        <w:rPr>
          <w:rFonts w:ascii="Consolas" w:hAnsi="Consolas" w:cs="Consolas"/>
          <w:color w:val="000000"/>
          <w:sz w:val="19"/>
          <w:szCs w:val="19"/>
        </w:rPr>
        <w:br w:type="page"/>
      </w:r>
    </w:p>
    <w:p w:rsidR="000D26AD" w:rsidRDefault="002E4D5E" w:rsidP="002E4D5E">
      <w:pPr>
        <w:pStyle w:val="Heading1"/>
      </w:pPr>
      <w:r>
        <w:lastRenderedPageBreak/>
        <w:t>Code Creation</w:t>
      </w:r>
    </w:p>
    <w:p w:rsidR="002E4D5E" w:rsidRDefault="002E4D5E" w:rsidP="000D26AD">
      <w:r>
        <w:t>At this point we are now able to parse some text and then turn the recognised values into an abstract syntax tree.  The final step is now to walk down this tree to generate some code.</w:t>
      </w:r>
    </w:p>
    <w:p w:rsidR="002E4D5E" w:rsidRDefault="002E4D5E" w:rsidP="000D26AD"/>
    <w:p w:rsidR="002E4D5E" w:rsidRDefault="002E4D5E" w:rsidP="000D26AD">
      <w:r>
        <w:t>Write parsers to recognise the following commands</w:t>
      </w:r>
    </w:p>
    <w:p w:rsidR="002E4D5E" w:rsidRDefault="002E4D5E" w:rsidP="002E4D5E">
      <w:pPr>
        <w:pStyle w:val="ListParagraph"/>
        <w:numPr>
          <w:ilvl w:val="0"/>
          <w:numId w:val="2"/>
        </w:numPr>
      </w:pPr>
      <w:r>
        <w:t>MoveUp(</w:t>
      </w:r>
      <w:r w:rsidRPr="002E4D5E">
        <w:rPr>
          <w:i/>
        </w:rPr>
        <w:t>distance</w:t>
      </w:r>
      <w:r>
        <w:t>)</w:t>
      </w:r>
    </w:p>
    <w:p w:rsidR="002E4D5E" w:rsidRDefault="002E4D5E" w:rsidP="002E4D5E">
      <w:pPr>
        <w:pStyle w:val="ListParagraph"/>
        <w:numPr>
          <w:ilvl w:val="0"/>
          <w:numId w:val="2"/>
        </w:numPr>
      </w:pPr>
      <w:r>
        <w:t>MoveDown(</w:t>
      </w:r>
      <w:r w:rsidRPr="002E4D5E">
        <w:rPr>
          <w:i/>
        </w:rPr>
        <w:t>distance</w:t>
      </w:r>
      <w:r>
        <w:t>)</w:t>
      </w:r>
    </w:p>
    <w:p w:rsidR="002E4D5E" w:rsidRDefault="002E4D5E" w:rsidP="002E4D5E">
      <w:pPr>
        <w:pStyle w:val="ListParagraph"/>
        <w:numPr>
          <w:ilvl w:val="0"/>
          <w:numId w:val="2"/>
        </w:numPr>
      </w:pPr>
      <w:r>
        <w:t>MoveLeft(</w:t>
      </w:r>
      <w:r w:rsidRPr="002E4D5E">
        <w:rPr>
          <w:i/>
        </w:rPr>
        <w:t>distance</w:t>
      </w:r>
      <w:r>
        <w:t>)</w:t>
      </w:r>
    </w:p>
    <w:p w:rsidR="002E4D5E" w:rsidRDefault="002E4D5E" w:rsidP="002E4D5E">
      <w:pPr>
        <w:pStyle w:val="ListParagraph"/>
        <w:numPr>
          <w:ilvl w:val="0"/>
          <w:numId w:val="2"/>
        </w:numPr>
      </w:pPr>
      <w:r>
        <w:t>MoveRight(</w:t>
      </w:r>
      <w:r w:rsidRPr="002E4D5E">
        <w:rPr>
          <w:i/>
        </w:rPr>
        <w:t>distance</w:t>
      </w:r>
      <w:r>
        <w:t>)</w:t>
      </w:r>
    </w:p>
    <w:p w:rsidR="002E4D5E" w:rsidRDefault="002E4D5E" w:rsidP="000D26AD"/>
    <w:p w:rsidR="002E4D5E" w:rsidRDefault="002E4D5E" w:rsidP="000D26AD">
      <w:r>
        <w:t>Map the results of these parsers into MoveUp, MoveDown, MoveLeft and MoveRight objects</w:t>
      </w:r>
    </w:p>
    <w:p w:rsidR="002E4D5E" w:rsidRDefault="002E4D5E" w:rsidP="000D26AD">
      <w:r>
        <w:t>Walk the generated AST to generate commands for drawing onto the screen in a language of your choice</w:t>
      </w:r>
    </w:p>
    <w:p w:rsidR="002E4D5E" w:rsidRDefault="002E4D5E" w:rsidP="000D26AD"/>
    <w:p w:rsidR="002E4D5E" w:rsidRDefault="002E4D5E" w:rsidP="000D26AD">
      <w:r>
        <w:t>In C# this might look like</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(command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MoveUp)</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newY = y - command.Distance;</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newX = X;</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g.DrawLine(X, Y, newX, newY);</w:t>
      </w:r>
    </w:p>
    <w:p w:rsidR="002E4D5E" w:rsidRDefault="002E4D5E" w:rsidP="002E4D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newX;</w:t>
      </w:r>
    </w:p>
    <w:p w:rsidR="002E4D5E" w:rsidRDefault="002E4D5E" w:rsidP="002E4D5E">
      <w:r>
        <w:rPr>
          <w:rFonts w:ascii="Consolas" w:hAnsi="Consolas" w:cs="Consolas"/>
          <w:color w:val="000000"/>
          <w:sz w:val="19"/>
          <w:szCs w:val="19"/>
          <w:highlight w:val="white"/>
        </w:rPr>
        <w:t xml:space="preserve">            Y = newY;</w:t>
      </w:r>
    </w:p>
    <w:p w:rsidR="002E4D5E" w:rsidRDefault="002E4D5E" w:rsidP="000D26AD"/>
    <w:p w:rsidR="002E4D5E" w:rsidRDefault="002E4D5E" w:rsidP="000D26AD"/>
    <w:p w:rsidR="002E4D5E" w:rsidRDefault="002E4D5E" w:rsidP="000D26AD"/>
    <w:p w:rsidR="002E4D5E" w:rsidRDefault="002E4D5E" w:rsidP="000D26AD"/>
    <w:p w:rsidR="002E4D5E" w:rsidRDefault="002E4D5E" w:rsidP="000D26AD"/>
    <w:p w:rsidR="002E4D5E" w:rsidRDefault="002E4D5E" w:rsidP="000D26AD"/>
    <w:sectPr w:rsidR="002E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86780"/>
    <w:multiLevelType w:val="hybridMultilevel"/>
    <w:tmpl w:val="BF12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FA3B05"/>
    <w:multiLevelType w:val="hybridMultilevel"/>
    <w:tmpl w:val="F7EA6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93"/>
    <w:rsid w:val="000D1194"/>
    <w:rsid w:val="000D26AD"/>
    <w:rsid w:val="000D4993"/>
    <w:rsid w:val="001925DF"/>
    <w:rsid w:val="001B0D1E"/>
    <w:rsid w:val="002657E8"/>
    <w:rsid w:val="002E4D5E"/>
    <w:rsid w:val="00316D36"/>
    <w:rsid w:val="004F133F"/>
    <w:rsid w:val="004F6A25"/>
    <w:rsid w:val="006636F0"/>
    <w:rsid w:val="006E29E4"/>
    <w:rsid w:val="007447E2"/>
    <w:rsid w:val="00763405"/>
    <w:rsid w:val="00777E51"/>
    <w:rsid w:val="008A01FD"/>
    <w:rsid w:val="00952431"/>
    <w:rsid w:val="00A2122F"/>
    <w:rsid w:val="00C52AAA"/>
    <w:rsid w:val="00C672DB"/>
    <w:rsid w:val="00CA3D36"/>
    <w:rsid w:val="00D551A3"/>
    <w:rsid w:val="00E94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093B4-7C80-4206-B0AB-5D8EEF60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993"/>
    <w:pPr>
      <w:ind w:left="720"/>
      <w:contextualSpacing/>
    </w:pPr>
  </w:style>
  <w:style w:type="table" w:styleId="TableGrid">
    <w:name w:val="Table Grid"/>
    <w:basedOn w:val="TableNormal"/>
    <w:uiPriority w:val="39"/>
    <w:rsid w:val="000D4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0D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Proactis</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13</cp:revision>
  <dcterms:created xsi:type="dcterms:W3CDTF">2016-06-13T06:50:00Z</dcterms:created>
  <dcterms:modified xsi:type="dcterms:W3CDTF">2016-06-17T22:23:00Z</dcterms:modified>
</cp:coreProperties>
</file>