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908" w:rsidRDefault="007E7908" w:rsidP="00520B8C"/>
    <w:p w:rsidR="007E7908" w:rsidRDefault="007E7908" w:rsidP="00616155">
      <w:pPr>
        <w:pStyle w:val="Title"/>
        <w:jc w:val="center"/>
      </w:pPr>
      <w:r>
        <w:t>Code Reviewing</w:t>
      </w:r>
    </w:p>
    <w:p w:rsidR="00446BD1" w:rsidRDefault="00446BD1" w:rsidP="00520B8C">
      <w:pPr>
        <w:pStyle w:val="Heading1"/>
        <w:numPr>
          <w:ilvl w:val="0"/>
          <w:numId w:val="1"/>
        </w:numPr>
      </w:pPr>
      <w:r>
        <w:t>Day of Year.txt</w:t>
      </w:r>
    </w:p>
    <w:p w:rsidR="00520B8C" w:rsidRDefault="00520B8C" w:rsidP="00520B8C">
      <w:r>
        <w:t>Although this code mostly works</w:t>
      </w:r>
      <w:r w:rsidR="007E7908">
        <w:t xml:space="preserve"> (December is wrong)</w:t>
      </w:r>
      <w:r>
        <w:t>, it doesn’t cater for leap years.  It always assumes that there are only 28 days in February.</w:t>
      </w:r>
    </w:p>
    <w:p w:rsidR="00520B8C" w:rsidRDefault="00FC1AEA" w:rsidP="00520B8C">
      <w:r>
        <w:t xml:space="preserve">The name of the function </w:t>
      </w:r>
      <w:r w:rsidR="00602EAC">
        <w:t>‘</w:t>
      </w:r>
      <w:proofErr w:type="spellStart"/>
      <w:r w:rsidR="00602EAC" w:rsidRPr="00CB39AD">
        <w:rPr>
          <w:b/>
        </w:rPr>
        <w:t>dayOfYear</w:t>
      </w:r>
      <w:proofErr w:type="spellEnd"/>
      <w:r w:rsidR="00602EAC" w:rsidRPr="00CB39AD">
        <w:rPr>
          <w:b/>
        </w:rPr>
        <w:t>’</w:t>
      </w:r>
      <w:r w:rsidR="00602EAC">
        <w:t xml:space="preserve"> </w:t>
      </w:r>
      <w:r>
        <w:t>isn’t</w:t>
      </w:r>
      <w:r w:rsidR="00602EAC">
        <w:t xml:space="preserve"> descriptive</w:t>
      </w:r>
      <w:r>
        <w:t>.  Does it return a day Monday, Tuesday etc, or the number of days since the start of the year.</w:t>
      </w:r>
    </w:p>
    <w:p w:rsidR="00FC1AEA" w:rsidRDefault="00FC1AEA" w:rsidP="00520B8C">
      <w:r>
        <w:t>The order of the parameters is unfortunate.  It would be clearer if it was year, month then day.  Note the Year parameter is currently unused as it doesn’t check for leap years.</w:t>
      </w:r>
    </w:p>
    <w:p w:rsidR="00520B8C" w:rsidRDefault="00FC1AEA" w:rsidP="00520B8C">
      <w:r>
        <w:t>There is no validation of the parameters, so it would be possible to pass in an invalid day/month.</w:t>
      </w:r>
      <w:r w:rsidR="007E7908">
        <w:t xml:space="preserve">  One solution is to pass in a single Date parameter other than separate day, month and years</w:t>
      </w:r>
    </w:p>
    <w:p w:rsidR="00FC1AEA" w:rsidRDefault="007E7908" w:rsidP="00520B8C">
      <w:r>
        <w:t xml:space="preserve">Instead of the </w:t>
      </w:r>
      <w:r w:rsidR="00313A6D">
        <w:t>multiple</w:t>
      </w:r>
      <w:r>
        <w:t xml:space="preserve"> </w:t>
      </w:r>
      <w:r w:rsidRPr="00313A6D">
        <w:rPr>
          <w:b/>
        </w:rPr>
        <w:t>If</w:t>
      </w:r>
      <w:r>
        <w:t xml:space="preserve"> statements, the number of days could be precomputed and held in an array as shown below.</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NumberOfDaysSinceTheStartOfTheYear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DateTime</w:t>
      </w:r>
      <w:proofErr w:type="spellEnd"/>
      <w:r>
        <w:rPr>
          <w:rFonts w:ascii="Consolas" w:hAnsi="Consolas" w:cs="Consolas"/>
          <w:color w:val="000000"/>
          <w:sz w:val="19"/>
          <w:szCs w:val="19"/>
        </w:rPr>
        <w:t xml:space="preserve"> date)</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C1AEA" w:rsidRDefault="00FC1AEA" w:rsidP="007E7908">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days = </w:t>
      </w:r>
      <w:proofErr w:type="gramStart"/>
      <w:r>
        <w:rPr>
          <w:rFonts w:ascii="Consolas" w:hAnsi="Consolas" w:cs="Consolas"/>
          <w:color w:val="0000FF"/>
          <w:sz w:val="19"/>
          <w:szCs w:val="19"/>
        </w:rPr>
        <w:t>new</w:t>
      </w:r>
      <w:r>
        <w:rPr>
          <w:rFonts w:ascii="Consolas" w:hAnsi="Consolas" w:cs="Consolas"/>
          <w:color w:val="000000"/>
          <w:sz w:val="19"/>
          <w:szCs w:val="19"/>
        </w:rPr>
        <w:t>[</w:t>
      </w:r>
      <w:proofErr w:type="gramEnd"/>
      <w:r>
        <w:rPr>
          <w:rFonts w:ascii="Consolas" w:hAnsi="Consolas" w:cs="Consolas"/>
          <w:color w:val="000000"/>
          <w:sz w:val="19"/>
          <w:szCs w:val="19"/>
        </w:rPr>
        <w:t>] { 0, 31, 59, 90, 120, 151, 181, 212, 243, 273, 304, 334 };</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date.Day</w:t>
      </w:r>
      <w:proofErr w:type="spellEnd"/>
      <w:proofErr w:type="gramEnd"/>
      <w:r>
        <w:rPr>
          <w:rFonts w:ascii="Consolas" w:hAnsi="Consolas" w:cs="Consolas"/>
          <w:color w:val="000000"/>
          <w:sz w:val="19"/>
          <w:szCs w:val="19"/>
        </w:rPr>
        <w:t xml:space="preserve"> + days[</w:t>
      </w:r>
      <w:proofErr w:type="spellStart"/>
      <w:r>
        <w:rPr>
          <w:rFonts w:ascii="Consolas" w:hAnsi="Consolas" w:cs="Consolas"/>
          <w:color w:val="000000"/>
          <w:sz w:val="19"/>
          <w:szCs w:val="19"/>
        </w:rPr>
        <w:t>date.Month</w:t>
      </w:r>
      <w:proofErr w:type="spellEnd"/>
      <w:r>
        <w:rPr>
          <w:rFonts w:ascii="Consolas" w:hAnsi="Consolas" w:cs="Consolas"/>
          <w:color w:val="000000"/>
          <w:sz w:val="19"/>
          <w:szCs w:val="19"/>
        </w:rPr>
        <w:t xml:space="preserve"> - 1];</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isLeapYear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DateTime.IsLeapYear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date.Year</w:t>
      </w:r>
      <w:proofErr w:type="spellEnd"/>
      <w:proofErr w:type="gramEnd"/>
      <w:r>
        <w:rPr>
          <w:rFonts w:ascii="Consolas" w:hAnsi="Consolas" w:cs="Consolas"/>
          <w:color w:val="000000"/>
          <w:sz w:val="19"/>
          <w:szCs w:val="19"/>
        </w:rPr>
        <w:t>);</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isLeapYear</w:t>
      </w:r>
      <w:proofErr w:type="spellEnd"/>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date.Month</w:t>
      </w:r>
      <w:proofErr w:type="spellEnd"/>
      <w:proofErr w:type="gramEnd"/>
      <w:r>
        <w:rPr>
          <w:rFonts w:ascii="Consolas" w:hAnsi="Consolas" w:cs="Consolas"/>
          <w:color w:val="000000"/>
          <w:sz w:val="19"/>
          <w:szCs w:val="19"/>
        </w:rPr>
        <w:t xml:space="preserve"> &gt; 2)</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E7908">
        <w:rPr>
          <w:rFonts w:ascii="Consolas" w:hAnsi="Consolas" w:cs="Consolas"/>
          <w:color w:val="000000"/>
          <w:sz w:val="19"/>
          <w:szCs w:val="19"/>
        </w:rPr>
        <w:tab/>
      </w:r>
      <w:r>
        <w:rPr>
          <w:rFonts w:ascii="Consolas" w:hAnsi="Consolas" w:cs="Consolas"/>
          <w:color w:val="000000"/>
          <w:sz w:val="19"/>
          <w:szCs w:val="19"/>
        </w:rPr>
        <w:t>result++;</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
    <w:p w:rsidR="00FC1AEA" w:rsidRDefault="00FC1AEA" w:rsidP="007E7908">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result;</w:t>
      </w:r>
    </w:p>
    <w:p w:rsidR="00FC1AEA" w:rsidRDefault="00FC1AEA" w:rsidP="007E7908">
      <w:pPr>
        <w:shd w:val="clear" w:color="auto" w:fill="D0CECE" w:themeFill="background2" w:themeFillShade="E6"/>
      </w:pPr>
      <w:r>
        <w:rPr>
          <w:rFonts w:ascii="Consolas" w:hAnsi="Consolas" w:cs="Consolas"/>
          <w:color w:val="000000"/>
          <w:sz w:val="19"/>
          <w:szCs w:val="19"/>
        </w:rPr>
        <w:t>}</w:t>
      </w:r>
    </w:p>
    <w:p w:rsidR="00FC1AEA" w:rsidRDefault="00FC1AEA" w:rsidP="00520B8C"/>
    <w:p w:rsidR="00FC1AEA" w:rsidRDefault="007E7908" w:rsidP="00520B8C">
      <w:r>
        <w:t>A</w:t>
      </w:r>
      <w:r w:rsidR="00551B76">
        <w:t>nother</w:t>
      </w:r>
      <w:r>
        <w:t xml:space="preserve"> solution could be just</w:t>
      </w:r>
    </w:p>
    <w:p w:rsidR="007E7908" w:rsidRDefault="007E7908"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NumberOfDaysSinceTheStartOfTheYear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DateTime</w:t>
      </w:r>
      <w:proofErr w:type="spellEnd"/>
      <w:r>
        <w:rPr>
          <w:rFonts w:ascii="Consolas" w:hAnsi="Consolas" w:cs="Consolas"/>
          <w:color w:val="000000"/>
          <w:sz w:val="19"/>
          <w:szCs w:val="19"/>
        </w:rPr>
        <w:t xml:space="preserve"> date)</w:t>
      </w:r>
    </w:p>
    <w:p w:rsidR="007E7908" w:rsidRDefault="007E7908"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908" w:rsidRDefault="007E7908" w:rsidP="007E7908">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date.Subtract</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date.Year</w:t>
      </w:r>
      <w:proofErr w:type="spellEnd"/>
      <w:r>
        <w:rPr>
          <w:rFonts w:ascii="Consolas" w:hAnsi="Consolas" w:cs="Consolas"/>
          <w:color w:val="000000"/>
          <w:sz w:val="19"/>
          <w:szCs w:val="19"/>
        </w:rPr>
        <w:t>, 1, 1)).Days + 1;</w:t>
      </w:r>
    </w:p>
    <w:p w:rsidR="007E7908" w:rsidRDefault="007E7908" w:rsidP="007E7908">
      <w:pPr>
        <w:shd w:val="clear" w:color="auto" w:fill="D0CECE" w:themeFill="background2" w:themeFillShade="E6"/>
      </w:pPr>
      <w:r>
        <w:rPr>
          <w:rFonts w:ascii="Consolas" w:hAnsi="Consolas" w:cs="Consolas"/>
          <w:color w:val="000000"/>
          <w:sz w:val="19"/>
          <w:szCs w:val="19"/>
        </w:rPr>
        <w:t>}</w:t>
      </w:r>
    </w:p>
    <w:p w:rsidR="007E7908" w:rsidRDefault="007E7908" w:rsidP="00520B8C"/>
    <w:p w:rsidR="007E7908" w:rsidRDefault="007E7908" w:rsidP="00520B8C">
      <w:r>
        <w:t>Or in C#, use the built-in method</w:t>
      </w:r>
    </w:p>
    <w:p w:rsidR="007E7908" w:rsidRDefault="007E7908"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NumberOfDaysSinceTheStartOfTheYear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DateTime</w:t>
      </w:r>
      <w:proofErr w:type="spellEnd"/>
      <w:r>
        <w:rPr>
          <w:rFonts w:ascii="Consolas" w:hAnsi="Consolas" w:cs="Consolas"/>
          <w:color w:val="000000"/>
          <w:sz w:val="19"/>
          <w:szCs w:val="19"/>
        </w:rPr>
        <w:t xml:space="preserve"> date)</w:t>
      </w:r>
    </w:p>
    <w:p w:rsidR="007E7908" w:rsidRDefault="007E7908"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908" w:rsidRDefault="007E7908" w:rsidP="007E7908">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date.DayOfYear</w:t>
      </w:r>
      <w:proofErr w:type="spellEnd"/>
      <w:proofErr w:type="gramEnd"/>
      <w:r>
        <w:rPr>
          <w:rFonts w:ascii="Consolas" w:hAnsi="Consolas" w:cs="Consolas"/>
          <w:color w:val="000000"/>
          <w:sz w:val="19"/>
          <w:szCs w:val="19"/>
        </w:rPr>
        <w:t>;</w:t>
      </w:r>
    </w:p>
    <w:p w:rsidR="007E7908" w:rsidRDefault="007E7908" w:rsidP="007E7908">
      <w:pPr>
        <w:shd w:val="clear" w:color="auto" w:fill="D0CECE" w:themeFill="background2" w:themeFillShade="E6"/>
      </w:pPr>
      <w:r>
        <w:rPr>
          <w:rFonts w:ascii="Consolas" w:hAnsi="Consolas" w:cs="Consolas"/>
          <w:color w:val="000000"/>
          <w:sz w:val="19"/>
          <w:szCs w:val="19"/>
        </w:rPr>
        <w:t>}</w:t>
      </w:r>
    </w:p>
    <w:p w:rsidR="007E7908" w:rsidRDefault="007E7908" w:rsidP="00520B8C">
      <w:r>
        <w:t xml:space="preserve">The source code for this can be found at </w:t>
      </w:r>
      <w:hyperlink r:id="rId5" w:anchor="mscorlib/system/datetime.cs,ff06f271f088f1a8" w:history="1">
        <w:r w:rsidRPr="00D32F42">
          <w:rPr>
            <w:rStyle w:val="Hyperlink"/>
          </w:rPr>
          <w:t>https://referencesource.microsoft.com/#mscorlib/system/datetime.cs,ff06f271f088f1a8</w:t>
        </w:r>
      </w:hyperlink>
    </w:p>
    <w:p w:rsidR="007E7908" w:rsidRPr="00520B8C" w:rsidRDefault="007E7908" w:rsidP="00520B8C"/>
    <w:p w:rsidR="00446BD1" w:rsidRDefault="00446BD1" w:rsidP="006B3C7D">
      <w:pPr>
        <w:pStyle w:val="Heading1"/>
      </w:pPr>
    </w:p>
    <w:p w:rsidR="00FD045D" w:rsidRPr="003C5278" w:rsidRDefault="00FD045D" w:rsidP="003C5278">
      <w:pPr>
        <w:pStyle w:val="Heading1"/>
      </w:pPr>
      <w:r w:rsidRPr="003C5278">
        <w:t>2. Is Leap Year</w:t>
      </w:r>
    </w:p>
    <w:p w:rsidR="00551B76" w:rsidRDefault="00551B76" w:rsidP="00FD045D">
      <w:r>
        <w:t>None of the comments add to this code, and only end up hiding the actual logic from the reader.</w:t>
      </w:r>
    </w:p>
    <w:p w:rsidR="00FD045D" w:rsidRDefault="00551B76" w:rsidP="00551B76">
      <w:pPr>
        <w:pStyle w:val="ListParagraph"/>
        <w:numPr>
          <w:ilvl w:val="0"/>
          <w:numId w:val="2"/>
        </w:numPr>
      </w:pPr>
      <w:r>
        <w:t xml:space="preserve">The </w:t>
      </w:r>
      <w:r w:rsidR="00FD045D">
        <w:t>Header copyright block gives no value</w:t>
      </w:r>
    </w:p>
    <w:p w:rsidR="00FD045D" w:rsidRDefault="00FD045D" w:rsidP="00551B76">
      <w:pPr>
        <w:pStyle w:val="ListParagraph"/>
        <w:numPr>
          <w:ilvl w:val="0"/>
          <w:numId w:val="2"/>
        </w:numPr>
      </w:pPr>
      <w:r>
        <w:t>Change history can be viewed from source control</w:t>
      </w:r>
    </w:p>
    <w:p w:rsidR="00FD045D" w:rsidRDefault="00FD045D" w:rsidP="00551B76">
      <w:pPr>
        <w:pStyle w:val="ListParagraph"/>
        <w:numPr>
          <w:ilvl w:val="0"/>
          <w:numId w:val="2"/>
        </w:numPr>
      </w:pPr>
      <w:r>
        <w:t>The old version of the code can be viewed from source control</w:t>
      </w:r>
    </w:p>
    <w:p w:rsidR="00FD045D" w:rsidRDefault="00FD045D" w:rsidP="00551B76">
      <w:pPr>
        <w:pStyle w:val="ListParagraph"/>
        <w:numPr>
          <w:ilvl w:val="0"/>
          <w:numId w:val="2"/>
        </w:numPr>
      </w:pPr>
      <w:r>
        <w:t>The comments for the method header give no value</w:t>
      </w:r>
      <w:r w:rsidR="00551B76">
        <w:t xml:space="preserve">.  The convention in C# would be to use /// as that can be used by </w:t>
      </w:r>
      <w:hyperlink r:id="rId6" w:history="1">
        <w:proofErr w:type="spellStart"/>
        <w:r w:rsidR="00551B76" w:rsidRPr="00551B76">
          <w:rPr>
            <w:bCs/>
            <w:iCs/>
          </w:rPr>
          <w:t>intellisense</w:t>
        </w:r>
        <w:proofErr w:type="spellEnd"/>
      </w:hyperlink>
      <w:r w:rsidR="00551B76">
        <w:t>.</w:t>
      </w:r>
    </w:p>
    <w:p w:rsidR="00FD045D" w:rsidRDefault="00FD045D" w:rsidP="00551B76">
      <w:pPr>
        <w:pStyle w:val="ListParagraph"/>
        <w:numPr>
          <w:ilvl w:val="0"/>
          <w:numId w:val="2"/>
        </w:numPr>
      </w:pPr>
      <w:r>
        <w:t>The comments in the method give no value</w:t>
      </w:r>
    </w:p>
    <w:p w:rsidR="00551B76" w:rsidRDefault="00551B76" w:rsidP="00551B76"/>
    <w:p w:rsidR="00551B76" w:rsidRDefault="00551B76" w:rsidP="00551B76">
      <w:r>
        <w:t>This means that whole file reduces to</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IsLeapYear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year)</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4</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100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rsidR="00551B76" w:rsidRDefault="00551B76" w:rsidP="00551B76">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((year % 400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p>
    <w:p w:rsidR="00551B76" w:rsidRDefault="00551B76" w:rsidP="00551B76">
      <w:pPr>
        <w:shd w:val="clear" w:color="auto" w:fill="D0CECE" w:themeFill="background2" w:themeFillShade="E6"/>
      </w:pPr>
      <w:r>
        <w:rPr>
          <w:rFonts w:ascii="Consolas" w:hAnsi="Consolas" w:cs="Consolas"/>
          <w:color w:val="000000"/>
          <w:sz w:val="19"/>
          <w:szCs w:val="19"/>
        </w:rPr>
        <w:t>}</w:t>
      </w:r>
    </w:p>
    <w:p w:rsidR="00551B76" w:rsidRDefault="00551B76" w:rsidP="00551B76"/>
    <w:p w:rsidR="00551B76" w:rsidRDefault="00551B76" w:rsidP="00551B76">
      <w:r>
        <w:t>The logic in the function is still quite hard to follow.  The rules for leap years</w:t>
      </w:r>
      <w:r w:rsidR="00313A6D">
        <w:t xml:space="preserve"> are</w:t>
      </w:r>
    </w:p>
    <w:p w:rsidR="00551B76" w:rsidRDefault="00551B76" w:rsidP="00551B76">
      <w:pPr>
        <w:pStyle w:val="ListParagraph"/>
        <w:numPr>
          <w:ilvl w:val="0"/>
          <w:numId w:val="3"/>
        </w:numPr>
      </w:pPr>
      <w:r>
        <w:t>The year must be divisible for 4</w:t>
      </w:r>
    </w:p>
    <w:p w:rsidR="00551B76" w:rsidRDefault="00551B76" w:rsidP="00551B76">
      <w:pPr>
        <w:pStyle w:val="ListParagraph"/>
        <w:numPr>
          <w:ilvl w:val="0"/>
          <w:numId w:val="3"/>
        </w:numPr>
      </w:pPr>
      <w:r>
        <w:t>The year must not be divisible by 100 unless it is also divisible by 400</w:t>
      </w:r>
    </w:p>
    <w:p w:rsidR="00551B76" w:rsidRDefault="00551B76" w:rsidP="00551B76">
      <w:r>
        <w:t>The correct</w:t>
      </w:r>
      <w:r w:rsidR="00E544F5">
        <w:t>ed</w:t>
      </w:r>
      <w:r>
        <w:t xml:space="preserve"> version of the function would be</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IsLeapYear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year)</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4</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400)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rsidR="00551B76" w:rsidRDefault="00551B76" w:rsidP="00551B76">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((year % 100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p>
    <w:p w:rsidR="00551B76" w:rsidRDefault="00551B76" w:rsidP="00551B76">
      <w:pPr>
        <w:shd w:val="clear" w:color="auto" w:fill="D0CECE" w:themeFill="background2" w:themeFillShade="E6"/>
      </w:pPr>
      <w:r>
        <w:rPr>
          <w:rFonts w:ascii="Consolas" w:hAnsi="Consolas" w:cs="Consolas"/>
          <w:color w:val="000000"/>
          <w:sz w:val="19"/>
          <w:szCs w:val="19"/>
        </w:rPr>
        <w:t>}</w:t>
      </w:r>
    </w:p>
    <w:p w:rsidR="00551B76" w:rsidRDefault="00551B76" w:rsidP="00551B76"/>
    <w:p w:rsidR="00551B76" w:rsidRDefault="003B749C" w:rsidP="00551B76">
      <w:r>
        <w:t>This could be re-written to remove the multiple return statements</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IsLeapYear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year)</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divisbleBy4 = ((year % 4) == 0);</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divisbleBy100 = ((year % 100) == 0);</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divisbleBy400 = ((year % 400) == 0);</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
    <w:p w:rsidR="003B749C" w:rsidRDefault="003B749C" w:rsidP="003B749C">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(divisbleBy4 &amp;&amp; </w:t>
      </w:r>
      <w:proofErr w:type="gramStart"/>
      <w:r>
        <w:rPr>
          <w:rFonts w:ascii="Consolas" w:hAnsi="Consolas" w:cs="Consolas"/>
          <w:color w:val="000000"/>
          <w:sz w:val="19"/>
          <w:szCs w:val="19"/>
        </w:rPr>
        <w:t>(!divisbleBy</w:t>
      </w:r>
      <w:proofErr w:type="gramEnd"/>
      <w:r>
        <w:rPr>
          <w:rFonts w:ascii="Consolas" w:hAnsi="Consolas" w:cs="Consolas"/>
          <w:color w:val="000000"/>
          <w:sz w:val="19"/>
          <w:szCs w:val="19"/>
        </w:rPr>
        <w:t>100 || divisbleBy400));</w:t>
      </w:r>
    </w:p>
    <w:p w:rsidR="003B749C" w:rsidRDefault="003B749C" w:rsidP="003B749C">
      <w:pPr>
        <w:shd w:val="clear" w:color="auto" w:fill="D0CECE" w:themeFill="background2" w:themeFillShade="E6"/>
        <w:rPr>
          <w:rFonts w:ascii="Consolas" w:hAnsi="Consolas" w:cs="Consolas"/>
          <w:color w:val="000000"/>
          <w:sz w:val="19"/>
          <w:szCs w:val="19"/>
        </w:rPr>
      </w:pPr>
      <w:r>
        <w:rPr>
          <w:rFonts w:ascii="Consolas" w:hAnsi="Consolas" w:cs="Consolas"/>
          <w:color w:val="000000"/>
          <w:sz w:val="19"/>
          <w:szCs w:val="19"/>
        </w:rPr>
        <w:t>}</w:t>
      </w:r>
    </w:p>
    <w:p w:rsidR="003B749C" w:rsidRDefault="003B749C" w:rsidP="003B749C"/>
    <w:p w:rsidR="00551B76" w:rsidRDefault="00964C98" w:rsidP="00551B76">
      <w:r>
        <w:t xml:space="preserve">Or </w:t>
      </w:r>
      <w:r w:rsidR="005D2F65">
        <w:t>again, m</w:t>
      </w:r>
      <w:r w:rsidR="00341410">
        <w:t>o</w:t>
      </w:r>
      <w:r w:rsidR="005D2F65">
        <w:t>st</w:t>
      </w:r>
      <w:r>
        <w:t xml:space="preserve"> languages have a built-in method.</w:t>
      </w:r>
    </w:p>
    <w:p w:rsidR="002257C8" w:rsidRDefault="002257C8" w:rsidP="00551B76"/>
    <w:p w:rsidR="002257C8" w:rsidRDefault="002257C8" w:rsidP="00602EAC">
      <w:pPr>
        <w:pStyle w:val="Heading1"/>
        <w:numPr>
          <w:ilvl w:val="0"/>
          <w:numId w:val="3"/>
        </w:numPr>
      </w:pPr>
      <w:r>
        <w:lastRenderedPageBreak/>
        <w:t>Anagram Checker</w:t>
      </w:r>
    </w:p>
    <w:p w:rsidR="00602EAC" w:rsidRDefault="00602EAC" w:rsidP="002257C8">
      <w:r>
        <w:t>Under most conditions this prime number based algorithm works.  It will however error when</w:t>
      </w:r>
    </w:p>
    <w:p w:rsidR="00602EAC" w:rsidRDefault="00602EAC" w:rsidP="00602EAC">
      <w:pPr>
        <w:pStyle w:val="ListParagraph"/>
        <w:numPr>
          <w:ilvl w:val="0"/>
          <w:numId w:val="4"/>
        </w:numPr>
      </w:pPr>
      <w:r>
        <w:t>Given any character (including whitespace) which isn’t A-Z</w:t>
      </w:r>
    </w:p>
    <w:p w:rsidR="00602EAC" w:rsidRDefault="00602EAC" w:rsidP="00602EAC">
      <w:pPr>
        <w:pStyle w:val="ListParagraph"/>
        <w:numPr>
          <w:ilvl w:val="0"/>
          <w:numId w:val="4"/>
        </w:numPr>
      </w:pPr>
      <w:r>
        <w:t>Given a lowercase character.</w:t>
      </w:r>
    </w:p>
    <w:p w:rsidR="00602EAC" w:rsidRDefault="00602EAC" w:rsidP="00602EAC">
      <w:pPr>
        <w:pStyle w:val="ListParagraph"/>
      </w:pPr>
    </w:p>
    <w:p w:rsidR="00602EAC" w:rsidRDefault="00602EAC" w:rsidP="002257C8">
      <w:r>
        <w:t>The algorithm will also have a problem when the generated number exceeds the size of a ‘long’.  For example, ZZZZZZZZZZ will overflow a long in C#.   In C# one of two things will happen depending on a project level setting</w:t>
      </w:r>
    </w:p>
    <w:p w:rsidR="00602EAC" w:rsidRDefault="00602EAC" w:rsidP="00602EAC">
      <w:pPr>
        <w:pStyle w:val="ListParagraph"/>
        <w:numPr>
          <w:ilvl w:val="0"/>
          <w:numId w:val="5"/>
        </w:numPr>
      </w:pPr>
      <w:r>
        <w:t>The program can crash with an overflow error</w:t>
      </w:r>
    </w:p>
    <w:p w:rsidR="00602EAC" w:rsidRDefault="00602EAC" w:rsidP="00602EAC">
      <w:pPr>
        <w:pStyle w:val="ListParagraph"/>
        <w:numPr>
          <w:ilvl w:val="0"/>
          <w:numId w:val="5"/>
        </w:numPr>
      </w:pPr>
      <w:r>
        <w:t>Or by default the overflow will be ignored and the value for the long will loop around.  This means that it’s possible for two words to generate the same number.</w:t>
      </w:r>
    </w:p>
    <w:p w:rsidR="00602EAC" w:rsidRDefault="00602EAC" w:rsidP="00602EAC">
      <w:r>
        <w:t>The name of the internal method ‘</w:t>
      </w:r>
      <w:proofErr w:type="spellStart"/>
      <w:r w:rsidRPr="00ED7B01">
        <w:rPr>
          <w:b/>
        </w:rPr>
        <w:t>AsNumber</w:t>
      </w:r>
      <w:proofErr w:type="spellEnd"/>
      <w:r w:rsidRPr="00ED7B01">
        <w:rPr>
          <w:b/>
        </w:rPr>
        <w:t>’</w:t>
      </w:r>
      <w:r>
        <w:t xml:space="preserve"> is not very descriptive, a better name might be </w:t>
      </w:r>
      <w:proofErr w:type="spellStart"/>
      <w:r w:rsidR="00ED7B01" w:rsidRPr="00ED7B01">
        <w:rPr>
          <w:b/>
        </w:rPr>
        <w:t>To</w:t>
      </w:r>
      <w:r w:rsidRPr="00ED7B01">
        <w:rPr>
          <w:b/>
        </w:rPr>
        <w:t>Hash</w:t>
      </w:r>
      <w:proofErr w:type="spellEnd"/>
      <w:r>
        <w:t>.</w:t>
      </w:r>
    </w:p>
    <w:p w:rsidR="00602EAC" w:rsidRDefault="00602EAC" w:rsidP="00602EAC">
      <w:r>
        <w:t xml:space="preserve">The namespace’s name </w:t>
      </w:r>
      <w:proofErr w:type="spellStart"/>
      <w:r w:rsidRPr="00602EAC">
        <w:rPr>
          <w:b/>
        </w:rPr>
        <w:t>IsAnagram</w:t>
      </w:r>
      <w:proofErr w:type="spellEnd"/>
      <w:r>
        <w:t xml:space="preserve"> is like the class’s name </w:t>
      </w:r>
      <w:proofErr w:type="spellStart"/>
      <w:r w:rsidRPr="00602EAC">
        <w:rPr>
          <w:b/>
        </w:rPr>
        <w:t>AnagramChecker</w:t>
      </w:r>
      <w:proofErr w:type="spellEnd"/>
      <w:r>
        <w:t xml:space="preserve"> and so doesn’t provide any additional value.</w:t>
      </w:r>
    </w:p>
    <w:p w:rsidR="00602EAC" w:rsidRDefault="00602EAC" w:rsidP="00602EAC">
      <w:r>
        <w:t>In terms of performance</w:t>
      </w:r>
    </w:p>
    <w:p w:rsidR="00602EAC" w:rsidRDefault="00602EAC" w:rsidP="00602EAC">
      <w:pPr>
        <w:pStyle w:val="ListParagraph"/>
        <w:numPr>
          <w:ilvl w:val="0"/>
          <w:numId w:val="6"/>
        </w:numPr>
      </w:pPr>
      <w:r>
        <w:t xml:space="preserve">The </w:t>
      </w:r>
      <w:proofErr w:type="spellStart"/>
      <w:r w:rsidRPr="00602EAC">
        <w:rPr>
          <w:b/>
        </w:rPr>
        <w:t>IsThisAnAnagram</w:t>
      </w:r>
      <w:proofErr w:type="spellEnd"/>
      <w:r>
        <w:t xml:space="preserve"> method could start with a check to ensure that both words are the same length, and return False if not.</w:t>
      </w:r>
    </w:p>
    <w:p w:rsidR="00602EAC" w:rsidRDefault="00602EAC" w:rsidP="00602EAC">
      <w:pPr>
        <w:pStyle w:val="ListParagraph"/>
        <w:numPr>
          <w:ilvl w:val="0"/>
          <w:numId w:val="6"/>
        </w:numPr>
      </w:pPr>
      <w:r>
        <w:t xml:space="preserve">The array of primes is built each time </w:t>
      </w:r>
      <w:proofErr w:type="spellStart"/>
      <w:r w:rsidRPr="00602EAC">
        <w:rPr>
          <w:b/>
        </w:rPr>
        <w:t>lookupNumber</w:t>
      </w:r>
      <w:proofErr w:type="spellEnd"/>
      <w:r>
        <w:t xml:space="preserve"> is called, this could be changed to a static array.</w:t>
      </w:r>
      <w:bookmarkStart w:id="0" w:name="_GoBack"/>
      <w:bookmarkEnd w:id="0"/>
    </w:p>
    <w:p w:rsidR="00602EAC" w:rsidRDefault="00602EAC" w:rsidP="00602EAC"/>
    <w:p w:rsidR="00602EAC" w:rsidRDefault="00602EAC" w:rsidP="00602EAC">
      <w:r>
        <w:t>The method itself is quite complic</w:t>
      </w:r>
      <w:r w:rsidR="00E544F5">
        <w:t xml:space="preserve">ated and not very efficient, a simpler </w:t>
      </w:r>
      <w:r>
        <w:t>solution could be</w:t>
      </w: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IsAnagram</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word1, </w:t>
      </w:r>
      <w:r>
        <w:rPr>
          <w:rFonts w:ascii="Consolas" w:hAnsi="Consolas" w:cs="Consolas"/>
          <w:color w:val="0000FF"/>
          <w:sz w:val="19"/>
          <w:szCs w:val="19"/>
        </w:rPr>
        <w:t>string</w:t>
      </w:r>
      <w:r>
        <w:rPr>
          <w:rFonts w:ascii="Consolas" w:hAnsi="Consolas" w:cs="Consolas"/>
          <w:color w:val="000000"/>
          <w:sz w:val="19"/>
          <w:szCs w:val="19"/>
        </w:rPr>
        <w:t xml:space="preserve"> word2)</w:t>
      </w: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word1.Length !</w:t>
      </w:r>
      <w:proofErr w:type="gramEnd"/>
      <w:r>
        <w:rPr>
          <w:rFonts w:ascii="Consolas" w:hAnsi="Consolas" w:cs="Consolas"/>
          <w:color w:val="000000"/>
          <w:sz w:val="19"/>
          <w:szCs w:val="19"/>
        </w:rPr>
        <w:t xml:space="preserve">= word2.Length)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lettersFromWord1InOrder = word1.ToArray(</w:t>
      </w:r>
      <w:proofErr w:type="gramStart"/>
      <w:r>
        <w:rPr>
          <w:rFonts w:ascii="Consolas" w:hAnsi="Consolas" w:cs="Consolas"/>
          <w:color w:val="000000"/>
          <w:sz w:val="19"/>
          <w:szCs w:val="19"/>
        </w:rPr>
        <w:t>).</w:t>
      </w:r>
      <w:proofErr w:type="spellStart"/>
      <w:r>
        <w:rPr>
          <w:rFonts w:ascii="Consolas" w:hAnsi="Consolas" w:cs="Consolas"/>
          <w:color w:val="000000"/>
          <w:sz w:val="19"/>
          <w:szCs w:val="19"/>
        </w:rPr>
        <w:t>OrderBy</w:t>
      </w:r>
      <w:proofErr w:type="spellEnd"/>
      <w:proofErr w:type="gramEnd"/>
      <w:r>
        <w:rPr>
          <w:rFonts w:ascii="Consolas" w:hAnsi="Consolas" w:cs="Consolas"/>
          <w:color w:val="000000"/>
          <w:sz w:val="19"/>
          <w:szCs w:val="19"/>
        </w:rPr>
        <w:t>(letter =&gt; letter);</w:t>
      </w: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lettersFromWord2InOrder = word2.ToArray(</w:t>
      </w:r>
      <w:proofErr w:type="gramStart"/>
      <w:r>
        <w:rPr>
          <w:rFonts w:ascii="Consolas" w:hAnsi="Consolas" w:cs="Consolas"/>
          <w:color w:val="000000"/>
          <w:sz w:val="19"/>
          <w:szCs w:val="19"/>
        </w:rPr>
        <w:t>).</w:t>
      </w:r>
      <w:proofErr w:type="spellStart"/>
      <w:r>
        <w:rPr>
          <w:rFonts w:ascii="Consolas" w:hAnsi="Consolas" w:cs="Consolas"/>
          <w:color w:val="000000"/>
          <w:sz w:val="19"/>
          <w:szCs w:val="19"/>
        </w:rPr>
        <w:t>OrderBy</w:t>
      </w:r>
      <w:proofErr w:type="spellEnd"/>
      <w:proofErr w:type="gramEnd"/>
      <w:r>
        <w:rPr>
          <w:rFonts w:ascii="Consolas" w:hAnsi="Consolas" w:cs="Consolas"/>
          <w:color w:val="000000"/>
          <w:sz w:val="19"/>
          <w:szCs w:val="19"/>
        </w:rPr>
        <w:t>(letter =&gt; letter);</w:t>
      </w: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
    <w:p w:rsidR="00ED7B01" w:rsidRDefault="00ED7B01" w:rsidP="00ED7B01">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(lettersFromWord1InOrder.SequenceEqual(lettersFromWord2InOrder));</w:t>
      </w:r>
    </w:p>
    <w:p w:rsidR="00602EAC" w:rsidRDefault="00ED7B01" w:rsidP="00ED7B01">
      <w:pPr>
        <w:shd w:val="clear" w:color="auto" w:fill="D0CECE" w:themeFill="background2" w:themeFillShade="E6"/>
      </w:pPr>
      <w:r>
        <w:rPr>
          <w:rFonts w:ascii="Consolas" w:hAnsi="Consolas" w:cs="Consolas"/>
          <w:color w:val="000000"/>
          <w:sz w:val="19"/>
          <w:szCs w:val="19"/>
        </w:rPr>
        <w:t>}</w:t>
      </w:r>
    </w:p>
    <w:p w:rsidR="00602EAC" w:rsidRDefault="00602EAC" w:rsidP="00602EAC">
      <w:pPr>
        <w:pStyle w:val="ListParagraph"/>
      </w:pPr>
    </w:p>
    <w:p w:rsidR="00616155" w:rsidRDefault="00616155">
      <w:r>
        <w:br w:type="page"/>
      </w:r>
    </w:p>
    <w:p w:rsidR="00FD045D" w:rsidRPr="00FD045D" w:rsidRDefault="00FD045D" w:rsidP="00FD045D"/>
    <w:p w:rsidR="0073706F" w:rsidRDefault="002D0600" w:rsidP="006B3C7D">
      <w:pPr>
        <w:pStyle w:val="Heading1"/>
      </w:pPr>
      <w:r>
        <w:t>5. Change Password.jpg</w:t>
      </w:r>
    </w:p>
    <w:p w:rsidR="0073706F" w:rsidRDefault="0073706F" w:rsidP="0073706F"/>
    <w:p w:rsidR="0073706F" w:rsidRDefault="0073706F" w:rsidP="0073706F">
      <w:r>
        <w:t xml:space="preserve">The error was caused by trying to store a password which is too long into the database.  Your first thought might be that the frontend should have restricted the maximum length that could be entered </w:t>
      </w:r>
      <w:r w:rsidR="00FE358D">
        <w:t xml:space="preserve">in </w:t>
      </w:r>
      <w:r>
        <w:t xml:space="preserve">the </w:t>
      </w:r>
      <w:r w:rsidRPr="0073706F">
        <w:rPr>
          <w:b/>
        </w:rPr>
        <w:t>new password</w:t>
      </w:r>
      <w:r>
        <w:t xml:space="preserve"> field.  The bigger issue is however that passwords shouldn’t be stored in plaintext. Instead a hash of the password should be stored.  Hashes tend to be the same length regardless of the length of the entered password.</w:t>
      </w:r>
    </w:p>
    <w:p w:rsidR="0073706F" w:rsidRDefault="00FE358D" w:rsidP="0073706F">
      <w:r>
        <w:t>The error message tells you that the application was written in vb.net.   The use of vb.net isn’t the issue, but the fact that the application has leaked the information.  Raw error messages should not be displayed to end users.  The user should see “I’m sorry but an error has occurred” and the full error message should be logged.</w:t>
      </w:r>
    </w:p>
    <w:p w:rsidR="00FE358D" w:rsidRDefault="00F37077" w:rsidP="0073706F">
      <w:r>
        <w:t xml:space="preserve">The catch block is a waste of time and doesn’t add anything.  The use of </w:t>
      </w:r>
      <w:r w:rsidRPr="00F37077">
        <w:rPr>
          <w:b/>
        </w:rPr>
        <w:t>Throw ex</w:t>
      </w:r>
      <w:r>
        <w:t xml:space="preserve"> rather than just </w:t>
      </w:r>
      <w:r w:rsidRPr="00F37077">
        <w:rPr>
          <w:b/>
        </w:rPr>
        <w:t>Throw</w:t>
      </w:r>
      <w:r>
        <w:t xml:space="preserve"> damages the stack trace.  We can’t see the rest of the code, but it’s likely that the try-catch-finally block could be replaced by a </w:t>
      </w:r>
      <w:r w:rsidRPr="00F37077">
        <w:rPr>
          <w:b/>
        </w:rPr>
        <w:t>using</w:t>
      </w:r>
      <w:r>
        <w:t xml:space="preserve"> statement.</w:t>
      </w:r>
    </w:p>
    <w:p w:rsidR="00F37077" w:rsidRDefault="0057225F" w:rsidP="0073706F">
      <w:r>
        <w:t>Finally,</w:t>
      </w:r>
      <w:r w:rsidR="00A02E51">
        <w:t xml:space="preserve"> the stack trace shows us that a method called </w:t>
      </w:r>
      <w:proofErr w:type="spellStart"/>
      <w:r w:rsidR="00A02E51" w:rsidRPr="00A02E51">
        <w:rPr>
          <w:b/>
        </w:rPr>
        <w:t>ExecuteSQL</w:t>
      </w:r>
      <w:proofErr w:type="spellEnd"/>
      <w:r w:rsidR="00A02E51">
        <w:t xml:space="preserve"> is being called, whilst being passed a string parameter called </w:t>
      </w:r>
      <w:proofErr w:type="spellStart"/>
      <w:r w:rsidR="00A02E51" w:rsidRPr="00A02E51">
        <w:rPr>
          <w:b/>
        </w:rPr>
        <w:t>SqlStr</w:t>
      </w:r>
      <w:proofErr w:type="spellEnd"/>
      <w:r w:rsidR="00A02E51">
        <w:t xml:space="preserve">.  We don’t know for </w:t>
      </w:r>
      <w:r>
        <w:t>sure, but</w:t>
      </w:r>
      <w:r w:rsidR="00A02E51">
        <w:t xml:space="preserve"> it’s looks likely that this application might be </w:t>
      </w:r>
      <w:r>
        <w:t>subject</w:t>
      </w:r>
      <w:r w:rsidR="00A02E51">
        <w:t xml:space="preserve"> to SQL injection attacks</w:t>
      </w:r>
    </w:p>
    <w:p w:rsidR="00F37077" w:rsidRDefault="00F37077" w:rsidP="0073706F"/>
    <w:p w:rsidR="00F37077" w:rsidRDefault="00F37077" w:rsidP="0073706F"/>
    <w:p w:rsidR="0073706F" w:rsidRPr="0073706F" w:rsidRDefault="0073706F" w:rsidP="0073706F"/>
    <w:p w:rsidR="00AC38F2" w:rsidRDefault="00ED7B01" w:rsidP="00515FF7">
      <w:pPr>
        <w:pStyle w:val="Heading1"/>
      </w:pPr>
      <w:r>
        <w:t xml:space="preserve">8. </w:t>
      </w:r>
      <w:r w:rsidR="00515FF7">
        <w:t>Noughts and Crosses</w:t>
      </w:r>
      <w:r>
        <w:t xml:space="preserve"> (tic.html)</w:t>
      </w:r>
    </w:p>
    <w:p w:rsidR="00D268F9" w:rsidRDefault="00ED7B01" w:rsidP="00E665C0">
      <w:pPr>
        <w:tabs>
          <w:tab w:val="left" w:pos="1950"/>
        </w:tabs>
      </w:pPr>
      <w:r>
        <w:t>There are many issues with the code, but the main security issue was the following line at the end of the page.</w:t>
      </w:r>
    </w:p>
    <w:p w:rsidR="00ED7B01" w:rsidRPr="00ED7B01" w:rsidRDefault="00ED7B01" w:rsidP="00E665C0">
      <w:pPr>
        <w:tabs>
          <w:tab w:val="left" w:pos="1950"/>
        </w:tabs>
        <w:rPr>
          <w:b/>
        </w:rPr>
      </w:pPr>
      <w:r w:rsidRPr="00ED7B01">
        <w:rPr>
          <w:b/>
        </w:rPr>
        <w:t>&lt;script type="text/</w:t>
      </w:r>
      <w:proofErr w:type="spellStart"/>
      <w:r w:rsidRPr="00ED7B01">
        <w:rPr>
          <w:b/>
        </w:rPr>
        <w:t>javascript</w:t>
      </w:r>
      <w:proofErr w:type="spellEnd"/>
      <w:r w:rsidRPr="00ED7B01">
        <w:rPr>
          <w:b/>
        </w:rPr>
        <w:t xml:space="preserve">" </w:t>
      </w:r>
      <w:proofErr w:type="spellStart"/>
      <w:r w:rsidRPr="00ED7B01">
        <w:rPr>
          <w:b/>
        </w:rPr>
        <w:t>src</w:t>
      </w:r>
      <w:proofErr w:type="spellEnd"/>
      <w:r w:rsidRPr="00ED7B01">
        <w:rPr>
          <w:b/>
        </w:rPr>
        <w:t>="//www.browsealoud.com/plus/scripts/ba.js"&gt;&lt;/script&gt;</w:t>
      </w:r>
    </w:p>
    <w:p w:rsidR="00ED7B01" w:rsidRDefault="00ED7B01" w:rsidP="00E665C0">
      <w:pPr>
        <w:tabs>
          <w:tab w:val="left" w:pos="1950"/>
        </w:tabs>
      </w:pPr>
      <w:r>
        <w:t>This loads in a 3</w:t>
      </w:r>
      <w:r w:rsidRPr="00ED7B01">
        <w:rPr>
          <w:vertAlign w:val="superscript"/>
        </w:rPr>
        <w:t>rd</w:t>
      </w:r>
      <w:r>
        <w:t xml:space="preserve"> party script, which had been compromised with a bitcoin miner</w:t>
      </w:r>
    </w:p>
    <w:p w:rsidR="00EB13C5" w:rsidRDefault="00EB13C5" w:rsidP="00E665C0">
      <w:pPr>
        <w:tabs>
          <w:tab w:val="left" w:pos="1950"/>
        </w:tabs>
      </w:pPr>
      <w:r>
        <w:t>The correct way to include a 3</w:t>
      </w:r>
      <w:r w:rsidRPr="00EB13C5">
        <w:rPr>
          <w:vertAlign w:val="superscript"/>
        </w:rPr>
        <w:t>rd</w:t>
      </w:r>
      <w:r>
        <w:t xml:space="preserve"> party script is to also add a </w:t>
      </w:r>
      <w:proofErr w:type="spellStart"/>
      <w:r w:rsidR="00161234">
        <w:t>sha</w:t>
      </w:r>
      <w:proofErr w:type="spellEnd"/>
      <w:r w:rsidR="00161234">
        <w:t xml:space="preserve"> hash (SRI) of what you expect the script to contain.  For example</w:t>
      </w:r>
    </w:p>
    <w:p w:rsidR="00161234" w:rsidRDefault="00161234" w:rsidP="00E665C0">
      <w:pPr>
        <w:tabs>
          <w:tab w:val="left" w:pos="1950"/>
        </w:tabs>
      </w:pPr>
      <w:r>
        <w:rPr>
          <w:rStyle w:val="hljs-tag"/>
          <w:rFonts w:ascii="Consolas" w:hAnsi="Consolas"/>
          <w:color w:val="000080"/>
          <w:sz w:val="20"/>
          <w:szCs w:val="20"/>
        </w:rPr>
        <w:t>&lt;</w:t>
      </w:r>
      <w:r>
        <w:rPr>
          <w:rStyle w:val="hljs-name"/>
          <w:rFonts w:ascii="Consolas" w:hAnsi="Consolas"/>
          <w:color w:val="000080"/>
          <w:sz w:val="20"/>
          <w:szCs w:val="20"/>
        </w:rPr>
        <w:t>script</w:t>
      </w:r>
      <w:r>
        <w:rPr>
          <w:rStyle w:val="hljs-tag"/>
          <w:rFonts w:ascii="Consolas" w:hAnsi="Consolas"/>
          <w:color w:val="000080"/>
          <w:sz w:val="20"/>
          <w:szCs w:val="20"/>
        </w:rPr>
        <w:t xml:space="preserve"> </w:t>
      </w:r>
      <w:proofErr w:type="spellStart"/>
      <w:r>
        <w:rPr>
          <w:rStyle w:val="hljs-attr"/>
          <w:rFonts w:ascii="Consolas" w:hAnsi="Consolas"/>
          <w:color w:val="008080"/>
          <w:sz w:val="20"/>
          <w:szCs w:val="20"/>
        </w:rPr>
        <w:t>src</w:t>
      </w:r>
      <w:proofErr w:type="spellEnd"/>
      <w:r>
        <w:rPr>
          <w:rStyle w:val="hljs-tag"/>
          <w:rFonts w:ascii="Consolas" w:hAnsi="Consolas"/>
          <w:color w:val="000080"/>
          <w:sz w:val="20"/>
          <w:szCs w:val="20"/>
        </w:rPr>
        <w:t>=</w:t>
      </w:r>
      <w:r>
        <w:rPr>
          <w:rStyle w:val="hljs-string"/>
          <w:rFonts w:ascii="Consolas" w:hAnsi="Consolas"/>
          <w:color w:val="DD1144"/>
          <w:sz w:val="20"/>
          <w:szCs w:val="20"/>
        </w:rPr>
        <w:t>"//www.browsealoud.com/plus/scripts/ba.js"</w:t>
      </w:r>
      <w:r>
        <w:rPr>
          <w:rStyle w:val="hljs-tag"/>
          <w:rFonts w:ascii="Consolas" w:hAnsi="Consolas"/>
          <w:color w:val="000080"/>
          <w:sz w:val="20"/>
          <w:szCs w:val="20"/>
        </w:rPr>
        <w:t xml:space="preserve"> </w:t>
      </w:r>
      <w:r>
        <w:rPr>
          <w:rStyle w:val="hljs-attr"/>
          <w:rFonts w:ascii="Consolas" w:hAnsi="Consolas"/>
          <w:color w:val="008080"/>
          <w:sz w:val="20"/>
          <w:szCs w:val="20"/>
        </w:rPr>
        <w:t>integrity</w:t>
      </w:r>
      <w:r>
        <w:rPr>
          <w:rStyle w:val="hljs-tag"/>
          <w:rFonts w:ascii="Consolas" w:hAnsi="Consolas"/>
          <w:color w:val="000080"/>
          <w:sz w:val="20"/>
          <w:szCs w:val="20"/>
        </w:rPr>
        <w:t>=</w:t>
      </w:r>
      <w:r>
        <w:rPr>
          <w:rStyle w:val="hljs-string"/>
          <w:rFonts w:ascii="Consolas" w:hAnsi="Consolas"/>
          <w:color w:val="DD1144"/>
          <w:sz w:val="20"/>
          <w:szCs w:val="20"/>
        </w:rPr>
        <w:t>"sha256-Abhisa/nS9WMne/YX+dqiFINl+JiE15MCWvASJvVtIk="</w:t>
      </w:r>
      <w:r>
        <w:rPr>
          <w:rStyle w:val="hljs-tag"/>
          <w:rFonts w:ascii="Consolas" w:hAnsi="Consolas"/>
          <w:color w:val="000080"/>
          <w:sz w:val="20"/>
          <w:szCs w:val="20"/>
        </w:rPr>
        <w:t xml:space="preserve"> </w:t>
      </w:r>
      <w:proofErr w:type="spellStart"/>
      <w:r>
        <w:rPr>
          <w:rStyle w:val="hljs-attr"/>
          <w:rFonts w:ascii="Consolas" w:hAnsi="Consolas"/>
          <w:color w:val="008080"/>
          <w:sz w:val="20"/>
          <w:szCs w:val="20"/>
        </w:rPr>
        <w:t>crossorigin</w:t>
      </w:r>
      <w:proofErr w:type="spellEnd"/>
      <w:r>
        <w:rPr>
          <w:rStyle w:val="hljs-tag"/>
          <w:rFonts w:ascii="Consolas" w:hAnsi="Consolas"/>
          <w:color w:val="000080"/>
          <w:sz w:val="20"/>
          <w:szCs w:val="20"/>
        </w:rPr>
        <w:t>=</w:t>
      </w:r>
      <w:r>
        <w:rPr>
          <w:rStyle w:val="hljs-string"/>
          <w:rFonts w:ascii="Consolas" w:hAnsi="Consolas"/>
          <w:color w:val="DD1144"/>
          <w:sz w:val="20"/>
          <w:szCs w:val="20"/>
        </w:rPr>
        <w:t>"anonymous"</w:t>
      </w:r>
      <w:r>
        <w:rPr>
          <w:rStyle w:val="hljs-tag"/>
          <w:rFonts w:ascii="Consolas" w:hAnsi="Consolas"/>
          <w:color w:val="000080"/>
          <w:sz w:val="20"/>
          <w:szCs w:val="20"/>
        </w:rPr>
        <w:t>&gt;&lt;/</w:t>
      </w:r>
      <w:r>
        <w:rPr>
          <w:rStyle w:val="hljs-name"/>
          <w:rFonts w:ascii="Consolas" w:hAnsi="Consolas"/>
          <w:color w:val="000080"/>
          <w:sz w:val="20"/>
          <w:szCs w:val="20"/>
        </w:rPr>
        <w:t>script</w:t>
      </w:r>
      <w:r>
        <w:rPr>
          <w:rStyle w:val="hljs-tag"/>
          <w:rFonts w:ascii="Consolas" w:hAnsi="Consolas"/>
          <w:color w:val="000080"/>
          <w:sz w:val="20"/>
          <w:szCs w:val="20"/>
        </w:rPr>
        <w:t>&gt;</w:t>
      </w:r>
    </w:p>
    <w:p w:rsidR="00EB13C5" w:rsidRDefault="00161234" w:rsidP="00E665C0">
      <w:pPr>
        <w:tabs>
          <w:tab w:val="left" w:pos="1950"/>
        </w:tabs>
      </w:pPr>
      <w:r>
        <w:t>If the script then gets changed, the hash will be wrong, and you page won’t load it.</w:t>
      </w:r>
    </w:p>
    <w:p w:rsidR="00161234" w:rsidRDefault="00161234" w:rsidP="00E665C0">
      <w:pPr>
        <w:tabs>
          <w:tab w:val="left" w:pos="1950"/>
        </w:tabs>
      </w:pPr>
      <w:r>
        <w:t xml:space="preserve">A good resource for this is - </w:t>
      </w:r>
      <w:r w:rsidRPr="00161234">
        <w:t>https://scotthelme.co.uk/protect-site-from-cryptojacking-csp-sri/</w:t>
      </w:r>
    </w:p>
    <w:p w:rsidR="00D268F9" w:rsidRDefault="00D268F9" w:rsidP="00E665C0">
      <w:pPr>
        <w:tabs>
          <w:tab w:val="left" w:pos="1950"/>
        </w:tabs>
      </w:pPr>
    </w:p>
    <w:p w:rsidR="00D268F9" w:rsidRDefault="00D268F9" w:rsidP="00E665C0">
      <w:pPr>
        <w:tabs>
          <w:tab w:val="left" w:pos="1950"/>
        </w:tabs>
      </w:pPr>
    </w:p>
    <w:p w:rsidR="00F05DC4" w:rsidRPr="00616155" w:rsidRDefault="00161234" w:rsidP="00616155">
      <w:pPr>
        <w:jc w:val="center"/>
        <w:rPr>
          <w:b/>
        </w:rPr>
      </w:pPr>
      <w:r w:rsidRPr="00161234">
        <w:rPr>
          <w:b/>
        </w:rPr>
        <w:t xml:space="preserve">End </w:t>
      </w:r>
      <w:r w:rsidR="00CB39AD">
        <w:rPr>
          <w:b/>
        </w:rPr>
        <w:t>o</w:t>
      </w:r>
      <w:r w:rsidRPr="00161234">
        <w:rPr>
          <w:b/>
        </w:rPr>
        <w:t>f Code</w:t>
      </w:r>
    </w:p>
    <w:p w:rsidR="00F05DC4" w:rsidRDefault="00F05DC4"/>
    <w:sectPr w:rsidR="00F05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5D63"/>
    <w:multiLevelType w:val="hybridMultilevel"/>
    <w:tmpl w:val="EBE41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F2437"/>
    <w:multiLevelType w:val="hybridMultilevel"/>
    <w:tmpl w:val="127CA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26351E"/>
    <w:multiLevelType w:val="hybridMultilevel"/>
    <w:tmpl w:val="49B05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161BE3"/>
    <w:multiLevelType w:val="hybridMultilevel"/>
    <w:tmpl w:val="F6361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67150A"/>
    <w:multiLevelType w:val="hybridMultilevel"/>
    <w:tmpl w:val="B2366BFC"/>
    <w:lvl w:ilvl="0" w:tplc="BA526EA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E9F6645"/>
    <w:multiLevelType w:val="hybridMultilevel"/>
    <w:tmpl w:val="641CF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B6E"/>
    <w:rsid w:val="00161234"/>
    <w:rsid w:val="002257C8"/>
    <w:rsid w:val="002B1981"/>
    <w:rsid w:val="002D0600"/>
    <w:rsid w:val="00313A6D"/>
    <w:rsid w:val="00322CF5"/>
    <w:rsid w:val="00341410"/>
    <w:rsid w:val="003B749C"/>
    <w:rsid w:val="003C5278"/>
    <w:rsid w:val="00446BD1"/>
    <w:rsid w:val="00512DC1"/>
    <w:rsid w:val="00515FF7"/>
    <w:rsid w:val="00520B8C"/>
    <w:rsid w:val="00551B76"/>
    <w:rsid w:val="0057225F"/>
    <w:rsid w:val="005D2F65"/>
    <w:rsid w:val="006022DC"/>
    <w:rsid w:val="00602EAC"/>
    <w:rsid w:val="00616155"/>
    <w:rsid w:val="006B3C7D"/>
    <w:rsid w:val="006C4441"/>
    <w:rsid w:val="0073706F"/>
    <w:rsid w:val="00761D4A"/>
    <w:rsid w:val="00762C89"/>
    <w:rsid w:val="00781472"/>
    <w:rsid w:val="007E7908"/>
    <w:rsid w:val="00964C98"/>
    <w:rsid w:val="009A78AD"/>
    <w:rsid w:val="00A02E51"/>
    <w:rsid w:val="00AC38F2"/>
    <w:rsid w:val="00B02B90"/>
    <w:rsid w:val="00B77530"/>
    <w:rsid w:val="00BB2BD0"/>
    <w:rsid w:val="00C9582A"/>
    <w:rsid w:val="00CB39AD"/>
    <w:rsid w:val="00D268F9"/>
    <w:rsid w:val="00D41E8E"/>
    <w:rsid w:val="00D51E79"/>
    <w:rsid w:val="00E16B6E"/>
    <w:rsid w:val="00E544F5"/>
    <w:rsid w:val="00E665C0"/>
    <w:rsid w:val="00EA4690"/>
    <w:rsid w:val="00EB13C5"/>
    <w:rsid w:val="00ED7B01"/>
    <w:rsid w:val="00F05DC4"/>
    <w:rsid w:val="00F37077"/>
    <w:rsid w:val="00F91558"/>
    <w:rsid w:val="00FC1AEA"/>
    <w:rsid w:val="00FD045D"/>
    <w:rsid w:val="00FE3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C913"/>
  <w15:chartTrackingRefBased/>
  <w15:docId w15:val="{8359D7CA-48DB-4C19-9098-9F23147A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C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7908"/>
    <w:rPr>
      <w:color w:val="0563C1" w:themeColor="hyperlink"/>
      <w:u w:val="single"/>
    </w:rPr>
  </w:style>
  <w:style w:type="character" w:styleId="UnresolvedMention">
    <w:name w:val="Unresolved Mention"/>
    <w:basedOn w:val="DefaultParagraphFont"/>
    <w:uiPriority w:val="99"/>
    <w:semiHidden/>
    <w:unhideWhenUsed/>
    <w:rsid w:val="007E7908"/>
    <w:rPr>
      <w:color w:val="808080"/>
      <w:shd w:val="clear" w:color="auto" w:fill="E6E6E6"/>
    </w:rPr>
  </w:style>
  <w:style w:type="paragraph" w:styleId="Title">
    <w:name w:val="Title"/>
    <w:basedOn w:val="Normal"/>
    <w:next w:val="Normal"/>
    <w:link w:val="TitleChar"/>
    <w:uiPriority w:val="10"/>
    <w:qFormat/>
    <w:rsid w:val="007E7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9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1B76"/>
    <w:pPr>
      <w:ind w:left="720"/>
      <w:contextualSpacing/>
    </w:pPr>
  </w:style>
  <w:style w:type="character" w:customStyle="1" w:styleId="hljs-tag">
    <w:name w:val="hljs-tag"/>
    <w:basedOn w:val="DefaultParagraphFont"/>
    <w:rsid w:val="00161234"/>
  </w:style>
  <w:style w:type="character" w:customStyle="1" w:styleId="hljs-name">
    <w:name w:val="hljs-name"/>
    <w:basedOn w:val="DefaultParagraphFont"/>
    <w:rsid w:val="00161234"/>
  </w:style>
  <w:style w:type="character" w:customStyle="1" w:styleId="hljs-attr">
    <w:name w:val="hljs-attr"/>
    <w:basedOn w:val="DefaultParagraphFont"/>
    <w:rsid w:val="00161234"/>
  </w:style>
  <w:style w:type="character" w:customStyle="1" w:styleId="hljs-string">
    <w:name w:val="hljs-string"/>
    <w:basedOn w:val="DefaultParagraphFont"/>
    <w:rsid w:val="00161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uk/search?safe=active&amp;q=intellisense&amp;spell=1&amp;sa=X&amp;ved=0ahUKEwiumrG5l7_ZAhXGI8AKHQ5zD5IQBQgmKAA" TargetMode="External"/><Relationship Id="rId5" Type="http://schemas.openxmlformats.org/officeDocument/2006/relationships/hyperlink" Target="https://referencesource.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2110</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Betteridge</dc:creator>
  <cp:keywords/>
  <dc:description/>
  <cp:lastModifiedBy>David Betteridge</cp:lastModifiedBy>
  <cp:revision>40</cp:revision>
  <dcterms:created xsi:type="dcterms:W3CDTF">2018-02-03T22:54:00Z</dcterms:created>
  <dcterms:modified xsi:type="dcterms:W3CDTF">2018-02-25T16:38:00Z</dcterms:modified>
</cp:coreProperties>
</file>