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CCB2C" w14:textId="77777777" w:rsidR="00EB36DB" w:rsidRDefault="00EB36DB" w:rsidP="00190AAC">
      <w:pPr>
        <w:spacing w:beforeLines="50" w:before="156" w:afterLines="100" w:after="312"/>
        <w:ind w:left="1260"/>
        <w:rPr>
          <w:rFonts w:ascii="黑体" w:eastAsia="黑体" w:hAnsi="黑体"/>
          <w:sz w:val="52"/>
          <w:szCs w:val="52"/>
        </w:rPr>
      </w:pPr>
      <w:bookmarkStart w:id="0" w:name="_Toc120304167"/>
      <w:bookmarkStart w:id="1" w:name="_Toc121120999"/>
      <w:bookmarkStart w:id="2" w:name="_Toc127801566"/>
    </w:p>
    <w:p w14:paraId="7DC66615" w14:textId="46643BF4" w:rsidR="00487BCC" w:rsidRDefault="00487BCC" w:rsidP="00190AAC">
      <w:pPr>
        <w:spacing w:beforeLines="50" w:before="156" w:afterLines="100" w:after="312"/>
        <w:ind w:left="1260"/>
        <w:rPr>
          <w:rFonts w:ascii="黑体" w:eastAsia="黑体" w:hAnsi="黑体"/>
          <w:sz w:val="52"/>
          <w:szCs w:val="52"/>
        </w:rPr>
      </w:pPr>
      <w:r w:rsidRPr="007B192A">
        <w:rPr>
          <w:rFonts w:ascii="黑体" w:eastAsia="黑体" w:hAnsi="黑体" w:hint="eastAsia"/>
          <w:sz w:val="52"/>
          <w:szCs w:val="52"/>
        </w:rPr>
        <w:t>《</w:t>
      </w:r>
      <w:r>
        <w:rPr>
          <w:rFonts w:ascii="黑体" w:eastAsia="黑体" w:hAnsi="黑体" w:hint="eastAsia"/>
          <w:sz w:val="52"/>
          <w:szCs w:val="52"/>
        </w:rPr>
        <w:t>软件工程综合课程</w:t>
      </w:r>
      <w:r w:rsidRPr="007B192A">
        <w:rPr>
          <w:rFonts w:ascii="黑体" w:eastAsia="黑体" w:hAnsi="黑体" w:hint="eastAsia"/>
          <w:sz w:val="52"/>
          <w:szCs w:val="52"/>
        </w:rPr>
        <w:t>》</w:t>
      </w:r>
    </w:p>
    <w:p w14:paraId="3F473D92" w14:textId="73EFE775" w:rsidR="00487BCC" w:rsidRPr="00FD34B3" w:rsidRDefault="00190AAC" w:rsidP="00190AAC">
      <w:pPr>
        <w:spacing w:beforeLines="50" w:before="156" w:afterLines="100" w:after="312"/>
        <w:ind w:firstLineChars="450" w:firstLine="234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项目验收报告</w:t>
      </w:r>
    </w:p>
    <w:p w14:paraId="2B11F351" w14:textId="77777777" w:rsidR="00487BCC" w:rsidRDefault="00487BCC" w:rsidP="00487BCC">
      <w:pPr>
        <w:ind w:firstLineChars="200" w:firstLine="560"/>
        <w:rPr>
          <w:sz w:val="28"/>
          <w:szCs w:val="28"/>
        </w:rPr>
      </w:pPr>
    </w:p>
    <w:p w14:paraId="6AB025C4" w14:textId="77777777" w:rsidR="00487BCC" w:rsidRDefault="00487BCC" w:rsidP="00487BCC">
      <w:pPr>
        <w:ind w:firstLineChars="200" w:firstLine="560"/>
        <w:rPr>
          <w:sz w:val="28"/>
          <w:szCs w:val="28"/>
        </w:rPr>
      </w:pPr>
    </w:p>
    <w:p w14:paraId="7A70C2D8" w14:textId="52EFCF9B" w:rsidR="00EB36DB" w:rsidRDefault="00EB36DB" w:rsidP="00487BCC">
      <w:pPr>
        <w:ind w:firstLineChars="200" w:firstLine="560"/>
        <w:rPr>
          <w:sz w:val="28"/>
          <w:szCs w:val="28"/>
        </w:rPr>
      </w:pPr>
    </w:p>
    <w:p w14:paraId="54FC3FF4" w14:textId="6C2E5AE4" w:rsidR="00EB36DB" w:rsidRDefault="00EB36DB" w:rsidP="00487BCC">
      <w:pPr>
        <w:ind w:firstLineChars="200" w:firstLine="560"/>
        <w:rPr>
          <w:sz w:val="28"/>
          <w:szCs w:val="28"/>
        </w:rPr>
      </w:pPr>
    </w:p>
    <w:p w14:paraId="4961C235" w14:textId="77777777" w:rsidR="00EB36DB" w:rsidRDefault="00EB36DB" w:rsidP="00487BCC">
      <w:pPr>
        <w:ind w:firstLineChars="200" w:firstLine="560"/>
        <w:rPr>
          <w:sz w:val="28"/>
          <w:szCs w:val="28"/>
        </w:rPr>
      </w:pPr>
    </w:p>
    <w:p w14:paraId="56AC2E67" w14:textId="77777777" w:rsidR="00487BCC" w:rsidRPr="00BD6125" w:rsidRDefault="00487BCC" w:rsidP="00487BCC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67D1609" w14:textId="77777777" w:rsidR="00487BCC" w:rsidRPr="00E86845" w:rsidRDefault="00487BCC" w:rsidP="00487BCC">
      <w:pPr>
        <w:ind w:leftChars="400" w:left="840" w:firstLineChars="200" w:firstLine="720"/>
        <w:jc w:val="left"/>
        <w:rPr>
          <w:rFonts w:ascii="黑体" w:eastAsia="黑体" w:hAnsi="黑体"/>
          <w:sz w:val="36"/>
          <w:szCs w:val="36"/>
        </w:rPr>
      </w:pPr>
      <w:r w:rsidRPr="00E86845">
        <w:rPr>
          <w:rFonts w:ascii="黑体" w:eastAsia="黑体" w:hAnsi="黑体" w:hint="eastAsia"/>
          <w:sz w:val="36"/>
          <w:szCs w:val="36"/>
        </w:rPr>
        <w:t>层    次：本科</w:t>
      </w:r>
    </w:p>
    <w:p w14:paraId="27C33156" w14:textId="77777777" w:rsidR="00487BCC" w:rsidRDefault="00487BCC" w:rsidP="00487BCC">
      <w:pPr>
        <w:ind w:leftChars="400" w:left="840" w:firstLineChars="200" w:firstLine="720"/>
        <w:jc w:val="left"/>
        <w:rPr>
          <w:rFonts w:ascii="黑体" w:eastAsia="黑体" w:hAnsi="黑体"/>
          <w:sz w:val="36"/>
          <w:szCs w:val="36"/>
        </w:rPr>
      </w:pPr>
      <w:r w:rsidRPr="00E86845">
        <w:rPr>
          <w:rFonts w:ascii="黑体" w:eastAsia="黑体" w:hAnsi="黑体" w:hint="eastAsia"/>
          <w:sz w:val="36"/>
          <w:szCs w:val="36"/>
        </w:rPr>
        <w:t>适用专业：2014</w:t>
      </w:r>
      <w:r>
        <w:rPr>
          <w:rFonts w:ascii="黑体" w:eastAsia="黑体" w:hAnsi="黑体" w:hint="eastAsia"/>
          <w:sz w:val="36"/>
          <w:szCs w:val="36"/>
        </w:rPr>
        <w:t>级软件工程</w:t>
      </w:r>
    </w:p>
    <w:p w14:paraId="06487076" w14:textId="77777777" w:rsidR="00487BCC" w:rsidRPr="00E86845" w:rsidRDefault="00487BCC" w:rsidP="00487BCC">
      <w:pPr>
        <w:ind w:leftChars="400" w:left="840" w:firstLineChars="200" w:firstLine="720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课程代码：CS3192</w:t>
      </w:r>
    </w:p>
    <w:p w14:paraId="240F0588" w14:textId="77777777" w:rsidR="00487BCC" w:rsidRDefault="00487BCC" w:rsidP="00487BCC">
      <w:pPr>
        <w:ind w:leftChars="400" w:left="840" w:firstLineChars="200" w:firstLine="720"/>
        <w:jc w:val="left"/>
        <w:rPr>
          <w:rFonts w:ascii="黑体" w:eastAsia="黑体" w:hAnsi="黑体"/>
          <w:sz w:val="36"/>
          <w:szCs w:val="36"/>
        </w:rPr>
      </w:pPr>
      <w:r w:rsidRPr="00E86845">
        <w:rPr>
          <w:rFonts w:ascii="黑体" w:eastAsia="黑体" w:hAnsi="黑体" w:hint="eastAsia"/>
          <w:sz w:val="36"/>
          <w:szCs w:val="36"/>
        </w:rPr>
        <w:t>学    分：4</w:t>
      </w:r>
    </w:p>
    <w:p w14:paraId="6F5401C1" w14:textId="77777777" w:rsidR="00487BCC" w:rsidRDefault="00487BCC" w:rsidP="00487BCC">
      <w:pPr>
        <w:ind w:leftChars="400" w:left="840" w:firstLineChars="200" w:firstLine="720"/>
        <w:jc w:val="left"/>
        <w:rPr>
          <w:rFonts w:ascii="黑体" w:eastAsia="黑体" w:hAnsi="黑体"/>
          <w:sz w:val="36"/>
          <w:szCs w:val="36"/>
        </w:rPr>
      </w:pPr>
    </w:p>
    <w:p w14:paraId="04D430AB" w14:textId="77777777" w:rsidR="00487BCC" w:rsidRDefault="00487BCC" w:rsidP="00487BCC">
      <w:pPr>
        <w:ind w:leftChars="400" w:left="840" w:firstLineChars="200" w:firstLine="960"/>
        <w:jc w:val="left"/>
        <w:rPr>
          <w:rFonts w:ascii="仿宋" w:eastAsia="仿宋" w:hAnsi="仿宋"/>
          <w:sz w:val="48"/>
          <w:szCs w:val="48"/>
        </w:rPr>
      </w:pPr>
    </w:p>
    <w:p w14:paraId="5B5BC4CB" w14:textId="77777777" w:rsidR="00487BCC" w:rsidRDefault="00487BCC" w:rsidP="00487BCC">
      <w:pPr>
        <w:spacing w:beforeLines="50" w:before="156" w:afterLines="50" w:after="156"/>
        <w:jc w:val="center"/>
        <w:rPr>
          <w:rFonts w:ascii="仿宋" w:eastAsia="仿宋" w:hAnsi="仿宋"/>
          <w:sz w:val="48"/>
          <w:szCs w:val="48"/>
        </w:rPr>
      </w:pPr>
    </w:p>
    <w:p w14:paraId="6A99942F" w14:textId="5D9B9CD0" w:rsidR="00487BCC" w:rsidRPr="007B192A" w:rsidRDefault="00487BCC" w:rsidP="00487BCC">
      <w:pPr>
        <w:spacing w:beforeLines="50" w:before="156" w:afterLines="50" w:after="156"/>
        <w:jc w:val="center"/>
        <w:rPr>
          <w:rFonts w:ascii="仿宋" w:eastAsia="仿宋" w:hAnsi="仿宋"/>
          <w:sz w:val="48"/>
          <w:szCs w:val="48"/>
        </w:rPr>
      </w:pPr>
      <w:r w:rsidRPr="007B192A">
        <w:rPr>
          <w:rFonts w:ascii="仿宋" w:eastAsia="仿宋" w:hAnsi="仿宋" w:hint="eastAsia"/>
          <w:sz w:val="48"/>
          <w:szCs w:val="48"/>
        </w:rPr>
        <w:t>广东东软学院</w:t>
      </w:r>
    </w:p>
    <w:p w14:paraId="14057648" w14:textId="566F38EE" w:rsidR="009612C5" w:rsidRPr="0049517D" w:rsidRDefault="00487BCC" w:rsidP="0049517D">
      <w:pPr>
        <w:spacing w:beforeLines="50" w:before="156" w:afterLines="50" w:after="156"/>
        <w:jc w:val="center"/>
        <w:rPr>
          <w:rFonts w:ascii="仿宋" w:eastAsia="仿宋" w:hAnsi="仿宋"/>
          <w:sz w:val="44"/>
          <w:szCs w:val="48"/>
        </w:rPr>
      </w:pPr>
      <w:r w:rsidRPr="007B192A">
        <w:rPr>
          <w:rFonts w:ascii="仿宋" w:eastAsia="仿宋" w:hAnsi="仿宋" w:hint="eastAsia"/>
          <w:sz w:val="44"/>
          <w:szCs w:val="48"/>
        </w:rPr>
        <w:t>二〇</w:t>
      </w:r>
      <w:r>
        <w:rPr>
          <w:rFonts w:ascii="仿宋" w:eastAsia="仿宋" w:hAnsi="仿宋" w:hint="eastAsia"/>
          <w:sz w:val="44"/>
          <w:szCs w:val="48"/>
        </w:rPr>
        <w:t>一七</w:t>
      </w:r>
      <w:r w:rsidRPr="007B192A">
        <w:rPr>
          <w:rFonts w:ascii="仿宋" w:eastAsia="仿宋" w:hAnsi="仿宋" w:hint="eastAsia"/>
          <w:sz w:val="44"/>
          <w:szCs w:val="48"/>
        </w:rPr>
        <w:t>年</w:t>
      </w:r>
      <w:r>
        <w:rPr>
          <w:rFonts w:ascii="仿宋" w:eastAsia="仿宋" w:hAnsi="仿宋" w:hint="eastAsia"/>
          <w:sz w:val="44"/>
          <w:szCs w:val="48"/>
        </w:rPr>
        <w:t>九</w:t>
      </w:r>
      <w:r w:rsidRPr="007B192A">
        <w:rPr>
          <w:rFonts w:ascii="仿宋" w:eastAsia="仿宋" w:hAnsi="仿宋" w:hint="eastAsia"/>
          <w:sz w:val="44"/>
          <w:szCs w:val="48"/>
        </w:rPr>
        <w:t>月</w:t>
      </w:r>
      <w:r>
        <w:rPr>
          <w:rFonts w:ascii="仿宋" w:eastAsia="仿宋" w:hAnsi="仿宋"/>
          <w:sz w:val="44"/>
          <w:szCs w:val="48"/>
        </w:rPr>
        <w:br w:type="page"/>
      </w:r>
      <w:bookmarkEnd w:id="0"/>
      <w:bookmarkEnd w:id="1"/>
      <w:bookmarkEnd w:id="2"/>
    </w:p>
    <w:p w14:paraId="39CAA3ED" w14:textId="039F1C08" w:rsidR="0049517D" w:rsidRDefault="007321A6" w:rsidP="004214F5">
      <w:pPr>
        <w:pStyle w:val="2"/>
      </w:pPr>
      <w:r>
        <w:rPr>
          <w:rFonts w:hint="eastAsia"/>
        </w:rPr>
        <w:lastRenderedPageBreak/>
        <w:t>软件的交付</w:t>
      </w:r>
    </w:p>
    <w:p w14:paraId="2DFF8042" w14:textId="77777777" w:rsidR="0049517D" w:rsidRDefault="0049517D" w:rsidP="004214F5">
      <w:pPr>
        <w:pStyle w:val="3"/>
      </w:pPr>
      <w:bookmarkStart w:id="3" w:name="_Toc127801567"/>
      <w:r>
        <w:rPr>
          <w:rFonts w:hint="eastAsia"/>
        </w:rPr>
        <w:t>交付清单</w:t>
      </w:r>
      <w:bookmarkEnd w:id="3"/>
    </w:p>
    <w:p w14:paraId="2EE9A385" w14:textId="140A6D02" w:rsidR="00611FD7" w:rsidRDefault="00611FD7" w:rsidP="00611FD7">
      <w:r>
        <w:rPr>
          <w:rFonts w:hint="eastAsia"/>
        </w:rPr>
        <w:t xml:space="preserve">  </w:t>
      </w:r>
      <w:r w:rsidR="007E6024">
        <w:rPr>
          <w:rFonts w:hint="eastAsia"/>
        </w:rPr>
        <w:t xml:space="preserve">   1）源代码</w:t>
      </w:r>
    </w:p>
    <w:p w14:paraId="677C7539" w14:textId="1843CC6D" w:rsidR="003F481F" w:rsidRPr="004D1AFE" w:rsidRDefault="003F481F" w:rsidP="00611FD7">
      <w:pPr>
        <w:rPr>
          <w:rFonts w:ascii="宋体" w:eastAsia="宋体" w:hAnsi="宋体"/>
          <w:b/>
          <w:sz w:val="24"/>
        </w:rPr>
      </w:pPr>
      <w:r w:rsidRPr="004D1AFE">
        <w:rPr>
          <w:rFonts w:ascii="宋体" w:eastAsia="宋体" w:hAnsi="宋体" w:hint="eastAsia"/>
          <w:b/>
          <w:sz w:val="24"/>
        </w:rPr>
        <w:t>已存在</w:t>
      </w:r>
      <w:r w:rsidR="004D1AFE" w:rsidRPr="004D1AFE">
        <w:rPr>
          <w:rFonts w:ascii="宋体" w:eastAsia="宋体" w:hAnsi="宋体" w:hint="eastAsia"/>
          <w:b/>
          <w:sz w:val="24"/>
        </w:rPr>
        <w:t>压缩包</w:t>
      </w:r>
      <w:r w:rsidR="00E97D20">
        <w:rPr>
          <w:rFonts w:ascii="宋体" w:eastAsia="宋体" w:hAnsi="宋体" w:hint="eastAsia"/>
          <w:b/>
          <w:sz w:val="24"/>
        </w:rPr>
        <w:t xml:space="preserve"> </w:t>
      </w:r>
      <w:r w:rsidR="004D1AFE" w:rsidRPr="00E97D20">
        <w:rPr>
          <w:rFonts w:ascii="宋体" w:eastAsia="宋体" w:hAnsi="宋体"/>
          <w:b/>
          <w:sz w:val="28"/>
          <w:u w:val="single"/>
        </w:rPr>
        <w:t>shop-master</w:t>
      </w:r>
      <w:r w:rsidR="00E97D20">
        <w:rPr>
          <w:rFonts w:ascii="宋体" w:eastAsia="宋体" w:hAnsi="宋体" w:hint="eastAsia"/>
          <w:b/>
          <w:sz w:val="28"/>
          <w:u w:val="single"/>
        </w:rPr>
        <w:t xml:space="preserve"> </w:t>
      </w:r>
      <w:r w:rsidR="004D1AFE" w:rsidRPr="004D1AFE">
        <w:rPr>
          <w:rFonts w:ascii="宋体" w:eastAsia="宋体" w:hAnsi="宋体" w:hint="eastAsia"/>
          <w:b/>
          <w:sz w:val="24"/>
        </w:rPr>
        <w:t>里面</w:t>
      </w:r>
      <w:r w:rsidR="004D1AFE">
        <w:rPr>
          <w:rFonts w:ascii="宋体" w:eastAsia="宋体" w:hAnsi="宋体" w:hint="eastAsia"/>
          <w:b/>
          <w:sz w:val="24"/>
        </w:rPr>
        <w:t>。</w:t>
      </w:r>
    </w:p>
    <w:p w14:paraId="6F04906F" w14:textId="2022C92E" w:rsidR="007E6024" w:rsidRDefault="007E6024" w:rsidP="00611FD7">
      <w:r>
        <w:rPr>
          <w:rFonts w:hint="eastAsia"/>
        </w:rPr>
        <w:t xml:space="preserve">     2）</w:t>
      </w:r>
      <w:r w:rsidR="008131CC">
        <w:rPr>
          <w:rFonts w:hint="eastAsia"/>
        </w:rPr>
        <w:t>数据库初始化脚本</w:t>
      </w:r>
    </w:p>
    <w:p w14:paraId="133599FA" w14:textId="070C91A8" w:rsidR="003F481F" w:rsidRPr="004D1AFE" w:rsidRDefault="003F481F" w:rsidP="00611FD7">
      <w:pPr>
        <w:rPr>
          <w:rFonts w:ascii="宋体" w:eastAsia="宋体" w:hAnsi="宋体"/>
          <w:b/>
          <w:sz w:val="24"/>
        </w:rPr>
      </w:pPr>
      <w:r w:rsidRPr="004D1AFE">
        <w:rPr>
          <w:rFonts w:ascii="宋体" w:eastAsia="宋体" w:hAnsi="宋体" w:hint="eastAsia"/>
          <w:b/>
          <w:sz w:val="24"/>
        </w:rPr>
        <w:t>已存在</w:t>
      </w:r>
      <w:r w:rsidR="004D1AFE" w:rsidRPr="004D1AFE">
        <w:rPr>
          <w:rFonts w:ascii="宋体" w:eastAsia="宋体" w:hAnsi="宋体" w:hint="eastAsia"/>
          <w:b/>
          <w:sz w:val="24"/>
        </w:rPr>
        <w:t>压缩包</w:t>
      </w:r>
      <w:r w:rsidR="00E97D20">
        <w:rPr>
          <w:rFonts w:ascii="宋体" w:eastAsia="宋体" w:hAnsi="宋体" w:hint="eastAsia"/>
          <w:b/>
          <w:sz w:val="24"/>
        </w:rPr>
        <w:t xml:space="preserve"> </w:t>
      </w:r>
      <w:r w:rsidR="004D1AFE" w:rsidRPr="00E97D20">
        <w:rPr>
          <w:rFonts w:ascii="宋体" w:eastAsia="宋体" w:hAnsi="宋体"/>
          <w:b/>
          <w:sz w:val="28"/>
          <w:u w:val="single"/>
        </w:rPr>
        <w:t>shop-master</w:t>
      </w:r>
      <w:r w:rsidR="00E97D20">
        <w:rPr>
          <w:rFonts w:ascii="宋体" w:eastAsia="宋体" w:hAnsi="宋体" w:hint="eastAsia"/>
          <w:b/>
          <w:sz w:val="28"/>
          <w:u w:val="single"/>
        </w:rPr>
        <w:t xml:space="preserve"> </w:t>
      </w:r>
      <w:r w:rsidR="004D1AFE" w:rsidRPr="004D1AFE">
        <w:rPr>
          <w:rFonts w:ascii="宋体" w:eastAsia="宋体" w:hAnsi="宋体" w:hint="eastAsia"/>
          <w:b/>
          <w:sz w:val="24"/>
        </w:rPr>
        <w:t>里面</w:t>
      </w:r>
      <w:r w:rsidR="004D1AFE">
        <w:rPr>
          <w:rFonts w:ascii="宋体" w:eastAsia="宋体" w:hAnsi="宋体" w:hint="eastAsia"/>
          <w:b/>
          <w:sz w:val="24"/>
        </w:rPr>
        <w:t>。</w:t>
      </w:r>
    </w:p>
    <w:p w14:paraId="718CADBE" w14:textId="4E82A928" w:rsidR="008131CC" w:rsidRDefault="008131CC" w:rsidP="00611FD7">
      <w:r>
        <w:rPr>
          <w:rFonts w:hint="eastAsia"/>
        </w:rPr>
        <w:t xml:space="preserve">     3）</w:t>
      </w:r>
      <w:r w:rsidR="005048A9">
        <w:rPr>
          <w:rFonts w:hint="eastAsia"/>
        </w:rPr>
        <w:t>项目配置、部署和运行说明</w:t>
      </w:r>
    </w:p>
    <w:p w14:paraId="2E358717" w14:textId="1DFA38A3" w:rsidR="004D1AFE" w:rsidRPr="004D1AFE" w:rsidRDefault="004D1AFE" w:rsidP="004D1AFE">
      <w:pPr>
        <w:rPr>
          <w:rFonts w:ascii="宋体" w:eastAsia="宋体" w:hAnsi="宋体"/>
          <w:b/>
          <w:sz w:val="24"/>
        </w:rPr>
      </w:pPr>
      <w:r w:rsidRPr="004D1AFE">
        <w:rPr>
          <w:rFonts w:ascii="宋体" w:eastAsia="宋体" w:hAnsi="宋体" w:hint="eastAsia"/>
          <w:b/>
          <w:sz w:val="24"/>
        </w:rPr>
        <w:t>已存在压缩包</w:t>
      </w:r>
      <w:r w:rsidR="00E97D20">
        <w:rPr>
          <w:rFonts w:ascii="宋体" w:eastAsia="宋体" w:hAnsi="宋体" w:hint="eastAsia"/>
          <w:b/>
          <w:sz w:val="24"/>
        </w:rPr>
        <w:t xml:space="preserve"> </w:t>
      </w:r>
      <w:r w:rsidRPr="00E97D20">
        <w:rPr>
          <w:rFonts w:ascii="宋体" w:eastAsia="宋体" w:hAnsi="宋体"/>
          <w:b/>
          <w:sz w:val="28"/>
          <w:u w:val="single"/>
        </w:rPr>
        <w:t>shop-master</w:t>
      </w:r>
      <w:r w:rsidR="00E97D20">
        <w:rPr>
          <w:rFonts w:ascii="宋体" w:eastAsia="宋体" w:hAnsi="宋体" w:hint="eastAsia"/>
          <w:b/>
          <w:sz w:val="28"/>
          <w:u w:val="single"/>
        </w:rPr>
        <w:t xml:space="preserve"> </w:t>
      </w:r>
      <w:r w:rsidRPr="004D1AFE">
        <w:rPr>
          <w:rFonts w:ascii="宋体" w:eastAsia="宋体" w:hAnsi="宋体" w:hint="eastAsia"/>
          <w:b/>
          <w:sz w:val="24"/>
        </w:rPr>
        <w:t>里面</w:t>
      </w:r>
      <w:r>
        <w:rPr>
          <w:rFonts w:ascii="宋体" w:eastAsia="宋体" w:hAnsi="宋体" w:hint="eastAsia"/>
          <w:b/>
          <w:sz w:val="24"/>
        </w:rPr>
        <w:t>。</w:t>
      </w:r>
    </w:p>
    <w:p w14:paraId="4877AA93" w14:textId="3D47A81F" w:rsidR="00265749" w:rsidRDefault="00265749" w:rsidP="00611FD7">
      <w:r>
        <w:rPr>
          <w:rFonts w:hint="eastAsia"/>
        </w:rPr>
        <w:t xml:space="preserve">     4）</w:t>
      </w:r>
      <w:r w:rsidR="00D60847">
        <w:rPr>
          <w:rFonts w:hint="eastAsia"/>
        </w:rPr>
        <w:t>立项报告、项目计划、需求说明书、设计说明书及测试文档</w:t>
      </w:r>
    </w:p>
    <w:p w14:paraId="227DE0FD" w14:textId="77E78D58" w:rsidR="00E97D20" w:rsidRDefault="00E97D20" w:rsidP="00E97D20">
      <w:pPr>
        <w:rPr>
          <w:rFonts w:ascii="宋体" w:eastAsia="宋体" w:hAnsi="宋体" w:hint="eastAsia"/>
          <w:b/>
          <w:sz w:val="24"/>
        </w:rPr>
      </w:pPr>
      <w:bookmarkStart w:id="4" w:name="_Toc120304168"/>
      <w:bookmarkStart w:id="5" w:name="_Toc121121000"/>
      <w:bookmarkStart w:id="6" w:name="_Toc127801568"/>
      <w:r w:rsidRPr="004D1AFE">
        <w:rPr>
          <w:rFonts w:ascii="宋体" w:eastAsia="宋体" w:hAnsi="宋体" w:hint="eastAsia"/>
          <w:b/>
          <w:sz w:val="24"/>
        </w:rPr>
        <w:t>已存在压缩包</w:t>
      </w:r>
      <w:r>
        <w:rPr>
          <w:rFonts w:ascii="宋体" w:eastAsia="宋体" w:hAnsi="宋体" w:hint="eastAsia"/>
          <w:b/>
          <w:sz w:val="24"/>
        </w:rPr>
        <w:t xml:space="preserve"> </w:t>
      </w:r>
      <w:r w:rsidRPr="00E97D20">
        <w:rPr>
          <w:rFonts w:ascii="宋体" w:eastAsia="宋体" w:hAnsi="宋体" w:hint="eastAsia"/>
          <w:b/>
          <w:sz w:val="28"/>
          <w:u w:val="single"/>
        </w:rPr>
        <w:t>项目文档</w:t>
      </w:r>
      <w:r>
        <w:rPr>
          <w:rFonts w:ascii="宋体" w:eastAsia="宋体" w:hAnsi="宋体" w:hint="eastAsia"/>
          <w:b/>
          <w:sz w:val="28"/>
          <w:u w:val="single"/>
        </w:rPr>
        <w:t xml:space="preserve"> </w:t>
      </w:r>
      <w:r w:rsidRPr="004D1AFE">
        <w:rPr>
          <w:rFonts w:ascii="宋体" w:eastAsia="宋体" w:hAnsi="宋体" w:hint="eastAsia"/>
          <w:b/>
          <w:sz w:val="24"/>
        </w:rPr>
        <w:t>里面</w:t>
      </w:r>
      <w:r>
        <w:rPr>
          <w:rFonts w:ascii="宋体" w:eastAsia="宋体" w:hAnsi="宋体" w:hint="eastAsia"/>
          <w:b/>
          <w:sz w:val="24"/>
        </w:rPr>
        <w:t>。</w:t>
      </w:r>
    </w:p>
    <w:p w14:paraId="43580F4B" w14:textId="2132FB83" w:rsidR="00FE123C" w:rsidRPr="00FE123C" w:rsidRDefault="00FE123C" w:rsidP="00FE123C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注：项目内容均已上传至   </w:t>
      </w:r>
      <w:r w:rsidRPr="00FE123C">
        <w:rPr>
          <w:rFonts w:ascii="宋体" w:eastAsia="宋体" w:hAnsi="宋体"/>
          <w:b/>
          <w:sz w:val="24"/>
          <w:u w:val="single"/>
        </w:rPr>
        <w:t>https://github.com/YorkTY/ShopOnline</w:t>
      </w:r>
      <w:bookmarkStart w:id="7" w:name="_GoBack"/>
      <w:bookmarkEnd w:id="7"/>
    </w:p>
    <w:p w14:paraId="738144CA" w14:textId="77777777" w:rsidR="0049517D" w:rsidRPr="004214F5" w:rsidRDefault="0049517D" w:rsidP="004214F5">
      <w:pPr>
        <w:pStyle w:val="2"/>
      </w:pPr>
      <w:r w:rsidRPr="004214F5">
        <w:rPr>
          <w:rFonts w:hint="eastAsia"/>
        </w:rPr>
        <w:t>软件的鉴定验收</w:t>
      </w:r>
      <w:bookmarkEnd w:id="4"/>
      <w:bookmarkEnd w:id="5"/>
      <w:bookmarkEnd w:id="6"/>
    </w:p>
    <w:p w14:paraId="4138F504" w14:textId="5BB0CA57" w:rsidR="0049517D" w:rsidRPr="000A7440" w:rsidRDefault="00F42205" w:rsidP="004214F5">
      <w:pPr>
        <w:pStyle w:val="3"/>
      </w:pPr>
      <w:bookmarkStart w:id="8" w:name="_Toc120304169"/>
      <w:bookmarkStart w:id="9" w:name="_Toc121121001"/>
      <w:bookmarkStart w:id="10" w:name="_Toc127801569"/>
      <w:r>
        <w:rPr>
          <w:rFonts w:hint="eastAsia"/>
        </w:rPr>
        <w:t>1.2.1</w:t>
      </w:r>
      <w:r w:rsidR="0049517D" w:rsidRPr="000A7440">
        <w:rPr>
          <w:rFonts w:hint="eastAsia"/>
        </w:rPr>
        <w:t>验收</w:t>
      </w:r>
      <w:bookmarkEnd w:id="8"/>
      <w:bookmarkEnd w:id="9"/>
      <w:bookmarkEnd w:id="10"/>
      <w:r w:rsidR="004214F5">
        <w:rPr>
          <w:rFonts w:hint="eastAsia"/>
        </w:rPr>
        <w:t>日期</w:t>
      </w:r>
    </w:p>
    <w:p w14:paraId="411C6934" w14:textId="3D554335" w:rsidR="0049517D" w:rsidRPr="00E97D20" w:rsidRDefault="00E661BF" w:rsidP="0049517D">
      <w:pPr>
        <w:rPr>
          <w:rFonts w:ascii="宋体" w:eastAsia="宋体" w:hAnsi="宋体"/>
          <w:b/>
          <w:sz w:val="28"/>
          <w:szCs w:val="24"/>
          <w:u w:val="single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验收日期：</w:t>
      </w:r>
      <w:r w:rsidR="00471033" w:rsidRPr="00E97D20">
        <w:rPr>
          <w:rFonts w:ascii="宋体" w:eastAsia="宋体" w:hAnsi="宋体" w:hint="eastAsia"/>
          <w:b/>
          <w:sz w:val="28"/>
          <w:szCs w:val="24"/>
          <w:u w:val="single"/>
        </w:rPr>
        <w:t>2017年12月28日</w:t>
      </w:r>
    </w:p>
    <w:p w14:paraId="79FCC60E" w14:textId="284F4EAA" w:rsidR="0049517D" w:rsidRDefault="00F42205" w:rsidP="004214F5">
      <w:pPr>
        <w:pStyle w:val="3"/>
      </w:pPr>
      <w:bookmarkStart w:id="11" w:name="_Toc120304170"/>
      <w:bookmarkStart w:id="12" w:name="_Toc121121002"/>
      <w:bookmarkStart w:id="13" w:name="_Toc127801570"/>
      <w:r>
        <w:rPr>
          <w:rFonts w:hint="eastAsia"/>
        </w:rPr>
        <w:t>1.2.2</w:t>
      </w:r>
      <w:r w:rsidR="0049517D">
        <w:rPr>
          <w:rFonts w:hint="eastAsia"/>
        </w:rPr>
        <w:t>验收人员</w:t>
      </w:r>
      <w:bookmarkEnd w:id="11"/>
      <w:bookmarkEnd w:id="12"/>
      <w:bookmarkEnd w:id="13"/>
    </w:p>
    <w:p w14:paraId="714702F1" w14:textId="3AB84189" w:rsidR="0049517D" w:rsidRPr="00E97D20" w:rsidRDefault="00C752C8" w:rsidP="0049517D">
      <w:pPr>
        <w:rPr>
          <w:rFonts w:ascii="宋体" w:eastAsia="宋体" w:hAnsi="宋体"/>
          <w:b/>
          <w:sz w:val="28"/>
          <w:szCs w:val="24"/>
          <w:u w:val="single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验收人员：</w:t>
      </w:r>
      <w:r w:rsidR="00471033" w:rsidRPr="00E97D20">
        <w:rPr>
          <w:rFonts w:ascii="宋体" w:eastAsia="宋体" w:hAnsi="宋体" w:hint="eastAsia"/>
          <w:b/>
          <w:sz w:val="28"/>
          <w:szCs w:val="24"/>
          <w:u w:val="single"/>
        </w:rPr>
        <w:t>骆剑鸣、陶毅</w:t>
      </w:r>
    </w:p>
    <w:p w14:paraId="4C48BB21" w14:textId="0589882F" w:rsidR="0049517D" w:rsidRDefault="00F42205" w:rsidP="004214F5">
      <w:pPr>
        <w:pStyle w:val="3"/>
      </w:pPr>
      <w:bookmarkStart w:id="14" w:name="_Toc120304171"/>
      <w:bookmarkStart w:id="15" w:name="_Toc121121003"/>
      <w:bookmarkStart w:id="16" w:name="_Toc127801571"/>
      <w:r>
        <w:rPr>
          <w:rFonts w:hint="eastAsia"/>
        </w:rPr>
        <w:t>1.2.3</w:t>
      </w:r>
      <w:r w:rsidR="0049517D">
        <w:rPr>
          <w:rFonts w:hint="eastAsia"/>
        </w:rPr>
        <w:t>验收具体内容</w:t>
      </w:r>
      <w:bookmarkEnd w:id="14"/>
      <w:bookmarkEnd w:id="15"/>
      <w:bookmarkEnd w:id="16"/>
    </w:p>
    <w:p w14:paraId="1D3FCA44" w14:textId="77777777" w:rsidR="0049517D" w:rsidRDefault="0049517D" w:rsidP="0049517D">
      <w:r>
        <w:rPr>
          <w:rFonts w:hint="eastAsia"/>
        </w:rPr>
        <w:t>验收内容应该包括：合法性检查、文档检查、软件一致性检查、软件系统测试与测试结果评审等几项工作。</w:t>
      </w:r>
    </w:p>
    <w:p w14:paraId="333F4E0C" w14:textId="315A32F0" w:rsidR="0049517D" w:rsidRDefault="00D40EB7" w:rsidP="0049517D">
      <w:r>
        <w:rPr>
          <w:rFonts w:hint="eastAsia"/>
        </w:rPr>
        <w:t>1）</w:t>
      </w:r>
      <w:r w:rsidR="0049517D">
        <w:rPr>
          <w:rFonts w:hint="eastAsia"/>
        </w:rPr>
        <w:t>合法性检查检查软件开发工具是否合法、使用的函数库、控件、组件是否有合法的发布许可。</w:t>
      </w:r>
    </w:p>
    <w:p w14:paraId="3461D9EA" w14:textId="56A140D3" w:rsidR="007C4AD3" w:rsidRPr="009D40CE" w:rsidRDefault="007C4AD3" w:rsidP="009D40C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lastRenderedPageBreak/>
        <w:t>经检查，软件开发环境、使用的函数库、控件、组件均</w:t>
      </w:r>
      <w:r w:rsidR="0085413A" w:rsidRPr="009D40CE">
        <w:rPr>
          <w:rFonts w:ascii="宋体" w:eastAsia="宋体" w:hAnsi="宋体" w:hint="eastAsia"/>
          <w:b/>
          <w:sz w:val="24"/>
          <w:szCs w:val="24"/>
        </w:rPr>
        <w:t>有</w:t>
      </w:r>
      <w:r w:rsidRPr="009D40CE">
        <w:rPr>
          <w:rFonts w:ascii="宋体" w:eastAsia="宋体" w:hAnsi="宋体" w:hint="eastAsia"/>
          <w:b/>
          <w:sz w:val="24"/>
          <w:szCs w:val="24"/>
        </w:rPr>
        <w:t>合法</w:t>
      </w:r>
      <w:r w:rsidR="0085413A" w:rsidRPr="009D40CE">
        <w:rPr>
          <w:rFonts w:ascii="宋体" w:eastAsia="宋体" w:hAnsi="宋体" w:hint="eastAsia"/>
          <w:b/>
          <w:sz w:val="24"/>
          <w:szCs w:val="24"/>
        </w:rPr>
        <w:t>的发布许可</w:t>
      </w:r>
      <w:r w:rsidRPr="009D40CE">
        <w:rPr>
          <w:rFonts w:ascii="宋体" w:eastAsia="宋体" w:hAnsi="宋体" w:hint="eastAsia"/>
          <w:b/>
          <w:sz w:val="24"/>
          <w:szCs w:val="24"/>
        </w:rPr>
        <w:t>。</w:t>
      </w:r>
    </w:p>
    <w:p w14:paraId="1BA6DB5F" w14:textId="77777777" w:rsidR="007C4AD3" w:rsidRPr="009D40CE" w:rsidRDefault="003F481F" w:rsidP="009D40C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部署服务器环境：</w:t>
      </w:r>
      <w:r w:rsidRPr="009D40CE">
        <w:rPr>
          <w:rFonts w:ascii="宋体" w:eastAsia="宋体" w:hAnsi="宋体"/>
          <w:b/>
          <w:sz w:val="24"/>
          <w:szCs w:val="24"/>
        </w:rPr>
        <w:t>Tomcat7</w:t>
      </w:r>
      <w:r w:rsidR="007C4AD3" w:rsidRPr="009D40CE">
        <w:rPr>
          <w:rFonts w:ascii="宋体" w:eastAsia="宋体" w:hAnsi="宋体" w:hint="eastAsia"/>
          <w:b/>
          <w:sz w:val="24"/>
          <w:szCs w:val="24"/>
        </w:rPr>
        <w:t>、</w:t>
      </w:r>
    </w:p>
    <w:p w14:paraId="400C4BBA" w14:textId="77777777" w:rsidR="007C4AD3" w:rsidRPr="009D40CE" w:rsidRDefault="003F481F" w:rsidP="009D40C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编译环境：</w:t>
      </w:r>
      <w:r w:rsidR="007C4AD3" w:rsidRPr="009D40CE">
        <w:rPr>
          <w:rFonts w:ascii="宋体" w:eastAsia="宋体" w:hAnsi="宋体"/>
          <w:b/>
          <w:sz w:val="24"/>
          <w:szCs w:val="24"/>
        </w:rPr>
        <w:t>jdk1.8</w:t>
      </w:r>
      <w:r w:rsidR="007C4AD3" w:rsidRPr="009D40CE">
        <w:rPr>
          <w:rFonts w:ascii="宋体" w:eastAsia="宋体" w:hAnsi="宋体" w:hint="eastAsia"/>
          <w:b/>
          <w:sz w:val="24"/>
          <w:szCs w:val="24"/>
        </w:rPr>
        <w:t>、</w:t>
      </w:r>
    </w:p>
    <w:p w14:paraId="557230AE" w14:textId="77777777" w:rsidR="007C4AD3" w:rsidRPr="009D40CE" w:rsidRDefault="003F481F" w:rsidP="009D40C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开发工具：</w:t>
      </w:r>
      <w:r w:rsidR="007C4AD3" w:rsidRPr="009D40CE">
        <w:rPr>
          <w:rFonts w:ascii="宋体" w:eastAsia="宋体" w:hAnsi="宋体"/>
          <w:b/>
          <w:sz w:val="24"/>
          <w:szCs w:val="24"/>
        </w:rPr>
        <w:t>Eclipse Oxygen Release (4.7.0)</w:t>
      </w:r>
      <w:r w:rsidR="007C4AD3" w:rsidRPr="009D40CE">
        <w:rPr>
          <w:rFonts w:ascii="宋体" w:eastAsia="宋体" w:hAnsi="宋体" w:hint="eastAsia"/>
          <w:b/>
          <w:sz w:val="24"/>
          <w:szCs w:val="24"/>
        </w:rPr>
        <w:t>、</w:t>
      </w:r>
    </w:p>
    <w:p w14:paraId="56A5FC1B" w14:textId="7389CC9E" w:rsidR="003F481F" w:rsidRPr="009D40CE" w:rsidRDefault="003F481F" w:rsidP="009D40C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数据库：</w:t>
      </w:r>
      <w:r w:rsidRPr="009D40CE">
        <w:rPr>
          <w:rFonts w:ascii="宋体" w:eastAsia="宋体" w:hAnsi="宋体"/>
          <w:b/>
          <w:sz w:val="24"/>
          <w:szCs w:val="24"/>
        </w:rPr>
        <w:t>MySQL Workbench 6.3</w:t>
      </w:r>
      <w:r w:rsidR="007C4AD3" w:rsidRPr="009D40CE">
        <w:rPr>
          <w:rFonts w:ascii="宋体" w:eastAsia="宋体" w:hAnsi="宋体" w:hint="eastAsia"/>
          <w:b/>
          <w:sz w:val="24"/>
          <w:szCs w:val="24"/>
        </w:rPr>
        <w:t>。</w:t>
      </w:r>
    </w:p>
    <w:p w14:paraId="1EA1F6CE" w14:textId="30B43C4C" w:rsidR="0049517D" w:rsidRDefault="00D40EB7" w:rsidP="0049517D">
      <w:r>
        <w:rPr>
          <w:rFonts w:hint="eastAsia"/>
        </w:rPr>
        <w:t>2）</w:t>
      </w:r>
      <w:r w:rsidR="0049517D">
        <w:rPr>
          <w:rFonts w:hint="eastAsia"/>
        </w:rPr>
        <w:t>文档检查检查开</w:t>
      </w:r>
      <w:r>
        <w:rPr>
          <w:rFonts w:hint="eastAsia"/>
        </w:rPr>
        <w:t>发者提交的文档必须齐全，质量是否过关。需要开发者提供的文档包括但不限于交付清单所列文档。</w:t>
      </w:r>
    </w:p>
    <w:p w14:paraId="69C9F402" w14:textId="3B6494BA" w:rsidR="00750DFA" w:rsidRPr="009D40CE" w:rsidRDefault="00750DFA" w:rsidP="0049517D">
      <w:pPr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经检查，开发者提交的文档已经齐全，质量已经过关。</w:t>
      </w:r>
    </w:p>
    <w:p w14:paraId="29D2AFCE" w14:textId="5E59966B" w:rsidR="00D40EB7" w:rsidRDefault="00D40EB7" w:rsidP="0049517D">
      <w:r>
        <w:rPr>
          <w:rFonts w:hint="eastAsia"/>
        </w:rPr>
        <w:t>3）软件系统测试与测试结果</w:t>
      </w:r>
      <w:r w:rsidR="00BC6AFB">
        <w:rPr>
          <w:rFonts w:hint="eastAsia"/>
        </w:rPr>
        <w:t>验收</w:t>
      </w:r>
    </w:p>
    <w:p w14:paraId="5F4BA93D" w14:textId="0219F9F4" w:rsidR="0085413A" w:rsidRPr="009D40CE" w:rsidRDefault="0085413A" w:rsidP="0049517D">
      <w:pPr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经检查，软件系统测试均已完成，测试结果已经汇编进测试文档。</w:t>
      </w:r>
    </w:p>
    <w:p w14:paraId="6BEB239A" w14:textId="6104AF40" w:rsidR="0049517D" w:rsidRDefault="00BC6AFB" w:rsidP="0049517D">
      <w:r>
        <w:rPr>
          <w:rFonts w:hint="eastAsia"/>
        </w:rPr>
        <w:t>4）</w:t>
      </w:r>
      <w:r w:rsidR="0049517D">
        <w:rPr>
          <w:rFonts w:hint="eastAsia"/>
        </w:rPr>
        <w:t>验收需要对软件代码进行检查，以确保其符合规范，并检查其一致性。</w:t>
      </w:r>
    </w:p>
    <w:p w14:paraId="3996C182" w14:textId="01F81056" w:rsidR="0085413A" w:rsidRPr="009D40CE" w:rsidRDefault="0085413A" w:rsidP="0049517D">
      <w:pPr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经检查，软件代码符合规范，与开发文档中的要求一致。</w:t>
      </w:r>
    </w:p>
    <w:p w14:paraId="49FD1EE1" w14:textId="7A2E197E" w:rsidR="00CA2F25" w:rsidRPr="004214F5" w:rsidRDefault="00CA2F25" w:rsidP="004214F5">
      <w:pPr>
        <w:pStyle w:val="3"/>
      </w:pPr>
      <w:r w:rsidRPr="004214F5">
        <w:rPr>
          <w:rFonts w:hint="eastAsia"/>
        </w:rPr>
        <w:t>1.2.4</w:t>
      </w:r>
      <w:r w:rsidRPr="004214F5">
        <w:rPr>
          <w:rFonts w:hint="eastAsia"/>
        </w:rPr>
        <w:t>系统效果验收</w:t>
      </w:r>
    </w:p>
    <w:p w14:paraId="061C2991" w14:textId="6145D89F" w:rsidR="006221CA" w:rsidRDefault="00F313D1">
      <w:r>
        <w:rPr>
          <w:rFonts w:hint="eastAsia"/>
        </w:rPr>
        <w:t>1）功能</w:t>
      </w:r>
    </w:p>
    <w:p w14:paraId="0340D5DE" w14:textId="505584AB" w:rsidR="0085413A" w:rsidRPr="009D40CE" w:rsidRDefault="0085413A">
      <w:pPr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经检查，系统功能基本符合需求说明书中各大功能模块的开发要求，除了商品的细分页面还没完善。</w:t>
      </w:r>
    </w:p>
    <w:p w14:paraId="4F9423BA" w14:textId="04EC728B" w:rsidR="00F313D1" w:rsidRDefault="00F313D1">
      <w:r>
        <w:rPr>
          <w:rFonts w:hint="eastAsia"/>
        </w:rPr>
        <w:t>2）性能</w:t>
      </w:r>
    </w:p>
    <w:p w14:paraId="65A82A9B" w14:textId="49E3E7CD" w:rsidR="0085413A" w:rsidRPr="009D40CE" w:rsidRDefault="0085413A">
      <w:pPr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经检查，系统性能稳定，符合开发文档中的要求。</w:t>
      </w:r>
    </w:p>
    <w:p w14:paraId="6E893D30" w14:textId="095BDAC1" w:rsidR="00F16816" w:rsidRDefault="00F16816">
      <w:r>
        <w:rPr>
          <w:rFonts w:hint="eastAsia"/>
        </w:rPr>
        <w:t>3）安全</w:t>
      </w:r>
    </w:p>
    <w:p w14:paraId="474087A7" w14:textId="0E6B6A03" w:rsidR="0085413A" w:rsidRPr="009D40CE" w:rsidRDefault="0085413A">
      <w:pPr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经检查，系统的安全性一般，密码采用Md5技术加密，但还没考虑登录超时的使用原理。</w:t>
      </w:r>
    </w:p>
    <w:p w14:paraId="7DF2FAA9" w14:textId="77B84AD5" w:rsidR="00F313D1" w:rsidRDefault="00F16816">
      <w:r>
        <w:rPr>
          <w:rFonts w:hint="eastAsia"/>
        </w:rPr>
        <w:t>4</w:t>
      </w:r>
      <w:r w:rsidR="00F313D1">
        <w:rPr>
          <w:rFonts w:hint="eastAsia"/>
        </w:rPr>
        <w:t>）用户体验</w:t>
      </w:r>
    </w:p>
    <w:p w14:paraId="49CEB348" w14:textId="0C8E2255" w:rsidR="0085413A" w:rsidRPr="009D40CE" w:rsidRDefault="0085413A">
      <w:pPr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通过交付给用户使用，均反馈体验良好，界面风格新颖，各功能跳转正常。</w:t>
      </w:r>
    </w:p>
    <w:p w14:paraId="3878910B" w14:textId="6B418A97" w:rsidR="00DD12B6" w:rsidRDefault="00DD12B6">
      <w:r>
        <w:rPr>
          <w:rFonts w:hint="eastAsia"/>
        </w:rPr>
        <w:t>5）兼容性</w:t>
      </w:r>
    </w:p>
    <w:p w14:paraId="76BF4CDB" w14:textId="2BF12BDC" w:rsidR="0085413A" w:rsidRPr="009D40CE" w:rsidRDefault="0085413A">
      <w:pPr>
        <w:rPr>
          <w:rFonts w:ascii="宋体" w:eastAsia="宋体" w:hAnsi="宋体"/>
          <w:b/>
          <w:sz w:val="24"/>
          <w:szCs w:val="24"/>
        </w:rPr>
      </w:pPr>
      <w:r w:rsidRPr="009D40CE">
        <w:rPr>
          <w:rFonts w:ascii="宋体" w:eastAsia="宋体" w:hAnsi="宋体" w:hint="eastAsia"/>
          <w:b/>
          <w:sz w:val="24"/>
          <w:szCs w:val="24"/>
        </w:rPr>
        <w:t>在360浏览器、火狐浏览器和</w:t>
      </w:r>
      <w:r w:rsidRPr="009D40CE">
        <w:rPr>
          <w:rFonts w:ascii="宋体" w:eastAsia="宋体" w:hAnsi="宋体"/>
          <w:b/>
          <w:sz w:val="24"/>
          <w:szCs w:val="24"/>
        </w:rPr>
        <w:t>IE浏览器</w:t>
      </w:r>
      <w:r w:rsidRPr="009D40CE">
        <w:rPr>
          <w:rFonts w:ascii="宋体" w:eastAsia="宋体" w:hAnsi="宋体" w:hint="eastAsia"/>
          <w:b/>
          <w:sz w:val="24"/>
          <w:szCs w:val="24"/>
        </w:rPr>
        <w:t>上均可成功运行。</w:t>
      </w:r>
    </w:p>
    <w:sectPr w:rsidR="0085413A" w:rsidRPr="009D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EC5AE" w14:textId="77777777" w:rsidR="005439D5" w:rsidRDefault="005439D5" w:rsidP="009612C5">
      <w:r>
        <w:separator/>
      </w:r>
    </w:p>
  </w:endnote>
  <w:endnote w:type="continuationSeparator" w:id="0">
    <w:p w14:paraId="18C199EB" w14:textId="77777777" w:rsidR="005439D5" w:rsidRDefault="005439D5" w:rsidP="00961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81CD9" w14:textId="77777777" w:rsidR="005439D5" w:rsidRDefault="005439D5" w:rsidP="009612C5">
      <w:r>
        <w:separator/>
      </w:r>
    </w:p>
  </w:footnote>
  <w:footnote w:type="continuationSeparator" w:id="0">
    <w:p w14:paraId="5C1B1888" w14:textId="77777777" w:rsidR="005439D5" w:rsidRDefault="005439D5" w:rsidP="00961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3D0B"/>
    <w:multiLevelType w:val="multilevel"/>
    <w:tmpl w:val="6D745D24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DC72DCE"/>
    <w:multiLevelType w:val="hybridMultilevel"/>
    <w:tmpl w:val="A74A5E38"/>
    <w:lvl w:ilvl="0" w:tplc="28966084">
      <w:start w:val="4"/>
      <w:numFmt w:val="bullet"/>
      <w:lvlText w:val="※"/>
      <w:lvlJc w:val="left"/>
      <w:pPr>
        <w:ind w:left="360" w:hanging="360"/>
      </w:pPr>
      <w:rPr>
        <w:rFonts w:ascii="宋体" w:eastAsia="宋体" w:hAnsi="宋体" w:cstheme="minorBidi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15"/>
    <w:rsid w:val="00190AAC"/>
    <w:rsid w:val="00265749"/>
    <w:rsid w:val="002B1277"/>
    <w:rsid w:val="002F2A66"/>
    <w:rsid w:val="003F481F"/>
    <w:rsid w:val="004214F5"/>
    <w:rsid w:val="004259A0"/>
    <w:rsid w:val="00471033"/>
    <w:rsid w:val="00487BCC"/>
    <w:rsid w:val="0049517D"/>
    <w:rsid w:val="004D1AFE"/>
    <w:rsid w:val="005048A9"/>
    <w:rsid w:val="005439D5"/>
    <w:rsid w:val="005E389A"/>
    <w:rsid w:val="00611FD7"/>
    <w:rsid w:val="006221CA"/>
    <w:rsid w:val="006C01F4"/>
    <w:rsid w:val="007321A6"/>
    <w:rsid w:val="00733F15"/>
    <w:rsid w:val="00750DFA"/>
    <w:rsid w:val="007C4AD3"/>
    <w:rsid w:val="007D0FEF"/>
    <w:rsid w:val="007E6024"/>
    <w:rsid w:val="008131CC"/>
    <w:rsid w:val="008141F1"/>
    <w:rsid w:val="0085413A"/>
    <w:rsid w:val="00875192"/>
    <w:rsid w:val="00884DF0"/>
    <w:rsid w:val="00946C21"/>
    <w:rsid w:val="00951E58"/>
    <w:rsid w:val="009612C5"/>
    <w:rsid w:val="009D40CE"/>
    <w:rsid w:val="00A638B3"/>
    <w:rsid w:val="00A94F63"/>
    <w:rsid w:val="00AD0AF9"/>
    <w:rsid w:val="00BC6AFB"/>
    <w:rsid w:val="00C752C8"/>
    <w:rsid w:val="00CA2F25"/>
    <w:rsid w:val="00CD08AC"/>
    <w:rsid w:val="00D40EB7"/>
    <w:rsid w:val="00D60847"/>
    <w:rsid w:val="00DD12B6"/>
    <w:rsid w:val="00E46180"/>
    <w:rsid w:val="00E661BF"/>
    <w:rsid w:val="00E97D20"/>
    <w:rsid w:val="00EB36DB"/>
    <w:rsid w:val="00F16816"/>
    <w:rsid w:val="00F313D1"/>
    <w:rsid w:val="00F42205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76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9612C5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qFormat/>
    <w:rsid w:val="004214F5"/>
    <w:pPr>
      <w:keepNext/>
      <w:keepLines/>
      <w:numPr>
        <w:ilvl w:val="1"/>
        <w:numId w:val="1"/>
      </w:numPr>
      <w:spacing w:before="260" w:after="260" w:line="416" w:lineRule="auto"/>
      <w:ind w:left="0"/>
      <w:outlineLvl w:val="1"/>
    </w:pPr>
    <w:rPr>
      <w:rFonts w:ascii="Arial" w:eastAsia="黑体" w:hAnsi="Arial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autoRedefine/>
    <w:qFormat/>
    <w:rsid w:val="004214F5"/>
    <w:pPr>
      <w:keepNext/>
      <w:keepLines/>
      <w:ind w:left="57"/>
      <w:outlineLvl w:val="2"/>
    </w:pPr>
    <w:rPr>
      <w:rFonts w:ascii="Times New Roman" w:eastAsia="宋体" w:hAnsi="Times New Roman" w:cs="Times New Roman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rsid w:val="009612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612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612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9612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9612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9612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2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2C5"/>
    <w:rPr>
      <w:sz w:val="18"/>
      <w:szCs w:val="18"/>
    </w:rPr>
  </w:style>
  <w:style w:type="character" w:customStyle="1" w:styleId="1Char">
    <w:name w:val="标题 1 Char"/>
    <w:basedOn w:val="a0"/>
    <w:link w:val="1"/>
    <w:rsid w:val="009612C5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4214F5"/>
    <w:rPr>
      <w:rFonts w:ascii="Arial" w:eastAsia="黑体" w:hAnsi="Arial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rsid w:val="004214F5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4Char">
    <w:name w:val="标题 4 Char"/>
    <w:basedOn w:val="a0"/>
    <w:link w:val="4"/>
    <w:rsid w:val="009612C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612C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612C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612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612C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9612C5"/>
    <w:rPr>
      <w:rFonts w:ascii="Arial" w:eastAsia="黑体" w:hAnsi="Arial" w:cs="Times New Roman"/>
      <w:szCs w:val="21"/>
    </w:rPr>
  </w:style>
  <w:style w:type="paragraph" w:styleId="a5">
    <w:name w:val="Body Text Indent"/>
    <w:basedOn w:val="a"/>
    <w:link w:val="Char1"/>
    <w:uiPriority w:val="99"/>
    <w:semiHidden/>
    <w:unhideWhenUsed/>
    <w:rsid w:val="009612C5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9612C5"/>
  </w:style>
  <w:style w:type="paragraph" w:styleId="20">
    <w:name w:val="Body Text First Indent 2"/>
    <w:basedOn w:val="a5"/>
    <w:link w:val="2Char0"/>
    <w:unhideWhenUsed/>
    <w:rsid w:val="009612C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"/>
    <w:link w:val="20"/>
    <w:rsid w:val="009612C5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Char1"/>
    <w:rsid w:val="009612C5"/>
    <w:pPr>
      <w:spacing w:after="120" w:line="480" w:lineRule="auto"/>
      <w:ind w:leftChars="200" w:left="420"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1">
    <w:name w:val="正文文本缩进 2 Char"/>
    <w:basedOn w:val="a0"/>
    <w:link w:val="21"/>
    <w:rsid w:val="009612C5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FE12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9612C5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qFormat/>
    <w:rsid w:val="004214F5"/>
    <w:pPr>
      <w:keepNext/>
      <w:keepLines/>
      <w:numPr>
        <w:ilvl w:val="1"/>
        <w:numId w:val="1"/>
      </w:numPr>
      <w:spacing w:before="260" w:after="260" w:line="416" w:lineRule="auto"/>
      <w:ind w:left="0"/>
      <w:outlineLvl w:val="1"/>
    </w:pPr>
    <w:rPr>
      <w:rFonts w:ascii="Arial" w:eastAsia="黑体" w:hAnsi="Arial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autoRedefine/>
    <w:qFormat/>
    <w:rsid w:val="004214F5"/>
    <w:pPr>
      <w:keepNext/>
      <w:keepLines/>
      <w:ind w:left="57"/>
      <w:outlineLvl w:val="2"/>
    </w:pPr>
    <w:rPr>
      <w:rFonts w:ascii="Times New Roman" w:eastAsia="宋体" w:hAnsi="Times New Roman" w:cs="Times New Roman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rsid w:val="009612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612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612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9612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9612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9612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2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2C5"/>
    <w:rPr>
      <w:sz w:val="18"/>
      <w:szCs w:val="18"/>
    </w:rPr>
  </w:style>
  <w:style w:type="character" w:customStyle="1" w:styleId="1Char">
    <w:name w:val="标题 1 Char"/>
    <w:basedOn w:val="a0"/>
    <w:link w:val="1"/>
    <w:rsid w:val="009612C5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4214F5"/>
    <w:rPr>
      <w:rFonts w:ascii="Arial" w:eastAsia="黑体" w:hAnsi="Arial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rsid w:val="004214F5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4Char">
    <w:name w:val="标题 4 Char"/>
    <w:basedOn w:val="a0"/>
    <w:link w:val="4"/>
    <w:rsid w:val="009612C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612C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612C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612C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612C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9612C5"/>
    <w:rPr>
      <w:rFonts w:ascii="Arial" w:eastAsia="黑体" w:hAnsi="Arial" w:cs="Times New Roman"/>
      <w:szCs w:val="21"/>
    </w:rPr>
  </w:style>
  <w:style w:type="paragraph" w:styleId="a5">
    <w:name w:val="Body Text Indent"/>
    <w:basedOn w:val="a"/>
    <w:link w:val="Char1"/>
    <w:uiPriority w:val="99"/>
    <w:semiHidden/>
    <w:unhideWhenUsed/>
    <w:rsid w:val="009612C5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9612C5"/>
  </w:style>
  <w:style w:type="paragraph" w:styleId="20">
    <w:name w:val="Body Text First Indent 2"/>
    <w:basedOn w:val="a5"/>
    <w:link w:val="2Char0"/>
    <w:unhideWhenUsed/>
    <w:rsid w:val="009612C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"/>
    <w:link w:val="20"/>
    <w:rsid w:val="009612C5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Char1"/>
    <w:rsid w:val="009612C5"/>
    <w:pPr>
      <w:spacing w:after="120" w:line="480" w:lineRule="auto"/>
      <w:ind w:leftChars="200" w:left="420"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1">
    <w:name w:val="正文文本缩进 2 Char"/>
    <w:basedOn w:val="a0"/>
    <w:link w:val="21"/>
    <w:rsid w:val="009612C5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FE1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87612-B84B-4B9F-BF26-B3E6D6F4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cutezjj</dc:creator>
  <cp:keywords/>
  <dc:description/>
  <cp:lastModifiedBy>admin</cp:lastModifiedBy>
  <cp:revision>39</cp:revision>
  <dcterms:created xsi:type="dcterms:W3CDTF">2017-12-20T02:40:00Z</dcterms:created>
  <dcterms:modified xsi:type="dcterms:W3CDTF">2017-12-28T17:52:00Z</dcterms:modified>
</cp:coreProperties>
</file>