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26CD4" w14:textId="77777777" w:rsidR="008F3EA2" w:rsidRDefault="008F3EA2" w:rsidP="008E7954">
      <w:pPr>
        <w:pStyle w:val="Ttulo1"/>
        <w:rPr>
          <w:rFonts w:ascii="Arial" w:hAnsi="Arial" w:cs="Arial"/>
          <w:sz w:val="22"/>
          <w:szCs w:val="22"/>
        </w:rPr>
      </w:pPr>
    </w:p>
    <w:p w14:paraId="2F7E9736" w14:textId="77777777" w:rsidR="007A3923" w:rsidRPr="007A3923" w:rsidRDefault="007A3923" w:rsidP="007A3923"/>
    <w:p w14:paraId="19719FA0" w14:textId="404E14B4" w:rsidR="000B3CCE" w:rsidRDefault="000B3CCE" w:rsidP="000B3CCE">
      <w:pPr>
        <w:jc w:val="center"/>
        <w:rPr>
          <w:lang w:val="es-ES"/>
        </w:rPr>
      </w:pPr>
      <w:r w:rsidRPr="000B3CCE">
        <w:rPr>
          <w:lang w:val="es-ES"/>
        </w:rPr>
        <w:t>Politécnico Grancolombiano - Facultad de Ingeniería, Diseño e Innovación</w:t>
      </w:r>
    </w:p>
    <w:p w14:paraId="750C456F" w14:textId="77777777" w:rsidR="007A3923" w:rsidRPr="000B3CCE" w:rsidRDefault="007A3923" w:rsidP="000B3CCE">
      <w:pPr>
        <w:jc w:val="center"/>
      </w:pPr>
    </w:p>
    <w:p w14:paraId="01A903D4" w14:textId="2B3674CB" w:rsidR="00A72BAD" w:rsidRDefault="00A72BAD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A72BAD">
        <w:rPr>
          <w:rFonts w:ascii="Arial" w:hAnsi="Arial" w:cs="Arial"/>
          <w:b/>
          <w:bCs/>
          <w:sz w:val="20"/>
          <w:szCs w:val="20"/>
        </w:rPr>
        <w:t>Nombre de autores</w:t>
      </w:r>
    </w:p>
    <w:p w14:paraId="3B2ECA48" w14:textId="725DD5DA" w:rsidR="00D84C43" w:rsidRDefault="00D84C4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York William Garcia</w:t>
      </w:r>
    </w:p>
    <w:p w14:paraId="42B30B5F" w14:textId="401ACF97" w:rsidR="00D84C43" w:rsidRDefault="00D84C4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Lina Marcela Molina</w:t>
      </w:r>
    </w:p>
    <w:p w14:paraId="4D2E6A04" w14:textId="5A2D31BF" w:rsidR="00D84C43" w:rsidRDefault="00D84C4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Javier</w:t>
      </w:r>
      <w:r w:rsidR="00581C62">
        <w:rPr>
          <w:rFonts w:ascii="Arial" w:hAnsi="Arial" w:cs="Arial"/>
          <w:b/>
          <w:bCs/>
          <w:sz w:val="20"/>
          <w:szCs w:val="20"/>
        </w:rPr>
        <w:t xml:space="preserve"> Enrique Cañon</w:t>
      </w:r>
    </w:p>
    <w:p w14:paraId="4995AA09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CA9C20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562DBBF" w14:textId="77777777" w:rsidR="000B3CCE" w:rsidRDefault="000B3CCE" w:rsidP="000B3CCE">
      <w:pPr>
        <w:pStyle w:val="Ttulo1"/>
        <w:jc w:val="center"/>
        <w:rPr>
          <w:rFonts w:ascii="Arial" w:hAnsi="Arial" w:cs="Arial"/>
          <w:sz w:val="28"/>
          <w:szCs w:val="28"/>
        </w:rPr>
      </w:pPr>
      <w:r w:rsidRPr="009E1EEF">
        <w:rPr>
          <w:rFonts w:ascii="Arial" w:hAnsi="Arial" w:cs="Arial"/>
          <w:sz w:val="28"/>
          <w:szCs w:val="28"/>
        </w:rPr>
        <w:t>Estrategia Organizacional NETPOLIX</w:t>
      </w:r>
    </w:p>
    <w:p w14:paraId="1E6380A7" w14:textId="77777777" w:rsidR="007A3923" w:rsidRDefault="007A3923" w:rsidP="007A3923"/>
    <w:p w14:paraId="63E864C4" w14:textId="77777777" w:rsidR="007A3923" w:rsidRPr="007A3923" w:rsidRDefault="007A3923" w:rsidP="007A3923"/>
    <w:p w14:paraId="0144BF13" w14:textId="5F78ABE1" w:rsidR="000B3CCE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Desarrollo de aplicaciones Web</w:t>
      </w:r>
    </w:p>
    <w:p w14:paraId="5F6A568B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0DCEDDC7" w14:textId="77777777" w:rsidR="007A3923" w:rsidRDefault="007A3923" w:rsidP="000B3CCE">
      <w:pPr>
        <w:spacing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E8F7BFA" w14:textId="0C69145C" w:rsidR="00D84C43" w:rsidRPr="00A72BAD" w:rsidRDefault="007A3923" w:rsidP="000B3CCE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Bogotá D.C</w:t>
      </w:r>
    </w:p>
    <w:p w14:paraId="02B03414" w14:textId="77777777" w:rsidR="0092102A" w:rsidRDefault="0092102A" w:rsidP="0092102A"/>
    <w:p w14:paraId="2149FFEB" w14:textId="77777777" w:rsidR="007A3923" w:rsidRDefault="007A3923" w:rsidP="0092102A"/>
    <w:p w14:paraId="1F233EB2" w14:textId="77777777" w:rsidR="007A3923" w:rsidRDefault="007A3923" w:rsidP="0092102A"/>
    <w:p w14:paraId="0A344334" w14:textId="77777777" w:rsidR="007A3923" w:rsidRDefault="007A3923" w:rsidP="0092102A"/>
    <w:p w14:paraId="10059CBD" w14:textId="77777777" w:rsidR="007A3923" w:rsidRPr="0092102A" w:rsidRDefault="007A3923" w:rsidP="0092102A"/>
    <w:p w14:paraId="65F84400" w14:textId="77777777" w:rsidR="00121031" w:rsidRPr="00181FE8" w:rsidRDefault="00121031" w:rsidP="008E7954">
      <w:pPr>
        <w:pStyle w:val="Ttulo2"/>
        <w:rPr>
          <w:rFonts w:ascii="Arial" w:hAnsi="Arial" w:cs="Arial"/>
          <w:sz w:val="22"/>
          <w:szCs w:val="22"/>
        </w:rPr>
      </w:pPr>
      <w:r w:rsidRPr="00181FE8">
        <w:rPr>
          <w:rFonts w:ascii="Arial" w:hAnsi="Arial" w:cs="Arial"/>
          <w:sz w:val="22"/>
          <w:szCs w:val="22"/>
        </w:rPr>
        <w:t>Iteración 1</w:t>
      </w:r>
    </w:p>
    <w:p w14:paraId="00559BDB" w14:textId="77777777" w:rsidR="00121031" w:rsidRPr="00181FE8" w:rsidRDefault="00121031" w:rsidP="008E7954">
      <w:pPr>
        <w:pStyle w:val="Ttulo3"/>
        <w:rPr>
          <w:rFonts w:ascii="Arial" w:hAnsi="Arial" w:cs="Arial"/>
          <w:sz w:val="22"/>
          <w:szCs w:val="22"/>
        </w:rPr>
      </w:pPr>
      <w:r w:rsidRPr="00181FE8">
        <w:rPr>
          <w:rFonts w:ascii="Arial" w:hAnsi="Arial" w:cs="Arial"/>
          <w:sz w:val="22"/>
          <w:szCs w:val="22"/>
        </w:rPr>
        <w:t>Identificación de actores del sistema</w:t>
      </w:r>
    </w:p>
    <w:p w14:paraId="70A8B5C9" w14:textId="77777777" w:rsidR="00121031" w:rsidRPr="00181FE8" w:rsidRDefault="00121031" w:rsidP="008E7954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Actores Internos:</w:t>
      </w:r>
    </w:p>
    <w:p w14:paraId="1352D85C" w14:textId="1C3E3C7E" w:rsidR="00121031" w:rsidRPr="00181FE8" w:rsidRDefault="00121031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  <w:b/>
          <w:bCs/>
        </w:rPr>
        <w:t>Cliente</w:t>
      </w:r>
    </w:p>
    <w:p w14:paraId="7EBBAEFB" w14:textId="77777777" w:rsidR="003C7B29" w:rsidRPr="00181FE8" w:rsidRDefault="003C7B29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>Persona que:</w:t>
      </w:r>
    </w:p>
    <w:p w14:paraId="0134CFCB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Se registra</w:t>
      </w:r>
    </w:p>
    <w:p w14:paraId="621454EB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Compra o alquila videos</w:t>
      </w:r>
    </w:p>
    <w:p w14:paraId="410AA1B9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Acumula puntos</w:t>
      </w:r>
    </w:p>
    <w:p w14:paraId="4FEB2028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Califica videos</w:t>
      </w:r>
    </w:p>
    <w:p w14:paraId="0A3D723B" w14:textId="77777777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Refiere clientes</w:t>
      </w:r>
    </w:p>
    <w:p w14:paraId="7E821D9C" w14:textId="5C1D528E" w:rsidR="003C7B29" w:rsidRPr="00181FE8" w:rsidRDefault="003C7B29" w:rsidP="008E7954">
      <w:pPr>
        <w:numPr>
          <w:ilvl w:val="0"/>
          <w:numId w:val="3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 información de contenido</w:t>
      </w:r>
    </w:p>
    <w:p w14:paraId="6C42EA1B" w14:textId="77777777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Gerente</w:t>
      </w:r>
    </w:p>
    <w:p w14:paraId="2D9F6A48" w14:textId="7595FAFE" w:rsidR="003C7B29" w:rsidRPr="00181FE8" w:rsidRDefault="003C7B29" w:rsidP="008E795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Es el administrador corporativo total del sistema.</w:t>
      </w:r>
    </w:p>
    <w:p w14:paraId="5E1BFFD9" w14:textId="77777777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Administrador SIC</w:t>
      </w:r>
    </w:p>
    <w:p w14:paraId="0C207E16" w14:textId="620776BE" w:rsidR="003C7B29" w:rsidRPr="00181FE8" w:rsidRDefault="003C7B29" w:rsidP="008E7954">
      <w:pPr>
        <w:ind w:left="680"/>
        <w:rPr>
          <w:rFonts w:ascii="Arial" w:hAnsi="Arial" w:cs="Arial"/>
        </w:rPr>
      </w:pPr>
      <w:r w:rsidRPr="00181FE8">
        <w:rPr>
          <w:rFonts w:ascii="Arial" w:hAnsi="Arial" w:cs="Arial"/>
        </w:rPr>
        <w:t>Usuario que administra el sistema de información de contenido (películas, series, colecciones, categorías, idiomas, etc.).</w:t>
      </w:r>
    </w:p>
    <w:p w14:paraId="7333135A" w14:textId="77777777" w:rsidR="00121031" w:rsidRPr="00181FE8" w:rsidRDefault="00121031" w:rsidP="008E7954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Actores Externos:</w:t>
      </w:r>
    </w:p>
    <w:p w14:paraId="097A56A4" w14:textId="43AC8B2A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Sistema VAV</w:t>
      </w:r>
      <w:r w:rsidR="003C7B29" w:rsidRPr="00181FE8">
        <w:rPr>
          <w:rFonts w:ascii="Arial" w:hAnsi="Arial" w:cs="Arial"/>
          <w:b/>
          <w:bCs/>
        </w:rPr>
        <w:t xml:space="preserve"> (Sistema Externo):</w:t>
      </w:r>
    </w:p>
    <w:p w14:paraId="41CA2751" w14:textId="4341F30A" w:rsidR="003C7B29" w:rsidRPr="00181FE8" w:rsidRDefault="003C7B29" w:rsidP="008E7954">
      <w:pPr>
        <w:pStyle w:val="Prrafodelista"/>
        <w:ind w:left="1440"/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Sistema que gestiona alquiler y visualización. SIC debe integrarse con él.</w:t>
      </w:r>
    </w:p>
    <w:p w14:paraId="355A7745" w14:textId="4D639AF5" w:rsidR="00121031" w:rsidRPr="00181FE8" w:rsidRDefault="0012103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Empresa de entregas</w:t>
      </w:r>
      <w:r w:rsidR="003C7B29" w:rsidRPr="00181FE8">
        <w:rPr>
          <w:rFonts w:ascii="Arial" w:hAnsi="Arial" w:cs="Arial"/>
          <w:b/>
          <w:bCs/>
        </w:rPr>
        <w:t>:</w:t>
      </w:r>
    </w:p>
    <w:p w14:paraId="074F62D8" w14:textId="6A75CCA8" w:rsidR="003C7B29" w:rsidRPr="00181FE8" w:rsidRDefault="003C7B29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         Cuando un cliente solicita DVD físico.</w:t>
      </w:r>
    </w:p>
    <w:p w14:paraId="7F75AB04" w14:textId="4049E42F" w:rsidR="003C7B29" w:rsidRPr="00181FE8" w:rsidRDefault="003C7B29" w:rsidP="008E7954">
      <w:pPr>
        <w:pStyle w:val="Ttulo3"/>
        <w:rPr>
          <w:rFonts w:ascii="Arial" w:hAnsi="Arial" w:cs="Arial"/>
          <w:sz w:val="22"/>
          <w:szCs w:val="22"/>
        </w:rPr>
      </w:pPr>
      <w:r w:rsidRPr="00181FE8">
        <w:rPr>
          <w:rFonts w:ascii="Arial" w:hAnsi="Arial" w:cs="Arial"/>
          <w:sz w:val="22"/>
          <w:szCs w:val="22"/>
        </w:rPr>
        <w:t>funcionalidades por actor</w:t>
      </w:r>
    </w:p>
    <w:p w14:paraId="40343AE4" w14:textId="77777777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Cliente</w:t>
      </w:r>
    </w:p>
    <w:p w14:paraId="2EC41552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3372B21F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Registrarse</w:t>
      </w:r>
    </w:p>
    <w:p w14:paraId="5228261A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catálogo de videos</w:t>
      </w:r>
    </w:p>
    <w:p w14:paraId="694AA14A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detalle de video</w:t>
      </w:r>
    </w:p>
    <w:p w14:paraId="6F1A78A9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Alquilar video</w:t>
      </w:r>
    </w:p>
    <w:p w14:paraId="6593D0FF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Comprar video</w:t>
      </w:r>
    </w:p>
    <w:p w14:paraId="72C5AC29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Calificar video</w:t>
      </w:r>
    </w:p>
    <w:p w14:paraId="246AA5D2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promedio de calificaciones</w:t>
      </w:r>
    </w:p>
    <w:p w14:paraId="2A6825C2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puntos acumulados</w:t>
      </w:r>
    </w:p>
    <w:p w14:paraId="787D4D5A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Referir cliente</w:t>
      </w:r>
    </w:p>
    <w:p w14:paraId="7A0D79A4" w14:textId="77777777" w:rsidR="003C7B29" w:rsidRPr="00181FE8" w:rsidRDefault="003C7B29" w:rsidP="008E7954">
      <w:pPr>
        <w:numPr>
          <w:ilvl w:val="0"/>
          <w:numId w:val="6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historial de compras/alquileres</w:t>
      </w:r>
    </w:p>
    <w:p w14:paraId="4ADF5BAD" w14:textId="77777777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Gerente</w:t>
      </w:r>
    </w:p>
    <w:p w14:paraId="75CCC8F2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4C45E898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clientes</w:t>
      </w:r>
    </w:p>
    <w:p w14:paraId="30F8F2A6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Administrar videos</w:t>
      </w:r>
    </w:p>
    <w:p w14:paraId="5981A591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colecciones</w:t>
      </w:r>
    </w:p>
    <w:p w14:paraId="5DB98EA8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series</w:t>
      </w:r>
    </w:p>
    <w:p w14:paraId="32A29AD9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categorías</w:t>
      </w:r>
    </w:p>
    <w:p w14:paraId="231B4C2D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idiomas</w:t>
      </w:r>
    </w:p>
    <w:p w14:paraId="69462FEA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clasificaciones</w:t>
      </w:r>
    </w:p>
    <w:p w14:paraId="44A90E7B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reportes estratégicos</w:t>
      </w:r>
    </w:p>
    <w:p w14:paraId="249D62CC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estadísticas de crecimiento</w:t>
      </w:r>
    </w:p>
    <w:p w14:paraId="44E3E4FB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comportamiento de clientes</w:t>
      </w:r>
    </w:p>
    <w:p w14:paraId="75D445D9" w14:textId="77777777" w:rsidR="003C7B29" w:rsidRPr="00181FE8" w:rsidRDefault="003C7B29" w:rsidP="008E7954">
      <w:pPr>
        <w:numPr>
          <w:ilvl w:val="0"/>
          <w:numId w:val="7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Administrar puntos y promociones</w:t>
      </w:r>
    </w:p>
    <w:p w14:paraId="6B889FC6" w14:textId="47C11ADD" w:rsidR="003C7B29" w:rsidRPr="00181FE8" w:rsidRDefault="003033E1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Nota: </w:t>
      </w:r>
      <w:r w:rsidR="003C7B29" w:rsidRPr="00181FE8">
        <w:rPr>
          <w:rFonts w:ascii="Arial" w:hAnsi="Arial" w:cs="Arial"/>
        </w:rPr>
        <w:t>Es importante tener en cuenta que el gerente tiene:</w:t>
      </w:r>
    </w:p>
    <w:p w14:paraId="73665833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Interfaz independiente</w:t>
      </w:r>
    </w:p>
    <w:p w14:paraId="3852A4AC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Fachada exclusiva</w:t>
      </w:r>
    </w:p>
    <w:p w14:paraId="558435F9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DAO exclusivo</w:t>
      </w:r>
    </w:p>
    <w:p w14:paraId="4C1762FB" w14:textId="40D6EF05" w:rsidR="003C7B29" w:rsidRPr="00181FE8" w:rsidRDefault="003C7B29" w:rsidP="008E7954">
      <w:pPr>
        <w:ind w:left="720"/>
        <w:rPr>
          <w:rFonts w:ascii="Arial" w:hAnsi="Arial" w:cs="Arial"/>
        </w:rPr>
      </w:pPr>
      <w:r w:rsidRPr="00181FE8">
        <w:rPr>
          <w:rFonts w:ascii="Arial" w:hAnsi="Arial" w:cs="Arial"/>
        </w:rPr>
        <w:t>Eso implica arquitectura separada.</w:t>
      </w:r>
    </w:p>
    <w:p w14:paraId="5957F95A" w14:textId="05508ED2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Administrador SIC</w:t>
      </w:r>
    </w:p>
    <w:p w14:paraId="2C61EE8A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4408E625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 video</w:t>
      </w:r>
    </w:p>
    <w:p w14:paraId="2471F442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Registrar serie</w:t>
      </w:r>
    </w:p>
    <w:p w14:paraId="42B44126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Registrar colección</w:t>
      </w:r>
    </w:p>
    <w:p w14:paraId="183418FD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Asociar personas a videos</w:t>
      </w:r>
    </w:p>
    <w:p w14:paraId="21AF4EA5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Asociar categorías</w:t>
      </w:r>
    </w:p>
    <w:p w14:paraId="5D68D446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Gestionar idiomas</w:t>
      </w:r>
    </w:p>
    <w:p w14:paraId="19A47473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Gestionar clasificaciones</w:t>
      </w:r>
    </w:p>
    <w:p w14:paraId="55140C49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Gestionar información persistente</w:t>
      </w:r>
    </w:p>
    <w:p w14:paraId="3EAC2F48" w14:textId="199B29E9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Sistema VAV</w:t>
      </w:r>
    </w:p>
    <w:p w14:paraId="071714AF" w14:textId="77777777" w:rsidR="003C7B29" w:rsidRPr="00181FE8" w:rsidRDefault="003C7B29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1B813759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información de videos</w:t>
      </w:r>
    </w:p>
    <w:p w14:paraId="47350688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Consultar disponibilidad para alquiler</w:t>
      </w:r>
    </w:p>
    <w:p w14:paraId="584867E5" w14:textId="77777777" w:rsidR="003C7B29" w:rsidRPr="00181FE8" w:rsidRDefault="003C7B29" w:rsidP="008E7954">
      <w:pPr>
        <w:numPr>
          <w:ilvl w:val="0"/>
          <w:numId w:val="8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Actualizar información de alquiler</w:t>
      </w:r>
    </w:p>
    <w:p w14:paraId="192DB256" w14:textId="77777777" w:rsidR="003C7B29" w:rsidRPr="00181FE8" w:rsidRDefault="003C7B29" w:rsidP="008E7954">
      <w:pPr>
        <w:ind w:left="720"/>
        <w:rPr>
          <w:rFonts w:ascii="Arial" w:hAnsi="Arial" w:cs="Arial"/>
          <w:b/>
          <w:bCs/>
        </w:rPr>
      </w:pPr>
    </w:p>
    <w:p w14:paraId="00FB7E3A" w14:textId="74A6DB0B" w:rsidR="003C7B29" w:rsidRPr="00181FE8" w:rsidRDefault="003033E1" w:rsidP="008E7954">
      <w:pPr>
        <w:ind w:left="720"/>
        <w:rPr>
          <w:rFonts w:ascii="Arial" w:hAnsi="Arial" w:cs="Arial"/>
          <w:b/>
          <w:bCs/>
        </w:rPr>
      </w:pPr>
      <w:r w:rsidRPr="00181FE8">
        <w:rPr>
          <w:rFonts w:ascii="Arial" w:hAnsi="Arial" w:cs="Arial"/>
          <w:b/>
          <w:bCs/>
        </w:rPr>
        <w:t>Empresa de Entregas</w:t>
      </w:r>
    </w:p>
    <w:p w14:paraId="43365BE5" w14:textId="77777777" w:rsidR="003033E1" w:rsidRPr="00181FE8" w:rsidRDefault="003033E1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Funcionalidades:</w:t>
      </w:r>
    </w:p>
    <w:p w14:paraId="177040ED" w14:textId="77777777" w:rsidR="003033E1" w:rsidRPr="00181FE8" w:rsidRDefault="003033E1" w:rsidP="008E7954">
      <w:pPr>
        <w:numPr>
          <w:ilvl w:val="0"/>
          <w:numId w:val="11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Recibir solicitud de envío</w:t>
      </w:r>
    </w:p>
    <w:p w14:paraId="48778AAE" w14:textId="77777777" w:rsidR="003033E1" w:rsidRPr="00181FE8" w:rsidRDefault="003033E1" w:rsidP="008E7954">
      <w:pPr>
        <w:numPr>
          <w:ilvl w:val="0"/>
          <w:numId w:val="11"/>
        </w:numPr>
        <w:rPr>
          <w:rFonts w:ascii="Arial" w:hAnsi="Arial" w:cs="Arial"/>
        </w:rPr>
      </w:pPr>
      <w:r w:rsidRPr="00181FE8">
        <w:rPr>
          <w:rFonts w:ascii="Arial" w:hAnsi="Arial" w:cs="Arial"/>
        </w:rPr>
        <w:t>Confirmar entrega de DVD</w:t>
      </w:r>
    </w:p>
    <w:p w14:paraId="4B151AB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Historias de Usuario</w:t>
      </w:r>
    </w:p>
    <w:p w14:paraId="03AE666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</w:t>
      </w:r>
    </w:p>
    <w:p w14:paraId="549C20D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registrarme en la plataforma proporcionando mis datos</w:t>
      </w:r>
    </w:p>
    <w:p w14:paraId="04A3B4C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personales para obtener un saldo inicial y empezar a utilizar los servicios de la</w:t>
      </w:r>
    </w:p>
    <w:p w14:paraId="175A779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empresa.</w:t>
      </w:r>
    </w:p>
    <w:p w14:paraId="04AA415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nuevo accede al formulario de registro,</w:t>
      </w:r>
    </w:p>
    <w:p w14:paraId="1299282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ingresa su nombre completo, cédula y fecha de ingreso,</w:t>
      </w:r>
    </w:p>
    <w:p w14:paraId="18A73F6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crea su cuenta y le asigna automáticamente un saldo inicial para</w:t>
      </w:r>
    </w:p>
    <w:p w14:paraId="63394D2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transacciones.</w:t>
      </w:r>
    </w:p>
    <w:p w14:paraId="2852BEF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HU2</w:t>
      </w:r>
    </w:p>
    <w:p w14:paraId="0975011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referir a nuevos usuarios al sistema para obtener un punto</w:t>
      </w:r>
    </w:p>
    <w:p w14:paraId="68B7B6C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adicional por cada referido y alcanzar más rápido los beneficios de lealtad.</w:t>
      </w:r>
    </w:p>
    <w:p w14:paraId="6AEAFD6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registrado invita a un tercero,</w:t>
      </w:r>
    </w:p>
    <w:p w14:paraId="54092D5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nuevo usuario completa su registro indicando quién lo refirió,</w:t>
      </w:r>
    </w:p>
    <w:p w14:paraId="7F1D4E6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otorga un punto adicional al cliente que realizó el referido</w:t>
      </w:r>
    </w:p>
    <w:p w14:paraId="2256940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HU3</w:t>
      </w:r>
    </w:p>
    <w:p w14:paraId="6E7A724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alquilar videos por un costo de 3.5 dólares (ajustado por</w:t>
      </w:r>
    </w:p>
    <w:p w14:paraId="6A7F6A3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inflación) para visualizarlos vía </w:t>
      </w:r>
      <w:proofErr w:type="spellStart"/>
      <w:r w:rsidRPr="00181FE8">
        <w:rPr>
          <w:rFonts w:ascii="Arial" w:hAnsi="Arial" w:cs="Arial"/>
        </w:rPr>
        <w:t>streaming</w:t>
      </w:r>
      <w:proofErr w:type="spellEnd"/>
      <w:r w:rsidRPr="00181FE8">
        <w:rPr>
          <w:rFonts w:ascii="Arial" w:hAnsi="Arial" w:cs="Arial"/>
        </w:rPr>
        <w:t xml:space="preserve"> con restricciones de tiempo o</w:t>
      </w:r>
    </w:p>
    <w:p w14:paraId="351B424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reproducciones.</w:t>
      </w:r>
    </w:p>
    <w:p w14:paraId="71C9BC3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 xml:space="preserve"> -Dado que un cliente tiene un saldo mínimo de 3.5 dólares,</w:t>
      </w:r>
    </w:p>
    <w:p w14:paraId="634736F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selecciona la opción de alquilar un video,</w:t>
      </w:r>
    </w:p>
    <w:p w14:paraId="3E14949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descuenta el valor del saldo y habilita la visualización por</w:t>
      </w:r>
    </w:p>
    <w:p w14:paraId="36957684" w14:textId="77777777" w:rsidR="00742755" w:rsidRPr="00181FE8" w:rsidRDefault="00742755" w:rsidP="008E7954">
      <w:pPr>
        <w:rPr>
          <w:rFonts w:ascii="Arial" w:hAnsi="Arial" w:cs="Arial"/>
        </w:rPr>
      </w:pPr>
      <w:proofErr w:type="spellStart"/>
      <w:r w:rsidRPr="00181FE8">
        <w:rPr>
          <w:rFonts w:ascii="Arial" w:hAnsi="Arial" w:cs="Arial"/>
        </w:rPr>
        <w:lastRenderedPageBreak/>
        <w:t>streaming</w:t>
      </w:r>
      <w:proofErr w:type="spellEnd"/>
      <w:r w:rsidRPr="00181FE8">
        <w:rPr>
          <w:rFonts w:ascii="Arial" w:hAnsi="Arial" w:cs="Arial"/>
        </w:rPr>
        <w:t xml:space="preserve"> con restricciones de tiempo o reproducciones</w:t>
      </w:r>
    </w:p>
    <w:p w14:paraId="1EF083F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-Dado que el sistema realiza una transacción,</w:t>
      </w:r>
    </w:p>
    <w:p w14:paraId="0C04592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 procesa el cobro de un alquiler (</w:t>
      </w:r>
      <w:proofErr w:type="gramStart"/>
      <w:r w:rsidRPr="00181FE8">
        <w:rPr>
          <w:rFonts w:ascii="Arial" w:hAnsi="Arial" w:cs="Arial"/>
        </w:rPr>
        <w:t>3.5)</w:t>
      </w:r>
      <w:proofErr w:type="spellStart"/>
      <w:r w:rsidRPr="00181FE8">
        <w:rPr>
          <w:rFonts w:ascii="Arial" w:hAnsi="Arial" w:cs="Arial"/>
        </w:rPr>
        <w:t>oventa</w:t>
      </w:r>
      <w:proofErr w:type="spellEnd"/>
      <w:proofErr w:type="gramEnd"/>
      <w:r w:rsidRPr="00181FE8">
        <w:rPr>
          <w:rFonts w:ascii="Arial" w:hAnsi="Arial" w:cs="Arial"/>
        </w:rPr>
        <w:t>(10),</w:t>
      </w:r>
    </w:p>
    <w:p w14:paraId="1DDDEC2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aplicar un ajuste del 2% de inflación constante sobre el</w:t>
      </w:r>
    </w:p>
    <w:p w14:paraId="65B8DDE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costo base.</w:t>
      </w:r>
    </w:p>
    <w:p w14:paraId="00266D1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- Dado que el sistema realiza una transacción,</w:t>
      </w:r>
    </w:p>
    <w:p w14:paraId="5D33FAB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 procesa el cobro de un alquiler (</w:t>
      </w:r>
      <w:proofErr w:type="gramStart"/>
      <w:r w:rsidRPr="00181FE8">
        <w:rPr>
          <w:rFonts w:ascii="Arial" w:hAnsi="Arial" w:cs="Arial"/>
        </w:rPr>
        <w:t>3.5)</w:t>
      </w:r>
      <w:proofErr w:type="spellStart"/>
      <w:r w:rsidRPr="00181FE8">
        <w:rPr>
          <w:rFonts w:ascii="Arial" w:hAnsi="Arial" w:cs="Arial"/>
        </w:rPr>
        <w:t>oventa</w:t>
      </w:r>
      <w:proofErr w:type="spellEnd"/>
      <w:proofErr w:type="gramEnd"/>
      <w:r w:rsidRPr="00181FE8">
        <w:rPr>
          <w:rFonts w:ascii="Arial" w:hAnsi="Arial" w:cs="Arial"/>
        </w:rPr>
        <w:t>(10),</w:t>
      </w:r>
    </w:p>
    <w:p w14:paraId="2E257BB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aplicar un ajuste del 2% de inflación constante sobre el</w:t>
      </w:r>
    </w:p>
    <w:p w14:paraId="6F08302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costo base.</w:t>
      </w:r>
    </w:p>
    <w:p w14:paraId="282B96F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ha alquilado un video,</w:t>
      </w:r>
    </w:p>
    <w:p w14:paraId="2B4A688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intenta reproducirlo,</w:t>
      </w:r>
    </w:p>
    <w:p w14:paraId="6097E53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validar y aplicar las restricciones de tiempo de reproducción</w:t>
      </w:r>
    </w:p>
    <w:p w14:paraId="3E42673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 de cantidad de reproducciones configuradas para ese tipo de alquiler</w:t>
      </w:r>
    </w:p>
    <w:p w14:paraId="147DC3A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selecciona un alquiler, cuando se procesa el pago, entonces el</w:t>
      </w:r>
    </w:p>
    <w:p w14:paraId="37C8ADD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descuenta 3.5 dólares (ajustados por un 2% de inflación) de su saldo.</w:t>
      </w:r>
    </w:p>
    <w:p w14:paraId="28C31EA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(Restricciones): Dado que se completa el alquiler, cuando el cliente intenta ver el</w:t>
      </w:r>
    </w:p>
    <w:p w14:paraId="607CA47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video, entonces el sistema aplica las restricciones de tiempo o cantidad de</w:t>
      </w:r>
    </w:p>
    <w:p w14:paraId="28BD7BD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reproducciones configuradas.</w:t>
      </w:r>
    </w:p>
    <w:p w14:paraId="0844931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3 (Puntos): Dado que el alquiler es exitoso, cuando se finaliza la transacción,</w:t>
      </w:r>
    </w:p>
    <w:p w14:paraId="49CBA4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entonces el sistema suma 1 punto al cliente.</w:t>
      </w:r>
    </w:p>
    <w:p w14:paraId="247B8FC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HU4</w:t>
      </w:r>
    </w:p>
    <w:p w14:paraId="3348543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comprar videos electrónicos por un valor de 10 dólares para</w:t>
      </w:r>
    </w:p>
    <w:p w14:paraId="78D4547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tener acceso permanente al contenido y acumular 2 puntos de lealtad.</w:t>
      </w:r>
    </w:p>
    <w:p w14:paraId="04B85A4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desea adquirir un video permanentemente,</w:t>
      </w:r>
    </w:p>
    <w:p w14:paraId="2F6D218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realiza la compra electrónica por un valor de 10 dólares,</w:t>
      </w:r>
    </w:p>
    <w:p w14:paraId="08AB0A1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le otorga acceso ilimitado al contenido y le suma 2 puntos de</w:t>
      </w:r>
    </w:p>
    <w:p w14:paraId="24ADC42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lealtad.</w:t>
      </w:r>
    </w:p>
    <w:p w14:paraId="394A084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realiza una transacción,</w:t>
      </w:r>
    </w:p>
    <w:p w14:paraId="682D0B1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es una compra, el sistema debe otorgar 2 puntos, y cuando es un alquiler, debe</w:t>
      </w:r>
    </w:p>
    <w:p w14:paraId="230EABF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otorgar 1 punto.</w:t>
      </w:r>
    </w:p>
    <w:p w14:paraId="04E841A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tiene puntos acumulados,</w:t>
      </w:r>
    </w:p>
    <w:p w14:paraId="5D2B877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llega exactamente a los 20 puntos,</w:t>
      </w:r>
    </w:p>
    <w:p w14:paraId="69F904B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activar automáticamente la opción de regalar un video nuevo</w:t>
      </w:r>
    </w:p>
    <w:p w14:paraId="1136156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selecciona una compra, cuando se procesa el pago, entonces el</w:t>
      </w:r>
    </w:p>
    <w:p w14:paraId="62DFEA1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descuenta 10 dólares (ajustados por un 2% de inflación) de su saldo.</w:t>
      </w:r>
    </w:p>
    <w:p w14:paraId="4324F7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la compra es exitosa, cuando se finaliza la transacción, entonces el sistema</w:t>
      </w:r>
    </w:p>
    <w:p w14:paraId="7C4760E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otorga 2 puntos de lealtad.</w:t>
      </w:r>
    </w:p>
    <w:p w14:paraId="595DBE7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HU5</w:t>
      </w:r>
    </w:p>
    <w:p w14:paraId="7C616DF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yo, como cliente quiero solicitar el envío de un DVD físico al realizar una compra para</w:t>
      </w:r>
    </w:p>
    <w:p w14:paraId="40C5860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recibir el producto en mi domicilio a través de la empresa de entregas.</w:t>
      </w:r>
    </w:p>
    <w:p w14:paraId="74B3DC4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realiza la compra de un video,</w:t>
      </w:r>
    </w:p>
    <w:p w14:paraId="3317C91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selecciona la opción de envío a domicilio,</w:t>
      </w:r>
    </w:p>
    <w:p w14:paraId="328B7F0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genera una solicitud a la empresa de entregas para el envío del</w:t>
      </w:r>
    </w:p>
    <w:p w14:paraId="2C9433E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DVD físico.</w:t>
      </w:r>
    </w:p>
    <w:p w14:paraId="4C9856B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compra un producto, cuando selecciona la opción de envío físico,</w:t>
      </w:r>
    </w:p>
    <w:p w14:paraId="0B43D25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envía la solicitud a la empresa de entregas tercera para el</w:t>
      </w:r>
    </w:p>
    <w:p w14:paraId="43E868D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domicilio</w:t>
      </w:r>
    </w:p>
    <w:p w14:paraId="460A937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HU6</w:t>
      </w:r>
    </w:p>
    <w:p w14:paraId="1EC7044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calificar un video como "excelente", "buena", "regular" o "mala"</w:t>
      </w:r>
    </w:p>
    <w:p w14:paraId="53FC1AC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para expresar mi nivel de satisfacción con el contenido consumido.</w:t>
      </w:r>
    </w:p>
    <w:p w14:paraId="099BBE8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ha visualizado un video,</w:t>
      </w:r>
    </w:p>
    <w:p w14:paraId="36E8F50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selecciona una calificación entre excelente, buena, regular o mala,</w:t>
      </w:r>
    </w:p>
    <w:p w14:paraId="220D831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registra el voto y actualiza el contador de calificaciones del video</w:t>
      </w:r>
    </w:p>
    <w:p w14:paraId="7B6A9F8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valora un video, cuando selecciona la opción, entonces el sistema</w:t>
      </w:r>
    </w:p>
    <w:p w14:paraId="44771B9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permitir elegir entre excelente, buena, regular o mala.</w:t>
      </w:r>
    </w:p>
    <w:p w14:paraId="286B55F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ya calificó un video, cuando desea calificarlo de nuevo, entonces</w:t>
      </w:r>
    </w:p>
    <w:p w14:paraId="38CCB45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el sistema debe permitirlo cuantas veces desee.</w:t>
      </w:r>
    </w:p>
    <w:p w14:paraId="202FA43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HU7</w:t>
      </w:r>
    </w:p>
    <w:p w14:paraId="5EBB51F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consultar el promedio ponderado de las calificaciones de un</w:t>
      </w:r>
    </w:p>
    <w:p w14:paraId="5344E40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video para decidir si el contenido es de mi interés basado en la opinión de otros</w:t>
      </w:r>
    </w:p>
    <w:p w14:paraId="14EC8BD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usuarios.</w:t>
      </w:r>
    </w:p>
    <w:p w14:paraId="51BE039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consulta la ficha de un video,</w:t>
      </w:r>
    </w:p>
    <w:p w14:paraId="019C5FB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sistema carga la información,</w:t>
      </w:r>
    </w:p>
    <w:p w14:paraId="6710E19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se debe mostrar el promedio ponderado calculado de todas las</w:t>
      </w:r>
    </w:p>
    <w:p w14:paraId="0DAB769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calificaciones recibidas.</w:t>
      </w:r>
    </w:p>
    <w:p w14:paraId="05F0384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consulta un video, cuando el sistema muestra la calificación total,</w:t>
      </w:r>
    </w:p>
    <w:p w14:paraId="6BAC881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debe presentar un promedio ponderado de todos los votos recibidos.</w:t>
      </w:r>
    </w:p>
    <w:p w14:paraId="54EE857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HU8</w:t>
      </w:r>
    </w:p>
    <w:p w14:paraId="5D832AA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visualizar el detalle de cuántos usuarios han asignado cada</w:t>
      </w:r>
    </w:p>
    <w:p w14:paraId="0C073AC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nivel de calificación a un video para conocer la distribución de las críticas antes de</w:t>
      </w:r>
    </w:p>
    <w:p w14:paraId="0C65D6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realizar un alquiler o compra.</w:t>
      </w:r>
    </w:p>
    <w:p w14:paraId="39F23F2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desea ver la distribución de opiniones,</w:t>
      </w:r>
    </w:p>
    <w:p w14:paraId="1D6C74F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accede al detalle de críticas,</w:t>
      </w:r>
    </w:p>
    <w:p w14:paraId="64D0B08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muestra cuántos usuarios han asignado cada una de las cuatro</w:t>
      </w:r>
    </w:p>
    <w:p w14:paraId="351101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categorías de calificación posibles</w:t>
      </w:r>
    </w:p>
    <w:p w14:paraId="687C693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consulta el detalle de valoraciones, cuando se carga la</w:t>
      </w:r>
    </w:p>
    <w:p w14:paraId="07DCDCE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información, entonces se debe mostrar específicamente cuántos usuarios han</w:t>
      </w:r>
    </w:p>
    <w:p w14:paraId="3F13BB8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asignado cada una de las cuatro calificaciones posibles</w:t>
      </w:r>
    </w:p>
    <w:p w14:paraId="730CE3B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HU9</w:t>
      </w:r>
    </w:p>
    <w:p w14:paraId="5088782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consultar el catálogo de videos disponibles para explorar las</w:t>
      </w:r>
    </w:p>
    <w:p w14:paraId="1E769BD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opciones de películas, series y colecciones existentes en la plataforma.</w:t>
      </w:r>
    </w:p>
    <w:p w14:paraId="4744F32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navega por la plataforma web,</w:t>
      </w:r>
    </w:p>
    <w:p w14:paraId="3B31D30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accede a la sección de catálogo,</w:t>
      </w:r>
    </w:p>
    <w:p w14:paraId="017A5B1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despliega la lista organizada de películas, series y colecciones</w:t>
      </w:r>
    </w:p>
    <w:p w14:paraId="4E04374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disponibles.</w:t>
      </w:r>
    </w:p>
    <w:p w14:paraId="12C956B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cliente navega en la web, cuando accede al catálogo, entonces el</w:t>
      </w:r>
    </w:p>
    <w:p w14:paraId="510F969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debe mostrar la lista organizada de películas, series y colecciones</w:t>
      </w:r>
    </w:p>
    <w:p w14:paraId="5E1049C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HU10</w:t>
      </w:r>
    </w:p>
    <w:p w14:paraId="31EC842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ver la información técnica de un video (ISAN, año, duración y</w:t>
      </w:r>
    </w:p>
    <w:p w14:paraId="5997CDD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clasificación) para conocer las especificaciones del producto antes de consumirlo.</w:t>
      </w:r>
    </w:p>
    <w:p w14:paraId="2FBFEDD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usuario selecciona un video específico,</w:t>
      </w:r>
    </w:p>
    <w:p w14:paraId="711366C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se abre la vista de detalle,</w:t>
      </w:r>
    </w:p>
    <w:p w14:paraId="105AEA2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muestra obligatoriamente el ISAN, año de producción, duración y</w:t>
      </w:r>
    </w:p>
    <w:p w14:paraId="0AD6092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clasificación de audiencia.</w:t>
      </w:r>
    </w:p>
    <w:p w14:paraId="5028EF7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selecciona un video, cuando se abre el detalle, entonces se debe mostrar</w:t>
      </w:r>
    </w:p>
    <w:p w14:paraId="4D78403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obligatoriamente el ISAN, título original, año de producción y duración</w:t>
      </w:r>
    </w:p>
    <w:p w14:paraId="194535F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HU11</w:t>
      </w:r>
    </w:p>
    <w:p w14:paraId="0F34C58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consultar mi saldo y puntos acumulados para saber cuántos</w:t>
      </w:r>
    </w:p>
    <w:p w14:paraId="7689F89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créditos tengo disponibles y si ya puedo reclamar un video gratuito (al llegar a 20</w:t>
      </w:r>
    </w:p>
    <w:p w14:paraId="2611EB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puntos).</w:t>
      </w:r>
    </w:p>
    <w:p w14:paraId="1893E84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ha iniciado sesión,</w:t>
      </w:r>
    </w:p>
    <w:p w14:paraId="7D4343E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entra a su perfil de usuario,</w:t>
      </w:r>
    </w:p>
    <w:p w14:paraId="18902F9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muestra en tiempo real su saldo disponible y el total de puntos</w:t>
      </w:r>
    </w:p>
    <w:p w14:paraId="6E7F4CE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acumulados.</w:t>
      </w:r>
    </w:p>
    <w:p w14:paraId="24B66D4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un cliente inicia sesión, cuando consulta su perfil, entonces el sistema</w:t>
      </w:r>
    </w:p>
    <w:p w14:paraId="058BD0C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muestra su saldo y puntos en tiempo real.</w:t>
      </w:r>
    </w:p>
    <w:p w14:paraId="5FD4554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(Regla de Regalo): Dado que el cliente alcanza los 20 puntos acumulados, cuando</w:t>
      </w:r>
    </w:p>
    <w:p w14:paraId="6FD8647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intenta realizar una nueva adquisición, entonces el sistema le permite obtener un video</w:t>
      </w:r>
    </w:p>
    <w:p w14:paraId="5B93746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nuevo gratuitamente.</w:t>
      </w:r>
    </w:p>
    <w:p w14:paraId="42E6B78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HU12</w:t>
      </w:r>
    </w:p>
    <w:p w14:paraId="281C149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cliente quiero revisar mi historial de compras y alquileres para llevar un</w:t>
      </w:r>
    </w:p>
    <w:p w14:paraId="584E5D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control de los videos que ya he visto y mis transacciones pasadas.</w:t>
      </w:r>
    </w:p>
    <w:p w14:paraId="516EEBA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alcanza los 20 puntos acumulados,</w:t>
      </w:r>
    </w:p>
    <w:p w14:paraId="2754721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intenta realizar una nueva adquisición,</w:t>
      </w:r>
    </w:p>
    <w:p w14:paraId="6DAA9EB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entonces el sistema le permite obtener un video nuevo de forma gratuita como regalo.</w:t>
      </w:r>
    </w:p>
    <w:p w14:paraId="4596FC8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consulta su historial, cuando el sistema carga los datos, entonces</w:t>
      </w:r>
    </w:p>
    <w:p w14:paraId="4C6306E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listar cronológicamente todos sus alquileres y compras pasadas para</w:t>
      </w:r>
    </w:p>
    <w:p w14:paraId="0E0DDFA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seguimiento de sus gustos</w:t>
      </w:r>
    </w:p>
    <w:p w14:paraId="4549176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HU13</w:t>
      </w:r>
    </w:p>
    <w:p w14:paraId="2013A42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gerente quiero acceder a una interfaz, fachada y DAO independientes y</w:t>
      </w:r>
    </w:p>
    <w:p w14:paraId="2C8E69C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exclusivos para administrar la información corporativa de forma segura y separada de</w:t>
      </w:r>
    </w:p>
    <w:p w14:paraId="6E7CD4C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los clientes.</w:t>
      </w:r>
    </w:p>
    <w:p w14:paraId="45FCB0B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el Gerente requiere gestionar datos corporativos,</w:t>
      </w:r>
    </w:p>
    <w:p w14:paraId="0A131F4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accede al sistema administrativo,</w:t>
      </w:r>
    </w:p>
    <w:p w14:paraId="1AA41B1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procesar las peticiones a través de una interfaz, fachada y</w:t>
      </w:r>
    </w:p>
    <w:p w14:paraId="24AF5C6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DAO exclusivas e independientes</w:t>
      </w:r>
    </w:p>
    <w:p w14:paraId="7679A81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Gerente accede al sistema, cuando realiza operaciones</w:t>
      </w:r>
    </w:p>
    <w:p w14:paraId="3432B38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administrativas, entonces el sistema debe ejecutarse a través de una interfaz web,</w:t>
      </w:r>
    </w:p>
    <w:p w14:paraId="181D2F6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fachada y DAO exclusivas e independientes de las del cliente</w:t>
      </w:r>
    </w:p>
    <w:p w14:paraId="32B096E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HU14</w:t>
      </w:r>
    </w:p>
    <w:p w14:paraId="3B9ADC6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gerente quiero consultar reportes estratégicos y estadísticas de crecimiento</w:t>
      </w:r>
    </w:p>
    <w:p w14:paraId="3F05971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para evaluar el retorno de inversión proyectado a 3 años y el crecimiento anual de</w:t>
      </w:r>
    </w:p>
    <w:p w14:paraId="5481E7A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clientes.</w:t>
      </w:r>
    </w:p>
    <w:p w14:paraId="16A0E88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Dado que el Gerente necesita evaluar el desempeño del negocio,</w:t>
      </w:r>
    </w:p>
    <w:p w14:paraId="360479D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solicita un reporte de crecimiento,</w:t>
      </w:r>
    </w:p>
    <w:p w14:paraId="64C363A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genera estadísticas que comparan el retorno de inversión</w:t>
      </w:r>
    </w:p>
    <w:p w14:paraId="36D2039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proyectado a 3 años.</w:t>
      </w:r>
    </w:p>
    <w:p w14:paraId="31E155A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 (Inversión): Dado que se consulta el retorno de inversión, cuando se genera el</w:t>
      </w:r>
    </w:p>
    <w:p w14:paraId="2C9EF92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reporte, entonces debe proyectarse a 3 años sobre una inversión de 100 mil dólares.</w:t>
      </w:r>
    </w:p>
    <w:p w14:paraId="69C903B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(Crecimiento): Dado que se consulta el crecimiento de clientes, cuando se genera</w:t>
      </w:r>
    </w:p>
    <w:p w14:paraId="5FA0664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la estadística, entonces debe reflejar las metas de 60%, 45%, 27% y 6% para los</w:t>
      </w:r>
    </w:p>
    <w:p w14:paraId="2781D4F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primeros cuatro años respectivamente.</w:t>
      </w:r>
    </w:p>
    <w:p w14:paraId="3AD2FF2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HU15</w:t>
      </w:r>
    </w:p>
    <w:p w14:paraId="4B92B68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gerente quiero analizar el comportamiento y gustos de los clientes a partir de</w:t>
      </w:r>
    </w:p>
    <w:p w14:paraId="567170E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sus consumos para proveer información de estrenos, videos relacionados y</w:t>
      </w:r>
    </w:p>
    <w:p w14:paraId="5905EEB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promociones personalizadas.</w:t>
      </w:r>
    </w:p>
    <w:p w14:paraId="53A2D7C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cliente tiene un historial de compras y alquileres,</w:t>
      </w:r>
    </w:p>
    <w:p w14:paraId="293D31E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Gerente consulta el comportamiento de clientes,</w:t>
      </w:r>
    </w:p>
    <w:p w14:paraId="2BB05C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extrae las preferencias de gusto para proveer promociones</w:t>
      </w:r>
    </w:p>
    <w:p w14:paraId="27E26EC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personalizadas.</w:t>
      </w:r>
    </w:p>
    <w:p w14:paraId="34C0203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sistema almacena las compras y alquileres, cuando el Gerente</w:t>
      </w:r>
    </w:p>
    <w:p w14:paraId="49A0644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analiza estos datos, entonces el sistema debe extraer las preferencias de gusto para</w:t>
      </w:r>
    </w:p>
    <w:p w14:paraId="2933B52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generar promociones y ofertas personalizadas</w:t>
      </w:r>
    </w:p>
    <w:p w14:paraId="3FB9B6A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HU16</w:t>
      </w:r>
    </w:p>
    <w:p w14:paraId="52A1909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registrar películas, series y colecciones con su</w:t>
      </w:r>
    </w:p>
    <w:p w14:paraId="1B35D6B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identificador ISAN para mantener el inventario de contenido debidamente identificado</w:t>
      </w:r>
    </w:p>
    <w:p w14:paraId="7B7AF1B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bajo estándares internacionales.</w:t>
      </w:r>
    </w:p>
    <w:p w14:paraId="3698AF8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el Administrador SIC tiene nuevo material,</w:t>
      </w:r>
    </w:p>
    <w:p w14:paraId="1A92E68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ingresa los datos de un video,</w:t>
      </w:r>
    </w:p>
    <w:p w14:paraId="10A26EA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exige y valida el identificador único internacional ISAN.</w:t>
      </w:r>
    </w:p>
    <w:p w14:paraId="427C03E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el administrador SIC registra un video o colección, cuando ingresa los</w:t>
      </w:r>
    </w:p>
    <w:p w14:paraId="2AAEFC8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datos, entonces el sistema debe validar y exigir el código ISAN único internacional.</w:t>
      </w:r>
    </w:p>
    <w:p w14:paraId="161A9CB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 (Series): Dado que se registra una serie, cuando se ingresan los datos, entonces el</w:t>
      </w:r>
    </w:p>
    <w:p w14:paraId="15F9D705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debe capturar el título y el número de temporada</w:t>
      </w:r>
    </w:p>
    <w:p w14:paraId="2CBA8E7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HU17</w:t>
      </w:r>
    </w:p>
    <w:p w14:paraId="0BF764A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asociar actores, productores y directores a cada</w:t>
      </w:r>
    </w:p>
    <w:p w14:paraId="2CDD788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video para que los usuarios puedan identificar a las personas involucradas en la</w:t>
      </w:r>
    </w:p>
    <w:p w14:paraId="47663B7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producción.</w:t>
      </w:r>
    </w:p>
    <w:p w14:paraId="380455A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está editando la información de un video,</w:t>
      </w:r>
    </w:p>
    <w:p w14:paraId="19574A4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asocia personas al registro,</w:t>
      </w:r>
    </w:p>
    <w:p w14:paraId="44C85DE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clasificar a cada persona como actor, productor o</w:t>
      </w:r>
    </w:p>
    <w:p w14:paraId="55C65867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director.</w:t>
      </w:r>
    </w:p>
    <w:p w14:paraId="353A553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edita un video, cuando se asocia personal, entonces el sistema</w:t>
      </w:r>
    </w:p>
    <w:p w14:paraId="19E2F040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permitir clasificarlos como actores, productores o directores.</w:t>
      </w:r>
    </w:p>
    <w:p w14:paraId="32278A9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2: Dado que se registra una persona, cuando se ingresan sus datos, entonces el</w:t>
      </w:r>
    </w:p>
    <w:p w14:paraId="31FD67D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sistema solicita el nombre completo y la fecha de nacimiento (esta última puede ser</w:t>
      </w:r>
    </w:p>
    <w:p w14:paraId="6184EBB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desconocida)</w:t>
      </w:r>
    </w:p>
    <w:p w14:paraId="43545C3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HU18</w:t>
      </w:r>
    </w:p>
    <w:p w14:paraId="1662B0C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clasificar los videos en categorías (mínimo una,</w:t>
      </w:r>
    </w:p>
    <w:p w14:paraId="6324935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máximo tres) para organizar el catálogo por géneros como acción, terror, comedia,</w:t>
      </w:r>
    </w:p>
    <w:p w14:paraId="0D36452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entre otros.</w:t>
      </w:r>
    </w:p>
    <w:p w14:paraId="7607D85C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registra un video en el sistema,</w:t>
      </w:r>
    </w:p>
    <w:p w14:paraId="2604308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asigna las categorías,</w:t>
      </w:r>
    </w:p>
    <w:p w14:paraId="09C7065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un mínimo de una y un máximo de tres categorías</w:t>
      </w:r>
    </w:p>
    <w:p w14:paraId="334BC44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por video.</w:t>
      </w:r>
    </w:p>
    <w:p w14:paraId="7CB67F62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registra un video, cuando se asignan géneros, entonces el sistema</w:t>
      </w:r>
    </w:p>
    <w:p w14:paraId="0041C26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debe validar que tenga mínimo una y máximo tres categorías (ej. acción, terror,</w:t>
      </w:r>
    </w:p>
    <w:p w14:paraId="75CB76D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comedia).</w:t>
      </w:r>
    </w:p>
    <w:p w14:paraId="199A9091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HU19</w:t>
      </w:r>
    </w:p>
    <w:p w14:paraId="59A8BB9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gestionar los idiomas originales, doblajes y</w:t>
      </w:r>
    </w:p>
    <w:p w14:paraId="3931F43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subtítulos de cada video para informar al usuario sobre las opciones de lenguaje</w:t>
      </w:r>
    </w:p>
    <w:p w14:paraId="4C739436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disponibles para su visualización.</w:t>
      </w:r>
    </w:p>
    <w:p w14:paraId="0909C37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un video está disponible en múltiples regiones,</w:t>
      </w:r>
    </w:p>
    <w:p w14:paraId="569CA2F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configura los lenguajes,</w:t>
      </w:r>
    </w:p>
    <w:p w14:paraId="5225C04A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registrar por separado el idioma original, los doblajes y los</w:t>
      </w:r>
    </w:p>
    <w:p w14:paraId="0D4EC4C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subtítulos.</w:t>
      </w:r>
    </w:p>
    <w:p w14:paraId="21E0D83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configura el lenguaje de un video, cuando el administrador SIC</w:t>
      </w:r>
    </w:p>
    <w:p w14:paraId="49D3BDD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ingresa la información, entonces debe registrar por separado el idioma original, los</w:t>
      </w:r>
    </w:p>
    <w:p w14:paraId="5B262D8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subtítulos y los doblajes disponibles.</w:t>
      </w:r>
    </w:p>
    <w:p w14:paraId="62AE7B9F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HU20</w:t>
      </w:r>
    </w:p>
    <w:p w14:paraId="5AC97733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yo, como administrador SIC quiero asignar una clasificación de audiencia (G, PG, PG13, R, NC-17) a cada video para garantizar que el contenido sea dirigido al tipo de</w:t>
      </w:r>
    </w:p>
    <w:p w14:paraId="7DEEC3B4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público adecuado.</w:t>
      </w:r>
    </w:p>
    <w:p w14:paraId="4BD6CAF9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Dado que se define el público objetivo de un contenido,</w:t>
      </w:r>
    </w:p>
    <w:p w14:paraId="0A359298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cuando el Administrador SIC asigna la clasificación,</w:t>
      </w:r>
    </w:p>
    <w:p w14:paraId="4445866B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seleccionar únicamente entre los tipos estándares:</w:t>
      </w:r>
    </w:p>
    <w:p w14:paraId="3A428F5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G, PG, PG-13, R o NC-17.</w:t>
      </w:r>
    </w:p>
    <w:p w14:paraId="2682AA1E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CA 1: Dado que se define el público de un video, cuando se asigna la clasificación,</w:t>
      </w:r>
    </w:p>
    <w:p w14:paraId="7DC517BD" w14:textId="77777777" w:rsidR="00742755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t>entonces el sistema debe permitir elegir solo entre los tipos: G, PG, PG-13, R o NC-17</w:t>
      </w:r>
    </w:p>
    <w:p w14:paraId="7DADCD97" w14:textId="0D2C9B82" w:rsidR="00562228" w:rsidRPr="00181FE8" w:rsidRDefault="00742755" w:rsidP="008E7954">
      <w:pPr>
        <w:rPr>
          <w:rFonts w:ascii="Arial" w:hAnsi="Arial" w:cs="Arial"/>
        </w:rPr>
      </w:pPr>
      <w:r w:rsidRPr="00181FE8">
        <w:rPr>
          <w:rFonts w:ascii="Arial" w:hAnsi="Arial" w:cs="Arial"/>
        </w:rPr>
        <w:lastRenderedPageBreak/>
        <w:t>Diagrama relacional</w:t>
      </w:r>
    </w:p>
    <w:sectPr w:rsidR="00562228" w:rsidRPr="00181FE8" w:rsidSect="0076255E">
      <w:headerReference w:type="default" r:id="rId7"/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C790B" w14:textId="77777777" w:rsidR="00F23B4F" w:rsidRDefault="00F23B4F" w:rsidP="0092102A">
      <w:pPr>
        <w:spacing w:after="0" w:line="240" w:lineRule="auto"/>
      </w:pPr>
      <w:r>
        <w:separator/>
      </w:r>
    </w:p>
  </w:endnote>
  <w:endnote w:type="continuationSeparator" w:id="0">
    <w:p w14:paraId="666A0440" w14:textId="77777777" w:rsidR="00F23B4F" w:rsidRDefault="00F23B4F" w:rsidP="00921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B2828" w14:textId="77777777" w:rsidR="00F23B4F" w:rsidRDefault="00F23B4F" w:rsidP="0092102A">
      <w:pPr>
        <w:spacing w:after="0" w:line="240" w:lineRule="auto"/>
      </w:pPr>
      <w:r>
        <w:separator/>
      </w:r>
    </w:p>
  </w:footnote>
  <w:footnote w:type="continuationSeparator" w:id="0">
    <w:p w14:paraId="1592B0EB" w14:textId="77777777" w:rsidR="00F23B4F" w:rsidRDefault="00F23B4F" w:rsidP="00921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B9D87" w14:textId="0624D1CA" w:rsidR="0092102A" w:rsidRDefault="008F3EA2">
    <w:pPr>
      <w:pStyle w:val="Encabezado"/>
    </w:pPr>
    <w:r w:rsidRPr="008F3EA2">
      <w:drawing>
        <wp:inline distT="0" distB="0" distL="0" distR="0" wp14:anchorId="21467ECF" wp14:editId="4A4AE347">
          <wp:extent cx="1587500" cy="797560"/>
          <wp:effectExtent l="0" t="0" r="0" b="2540"/>
          <wp:docPr id="51955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750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77F6"/>
    <w:multiLevelType w:val="multilevel"/>
    <w:tmpl w:val="C5BAFF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968E0"/>
    <w:multiLevelType w:val="multilevel"/>
    <w:tmpl w:val="63AC341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675A8"/>
    <w:multiLevelType w:val="hybridMultilevel"/>
    <w:tmpl w:val="0D106436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4360FDC"/>
    <w:multiLevelType w:val="multilevel"/>
    <w:tmpl w:val="3330457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44EDC"/>
    <w:multiLevelType w:val="hybridMultilevel"/>
    <w:tmpl w:val="2820E1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45017"/>
    <w:multiLevelType w:val="multilevel"/>
    <w:tmpl w:val="7F50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B317C7"/>
    <w:multiLevelType w:val="multilevel"/>
    <w:tmpl w:val="DB8AE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AF408F"/>
    <w:multiLevelType w:val="multilevel"/>
    <w:tmpl w:val="D798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ED2FFE"/>
    <w:multiLevelType w:val="multilevel"/>
    <w:tmpl w:val="C9D6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C76F9"/>
    <w:multiLevelType w:val="multilevel"/>
    <w:tmpl w:val="FD76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C1F00"/>
    <w:multiLevelType w:val="multilevel"/>
    <w:tmpl w:val="F958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257748">
    <w:abstractNumId w:val="1"/>
  </w:num>
  <w:num w:numId="2" w16cid:durableId="1711952896">
    <w:abstractNumId w:val="3"/>
  </w:num>
  <w:num w:numId="3" w16cid:durableId="1848059046">
    <w:abstractNumId w:val="0"/>
  </w:num>
  <w:num w:numId="4" w16cid:durableId="262541417">
    <w:abstractNumId w:val="4"/>
  </w:num>
  <w:num w:numId="5" w16cid:durableId="644623973">
    <w:abstractNumId w:val="2"/>
  </w:num>
  <w:num w:numId="6" w16cid:durableId="1362124377">
    <w:abstractNumId w:val="7"/>
  </w:num>
  <w:num w:numId="7" w16cid:durableId="1997369330">
    <w:abstractNumId w:val="8"/>
  </w:num>
  <w:num w:numId="8" w16cid:durableId="815075978">
    <w:abstractNumId w:val="9"/>
  </w:num>
  <w:num w:numId="9" w16cid:durableId="1337998948">
    <w:abstractNumId w:val="6"/>
  </w:num>
  <w:num w:numId="10" w16cid:durableId="1973097224">
    <w:abstractNumId w:val="5"/>
  </w:num>
  <w:num w:numId="11" w16cid:durableId="19792631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031"/>
    <w:rsid w:val="000B3CCE"/>
    <w:rsid w:val="00121031"/>
    <w:rsid w:val="00181FE8"/>
    <w:rsid w:val="003033E1"/>
    <w:rsid w:val="003C7B29"/>
    <w:rsid w:val="005123DA"/>
    <w:rsid w:val="00562228"/>
    <w:rsid w:val="00581C62"/>
    <w:rsid w:val="00742755"/>
    <w:rsid w:val="0076255E"/>
    <w:rsid w:val="007A3923"/>
    <w:rsid w:val="008E7954"/>
    <w:rsid w:val="008F3EA2"/>
    <w:rsid w:val="0092102A"/>
    <w:rsid w:val="009E1EEF"/>
    <w:rsid w:val="00A72BAD"/>
    <w:rsid w:val="00D84C43"/>
    <w:rsid w:val="00DE49EE"/>
    <w:rsid w:val="00F23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8D30BE"/>
  <w15:chartTrackingRefBased/>
  <w15:docId w15:val="{AB064B96-528E-4E86-8015-CEC4D4A87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031"/>
  </w:style>
  <w:style w:type="paragraph" w:styleId="Ttulo1">
    <w:name w:val="heading 1"/>
    <w:basedOn w:val="Normal"/>
    <w:next w:val="Normal"/>
    <w:link w:val="Ttulo1Car"/>
    <w:uiPriority w:val="9"/>
    <w:qFormat/>
    <w:rsid w:val="00121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1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10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1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10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1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1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1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1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10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210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210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10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103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1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10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1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1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1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1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1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1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1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10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10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103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10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103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103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210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102A"/>
  </w:style>
  <w:style w:type="paragraph" w:styleId="Piedepgina">
    <w:name w:val="footer"/>
    <w:basedOn w:val="Normal"/>
    <w:link w:val="PiedepginaCar"/>
    <w:uiPriority w:val="99"/>
    <w:unhideWhenUsed/>
    <w:rsid w:val="009210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10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c650a80-d6c6-4079-a6e8-6eb83956a9de}" enabled="1" method="Standard" siteId="{c6e72044-ef50-4155-b833-547e735dcb8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18</Pages>
  <Words>2317</Words>
  <Characters>12745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 William Garcia Chaguendo</dc:creator>
  <cp:keywords/>
  <dc:description/>
  <cp:lastModifiedBy>York William Garcia Chaguendo</cp:lastModifiedBy>
  <cp:revision>13</cp:revision>
  <dcterms:created xsi:type="dcterms:W3CDTF">2026-02-19T14:56:00Z</dcterms:created>
  <dcterms:modified xsi:type="dcterms:W3CDTF">2026-02-27T16:20:00Z</dcterms:modified>
</cp:coreProperties>
</file>