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F550" w14:textId="1D5800B3" w:rsidR="00331EBE" w:rsidRDefault="00F67121" w:rsidP="00F67121">
      <w:pPr>
        <w:jc w:val="center"/>
        <w:rPr>
          <w:b/>
          <w:bCs/>
          <w:sz w:val="40"/>
          <w:szCs w:val="40"/>
          <w:lang w:val="pl-PL"/>
        </w:rPr>
      </w:pPr>
      <w:r>
        <w:rPr>
          <w:b/>
          <w:bCs/>
          <w:sz w:val="40"/>
          <w:szCs w:val="40"/>
          <w:lang w:val="pl-PL"/>
        </w:rPr>
        <w:t>UPGMA</w:t>
      </w:r>
    </w:p>
    <w:p w14:paraId="541F9F14" w14:textId="4BC915D0" w:rsidR="00F67121" w:rsidRDefault="00F67121" w:rsidP="00F67121">
      <w:pPr>
        <w:jc w:val="center"/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>Kamila Kremis, 145300</w:t>
      </w:r>
    </w:p>
    <w:p w14:paraId="7C56A50D" w14:textId="063B2A8B" w:rsidR="00F67121" w:rsidRDefault="00F67121" w:rsidP="00F67121">
      <w:pPr>
        <w:jc w:val="center"/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>Dominik Łukasiewicz, 145290</w:t>
      </w:r>
    </w:p>
    <w:p w14:paraId="45A51DEA" w14:textId="5582D972" w:rsidR="00F67121" w:rsidRPr="00A372E2" w:rsidRDefault="00A372E2" w:rsidP="00A372E2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Obsługa skryptu został opisany w README.MD</w:t>
      </w:r>
      <w:r w:rsidR="00D97914">
        <w:rPr>
          <w:sz w:val="28"/>
          <w:szCs w:val="28"/>
          <w:lang w:val="pl-PL"/>
        </w:rPr>
        <w:t>.</w:t>
      </w:r>
    </w:p>
    <w:p w14:paraId="4F474A0C" w14:textId="4FCFFBB6" w:rsidR="00F67121" w:rsidRPr="00F67121" w:rsidRDefault="00F67121" w:rsidP="00F67121">
      <w:pPr>
        <w:pStyle w:val="Akapitzlist"/>
        <w:numPr>
          <w:ilvl w:val="0"/>
          <w:numId w:val="1"/>
        </w:numPr>
        <w:rPr>
          <w:b/>
          <w:bCs/>
          <w:sz w:val="28"/>
          <w:szCs w:val="28"/>
          <w:lang w:val="pl-PL"/>
        </w:rPr>
      </w:pPr>
      <w:r w:rsidRPr="00F67121">
        <w:rPr>
          <w:b/>
          <w:bCs/>
          <w:sz w:val="28"/>
          <w:szCs w:val="28"/>
          <w:lang w:val="pl-PL"/>
        </w:rPr>
        <w:t>Dane wejściowe:</w:t>
      </w:r>
    </w:p>
    <w:p w14:paraId="78F846F0" w14:textId="04BD3595" w:rsidR="00F67121" w:rsidRDefault="00F67121" w:rsidP="00F67121">
      <w:pPr>
        <w:pStyle w:val="Akapitzli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Danymi wejściowymi jest macierz NxN przedstawiająca liście grafu oraz ich dystans do siebie. Przykładowa macierz:</w:t>
      </w:r>
    </w:p>
    <w:p w14:paraId="55FB867F" w14:textId="7B39414C" w:rsidR="00F67121" w:rsidRPr="00F67121" w:rsidRDefault="00F67121" w:rsidP="00DE069D">
      <w:pPr>
        <w:pStyle w:val="Akapitzlist"/>
        <w:ind w:left="170"/>
        <w:jc w:val="center"/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5E8AF280" wp14:editId="1385F5F0">
            <wp:extent cx="1362075" cy="16383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4FD6" w14:textId="597BA89D" w:rsidR="00F67121" w:rsidRDefault="00F67121" w:rsidP="00F67121">
      <w:pPr>
        <w:pStyle w:val="Akapitzlist"/>
        <w:numPr>
          <w:ilvl w:val="0"/>
          <w:numId w:val="1"/>
        </w:numPr>
        <w:rPr>
          <w:b/>
          <w:bCs/>
          <w:sz w:val="28"/>
          <w:szCs w:val="28"/>
          <w:lang w:val="pl-PL"/>
        </w:rPr>
      </w:pPr>
      <w:r w:rsidRPr="00F67121">
        <w:rPr>
          <w:b/>
          <w:bCs/>
          <w:sz w:val="28"/>
          <w:szCs w:val="28"/>
          <w:lang w:val="pl-PL"/>
        </w:rPr>
        <w:t>Dane wyjściowe:</w:t>
      </w:r>
    </w:p>
    <w:p w14:paraId="78006B92" w14:textId="6C4AAFAF" w:rsidR="003F7AFF" w:rsidRDefault="003F7AFF" w:rsidP="003F7AFF">
      <w:pPr>
        <w:pStyle w:val="Akapitzli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Danymi wyjściowymi są:</w:t>
      </w:r>
    </w:p>
    <w:p w14:paraId="0842CB48" w14:textId="5E330C56" w:rsidR="008E07B5" w:rsidRDefault="008E07B5" w:rsidP="008E07B5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Przekształcenia macierzy w każdym kroku. Przykład:</w:t>
      </w:r>
    </w:p>
    <w:p w14:paraId="676D2238" w14:textId="1CAE7DEF" w:rsidR="00DE069D" w:rsidRDefault="00DE069D" w:rsidP="00DE069D">
      <w:pPr>
        <w:pStyle w:val="Akapitzlist"/>
        <w:ind w:left="3231"/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6D21EE32" wp14:editId="49BBF318">
            <wp:extent cx="1724025" cy="25146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34AF" w14:textId="2A17C0C3" w:rsidR="008E07B5" w:rsidRPr="008E07B5" w:rsidRDefault="003F7AFF" w:rsidP="008E07B5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Lista wszystkich wierzchołków. Przykład:</w:t>
      </w:r>
    </w:p>
    <w:p w14:paraId="683CB18E" w14:textId="6118AE78" w:rsidR="003F7AFF" w:rsidRDefault="003F7AFF" w:rsidP="003F7AFF">
      <w:pPr>
        <w:jc w:val="center"/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3A81D13D" wp14:editId="375F9DA5">
            <wp:extent cx="5760720" cy="19621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E3EF" w14:textId="7CA925FE" w:rsidR="003F7AFF" w:rsidRDefault="003F7AFF" w:rsidP="003F7AFF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Lista krawędzi wraz z wartościami między połączeniami. Przykład:</w:t>
      </w:r>
    </w:p>
    <w:p w14:paraId="00238560" w14:textId="356D742E" w:rsidR="003F7AFF" w:rsidRPr="003F7AFF" w:rsidRDefault="003F7AFF" w:rsidP="003F7AFF">
      <w:pPr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430ED7D6" wp14:editId="6E742D28">
            <wp:extent cx="5760720" cy="17335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5642" w14:textId="0D26CCED" w:rsidR="003F7AFF" w:rsidRDefault="003F7AFF" w:rsidP="003F7AFF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Graf przedstawiający wierzchołki oraz krawędzie. Przykład:</w:t>
      </w:r>
    </w:p>
    <w:p w14:paraId="2490669B" w14:textId="2D2AA216" w:rsidR="002F6A9B" w:rsidRPr="002F6A9B" w:rsidRDefault="002F6A9B" w:rsidP="002F6A9B">
      <w:pPr>
        <w:rPr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5798E77A" wp14:editId="1FF52A15">
            <wp:extent cx="5638800" cy="36861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011F" w14:textId="5E87DEB8" w:rsidR="002F6A9B" w:rsidRDefault="00F67121" w:rsidP="002F6A9B">
      <w:pPr>
        <w:pStyle w:val="Akapitzlist"/>
        <w:numPr>
          <w:ilvl w:val="0"/>
          <w:numId w:val="1"/>
        </w:numPr>
        <w:rPr>
          <w:b/>
          <w:bCs/>
          <w:sz w:val="28"/>
          <w:szCs w:val="28"/>
          <w:lang w:val="pl-PL"/>
        </w:rPr>
      </w:pPr>
      <w:r w:rsidRPr="00F67121">
        <w:rPr>
          <w:b/>
          <w:bCs/>
          <w:sz w:val="28"/>
          <w:szCs w:val="28"/>
          <w:lang w:val="pl-PL"/>
        </w:rPr>
        <w:t>Przykłady:</w:t>
      </w:r>
    </w:p>
    <w:p w14:paraId="1D7824E5" w14:textId="6F509592" w:rsidR="002F6A9B" w:rsidRDefault="002F6A9B" w:rsidP="002F6A9B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 w:rsidRPr="002F6A9B">
        <w:rPr>
          <w:sz w:val="24"/>
          <w:szCs w:val="24"/>
          <w:lang w:val="pl-PL"/>
        </w:rPr>
        <w:t xml:space="preserve">Test 1 – </w:t>
      </w:r>
      <w:r>
        <w:rPr>
          <w:sz w:val="24"/>
          <w:szCs w:val="24"/>
          <w:lang w:val="pl-PL"/>
        </w:rPr>
        <w:t>dane wejściowe znajdują się w folderze input\test.txt</w:t>
      </w:r>
      <w:r w:rsidR="005F6F9F">
        <w:rPr>
          <w:sz w:val="24"/>
          <w:szCs w:val="24"/>
          <w:lang w:val="pl-PL"/>
        </w:rPr>
        <w:t>. Instancja miała na celu sprawdzenie ogólne działanie programu.</w:t>
      </w:r>
    </w:p>
    <w:p w14:paraId="1E807DE4" w14:textId="77777777" w:rsidR="002F6A9B" w:rsidRDefault="002F6A9B" w:rsidP="002F6A9B">
      <w:pPr>
        <w:pStyle w:val="Akapitzlist"/>
        <w:ind w:left="1440"/>
        <w:rPr>
          <w:sz w:val="24"/>
          <w:szCs w:val="24"/>
          <w:lang w:val="pl-PL"/>
        </w:rPr>
      </w:pPr>
    </w:p>
    <w:p w14:paraId="269A3DB7" w14:textId="127FDA32" w:rsidR="002F6A9B" w:rsidRDefault="002D24F5" w:rsidP="002F6A9B">
      <w:pPr>
        <w:pStyle w:val="Akapitzlist"/>
        <w:ind w:left="0"/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03060D5A" wp14:editId="468C615C">
            <wp:extent cx="5760720" cy="333756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43BA" w14:textId="77777777" w:rsidR="002F6A9B" w:rsidRPr="002F6A9B" w:rsidRDefault="002F6A9B" w:rsidP="002F6A9B">
      <w:pPr>
        <w:pStyle w:val="Akapitzlist"/>
        <w:ind w:left="0"/>
        <w:rPr>
          <w:sz w:val="24"/>
          <w:szCs w:val="24"/>
          <w:lang w:val="pl-PL"/>
        </w:rPr>
      </w:pPr>
    </w:p>
    <w:p w14:paraId="4F4A6DFC" w14:textId="6AFE5A9E" w:rsidR="002F6A9B" w:rsidRDefault="002F6A9B" w:rsidP="002F6A9B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 w:rsidRPr="002F6A9B">
        <w:rPr>
          <w:sz w:val="24"/>
          <w:szCs w:val="24"/>
          <w:lang w:val="pl-PL"/>
        </w:rPr>
        <w:t>Test 2</w:t>
      </w:r>
      <w:r>
        <w:rPr>
          <w:sz w:val="24"/>
          <w:szCs w:val="24"/>
          <w:lang w:val="pl-PL"/>
        </w:rPr>
        <w:t xml:space="preserve"> </w:t>
      </w:r>
      <w:r w:rsidRPr="002F6A9B">
        <w:rPr>
          <w:sz w:val="24"/>
          <w:szCs w:val="24"/>
          <w:lang w:val="pl-PL"/>
        </w:rPr>
        <w:t xml:space="preserve">– </w:t>
      </w:r>
      <w:r>
        <w:rPr>
          <w:sz w:val="24"/>
          <w:szCs w:val="24"/>
          <w:lang w:val="pl-PL"/>
        </w:rPr>
        <w:t>dane wejściowe znajdują się w folderze input\test2.txt</w:t>
      </w:r>
      <w:r w:rsidR="00D51EBC">
        <w:rPr>
          <w:sz w:val="24"/>
          <w:szCs w:val="24"/>
          <w:lang w:val="pl-PL"/>
        </w:rPr>
        <w:t xml:space="preserve">. Instancja miała na celu sprawdzić jak algorytm sobie radzi dla instancji w której jest dużo </w:t>
      </w:r>
      <w:r w:rsidR="0006021D">
        <w:rPr>
          <w:sz w:val="24"/>
          <w:szCs w:val="24"/>
          <w:lang w:val="pl-PL"/>
        </w:rPr>
        <w:t>powtarzających</w:t>
      </w:r>
      <w:r w:rsidR="00D51EBC">
        <w:rPr>
          <w:sz w:val="24"/>
          <w:szCs w:val="24"/>
          <w:lang w:val="pl-PL"/>
        </w:rPr>
        <w:t xml:space="preserve"> się wartości.</w:t>
      </w:r>
    </w:p>
    <w:p w14:paraId="41740116" w14:textId="426A5F6E" w:rsidR="002F6A9B" w:rsidRDefault="002F6A9B" w:rsidP="002F6A9B">
      <w:pPr>
        <w:pStyle w:val="Akapitzlist"/>
        <w:ind w:left="1440"/>
        <w:rPr>
          <w:sz w:val="24"/>
          <w:szCs w:val="24"/>
          <w:lang w:val="pl-PL"/>
        </w:rPr>
      </w:pPr>
    </w:p>
    <w:p w14:paraId="47D898B6" w14:textId="217C90A2" w:rsidR="002F6A9B" w:rsidRPr="00640ED9" w:rsidRDefault="00640ED9" w:rsidP="00640ED9">
      <w:pPr>
        <w:pStyle w:val="Akapitzlist"/>
        <w:ind w:left="0"/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27D0F13B" wp14:editId="75A99063">
            <wp:extent cx="5760720" cy="317182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60D5" w14:textId="77777777" w:rsidR="002F6A9B" w:rsidRPr="002F6A9B" w:rsidRDefault="002F6A9B" w:rsidP="002F6A9B">
      <w:pPr>
        <w:pStyle w:val="Akapitzlist"/>
        <w:ind w:left="1440"/>
        <w:rPr>
          <w:sz w:val="24"/>
          <w:szCs w:val="24"/>
          <w:lang w:val="pl-PL"/>
        </w:rPr>
      </w:pPr>
    </w:p>
    <w:p w14:paraId="52242554" w14:textId="57BD7917" w:rsidR="002F6A9B" w:rsidRDefault="002F6A9B" w:rsidP="002F6A9B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 w:rsidRPr="002F6A9B">
        <w:rPr>
          <w:sz w:val="24"/>
          <w:szCs w:val="24"/>
          <w:lang w:val="pl-PL"/>
        </w:rPr>
        <w:t>Test 3</w:t>
      </w:r>
      <w:r>
        <w:rPr>
          <w:sz w:val="24"/>
          <w:szCs w:val="24"/>
          <w:lang w:val="pl-PL"/>
        </w:rPr>
        <w:t xml:space="preserve"> </w:t>
      </w:r>
      <w:r w:rsidRPr="002F6A9B">
        <w:rPr>
          <w:sz w:val="24"/>
          <w:szCs w:val="24"/>
          <w:lang w:val="pl-PL"/>
        </w:rPr>
        <w:t xml:space="preserve">– </w:t>
      </w:r>
      <w:r>
        <w:rPr>
          <w:sz w:val="24"/>
          <w:szCs w:val="24"/>
          <w:lang w:val="pl-PL"/>
        </w:rPr>
        <w:t>dane wejściowe znajdują się w folderze input\test3.txt</w:t>
      </w:r>
      <w:r w:rsidR="00670738">
        <w:rPr>
          <w:sz w:val="24"/>
          <w:szCs w:val="24"/>
          <w:lang w:val="pl-PL"/>
        </w:rPr>
        <w:t>. Instancja miała na celu sprawdzenie poprawności działania programu dla instancji które mają rozbudowane cluster’y.</w:t>
      </w:r>
    </w:p>
    <w:p w14:paraId="04D90D7B" w14:textId="77777777" w:rsidR="002F6A9B" w:rsidRDefault="002F6A9B" w:rsidP="002F6A9B">
      <w:pPr>
        <w:pStyle w:val="Akapitzlist"/>
        <w:ind w:left="1440"/>
        <w:rPr>
          <w:sz w:val="24"/>
          <w:szCs w:val="24"/>
          <w:lang w:val="pl-PL"/>
        </w:rPr>
      </w:pPr>
    </w:p>
    <w:p w14:paraId="336E2457" w14:textId="7A76ABF3" w:rsidR="002F6A9B" w:rsidRDefault="00574732" w:rsidP="002F6A9B">
      <w:pPr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35AF831D" wp14:editId="5E49EF9C">
            <wp:extent cx="5760720" cy="268668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11E9" w14:textId="08922D6E" w:rsidR="00CB44A9" w:rsidRPr="002F6A9B" w:rsidRDefault="00CB44A9" w:rsidP="002F6A9B">
      <w:pPr>
        <w:rPr>
          <w:sz w:val="24"/>
          <w:szCs w:val="24"/>
          <w:lang w:val="pl-PL"/>
        </w:rPr>
      </w:pPr>
    </w:p>
    <w:sectPr w:rsidR="00CB44A9" w:rsidRPr="002F6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A2865"/>
    <w:multiLevelType w:val="hybridMultilevel"/>
    <w:tmpl w:val="09EE55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43D6B"/>
    <w:multiLevelType w:val="hybridMultilevel"/>
    <w:tmpl w:val="C77EC83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3611137">
    <w:abstractNumId w:val="0"/>
  </w:num>
  <w:num w:numId="2" w16cid:durableId="2010525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13"/>
    <w:rsid w:val="0006021D"/>
    <w:rsid w:val="002D24F5"/>
    <w:rsid w:val="002F6A9B"/>
    <w:rsid w:val="00331EBE"/>
    <w:rsid w:val="00347AEF"/>
    <w:rsid w:val="003F7AFF"/>
    <w:rsid w:val="00574732"/>
    <w:rsid w:val="005F6F9F"/>
    <w:rsid w:val="00640ED9"/>
    <w:rsid w:val="00670738"/>
    <w:rsid w:val="008E07B5"/>
    <w:rsid w:val="00A372E2"/>
    <w:rsid w:val="00CB44A9"/>
    <w:rsid w:val="00D51EBC"/>
    <w:rsid w:val="00D97914"/>
    <w:rsid w:val="00DE069D"/>
    <w:rsid w:val="00DF1E13"/>
    <w:rsid w:val="00F24663"/>
    <w:rsid w:val="00F6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85184"/>
  <w15:chartTrackingRefBased/>
  <w15:docId w15:val="{EC0F4D45-B7E4-4D02-94B8-BDE727EB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67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144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Łukasiewicz</dc:creator>
  <cp:keywords/>
  <dc:description/>
  <cp:lastModifiedBy>Dominik Łukasiewicz</cp:lastModifiedBy>
  <cp:revision>17</cp:revision>
  <dcterms:created xsi:type="dcterms:W3CDTF">2022-05-20T20:40:00Z</dcterms:created>
  <dcterms:modified xsi:type="dcterms:W3CDTF">2022-06-01T16:57:00Z</dcterms:modified>
</cp:coreProperties>
</file>