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before="0" w:after="0"/>
      </w:pPr>
      <w:r>
        <w:rPr>
          <w:rFonts w:ascii="Times New Roman" w:hAnsi="Times New Roman" w:cs="Times New Roman"/>
          <w:sz w:val="28"/>
        </w:rPr>
        <w:t xml:space="preserve">O‘ZBEKISTON RESPUBLIKASI</w:t>
      </w:r>
      <w:r>
        <w:rPr>
          <w:rFonts w:ascii="Times New Roman" w:hAnsi="Times New Roman" w:cs="Times New Roman"/>
          <w:sz w:val="28"/>
        </w:rPr>
        <w:t xml:space="preserve"> </w:t>
      </w:r>
      <w:r>
        <w:rPr>
          <w:rFonts w:ascii="Times New Roman" w:hAnsi="Times New Roman" w:cs="Times New Roman"/>
          <w:sz w:val="28"/>
        </w:rPr>
        <w:t xml:space="preserve">RAQAMLI TEXNOLOGIYALAR VAZIRLIGI</w:t>
      </w:r>
    </w:p>
    <w:p>
      <w:pPr>
        <w:pStyle w:val="BodyText"/>
        <w:spacing w:line="360" w:lineRule="auto" w:before="0" w:after="0"/>
      </w:pPr>
      <w:r>
        <w:rPr>
          <w:rFonts w:ascii="Times New Roman" w:hAnsi="Times New Roman" w:cs="Times New Roman"/>
          <w:sz w:val="28"/>
        </w:rPr>
        <w:t xml:space="preserve">MUHAMMAD AL-XORAZMIY NOMIDAGI</w:t>
      </w:r>
      <w:r>
        <w:rPr>
          <w:rFonts w:ascii="Times New Roman" w:hAnsi="Times New Roman" w:cs="Times New Roman"/>
          <w:sz w:val="28"/>
        </w:rPr>
        <w:t xml:space="preserve"> </w:t>
      </w:r>
      <w:r>
        <w:rPr>
          <w:rFonts w:ascii="Times New Roman" w:hAnsi="Times New Roman" w:cs="Times New Roman"/>
          <w:sz w:val="28"/>
        </w:rPr>
        <w:t xml:space="preserve">TOSHKENT AXBOROT TEXNOLOGIYALARI UNIVERSITETI</w:t>
      </w:r>
    </w:p>
    <w:p>
      <w:pPr>
        <w:pStyle w:val="BodyText"/>
        <w:spacing w:line="360" w:lineRule="auto" w:before="0" w:after="0"/>
      </w:pPr>
    </w:p>
    <w:tbl>
      <w:tblPr>
        <w:tblStyle w:val="Table"/>
        <w:tblW w:type="auto" w:w="0"/>
        <w:tblLook w:firstRow="0" w:lastRow="0" w:firstColumn="0" w:lastColumn="0" w:noHBand="0" w:noVBand="0" w:val="0000"/>
      </w:tblPr>
      <w:tblGrid>
        <w:gridCol w:w="3960"/>
        <w:gridCol w:w="3960"/>
      </w:tblGrid>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“Himoyaga ruxsat”</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ATT kafedra mudiri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D.A. Zaripova</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_________________</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2026-yil «____» ___________</w:t>
            </w:r>
          </w:p>
        </w:tc>
      </w:tr>
    </w:tbl>
    <w:p>
      <w:pPr>
        <w:pStyle w:val="BodyText"/>
        <w:spacing w:line="360" w:lineRule="auto" w:before="0" w:after="0"/>
      </w:pPr>
    </w:p>
    <w:bookmarkStart w:id="9" w:name="Xf0698670e8f629847c35745edce8c1cbfab537d"/>
    <w:p>
      <w:pPr>
        <w:pStyle w:val="Heading1"/>
        <w:spacing w:line="360" w:lineRule="auto" w:before="240" w:after="240"/>
        <w:jc w:val="center"/>
      </w:pPr>
      <w:r>
        <w:rPr>
          <w:rFonts w:ascii="Times New Roman" w:hAnsi="Times New Roman" w:cs="Times New Roman"/>
          <w:b/>
          <w:sz w:val="32"/>
        </w:rPr>
        <w:t xml:space="preserve">“REAL VAQTDA O‘QUV PROGRESSINI MONITORING QILUVCHI ANALITIKA TIZIMINI ISHLAB CHIQISH”</w:t>
      </w:r>
    </w:p>
    <w:p>
      <w:pPr>
        <w:pStyle w:val="FirstParagraph"/>
        <w:spacing w:line="360" w:lineRule="auto" w:before="0" w:after="0"/>
      </w:pPr>
      <w:r>
        <w:rPr>
          <w:rFonts w:ascii="Times New Roman" w:hAnsi="Times New Roman" w:cs="Times New Roman"/>
          <w:sz w:val="28"/>
        </w:rPr>
        <w:t xml:space="preserve">MAVZUSIDA</w:t>
      </w:r>
    </w:p>
    <w:bookmarkEnd w:id="9"/>
    <w:bookmarkStart w:id="10" w:name="diplom-loyihasi"/>
    <w:p>
      <w:pPr>
        <w:pStyle w:val="Heading1"/>
        <w:spacing w:line="360" w:lineRule="auto" w:before="240" w:after="240"/>
        <w:jc w:val="center"/>
      </w:pPr>
      <w:r>
        <w:rPr>
          <w:rFonts w:ascii="Times New Roman" w:hAnsi="Times New Roman" w:cs="Times New Roman"/>
          <w:b/>
          <w:sz w:val="32"/>
        </w:rPr>
        <w:t xml:space="preserve">DIPLOM LOYIHASI</w:t>
      </w:r>
    </w:p>
    <w:p>
      <w:pPr>
        <w:pStyle w:val="FirstParagraph"/>
        <w:spacing w:line="360" w:lineRule="auto" w:before="0" w:after="0"/>
      </w:pPr>
    </w:p>
    <w:tbl>
      <w:tblPr>
        <w:tblStyle w:val="Table"/>
        <w:tblW w:type="pct" w:w="5000"/>
        <w:tblLayout w:type="fixed"/>
        <w:tblLook w:firstRow="0" w:lastRow="0" w:firstColumn="0" w:lastColumn="0" w:noHBand="0" w:noVBand="0" w:val="0000"/>
      </w:tblPr>
      <w:tblGrid>
        <w:gridCol w:w="2640"/>
        <w:gridCol w:w="2640"/>
        <w:gridCol w:w="2640"/>
      </w:tblGrid>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Bitiruvchi: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_______________</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Yuldashev Yorqin Mansur o‘g‘li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i/>
                <w:iCs/>
                <w:sz w:val="24"/>
              </w:rPr>
              <w:t xml:space="preserve">imzo</w:t>
            </w:r>
          </w:p>
        </w:tc>
        <w:tc>
          <w:tcPr>
            <w:tcBorders>
              <w:top w:val="single" w:sz="4" w:color="000000"/>
              <w:left w:val="single" w:sz="4" w:color="000000"/>
              <w:bottom w:val="single" w:sz="4" w:color="000000"/>
              <w:right w:val="single" w:sz="4" w:color="000000"/>
            </w:tcBorders>
          </w:tcPr>
          <w:p>
            <w:pPr>
              <w:pStyle w:val="Compact"/>
              <w:spacing w:line="276" w:lineRule="auto"/>
              <w:ind w:firstLine="0"/>
            </w:pP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Rahbar:</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_______________</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Normatov O.M.</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i/>
                <w:iCs/>
                <w:sz w:val="24"/>
              </w:rPr>
              <w:t xml:space="preserve">imzo</w:t>
            </w:r>
          </w:p>
        </w:tc>
        <w:tc>
          <w:tcPr>
            <w:tcBorders>
              <w:top w:val="single" w:sz="4" w:color="000000"/>
              <w:left w:val="single" w:sz="4" w:color="000000"/>
              <w:bottom w:val="single" w:sz="4" w:color="000000"/>
              <w:right w:val="single" w:sz="4" w:color="000000"/>
            </w:tcBorders>
          </w:tcPr>
          <w:p>
            <w:pPr>
              <w:pStyle w:val="Compact"/>
              <w:spacing w:line="276" w:lineRule="auto"/>
              <w:ind w:firstLine="0"/>
            </w:pP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Taqrizchi: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_______________</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_____________________</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i/>
                <w:iCs/>
                <w:sz w:val="24"/>
              </w:rPr>
              <w:t xml:space="preserve">imzo</w:t>
            </w:r>
          </w:p>
        </w:tc>
        <w:tc>
          <w:tcPr>
            <w:tcBorders>
              <w:top w:val="single" w:sz="4" w:color="000000"/>
              <w:left w:val="single" w:sz="4" w:color="000000"/>
              <w:bottom w:val="single" w:sz="4" w:color="000000"/>
              <w:right w:val="single" w:sz="4" w:color="000000"/>
            </w:tcBorders>
          </w:tcPr>
          <w:p>
            <w:pPr>
              <w:pStyle w:val="Compact"/>
              <w:spacing w:line="276" w:lineRule="auto"/>
              <w:ind w:firstLine="0"/>
            </w:pP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HFX bo‘yicha maslahatchi: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_______________</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_____________________</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i/>
                <w:iCs/>
                <w:sz w:val="24"/>
              </w:rPr>
              <w:t xml:space="preserve">imzo</w:t>
            </w:r>
          </w:p>
        </w:tc>
        <w:tc>
          <w:tcPr>
            <w:tcBorders>
              <w:top w:val="single" w:sz="4" w:color="000000"/>
              <w:left w:val="single" w:sz="4" w:color="000000"/>
              <w:bottom w:val="single" w:sz="4" w:color="000000"/>
              <w:right w:val="single" w:sz="4" w:color="000000"/>
            </w:tcBorders>
          </w:tcPr>
          <w:p>
            <w:pPr>
              <w:pStyle w:val="Compact"/>
              <w:spacing w:line="276" w:lineRule="auto"/>
              <w:ind w:firstLine="0"/>
            </w:pPr>
          </w:p>
        </w:tc>
      </w:tr>
    </w:tbl>
    <w:p>
      <w:pPr>
        <w:pStyle w:val="BodyText"/>
        <w:spacing w:line="360" w:lineRule="auto" w:before="0" w:after="0"/>
      </w:pPr>
    </w:p>
    <w:p>
      <w:pPr>
        <w:pStyle w:val="BodyText"/>
        <w:spacing w:line="360" w:lineRule="auto" w:before="0" w:after="0"/>
      </w:pPr>
      <w:r>
        <w:rPr>
          <w:rFonts w:ascii="Times New Roman" w:hAnsi="Times New Roman" w:cs="Times New Roman"/>
          <w:b/>
          <w:bCs/>
          <w:sz w:val="28"/>
        </w:rPr>
        <w:t xml:space="preserve">Toshkent – 2026</w:t>
      </w:r>
      <w:r>
        <w:rPr>
          <w:rFonts w:ascii="Times New Roman" w:hAnsi="Times New Roman" w:cs="Times New Roman"/>
          <w:sz w:val="28"/>
        </w:rPr>
        <w:t xml:space="preserve"> </w:t>
      </w:r>
      <w:r>
        <w:rPr>
          <w:rFonts w:ascii="Times New Roman" w:hAnsi="Times New Roman" w:cs="Times New Roman"/>
          <w:sz w:val="28"/>
        </w:rPr>
        <w:t xml:space="preserve"># ANNOTATSIYA</w:t>
      </w:r>
    </w:p>
    <w:p>
      <w:pPr>
        <w:pStyle w:val="BodyText"/>
        <w:spacing w:line="360" w:lineRule="auto" w:before="0" w:after="0"/>
      </w:pPr>
      <w:r>
        <w:rPr>
          <w:rFonts w:ascii="Times New Roman" w:hAnsi="Times New Roman" w:cs="Times New Roman"/>
          <w:sz w:val="28"/>
        </w:rPr>
        <w:t xml:space="preserve">Ushbu diplom loyihasi talabalarning o‘quv jarayonini real vaqt rejimida monitoring qiluvchi analitika tizimini loyihalash va ishlab chiqishga bag‘ishlangan. Ishda zamonaviy ta’lim muassasalarida o‘quv ko‘rsatkichlarini (davomat, baholar, faollik) kuzatib borishning dolzarbligi asoslanib, mavjud tizimlar (Moodle, Google Classroom) tahlil qilingan va ularning kamchiliklari aniqlangan. Tizim Flutter va Firebase texnologiyalari yordamida ishlab chiqilgan bo‘lib, real vaqtda ma’lumotlarni yangilash, vizual analitika va rolga asoslangan kirish imkoniyatlarini taqdim etadi. Ishda tizim arxitekturasi, ma’lumotlar bazasi tuzilmasi, dasturiy modullar va tizim samaradorligi statistik ma’lumotlar asosida baholangan.</w:t>
      </w:r>
    </w:p>
    <w:p>
      <w:pPr>
        <w:pStyle w:val="BodyText"/>
        <w:spacing w:line="360" w:lineRule="auto" w:before="0" w:after="0"/>
      </w:pPr>
      <w:r>
        <w:rPr>
          <w:rFonts w:ascii="Times New Roman" w:hAnsi="Times New Roman" w:cs="Times New Roman"/>
          <w:sz w:val="28"/>
        </w:rPr>
        <w:t xml:space="preserve">Diplom loyihasi kirish, to‘rtta bob, har bir bob bo‘yicha xulosa, umumiy xulosa, foydalanilgan adabiyotlar ro‘yxati va ilovalardan iborat. Ishning umumiy hajmi ___ bet, ___ ta rasm, ___ ta jadval va ___ ta foydalanilgan adabiyotni o‘z ichiga oladi.</w:t>
      </w:r>
    </w:p>
    <w:p>
      <w:pPr>
        <w:pStyle w:val="BodyText"/>
        <w:spacing w:line="360" w:lineRule="auto" w:before="0" w:after="0"/>
      </w:pPr>
      <w:r>
        <w:rPr>
          <w:rFonts w:ascii="Times New Roman" w:hAnsi="Times New Roman" w:cs="Times New Roman"/>
          <w:b/>
          <w:bCs/>
          <w:sz w:val="28"/>
        </w:rPr>
        <w:t xml:space="preserve">Tayanch so‘zlar:</w:t>
      </w:r>
      <w:r>
        <w:rPr>
          <w:rFonts w:ascii="Times New Roman" w:hAnsi="Times New Roman" w:cs="Times New Roman"/>
          <w:sz w:val="28"/>
        </w:rPr>
        <w:t xml:space="preserve"> </w:t>
      </w:r>
      <w:r>
        <w:rPr>
          <w:rFonts w:ascii="Times New Roman" w:hAnsi="Times New Roman" w:cs="Times New Roman"/>
          <w:sz w:val="28"/>
        </w:rPr>
        <w:t xml:space="preserve">real vaqtli monitoring, o‘quv analitikasi, Learning Analytics, Flutter, Firebase, Cloud Firestore, ta’lim texnologiyalari, mobil ilova, ma’lumotlarni vizualizatsiya qilish.</w:t>
      </w:r>
    </w:p>
    <w:p>
      <w:pPr>
        <w:spacing w:line="360" w:lineRule="auto" w:before="0" w:after="0"/>
      </w:pPr>
      <w:r>
        <w:rPr>
          <w:rFonts w:ascii="Times New Roman" w:hAnsi="Times New Roman" w:cs="Times New Roman"/>
          <w:sz w:val="28"/>
        </w:rPr>
        <w:pict>
          <v:rect style="width:0;height:1.5pt" o:hralign="center" o:hrstd="t" o:hr="t"/>
        </w:pict>
      </w:r>
    </w:p>
    <w:bookmarkEnd w:id="10"/>
    <w:bookmarkStart w:id="11" w:name="аннотация"/>
    <w:p>
      <w:pPr>
        <w:pStyle w:val="Heading1"/>
        <w:spacing w:line="360" w:lineRule="auto" w:before="240" w:after="240"/>
        <w:jc w:val="center"/>
      </w:pPr>
      <w:r>
        <w:rPr>
          <w:rFonts w:ascii="Times New Roman" w:hAnsi="Times New Roman" w:cs="Times New Roman"/>
          <w:b/>
          <w:sz w:val="32"/>
        </w:rPr>
        <w:t xml:space="preserve">АННОТАЦИЯ</w:t>
      </w:r>
    </w:p>
    <w:p>
      <w:pPr>
        <w:pStyle w:val="FirstParagraph"/>
        <w:spacing w:line="360" w:lineRule="auto" w:before="0" w:after="0"/>
      </w:pPr>
      <w:r>
        <w:rPr>
          <w:rFonts w:ascii="Times New Roman" w:hAnsi="Times New Roman" w:cs="Times New Roman"/>
          <w:sz w:val="28"/>
        </w:rPr>
        <w:t xml:space="preserve">Данная выпускная квалификационная работа посвящена проектированию и разработке аналитической системы для мониторинга учебного процесса студентов в режиме реального времени. В работе обоснована актуальность отслеживания учебных показателей (посещаемость, оценки, активность) в современных образовательных учреждениях, проанализированы существующие системы (Moodle, Google Classroom) и выявлены их недостатки. Система разработана с использованием технологий Flutter и Firebase и обеспечивает обновление данных в реальном времени, визуальную аналитику и ролевой доступ. В работе рассмотрены архитектура системы, структура базы данных, программные модули, а эффективность системы оценена на основе статистических данных.</w:t>
      </w:r>
    </w:p>
    <w:p>
      <w:pPr>
        <w:pStyle w:val="BodyText"/>
        <w:spacing w:line="360" w:lineRule="auto" w:before="0" w:after="0"/>
      </w:pPr>
      <w:r>
        <w:rPr>
          <w:rFonts w:ascii="Times New Roman" w:hAnsi="Times New Roman" w:cs="Times New Roman"/>
          <w:b/>
          <w:bCs/>
          <w:sz w:val="28"/>
        </w:rPr>
        <w:t xml:space="preserve">Ключевые слова:</w:t>
      </w:r>
      <w:r>
        <w:rPr>
          <w:rFonts w:ascii="Times New Roman" w:hAnsi="Times New Roman" w:cs="Times New Roman"/>
          <w:sz w:val="28"/>
        </w:rPr>
        <w:t xml:space="preserve"> </w:t>
      </w:r>
      <w:r>
        <w:rPr>
          <w:rFonts w:ascii="Times New Roman" w:hAnsi="Times New Roman" w:cs="Times New Roman"/>
          <w:sz w:val="28"/>
        </w:rPr>
        <w:t xml:space="preserve">мониторинг в реальном времени, учебная аналитика, Learning Analytics, Flutter, Firebase, Cloud Firestore, образовательные технологии, мобильное приложение, визуализация данных.</w:t>
      </w:r>
    </w:p>
    <w:p>
      <w:pPr>
        <w:spacing w:line="360" w:lineRule="auto" w:before="0" w:after="0"/>
      </w:pPr>
      <w:r>
        <w:rPr>
          <w:rFonts w:ascii="Times New Roman" w:hAnsi="Times New Roman" w:cs="Times New Roman"/>
          <w:sz w:val="28"/>
        </w:rPr>
        <w:pict>
          <v:rect style="width:0;height:1.5pt" o:hralign="center" o:hrstd="t" o:hr="t"/>
        </w:pict>
      </w:r>
    </w:p>
    <w:bookmarkEnd w:id="11"/>
    <w:bookmarkStart w:id="14" w:name="annotation"/>
    <w:p>
      <w:pPr>
        <w:pStyle w:val="Heading1"/>
        <w:spacing w:line="360" w:lineRule="auto" w:before="240" w:after="240"/>
        <w:jc w:val="center"/>
      </w:pPr>
      <w:r>
        <w:rPr>
          <w:rFonts w:ascii="Times New Roman" w:hAnsi="Times New Roman" w:cs="Times New Roman"/>
          <w:b/>
          <w:sz w:val="32"/>
        </w:rPr>
        <w:t xml:space="preserve">ANNOTATION</w:t>
      </w:r>
    </w:p>
    <w:p>
      <w:pPr>
        <w:pStyle w:val="FirstParagraph"/>
        <w:spacing w:line="360" w:lineRule="auto" w:before="0" w:after="0"/>
      </w:pPr>
      <w:r>
        <w:rPr>
          <w:rFonts w:ascii="Times New Roman" w:hAnsi="Times New Roman" w:cs="Times New Roman"/>
          <w:sz w:val="28"/>
        </w:rPr>
        <w:t xml:space="preserve">This graduation qualification work is devoted to the design and development of an analytics system for monitoring the students’ learning process in real time. The work substantiates the relevance of tracking learning indicators (attendance, grades, activity) in modern educational institutions, analyzes existing systems (Moodle, Google Classroom) and identifies their shortcomings. The system is developed using Flutter and Firebase technologies and provides real-time data updates, visual analytics and role-based access. The work covers the system architecture, database structure, software modules, and evaluates the system’s effectiveness based on statistical data.</w:t>
      </w:r>
    </w:p>
    <w:p>
      <w:pPr>
        <w:pStyle w:val="BodyText"/>
        <w:spacing w:line="360" w:lineRule="auto" w:before="0" w:after="0"/>
      </w:pPr>
      <w:r>
        <w:rPr>
          <w:rFonts w:ascii="Times New Roman" w:hAnsi="Times New Roman" w:cs="Times New Roman"/>
          <w:b/>
          <w:bCs/>
          <w:sz w:val="28"/>
        </w:rPr>
        <w:t xml:space="preserve">Keywords:</w:t>
      </w:r>
      <w:r>
        <w:rPr>
          <w:rFonts w:ascii="Times New Roman" w:hAnsi="Times New Roman" w:cs="Times New Roman"/>
          <w:sz w:val="28"/>
        </w:rPr>
        <w:t xml:space="preserve"> </w:t>
      </w:r>
      <w:r>
        <w:rPr>
          <w:rFonts w:ascii="Times New Roman" w:hAnsi="Times New Roman" w:cs="Times New Roman"/>
          <w:sz w:val="28"/>
        </w:rPr>
        <w:t xml:space="preserve">real-time monitoring, learning analytics, Flutter, Firebase, Cloud Firestore, educational technologies, mobile application, data visualization.</w:t>
      </w:r>
      <w:r>
        <w:rPr>
          <w:rFonts w:ascii="Times New Roman" w:hAnsi="Times New Roman" w:cs="Times New Roman"/>
          <w:sz w:val="28"/>
        </w:rPr>
        <w:t xml:space="preserve"> </w:t>
      </w:r>
      <w:r>
        <w:rPr>
          <w:rFonts w:ascii="Times New Roman" w:hAnsi="Times New Roman" w:cs="Times New Roman"/>
          <w:sz w:val="28"/>
        </w:rPr>
        <w:t xml:space="preserve"># MUNDARIJA</w:t>
      </w:r>
    </w:p>
    <w:tbl>
      <w:tblPr>
        <w:tblStyle w:val="Table"/>
        <w:tblW w:type="pct" w:w="5000"/>
        <w:tblLayout w:type="fixed"/>
        <w:tblLook w:firstRow="1" w:lastRow="0" w:firstColumn="0" w:lastColumn="0" w:noHBand="0" w:noVBand="0" w:val="0020"/>
      </w:tblPr>
      <w:tblGrid>
        <w:gridCol w:w="4873"/>
        <w:gridCol w:w="3046"/>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Bo‘lim</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Bet</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ANNOTATSIYA</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3</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KIRISH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I BOB. REAL VAQTDA O‘QUV PROGRESSINI MONITORING QILISHNING FUNKSIONAL TAHLILI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11</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1.1. Real vaqtda monitoring va uning ta’limdagi ahamiyati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11</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1.2. O‘quv jarayonidagi asosiy ko‘rsatkichlar (davomat, baholar, faollik) va ularni kuzatish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19</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1.3. Mavjud tizimlar (Moodle, Google Classroom) va ularning imkoniyatlari tahlili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26</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 bob bo‘yicha xulosa</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33</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II BOB. REAL VAQTDA O‘QUV PROGRESSINI MONITORING QILUVCHI ANALITIKA TIZIMINI ISHLAB CHIQISH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35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2.1. Tizim arxitekturasi va texnologiyalarni tanlash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35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2.2. Flutter, Firebase yordamida “Koozat” analitik tizimini ishlab chiqish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44</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t>2.3. Foydalanuvchi interfeysi (UI/UX) va tizimning amaliy amaliy joriy etilishi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53</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II bob bo‘yicha xulosa</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60</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III BOB. ANALITIKA TIZIMINING SAMARADORLIGI VA STATISTIK TAHLILI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3.1. Tizimni joriy etishning ta’lim sifatiga ta’siri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3.2. Statistik ma’lumotlar asosida tahlil va natijalarni baholash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69</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3.3. Tizimning afzalliklari, kamchiliklari va rivojlantirish istiqbollari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75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III bob bo‘yicha xulosa</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79</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IV BOB. HAYOT FAOLIYATI XAVFSIZLIGI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81</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4.1. Kompyuter bilan ishlash joyini tashkil etish va ergonomika talablari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81</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4.2. Elektr xavfsizligi va yong‘in xavfsizligi qoidalari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86</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IV bob bo‘yicha xulosa</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90</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p>
        </w:tc>
        <w:tc>
          <w:tcPr>
            <w:tcBorders>
              <w:top w:val="single" w:sz="4" w:color="000000"/>
              <w:left w:val="single" w:sz="4" w:color="000000"/>
              <w:bottom w:val="single" w:sz="4" w:color="000000"/>
              <w:right w:val="single" w:sz="4" w:color="000000"/>
            </w:tcBorders>
          </w:tcPr>
          <w:p>
            <w:pPr>
              <w:pStyle w:val="Compact"/>
              <w:spacing w:line="276" w:lineRule="auto"/>
              <w:ind w:firstLine="0"/>
            </w:pP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UMUMIY XULOSA</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91</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FOYDALANILGAN ADABIYOTLAR RO‘YXATI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94</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ILOVALAR</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98</w:t>
            </w:r>
          </w:p>
        </w:tc>
      </w:tr>
    </w:tbl>
    <w:bookmarkStart w:id="12" w:name="rasmlar-royxati"/>
    <w:p>
      <w:pPr>
        <w:pStyle w:val="Heading2"/>
        <w:spacing w:line="360" w:lineRule="auto" w:before="200" w:after="120"/>
        <w:jc w:val="left"/>
      </w:pPr>
      <w:r>
        <w:rPr>
          <w:rFonts w:ascii="Times New Roman" w:hAnsi="Times New Roman" w:cs="Times New Roman"/>
          <w:b/>
          <w:sz w:val="30"/>
        </w:rPr>
        <w:t xml:space="preserve">Rasmlar ro‘yxati</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Tavsif</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Bet</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“Koozat” tizimining umumiy arxitektura sxemasi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37</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Cloud Firestore ma’lumotlar bazasi tuzilmasi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46</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3-rasm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Tizimga kirish (Login) ekrani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48</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4-rasm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Ro‘yxatdan o‘tish (Register) ekrani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49</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5-rasm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Real vaqtli yangilanish demonstratsiyasi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51</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6-rasm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O‘qituvchi boshqaruv paneli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54</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7-rasm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Talaba boshqaruv paneli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8-rasm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Kurslar ro‘yxati ekrani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56</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9-rasm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Kurs tafsilotlari ekrani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57</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10-rasm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Yangi kurs yaratish formasi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58</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11-rasm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Analitika ekrani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59</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12-rasm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Mobil navigatsiya tuzilmasi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60</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13-rasm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t>Talaba o‘quv natijalarining vizual grafigi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14-rasm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Davomat statistikasi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66</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15-rasm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Baholar taqsimoti diagrammasi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67</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16-rasm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Xavf zonasidagi talabalar ro‘yxati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72</w:t>
            </w:r>
          </w:p>
        </w:tc>
      </w:tr>
    </w:tbl>
    <w:bookmarkEnd w:id="12"/>
    <w:bookmarkStart w:id="13" w:name="jadvallar-royxati"/>
    <w:p>
      <w:pPr>
        <w:pStyle w:val="Heading2"/>
        <w:spacing w:line="360" w:lineRule="auto" w:before="200" w:after="120"/>
        <w:jc w:val="left"/>
      </w:pPr>
      <w:r>
        <w:rPr>
          <w:rFonts w:ascii="Times New Roman" w:hAnsi="Times New Roman" w:cs="Times New Roman"/>
          <w:b/>
          <w:sz w:val="30"/>
        </w:rPr>
        <w:t xml:space="preserve">Jadvallar ro‘yxati</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Tavsif</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Bet</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Arxitekturaviy yondashuvlarning qiyosiy tahlili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36</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Frontend texnologiyalarining qiyosiy tahlili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41</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3-jadval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Backend (BaaS) platformalarining qiyosiy tahlili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4-jadval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Foydalanuvchi personalari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5-jadval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Eksperimental guruhlar tuzilmasi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63</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6-jadval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Sinov ko‘rsatkichlari tizimi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64</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7-jadval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Haftalik davomat ma’lumotlari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70</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8-jadval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Xavf zonasidagi talabalar ulushi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72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9-jadval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Foydalanuvchi qoniqishi ko‘rsatkichlari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73</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10-jadval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Rivojlantirish yo‘l xaritasi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78</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11-jadval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Ish joyining ergonomik parametrlari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12-jadval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Mikroiqlim ko‘rsatkichlari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84</w:t>
            </w:r>
          </w:p>
        </w:tc>
      </w:tr>
    </w:tbl>
    <w:bookmarkEnd w:id="13"/>
    <w:bookmarkEnd w:id="14"/>
    <w:bookmarkStart w:id="86" w:name="kirish"/>
    <w:p>
      <w:pPr>
        <w:pStyle w:val="Heading1"/>
        <w:spacing w:line="360" w:lineRule="auto" w:before="240" w:after="240"/>
        <w:jc w:val="center"/>
      </w:pPr>
      <w:r>
        <w:rPr>
          <w:rFonts w:ascii="Times New Roman" w:hAnsi="Times New Roman" w:cs="Times New Roman"/>
          <w:b/>
          <w:sz w:val="32"/>
        </w:rPr>
        <w:t xml:space="preserve">KIRISH</w:t>
      </w:r>
    </w:p>
    <w:p>
      <w:pPr>
        <w:pStyle w:val="FirstParagraph"/>
        <w:spacing w:line="360" w:lineRule="auto" w:before="0" w:after="0"/>
      </w:pPr>
      <w:r>
        <w:rPr>
          <w:rFonts w:ascii="Times New Roman" w:hAnsi="Times New Roman" w:cs="Times New Roman"/>
          <w:b/>
          <w:bCs/>
          <w:sz w:val="28"/>
        </w:rPr>
        <w:t xml:space="preserve">Mavzuning dolzarbligi.</w:t>
      </w:r>
      <w:r>
        <w:rPr>
          <w:rFonts w:ascii="Times New Roman" w:hAnsi="Times New Roman" w:cs="Times New Roman"/>
          <w:sz w:val="28"/>
        </w:rPr>
        <w:t xml:space="preserve"> </w:t>
      </w:r>
      <w:r>
        <w:rPr>
          <w:rFonts w:ascii="Times New Roman" w:hAnsi="Times New Roman" w:cs="Times New Roman"/>
          <w:sz w:val="28"/>
        </w:rPr>
        <w:t xml:space="preserve">Axborot-kommunikatsiya texnologiyalarining jadal rivojlanishi ta’lim sohasini ham tubdan o‘zgartirmoqda. So‘nggi yillarda O‘zbekiston Respublikasida ta’lim tizimini raqamlashtirish, o‘quv jarayonini avtomatlashtirish va ta’lim sifatini oshirishga qaratilgan keng ko‘lamli islohotlar amalga oshirilmoqda. Jumladan, O‘zbekiston Respublikasi Prezidentining 2020-yil 6-oktabrdagi PF-6079-son “Raqamli O‘zbekiston – 2030” strategiyasini tasdiqlash to‘g‘risidagi farmoni va ta’lim sohasini rivojlantirishga oid bir qator hujjatlar bunga yaqqol misol bo‘la oladi. Bu hujjatlarda ta’lim muassasalarida zamonaviy axborot tizimlarini joriy etish, o‘quv jarayonini ma’lumotlarga asoslangan holda boshqarish ustuvor vazifa sifatida belgilab qo‘yilgan.</w:t>
      </w:r>
    </w:p>
    <w:p>
      <w:pPr>
        <w:pStyle w:val="BodyText"/>
        <w:spacing w:line="360" w:lineRule="auto" w:before="0" w:after="0"/>
      </w:pPr>
      <w:r>
        <w:t>An’anaviy ta’lim modelida o‘qituvchi talabalarning o‘zlashtirish darajasi, davomati va faolligini asosan davriy nazorat ishlari va imtihonlar orqali baholaydi. Bunday yondashuvning asosiy kamchiligi shundaki, o‘qituvchi talabaning bilimidagi bo‘shliqlarni yoki o‘zlashtirishdagi pasayishni ko‘pincha kech – nazorat natijalari e’lon qilingandan keyingina aniqlaydi. Natijada o‘z vaqtida pedagogik aralashuv (pedagogik aralashuv) qilish imkoniyati boy beriladi va talabaning o‘quv natijasi pasayib ketadi.</w:t>
      </w:r>
    </w:p>
    <w:p>
      <w:pPr>
        <w:pStyle w:val="BodyText"/>
        <w:spacing w:line="360" w:lineRule="auto" w:before="0" w:after="0"/>
      </w:pPr>
      <w:r>
        <w:t>Ushbu muammoni hal etishda real vaqtli o‘quv analitikasi (real-time learning analytics) muhim vosita hisoblanadi. Real vaqt rejimida ishlovchi monitoring tizimlari o‘qituvchiga talabalarning o‘quv faoliyati to‘g‘risidagi ma’lumotlarni (kursni o‘zlashtirish foizi, dars yakunlash dinamikasi, faollik) bir zumda taqdim etadi. Bu esa o‘qituvchiga “xavf ostidagi” talabalarni erta aniqlash, ularga individual yondashish va o‘quv jarayoniga tezkor tuzatishlar kiritish imkonini beradi.</w:t>
      </w:r>
    </w:p>
    <w:p>
      <w:pPr>
        <w:pStyle w:val="BodyText"/>
        <w:spacing w:line="360" w:lineRule="auto" w:before="0" w:after="0"/>
      </w:pPr>
      <w:r>
        <w:rPr>
          <w:rFonts w:ascii="Times New Roman" w:hAnsi="Times New Roman" w:cs="Times New Roman"/>
          <w:sz w:val="28"/>
        </w:rPr>
        <w:t xml:space="preserve">Hozirgi kunda dunyoda Moodle, Google Classroom, Canvas kabi o‘quv jarayonini boshqarish tizimlari (LMS) keng qo‘llanilmoqda. Biroq bu tizimlarning aksariyati, birinchidan, og‘ir va murakkab veb-platformalar bo‘lib, ko‘proq kontentni boshqarishga yo‘naltirilgan; ikkinchidan, ulardagi analitik hisobotlar ko‘pincha statik bo‘lib, real vaqtda yangilanmaydi; uchinchidan, mobil qurilmalarga to‘liq moslashtirilmagan va sodda, intuitiv interfeysga ega emas. Bu holat o‘qituvchi va talaba uchun kundalik foydalanishda noqulayliklar tug‘diradi.</w:t>
      </w:r>
    </w:p>
    <w:p>
      <w:pPr>
        <w:pStyle w:val="BodyText"/>
        <w:spacing w:line="360" w:lineRule="auto" w:before="0" w:after="0"/>
      </w:pPr>
      <w:r>
        <w:rPr>
          <w:rFonts w:ascii="Times New Roman" w:hAnsi="Times New Roman" w:cs="Times New Roman"/>
          <w:sz w:val="28"/>
        </w:rPr>
        <w:t xml:space="preserve">Shu nuqtai nazardan, zamonaviy, yengil, mobil qurilmalarga moslashgan va real vaqtda ishlovchi o‘quv progressini monitoring qiluvchi analitika tizimini ishlab chiqish dolzarb va amaliy ahamiyatga ega vazifa hisoblanadi. Mazkur diplom loyihasida aynan shunday tizim –</w:t>
      </w:r>
      <w:r>
        <w:rPr>
          <w:rFonts w:ascii="Times New Roman" w:hAnsi="Times New Roman" w:cs="Times New Roman"/>
          <w:sz w:val="28"/>
        </w:rPr>
        <w:t xml:space="preserve"> </w:t>
      </w:r>
      <w:r>
        <w:rPr>
          <w:rFonts w:ascii="Times New Roman" w:hAnsi="Times New Roman" w:cs="Times New Roman"/>
          <w:b/>
          <w:bCs/>
          <w:sz w:val="28"/>
        </w:rPr>
        <w:t xml:space="preserve">“Koozat”</w:t>
      </w:r>
      <w:r>
        <w:rPr>
          <w:rFonts w:ascii="Times New Roman" w:hAnsi="Times New Roman" w:cs="Times New Roman"/>
          <w:sz w:val="28"/>
        </w:rPr>
        <w:t xml:space="preserve"> </w:t>
      </w:r>
      <w:r>
        <w:rPr>
          <w:rFonts w:ascii="Times New Roman" w:hAnsi="Times New Roman" w:cs="Times New Roman"/>
          <w:sz w:val="28"/>
        </w:rPr>
        <w:t xml:space="preserve">analitik tizimi – zamonaviy Flutter va Firebase texnologiyalari asosida loyihalashtirilgan va ishlab chiqilgan.</w:t>
      </w:r>
    </w:p>
    <w:p>
      <w:pPr>
        <w:pStyle w:val="BodyText"/>
        <w:spacing w:line="360" w:lineRule="auto" w:before="0" w:after="0"/>
      </w:pPr>
      <w:r>
        <w:t>Muammoning qo‘yilishi. Mavjud ta’lim platformalarida o‘quv jarayonini real vaqtda, soddalashtirilgan va vizual ko‘rinishda kuzatib borish imkoniyati cheklangan. O‘qituvchilar talabalarning o‘quv natijalari to‘g‘risida tezkor va aniq ma’lumotga ega bo‘lmaydi, talabalar esa o‘z o‘quv natijalarini real vaqtda kuzata olmaydi. Demak, real vaqtda ma’lumotlarni sinxronlashtiruvchi, rolga asoslangan (o‘qituvchi/talaba) va vizual analitikani taqdim etuvchi yagona tizimga ehtiyoj mavjud.</w:t>
      </w:r>
    </w:p>
    <w:p>
      <w:pPr>
        <w:pStyle w:val="BodyText"/>
        <w:spacing w:line="360" w:lineRule="auto" w:before="0" w:after="0"/>
      </w:pPr>
      <w:r>
        <w:rPr>
          <w:rFonts w:ascii="Times New Roman" w:hAnsi="Times New Roman" w:cs="Times New Roman"/>
          <w:b/>
          <w:bCs/>
          <w:sz w:val="28"/>
        </w:rPr>
        <w:t xml:space="preserve">Tadqiqotning maqsadi</w:t>
      </w:r>
      <w:r>
        <w:rPr>
          <w:rFonts w:ascii="Times New Roman" w:hAnsi="Times New Roman" w:cs="Times New Roman"/>
          <w:sz w:val="28"/>
        </w:rPr>
        <w:t xml:space="preserve"> </w:t>
      </w:r>
      <w:r>
        <w:rPr>
          <w:rFonts w:ascii="Times New Roman" w:hAnsi="Times New Roman" w:cs="Times New Roman"/>
          <w:sz w:val="28"/>
        </w:rPr>
        <w:t xml:space="preserve">– talabalarning o‘quv jarayonini real vaqt rejimida monitoring qiluvchi, o‘qituvchi va talaba uchun qulay interfeysga ega bo‘lgan analitika tizimini loyihalash va dasturiy ta’minotini ishlab chiqishdan iborat.</w:t>
      </w:r>
    </w:p>
    <w:p>
      <w:pPr>
        <w:pStyle w:val="BodyText"/>
        <w:spacing w:line="360" w:lineRule="auto" w:before="0" w:after="0"/>
      </w:pPr>
      <w:r>
        <w:rPr>
          <w:rFonts w:ascii="Times New Roman" w:hAnsi="Times New Roman" w:cs="Times New Roman"/>
          <w:b/>
          <w:bCs/>
          <w:sz w:val="28"/>
        </w:rPr>
        <w:t xml:space="preserve">Tadqiqot vazifalari.</w:t>
      </w:r>
      <w:r>
        <w:rPr>
          <w:rFonts w:ascii="Times New Roman" w:hAnsi="Times New Roman" w:cs="Times New Roman"/>
          <w:sz w:val="28"/>
        </w:rPr>
        <w:t xml:space="preserve"> </w:t>
      </w:r>
      <w:r>
        <w:rPr>
          <w:rFonts w:ascii="Times New Roman" w:hAnsi="Times New Roman" w:cs="Times New Roman"/>
          <w:sz w:val="28"/>
        </w:rPr>
        <w:t xml:space="preserve">Belgilangan maqsadga erishish uchun quyidagi vazifalar hal etildi:</w:t>
      </w:r>
    </w:p>
    <w:p>
      <w:pPr>
        <w:pStyle w:val="Compact"/>
        <w:numPr>
          <w:ilvl w:val="0"/>
          <w:numId w:val="1001"/>
        </w:numPr>
        <w:spacing w:line="360" w:lineRule="auto" w:before="0" w:after="0"/>
      </w:pPr>
      <w:r>
        <w:rPr>
          <w:rFonts w:ascii="Times New Roman" w:hAnsi="Times New Roman" w:cs="Times New Roman"/>
          <w:sz w:val="28"/>
        </w:rPr>
        <w:t xml:space="preserve">Real vaqtli monitoringning ta’limdagi o‘rni va ahamiyatini nazariy jihatdan o‘rganish;</w:t>
      </w:r>
    </w:p>
    <w:p>
      <w:pPr>
        <w:pStyle w:val="Compact"/>
        <w:numPr>
          <w:ilvl w:val="0"/>
          <w:numId w:val="1001"/>
        </w:numPr>
        <w:spacing w:line="360" w:lineRule="auto" w:before="0" w:after="0"/>
      </w:pPr>
      <w:r>
        <w:rPr>
          <w:rFonts w:ascii="Times New Roman" w:hAnsi="Times New Roman" w:cs="Times New Roman"/>
          <w:sz w:val="28"/>
        </w:rPr>
        <w:t xml:space="preserve">O‘quv jarayonining asosiy ko‘rsatkichlari (davomat, baholar, faollik) va ularni kuzatish usullarini tahlil qilish;</w:t>
      </w:r>
    </w:p>
    <w:p>
      <w:pPr>
        <w:pStyle w:val="Compact"/>
        <w:numPr>
          <w:ilvl w:val="0"/>
          <w:numId w:val="1001"/>
        </w:numPr>
        <w:spacing w:line="360" w:lineRule="auto" w:before="0" w:after="0"/>
      </w:pPr>
      <w:r>
        <w:rPr>
          <w:rFonts w:ascii="Times New Roman" w:hAnsi="Times New Roman" w:cs="Times New Roman"/>
          <w:sz w:val="28"/>
        </w:rPr>
        <w:t xml:space="preserve">Mavjud o‘quv platformalari (Moodle, Google Classroom) imkoniyatlarini qiyosiy tahlil qilish va kamchiliklarini aniqlash;</w:t>
      </w:r>
    </w:p>
    <w:p>
      <w:pPr>
        <w:pStyle w:val="Compact"/>
        <w:numPr>
          <w:ilvl w:val="0"/>
          <w:numId w:val="1001"/>
        </w:numPr>
        <w:spacing w:line="360" w:lineRule="auto" w:before="0" w:after="0"/>
      </w:pPr>
      <w:r>
        <w:rPr>
          <w:rFonts w:ascii="Times New Roman" w:hAnsi="Times New Roman" w:cs="Times New Roman"/>
          <w:sz w:val="28"/>
        </w:rPr>
        <w:t xml:space="preserve">Ishlab chiqiladigan tizimga qo‘yiladigan funksional va nofunksional talablarni shakllantirish;</w:t>
      </w:r>
    </w:p>
    <w:p>
      <w:pPr>
        <w:pStyle w:val="Compact"/>
        <w:numPr>
          <w:ilvl w:val="0"/>
          <w:numId w:val="1001"/>
        </w:numPr>
        <w:spacing w:line="360" w:lineRule="auto" w:before="0" w:after="0"/>
      </w:pPr>
      <w:r>
        <w:rPr>
          <w:rFonts w:ascii="Times New Roman" w:hAnsi="Times New Roman" w:cs="Times New Roman"/>
          <w:sz w:val="28"/>
        </w:rPr>
        <w:t xml:space="preserve">Tizim arxitekturasini loyihalash va mos texnologiyalarni (Flutter, Firebase) asoslab tanlash;</w:t>
      </w:r>
    </w:p>
    <w:p>
      <w:pPr>
        <w:pStyle w:val="Compact"/>
        <w:numPr>
          <w:ilvl w:val="0"/>
          <w:numId w:val="1001"/>
        </w:numPr>
        <w:spacing w:line="360" w:lineRule="auto" w:before="0" w:after="0"/>
      </w:pPr>
      <w:r>
        <w:rPr>
          <w:rFonts w:ascii="Times New Roman" w:hAnsi="Times New Roman" w:cs="Times New Roman"/>
          <w:sz w:val="28"/>
        </w:rPr>
        <w:t xml:space="preserve">“Koozat” analitik tizimining dasturiy ta’minotini ishlab chiqish;</w:t>
      </w:r>
    </w:p>
    <w:p>
      <w:pPr>
        <w:pStyle w:val="Compact"/>
        <w:numPr>
          <w:ilvl w:val="0"/>
          <w:numId w:val="1001"/>
        </w:numPr>
        <w:spacing w:line="360" w:lineRule="auto" w:before="0" w:after="0"/>
      </w:pPr>
      <w:r>
        <w:rPr>
          <w:rFonts w:ascii="Times New Roman" w:hAnsi="Times New Roman" w:cs="Times New Roman"/>
          <w:sz w:val="28"/>
        </w:rPr>
        <w:t xml:space="preserve">Foydalanuvchi interfeysini (UI/UX) loyihalash va amaliy joriy etish;</w:t>
      </w:r>
    </w:p>
    <w:p>
      <w:pPr>
        <w:pStyle w:val="Compact"/>
        <w:numPr>
          <w:ilvl w:val="0"/>
          <w:numId w:val="1001"/>
        </w:numPr>
        <w:spacing w:line="360" w:lineRule="auto" w:before="0" w:after="0"/>
      </w:pPr>
      <w:r>
        <w:rPr>
          <w:rFonts w:ascii="Times New Roman" w:hAnsi="Times New Roman" w:cs="Times New Roman"/>
          <w:sz w:val="28"/>
        </w:rPr>
        <w:t xml:space="preserve">Tizim samaradorligini statistik ma’lumotlar asosida baholash va uning afzalliklari, kamchiliklari hamda rivojlantirish istiqbollarini belgilash.</w:t>
      </w:r>
    </w:p>
    <w:p>
      <w:pPr>
        <w:pStyle w:val="FirstParagraph"/>
        <w:spacing w:line="360" w:lineRule="auto" w:before="0" w:after="0"/>
      </w:pPr>
      <w:r>
        <w:t>Tadqiqot obyekti – ta’lim muassasalarida o‘quv jarayonini monitoring qilish va boshqarish jarayoni.</w:t>
      </w:r>
    </w:p>
    <w:p>
      <w:pPr>
        <w:pStyle w:val="BodyText"/>
        <w:spacing w:line="360" w:lineRule="auto" w:before="0" w:after="0"/>
      </w:pPr>
      <w:r>
        <w:rPr>
          <w:rFonts w:ascii="Times New Roman" w:hAnsi="Times New Roman" w:cs="Times New Roman"/>
          <w:b/>
          <w:bCs/>
          <w:sz w:val="28"/>
        </w:rPr>
        <w:t xml:space="preserve">Tadqiqot predmeti</w:t>
      </w:r>
      <w:r>
        <w:rPr>
          <w:rFonts w:ascii="Times New Roman" w:hAnsi="Times New Roman" w:cs="Times New Roman"/>
          <w:sz w:val="28"/>
        </w:rPr>
        <w:t xml:space="preserve"> </w:t>
      </w:r>
      <w:r>
        <w:rPr>
          <w:rFonts w:ascii="Times New Roman" w:hAnsi="Times New Roman" w:cs="Times New Roman"/>
          <w:sz w:val="28"/>
        </w:rPr>
        <w:t xml:space="preserve">– real vaqtda o‘quv progressini monitoring qiluvchi analitika tizimini loyihalash va ishlab chiqish usullari, vositalari hamda texnologiyalari.</w:t>
      </w:r>
    </w:p>
    <w:p>
      <w:pPr>
        <w:pStyle w:val="BodyText"/>
        <w:spacing w:line="360" w:lineRule="auto" w:before="0" w:after="0"/>
      </w:pPr>
      <w:r>
        <w:t>Tadqiqot usullari. Ishni bajarishda ilmiy adabiyotlarni tahlil qilish, qiyosiy tahlil, tizimli yondashuv, obyektga yo‘naltirilgan dasturlash, UML asosida modellashtirish, prototiplash hamda statistik tahlil usullaridan foydalanildi.</w:t>
      </w:r>
    </w:p>
    <w:p>
      <w:pPr>
        <w:pStyle w:val="BodyText"/>
        <w:spacing w:line="360" w:lineRule="auto" w:before="0" w:after="0"/>
      </w:pPr>
      <w:r>
        <w:rPr>
          <w:rFonts w:ascii="Times New Roman" w:hAnsi="Times New Roman" w:cs="Times New Roman"/>
          <w:b/>
          <w:bCs/>
          <w:sz w:val="28"/>
        </w:rPr>
        <w:t xml:space="preserve">Ishning ilmiy va amaliy yangiligi.</w:t>
      </w:r>
      <w:r>
        <w:rPr>
          <w:rFonts w:ascii="Times New Roman" w:hAnsi="Times New Roman" w:cs="Times New Roman"/>
          <w:sz w:val="28"/>
        </w:rPr>
        <w:t xml:space="preserve"> </w:t>
      </w:r>
      <w:r>
        <w:rPr>
          <w:rFonts w:ascii="Times New Roman" w:hAnsi="Times New Roman" w:cs="Times New Roman"/>
          <w:sz w:val="28"/>
        </w:rPr>
        <w:t xml:space="preserve">Ishda real vaqtli ma’lumotlar sinxronizatsiyasiga asoslangan, mobil va veb platformalarda ishlovchi, rolga asoslangan kirish tizimiga ega yengil analitika tizimi taklif etilgan. Mavjud LMS tizimlaridan farqli o‘laroq, tizim Firebase Cloud Firestore’ning real vaqtli imkoniyatlaridan foydalanib, o‘quv ko‘rsatkichlarini kechikishsiz yangilash va vizualizatsiya qilishni ta’minlaydi.</w:t>
      </w:r>
    </w:p>
    <w:p>
      <w:pPr>
        <w:pStyle w:val="BodyText"/>
        <w:spacing w:line="360" w:lineRule="auto" w:before="0" w:after="0"/>
      </w:pPr>
      <w:r>
        <w:t>Ishning amaliy ahamiyati. Ishlab chiqilgan “Koozat” tizimi oliy va o‘rta maxsus ta’lim muassasalarida, shuningdek, o‘quv markazlari va onlayn kurslar platformalarida o‘quv jarayonini samarali boshqarish, talabalarning o‘quv natijalarini kuzatish hamda ta’lim sifatini oshirish maqsadida amaliyotda qo‘llanilishi mumkin.</w:t>
      </w:r>
    </w:p>
    <w:p>
      <w:pPr>
        <w:pStyle w:val="BodyText"/>
        <w:spacing w:line="360" w:lineRule="auto" w:before="0" w:after="0"/>
      </w:pPr>
      <w:r>
        <w:rPr>
          <w:rFonts w:ascii="Times New Roman" w:hAnsi="Times New Roman" w:cs="Times New Roman"/>
          <w:b/>
          <w:bCs/>
          <w:sz w:val="28"/>
        </w:rPr>
        <w:t xml:space="preserve">Diplom loyihasining tuzilishi.</w:t>
      </w:r>
      <w:r>
        <w:rPr>
          <w:rFonts w:ascii="Times New Roman" w:hAnsi="Times New Roman" w:cs="Times New Roman"/>
          <w:sz w:val="28"/>
        </w:rPr>
        <w:t xml:space="preserve"> </w:t>
      </w:r>
      <w:r>
        <w:rPr>
          <w:rFonts w:ascii="Times New Roman" w:hAnsi="Times New Roman" w:cs="Times New Roman"/>
          <w:sz w:val="28"/>
        </w:rPr>
        <w:t xml:space="preserve">Ish kirish, to‘rtta bob, har bir bob bo‘yicha xulosa, umumiy xulosa, foydalanilgan adabiyotlar ro‘yxati va ilovalardan iborat.</w:t>
      </w:r>
    </w:p>
    <w:p>
      <w:pPr>
        <w:pStyle w:val="BodyText"/>
        <w:spacing w:line="360" w:lineRule="auto" w:before="0" w:after="0"/>
      </w:pPr>
      <w:r>
        <w:rPr>
          <w:rFonts w:ascii="Times New Roman" w:hAnsi="Times New Roman" w:cs="Times New Roman"/>
          <w:i/>
          <w:iCs/>
          <w:sz w:val="28"/>
        </w:rPr>
        <w:t xml:space="preserve">Birinchi bobda</w:t>
      </w:r>
      <w:r>
        <w:rPr>
          <w:rFonts w:ascii="Times New Roman" w:hAnsi="Times New Roman" w:cs="Times New Roman"/>
          <w:sz w:val="28"/>
        </w:rPr>
        <w:t xml:space="preserve"> </w:t>
      </w:r>
      <w:r>
        <w:rPr>
          <w:rFonts w:ascii="Times New Roman" w:hAnsi="Times New Roman" w:cs="Times New Roman"/>
          <w:sz w:val="28"/>
        </w:rPr>
        <w:t xml:space="preserve">real vaqtda o‘quv progressini monitoring qilishning funksional tahlili keltirilgan: monitoringning ta’limdagi ahamiyati, o‘quv jarayonining asosiy ko‘rsatkichlari va mavjud tizimlarning (Moodle, Google Classroom va boshq.) imkoniyatlari tahlili bayon etilgan.</w:t>
      </w:r>
    </w:p>
    <w:p>
      <w:pPr>
        <w:pStyle w:val="BodyText"/>
        <w:spacing w:line="360" w:lineRule="auto" w:before="0" w:after="0"/>
      </w:pPr>
      <w:r>
        <w:rPr>
          <w:rFonts w:ascii="Times New Roman" w:hAnsi="Times New Roman" w:cs="Times New Roman"/>
          <w:i/>
          <w:iCs/>
          <w:sz w:val="28"/>
        </w:rPr>
        <w:t xml:space="preserve">Ikkinchi bobda</w:t>
      </w:r>
      <w:r>
        <w:rPr>
          <w:rFonts w:ascii="Times New Roman" w:hAnsi="Times New Roman" w:cs="Times New Roman"/>
          <w:sz w:val="28"/>
        </w:rPr>
        <w:t xml:space="preserve"> </w:t>
      </w:r>
      <w:r>
        <w:rPr>
          <w:rFonts w:ascii="Times New Roman" w:hAnsi="Times New Roman" w:cs="Times New Roman"/>
          <w:sz w:val="28"/>
        </w:rPr>
        <w:t xml:space="preserve">tizim arxitekturasi va texnologiyalar tanlovi, “Koozat” analitik tizimini Flutter va Firebase yordamida ishlab chiqish hamda foydalanuvchi interfeysini (UI/UX) amaliy joriy etish masalalari yoritilgan.</w:t>
      </w:r>
    </w:p>
    <w:p>
      <w:pPr>
        <w:pStyle w:val="BodyText"/>
        <w:spacing w:line="360" w:lineRule="auto" w:before="0" w:after="0"/>
      </w:pPr>
      <w:r>
        <w:rPr>
          <w:rFonts w:ascii="Times New Roman" w:hAnsi="Times New Roman" w:cs="Times New Roman"/>
          <w:i/>
          <w:iCs/>
          <w:sz w:val="28"/>
        </w:rPr>
        <w:t xml:space="preserve">Uchinchi bobda</w:t>
      </w:r>
      <w:r>
        <w:rPr>
          <w:rFonts w:ascii="Times New Roman" w:hAnsi="Times New Roman" w:cs="Times New Roman"/>
          <w:sz w:val="28"/>
        </w:rPr>
        <w:t xml:space="preserve"> </w:t>
      </w:r>
      <w:r>
        <w:rPr>
          <w:rFonts w:ascii="Times New Roman" w:hAnsi="Times New Roman" w:cs="Times New Roman"/>
          <w:sz w:val="28"/>
        </w:rPr>
        <w:t xml:space="preserve">analitika tizimining samaradorligi va statistik tahlili — tizimni joriy etishning ta’lim sifatiga ta’siri, statistik ma’lumotlar asosidagi tahlil va natijalarni baholash, hamda tizimning afzalliklari, kamchiliklari va rivojlantirish istiqbollari ko‘rib chiqilgan.</w:t>
      </w:r>
    </w:p>
    <w:p>
      <w:pPr>
        <w:pStyle w:val="BodyText"/>
        <w:spacing w:line="360" w:lineRule="auto" w:before="0" w:after="0"/>
      </w:pPr>
      <w:r>
        <w:rPr>
          <w:rFonts w:ascii="Times New Roman" w:hAnsi="Times New Roman" w:cs="Times New Roman"/>
          <w:i/>
          <w:iCs/>
          <w:sz w:val="28"/>
        </w:rPr>
        <w:t xml:space="preserve">To‘rtinchi bobda</w:t>
      </w:r>
      <w:r>
        <w:rPr>
          <w:rFonts w:ascii="Times New Roman" w:hAnsi="Times New Roman" w:cs="Times New Roman"/>
          <w:sz w:val="28"/>
        </w:rPr>
        <w:t xml:space="preserve"> </w:t>
      </w:r>
      <w:r>
        <w:rPr>
          <w:rFonts w:ascii="Times New Roman" w:hAnsi="Times New Roman" w:cs="Times New Roman"/>
          <w:sz w:val="28"/>
        </w:rPr>
        <w:t xml:space="preserve">hayot faoliyati xavfsizligiga oid masalalar – kompyuter bilan ishlash joyini ergonomik tashkil etish, elektr va yong‘in xavfsizligi qoidalari yoritilgan.</w:t>
      </w:r>
      <w:r>
        <w:rPr>
          <w:rFonts w:ascii="Times New Roman" w:hAnsi="Times New Roman" w:cs="Times New Roman"/>
          <w:sz w:val="28"/>
        </w:rPr>
        <w:t xml:space="preserve"> </w:t>
      </w:r>
      <w:r>
        <w:rPr>
          <w:rFonts w:ascii="Times New Roman" w:hAnsi="Times New Roman" w:cs="Times New Roman"/>
          <w:sz w:val="28"/>
        </w:rPr>
        <w:t xml:space="preserve"># I BOB. REAL VAQTDA O‘QUV PROGRESSINI MONITORING QILISHNING FUNKSIONAL TAHLILI</w:t>
      </w:r>
    </w:p>
    <w:bookmarkStart w:id="15" w:name="X98886609b3706efee28edf4af2d4daf52a26ad1"/>
    <w:p>
      <w:pPr>
        <w:pStyle w:val="Heading2"/>
        <w:spacing w:line="360" w:lineRule="auto" w:before="200" w:after="120"/>
        <w:jc w:val="left"/>
      </w:pPr>
      <w:r>
        <w:rPr>
          <w:rFonts w:ascii="Times New Roman" w:hAnsi="Times New Roman" w:cs="Times New Roman"/>
          <w:b/>
          <w:sz w:val="30"/>
        </w:rPr>
        <w:t xml:space="preserve">1.1. Real vaqtda monitoring va uning ta’limdagi ahamiyati</w:t>
      </w:r>
    </w:p>
    <w:p>
      <w:pPr>
        <w:pStyle w:val="FirstParagraph"/>
        <w:spacing w:line="360" w:lineRule="auto" w:before="0" w:after="0"/>
      </w:pPr>
      <w:r>
        <w:rPr>
          <w:rFonts w:ascii="Times New Roman" w:hAnsi="Times New Roman" w:cs="Times New Roman"/>
          <w:sz w:val="28"/>
        </w:rPr>
        <w:t xml:space="preserve">Zamonaviy axborot jamiyatida ta’lim tizimi an’anaviy, qog‘ozga asoslangan boshqaruv modelidan ma’lumotlarga asoslangan, raqamli boshqaruv modeliga o‘tib bormoqda. Ushbu o‘tishning markaziy bo‘g‘inlaridan birini</w:t>
      </w:r>
      <w:r>
        <w:rPr>
          <w:rFonts w:ascii="Times New Roman" w:hAnsi="Times New Roman" w:cs="Times New Roman"/>
          <w:sz w:val="28"/>
        </w:rPr>
        <w:t xml:space="preserve"> </w:t>
      </w:r>
      <w:r>
        <w:rPr>
          <w:rFonts w:ascii="Times New Roman" w:hAnsi="Times New Roman" w:cs="Times New Roman"/>
          <w:i/>
          <w:iCs/>
          <w:sz w:val="28"/>
        </w:rPr>
        <w:t xml:space="preserve">o‘quv analitikasi</w:t>
      </w:r>
      <w:r>
        <w:rPr>
          <w:rFonts w:ascii="Times New Roman" w:hAnsi="Times New Roman" w:cs="Times New Roman"/>
          <w:sz w:val="28"/>
        </w:rPr>
        <w:t xml:space="preserve"> </w:t>
      </w:r>
      <w:r>
        <w:rPr>
          <w:rFonts w:ascii="Times New Roman" w:hAnsi="Times New Roman" w:cs="Times New Roman"/>
          <w:sz w:val="28"/>
        </w:rPr>
        <w:t xml:space="preserve">(ingl.</w:t>
      </w:r>
      <w:r>
        <w:rPr>
          <w:rFonts w:ascii="Times New Roman" w:hAnsi="Times New Roman" w:cs="Times New Roman"/>
          <w:sz w:val="28"/>
        </w:rPr>
        <w:t xml:space="preserve"> </w:t>
      </w:r>
      <w:r>
        <w:rPr>
          <w:rFonts w:ascii="Times New Roman" w:hAnsi="Times New Roman" w:cs="Times New Roman"/>
          <w:i/>
          <w:iCs/>
          <w:sz w:val="28"/>
        </w:rPr>
        <w:t xml:space="preserve">Learning Analytics</w:t>
      </w:r>
      <w:r>
        <w:rPr>
          <w:rFonts w:ascii="Times New Roman" w:hAnsi="Times New Roman" w:cs="Times New Roman"/>
          <w:sz w:val="28"/>
        </w:rPr>
        <w:t xml:space="preserve">) tashkil etadi. Xalqaro Ta’lim Analitikasi Tadqiqot Jamiyati (SoLAR) tomonidan qabul qilingan ta’rifga ko‘ra, o‘quv analitikasi — bu “o‘quvchilar va ular o‘qiyotgan muhit haqidagi ma’lumotlarni o‘lchash, yig‘ish, tahlil qilish va hisobot taqdim etish jarayoni bo‘lib, uning maqsadi o‘qish jarayonini va u kechadigan muhitni tushunish hamda optimallashtirishdan iborat”. Ushbu ta’rif zamonaviy ta’limda ma’lumotlarning roli qanchalik kuchayganligini va ularning to‘g‘ri tahlili qanchalik strategik ahamiyatga ega ekanligini ko‘rsatib turibdi.</w:t>
      </w:r>
    </w:p>
    <w:p>
      <w:pPr>
        <w:pStyle w:val="BodyText"/>
        <w:spacing w:line="360" w:lineRule="auto" w:before="0" w:after="0"/>
      </w:pPr>
      <w:r>
        <w:rPr>
          <w:rFonts w:ascii="Times New Roman" w:hAnsi="Times New Roman" w:cs="Times New Roman"/>
          <w:b/>
          <w:bCs/>
          <w:sz w:val="28"/>
        </w:rPr>
        <w:t xml:space="preserve">Monitoring tushunchasi va uning mohiyati.</w:t>
      </w:r>
      <w:r>
        <w:rPr>
          <w:rFonts w:ascii="Times New Roman" w:hAnsi="Times New Roman" w:cs="Times New Roman"/>
          <w:sz w:val="28"/>
        </w:rPr>
        <w:t xml:space="preserve"> </w:t>
      </w:r>
      <w:r>
        <w:rPr>
          <w:rFonts w:ascii="Times New Roman" w:hAnsi="Times New Roman" w:cs="Times New Roman"/>
          <w:sz w:val="28"/>
        </w:rPr>
        <w:t xml:space="preserve">“Monitoring” atamasi lotincha</w:t>
      </w:r>
      <w:r>
        <w:rPr>
          <w:rFonts w:ascii="Times New Roman" w:hAnsi="Times New Roman" w:cs="Times New Roman"/>
          <w:sz w:val="28"/>
        </w:rPr>
        <w:t xml:space="preserve"> </w:t>
      </w:r>
      <w:r>
        <w:rPr>
          <w:rFonts w:ascii="Times New Roman" w:hAnsi="Times New Roman" w:cs="Times New Roman"/>
          <w:i/>
          <w:iCs/>
          <w:sz w:val="28"/>
        </w:rPr>
        <w:t xml:space="preserve">monitor</w:t>
      </w:r>
      <w:r>
        <w:rPr>
          <w:rFonts w:ascii="Times New Roman" w:hAnsi="Times New Roman" w:cs="Times New Roman"/>
          <w:sz w:val="28"/>
        </w:rPr>
        <w:t xml:space="preserve"> </w:t>
      </w:r>
      <w:r>
        <w:rPr>
          <w:rFonts w:ascii="Times New Roman" w:hAnsi="Times New Roman" w:cs="Times New Roman"/>
          <w:sz w:val="28"/>
        </w:rPr>
        <w:t xml:space="preserve">— “ogohlantiruvchi”, “nazoratchi” so‘zidan kelib chiqqan bo‘lib, biror jarayon yoki ob’ekt holatini muntazam, tizimli ravishda kuzatib borish, o‘lchash va baholashni anglatadi. Pedagogik monitoring esa o‘quv-tarbiyaviy jarayonning sifati, samaradorligi va o‘quvchining bilim, malaka va ko‘nikmalarining shakllanish dinamikasini kuzatib boruvchi tizimli faoliyatdir. Pedagogik monitoringning asosiy vazifasi nafaqat natijani qayd etish, balki uning sabab-oqibat aloqalarini aniqlash, kelajakdagi natijalarni bashorat qilish va o‘quv jarayoniga zarur tuzatishlar kiritishdan iboratdir.</w:t>
      </w:r>
    </w:p>
    <w:p>
      <w:pPr>
        <w:pStyle w:val="BodyText"/>
        <w:spacing w:line="360" w:lineRule="auto" w:before="0" w:after="0"/>
      </w:pPr>
      <w:r>
        <w:t>Real vaqt rejimida monitoring tushunchasi. Real vaqtda monitoring (ingl. real-time monitoring) — bu hodisalar yoki ko‘rsatkichlarning yuz berishi bilan deyarli bir vaqtning o‘zida (odatda bir necha millisekund yoki sekund ichida) ularning qayd etilishi, qayta ishlanishi va foydalanuvchiga taqdim etilishini ta’minlovchi axborot texnologik jarayondir. Klassik (statik yoki davriy) monitoringdan farqli o‘laroq, real vaqtli monitoring kechikishlarsiz va doimiy aloqada ishlaydi. Ta’lim sohasida bu shuni anglatadiki, talaba biror amalni bajargan zahoti (masalan, topshiriqni topshirsa, testni yakunlasa yoki darsga kech kelsa), bu ma’lumot avtomatik tarzda tizimga uzatiladi va o‘qituvchining interfeysida ko‘rinadi.</w:t>
      </w:r>
    </w:p>
    <w:p>
      <w:pPr>
        <w:pStyle w:val="BodyText"/>
        <w:spacing w:line="360" w:lineRule="auto" w:before="0" w:after="0"/>
      </w:pPr>
      <w:r>
        <w:rPr>
          <w:rFonts w:ascii="Times New Roman" w:hAnsi="Times New Roman" w:cs="Times New Roman"/>
          <w:sz w:val="28"/>
        </w:rPr>
        <w:t xml:space="preserve">Real vaqtli monitoringning texnologik asoslari quyidagi tushunchalar bilan bog‘liq:</w:t>
      </w:r>
    </w:p>
    <w:p>
      <w:pPr>
        <w:pStyle w:val="Compact"/>
        <w:numPr>
          <w:ilvl w:val="0"/>
          <w:numId w:val="1002"/>
        </w:numPr>
        <w:spacing w:line="360" w:lineRule="auto" w:before="0" w:after="0"/>
      </w:pPr>
      <w:r>
        <w:rPr>
          <w:rFonts w:ascii="Times New Roman" w:hAnsi="Times New Roman" w:cs="Times New Roman"/>
          <w:b/>
          <w:bCs/>
          <w:sz w:val="28"/>
        </w:rPr>
        <w:t xml:space="preserve">Hodisaga asoslangan arxitektura</w:t>
      </w:r>
      <w:r>
        <w:rPr>
          <w:rFonts w:ascii="Times New Roman" w:hAnsi="Times New Roman" w:cs="Times New Roman"/>
          <w:sz w:val="28"/>
        </w:rPr>
        <w:t xml:space="preserve"> </w:t>
      </w:r>
      <w:r>
        <w:rPr>
          <w:rFonts w:ascii="Times New Roman" w:hAnsi="Times New Roman" w:cs="Times New Roman"/>
          <w:sz w:val="28"/>
        </w:rPr>
        <w:t xml:space="preserve">(ingl.</w:t>
      </w:r>
      <w:r>
        <w:rPr>
          <w:rFonts w:ascii="Times New Roman" w:hAnsi="Times New Roman" w:cs="Times New Roman"/>
          <w:sz w:val="28"/>
        </w:rPr>
        <w:t xml:space="preserve"> </w:t>
      </w:r>
      <w:r>
        <w:rPr>
          <w:rFonts w:ascii="Times New Roman" w:hAnsi="Times New Roman" w:cs="Times New Roman"/>
          <w:i/>
          <w:iCs/>
          <w:sz w:val="28"/>
        </w:rPr>
        <w:t xml:space="preserve">event-driven architecture</w:t>
      </w:r>
      <w:r>
        <w:rPr>
          <w:rFonts w:ascii="Times New Roman" w:hAnsi="Times New Roman" w:cs="Times New Roman"/>
          <w:sz w:val="28"/>
        </w:rPr>
        <w:t xml:space="preserve">) — har bir foydalanuvchi harakati “hodisa” sifatida qaraladi va tizim bu hodisaga zudlik bilan javob qaytaradi;</w:t>
      </w:r>
    </w:p>
    <w:p>
      <w:pPr>
        <w:pStyle w:val="Compact"/>
        <w:numPr>
          <w:ilvl w:val="0"/>
          <w:numId w:val="1002"/>
        </w:numPr>
        <w:spacing w:line="360" w:lineRule="auto" w:before="0" w:after="0"/>
      </w:pPr>
      <w:r>
        <w:rPr>
          <w:rFonts w:ascii="Times New Roman" w:hAnsi="Times New Roman" w:cs="Times New Roman"/>
          <w:b/>
          <w:bCs/>
          <w:sz w:val="28"/>
        </w:rPr>
        <w:t xml:space="preserve">Streaming-tahlil</w:t>
      </w:r>
      <w:r>
        <w:rPr>
          <w:rFonts w:ascii="Times New Roman" w:hAnsi="Times New Roman" w:cs="Times New Roman"/>
          <w:sz w:val="28"/>
        </w:rPr>
        <w:t xml:space="preserve"> </w:t>
      </w:r>
      <w:r>
        <w:rPr>
          <w:rFonts w:ascii="Times New Roman" w:hAnsi="Times New Roman" w:cs="Times New Roman"/>
          <w:sz w:val="28"/>
        </w:rPr>
        <w:t xml:space="preserve">(ingl.</w:t>
      </w:r>
      <w:r>
        <w:rPr>
          <w:rFonts w:ascii="Times New Roman" w:hAnsi="Times New Roman" w:cs="Times New Roman"/>
          <w:sz w:val="28"/>
        </w:rPr>
        <w:t xml:space="preserve"> </w:t>
      </w:r>
      <w:r>
        <w:rPr>
          <w:rFonts w:ascii="Times New Roman" w:hAnsi="Times New Roman" w:cs="Times New Roman"/>
          <w:i/>
          <w:iCs/>
          <w:sz w:val="28"/>
        </w:rPr>
        <w:t xml:space="preserve">stream processing</w:t>
      </w:r>
      <w:r>
        <w:rPr>
          <w:rFonts w:ascii="Times New Roman" w:hAnsi="Times New Roman" w:cs="Times New Roman"/>
          <w:sz w:val="28"/>
        </w:rPr>
        <w:t xml:space="preserve">) — ma’lumotlar saqlangandan keyin emas, balki uzluksiz oqim sifatida qabul qilinayotgan paytda tahlil qilinadi;</w:t>
      </w:r>
    </w:p>
    <w:p>
      <w:pPr>
        <w:pStyle w:val="Compact"/>
        <w:numPr>
          <w:ilvl w:val="0"/>
          <w:numId w:val="1002"/>
        </w:numPr>
        <w:spacing w:line="360" w:lineRule="auto" w:before="0" w:after="0"/>
      </w:pPr>
      <w:r>
        <w:rPr>
          <w:rFonts w:ascii="Times New Roman" w:hAnsi="Times New Roman" w:cs="Times New Roman"/>
          <w:b/>
          <w:bCs/>
          <w:sz w:val="28"/>
        </w:rPr>
        <w:t xml:space="preserve">Push-bildirishnomalar</w:t>
      </w:r>
      <w:r>
        <w:rPr>
          <w:rFonts w:ascii="Times New Roman" w:hAnsi="Times New Roman" w:cs="Times New Roman"/>
          <w:sz w:val="28"/>
        </w:rPr>
        <w:t xml:space="preserve"> </w:t>
      </w:r>
      <w:r>
        <w:rPr>
          <w:rFonts w:ascii="Times New Roman" w:hAnsi="Times New Roman" w:cs="Times New Roman"/>
          <w:sz w:val="28"/>
        </w:rPr>
        <w:t xml:space="preserve">(ingl.</w:t>
      </w:r>
      <w:r>
        <w:rPr>
          <w:rFonts w:ascii="Times New Roman" w:hAnsi="Times New Roman" w:cs="Times New Roman"/>
          <w:sz w:val="28"/>
        </w:rPr>
        <w:t xml:space="preserve"> </w:t>
      </w:r>
      <w:r>
        <w:rPr>
          <w:rFonts w:ascii="Times New Roman" w:hAnsi="Times New Roman" w:cs="Times New Roman"/>
          <w:i/>
          <w:iCs/>
          <w:sz w:val="28"/>
        </w:rPr>
        <w:t xml:space="preserve">push notifications</w:t>
      </w:r>
      <w:r>
        <w:rPr>
          <w:rFonts w:ascii="Times New Roman" w:hAnsi="Times New Roman" w:cs="Times New Roman"/>
          <w:sz w:val="28"/>
        </w:rPr>
        <w:t xml:space="preserve">) — server foydalanuvchidan so‘rovsiz, o‘zi yangi ma’lumotni mijozga uzatadi;</w:t>
      </w:r>
    </w:p>
    <w:p>
      <w:pPr>
        <w:pStyle w:val="Compact"/>
        <w:numPr>
          <w:ilvl w:val="0"/>
          <w:numId w:val="1002"/>
        </w:numPr>
        <w:spacing w:line="360" w:lineRule="auto" w:before="0" w:after="0"/>
      </w:pPr>
      <w:r>
        <w:rPr>
          <w:rFonts w:ascii="Times New Roman" w:hAnsi="Times New Roman" w:cs="Times New Roman"/>
          <w:b/>
          <w:bCs/>
          <w:sz w:val="28"/>
        </w:rPr>
        <w:t xml:space="preserve">Reaktiv dasturlash modeli</w:t>
      </w:r>
      <w:r>
        <w:rPr>
          <w:rFonts w:ascii="Times New Roman" w:hAnsi="Times New Roman" w:cs="Times New Roman"/>
          <w:sz w:val="28"/>
        </w:rPr>
        <w:t xml:space="preserve"> </w:t>
      </w:r>
      <w:r>
        <w:rPr>
          <w:rFonts w:ascii="Times New Roman" w:hAnsi="Times New Roman" w:cs="Times New Roman"/>
          <w:sz w:val="28"/>
        </w:rPr>
        <w:t xml:space="preserve">— interfeys ma’lumotlarning o‘zgarishiga avtomatik reaksiya qiladi.</w:t>
      </w:r>
    </w:p>
    <w:p>
      <w:pPr>
        <w:pStyle w:val="FirstParagraph"/>
        <w:spacing w:line="360" w:lineRule="auto" w:before="0" w:after="0"/>
      </w:pPr>
      <w:r>
        <w:rPr>
          <w:rFonts w:ascii="Times New Roman" w:hAnsi="Times New Roman" w:cs="Times New Roman"/>
          <w:sz w:val="28"/>
        </w:rPr>
        <w:t xml:space="preserve">Ushbu tamoyillar zamonaviy bulutli platformalar —</w:t>
      </w:r>
      <w:r>
        <w:rPr>
          <w:rFonts w:ascii="Times New Roman" w:hAnsi="Times New Roman" w:cs="Times New Roman"/>
          <w:sz w:val="28"/>
        </w:rPr>
        <w:t xml:space="preserve"> </w:t>
      </w:r>
      <w:r>
        <w:rPr>
          <w:rFonts w:ascii="Times New Roman" w:hAnsi="Times New Roman" w:cs="Times New Roman"/>
          <w:i/>
          <w:iCs/>
          <w:sz w:val="28"/>
        </w:rPr>
        <w:t xml:space="preserve">Google Firebase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AWS AppSync</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Microsoft Azure SignalR</w:t>
      </w:r>
      <w:r>
        <w:rPr>
          <w:rFonts w:ascii="Times New Roman" w:hAnsi="Times New Roman" w:cs="Times New Roman"/>
          <w:sz w:val="28"/>
        </w:rPr>
        <w:t xml:space="preserve"> </w:t>
      </w:r>
      <w:r>
        <w:rPr>
          <w:rFonts w:ascii="Times New Roman" w:hAnsi="Times New Roman" w:cs="Times New Roman"/>
          <w:sz w:val="28"/>
        </w:rPr>
        <w:t xml:space="preserve">va shu kabi xizmatlar yordamida amalga oshirilmoqda.</w:t>
      </w:r>
    </w:p>
    <w:p>
      <w:pPr>
        <w:pStyle w:val="BodyText"/>
        <w:spacing w:line="360" w:lineRule="auto" w:before="0" w:after="0"/>
      </w:pPr>
      <w:r>
        <w:rPr>
          <w:rFonts w:ascii="Times New Roman" w:hAnsi="Times New Roman" w:cs="Times New Roman"/>
          <w:b/>
          <w:bCs/>
          <w:sz w:val="28"/>
        </w:rPr>
        <w:t xml:space="preserve">Ta’limda real vaqtli monitoringning ahamiyati.</w:t>
      </w:r>
      <w:r>
        <w:rPr>
          <w:rFonts w:ascii="Times New Roman" w:hAnsi="Times New Roman" w:cs="Times New Roman"/>
          <w:sz w:val="28"/>
        </w:rPr>
        <w:t xml:space="preserve"> </w:t>
      </w:r>
      <w:r>
        <w:rPr>
          <w:rFonts w:ascii="Times New Roman" w:hAnsi="Times New Roman" w:cs="Times New Roman"/>
          <w:sz w:val="28"/>
        </w:rPr>
        <w:t xml:space="preserve">An’anaviy ta’lim modelida o‘qituvchi talabalarning o‘quv natijalari haqida ma’lumotni</w:t>
      </w:r>
      <w:r>
        <w:rPr>
          <w:rFonts w:ascii="Times New Roman" w:hAnsi="Times New Roman" w:cs="Times New Roman"/>
          <w:sz w:val="28"/>
        </w:rPr>
        <w:t xml:space="preserve"> </w:t>
      </w:r>
      <w:r>
        <w:rPr>
          <w:rFonts w:ascii="Times New Roman" w:hAnsi="Times New Roman" w:cs="Times New Roman"/>
          <w:i/>
          <w:iCs/>
          <w:sz w:val="28"/>
        </w:rPr>
        <w:t xml:space="preserve">retrospektiv</w:t>
      </w:r>
      <w:r>
        <w:rPr>
          <w:rFonts w:ascii="Times New Roman" w:hAnsi="Times New Roman" w:cs="Times New Roman"/>
          <w:sz w:val="28"/>
        </w:rPr>
        <w:t xml:space="preserve"> </w:t>
      </w:r>
      <w:r>
        <w:rPr>
          <w:rFonts w:ascii="Times New Roman" w:hAnsi="Times New Roman" w:cs="Times New Roman"/>
          <w:sz w:val="28"/>
        </w:rPr>
        <w:t xml:space="preserve">tarzda, ya’ni o‘zlashtirish jarayoni tugagandan keyin (chorak, semestr yoki imtihondan so‘ng) oladi. Bunday yondashuvning bir qator jiddiy kamchiliklari mavjud:</w:t>
      </w:r>
    </w:p>
    <w:p>
      <w:pPr>
        <w:pStyle w:val="Compact"/>
        <w:numPr>
          <w:ilvl w:val="0"/>
          <w:numId w:val="1003"/>
        </w:numPr>
        <w:spacing w:line="360" w:lineRule="auto" w:before="0" w:after="0"/>
      </w:pPr>
      <w:r>
        <w:rPr>
          <w:rFonts w:ascii="Times New Roman" w:hAnsi="Times New Roman" w:cs="Times New Roman"/>
          <w:b/>
          <w:bCs/>
          <w:sz w:val="28"/>
        </w:rPr>
        <w:t xml:space="preserve">Kechikkan reaksiya muammosi.</w:t>
      </w:r>
      <w:r>
        <w:rPr>
          <w:rFonts w:ascii="Times New Roman" w:hAnsi="Times New Roman" w:cs="Times New Roman"/>
          <w:sz w:val="28"/>
        </w:rPr>
        <w:t xml:space="preserve"> </w:t>
      </w:r>
      <w:r>
        <w:rPr>
          <w:rFonts w:ascii="Times New Roman" w:hAnsi="Times New Roman" w:cs="Times New Roman"/>
          <w:sz w:val="28"/>
        </w:rPr>
        <w:t xml:space="preserve">O‘qituvchi talaba bilimidagi bo‘shliqni faqat nazorat natijalari e’lon qilingach aniqlaydi. Bu vaqtga kelib esa, asosiy mavzular o‘tib bo‘lingan bo‘ladi va orqada qolgan talabani “tortib olib chiqish” qiyinlashadi.</w:t>
      </w:r>
    </w:p>
    <w:p>
      <w:pPr>
        <w:pStyle w:val="Compact"/>
        <w:numPr>
          <w:ilvl w:val="0"/>
          <w:numId w:val="1003"/>
        </w:numPr>
        <w:spacing w:line="360" w:lineRule="auto" w:before="0" w:after="0"/>
      </w:pPr>
      <w:r>
        <w:rPr>
          <w:rFonts w:ascii="Times New Roman" w:hAnsi="Times New Roman" w:cs="Times New Roman"/>
          <w:b/>
          <w:bCs/>
          <w:sz w:val="28"/>
        </w:rPr>
        <w:t xml:space="preserve">Individual yondashuv yetishmasligi.</w:t>
      </w:r>
      <w:r>
        <w:rPr>
          <w:rFonts w:ascii="Times New Roman" w:hAnsi="Times New Roman" w:cs="Times New Roman"/>
          <w:sz w:val="28"/>
        </w:rPr>
        <w:t xml:space="preserve"> </w:t>
      </w:r>
      <w:r>
        <w:rPr>
          <w:rFonts w:ascii="Times New Roman" w:hAnsi="Times New Roman" w:cs="Times New Roman"/>
          <w:sz w:val="28"/>
        </w:rPr>
        <w:t xml:space="preserve">Yagona o‘qituvchi 25–30 nafar talabani bir vaqtning o‘zida nazorat qila olmaydi. Natijada, alohida talabalarning shaxsiy qiyinchiliklari e’tibordan chetda qoladi.</w:t>
      </w:r>
    </w:p>
    <w:p>
      <w:pPr>
        <w:pStyle w:val="Compact"/>
        <w:numPr>
          <w:ilvl w:val="0"/>
          <w:numId w:val="1003"/>
        </w:numPr>
        <w:spacing w:line="360" w:lineRule="auto" w:before="0" w:after="0"/>
      </w:pPr>
      <w:r>
        <w:rPr>
          <w:rFonts w:ascii="Times New Roman" w:hAnsi="Times New Roman" w:cs="Times New Roman"/>
          <w:b/>
          <w:bCs/>
          <w:sz w:val="28"/>
        </w:rPr>
        <w:t xml:space="preserve">Sub’ektiv baholash.</w:t>
      </w:r>
      <w:r>
        <w:rPr>
          <w:rFonts w:ascii="Times New Roman" w:hAnsi="Times New Roman" w:cs="Times New Roman"/>
          <w:sz w:val="28"/>
        </w:rPr>
        <w:t xml:space="preserve"> </w:t>
      </w:r>
      <w:r>
        <w:rPr>
          <w:rFonts w:ascii="Times New Roman" w:hAnsi="Times New Roman" w:cs="Times New Roman"/>
          <w:sz w:val="28"/>
        </w:rPr>
        <w:t xml:space="preserve">Davriy nazoratlar talabaning real, kundalik o‘zlashtirishini emas, balki imtihon kunidagi tayyorgarligini aks ettiradi.</w:t>
      </w:r>
    </w:p>
    <w:p>
      <w:pPr>
        <w:pStyle w:val="Compact"/>
        <w:numPr>
          <w:ilvl w:val="0"/>
          <w:numId w:val="1003"/>
        </w:numPr>
        <w:spacing w:line="360" w:lineRule="auto" w:before="0" w:after="0"/>
      </w:pPr>
      <w:r>
        <w:t>Pedagogik aralashuv (pedagogik aralashuv) imkoniyatining cheklanganligi. O‘qituvchi muammoni kech aniqlagani bois, uni bartaraf etish uchun yetarli vaqt va vositaga ega bo‘lmaydi.</w:t>
      </w:r>
    </w:p>
    <w:p>
      <w:pPr>
        <w:pStyle w:val="FirstParagraph"/>
        <w:spacing w:line="360" w:lineRule="auto" w:before="0" w:after="0"/>
      </w:pPr>
      <w:r>
        <w:rPr>
          <w:rFonts w:ascii="Times New Roman" w:hAnsi="Times New Roman" w:cs="Times New Roman"/>
          <w:sz w:val="28"/>
        </w:rPr>
        <w:t xml:space="preserve">Real vaqtli monitoring esa quyidagi afzalliklarni ta’minlaydi:</w:t>
      </w:r>
    </w:p>
    <w:p>
      <w:pPr>
        <w:pStyle w:val="Compact"/>
        <w:numPr>
          <w:ilvl w:val="0"/>
          <w:numId w:val="1004"/>
        </w:numPr>
        <w:spacing w:line="360" w:lineRule="auto" w:before="0" w:after="0"/>
      </w:pPr>
      <w:r>
        <w:rPr>
          <w:rFonts w:ascii="Times New Roman" w:hAnsi="Times New Roman" w:cs="Times New Roman"/>
          <w:b/>
          <w:bCs/>
          <w:sz w:val="28"/>
        </w:rPr>
        <w:t xml:space="preserve">Erta ogohlantirish tizimi.</w:t>
      </w:r>
      <w:r>
        <w:rPr>
          <w:rFonts w:ascii="Times New Roman" w:hAnsi="Times New Roman" w:cs="Times New Roman"/>
          <w:sz w:val="28"/>
        </w:rPr>
        <w:t xml:space="preserve"> </w:t>
      </w:r>
      <w:r>
        <w:rPr>
          <w:rFonts w:ascii="Times New Roman" w:hAnsi="Times New Roman" w:cs="Times New Roman"/>
          <w:sz w:val="28"/>
        </w:rPr>
        <w:t xml:space="preserve">Talabaning o‘zlashtirishi pasayayotganini yoki davomati buzilayotganini tizim avtomatik tarzda aniqlaydi va o‘qituvchini xabardor qiladi. Xalqaro tadqiqotlar (Arnold va Pistilli, 2012) ko‘rsatishicha,</w:t>
      </w:r>
      <w:r>
        <w:rPr>
          <w:rFonts w:ascii="Times New Roman" w:hAnsi="Times New Roman" w:cs="Times New Roman"/>
          <w:sz w:val="28"/>
        </w:rPr>
        <w:t xml:space="preserve"> </w:t>
      </w:r>
      <w:r>
        <w:rPr>
          <w:rFonts w:ascii="Times New Roman" w:hAnsi="Times New Roman" w:cs="Times New Roman"/>
          <w:i/>
          <w:iCs/>
          <w:sz w:val="28"/>
        </w:rPr>
        <w:t xml:space="preserve">Purdue Signals</w:t>
      </w:r>
      <w:r>
        <w:rPr>
          <w:rFonts w:ascii="Times New Roman" w:hAnsi="Times New Roman" w:cs="Times New Roman"/>
          <w:sz w:val="28"/>
        </w:rPr>
        <w:t xml:space="preserve"> </w:t>
      </w:r>
      <w:r>
        <w:rPr>
          <w:rFonts w:ascii="Times New Roman" w:hAnsi="Times New Roman" w:cs="Times New Roman"/>
          <w:sz w:val="28"/>
        </w:rPr>
        <w:t xml:space="preserve">loyihasida real vaqtli ogohlantirishlar tizimi joriy etilganidan so‘ng talabalarning kursni muvaffaqiyatli yakunlash darajasi 12% ga oshgan.</w:t>
      </w:r>
    </w:p>
    <w:p>
      <w:pPr>
        <w:pStyle w:val="Compact"/>
        <w:numPr>
          <w:ilvl w:val="0"/>
          <w:numId w:val="1004"/>
        </w:numPr>
        <w:spacing w:line="360" w:lineRule="auto" w:before="0" w:after="0"/>
      </w:pPr>
      <w:r>
        <w:rPr>
          <w:rFonts w:ascii="Times New Roman" w:hAnsi="Times New Roman" w:cs="Times New Roman"/>
          <w:b/>
          <w:bCs/>
          <w:sz w:val="28"/>
        </w:rPr>
        <w:t xml:space="preserve">Ma’lumotlarga asoslangan qarorlar.</w:t>
      </w:r>
      <w:r>
        <w:rPr>
          <w:rFonts w:ascii="Times New Roman" w:hAnsi="Times New Roman" w:cs="Times New Roman"/>
          <w:sz w:val="28"/>
        </w:rPr>
        <w:t xml:space="preserve"> </w:t>
      </w:r>
      <w:r>
        <w:rPr>
          <w:rFonts w:ascii="Times New Roman" w:hAnsi="Times New Roman" w:cs="Times New Roman"/>
          <w:sz w:val="28"/>
        </w:rPr>
        <w:t xml:space="preserve">O‘qituvchi o‘z his-tuyg‘usi yoki cheklangan kuzatuvlariga emas, balki obyektiv ma’lumotlarga tayanib qaror qabul qiladi.</w:t>
      </w:r>
    </w:p>
    <w:p>
      <w:pPr>
        <w:pStyle w:val="Compact"/>
        <w:numPr>
          <w:ilvl w:val="0"/>
          <w:numId w:val="1004"/>
        </w:numPr>
        <w:spacing w:line="360" w:lineRule="auto" w:before="0" w:after="0"/>
      </w:pPr>
      <w:r>
        <w:rPr>
          <w:rFonts w:ascii="Times New Roman" w:hAnsi="Times New Roman" w:cs="Times New Roman"/>
          <w:b/>
          <w:bCs/>
          <w:sz w:val="28"/>
        </w:rPr>
        <w:t xml:space="preserve">Talabaning o‘z-o‘zini boshqarishi.</w:t>
      </w:r>
      <w:r>
        <w:rPr>
          <w:rFonts w:ascii="Times New Roman" w:hAnsi="Times New Roman" w:cs="Times New Roman"/>
          <w:sz w:val="28"/>
        </w:rPr>
        <w:t xml:space="preserve"> </w:t>
      </w:r>
      <w:r>
        <w:rPr>
          <w:rFonts w:ascii="Times New Roman" w:hAnsi="Times New Roman" w:cs="Times New Roman"/>
          <w:sz w:val="28"/>
        </w:rPr>
        <w:t xml:space="preserve">Talaba o‘z natijalarini real vaqtda ko‘rib turgani sababli, motivatsiyasi oshadi va o‘z o‘quv faoliyatini mustaqil rejalashtirishni o‘rganadi.</w:t>
      </w:r>
    </w:p>
    <w:p>
      <w:pPr>
        <w:pStyle w:val="Compact"/>
        <w:numPr>
          <w:ilvl w:val="0"/>
          <w:numId w:val="1004"/>
        </w:numPr>
        <w:spacing w:line="360" w:lineRule="auto" w:before="0" w:after="0"/>
      </w:pPr>
      <w:r>
        <w:t>Moslashuvchan ta’lim imkoniyati. Tizim har bir talabaning individual sur’atini hisobga olib, kontentni moslashtiradi.</w:t>
      </w:r>
    </w:p>
    <w:p>
      <w:pPr>
        <w:pStyle w:val="Compact"/>
        <w:numPr>
          <w:ilvl w:val="0"/>
          <w:numId w:val="1004"/>
        </w:numPr>
        <w:spacing w:line="360" w:lineRule="auto" w:before="0" w:after="0"/>
      </w:pPr>
      <w:r>
        <w:rPr>
          <w:rFonts w:ascii="Times New Roman" w:hAnsi="Times New Roman" w:cs="Times New Roman"/>
          <w:b/>
          <w:bCs/>
          <w:sz w:val="28"/>
        </w:rPr>
        <w:t xml:space="preserve">Boshqaruv samaradorligi.</w:t>
      </w:r>
      <w:r>
        <w:rPr>
          <w:rFonts w:ascii="Times New Roman" w:hAnsi="Times New Roman" w:cs="Times New Roman"/>
          <w:sz w:val="28"/>
        </w:rPr>
        <w:t xml:space="preserve"> </w:t>
      </w:r>
      <w:r>
        <w:rPr>
          <w:rFonts w:ascii="Times New Roman" w:hAnsi="Times New Roman" w:cs="Times New Roman"/>
          <w:sz w:val="28"/>
        </w:rPr>
        <w:t xml:space="preserve">Ta’lim muassasasi rahbariyati har bir guruh, fan va o‘qituvchi bo‘yicha umumlashtirilgan ma’lumotlarni ko‘rib, strategik qarorlar qabul qila oladi.</w:t>
      </w:r>
    </w:p>
    <w:p>
      <w:pPr>
        <w:pStyle w:val="FirstParagraph"/>
        <w:spacing w:line="360" w:lineRule="auto" w:before="0" w:after="0"/>
      </w:pPr>
      <w:r>
        <w:rPr>
          <w:rFonts w:ascii="Times New Roman" w:hAnsi="Times New Roman" w:cs="Times New Roman"/>
          <w:b/>
          <w:bCs/>
          <w:sz w:val="28"/>
        </w:rPr>
        <w:t xml:space="preserve">Real vaqtli monitoring tizimining tarkibiy qismlari.</w:t>
      </w:r>
      <w:r>
        <w:rPr>
          <w:rFonts w:ascii="Times New Roman" w:hAnsi="Times New Roman" w:cs="Times New Roman"/>
          <w:sz w:val="28"/>
        </w:rPr>
        <w:t xml:space="preserve"> </w:t>
      </w:r>
      <w:r>
        <w:rPr>
          <w:rFonts w:ascii="Times New Roman" w:hAnsi="Times New Roman" w:cs="Times New Roman"/>
          <w:sz w:val="28"/>
        </w:rPr>
        <w:t xml:space="preserve">Texnik nuqtai nazardan, real vaqtda ishlovchi monitoring tizimi quyidagi to‘rt asosiy qatlamdan iborat bo‘ladi:</w:t>
      </w:r>
    </w:p>
    <w:p>
      <w:pPr>
        <w:pStyle w:val="Compact"/>
        <w:numPr>
          <w:ilvl w:val="0"/>
          <w:numId w:val="1005"/>
        </w:numPr>
        <w:spacing w:line="360" w:lineRule="auto" w:before="0" w:after="0"/>
      </w:pPr>
      <w:r>
        <w:rPr>
          <w:rFonts w:ascii="Times New Roman" w:hAnsi="Times New Roman" w:cs="Times New Roman"/>
          <w:b/>
          <w:bCs/>
          <w:sz w:val="28"/>
        </w:rPr>
        <w:t xml:space="preserve">Ma’lumotlarni yig‘ish qatlami.</w:t>
      </w:r>
      <w:r>
        <w:rPr>
          <w:rFonts w:ascii="Times New Roman" w:hAnsi="Times New Roman" w:cs="Times New Roman"/>
          <w:sz w:val="28"/>
        </w:rPr>
        <w:t xml:space="preserve"> </w:t>
      </w:r>
      <w:r>
        <w:rPr>
          <w:rFonts w:ascii="Times New Roman" w:hAnsi="Times New Roman" w:cs="Times New Roman"/>
          <w:sz w:val="28"/>
        </w:rPr>
        <w:t xml:space="preserve">Bu qatlam o‘quvchi va o‘qituvchining tizim bilan o‘zaro aloqalarini (kirish, topshiriq topshirish, test yechish, video tomosha qilish, kursni varaqlash) hodisalar sifatida qayd etadi.</w:t>
      </w:r>
    </w:p>
    <w:p>
      <w:pPr>
        <w:pStyle w:val="Compact"/>
        <w:numPr>
          <w:ilvl w:val="0"/>
          <w:numId w:val="1005"/>
        </w:numPr>
        <w:spacing w:line="360" w:lineRule="auto" w:before="0" w:after="0"/>
      </w:pPr>
      <w:r>
        <w:rPr>
          <w:rFonts w:ascii="Times New Roman" w:hAnsi="Times New Roman" w:cs="Times New Roman"/>
          <w:b/>
          <w:bCs/>
          <w:sz w:val="28"/>
        </w:rPr>
        <w:t xml:space="preserve">Ma’lumotlarni saqlash va qayta ishlash qatlami.</w:t>
      </w:r>
      <w:r>
        <w:rPr>
          <w:rFonts w:ascii="Times New Roman" w:hAnsi="Times New Roman" w:cs="Times New Roman"/>
          <w:sz w:val="28"/>
        </w:rPr>
        <w:t xml:space="preserve"> </w:t>
      </w:r>
      <w:r>
        <w:rPr>
          <w:rFonts w:ascii="Times New Roman" w:hAnsi="Times New Roman" w:cs="Times New Roman"/>
          <w:sz w:val="28"/>
        </w:rPr>
        <w:t xml:space="preserve">Yig‘ilgan ma’lumotlar bulutli ma’lumotlar bazasiga (masalan,</w:t>
      </w:r>
      <w:r>
        <w:rPr>
          <w:rFonts w:ascii="Times New Roman" w:hAnsi="Times New Roman" w:cs="Times New Roman"/>
          <w:sz w:val="28"/>
        </w:rPr>
        <w:t xml:space="preserve"> </w:t>
      </w:r>
      <w:r>
        <w:rPr>
          <w:rFonts w:ascii="Times New Roman" w:hAnsi="Times New Roman" w:cs="Times New Roman"/>
          <w:i/>
          <w:iCs/>
          <w:sz w:val="28"/>
        </w:rPr>
        <w:t xml:space="preserve">Cloud Firestore</w:t>
      </w:r>
      <w:r>
        <w:rPr>
          <w:rFonts w:ascii="Times New Roman" w:hAnsi="Times New Roman" w:cs="Times New Roman"/>
          <w:sz w:val="28"/>
        </w:rPr>
        <w:t xml:space="preserve"> </w:t>
      </w:r>
      <w:r>
        <w:rPr>
          <w:rFonts w:ascii="Times New Roman" w:hAnsi="Times New Roman" w:cs="Times New Roman"/>
          <w:sz w:val="28"/>
        </w:rPr>
        <w:t xml:space="preserve">yoki</w:t>
      </w:r>
      <w:r>
        <w:rPr>
          <w:rFonts w:ascii="Times New Roman" w:hAnsi="Times New Roman" w:cs="Times New Roman"/>
          <w:sz w:val="28"/>
        </w:rPr>
        <w:t xml:space="preserve"> </w:t>
      </w:r>
      <w:r>
        <w:rPr>
          <w:rFonts w:ascii="Times New Roman" w:hAnsi="Times New Roman" w:cs="Times New Roman"/>
          <w:i/>
          <w:iCs/>
          <w:sz w:val="28"/>
        </w:rPr>
        <w:t xml:space="preserve">Realtime Database</w:t>
      </w:r>
      <w:r>
        <w:rPr>
          <w:rFonts w:ascii="Times New Roman" w:hAnsi="Times New Roman" w:cs="Times New Roman"/>
          <w:sz w:val="28"/>
        </w:rPr>
        <w:t xml:space="preserve">) saqlanadi va parallel ravishda tahlil qilinadi.</w:t>
      </w:r>
    </w:p>
    <w:p>
      <w:pPr>
        <w:pStyle w:val="Compact"/>
        <w:numPr>
          <w:ilvl w:val="0"/>
          <w:numId w:val="1005"/>
        </w:numPr>
        <w:spacing w:line="360" w:lineRule="auto" w:before="0" w:after="0"/>
      </w:pPr>
      <w:r>
        <w:rPr>
          <w:rFonts w:ascii="Times New Roman" w:hAnsi="Times New Roman" w:cs="Times New Roman"/>
          <w:b/>
          <w:bCs/>
          <w:sz w:val="28"/>
        </w:rPr>
        <w:t xml:space="preserve">Tahlil va vizualizatsiya qatlami.</w:t>
      </w:r>
      <w:r>
        <w:rPr>
          <w:rFonts w:ascii="Times New Roman" w:hAnsi="Times New Roman" w:cs="Times New Roman"/>
          <w:sz w:val="28"/>
        </w:rPr>
        <w:t xml:space="preserve"> </w:t>
      </w:r>
      <w:r>
        <w:rPr>
          <w:rFonts w:ascii="Times New Roman" w:hAnsi="Times New Roman" w:cs="Times New Roman"/>
          <w:sz w:val="28"/>
        </w:rPr>
        <w:t xml:space="preserve">Qayta ishlangan ma’lumotlar asosida grafiklar, diagrammalar, ranglar bilan kodlangan ko‘rsatkichlar shakllantiriladi.</w:t>
      </w:r>
    </w:p>
    <w:p>
      <w:pPr>
        <w:pStyle w:val="Compact"/>
        <w:numPr>
          <w:ilvl w:val="0"/>
          <w:numId w:val="1005"/>
        </w:numPr>
        <w:spacing w:line="360" w:lineRule="auto" w:before="0" w:after="0"/>
      </w:pPr>
      <w:r>
        <w:rPr>
          <w:rFonts w:ascii="Times New Roman" w:hAnsi="Times New Roman" w:cs="Times New Roman"/>
          <w:b/>
          <w:bCs/>
          <w:sz w:val="28"/>
        </w:rPr>
        <w:t xml:space="preserve">Foydalanuvchi interfeysi qatlami.</w:t>
      </w:r>
      <w:r>
        <w:rPr>
          <w:rFonts w:ascii="Times New Roman" w:hAnsi="Times New Roman" w:cs="Times New Roman"/>
          <w:sz w:val="28"/>
        </w:rPr>
        <w:t xml:space="preserve"> </w:t>
      </w:r>
      <w:r>
        <w:rPr>
          <w:rFonts w:ascii="Times New Roman" w:hAnsi="Times New Roman" w:cs="Times New Roman"/>
          <w:sz w:val="28"/>
        </w:rPr>
        <w:t xml:space="preserve">Yakuniy natijalar o‘qituvchi va talaba uchun mobil yoki veb-ilova ko‘rinishida taqdim etiladi.</w:t>
      </w:r>
    </w:p>
    <w:p>
      <w:pPr>
        <w:pStyle w:val="FirstParagraph"/>
        <w:spacing w:line="360" w:lineRule="auto" w:before="0" w:after="0"/>
      </w:pPr>
      <w:r>
        <w:rPr>
          <w:rFonts w:ascii="Times New Roman" w:hAnsi="Times New Roman" w:cs="Times New Roman"/>
          <w:sz w:val="28"/>
        </w:rPr>
        <w:t xml:space="preserve">Ushbu qatlamlarning barchasi</w:t>
      </w:r>
      <w:r>
        <w:rPr>
          <w:rFonts w:ascii="Times New Roman" w:hAnsi="Times New Roman" w:cs="Times New Roman"/>
          <w:sz w:val="28"/>
        </w:rPr>
        <w:t xml:space="preserve"> </w:t>
      </w:r>
      <w:r>
        <w:rPr>
          <w:rFonts w:ascii="Times New Roman" w:hAnsi="Times New Roman" w:cs="Times New Roman"/>
          <w:i/>
          <w:iCs/>
          <w:sz w:val="28"/>
        </w:rPr>
        <w:t xml:space="preserve">kechikishsiz aloqa kanali</w:t>
      </w:r>
      <w:r>
        <w:rPr>
          <w:rFonts w:ascii="Times New Roman" w:hAnsi="Times New Roman" w:cs="Times New Roman"/>
          <w:sz w:val="28"/>
        </w:rPr>
        <w:t xml:space="preserve"> </w:t>
      </w:r>
      <w:r>
        <w:rPr>
          <w:rFonts w:ascii="Times New Roman" w:hAnsi="Times New Roman" w:cs="Times New Roman"/>
          <w:sz w:val="28"/>
        </w:rPr>
        <w:t xml:space="preserve">orqali bog‘langan bo‘ladi: bir qatlamdagi har qanday o‘zgarish boshqasiga deyarli zudlik bilan yetkaziladi.</w:t>
      </w:r>
    </w:p>
    <w:p>
      <w:pPr>
        <w:pStyle w:val="BodyText"/>
        <w:spacing w:line="360" w:lineRule="auto" w:before="0" w:after="0"/>
      </w:pPr>
      <w:r>
        <w:t>Real vaqtli monitoringning psixologik-pedagogik asoslari. Real vaqtli qaytma aloqaning samaradorligi nafaqat texnologik, balki psixologik-pedagogik nuqtai nazardan ham asoslangan. Amerikalik psixolog B.F. Skinnerning operant shartlanish nazariyasiga ko‘ra, harakatga zudlik bilan beriladigan qaytma aloqa (mukofot yoki tuzatish) o‘rganishning eng samarali shaklidir. Xuddi shunday, Hattie va Timperli (2007) tomonidan o‘tkazilgan meta-tadqiqot natijalariga ko‘ra, o‘qish samaradorligini oshiruvchi muhim omillardan biri sifatga ega va o‘z vaqtida beriladigan qaytma aloqa hisoblanadi (effekt kattaligi d = 0.79). Real vaqtli monitoring tizimlari aynan shu prinsipni avtomatlashtirish imkonini beradi.</w:t>
      </w:r>
    </w:p>
    <w:p>
      <w:pPr>
        <w:pStyle w:val="BodyText"/>
        <w:spacing w:line="360" w:lineRule="auto" w:before="0" w:after="0"/>
      </w:pPr>
      <w:r>
        <w:t>Bundan tashqari, konstruktivistik o‘rganish nazariyasi (Piaget, Vigotskiy) bilim olishni o‘quvchining faol, izlanuvchan faoliyati natijasi sifatida ko‘radi. Bu nazariyaga ko‘ra, o‘quvchining “proksimal rivojlanish zonasi” (PRZ) doimo o‘zgarib boradi va o‘qituvchining vazifasi — har bir lahzada o‘quvchining shu zonasiga mos topshiriq taqdim etishdir. Real vaqtli monitoring esa o‘qituvchiga aynan shu zonani aniqlash uchun zarur bo‘lgan tezkor ma’lumotni beradi.</w:t>
      </w:r>
    </w:p>
    <w:p>
      <w:pPr>
        <w:pStyle w:val="BodyText"/>
        <w:spacing w:line="360" w:lineRule="auto" w:before="0" w:after="0"/>
      </w:pPr>
      <w:r>
        <w:t>O‘zbekistonda ta’limni raqamlashtirish konteksti. O‘zbekiston Respublikasida “Raqamli O‘zbekiston — 2030” strategiyasi va “Ta’lim to‘g‘risida”gi Qonun (2020-yil) ta’limni raqamlashtirishni davlat siyosati darajasiga ko‘targan. Vazirlar Mahkamasining 2018-yil 11-iyundagi 451-son qarori bilan tasdiqlangan “Oliy ta’lim tizimini 2030-yilgacha rivojlantirish konsepsiyasi” oliy ta’lim muassasalarida ma’lumotlar tahliliga asoslangan boshqaruv tizimini joriy etishni belgilab bergan. HEMIS, Magistr.uz, EduMarket kabi davlat platformalari bu yo‘nalishdagi muhim qadamlar hisoblanadi. Biroq, ushbu platformalarda real vaqtli analitika modullari hozircha cheklangan ko‘rinishda mavjud bo‘lib, asosan davriy hisobotlarni shakllantirishga yo‘naltirilgan. Bu esa mahalliy ehtiyojga moslashgan, real vaqtda ishlovchi yengil analitik tizimlarga bo‘lgan zaruratni yanada kuchaytiradi.</w:t>
      </w:r>
    </w:p>
    <w:p>
      <w:pPr>
        <w:pStyle w:val="BodyText"/>
        <w:spacing w:line="360" w:lineRule="auto" w:before="0" w:after="0"/>
      </w:pPr>
      <w:r>
        <w:rPr>
          <w:rFonts w:ascii="Times New Roman" w:hAnsi="Times New Roman" w:cs="Times New Roman"/>
          <w:b/>
          <w:bCs/>
          <w:sz w:val="28"/>
        </w:rPr>
        <w:t xml:space="preserve">Real vaqtli monitoringning amaliy qo‘llanish sohalari.</w:t>
      </w:r>
      <w:r>
        <w:rPr>
          <w:rFonts w:ascii="Times New Roman" w:hAnsi="Times New Roman" w:cs="Times New Roman"/>
          <w:sz w:val="28"/>
        </w:rPr>
        <w:t xml:space="preserve"> </w:t>
      </w:r>
      <w:r>
        <w:rPr>
          <w:rFonts w:ascii="Times New Roman" w:hAnsi="Times New Roman" w:cs="Times New Roman"/>
          <w:sz w:val="28"/>
        </w:rPr>
        <w:t xml:space="preserve">Ta’lim sohasida real vaqtli monitoring tizimlari quyidagi yo‘nalishlarda samarali qo‘llanmoqda:</w:t>
      </w:r>
    </w:p>
    <w:p>
      <w:pPr>
        <w:pStyle w:val="Compact"/>
        <w:numPr>
          <w:ilvl w:val="0"/>
          <w:numId w:val="1006"/>
        </w:numPr>
        <w:spacing w:line="360" w:lineRule="auto" w:before="0" w:after="0"/>
      </w:pPr>
      <w:r>
        <w:rPr>
          <w:rFonts w:ascii="Times New Roman" w:hAnsi="Times New Roman" w:cs="Times New Roman"/>
          <w:b/>
          <w:bCs/>
          <w:sz w:val="28"/>
        </w:rPr>
        <w:t xml:space="preserve">Adaptiv o‘rganish platformalari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Khan Academy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Duolingo</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DreamBox</w:t>
      </w:r>
      <w:r>
        <w:rPr>
          <w:rFonts w:ascii="Times New Roman" w:hAnsi="Times New Roman" w:cs="Times New Roman"/>
          <w:sz w:val="28"/>
        </w:rPr>
        <w:t xml:space="preserve">) — talabaning javoblariga qarab kontentni real vaqtda moslashtiradi;</w:t>
      </w:r>
    </w:p>
    <w:p>
      <w:pPr>
        <w:pStyle w:val="Compact"/>
        <w:numPr>
          <w:ilvl w:val="0"/>
          <w:numId w:val="1006"/>
        </w:numPr>
        <w:spacing w:line="360" w:lineRule="auto" w:before="0" w:after="0"/>
      </w:pPr>
      <w:r>
        <w:rPr>
          <w:rFonts w:ascii="Times New Roman" w:hAnsi="Times New Roman" w:cs="Times New Roman"/>
          <w:b/>
          <w:bCs/>
          <w:sz w:val="28"/>
        </w:rPr>
        <w:t xml:space="preserve">MOOC platformalari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Coursera</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edX</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Udacity</w:t>
      </w:r>
      <w:r>
        <w:rPr>
          <w:rFonts w:ascii="Times New Roman" w:hAnsi="Times New Roman" w:cs="Times New Roman"/>
          <w:sz w:val="28"/>
        </w:rPr>
        <w:t xml:space="preserve">) — millionlab foydalanuvchilarning faoliyatini real vaqtda kuzatib, tavsiyalar beradi;</w:t>
      </w:r>
    </w:p>
    <w:p>
      <w:pPr>
        <w:pStyle w:val="Compact"/>
        <w:numPr>
          <w:ilvl w:val="0"/>
          <w:numId w:val="1006"/>
        </w:numPr>
        <w:spacing w:line="360" w:lineRule="auto" w:before="0" w:after="0"/>
      </w:pPr>
      <w:r>
        <w:rPr>
          <w:rFonts w:ascii="Times New Roman" w:hAnsi="Times New Roman" w:cs="Times New Roman"/>
          <w:b/>
          <w:bCs/>
          <w:sz w:val="28"/>
        </w:rPr>
        <w:t xml:space="preserve">Maktab boshqaruv tizimlari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ClassDojo</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Seesaw</w:t>
      </w:r>
      <w:r>
        <w:rPr>
          <w:rFonts w:ascii="Times New Roman" w:hAnsi="Times New Roman" w:cs="Times New Roman"/>
          <w:sz w:val="28"/>
        </w:rPr>
        <w:t xml:space="preserve">) — ota-onalarni farzandlarining maktabdagi faoliyatidan real vaqtda xabardor qiladi;</w:t>
      </w:r>
    </w:p>
    <w:p>
      <w:pPr>
        <w:pStyle w:val="Compact"/>
        <w:numPr>
          <w:ilvl w:val="0"/>
          <w:numId w:val="1006"/>
        </w:numPr>
        <w:spacing w:line="360" w:lineRule="auto" w:before="0" w:after="0"/>
      </w:pPr>
      <w:r>
        <w:rPr>
          <w:rFonts w:ascii="Times New Roman" w:hAnsi="Times New Roman" w:cs="Times New Roman"/>
          <w:b/>
          <w:bCs/>
          <w:sz w:val="28"/>
        </w:rPr>
        <w:t xml:space="preserve">Onlayn proktoring tizimlari</w:t>
      </w:r>
      <w:r>
        <w:rPr>
          <w:rFonts w:ascii="Times New Roman" w:hAnsi="Times New Roman" w:cs="Times New Roman"/>
          <w:sz w:val="28"/>
        </w:rPr>
        <w:t xml:space="preserve"> </w:t>
      </w:r>
      <w:r>
        <w:rPr>
          <w:rFonts w:ascii="Times New Roman" w:hAnsi="Times New Roman" w:cs="Times New Roman"/>
          <w:sz w:val="28"/>
        </w:rPr>
        <w:t xml:space="preserve">— imtihonlar davomida talabaning xulq-atvorini real vaqtda kuzatadi;</w:t>
      </w:r>
    </w:p>
    <w:p>
      <w:pPr>
        <w:pStyle w:val="Compact"/>
        <w:numPr>
          <w:ilvl w:val="0"/>
          <w:numId w:val="1006"/>
        </w:numPr>
        <w:spacing w:line="360" w:lineRule="auto" w:before="0" w:after="0"/>
      </w:pPr>
      <w:r>
        <w:rPr>
          <w:rFonts w:ascii="Times New Roman" w:hAnsi="Times New Roman" w:cs="Times New Roman"/>
          <w:b/>
          <w:bCs/>
          <w:sz w:val="28"/>
        </w:rPr>
        <w:t xml:space="preserve">Ta’lim muassasalarining boshqaruv panellari</w:t>
      </w:r>
      <w:r>
        <w:rPr>
          <w:rFonts w:ascii="Times New Roman" w:hAnsi="Times New Roman" w:cs="Times New Roman"/>
          <w:sz w:val="28"/>
        </w:rPr>
        <w:t xml:space="preserve"> </w:t>
      </w:r>
      <w:r>
        <w:rPr>
          <w:rFonts w:ascii="Times New Roman" w:hAnsi="Times New Roman" w:cs="Times New Roman"/>
          <w:sz w:val="28"/>
        </w:rPr>
        <w:t xml:space="preserve">(ingl.</w:t>
      </w:r>
      <w:r>
        <w:rPr>
          <w:rFonts w:ascii="Times New Roman" w:hAnsi="Times New Roman" w:cs="Times New Roman"/>
          <w:sz w:val="28"/>
        </w:rPr>
        <w:t xml:space="preserve"> </w:t>
      </w:r>
      <w:r>
        <w:rPr>
          <w:rFonts w:ascii="Times New Roman" w:hAnsi="Times New Roman" w:cs="Times New Roman"/>
          <w:i/>
          <w:iCs/>
          <w:sz w:val="28"/>
        </w:rPr>
        <w:t xml:space="preserve">dashboards</w:t>
      </w:r>
      <w:r>
        <w:rPr>
          <w:rFonts w:ascii="Times New Roman" w:hAnsi="Times New Roman" w:cs="Times New Roman"/>
          <w:sz w:val="28"/>
        </w:rPr>
        <w:t xml:space="preserve">) — rahbariyat uchun KPI ko‘rsatkichlarini real vaqtda taqdim etadi.</w:t>
      </w:r>
    </w:p>
    <w:p>
      <w:pPr>
        <w:pStyle w:val="FirstParagraph"/>
        <w:spacing w:line="360" w:lineRule="auto" w:before="0" w:after="0"/>
      </w:pPr>
      <w:r>
        <w:rPr>
          <w:rFonts w:ascii="Times New Roman" w:hAnsi="Times New Roman" w:cs="Times New Roman"/>
          <w:b/>
          <w:bCs/>
          <w:sz w:val="28"/>
        </w:rPr>
        <w:t xml:space="preserve">Real vaqtli monitoringga oid muammolar va cheklovlar.</w:t>
      </w:r>
      <w:r>
        <w:rPr>
          <w:rFonts w:ascii="Times New Roman" w:hAnsi="Times New Roman" w:cs="Times New Roman"/>
          <w:sz w:val="28"/>
        </w:rPr>
        <w:t xml:space="preserve"> </w:t>
      </w:r>
      <w:r>
        <w:rPr>
          <w:rFonts w:ascii="Times New Roman" w:hAnsi="Times New Roman" w:cs="Times New Roman"/>
          <w:sz w:val="28"/>
        </w:rPr>
        <w:t xml:space="preserve">Texnologik imkoniyatlar bilan birga, real vaqtli monitoring tizimlarining joriy etilishida quyidagi muammolar mavjud:</w:t>
      </w:r>
    </w:p>
    <w:p>
      <w:pPr>
        <w:pStyle w:val="Compact"/>
        <w:numPr>
          <w:ilvl w:val="0"/>
          <w:numId w:val="1007"/>
        </w:numPr>
        <w:spacing w:line="360" w:lineRule="auto" w:before="0" w:after="0"/>
      </w:pPr>
      <w:r>
        <w:rPr>
          <w:rFonts w:ascii="Times New Roman" w:hAnsi="Times New Roman" w:cs="Times New Roman"/>
          <w:b/>
          <w:bCs/>
          <w:sz w:val="28"/>
        </w:rPr>
        <w:t xml:space="preserve">Ma’lumotlar maxfiyligi.</w:t>
      </w:r>
      <w:r>
        <w:rPr>
          <w:rFonts w:ascii="Times New Roman" w:hAnsi="Times New Roman" w:cs="Times New Roman"/>
          <w:sz w:val="28"/>
        </w:rPr>
        <w:t xml:space="preserve"> </w:t>
      </w:r>
      <w:r>
        <w:rPr>
          <w:rFonts w:ascii="Times New Roman" w:hAnsi="Times New Roman" w:cs="Times New Roman"/>
          <w:sz w:val="28"/>
        </w:rPr>
        <w:t xml:space="preserve">O‘quvchilarning shaxsiy ma’lumotlari va o‘quv faoliyati haqidagi ma’lumotlar maxsus huquqiy himoyaga muhtoj. Yevropa Ittifoqida</w:t>
      </w:r>
      <w:r>
        <w:rPr>
          <w:rFonts w:ascii="Times New Roman" w:hAnsi="Times New Roman" w:cs="Times New Roman"/>
          <w:sz w:val="28"/>
        </w:rPr>
        <w:t xml:space="preserve"> </w:t>
      </w:r>
      <w:r>
        <w:rPr>
          <w:rFonts w:ascii="Times New Roman" w:hAnsi="Times New Roman" w:cs="Times New Roman"/>
          <w:i/>
          <w:iCs/>
          <w:sz w:val="28"/>
        </w:rPr>
        <w:t xml:space="preserve">GDPR</w:t>
      </w:r>
      <w:r>
        <w:rPr>
          <w:rFonts w:ascii="Times New Roman" w:hAnsi="Times New Roman" w:cs="Times New Roman"/>
          <w:sz w:val="28"/>
        </w:rPr>
        <w:t xml:space="preserve">, AQShda</w:t>
      </w:r>
      <w:r>
        <w:rPr>
          <w:rFonts w:ascii="Times New Roman" w:hAnsi="Times New Roman" w:cs="Times New Roman"/>
          <w:sz w:val="28"/>
        </w:rPr>
        <w:t xml:space="preserve"> </w:t>
      </w:r>
      <w:r>
        <w:rPr>
          <w:rFonts w:ascii="Times New Roman" w:hAnsi="Times New Roman" w:cs="Times New Roman"/>
          <w:i/>
          <w:iCs/>
          <w:sz w:val="28"/>
        </w:rPr>
        <w:t xml:space="preserve">FERPA</w:t>
      </w:r>
      <w:r>
        <w:rPr>
          <w:rFonts w:ascii="Times New Roman" w:hAnsi="Times New Roman" w:cs="Times New Roman"/>
          <w:sz w:val="28"/>
        </w:rPr>
        <w:t xml:space="preserve"> </w:t>
      </w:r>
      <w:r>
        <w:rPr>
          <w:rFonts w:ascii="Times New Roman" w:hAnsi="Times New Roman" w:cs="Times New Roman"/>
          <w:sz w:val="28"/>
        </w:rPr>
        <w:t xml:space="preserve">kabi normalar bu sohada qat’iy talablar qo‘yadi.</w:t>
      </w:r>
    </w:p>
    <w:p>
      <w:pPr>
        <w:pStyle w:val="Compact"/>
        <w:numPr>
          <w:ilvl w:val="0"/>
          <w:numId w:val="1007"/>
        </w:numPr>
        <w:spacing w:line="360" w:lineRule="auto" w:before="0" w:after="0"/>
      </w:pPr>
      <w:r>
        <w:rPr>
          <w:rFonts w:ascii="Times New Roman" w:hAnsi="Times New Roman" w:cs="Times New Roman"/>
          <w:b/>
          <w:bCs/>
          <w:sz w:val="28"/>
        </w:rPr>
        <w:t xml:space="preserve">“Katta birodar” effekti.</w:t>
      </w:r>
      <w:r>
        <w:rPr>
          <w:rFonts w:ascii="Times New Roman" w:hAnsi="Times New Roman" w:cs="Times New Roman"/>
          <w:sz w:val="28"/>
        </w:rPr>
        <w:t xml:space="preserve"> </w:t>
      </w:r>
      <w:r>
        <w:rPr>
          <w:rFonts w:ascii="Times New Roman" w:hAnsi="Times New Roman" w:cs="Times New Roman"/>
          <w:sz w:val="28"/>
        </w:rPr>
        <w:t xml:space="preserve">Doimiy nazorat o‘quvchida psixologik bosim hosil qilishi va o‘qishga bo‘lgan ichki motivatsiyani pasaytirishi mumkin.</w:t>
      </w:r>
    </w:p>
    <w:p>
      <w:pPr>
        <w:pStyle w:val="Compact"/>
        <w:numPr>
          <w:ilvl w:val="0"/>
          <w:numId w:val="1007"/>
        </w:numPr>
        <w:spacing w:line="360" w:lineRule="auto" w:before="0" w:after="0"/>
      </w:pPr>
      <w:r>
        <w:rPr>
          <w:rFonts w:ascii="Times New Roman" w:hAnsi="Times New Roman" w:cs="Times New Roman"/>
          <w:b/>
          <w:bCs/>
          <w:sz w:val="28"/>
        </w:rPr>
        <w:t xml:space="preserve">Texnik infratuzilma masalalari.</w:t>
      </w:r>
      <w:r>
        <w:rPr>
          <w:rFonts w:ascii="Times New Roman" w:hAnsi="Times New Roman" w:cs="Times New Roman"/>
          <w:sz w:val="28"/>
        </w:rPr>
        <w:t xml:space="preserve"> </w:t>
      </w:r>
      <w:r>
        <w:rPr>
          <w:rFonts w:ascii="Times New Roman" w:hAnsi="Times New Roman" w:cs="Times New Roman"/>
          <w:sz w:val="28"/>
        </w:rPr>
        <w:t xml:space="preserve">Real vaqtli tizimlar barqaror internet aloqasini, kuchli serverlarni va malakali xodimlarni talab qiladi.</w:t>
      </w:r>
    </w:p>
    <w:p>
      <w:pPr>
        <w:pStyle w:val="Compact"/>
        <w:numPr>
          <w:ilvl w:val="0"/>
          <w:numId w:val="1007"/>
        </w:numPr>
        <w:spacing w:line="360" w:lineRule="auto" w:before="0" w:after="0"/>
      </w:pPr>
      <w:r>
        <w:rPr>
          <w:rFonts w:ascii="Times New Roman" w:hAnsi="Times New Roman" w:cs="Times New Roman"/>
          <w:b/>
          <w:bCs/>
          <w:sz w:val="28"/>
        </w:rPr>
        <w:t xml:space="preserve">Pedagogik tayyorgarlik.</w:t>
      </w:r>
      <w:r>
        <w:rPr>
          <w:rFonts w:ascii="Times New Roman" w:hAnsi="Times New Roman" w:cs="Times New Roman"/>
          <w:sz w:val="28"/>
        </w:rPr>
        <w:t xml:space="preserve"> </w:t>
      </w:r>
      <w:r>
        <w:rPr>
          <w:rFonts w:ascii="Times New Roman" w:hAnsi="Times New Roman" w:cs="Times New Roman"/>
          <w:sz w:val="28"/>
        </w:rPr>
        <w:t xml:space="preserve">Tizim qanchalik mukammal bo‘lmasin, agar o‘qituvchi undan to‘g‘ri foydalana olmasa, samara cheklangan bo‘ladi.</w:t>
      </w:r>
    </w:p>
    <w:p>
      <w:pPr>
        <w:pStyle w:val="Compact"/>
        <w:numPr>
          <w:ilvl w:val="0"/>
          <w:numId w:val="1007"/>
        </w:numPr>
        <w:spacing w:line="360" w:lineRule="auto" w:before="0" w:after="0"/>
      </w:pPr>
      <w:r>
        <w:rPr>
          <w:rFonts w:ascii="Times New Roman" w:hAnsi="Times New Roman" w:cs="Times New Roman"/>
          <w:b/>
          <w:bCs/>
          <w:sz w:val="28"/>
        </w:rPr>
        <w:t xml:space="preserve">Ma’lumotlarning to‘liqligi va sifatiga bog‘liqlik.</w:t>
      </w:r>
      <w:r>
        <w:rPr>
          <w:rFonts w:ascii="Times New Roman" w:hAnsi="Times New Roman" w:cs="Times New Roman"/>
          <w:sz w:val="28"/>
        </w:rPr>
        <w:t xml:space="preserve"> </w:t>
      </w:r>
      <w:r>
        <w:rPr>
          <w:rFonts w:ascii="Times New Roman" w:hAnsi="Times New Roman" w:cs="Times New Roman"/>
          <w:sz w:val="28"/>
        </w:rPr>
        <w:t xml:space="preserve">Tahlil natijalari kiritilgan ma’lumotlarning sifatiga bevosita bog‘liq.</w:t>
      </w:r>
    </w:p>
    <w:p>
      <w:pPr>
        <w:pStyle w:val="FirstParagraph"/>
        <w:spacing w:line="360" w:lineRule="auto" w:before="0" w:after="0"/>
      </w:pPr>
      <w:r>
        <w:rPr>
          <w:rFonts w:ascii="Times New Roman" w:hAnsi="Times New Roman" w:cs="Times New Roman"/>
          <w:sz w:val="28"/>
        </w:rPr>
        <w:t xml:space="preserve">Yuqorida keltirilgan muammolarni inobatga olgan holda, mazkur diplom loyihasida ishlab chiqilayotgan</w:t>
      </w:r>
      <w:r>
        <w:rPr>
          <w:rFonts w:ascii="Times New Roman" w:hAnsi="Times New Roman" w:cs="Times New Roman"/>
          <w:sz w:val="28"/>
        </w:rPr>
        <w:t xml:space="preserve"> </w:t>
      </w:r>
      <w:r>
        <w:rPr>
          <w:rFonts w:ascii="Times New Roman" w:hAnsi="Times New Roman" w:cs="Times New Roman"/>
          <w:b/>
          <w:bCs/>
          <w:sz w:val="28"/>
        </w:rPr>
        <w:t xml:space="preserve">“Koozat”</w:t>
      </w:r>
      <w:r>
        <w:rPr>
          <w:rFonts w:ascii="Times New Roman" w:hAnsi="Times New Roman" w:cs="Times New Roman"/>
          <w:sz w:val="28"/>
        </w:rPr>
        <w:t xml:space="preserve"> </w:t>
      </w:r>
      <w:r>
        <w:rPr>
          <w:rFonts w:ascii="Times New Roman" w:hAnsi="Times New Roman" w:cs="Times New Roman"/>
          <w:sz w:val="28"/>
        </w:rPr>
        <w:t xml:space="preserve">tizimi quyidagi tamoyillarga asoslanadi: ma’lumotlar minimumi (faqat ta’lim maqsadiga zarur bo‘lgan ko‘rsatkichlarni yig‘ish), foydalanuvchining roziligi, shaffof vizualizatsiya va sodda interfeys.</w:t>
      </w:r>
    </w:p>
    <w:p>
      <w:pPr>
        <w:pStyle w:val="BodyText"/>
        <w:spacing w:line="360" w:lineRule="auto" w:before="0" w:after="0"/>
      </w:pPr>
      <w:r>
        <w:t>Bo‘lim bo‘yicha xulosa. Real vaqtli monitoring zamonaviy ta’limning ajralmas qismi bo‘lib, an’anaviy retrospektiv baholash modelining cheklovlarini bartaraf etadi. U pedagogik aralashuvning erta amalga oshirilishi, individual yondashuv, ma’lumotga asoslangan qarorlar qabul qilish va talabaning o‘z-o‘zini boshqarishi uchun zamin yaratadi. O‘zbekistonda ta’limni raqamlashtirish strategiyasi sharoitida bunday tizimlarni ishlab chiqish nafaqat amaliy, balki strategik ahamiyatga ham ega.</w:t>
      </w:r>
    </w:p>
    <w:bookmarkEnd w:id="15"/>
    <w:bookmarkStart w:id="16" w:name="X7ad846d7dd405ccdac970a5a1ab79c09d0617c1"/>
    <w:p>
      <w:pPr>
        <w:pStyle w:val="Heading2"/>
        <w:spacing w:line="360" w:lineRule="auto" w:before="200" w:after="120"/>
        <w:jc w:val="left"/>
      </w:pPr>
      <w:r>
        <w:rPr>
          <w:rFonts w:ascii="Times New Roman" w:hAnsi="Times New Roman" w:cs="Times New Roman"/>
          <w:b/>
          <w:sz w:val="30"/>
        </w:rPr>
        <w:t xml:space="preserve">1.2. O‘quv jarayonidagi asosiy ko‘rsatkichlar va ularni kuzatish</w:t>
      </w:r>
    </w:p>
    <w:p>
      <w:pPr>
        <w:pStyle w:val="FirstParagraph"/>
        <w:spacing w:line="360" w:lineRule="auto" w:before="0" w:after="0"/>
      </w:pPr>
      <w:r>
        <w:rPr>
          <w:rFonts w:ascii="Times New Roman" w:hAnsi="Times New Roman" w:cs="Times New Roman"/>
          <w:sz w:val="28"/>
        </w:rPr>
        <w:t xml:space="preserve">O‘quv jarayonini samarali monitoring qilish uchun, eng avvalo,</w:t>
      </w:r>
      <w:r>
        <w:rPr>
          <w:rFonts w:ascii="Times New Roman" w:hAnsi="Times New Roman" w:cs="Times New Roman"/>
          <w:sz w:val="28"/>
        </w:rPr>
        <w:t xml:space="preserve"> </w:t>
      </w:r>
      <w:r>
        <w:rPr>
          <w:rFonts w:ascii="Times New Roman" w:hAnsi="Times New Roman" w:cs="Times New Roman"/>
          <w:i/>
          <w:iCs/>
          <w:sz w:val="28"/>
        </w:rPr>
        <w:t xml:space="preserve">nimani</w:t>
      </w:r>
      <w:r>
        <w:rPr>
          <w:rFonts w:ascii="Times New Roman" w:hAnsi="Times New Roman" w:cs="Times New Roman"/>
          <w:sz w:val="28"/>
        </w:rPr>
        <w:t xml:space="preserve"> </w:t>
      </w:r>
      <w:r>
        <w:rPr>
          <w:rFonts w:ascii="Times New Roman" w:hAnsi="Times New Roman" w:cs="Times New Roman"/>
          <w:sz w:val="28"/>
        </w:rPr>
        <w:t xml:space="preserve">kuzatish kerakligini aniq belgilab olish lozim. Boshqacha qilib aytganda, har qanday analitik tizim</w:t>
      </w:r>
      <w:r>
        <w:rPr>
          <w:rFonts w:ascii="Times New Roman" w:hAnsi="Times New Roman" w:cs="Times New Roman"/>
          <w:sz w:val="28"/>
        </w:rPr>
        <w:t xml:space="preserve"> </w:t>
      </w:r>
      <w:r>
        <w:rPr>
          <w:rFonts w:ascii="Times New Roman" w:hAnsi="Times New Roman" w:cs="Times New Roman"/>
          <w:b/>
          <w:bCs/>
          <w:sz w:val="28"/>
        </w:rPr>
        <w:t xml:space="preserve">kalit ishlash ko‘rsatkichlari</w:t>
      </w:r>
      <w:r>
        <w:rPr>
          <w:rFonts w:ascii="Times New Roman" w:hAnsi="Times New Roman" w:cs="Times New Roman"/>
          <w:sz w:val="28"/>
        </w:rPr>
        <w:t xml:space="preserve"> </w:t>
      </w:r>
      <w:r>
        <w:rPr>
          <w:rFonts w:ascii="Times New Roman" w:hAnsi="Times New Roman" w:cs="Times New Roman"/>
          <w:sz w:val="28"/>
        </w:rPr>
        <w:t xml:space="preserve">(ingl.</w:t>
      </w:r>
      <w:r>
        <w:rPr>
          <w:rFonts w:ascii="Times New Roman" w:hAnsi="Times New Roman" w:cs="Times New Roman"/>
          <w:sz w:val="28"/>
        </w:rPr>
        <w:t xml:space="preserve"> </w:t>
      </w:r>
      <w:r>
        <w:rPr>
          <w:rFonts w:ascii="Times New Roman" w:hAnsi="Times New Roman" w:cs="Times New Roman"/>
          <w:i/>
          <w:iCs/>
          <w:sz w:val="28"/>
        </w:rPr>
        <w:t xml:space="preserve">Key Performance Indicators</w:t>
      </w:r>
      <w:r>
        <w:rPr>
          <w:rFonts w:ascii="Times New Roman" w:hAnsi="Times New Roman" w:cs="Times New Roman"/>
          <w:sz w:val="28"/>
        </w:rPr>
        <w:t xml:space="preserve">, KPI) tizimi asosida quriladi. Ushbu bo‘limda o‘quv jarayonining asosiy ko‘rsatkichlari, ularning klassifikatsiyasi, o‘lchash usullari va tahlil qilish yondashuvlari ko‘rib chiqiladi.</w:t>
      </w:r>
    </w:p>
    <w:p>
      <w:pPr>
        <w:pStyle w:val="BodyText"/>
        <w:spacing w:line="360" w:lineRule="auto" w:before="0" w:after="0"/>
      </w:pPr>
      <w:r>
        <w:rPr>
          <w:rFonts w:ascii="Times New Roman" w:hAnsi="Times New Roman" w:cs="Times New Roman"/>
          <w:b/>
          <w:bCs/>
          <w:sz w:val="28"/>
        </w:rPr>
        <w:t xml:space="preserve">O‘quv ko‘rsatkichlarining tasnifi.</w:t>
      </w:r>
      <w:r>
        <w:rPr>
          <w:rFonts w:ascii="Times New Roman" w:hAnsi="Times New Roman" w:cs="Times New Roman"/>
          <w:sz w:val="28"/>
        </w:rPr>
        <w:t xml:space="preserve"> </w:t>
      </w:r>
      <w:r>
        <w:rPr>
          <w:rFonts w:ascii="Times New Roman" w:hAnsi="Times New Roman" w:cs="Times New Roman"/>
          <w:sz w:val="28"/>
        </w:rPr>
        <w:t xml:space="preserve">Adabiyotlarda (Greller va Drachsler, 2012; Siemens, 2013) o‘quv analitikasidagi ko‘rsatkichlar uch yirik guruhga ajratiladi:</w:t>
      </w:r>
    </w:p>
    <w:p>
      <w:pPr>
        <w:pStyle w:val="Compact"/>
        <w:numPr>
          <w:ilvl w:val="0"/>
          <w:numId w:val="1008"/>
        </w:numPr>
        <w:spacing w:line="360" w:lineRule="auto" w:before="0" w:after="0"/>
      </w:pPr>
      <w:r>
        <w:rPr>
          <w:rFonts w:ascii="Times New Roman" w:hAnsi="Times New Roman" w:cs="Times New Roman"/>
          <w:b/>
          <w:bCs/>
          <w:sz w:val="28"/>
        </w:rPr>
        <w:t xml:space="preserve">Faoliyat ko‘rsatkichlari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engagement metrics</w:t>
      </w:r>
      <w:r>
        <w:rPr>
          <w:rFonts w:ascii="Times New Roman" w:hAnsi="Times New Roman" w:cs="Times New Roman"/>
          <w:sz w:val="28"/>
        </w:rPr>
        <w:t xml:space="preserve">) — talabaning o‘quv jarayonidagi ishtirokini xarakterlovchi miqdoriy ma’lumotlar;</w:t>
      </w:r>
    </w:p>
    <w:p>
      <w:pPr>
        <w:pStyle w:val="Compact"/>
        <w:numPr>
          <w:ilvl w:val="0"/>
          <w:numId w:val="1008"/>
        </w:numPr>
        <w:spacing w:line="360" w:lineRule="auto" w:before="0" w:after="0"/>
      </w:pPr>
      <w:r>
        <w:rPr>
          <w:rFonts w:ascii="Times New Roman" w:hAnsi="Times New Roman" w:cs="Times New Roman"/>
          <w:b/>
          <w:bCs/>
          <w:sz w:val="28"/>
        </w:rPr>
        <w:t xml:space="preserve">O‘zlashtirish ko‘rsatkichlari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performance metrics</w:t>
      </w:r>
      <w:r>
        <w:rPr>
          <w:rFonts w:ascii="Times New Roman" w:hAnsi="Times New Roman" w:cs="Times New Roman"/>
          <w:sz w:val="28"/>
        </w:rPr>
        <w:t xml:space="preserve">) — bilim, malaka va ko‘nikmalarning shakllanish darajasini ifodalovchi sifatga oid ma’lumotlar;</w:t>
      </w:r>
    </w:p>
    <w:p>
      <w:pPr>
        <w:pStyle w:val="Compact"/>
        <w:numPr>
          <w:ilvl w:val="0"/>
          <w:numId w:val="1008"/>
        </w:numPr>
        <w:spacing w:line="360" w:lineRule="auto" w:before="0" w:after="0"/>
      </w:pPr>
      <w:r>
        <w:rPr>
          <w:rFonts w:ascii="Times New Roman" w:hAnsi="Times New Roman" w:cs="Times New Roman"/>
          <w:b/>
          <w:bCs/>
          <w:sz w:val="28"/>
        </w:rPr>
        <w:t xml:space="preserve">Xulq-atvor ko‘rsatkichlari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behavioral metrics</w:t>
      </w:r>
      <w:r>
        <w:rPr>
          <w:rFonts w:ascii="Times New Roman" w:hAnsi="Times New Roman" w:cs="Times New Roman"/>
          <w:sz w:val="28"/>
        </w:rPr>
        <w:t xml:space="preserve">) — talabaning o‘quv jarayonidagi xatti-harakat naqshlarini aks ettiruvchi ma’lumotlar.</w:t>
      </w:r>
    </w:p>
    <w:p>
      <w:pPr>
        <w:pStyle w:val="FirstParagraph"/>
        <w:spacing w:line="360" w:lineRule="auto" w:before="0" w:after="0"/>
      </w:pPr>
      <w:r>
        <w:rPr>
          <w:rFonts w:ascii="Times New Roman" w:hAnsi="Times New Roman" w:cs="Times New Roman"/>
          <w:sz w:val="28"/>
        </w:rPr>
        <w:t xml:space="preserve">Mazkur ishda ushbu tasnif asos qilib olinadi va “Koozat” tizimida har bir guruh bo‘yicha alohida modul amalga oshiriladi.</w:t>
      </w:r>
    </w:p>
    <w:p>
      <w:pPr>
        <w:pStyle w:val="BodyText"/>
        <w:spacing w:line="360" w:lineRule="auto" w:before="0" w:after="0"/>
      </w:pPr>
      <w:r>
        <w:rPr>
          <w:rFonts w:ascii="Times New Roman" w:hAnsi="Times New Roman" w:cs="Times New Roman"/>
          <w:b/>
          <w:bCs/>
          <w:sz w:val="28"/>
        </w:rPr>
        <w:t xml:space="preserve">1.2.1. Davomat — o‘quv jarayoniga jismoniy yoki raqamli ishtirok ko‘rsatkichi.</w:t>
      </w:r>
      <w:r>
        <w:rPr>
          <w:rFonts w:ascii="Times New Roman" w:hAnsi="Times New Roman" w:cs="Times New Roman"/>
          <w:sz w:val="28"/>
        </w:rPr>
        <w:t xml:space="preserve"> </w:t>
      </w:r>
      <w:r>
        <w:rPr>
          <w:rFonts w:ascii="Times New Roman" w:hAnsi="Times New Roman" w:cs="Times New Roman"/>
          <w:sz w:val="28"/>
        </w:rPr>
        <w:t xml:space="preserve">Davomat (ingl.</w:t>
      </w:r>
      <w:r>
        <w:rPr>
          <w:rFonts w:ascii="Times New Roman" w:hAnsi="Times New Roman" w:cs="Times New Roman"/>
          <w:sz w:val="28"/>
        </w:rPr>
        <w:t xml:space="preserve"> </w:t>
      </w:r>
      <w:r>
        <w:rPr>
          <w:rFonts w:ascii="Times New Roman" w:hAnsi="Times New Roman" w:cs="Times New Roman"/>
          <w:i/>
          <w:iCs/>
          <w:sz w:val="28"/>
        </w:rPr>
        <w:t xml:space="preserve">attendance</w:t>
      </w:r>
      <w:r>
        <w:rPr>
          <w:rFonts w:ascii="Times New Roman" w:hAnsi="Times New Roman" w:cs="Times New Roman"/>
          <w:sz w:val="28"/>
        </w:rPr>
        <w:t xml:space="preserve">) — talabaning o‘quv mashg‘ulotlariga ishtirok etish darajasini ifodalovchi eng an’anaviy va keng tarqalgan ko‘rsatkichdir. Davomat ikki ko‘rinishda yuritiladi:</w:t>
      </w:r>
    </w:p>
    <w:p>
      <w:pPr>
        <w:pStyle w:val="Compact"/>
        <w:numPr>
          <w:ilvl w:val="0"/>
          <w:numId w:val="1009"/>
        </w:numPr>
        <w:spacing w:line="360" w:lineRule="auto" w:before="0" w:after="0"/>
      </w:pPr>
      <w:r>
        <w:rPr>
          <w:rFonts w:ascii="Times New Roman" w:hAnsi="Times New Roman" w:cs="Times New Roman"/>
          <w:b/>
          <w:bCs/>
          <w:sz w:val="28"/>
        </w:rPr>
        <w:t xml:space="preserve">Jismoniy davomat</w:t>
      </w:r>
      <w:r>
        <w:rPr>
          <w:rFonts w:ascii="Times New Roman" w:hAnsi="Times New Roman" w:cs="Times New Roman"/>
          <w:sz w:val="28"/>
        </w:rPr>
        <w:t xml:space="preserve"> </w:t>
      </w:r>
      <w:r>
        <w:rPr>
          <w:rFonts w:ascii="Times New Roman" w:hAnsi="Times New Roman" w:cs="Times New Roman"/>
          <w:sz w:val="28"/>
        </w:rPr>
        <w:t xml:space="preserve">— talabaning auditoriyada haqiqiy ishtirok etishi (qayd qilish jurnal, QR-kod, biometrik tizim orqali);</w:t>
      </w:r>
    </w:p>
    <w:p>
      <w:pPr>
        <w:pStyle w:val="Compact"/>
        <w:numPr>
          <w:ilvl w:val="0"/>
          <w:numId w:val="1009"/>
        </w:numPr>
        <w:spacing w:line="360" w:lineRule="auto" w:before="0" w:after="0"/>
      </w:pPr>
      <w:r>
        <w:rPr>
          <w:rFonts w:ascii="Times New Roman" w:hAnsi="Times New Roman" w:cs="Times New Roman"/>
          <w:b/>
          <w:bCs/>
          <w:sz w:val="28"/>
        </w:rPr>
        <w:t xml:space="preserve">Raqamli davomat</w:t>
      </w:r>
      <w:r>
        <w:rPr>
          <w:rFonts w:ascii="Times New Roman" w:hAnsi="Times New Roman" w:cs="Times New Roman"/>
          <w:sz w:val="28"/>
        </w:rPr>
        <w:t xml:space="preserve"> </w:t>
      </w:r>
      <w:r>
        <w:rPr>
          <w:rFonts w:ascii="Times New Roman" w:hAnsi="Times New Roman" w:cs="Times New Roman"/>
          <w:sz w:val="28"/>
        </w:rPr>
        <w:t xml:space="preserve">— talabaning onlayn platformaga kirishi, videoni tomosha qilishi, materialni ochishi (log-fayllar asosida).</w:t>
      </w:r>
    </w:p>
    <w:p>
      <w:pPr>
        <w:pStyle w:val="FirstParagraph"/>
        <w:spacing w:line="360" w:lineRule="auto" w:before="0" w:after="0"/>
      </w:pPr>
      <w:r>
        <w:rPr>
          <w:rFonts w:ascii="Times New Roman" w:hAnsi="Times New Roman" w:cs="Times New Roman"/>
          <w:sz w:val="28"/>
        </w:rPr>
        <w:t xml:space="preserve">Davomat ko‘rsatkichini hisoblashda quyidagi formula qo‘llaniladi:</w:t>
      </w:r>
    </w:p>
    <w:p>
      <w:pPr>
        <w:pStyle w:val="SourceCode"/>
        <w:spacing w:line="360" w:lineRule="auto" w:before="0" w:after="0"/>
      </w:pPr>
      <w:r>
        <w:rPr>
          <w:rStyle w:val="VerbatimChar"/>
          <w:rFonts w:ascii="Times New Roman" w:hAnsi="Times New Roman" w:cs="Times New Roman"/>
          <w:sz w:val="28"/>
        </w:rPr>
        <w:t xml:space="preserve">Davomat_foizi = (Ishtirok etilgan mashg‘ulotlar soni / Umumiy mashg‘ulotlar soni) × 100%</w:t>
      </w:r>
    </w:p>
    <w:p>
      <w:pPr>
        <w:pStyle w:val="FirstParagraph"/>
        <w:spacing w:line="360" w:lineRule="auto" w:before="0" w:after="0"/>
      </w:pPr>
      <w:r>
        <w:rPr>
          <w:rFonts w:ascii="Times New Roman" w:hAnsi="Times New Roman" w:cs="Times New Roman"/>
          <w:sz w:val="28"/>
        </w:rPr>
        <w:t xml:space="preserve">Ko‘plab tadqiqotlar (Crede va boshqalar, 2010) davomat va o‘zlashtirish o‘rtasidagi korrelyatsiya koeffitsienti</w:t>
      </w:r>
      <w:r>
        <w:rPr>
          <w:rFonts w:ascii="Times New Roman" w:hAnsi="Times New Roman" w:cs="Times New Roman"/>
          <w:sz w:val="28"/>
        </w:rPr>
        <w:t xml:space="preserve"> </w:t>
      </w:r>
      <w:r>
        <w:rPr>
          <w:rFonts w:ascii="Times New Roman" w:hAnsi="Times New Roman" w:cs="Times New Roman"/>
          <w:i/>
          <w:iCs/>
          <w:sz w:val="28"/>
        </w:rPr>
        <w:t xml:space="preserve">r = 0.41</w:t>
      </w:r>
      <w:r>
        <w:rPr>
          <w:rFonts w:ascii="Times New Roman" w:hAnsi="Times New Roman" w:cs="Times New Roman"/>
          <w:sz w:val="28"/>
        </w:rPr>
        <w:t xml:space="preserve"> </w:t>
      </w:r>
      <w:r>
        <w:rPr>
          <w:rFonts w:ascii="Times New Roman" w:hAnsi="Times New Roman" w:cs="Times New Roman"/>
          <w:sz w:val="28"/>
        </w:rPr>
        <w:t xml:space="preserve">atrofida bo‘lishini ko‘rsatgan, ya’ni davomat o‘zlashtirishni statistik jihatdan ahamiyatli darajada bashorat qiladi. Shu sababli davomat har qanday o‘quv analitikasi tizimida birinchi va asosiy ko‘rsatkich sifatida qaraladi.</w:t>
      </w:r>
    </w:p>
    <w:p>
      <w:pPr>
        <w:pStyle w:val="BodyText"/>
        <w:spacing w:line="360" w:lineRule="auto" w:before="0" w:after="0"/>
      </w:pPr>
      <w:r>
        <w:rPr>
          <w:rFonts w:ascii="Times New Roman" w:hAnsi="Times New Roman" w:cs="Times New Roman"/>
          <w:sz w:val="28"/>
        </w:rPr>
        <w:t xml:space="preserve">Ammo, faqat davomat foiziga e’tibor qaratish yetarli emas. Zamonaviy yondashuv quyidagi qo‘shimcha o‘lchamlarni hisobga oladi:</w:t>
      </w:r>
    </w:p>
    <w:p>
      <w:pPr>
        <w:pStyle w:val="Compact"/>
        <w:numPr>
          <w:ilvl w:val="0"/>
          <w:numId w:val="1010"/>
        </w:numPr>
        <w:spacing w:line="360" w:lineRule="auto" w:before="0" w:after="0"/>
      </w:pPr>
      <w:r>
        <w:rPr>
          <w:rFonts w:ascii="Times New Roman" w:hAnsi="Times New Roman" w:cs="Times New Roman"/>
          <w:b/>
          <w:bCs/>
          <w:sz w:val="28"/>
        </w:rPr>
        <w:t xml:space="preserve">Davomat dinamikasi</w:t>
      </w:r>
      <w:r>
        <w:rPr>
          <w:rFonts w:ascii="Times New Roman" w:hAnsi="Times New Roman" w:cs="Times New Roman"/>
          <w:sz w:val="28"/>
        </w:rPr>
        <w:t xml:space="preserve"> </w:t>
      </w:r>
      <w:r>
        <w:rPr>
          <w:rFonts w:ascii="Times New Roman" w:hAnsi="Times New Roman" w:cs="Times New Roman"/>
          <w:sz w:val="28"/>
        </w:rPr>
        <w:t xml:space="preserve">— vaqt o‘tishi bilan davomatning o‘sish yoki pasayish trendi;</w:t>
      </w:r>
    </w:p>
    <w:p>
      <w:pPr>
        <w:pStyle w:val="Compact"/>
        <w:numPr>
          <w:ilvl w:val="0"/>
          <w:numId w:val="1010"/>
        </w:numPr>
        <w:spacing w:line="360" w:lineRule="auto" w:before="0" w:after="0"/>
      </w:pPr>
      <w:r>
        <w:rPr>
          <w:rFonts w:ascii="Times New Roman" w:hAnsi="Times New Roman" w:cs="Times New Roman"/>
          <w:b/>
          <w:bCs/>
          <w:sz w:val="28"/>
        </w:rPr>
        <w:t xml:space="preserve">Sabablar bo‘yicha tasnif</w:t>
      </w:r>
      <w:r>
        <w:rPr>
          <w:rFonts w:ascii="Times New Roman" w:hAnsi="Times New Roman" w:cs="Times New Roman"/>
          <w:sz w:val="28"/>
        </w:rPr>
        <w:t xml:space="preserve"> </w:t>
      </w:r>
      <w:r>
        <w:rPr>
          <w:rFonts w:ascii="Times New Roman" w:hAnsi="Times New Roman" w:cs="Times New Roman"/>
          <w:sz w:val="28"/>
        </w:rPr>
        <w:t xml:space="preserve">— sababli/sababsiz qoldirilgan darslar nisbati;</w:t>
      </w:r>
    </w:p>
    <w:p>
      <w:pPr>
        <w:pStyle w:val="Compact"/>
        <w:numPr>
          <w:ilvl w:val="0"/>
          <w:numId w:val="1010"/>
        </w:numPr>
        <w:spacing w:line="360" w:lineRule="auto" w:before="0" w:after="0"/>
      </w:pPr>
      <w:r>
        <w:rPr>
          <w:rFonts w:ascii="Times New Roman" w:hAnsi="Times New Roman" w:cs="Times New Roman"/>
          <w:b/>
          <w:bCs/>
          <w:sz w:val="28"/>
        </w:rPr>
        <w:t xml:space="preserve">Dars turi bo‘yicha tahlil</w:t>
      </w:r>
      <w:r>
        <w:rPr>
          <w:rFonts w:ascii="Times New Roman" w:hAnsi="Times New Roman" w:cs="Times New Roman"/>
          <w:sz w:val="28"/>
        </w:rPr>
        <w:t xml:space="preserve"> </w:t>
      </w:r>
      <w:r>
        <w:rPr>
          <w:rFonts w:ascii="Times New Roman" w:hAnsi="Times New Roman" w:cs="Times New Roman"/>
          <w:sz w:val="28"/>
        </w:rPr>
        <w:t xml:space="preserve">— ma’ruza, amaliyot, laboratoriya darslarini alohida hisoblash;</w:t>
      </w:r>
    </w:p>
    <w:p>
      <w:pPr>
        <w:pStyle w:val="Compact"/>
        <w:numPr>
          <w:ilvl w:val="0"/>
          <w:numId w:val="1010"/>
        </w:numPr>
        <w:spacing w:line="360" w:lineRule="auto" w:before="0" w:after="0"/>
      </w:pPr>
      <w:r>
        <w:rPr>
          <w:rFonts w:ascii="Times New Roman" w:hAnsi="Times New Roman" w:cs="Times New Roman"/>
          <w:b/>
          <w:bCs/>
          <w:sz w:val="28"/>
        </w:rPr>
        <w:t xml:space="preserve">Vaqt bo‘yicha taqsimot</w:t>
      </w:r>
      <w:r>
        <w:rPr>
          <w:rFonts w:ascii="Times New Roman" w:hAnsi="Times New Roman" w:cs="Times New Roman"/>
          <w:sz w:val="28"/>
        </w:rPr>
        <w:t xml:space="preserve"> </w:t>
      </w:r>
      <w:r>
        <w:rPr>
          <w:rFonts w:ascii="Times New Roman" w:hAnsi="Times New Roman" w:cs="Times New Roman"/>
          <w:sz w:val="28"/>
        </w:rPr>
        <w:t xml:space="preserve">— ertalabki va kechki darslarga davomat farqi.</w:t>
      </w:r>
    </w:p>
    <w:p>
      <w:pPr>
        <w:pStyle w:val="FirstParagraph"/>
        <w:spacing w:line="360" w:lineRule="auto" w:before="0" w:after="0"/>
      </w:pPr>
      <w:r>
        <w:rPr>
          <w:rFonts w:ascii="Times New Roman" w:hAnsi="Times New Roman" w:cs="Times New Roman"/>
          <w:sz w:val="28"/>
        </w:rPr>
        <w:t xml:space="preserve">“Koozat” tizimida davomat moduli har bir talabaning har bir dars uchun statusini (kelgan, kech kelgan, sababli kelmagan, sababsiz kelmagan) real vaqtda saqlaydi va vizualizatsiya qiladi.</w:t>
      </w:r>
    </w:p>
    <w:p>
      <w:pPr>
        <w:pStyle w:val="BodyText"/>
        <w:spacing w:line="360" w:lineRule="auto" w:before="0" w:after="0"/>
      </w:pPr>
      <w:r>
        <w:rPr>
          <w:rFonts w:ascii="Times New Roman" w:hAnsi="Times New Roman" w:cs="Times New Roman"/>
          <w:b/>
          <w:bCs/>
          <w:sz w:val="28"/>
        </w:rPr>
        <w:t xml:space="preserve">1.2.2. Baholar — o‘zlashtirish darajasining asosiy o‘lchovi.</w:t>
      </w:r>
      <w:r>
        <w:rPr>
          <w:rFonts w:ascii="Times New Roman" w:hAnsi="Times New Roman" w:cs="Times New Roman"/>
          <w:sz w:val="28"/>
        </w:rPr>
        <w:t xml:space="preserve"> </w:t>
      </w:r>
      <w:r>
        <w:rPr>
          <w:rFonts w:ascii="Times New Roman" w:hAnsi="Times New Roman" w:cs="Times New Roman"/>
          <w:sz w:val="28"/>
        </w:rPr>
        <w:t xml:space="preserve">Baho (ingl.</w:t>
      </w:r>
      <w:r>
        <w:rPr>
          <w:rFonts w:ascii="Times New Roman" w:hAnsi="Times New Roman" w:cs="Times New Roman"/>
          <w:sz w:val="28"/>
        </w:rPr>
        <w:t xml:space="preserve"> </w:t>
      </w:r>
      <w:r>
        <w:rPr>
          <w:rFonts w:ascii="Times New Roman" w:hAnsi="Times New Roman" w:cs="Times New Roman"/>
          <w:i/>
          <w:iCs/>
          <w:sz w:val="28"/>
        </w:rPr>
        <w:t xml:space="preserve">grade</w:t>
      </w:r>
      <w:r>
        <w:rPr>
          <w:rFonts w:ascii="Times New Roman" w:hAnsi="Times New Roman" w:cs="Times New Roman"/>
          <w:sz w:val="28"/>
        </w:rPr>
        <w:t xml:space="preserve">) — talabaning o‘zlashtirgan bilim, malaka va ko‘nikmalarining miqdoriy yoki sifat ko‘rsatkichidir. O‘zbekiston oliy ta’lim tizimida hozirgi paytda</w:t>
      </w:r>
      <w:r>
        <w:rPr>
          <w:rFonts w:ascii="Times New Roman" w:hAnsi="Times New Roman" w:cs="Times New Roman"/>
          <w:sz w:val="28"/>
        </w:rPr>
        <w:t xml:space="preserve"> </w:t>
      </w:r>
      <w:r>
        <w:rPr>
          <w:rFonts w:ascii="Times New Roman" w:hAnsi="Times New Roman" w:cs="Times New Roman"/>
          <w:b/>
          <w:bCs/>
          <w:sz w:val="28"/>
        </w:rPr>
        <w:t xml:space="preserve">100 ballik kredit-modul tizimi</w:t>
      </w:r>
      <w:r>
        <w:rPr>
          <w:rFonts w:ascii="Times New Roman" w:hAnsi="Times New Roman" w:cs="Times New Roman"/>
          <w:sz w:val="28"/>
        </w:rPr>
        <w:t xml:space="preserve"> </w:t>
      </w:r>
      <w:r>
        <w:rPr>
          <w:rFonts w:ascii="Times New Roman" w:hAnsi="Times New Roman" w:cs="Times New Roman"/>
          <w:sz w:val="28"/>
        </w:rPr>
        <w:t xml:space="preserve">qo‘llanilmoqda. Ushbu tizimda har bir fan bo‘yicha talaba quyidagi nazorat turlari orqali baholanadi:</w:t>
      </w:r>
    </w:p>
    <w:p>
      <w:pPr>
        <w:pStyle w:val="Compact"/>
        <w:numPr>
          <w:ilvl w:val="0"/>
          <w:numId w:val="1011"/>
        </w:numPr>
        <w:spacing w:line="360" w:lineRule="auto" w:before="0" w:after="0"/>
      </w:pPr>
      <w:r>
        <w:rPr>
          <w:rFonts w:ascii="Times New Roman" w:hAnsi="Times New Roman" w:cs="Times New Roman"/>
          <w:b/>
          <w:bCs/>
          <w:sz w:val="28"/>
        </w:rPr>
        <w:t xml:space="preserve">Joriy nazorat</w:t>
      </w:r>
      <w:r>
        <w:rPr>
          <w:rFonts w:ascii="Times New Roman" w:hAnsi="Times New Roman" w:cs="Times New Roman"/>
          <w:sz w:val="28"/>
        </w:rPr>
        <w:t xml:space="preserve"> </w:t>
      </w:r>
      <w:r>
        <w:rPr>
          <w:rFonts w:ascii="Times New Roman" w:hAnsi="Times New Roman" w:cs="Times New Roman"/>
          <w:sz w:val="28"/>
        </w:rPr>
        <w:t xml:space="preserve">(JN) — har bir mavzu yakunida o‘tkaziladi (odatda 40 ball);</w:t>
      </w:r>
    </w:p>
    <w:p>
      <w:pPr>
        <w:pStyle w:val="Compact"/>
        <w:numPr>
          <w:ilvl w:val="0"/>
          <w:numId w:val="1011"/>
        </w:numPr>
        <w:spacing w:line="360" w:lineRule="auto" w:before="0" w:after="0"/>
      </w:pPr>
      <w:r>
        <w:rPr>
          <w:rFonts w:ascii="Times New Roman" w:hAnsi="Times New Roman" w:cs="Times New Roman"/>
          <w:b/>
          <w:bCs/>
          <w:sz w:val="28"/>
        </w:rPr>
        <w:t xml:space="preserve">Oraliq nazorat</w:t>
      </w:r>
      <w:r>
        <w:rPr>
          <w:rFonts w:ascii="Times New Roman" w:hAnsi="Times New Roman" w:cs="Times New Roman"/>
          <w:sz w:val="28"/>
        </w:rPr>
        <w:t xml:space="preserve"> </w:t>
      </w:r>
      <w:r>
        <w:rPr>
          <w:rFonts w:ascii="Times New Roman" w:hAnsi="Times New Roman" w:cs="Times New Roman"/>
          <w:sz w:val="28"/>
        </w:rPr>
        <w:t xml:space="preserve">(ON) — har semestrda ikki marta o‘tkaziladi (odatda 30 ball);</w:t>
      </w:r>
    </w:p>
    <w:p>
      <w:pPr>
        <w:pStyle w:val="Compact"/>
        <w:numPr>
          <w:ilvl w:val="0"/>
          <w:numId w:val="1011"/>
        </w:numPr>
        <w:spacing w:line="360" w:lineRule="auto" w:before="0" w:after="0"/>
      </w:pPr>
      <w:r>
        <w:rPr>
          <w:rFonts w:ascii="Times New Roman" w:hAnsi="Times New Roman" w:cs="Times New Roman"/>
          <w:b/>
          <w:bCs/>
          <w:sz w:val="28"/>
        </w:rPr>
        <w:t xml:space="preserve">Yakuniy nazorat</w:t>
      </w:r>
      <w:r>
        <w:rPr>
          <w:rFonts w:ascii="Times New Roman" w:hAnsi="Times New Roman" w:cs="Times New Roman"/>
          <w:sz w:val="28"/>
        </w:rPr>
        <w:t xml:space="preserve"> </w:t>
      </w:r>
      <w:r>
        <w:rPr>
          <w:rFonts w:ascii="Times New Roman" w:hAnsi="Times New Roman" w:cs="Times New Roman"/>
          <w:sz w:val="28"/>
        </w:rPr>
        <w:t xml:space="preserve">(YN) — semestr oxirida o‘tkaziladi (odatda 30 ball).</w:t>
      </w:r>
    </w:p>
    <w:p>
      <w:pPr>
        <w:pStyle w:val="FirstParagraph"/>
        <w:spacing w:line="360" w:lineRule="auto" w:before="0" w:after="0"/>
      </w:pPr>
      <w:r>
        <w:rPr>
          <w:rFonts w:ascii="Times New Roman" w:hAnsi="Times New Roman" w:cs="Times New Roman"/>
          <w:sz w:val="28"/>
        </w:rPr>
        <w:t xml:space="preserve">Bahoning real vaqtda kuzatib borilishi quyidagi imkoniyatlarni yaratadi:</w:t>
      </w:r>
    </w:p>
    <w:p>
      <w:pPr>
        <w:pStyle w:val="Compact"/>
        <w:numPr>
          <w:ilvl w:val="0"/>
          <w:numId w:val="1012"/>
        </w:numPr>
        <w:spacing w:line="360" w:lineRule="auto" w:before="0" w:after="0"/>
      </w:pPr>
      <w:r>
        <w:rPr>
          <w:rFonts w:ascii="Times New Roman" w:hAnsi="Times New Roman" w:cs="Times New Roman"/>
          <w:b/>
          <w:bCs/>
          <w:sz w:val="28"/>
        </w:rPr>
        <w:t xml:space="preserve">Tendensiya tahlili.</w:t>
      </w:r>
      <w:r>
        <w:rPr>
          <w:rFonts w:ascii="Times New Roman" w:hAnsi="Times New Roman" w:cs="Times New Roman"/>
          <w:sz w:val="28"/>
        </w:rPr>
        <w:t xml:space="preserve"> </w:t>
      </w:r>
      <w:r>
        <w:rPr>
          <w:rFonts w:ascii="Times New Roman" w:hAnsi="Times New Roman" w:cs="Times New Roman"/>
          <w:sz w:val="28"/>
        </w:rPr>
        <w:t xml:space="preserve">Talabaning baholari semestr davomida qanday o‘zgarib borayotganini grafik ko‘rinishda ko‘rsatish;</w:t>
      </w:r>
    </w:p>
    <w:p>
      <w:pPr>
        <w:pStyle w:val="Compact"/>
        <w:numPr>
          <w:ilvl w:val="0"/>
          <w:numId w:val="1012"/>
        </w:numPr>
        <w:spacing w:line="360" w:lineRule="auto" w:before="0" w:after="0"/>
      </w:pPr>
      <w:r>
        <w:rPr>
          <w:rFonts w:ascii="Times New Roman" w:hAnsi="Times New Roman" w:cs="Times New Roman"/>
          <w:b/>
          <w:bCs/>
          <w:sz w:val="28"/>
        </w:rPr>
        <w:t xml:space="preserve">Predmetlararo qiyoslash.</w:t>
      </w:r>
      <w:r>
        <w:rPr>
          <w:rFonts w:ascii="Times New Roman" w:hAnsi="Times New Roman" w:cs="Times New Roman"/>
          <w:sz w:val="28"/>
        </w:rPr>
        <w:t xml:space="preserve"> </w:t>
      </w:r>
      <w:r>
        <w:rPr>
          <w:rFonts w:ascii="Times New Roman" w:hAnsi="Times New Roman" w:cs="Times New Roman"/>
          <w:sz w:val="28"/>
        </w:rPr>
        <w:t xml:space="preserve">Talabaning kuchli va kuchsiz fanlarini aniqlash;</w:t>
      </w:r>
    </w:p>
    <w:p>
      <w:pPr>
        <w:pStyle w:val="Compact"/>
        <w:numPr>
          <w:ilvl w:val="0"/>
          <w:numId w:val="1012"/>
        </w:numPr>
        <w:spacing w:line="360" w:lineRule="auto" w:before="0" w:after="0"/>
      </w:pPr>
      <w:r>
        <w:rPr>
          <w:rFonts w:ascii="Times New Roman" w:hAnsi="Times New Roman" w:cs="Times New Roman"/>
          <w:b/>
          <w:bCs/>
          <w:sz w:val="28"/>
        </w:rPr>
        <w:t xml:space="preserve">Guruh ichidagi reyting.</w:t>
      </w:r>
      <w:r>
        <w:rPr>
          <w:rFonts w:ascii="Times New Roman" w:hAnsi="Times New Roman" w:cs="Times New Roman"/>
          <w:sz w:val="28"/>
        </w:rPr>
        <w:t xml:space="preserve"> </w:t>
      </w:r>
      <w:r>
        <w:rPr>
          <w:rFonts w:ascii="Times New Roman" w:hAnsi="Times New Roman" w:cs="Times New Roman"/>
          <w:sz w:val="28"/>
        </w:rPr>
        <w:t xml:space="preserve">Talabaning guruh bo‘yicha o‘rtacha ko‘rsatkichdan qanchalik farq qilishini hisoblash;</w:t>
      </w:r>
    </w:p>
    <w:p>
      <w:pPr>
        <w:pStyle w:val="Compact"/>
        <w:numPr>
          <w:ilvl w:val="0"/>
          <w:numId w:val="1012"/>
        </w:numPr>
        <w:spacing w:line="360" w:lineRule="auto" w:before="0" w:after="0"/>
      </w:pPr>
      <w:r>
        <w:rPr>
          <w:rFonts w:ascii="Times New Roman" w:hAnsi="Times New Roman" w:cs="Times New Roman"/>
          <w:b/>
          <w:bCs/>
          <w:sz w:val="28"/>
        </w:rPr>
        <w:t xml:space="preserve">Maqsadli baho bashorati.</w:t>
      </w:r>
      <w:r>
        <w:rPr>
          <w:rFonts w:ascii="Times New Roman" w:hAnsi="Times New Roman" w:cs="Times New Roman"/>
          <w:sz w:val="28"/>
        </w:rPr>
        <w:t xml:space="preserve"> </w:t>
      </w:r>
      <w:r>
        <w:rPr>
          <w:rFonts w:ascii="Times New Roman" w:hAnsi="Times New Roman" w:cs="Times New Roman"/>
          <w:sz w:val="28"/>
        </w:rPr>
        <w:t xml:space="preserve">Joriy ko‘rsatkichlar asosida semestr yakunidagi taxminiy bahoni hisoblash.</w:t>
      </w:r>
    </w:p>
    <w:p>
      <w:pPr>
        <w:pStyle w:val="FirstParagraph"/>
        <w:spacing w:line="360" w:lineRule="auto" w:before="0" w:after="0"/>
      </w:pPr>
      <w:r>
        <w:rPr>
          <w:rFonts w:ascii="Times New Roman" w:hAnsi="Times New Roman" w:cs="Times New Roman"/>
          <w:sz w:val="28"/>
        </w:rPr>
        <w:t xml:space="preserve">Statistik tahlilda quyidagi formulalar qo‘llaniladi:</w:t>
      </w:r>
    </w:p>
    <w:p>
      <w:pPr>
        <w:pStyle w:val="Compact"/>
        <w:numPr>
          <w:ilvl w:val="0"/>
          <w:numId w:val="1013"/>
        </w:numPr>
        <w:spacing w:line="360" w:lineRule="auto" w:before="0" w:after="0"/>
      </w:pPr>
      <w:r>
        <w:rPr>
          <w:rFonts w:ascii="Times New Roman" w:hAnsi="Times New Roman" w:cs="Times New Roman"/>
          <w:b/>
          <w:bCs/>
          <w:sz w:val="28"/>
        </w:rPr>
        <w:t xml:space="preserve">O‘rtacha arifmetik baho:</w:t>
      </w:r>
      <w:r>
        <w:rPr>
          <w:rFonts w:ascii="Times New Roman" w:hAnsi="Times New Roman" w:cs="Times New Roman"/>
          <w:sz w:val="28"/>
        </w:rPr>
        <w:t xml:space="preserve"> </w:t>
      </w:r>
      <w:r>
        <w:rPr>
          <w:rFonts w:ascii="Times New Roman" w:hAnsi="Times New Roman" w:cs="Times New Roman"/>
          <w:i/>
          <w:iCs/>
          <w:sz w:val="28"/>
        </w:rPr>
        <w:t xml:space="preserve">x̄ = (Σxᵢ) / n</w:t>
      </w:r>
    </w:p>
    <w:p>
      <w:pPr>
        <w:pStyle w:val="Compact"/>
        <w:numPr>
          <w:ilvl w:val="0"/>
          <w:numId w:val="1013"/>
        </w:numPr>
        <w:spacing w:line="360" w:lineRule="auto" w:before="0" w:after="0"/>
      </w:pPr>
      <w:r>
        <w:rPr>
          <w:rFonts w:ascii="Times New Roman" w:hAnsi="Times New Roman" w:cs="Times New Roman"/>
          <w:b/>
          <w:bCs/>
          <w:sz w:val="28"/>
        </w:rPr>
        <w:t xml:space="preserve">Standart og‘ish:</w:t>
      </w:r>
      <w:r>
        <w:rPr>
          <w:rFonts w:ascii="Times New Roman" w:hAnsi="Times New Roman" w:cs="Times New Roman"/>
          <w:sz w:val="28"/>
        </w:rPr>
        <w:t xml:space="preserve"> </w:t>
      </w:r>
      <w:r>
        <w:rPr>
          <w:rFonts w:ascii="Times New Roman" w:hAnsi="Times New Roman" w:cs="Times New Roman"/>
          <w:i/>
          <w:iCs/>
          <w:sz w:val="28"/>
        </w:rPr>
        <w:t xml:space="preserve">σ = √(Σ(xᵢ − x̄)² / n)</w:t>
      </w:r>
      <w:r>
        <w:rPr>
          <w:rFonts w:ascii="Times New Roman" w:hAnsi="Times New Roman" w:cs="Times New Roman"/>
          <w:sz w:val="28"/>
        </w:rPr>
        <w:t xml:space="preserve"> </w:t>
      </w:r>
      <w:r>
        <w:rPr>
          <w:rFonts w:ascii="Times New Roman" w:hAnsi="Times New Roman" w:cs="Times New Roman"/>
          <w:sz w:val="28"/>
        </w:rPr>
        <w:t xml:space="preserve">— guruhdagi natijalar tarqoqligini o‘lchaydi;</w:t>
      </w:r>
    </w:p>
    <w:p>
      <w:pPr>
        <w:pStyle w:val="Compact"/>
        <w:numPr>
          <w:ilvl w:val="0"/>
          <w:numId w:val="1013"/>
        </w:numPr>
        <w:spacing w:line="360" w:lineRule="auto" w:before="0" w:after="0"/>
      </w:pPr>
      <w:r>
        <w:rPr>
          <w:rFonts w:ascii="Times New Roman" w:hAnsi="Times New Roman" w:cs="Times New Roman"/>
          <w:b/>
          <w:bCs/>
          <w:sz w:val="28"/>
        </w:rPr>
        <w:t xml:space="preserve">Z-ball:</w:t>
      </w:r>
      <w:r>
        <w:rPr>
          <w:rFonts w:ascii="Times New Roman" w:hAnsi="Times New Roman" w:cs="Times New Roman"/>
          <w:sz w:val="28"/>
        </w:rPr>
        <w:t xml:space="preserve"> </w:t>
      </w:r>
      <w:r>
        <w:rPr>
          <w:rFonts w:ascii="Times New Roman" w:hAnsi="Times New Roman" w:cs="Times New Roman"/>
          <w:i/>
          <w:iCs/>
          <w:sz w:val="28"/>
        </w:rPr>
        <w:t xml:space="preserve">z = (xᵢ − x̄) / σ</w:t>
      </w:r>
      <w:r>
        <w:rPr>
          <w:rFonts w:ascii="Times New Roman" w:hAnsi="Times New Roman" w:cs="Times New Roman"/>
          <w:sz w:val="28"/>
        </w:rPr>
        <w:t xml:space="preserve"> </w:t>
      </w:r>
      <w:r>
        <w:rPr>
          <w:rFonts w:ascii="Times New Roman" w:hAnsi="Times New Roman" w:cs="Times New Roman"/>
          <w:sz w:val="28"/>
        </w:rPr>
        <w:t xml:space="preserve">— talabaning guruhga nisbatan o‘rnini ko‘rsatadi;</w:t>
      </w:r>
    </w:p>
    <w:p>
      <w:pPr>
        <w:pStyle w:val="Compact"/>
        <w:numPr>
          <w:ilvl w:val="0"/>
          <w:numId w:val="1013"/>
        </w:numPr>
        <w:spacing w:line="360" w:lineRule="auto" w:before="0" w:after="0"/>
      </w:pPr>
      <w:r>
        <w:rPr>
          <w:rFonts w:ascii="Times New Roman" w:hAnsi="Times New Roman" w:cs="Times New Roman"/>
          <w:b/>
          <w:bCs/>
          <w:sz w:val="28"/>
        </w:rPr>
        <w:t xml:space="preserve">GPA (Grade Point Average):</w:t>
      </w:r>
      <w:r>
        <w:rPr>
          <w:rFonts w:ascii="Times New Roman" w:hAnsi="Times New Roman" w:cs="Times New Roman"/>
          <w:sz w:val="28"/>
        </w:rPr>
        <w:t xml:space="preserve"> </w:t>
      </w:r>
      <w:r>
        <w:rPr>
          <w:rFonts w:ascii="Times New Roman" w:hAnsi="Times New Roman" w:cs="Times New Roman"/>
          <w:sz w:val="28"/>
        </w:rPr>
        <w:t xml:space="preserve">kreditlar bilan vaznli o‘rtacha baho.</w:t>
      </w:r>
    </w:p>
    <w:p>
      <w:pPr>
        <w:pStyle w:val="FirstParagraph"/>
        <w:spacing w:line="360" w:lineRule="auto" w:before="0" w:after="0"/>
      </w:pPr>
      <w:r>
        <w:rPr>
          <w:rFonts w:ascii="Times New Roman" w:hAnsi="Times New Roman" w:cs="Times New Roman"/>
          <w:b/>
          <w:bCs/>
          <w:sz w:val="28"/>
        </w:rPr>
        <w:t xml:space="preserve">1.2.3. Faollik ko‘rsatkichlari.</w:t>
      </w:r>
      <w:r>
        <w:rPr>
          <w:rFonts w:ascii="Times New Roman" w:hAnsi="Times New Roman" w:cs="Times New Roman"/>
          <w:sz w:val="28"/>
        </w:rPr>
        <w:t xml:space="preserve"> </w:t>
      </w:r>
      <w:r>
        <w:rPr>
          <w:rFonts w:ascii="Times New Roman" w:hAnsi="Times New Roman" w:cs="Times New Roman"/>
          <w:sz w:val="28"/>
        </w:rPr>
        <w:t xml:space="preserve">Davomat va baholardan tashqari, talabaning o‘quv jarayonidagi</w:t>
      </w:r>
      <w:r>
        <w:rPr>
          <w:rFonts w:ascii="Times New Roman" w:hAnsi="Times New Roman" w:cs="Times New Roman"/>
          <w:sz w:val="28"/>
        </w:rPr>
        <w:t xml:space="preserve"> </w:t>
      </w:r>
      <w:r>
        <w:rPr>
          <w:rFonts w:ascii="Times New Roman" w:hAnsi="Times New Roman" w:cs="Times New Roman"/>
          <w:i/>
          <w:iCs/>
          <w:sz w:val="28"/>
        </w:rPr>
        <w:t xml:space="preserve">real ishtiroki</w:t>
      </w:r>
      <w:r>
        <w:rPr>
          <w:rFonts w:ascii="Times New Roman" w:hAnsi="Times New Roman" w:cs="Times New Roman"/>
          <w:sz w:val="28"/>
        </w:rPr>
        <w:t xml:space="preserve"> </w:t>
      </w:r>
      <w:r>
        <w:rPr>
          <w:rFonts w:ascii="Times New Roman" w:hAnsi="Times New Roman" w:cs="Times New Roman"/>
          <w:sz w:val="28"/>
        </w:rPr>
        <w:t xml:space="preserve">sifatini xarakterlovchi yana bir muhim guruh — faollik ko‘rsatkichlari (ingl.</w:t>
      </w:r>
      <w:r>
        <w:rPr>
          <w:rFonts w:ascii="Times New Roman" w:hAnsi="Times New Roman" w:cs="Times New Roman"/>
          <w:sz w:val="28"/>
        </w:rPr>
        <w:t xml:space="preserve"> </w:t>
      </w:r>
      <w:r>
        <w:rPr>
          <w:rFonts w:ascii="Times New Roman" w:hAnsi="Times New Roman" w:cs="Times New Roman"/>
          <w:i/>
          <w:iCs/>
          <w:sz w:val="28"/>
        </w:rPr>
        <w:t xml:space="preserve">engagement indicators</w:t>
      </w:r>
      <w:r>
        <w:rPr>
          <w:rFonts w:ascii="Times New Roman" w:hAnsi="Times New Roman" w:cs="Times New Roman"/>
          <w:sz w:val="28"/>
        </w:rPr>
        <w:t xml:space="preserve">) mavjud. Bularga quyidagilar kiradi:</w:t>
      </w:r>
    </w:p>
    <w:p>
      <w:pPr>
        <w:pStyle w:val="Compact"/>
        <w:numPr>
          <w:ilvl w:val="0"/>
          <w:numId w:val="1014"/>
        </w:numPr>
        <w:spacing w:line="360" w:lineRule="auto" w:before="0" w:after="0"/>
      </w:pPr>
      <w:r>
        <w:t>Tizimga kirishlar soni (kunlik, haftalik) — talabaning platformadan qanchalik tez-tez foydalanishini ko‘rsatadi;</w:t>
      </w:r>
    </w:p>
    <w:p>
      <w:pPr>
        <w:pStyle w:val="Compact"/>
        <w:numPr>
          <w:ilvl w:val="0"/>
          <w:numId w:val="1014"/>
        </w:numPr>
        <w:spacing w:line="360" w:lineRule="auto" w:before="0" w:after="0"/>
      </w:pPr>
      <w:r>
        <w:rPr>
          <w:rFonts w:ascii="Times New Roman" w:hAnsi="Times New Roman" w:cs="Times New Roman"/>
          <w:b/>
          <w:bCs/>
          <w:sz w:val="28"/>
        </w:rPr>
        <w:t xml:space="preserve">O‘rtacha sessiya davomiyligi</w:t>
      </w:r>
      <w:r>
        <w:rPr>
          <w:rFonts w:ascii="Times New Roman" w:hAnsi="Times New Roman" w:cs="Times New Roman"/>
          <w:sz w:val="28"/>
        </w:rPr>
        <w:t xml:space="preserve"> </w:t>
      </w:r>
      <w:r>
        <w:rPr>
          <w:rFonts w:ascii="Times New Roman" w:hAnsi="Times New Roman" w:cs="Times New Roman"/>
          <w:sz w:val="28"/>
        </w:rPr>
        <w:t xml:space="preserve">— har bir kirishda qancha vaqt sarflanganligi;</w:t>
      </w:r>
    </w:p>
    <w:p>
      <w:pPr>
        <w:pStyle w:val="Compact"/>
        <w:numPr>
          <w:ilvl w:val="0"/>
          <w:numId w:val="1014"/>
        </w:numPr>
        <w:spacing w:line="360" w:lineRule="auto" w:before="0" w:after="0"/>
      </w:pPr>
      <w:r>
        <w:rPr>
          <w:rFonts w:ascii="Times New Roman" w:hAnsi="Times New Roman" w:cs="Times New Roman"/>
          <w:b/>
          <w:bCs/>
          <w:sz w:val="28"/>
        </w:rPr>
        <w:t xml:space="preserve">Kontent bilan ishlash darajasi</w:t>
      </w:r>
      <w:r>
        <w:rPr>
          <w:rFonts w:ascii="Times New Roman" w:hAnsi="Times New Roman" w:cs="Times New Roman"/>
          <w:sz w:val="28"/>
        </w:rPr>
        <w:t xml:space="preserve"> </w:t>
      </w:r>
      <w:r>
        <w:rPr>
          <w:rFonts w:ascii="Times New Roman" w:hAnsi="Times New Roman" w:cs="Times New Roman"/>
          <w:sz w:val="28"/>
        </w:rPr>
        <w:t xml:space="preserve">— qaysi videolar, hujjatlar, testlar ochilgani;</w:t>
      </w:r>
    </w:p>
    <w:p>
      <w:pPr>
        <w:pStyle w:val="Compact"/>
        <w:numPr>
          <w:ilvl w:val="0"/>
          <w:numId w:val="1014"/>
        </w:numPr>
        <w:spacing w:line="360" w:lineRule="auto" w:before="0" w:after="0"/>
      </w:pPr>
      <w:r>
        <w:rPr>
          <w:rFonts w:ascii="Times New Roman" w:hAnsi="Times New Roman" w:cs="Times New Roman"/>
          <w:b/>
          <w:bCs/>
          <w:sz w:val="28"/>
        </w:rPr>
        <w:t xml:space="preserve">Topshiriqlarni topshirish o‘z vaqtidaligi</w:t>
      </w:r>
      <w:r>
        <w:rPr>
          <w:rFonts w:ascii="Times New Roman" w:hAnsi="Times New Roman" w:cs="Times New Roman"/>
          <w:sz w:val="28"/>
        </w:rPr>
        <w:t xml:space="preserve"> </w:t>
      </w:r>
      <w:r>
        <w:rPr>
          <w:rFonts w:ascii="Times New Roman" w:hAnsi="Times New Roman" w:cs="Times New Roman"/>
          <w:sz w:val="28"/>
        </w:rPr>
        <w:t xml:space="preserve">— topshiriqlarning belgilangan muddatdan oldin/keyin topshirilishi;</w:t>
      </w:r>
    </w:p>
    <w:p>
      <w:pPr>
        <w:pStyle w:val="Compact"/>
        <w:numPr>
          <w:ilvl w:val="0"/>
          <w:numId w:val="1014"/>
        </w:numPr>
        <w:spacing w:line="360" w:lineRule="auto" w:before="0" w:after="0"/>
      </w:pPr>
      <w:r>
        <w:rPr>
          <w:rFonts w:ascii="Times New Roman" w:hAnsi="Times New Roman" w:cs="Times New Roman"/>
          <w:b/>
          <w:bCs/>
          <w:sz w:val="28"/>
        </w:rPr>
        <w:t xml:space="preserve">Forum/chat faolligi</w:t>
      </w:r>
      <w:r>
        <w:rPr>
          <w:rFonts w:ascii="Times New Roman" w:hAnsi="Times New Roman" w:cs="Times New Roman"/>
          <w:sz w:val="28"/>
        </w:rPr>
        <w:t xml:space="preserve"> </w:t>
      </w:r>
      <w:r>
        <w:rPr>
          <w:rFonts w:ascii="Times New Roman" w:hAnsi="Times New Roman" w:cs="Times New Roman"/>
          <w:sz w:val="28"/>
        </w:rPr>
        <w:t xml:space="preserve">— savol berish, javob yozish, muhokamada qatnashish;</w:t>
      </w:r>
    </w:p>
    <w:p>
      <w:pPr>
        <w:pStyle w:val="Compact"/>
        <w:numPr>
          <w:ilvl w:val="0"/>
          <w:numId w:val="1014"/>
        </w:numPr>
        <w:spacing w:line="360" w:lineRule="auto" w:before="0" w:after="0"/>
      </w:pPr>
      <w:r>
        <w:rPr>
          <w:rFonts w:ascii="Times New Roman" w:hAnsi="Times New Roman" w:cs="Times New Roman"/>
          <w:b/>
          <w:bCs/>
          <w:sz w:val="28"/>
        </w:rPr>
        <w:t xml:space="preserve">Test urinishlari soni</w:t>
      </w:r>
      <w:r>
        <w:rPr>
          <w:rFonts w:ascii="Times New Roman" w:hAnsi="Times New Roman" w:cs="Times New Roman"/>
          <w:sz w:val="28"/>
        </w:rPr>
        <w:t xml:space="preserve"> </w:t>
      </w:r>
      <w:r>
        <w:rPr>
          <w:rFonts w:ascii="Times New Roman" w:hAnsi="Times New Roman" w:cs="Times New Roman"/>
          <w:sz w:val="28"/>
        </w:rPr>
        <w:t xml:space="preserve">— bir testni necha marta qayta topshirilgani.</w:t>
      </w:r>
    </w:p>
    <w:p>
      <w:pPr>
        <w:pStyle w:val="FirstParagraph"/>
        <w:spacing w:line="360" w:lineRule="auto" w:before="0" w:after="0"/>
      </w:pPr>
      <w:r>
        <w:rPr>
          <w:rFonts w:ascii="Times New Roman" w:hAnsi="Times New Roman" w:cs="Times New Roman"/>
          <w:sz w:val="28"/>
        </w:rPr>
        <w:t xml:space="preserve">Bu ko‘rsatkichlarning birgalikda tahlili</w:t>
      </w:r>
      <w:r>
        <w:rPr>
          <w:rFonts w:ascii="Times New Roman" w:hAnsi="Times New Roman" w:cs="Times New Roman"/>
          <w:sz w:val="28"/>
        </w:rPr>
        <w:t xml:space="preserve"> </w:t>
      </w:r>
      <w:r>
        <w:rPr>
          <w:rFonts w:ascii="Times New Roman" w:hAnsi="Times New Roman" w:cs="Times New Roman"/>
          <w:b/>
          <w:bCs/>
          <w:sz w:val="28"/>
        </w:rPr>
        <w:t xml:space="preserve">xulq-atvor portretini</w:t>
      </w:r>
      <w:r>
        <w:rPr>
          <w:rFonts w:ascii="Times New Roman" w:hAnsi="Times New Roman" w:cs="Times New Roman"/>
          <w:sz w:val="28"/>
        </w:rPr>
        <w:t xml:space="preserve"> </w:t>
      </w:r>
      <w:r>
        <w:rPr>
          <w:rFonts w:ascii="Times New Roman" w:hAnsi="Times New Roman" w:cs="Times New Roman"/>
          <w:sz w:val="28"/>
        </w:rPr>
        <w:t xml:space="preserve">(ingl.</w:t>
      </w:r>
      <w:r>
        <w:rPr>
          <w:rFonts w:ascii="Times New Roman" w:hAnsi="Times New Roman" w:cs="Times New Roman"/>
          <w:sz w:val="28"/>
        </w:rPr>
        <w:t xml:space="preserve"> </w:t>
      </w:r>
      <w:r>
        <w:rPr>
          <w:rFonts w:ascii="Times New Roman" w:hAnsi="Times New Roman" w:cs="Times New Roman"/>
          <w:i/>
          <w:iCs/>
          <w:sz w:val="28"/>
        </w:rPr>
        <w:t xml:space="preserve">behavioral profile</w:t>
      </w:r>
      <w:r>
        <w:rPr>
          <w:rFonts w:ascii="Times New Roman" w:hAnsi="Times New Roman" w:cs="Times New Roman"/>
          <w:sz w:val="28"/>
        </w:rPr>
        <w:t xml:space="preserve">) shakllantirishga imkon beradi. Masalan, Beck va Cohen (2018) tomonidan o‘tkazilgan tadqiqotda topshiriqlarni oxirgi 24 soatda topshiruvchi (“procrastinator”) talabalarning yakuniy o‘zlashtirish darajasi, erta topshiruvchilarga nisbatan o‘rtacha 18% ga past ekanligi aniqlangan.</w:t>
      </w:r>
    </w:p>
    <w:p>
      <w:pPr>
        <w:pStyle w:val="BodyText"/>
        <w:spacing w:line="360" w:lineRule="auto" w:before="0" w:after="0"/>
      </w:pPr>
      <w:r>
        <w:rPr>
          <w:rFonts w:ascii="Times New Roman" w:hAnsi="Times New Roman" w:cs="Times New Roman"/>
          <w:b/>
          <w:bCs/>
          <w:sz w:val="28"/>
        </w:rPr>
        <w:t xml:space="preserve">1.2.4. Murakkab (kompozit) ko‘rsatkichlar.</w:t>
      </w:r>
      <w:r>
        <w:rPr>
          <w:rFonts w:ascii="Times New Roman" w:hAnsi="Times New Roman" w:cs="Times New Roman"/>
          <w:sz w:val="28"/>
        </w:rPr>
        <w:t xml:space="preserve"> </w:t>
      </w:r>
      <w:r>
        <w:rPr>
          <w:rFonts w:ascii="Times New Roman" w:hAnsi="Times New Roman" w:cs="Times New Roman"/>
          <w:sz w:val="28"/>
        </w:rPr>
        <w:t xml:space="preserve">Yuqoridagi alohida ko‘rsatkichlardan tashqari, tizimda</w:t>
      </w:r>
      <w:r>
        <w:rPr>
          <w:rFonts w:ascii="Times New Roman" w:hAnsi="Times New Roman" w:cs="Times New Roman"/>
          <w:sz w:val="28"/>
        </w:rPr>
        <w:t xml:space="preserve"> </w:t>
      </w:r>
      <w:r>
        <w:rPr>
          <w:rFonts w:ascii="Times New Roman" w:hAnsi="Times New Roman" w:cs="Times New Roman"/>
          <w:b/>
          <w:bCs/>
          <w:sz w:val="28"/>
        </w:rPr>
        <w:t xml:space="preserve">kompozit ko‘rsatkichlar</w:t>
      </w:r>
      <w:r>
        <w:rPr>
          <w:rFonts w:ascii="Times New Roman" w:hAnsi="Times New Roman" w:cs="Times New Roman"/>
          <w:sz w:val="28"/>
        </w:rPr>
        <w:t xml:space="preserve"> </w:t>
      </w:r>
      <w:r>
        <w:rPr>
          <w:rFonts w:ascii="Times New Roman" w:hAnsi="Times New Roman" w:cs="Times New Roman"/>
          <w:sz w:val="28"/>
        </w:rPr>
        <w:t xml:space="preserve">ham hisoblanadi. Bular bir nechta oddiy ko‘rsatkichni birlashtirib hosil qilingan integral baholardir. Ulardan eng muhimlari:</w:t>
      </w:r>
    </w:p>
    <w:p>
      <w:pPr>
        <w:pStyle w:val="Compact"/>
        <w:numPr>
          <w:ilvl w:val="0"/>
          <w:numId w:val="1015"/>
        </w:numPr>
        <w:spacing w:line="360" w:lineRule="auto" w:before="0" w:after="0"/>
      </w:pPr>
      <w:r>
        <w:rPr>
          <w:rFonts w:ascii="Times New Roman" w:hAnsi="Times New Roman" w:cs="Times New Roman"/>
          <w:b/>
          <w:bCs/>
          <w:sz w:val="28"/>
        </w:rPr>
        <w:t xml:space="preserve">Umumiy progress indeksi (UPI):</w:t>
      </w:r>
      <w:r>
        <w:rPr>
          <w:rFonts w:ascii="Times New Roman" w:hAnsi="Times New Roman" w:cs="Times New Roman"/>
          <w:sz w:val="28"/>
        </w:rPr>
        <w:t xml:space="preserve"> </w:t>
      </w:r>
      <w:r>
        <w:rPr>
          <w:rFonts w:ascii="Times New Roman" w:hAnsi="Times New Roman" w:cs="Times New Roman"/>
          <w:sz w:val="28"/>
        </w:rPr>
        <w:t xml:space="preserve">UPI = 0.3 × Davomat + 0.5 × O‘rtacha_baho + 0.2 × Faollik</w:t>
      </w:r>
    </w:p>
    <w:p>
      <w:pPr>
        <w:pStyle w:val="Compact"/>
        <w:numPr>
          <w:ilvl w:val="0"/>
          <w:numId w:val="1015"/>
        </w:numPr>
        <w:spacing w:line="360" w:lineRule="auto" w:before="0" w:after="0"/>
      </w:pPr>
      <w:r>
        <w:rPr>
          <w:rFonts w:ascii="Times New Roman" w:hAnsi="Times New Roman" w:cs="Times New Roman"/>
          <w:b/>
          <w:bCs/>
          <w:sz w:val="28"/>
        </w:rPr>
        <w:t xml:space="preserve">Risk indeksi (RI):</w:t>
      </w:r>
      <w:r>
        <w:rPr>
          <w:rFonts w:ascii="Times New Roman" w:hAnsi="Times New Roman" w:cs="Times New Roman"/>
          <w:sz w:val="28"/>
        </w:rPr>
        <w:t xml:space="preserve"> </w:t>
      </w:r>
      <w:r>
        <w:rPr>
          <w:rFonts w:ascii="Times New Roman" w:hAnsi="Times New Roman" w:cs="Times New Roman"/>
          <w:sz w:val="28"/>
        </w:rPr>
        <w:t xml:space="preserve">talabaning kursni o‘zlashtira olmaslik ehtimolini bashorat qiluvchi koeffitsient. RI yuqori bo‘lganda tizim avtomatik ravishda “xavf ostidagi talaba” signalini beradi.</w:t>
      </w:r>
    </w:p>
    <w:p>
      <w:pPr>
        <w:pStyle w:val="Compact"/>
        <w:numPr>
          <w:ilvl w:val="0"/>
          <w:numId w:val="1015"/>
        </w:numPr>
        <w:spacing w:line="360" w:lineRule="auto" w:before="0" w:after="0"/>
      </w:pPr>
      <w:r>
        <w:rPr>
          <w:rFonts w:ascii="Times New Roman" w:hAnsi="Times New Roman" w:cs="Times New Roman"/>
          <w:b/>
          <w:bCs/>
          <w:sz w:val="28"/>
        </w:rPr>
        <w:t xml:space="preserve">Faollik trendi:</w:t>
      </w:r>
      <w:r>
        <w:rPr>
          <w:rFonts w:ascii="Times New Roman" w:hAnsi="Times New Roman" w:cs="Times New Roman"/>
          <w:sz w:val="28"/>
        </w:rPr>
        <w:t xml:space="preserve"> </w:t>
      </w:r>
      <w:r>
        <w:rPr>
          <w:rFonts w:ascii="Times New Roman" w:hAnsi="Times New Roman" w:cs="Times New Roman"/>
          <w:sz w:val="28"/>
        </w:rPr>
        <w:t xml:space="preserve">so‘nggi haftadagi faollikning oldingi haftaga nisbatan o‘zgarish foizi.</w:t>
      </w:r>
    </w:p>
    <w:p>
      <w:pPr>
        <w:pStyle w:val="FirstParagraph"/>
        <w:spacing w:line="360" w:lineRule="auto" w:before="0" w:after="0"/>
      </w:pPr>
      <w:r>
        <w:rPr>
          <w:rFonts w:ascii="Times New Roman" w:hAnsi="Times New Roman" w:cs="Times New Roman"/>
          <w:b/>
          <w:bCs/>
          <w:sz w:val="28"/>
        </w:rPr>
        <w:t xml:space="preserve">1.2.5. Ko‘rsatkichlarni vizualizatsiyalash usullari.</w:t>
      </w:r>
      <w:r>
        <w:rPr>
          <w:rFonts w:ascii="Times New Roman" w:hAnsi="Times New Roman" w:cs="Times New Roman"/>
          <w:sz w:val="28"/>
        </w:rPr>
        <w:t xml:space="preserve"> </w:t>
      </w:r>
      <w:r>
        <w:rPr>
          <w:rFonts w:ascii="Times New Roman" w:hAnsi="Times New Roman" w:cs="Times New Roman"/>
          <w:sz w:val="28"/>
        </w:rPr>
        <w:t xml:space="preserve">Yig‘ilgan ma’lumotlar to‘g‘ri vizual ko‘rinishda taqdim etilmaguncha foydali bo‘lmaydi.</w:t>
      </w:r>
      <w:r>
        <w:rPr>
          <w:rFonts w:ascii="Times New Roman" w:hAnsi="Times New Roman" w:cs="Times New Roman"/>
          <w:sz w:val="28"/>
        </w:rPr>
        <w:t xml:space="preserve"> </w:t>
      </w:r>
      <w:r>
        <w:rPr>
          <w:rFonts w:ascii="Times New Roman" w:hAnsi="Times New Roman" w:cs="Times New Roman"/>
          <w:i/>
          <w:iCs/>
          <w:sz w:val="28"/>
        </w:rPr>
        <w:t xml:space="preserve">Information Dashboard Design</w:t>
      </w:r>
      <w:r>
        <w:rPr>
          <w:rFonts w:ascii="Times New Roman" w:hAnsi="Times New Roman" w:cs="Times New Roman"/>
          <w:sz w:val="28"/>
        </w:rPr>
        <w:t xml:space="preserve"> </w:t>
      </w:r>
      <w:r>
        <w:rPr>
          <w:rFonts w:ascii="Times New Roman" w:hAnsi="Times New Roman" w:cs="Times New Roman"/>
          <w:sz w:val="28"/>
        </w:rPr>
        <w:t xml:space="preserve">(Few, 2013) tamoyillariga ko‘ra, har bir ko‘rsatkich uchun mos diagramma turi tanlanishi kerak. Quyidagi 1.1-jadvalda asosiy ko‘rsatkichlar va ular uchun tavsiya etilgan vizualizatsiya turlari keltirilgan.</w:t>
      </w:r>
    </w:p>
    <w:p>
      <w:pPr>
        <w:pStyle w:val="BodyText"/>
        <w:spacing w:line="360" w:lineRule="auto" w:before="0" w:after="0"/>
      </w:pPr>
      <w:r>
        <w:rPr>
          <w:rFonts w:ascii="Times New Roman" w:hAnsi="Times New Roman" w:cs="Times New Roman"/>
          <w:i/>
          <w:iCs/>
          <w:sz w:val="28"/>
        </w:rPr>
        <w:t xml:space="preserve">1.1-jadval. O‘quv ko‘rsatkichlari va vizualizatsiya turlari</w:t>
      </w:r>
    </w:p>
    <w:tbl>
      <w:tblPr>
        <w:tblStyle w:val="Table"/>
        <w:tblW w:type="pct" w:w="5000"/>
        <w:tblLayout w:type="fixed"/>
        <w:tblLook w:firstRow="1" w:lastRow="0" w:firstColumn="0" w:lastColumn="0" w:noHBand="0" w:noVBand="0" w:val="0020"/>
      </w:tblPr>
      <w:tblGrid>
        <w:gridCol w:w="2501"/>
        <w:gridCol w:w="4029"/>
        <w:gridCol w:w="1389"/>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Ko‘rsatkich turi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Tavsiya etiluvchi diagramma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Asoslash</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Davomat foizi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Doiraviy diagramma yoki gauge</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Yagona foizli qiymatni ko‘rsatish uchun qulay</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Davomat dinamikasi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Chiziqli diagramma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Vaqt bo‘yicha o‘zgarishni aniq ifodalaydi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Baholar bo‘yicha taqsimot</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Histogramma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Statistik tarqoqlikni ko‘rsatadi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Fanlararo qiyoslash</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Radar (o‘rgimchak) diagrammasi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Bir nechta o‘lchamni bir vaqtda taqqoslaydi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Talabalar reytingi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Gorizontal ustunli diagramma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Ko‘plab obyektlarni tartiblashga mos</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Faollik issiqlik xaritasi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Heatmap</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Vaqt va kun bo‘yicha intensivlikni vizual qiladi</w:t>
            </w:r>
          </w:p>
        </w:tc>
      </w:tr>
    </w:tbl>
    <w:p>
      <w:pPr>
        <w:pStyle w:val="BodyText"/>
        <w:spacing w:line="360" w:lineRule="auto" w:before="0" w:after="0"/>
      </w:pPr>
      <w:r>
        <w:rPr>
          <w:rFonts w:ascii="Times New Roman" w:hAnsi="Times New Roman" w:cs="Times New Roman"/>
          <w:b/>
          <w:bCs/>
          <w:sz w:val="28"/>
        </w:rPr>
        <w:t xml:space="preserve">1.2.6. Ko‘rsatkichlarning sifat talablari.</w:t>
      </w:r>
      <w:r>
        <w:rPr>
          <w:rFonts w:ascii="Times New Roman" w:hAnsi="Times New Roman" w:cs="Times New Roman"/>
          <w:sz w:val="28"/>
        </w:rPr>
        <w:t xml:space="preserve"> </w:t>
      </w:r>
      <w:r>
        <w:rPr>
          <w:rFonts w:ascii="Times New Roman" w:hAnsi="Times New Roman" w:cs="Times New Roman"/>
          <w:sz w:val="28"/>
        </w:rPr>
        <w:t xml:space="preserve">Har qanday ko‘rsatkich uning ishonchliligi va foydaliligini ta’minlovchi quyidagi mezonlarga javob berishi shart (SMART tamoyili asosida):</w:t>
      </w:r>
    </w:p>
    <w:p>
      <w:pPr>
        <w:pStyle w:val="Compact"/>
        <w:numPr>
          <w:ilvl w:val="0"/>
          <w:numId w:val="1016"/>
        </w:numPr>
        <w:spacing w:line="360" w:lineRule="auto" w:before="0" w:after="0"/>
      </w:pPr>
      <w:r>
        <w:rPr>
          <w:rFonts w:ascii="Times New Roman" w:hAnsi="Times New Roman" w:cs="Times New Roman"/>
          <w:b/>
          <w:bCs/>
          <w:sz w:val="28"/>
        </w:rPr>
        <w:t xml:space="preserve">Aniq</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Specific</w:t>
      </w:r>
      <w:r>
        <w:rPr>
          <w:rFonts w:ascii="Times New Roman" w:hAnsi="Times New Roman" w:cs="Times New Roman"/>
          <w:sz w:val="28"/>
        </w:rPr>
        <w:t xml:space="preserve">) — nimani o‘lchayotgani aniq belgilangan;</w:t>
      </w:r>
    </w:p>
    <w:p>
      <w:pPr>
        <w:pStyle w:val="Compact"/>
        <w:numPr>
          <w:ilvl w:val="0"/>
          <w:numId w:val="1016"/>
        </w:numPr>
        <w:spacing w:line="360" w:lineRule="auto" w:before="0" w:after="0"/>
      </w:pPr>
      <w:r>
        <w:rPr>
          <w:rFonts w:ascii="Times New Roman" w:hAnsi="Times New Roman" w:cs="Times New Roman"/>
          <w:b/>
          <w:bCs/>
          <w:sz w:val="28"/>
        </w:rPr>
        <w:t xml:space="preserve">O‘lchanadigan</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Measurable</w:t>
      </w:r>
      <w:r>
        <w:rPr>
          <w:rFonts w:ascii="Times New Roman" w:hAnsi="Times New Roman" w:cs="Times New Roman"/>
          <w:sz w:val="28"/>
        </w:rPr>
        <w:t xml:space="preserve">) — son shaklida ifodalanishi mumkin;</w:t>
      </w:r>
    </w:p>
    <w:p>
      <w:pPr>
        <w:pStyle w:val="Compact"/>
        <w:numPr>
          <w:ilvl w:val="0"/>
          <w:numId w:val="1016"/>
        </w:numPr>
        <w:spacing w:line="360" w:lineRule="auto" w:before="0" w:after="0"/>
      </w:pPr>
      <w:r>
        <w:rPr>
          <w:rFonts w:ascii="Times New Roman" w:hAnsi="Times New Roman" w:cs="Times New Roman"/>
          <w:b/>
          <w:bCs/>
          <w:sz w:val="28"/>
        </w:rPr>
        <w:t xml:space="preserve">Erishiluvchi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Achievable</w:t>
      </w:r>
      <w:r>
        <w:rPr>
          <w:rFonts w:ascii="Times New Roman" w:hAnsi="Times New Roman" w:cs="Times New Roman"/>
          <w:sz w:val="28"/>
        </w:rPr>
        <w:t xml:space="preserve">) — real ma’lumotlardan hisoblanadi;</w:t>
      </w:r>
    </w:p>
    <w:p>
      <w:pPr>
        <w:pStyle w:val="Compact"/>
        <w:numPr>
          <w:ilvl w:val="0"/>
          <w:numId w:val="1016"/>
        </w:numPr>
        <w:spacing w:line="360" w:lineRule="auto" w:before="0" w:after="0"/>
      </w:pPr>
      <w:r>
        <w:rPr>
          <w:rFonts w:ascii="Times New Roman" w:hAnsi="Times New Roman" w:cs="Times New Roman"/>
          <w:b/>
          <w:bCs/>
          <w:sz w:val="28"/>
        </w:rPr>
        <w:t xml:space="preserve">Tegishli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Relevant</w:t>
      </w:r>
      <w:r>
        <w:rPr>
          <w:rFonts w:ascii="Times New Roman" w:hAnsi="Times New Roman" w:cs="Times New Roman"/>
          <w:sz w:val="28"/>
        </w:rPr>
        <w:t xml:space="preserve">) — ta’lim maqsadlariga mos;</w:t>
      </w:r>
    </w:p>
    <w:p>
      <w:pPr>
        <w:pStyle w:val="Compact"/>
        <w:numPr>
          <w:ilvl w:val="0"/>
          <w:numId w:val="1016"/>
        </w:numPr>
        <w:spacing w:line="360" w:lineRule="auto" w:before="0" w:after="0"/>
      </w:pPr>
      <w:r>
        <w:rPr>
          <w:rFonts w:ascii="Times New Roman" w:hAnsi="Times New Roman" w:cs="Times New Roman"/>
          <w:b/>
          <w:bCs/>
          <w:sz w:val="28"/>
        </w:rPr>
        <w:t xml:space="preserve">Vaqt bilan chegaralangan</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Time-bound</w:t>
      </w:r>
      <w:r>
        <w:rPr>
          <w:rFonts w:ascii="Times New Roman" w:hAnsi="Times New Roman" w:cs="Times New Roman"/>
          <w:sz w:val="28"/>
        </w:rPr>
        <w:t xml:space="preserve">) — aniq davr uchun hisoblanadi.</w:t>
      </w:r>
    </w:p>
    <w:p>
      <w:pPr>
        <w:pStyle w:val="FirstParagraph"/>
        <w:spacing w:line="360" w:lineRule="auto" w:before="0" w:after="0"/>
      </w:pPr>
      <w:r>
        <w:rPr>
          <w:rFonts w:ascii="Times New Roman" w:hAnsi="Times New Roman" w:cs="Times New Roman"/>
          <w:sz w:val="28"/>
        </w:rPr>
        <w:t xml:space="preserve">“Koozat” tizimida ishlatiladigan barcha ko‘rsatkichlar mazkur tamoyilga muvofiq loyihalashtirilgan.</w:t>
      </w:r>
    </w:p>
    <w:p>
      <w:pPr>
        <w:pStyle w:val="BodyText"/>
        <w:spacing w:line="360" w:lineRule="auto" w:before="0" w:after="0"/>
      </w:pPr>
      <w:r>
        <w:t>Bo‘lim bo‘yicha xulosa. O‘quv jarayonining barcha qirralarini qamrab oluvchi to‘liq monitoring tizimi davomat, baholar va faollikning birgalikda kuzatilishini talab qiladi. Bu uch ko‘rsatkich guruhini integratsiyalashgan holda tahlil qilish, kompozit indekslarni hisoblash va to‘g‘ri vizualizatsiya orqali talaba va o‘qituvchiga ma’nodor ma’lumot taqdim etish — sifatli o‘quv analitikasining asosini tashkil etadi.</w:t>
      </w:r>
    </w:p>
    <w:bookmarkEnd w:id="16"/>
    <w:bookmarkStart w:id="17" w:name="mavjud-tizimlarning-qiyosiy-tahlili"/>
    <w:p>
      <w:pPr>
        <w:pStyle w:val="Heading2"/>
        <w:spacing w:line="360" w:lineRule="auto" w:before="200" w:after="120"/>
        <w:jc w:val="left"/>
      </w:pPr>
      <w:r>
        <w:rPr>
          <w:rFonts w:ascii="Times New Roman" w:hAnsi="Times New Roman" w:cs="Times New Roman"/>
          <w:b/>
          <w:sz w:val="30"/>
        </w:rPr>
        <w:t xml:space="preserve">1.3. Mavjud tizimlarning qiyosiy tahlili</w:t>
      </w:r>
    </w:p>
    <w:p>
      <w:pPr>
        <w:pStyle w:val="FirstParagraph"/>
        <w:spacing w:line="360" w:lineRule="auto" w:before="0" w:after="0"/>
      </w:pPr>
      <w:r>
        <w:t>Real vaqtda o‘quv progressini monitoring qiluvchi tizim ishlab chiqishdan oldin, dunyoda mavjud yetakchi o‘quv platformalarining funksional imkoniyatlarini chuqur tahlil qilish maqsadga muvofiqdir. Bu tahlil yangi tizimning o‘rni, o‘ziga xosligi va raqobat ustunliklarini aniqlashga yordam beradi. Ushbu bo‘limda eng keng tarqalgan to‘rt platforma — Moodle, Google Classroom, Canvas LMS va Microsoft Teams for Education — batafsil ko‘rib chiqiladi. Shuningdek, O‘zbekistonda qo‘llaniladigan HEMIS tizimi ham qiyosiy tahlilga jalb etiladi.</w:t>
      </w:r>
    </w:p>
    <w:p>
      <w:pPr>
        <w:pStyle w:val="BodyText"/>
        <w:spacing w:line="360" w:lineRule="auto" w:before="0" w:after="0"/>
      </w:pPr>
      <w:r>
        <w:rPr>
          <w:rFonts w:ascii="Times New Roman" w:hAnsi="Times New Roman" w:cs="Times New Roman"/>
          <w:b/>
          <w:bCs/>
          <w:sz w:val="28"/>
        </w:rPr>
        <w:t xml:space="preserve">1.3.1. Moodle.</w:t>
      </w:r>
      <w:r>
        <w:rPr>
          <w:rFonts w:ascii="Times New Roman" w:hAnsi="Times New Roman" w:cs="Times New Roman"/>
          <w:sz w:val="28"/>
        </w:rPr>
        <w:t xml:space="preserve"> </w:t>
      </w:r>
      <w:r>
        <w:rPr>
          <w:rFonts w:ascii="Times New Roman" w:hAnsi="Times New Roman" w:cs="Times New Roman"/>
          <w:sz w:val="28"/>
        </w:rPr>
        <w:t xml:space="preserve">Moodle (Modular Object-Oriented Dynamic Learning Environment) — Martin Dougiamas tomonidan 2002-yilda ishlab chiqilgan, ochiq kodli (GPL litsenziya) o‘quv jarayonini boshqarish tizimi (LMS). Hozirgi kunda 240 dan ortiq mamlakatda, 170 mingdan ortiq tashkilotda foydalanilmoqda va 400 milliondan ziyod foydalanuvchiga ega.</w:t>
      </w:r>
    </w:p>
    <w:p>
      <w:pPr>
        <w:pStyle w:val="BodyText"/>
        <w:spacing w:line="360" w:lineRule="auto" w:before="0" w:after="0"/>
      </w:pPr>
      <w:r>
        <w:rPr>
          <w:rFonts w:ascii="Times New Roman" w:hAnsi="Times New Roman" w:cs="Times New Roman"/>
          <w:i/>
          <w:iCs/>
          <w:sz w:val="28"/>
        </w:rPr>
        <w:t xml:space="preserve">Asosiy imkoniyatlari:</w:t>
      </w:r>
    </w:p>
    <w:p>
      <w:pPr>
        <w:pStyle w:val="Compact"/>
        <w:numPr>
          <w:ilvl w:val="0"/>
          <w:numId w:val="1017"/>
        </w:numPr>
        <w:spacing w:line="360" w:lineRule="auto" w:before="0" w:after="0"/>
      </w:pPr>
      <w:r>
        <w:rPr>
          <w:rFonts w:ascii="Times New Roman" w:hAnsi="Times New Roman" w:cs="Times New Roman"/>
          <w:sz w:val="28"/>
        </w:rPr>
        <w:t xml:space="preserve">Kurslarni yaratish, tashkil etish va boshqarish;</w:t>
      </w:r>
    </w:p>
    <w:p>
      <w:pPr>
        <w:pStyle w:val="Compact"/>
        <w:numPr>
          <w:ilvl w:val="0"/>
          <w:numId w:val="1017"/>
        </w:numPr>
        <w:spacing w:line="360" w:lineRule="auto" w:before="0" w:after="0"/>
      </w:pPr>
      <w:r>
        <w:rPr>
          <w:rFonts w:ascii="Times New Roman" w:hAnsi="Times New Roman" w:cs="Times New Roman"/>
          <w:sz w:val="28"/>
        </w:rPr>
        <w:t xml:space="preserve">20 dan ortiq aktivlik turi (forum, vikitur, lug‘at, kalkulyator);</w:t>
      </w:r>
    </w:p>
    <w:p>
      <w:pPr>
        <w:pStyle w:val="Compact"/>
        <w:numPr>
          <w:ilvl w:val="0"/>
          <w:numId w:val="1017"/>
        </w:numPr>
        <w:spacing w:line="360" w:lineRule="auto" w:before="0" w:after="0"/>
      </w:pPr>
      <w:r>
        <w:rPr>
          <w:rFonts w:ascii="Times New Roman" w:hAnsi="Times New Roman" w:cs="Times New Roman"/>
          <w:sz w:val="28"/>
        </w:rPr>
        <w:t xml:space="preserve">Boy ekosistema: 1500 dan ortiq pluginlar mavjud;</w:t>
      </w:r>
    </w:p>
    <w:p>
      <w:pPr>
        <w:pStyle w:val="Compact"/>
        <w:numPr>
          <w:ilvl w:val="0"/>
          <w:numId w:val="1017"/>
        </w:numPr>
        <w:spacing w:line="360" w:lineRule="auto" w:before="0" w:after="0"/>
      </w:pPr>
      <w:r>
        <w:rPr>
          <w:rFonts w:ascii="Times New Roman" w:hAnsi="Times New Roman" w:cs="Times New Roman"/>
          <w:sz w:val="28"/>
        </w:rPr>
        <w:t xml:space="preserve">Modulli arxitektura — keng moslashtirish imkoniyati;</w:t>
      </w:r>
    </w:p>
    <w:p>
      <w:pPr>
        <w:pStyle w:val="Compact"/>
        <w:numPr>
          <w:ilvl w:val="0"/>
          <w:numId w:val="1017"/>
        </w:numPr>
        <w:spacing w:line="360" w:lineRule="auto" w:before="0" w:after="0"/>
      </w:pPr>
      <w:r>
        <w:rPr>
          <w:rFonts w:ascii="Times New Roman" w:hAnsi="Times New Roman" w:cs="Times New Roman"/>
          <w:sz w:val="28"/>
        </w:rPr>
        <w:t xml:space="preserve">SCORM, LTI, xAPI standartlarini qo‘llab-quvvatlaydi;</w:t>
      </w:r>
    </w:p>
    <w:p>
      <w:pPr>
        <w:pStyle w:val="Compact"/>
        <w:numPr>
          <w:ilvl w:val="0"/>
          <w:numId w:val="1017"/>
        </w:numPr>
        <w:spacing w:line="360" w:lineRule="auto" w:before="0" w:after="0"/>
      </w:pPr>
      <w:r>
        <w:t>O‘z serveriga o‘rnatish mumkin (o‘z serverida joylashtiriladigan) — ma’lumotlar to‘liq nazorati;</w:t>
      </w:r>
    </w:p>
    <w:p>
      <w:pPr>
        <w:pStyle w:val="Compact"/>
        <w:numPr>
          <w:ilvl w:val="0"/>
          <w:numId w:val="1017"/>
        </w:numPr>
        <w:spacing w:line="360" w:lineRule="auto" w:before="0" w:after="0"/>
      </w:pPr>
      <w:r>
        <w:rPr>
          <w:rFonts w:ascii="Times New Roman" w:hAnsi="Times New Roman" w:cs="Times New Roman"/>
          <w:i/>
          <w:iCs/>
          <w:sz w:val="28"/>
        </w:rPr>
        <w:t xml:space="preserve">Moodle Analytics</w:t>
      </w:r>
      <w:r>
        <w:rPr>
          <w:rFonts w:ascii="Times New Roman" w:hAnsi="Times New Roman" w:cs="Times New Roman"/>
          <w:sz w:val="28"/>
        </w:rPr>
        <w:t xml:space="preserve"> </w:t>
      </w:r>
      <w:r>
        <w:rPr>
          <w:rFonts w:ascii="Times New Roman" w:hAnsi="Times New Roman" w:cs="Times New Roman"/>
          <w:sz w:val="28"/>
        </w:rPr>
        <w:t xml:space="preserve">moduli (2018-yildan beri) — mashinaviy o‘qitish asosida bashoratlar.</w:t>
      </w:r>
    </w:p>
    <w:p>
      <w:pPr>
        <w:pStyle w:val="FirstParagraph"/>
        <w:spacing w:line="360" w:lineRule="auto" w:before="0" w:after="0"/>
      </w:pPr>
      <w:r>
        <w:rPr>
          <w:rFonts w:ascii="Times New Roman" w:hAnsi="Times New Roman" w:cs="Times New Roman"/>
          <w:i/>
          <w:iCs/>
          <w:sz w:val="28"/>
        </w:rPr>
        <w:t xml:space="preserve">Kamchiliklari va cheklovlari:</w:t>
      </w:r>
    </w:p>
    <w:p>
      <w:pPr>
        <w:pStyle w:val="Compact"/>
        <w:numPr>
          <w:ilvl w:val="0"/>
          <w:numId w:val="1018"/>
        </w:numPr>
        <w:spacing w:line="360" w:lineRule="auto" w:before="0" w:after="0"/>
      </w:pPr>
      <w:r>
        <w:rPr>
          <w:rFonts w:ascii="Times New Roman" w:hAnsi="Times New Roman" w:cs="Times New Roman"/>
          <w:sz w:val="28"/>
        </w:rPr>
        <w:t xml:space="preserve">Interfeys ancha eski va og‘ir, foydalanuvchi tajribasi (UX) zamonaviy ilovalardan sezilarli orqada;</w:t>
      </w:r>
    </w:p>
    <w:p>
      <w:pPr>
        <w:pStyle w:val="Compact"/>
        <w:numPr>
          <w:ilvl w:val="0"/>
          <w:numId w:val="1018"/>
        </w:numPr>
        <w:spacing w:line="360" w:lineRule="auto" w:before="0" w:after="0"/>
      </w:pPr>
      <w:r>
        <w:rPr>
          <w:rFonts w:ascii="Times New Roman" w:hAnsi="Times New Roman" w:cs="Times New Roman"/>
          <w:sz w:val="28"/>
        </w:rPr>
        <w:t xml:space="preserve">Mobil ilovalari (Moodle Mobile) cheklangan funksionallikka ega — ko‘plab modullar mobil versiyada ishlamaydi yoki noqulay;</w:t>
      </w:r>
    </w:p>
    <w:p>
      <w:pPr>
        <w:pStyle w:val="Compact"/>
        <w:numPr>
          <w:ilvl w:val="0"/>
          <w:numId w:val="1018"/>
        </w:numPr>
        <w:spacing w:line="360" w:lineRule="auto" w:before="0" w:after="0"/>
      </w:pPr>
      <w:r>
        <w:rPr>
          <w:rFonts w:ascii="Times New Roman" w:hAnsi="Times New Roman" w:cs="Times New Roman"/>
          <w:sz w:val="28"/>
        </w:rPr>
        <w:t xml:space="preserve">Real vaqtli ma’lumotlar sinxronizatsiyasi cheklangan — ko‘pchilik hisobotlar fon vazifalari (cron jobs) orqali davriy yangilanadi;</w:t>
      </w:r>
    </w:p>
    <w:p>
      <w:pPr>
        <w:pStyle w:val="Compact"/>
        <w:numPr>
          <w:ilvl w:val="0"/>
          <w:numId w:val="1018"/>
        </w:numPr>
        <w:spacing w:line="360" w:lineRule="auto" w:before="0" w:after="0"/>
      </w:pPr>
      <w:r>
        <w:rPr>
          <w:rFonts w:ascii="Times New Roman" w:hAnsi="Times New Roman" w:cs="Times New Roman"/>
          <w:sz w:val="28"/>
        </w:rPr>
        <w:t xml:space="preserve">O‘rnatish va sozlash katta texnik bilim talab qiladi (PHP, MySQL, Apache/Nginx);</w:t>
      </w:r>
    </w:p>
    <w:p>
      <w:pPr>
        <w:pStyle w:val="Compact"/>
        <w:numPr>
          <w:ilvl w:val="0"/>
          <w:numId w:val="1018"/>
        </w:numPr>
        <w:spacing w:line="360" w:lineRule="auto" w:before="0" w:after="0"/>
      </w:pPr>
      <w:r>
        <w:rPr>
          <w:rFonts w:ascii="Times New Roman" w:hAnsi="Times New Roman" w:cs="Times New Roman"/>
          <w:sz w:val="28"/>
        </w:rPr>
        <w:t xml:space="preserve">Tezligi server kuchiga sezilarli bog‘liq, katta ma’lumotlar hajmida sekinlashadi;</w:t>
      </w:r>
    </w:p>
    <w:p>
      <w:pPr>
        <w:pStyle w:val="Compact"/>
        <w:numPr>
          <w:ilvl w:val="0"/>
          <w:numId w:val="1018"/>
        </w:numPr>
        <w:spacing w:line="360" w:lineRule="auto" w:before="0" w:after="0"/>
      </w:pPr>
      <w:r>
        <w:rPr>
          <w:rFonts w:ascii="Times New Roman" w:hAnsi="Times New Roman" w:cs="Times New Roman"/>
          <w:sz w:val="28"/>
        </w:rPr>
        <w:t xml:space="preserve">Analitik panellar standart holatda sodda, yaxshi vizualizatsiyaga ega emas.</w:t>
      </w:r>
    </w:p>
    <w:p>
      <w:pPr>
        <w:pStyle w:val="FirstParagraph"/>
        <w:spacing w:line="360" w:lineRule="auto" w:before="0" w:after="0"/>
      </w:pPr>
      <w:r>
        <w:rPr>
          <w:rFonts w:ascii="Times New Roman" w:hAnsi="Times New Roman" w:cs="Times New Roman"/>
          <w:b/>
          <w:bCs/>
          <w:sz w:val="28"/>
        </w:rPr>
        <w:t xml:space="preserve">1.3.2. Google Classroom.</w:t>
      </w:r>
      <w:r>
        <w:rPr>
          <w:rFonts w:ascii="Times New Roman" w:hAnsi="Times New Roman" w:cs="Times New Roman"/>
          <w:sz w:val="28"/>
        </w:rPr>
        <w:t xml:space="preserve"> </w:t>
      </w:r>
      <w:r>
        <w:rPr>
          <w:rFonts w:ascii="Times New Roman" w:hAnsi="Times New Roman" w:cs="Times New Roman"/>
          <w:sz w:val="28"/>
        </w:rPr>
        <w:t xml:space="preserve">Google tomonidan 2014-yilda ishga tushirilgan, Google Workspace for Education ekotizimining bir qismi bo‘lgan o‘quv platformasi. 150 milliondan ortiq foydalanuvchiga ega.</w:t>
      </w:r>
    </w:p>
    <w:p>
      <w:pPr>
        <w:pStyle w:val="BodyText"/>
        <w:spacing w:line="360" w:lineRule="auto" w:before="0" w:after="0"/>
      </w:pPr>
      <w:r>
        <w:rPr>
          <w:rFonts w:ascii="Times New Roman" w:hAnsi="Times New Roman" w:cs="Times New Roman"/>
          <w:i/>
          <w:iCs/>
          <w:sz w:val="28"/>
        </w:rPr>
        <w:t xml:space="preserve">Asosiy imkoniyatlari:</w:t>
      </w:r>
    </w:p>
    <w:p>
      <w:pPr>
        <w:pStyle w:val="Compact"/>
        <w:numPr>
          <w:ilvl w:val="0"/>
          <w:numId w:val="1019"/>
        </w:numPr>
        <w:spacing w:line="360" w:lineRule="auto" w:before="0" w:after="0"/>
      </w:pPr>
      <w:r>
        <w:rPr>
          <w:rFonts w:ascii="Times New Roman" w:hAnsi="Times New Roman" w:cs="Times New Roman"/>
          <w:sz w:val="28"/>
        </w:rPr>
        <w:t xml:space="preserve">Juda sodda va intuitiv interfeys;</w:t>
      </w:r>
    </w:p>
    <w:p>
      <w:pPr>
        <w:pStyle w:val="Compact"/>
        <w:numPr>
          <w:ilvl w:val="0"/>
          <w:numId w:val="1019"/>
        </w:numPr>
        <w:spacing w:line="360" w:lineRule="auto" w:before="0" w:after="0"/>
      </w:pPr>
      <w:r>
        <w:rPr>
          <w:rFonts w:ascii="Times New Roman" w:hAnsi="Times New Roman" w:cs="Times New Roman"/>
          <w:sz w:val="28"/>
        </w:rPr>
        <w:t xml:space="preserve">Google Drive, Docs, Sheets, Forms, Meet bilan chuqur integratsiya;</w:t>
      </w:r>
    </w:p>
    <w:p>
      <w:pPr>
        <w:pStyle w:val="Compact"/>
        <w:numPr>
          <w:ilvl w:val="0"/>
          <w:numId w:val="1019"/>
        </w:numPr>
        <w:spacing w:line="360" w:lineRule="auto" w:before="0" w:after="0"/>
      </w:pPr>
      <w:r>
        <w:rPr>
          <w:rFonts w:ascii="Times New Roman" w:hAnsi="Times New Roman" w:cs="Times New Roman"/>
          <w:sz w:val="28"/>
        </w:rPr>
        <w:t xml:space="preserve">Bepul (Workspace for Education Fundamentals);</w:t>
      </w:r>
    </w:p>
    <w:p>
      <w:pPr>
        <w:pStyle w:val="Compact"/>
        <w:numPr>
          <w:ilvl w:val="0"/>
          <w:numId w:val="1019"/>
        </w:numPr>
        <w:spacing w:line="360" w:lineRule="auto" w:before="0" w:after="0"/>
      </w:pPr>
      <w:r>
        <w:rPr>
          <w:rFonts w:ascii="Times New Roman" w:hAnsi="Times New Roman" w:cs="Times New Roman"/>
          <w:sz w:val="28"/>
        </w:rPr>
        <w:t xml:space="preserve">Avtomatik test tekshirish (Google Forms orqali);</w:t>
      </w:r>
    </w:p>
    <w:p>
      <w:pPr>
        <w:pStyle w:val="Compact"/>
        <w:numPr>
          <w:ilvl w:val="0"/>
          <w:numId w:val="1019"/>
        </w:numPr>
        <w:spacing w:line="360" w:lineRule="auto" w:before="0" w:after="0"/>
      </w:pPr>
      <w:r>
        <w:rPr>
          <w:rFonts w:ascii="Times New Roman" w:hAnsi="Times New Roman" w:cs="Times New Roman"/>
          <w:sz w:val="28"/>
        </w:rPr>
        <w:t xml:space="preserve">Mobil ilovalari (iOS, Android) yaxshi rivojlangan;</w:t>
      </w:r>
    </w:p>
    <w:p>
      <w:pPr>
        <w:pStyle w:val="Compact"/>
        <w:numPr>
          <w:ilvl w:val="0"/>
          <w:numId w:val="1019"/>
        </w:numPr>
        <w:spacing w:line="360" w:lineRule="auto" w:before="0" w:after="0"/>
      </w:pPr>
      <w:r>
        <w:rPr>
          <w:rFonts w:ascii="Times New Roman" w:hAnsi="Times New Roman" w:cs="Times New Roman"/>
          <w:sz w:val="28"/>
        </w:rPr>
        <w:t xml:space="preserve">Ota-onalar uchun haftalik xulosa elektron pochta orqali yuboriladi.</w:t>
      </w:r>
    </w:p>
    <w:p>
      <w:pPr>
        <w:pStyle w:val="FirstParagraph"/>
        <w:spacing w:line="360" w:lineRule="auto" w:before="0" w:after="0"/>
      </w:pPr>
      <w:r>
        <w:rPr>
          <w:rFonts w:ascii="Times New Roman" w:hAnsi="Times New Roman" w:cs="Times New Roman"/>
          <w:i/>
          <w:iCs/>
          <w:sz w:val="28"/>
        </w:rPr>
        <w:t xml:space="preserve">Kamchiliklari va cheklovlari:</w:t>
      </w:r>
    </w:p>
    <w:p>
      <w:pPr>
        <w:pStyle w:val="Compact"/>
        <w:numPr>
          <w:ilvl w:val="0"/>
          <w:numId w:val="1020"/>
        </w:numPr>
        <w:spacing w:line="360" w:lineRule="auto" w:before="0" w:after="0"/>
      </w:pPr>
      <w:r>
        <w:rPr>
          <w:rFonts w:ascii="Times New Roman" w:hAnsi="Times New Roman" w:cs="Times New Roman"/>
          <w:sz w:val="28"/>
        </w:rPr>
        <w:t xml:space="preserve">Cheklangan tahlil va hisobot funksiyalari — analitika asosan ball ko‘rsatkichlari bilan cheklangan;</w:t>
      </w:r>
    </w:p>
    <w:p>
      <w:pPr>
        <w:pStyle w:val="Compact"/>
        <w:numPr>
          <w:ilvl w:val="0"/>
          <w:numId w:val="1020"/>
        </w:numPr>
        <w:spacing w:line="360" w:lineRule="auto" w:before="0" w:after="0"/>
      </w:pPr>
      <w:r>
        <w:rPr>
          <w:rFonts w:ascii="Times New Roman" w:hAnsi="Times New Roman" w:cs="Times New Roman"/>
          <w:sz w:val="28"/>
        </w:rPr>
        <w:t xml:space="preserve">Real vaqtli dashboard yo‘q;</w:t>
      </w:r>
    </w:p>
    <w:p>
      <w:pPr>
        <w:pStyle w:val="Compact"/>
        <w:numPr>
          <w:ilvl w:val="0"/>
          <w:numId w:val="1020"/>
        </w:numPr>
        <w:spacing w:line="360" w:lineRule="auto" w:before="0" w:after="0"/>
      </w:pPr>
      <w:r>
        <w:rPr>
          <w:rFonts w:ascii="Times New Roman" w:hAnsi="Times New Roman" w:cs="Times New Roman"/>
          <w:sz w:val="28"/>
        </w:rPr>
        <w:t xml:space="preserve">Davomat moduli yo‘q (alohida plagin yoki Google Forms orqali amalga oshirish kerak);</w:t>
      </w:r>
    </w:p>
    <w:p>
      <w:pPr>
        <w:pStyle w:val="Compact"/>
        <w:numPr>
          <w:ilvl w:val="0"/>
          <w:numId w:val="1020"/>
        </w:numPr>
        <w:spacing w:line="360" w:lineRule="auto" w:before="0" w:after="0"/>
      </w:pPr>
      <w:r>
        <w:rPr>
          <w:rFonts w:ascii="Times New Roman" w:hAnsi="Times New Roman" w:cs="Times New Roman"/>
          <w:sz w:val="28"/>
        </w:rPr>
        <w:t xml:space="preserve">Kontentni boshqarishda cheklovlar (kurs strukturasi qattiq belgilangan);</w:t>
      </w:r>
    </w:p>
    <w:p>
      <w:pPr>
        <w:pStyle w:val="Compact"/>
        <w:numPr>
          <w:ilvl w:val="0"/>
          <w:numId w:val="1020"/>
        </w:numPr>
        <w:spacing w:line="360" w:lineRule="auto" w:before="0" w:after="0"/>
      </w:pPr>
      <w:r>
        <w:rPr>
          <w:rFonts w:ascii="Times New Roman" w:hAnsi="Times New Roman" w:cs="Times New Roman"/>
          <w:sz w:val="28"/>
        </w:rPr>
        <w:t xml:space="preserve">Google ekotizimiga qattiq bog‘liqlik — boshqa servislardan ma’lumot import qilish qiyin;</w:t>
      </w:r>
    </w:p>
    <w:p>
      <w:pPr>
        <w:pStyle w:val="Compact"/>
        <w:numPr>
          <w:ilvl w:val="0"/>
          <w:numId w:val="1020"/>
        </w:numPr>
        <w:spacing w:line="360" w:lineRule="auto" w:before="0" w:after="0"/>
      </w:pPr>
      <w:r>
        <w:rPr>
          <w:rFonts w:ascii="Times New Roman" w:hAnsi="Times New Roman" w:cs="Times New Roman"/>
          <w:sz w:val="28"/>
        </w:rPr>
        <w:t xml:space="preserve">Maxfiylik masalalari — barcha ma’lumotlar Google serverlarida saqlanadi.</w:t>
      </w:r>
    </w:p>
    <w:p>
      <w:pPr>
        <w:pStyle w:val="FirstParagraph"/>
        <w:spacing w:line="360" w:lineRule="auto" w:before="0" w:after="0"/>
      </w:pPr>
      <w:r>
        <w:rPr>
          <w:rFonts w:ascii="Times New Roman" w:hAnsi="Times New Roman" w:cs="Times New Roman"/>
          <w:b/>
          <w:bCs/>
          <w:sz w:val="28"/>
        </w:rPr>
        <w:t xml:space="preserve">1.3.3. Canvas LMS.</w:t>
      </w:r>
      <w:r>
        <w:rPr>
          <w:rFonts w:ascii="Times New Roman" w:hAnsi="Times New Roman" w:cs="Times New Roman"/>
          <w:sz w:val="28"/>
        </w:rPr>
        <w:t xml:space="preserve"> </w:t>
      </w:r>
      <w:r>
        <w:rPr>
          <w:rFonts w:ascii="Times New Roman" w:hAnsi="Times New Roman" w:cs="Times New Roman"/>
          <w:sz w:val="28"/>
        </w:rPr>
        <w:t xml:space="preserve">Instructure kompaniyasi tomonidan 2011-yilda yaratilgan, hozirgi paytda AQShdagi 4000 dan ortiq universitetda qo‘llanilayotgan zamonaviy LMS.</w:t>
      </w:r>
    </w:p>
    <w:p>
      <w:pPr>
        <w:pStyle w:val="BodyText"/>
        <w:spacing w:line="360" w:lineRule="auto" w:before="0" w:after="0"/>
      </w:pPr>
      <w:r>
        <w:rPr>
          <w:rFonts w:ascii="Times New Roman" w:hAnsi="Times New Roman" w:cs="Times New Roman"/>
          <w:i/>
          <w:iCs/>
          <w:sz w:val="28"/>
        </w:rPr>
        <w:t xml:space="preserve">Asosiy imkoniyatlari:</w:t>
      </w:r>
    </w:p>
    <w:p>
      <w:pPr>
        <w:pStyle w:val="Compact"/>
        <w:numPr>
          <w:ilvl w:val="0"/>
          <w:numId w:val="1021"/>
        </w:numPr>
        <w:spacing w:line="360" w:lineRule="auto" w:before="0" w:after="0"/>
      </w:pPr>
      <w:r>
        <w:rPr>
          <w:rFonts w:ascii="Times New Roman" w:hAnsi="Times New Roman" w:cs="Times New Roman"/>
          <w:sz w:val="28"/>
        </w:rPr>
        <w:t xml:space="preserve">Zamonaviy va toza interfeys;</w:t>
      </w:r>
    </w:p>
    <w:p>
      <w:pPr>
        <w:pStyle w:val="Compact"/>
        <w:numPr>
          <w:ilvl w:val="0"/>
          <w:numId w:val="1021"/>
        </w:numPr>
        <w:spacing w:line="360" w:lineRule="auto" w:before="0" w:after="0"/>
      </w:pPr>
      <w:r>
        <w:rPr>
          <w:rFonts w:ascii="Times New Roman" w:hAnsi="Times New Roman" w:cs="Times New Roman"/>
          <w:sz w:val="28"/>
        </w:rPr>
        <w:t xml:space="preserve">Canvas Studio orqali video-asoslangan o‘rganish;</w:t>
      </w:r>
    </w:p>
    <w:p>
      <w:pPr>
        <w:pStyle w:val="Compact"/>
        <w:numPr>
          <w:ilvl w:val="0"/>
          <w:numId w:val="1021"/>
        </w:numPr>
        <w:spacing w:line="360" w:lineRule="auto" w:before="0" w:after="0"/>
      </w:pPr>
      <w:r>
        <w:rPr>
          <w:rFonts w:ascii="Times New Roman" w:hAnsi="Times New Roman" w:cs="Times New Roman"/>
          <w:sz w:val="28"/>
        </w:rPr>
        <w:t xml:space="preserve">Outcomes (Natijalar) — kompetensiya asosida baholash;</w:t>
      </w:r>
    </w:p>
    <w:p>
      <w:pPr>
        <w:pStyle w:val="Compact"/>
        <w:numPr>
          <w:ilvl w:val="0"/>
          <w:numId w:val="1021"/>
        </w:numPr>
        <w:spacing w:line="360" w:lineRule="auto" w:before="0" w:after="0"/>
      </w:pPr>
      <w:r>
        <w:rPr>
          <w:rFonts w:ascii="Times New Roman" w:hAnsi="Times New Roman" w:cs="Times New Roman"/>
          <w:sz w:val="28"/>
        </w:rPr>
        <w:t xml:space="preserve">Yangi Quizzes — interaktiv test imkoniyatlari;</w:t>
      </w:r>
    </w:p>
    <w:p>
      <w:pPr>
        <w:pStyle w:val="Compact"/>
        <w:numPr>
          <w:ilvl w:val="0"/>
          <w:numId w:val="1021"/>
        </w:numPr>
        <w:spacing w:line="360" w:lineRule="auto" w:before="0" w:after="0"/>
      </w:pPr>
      <w:r>
        <w:rPr>
          <w:rFonts w:ascii="Times New Roman" w:hAnsi="Times New Roman" w:cs="Times New Roman"/>
          <w:sz w:val="28"/>
        </w:rPr>
        <w:t xml:space="preserve">DocViewer — fayllarni brauzerda izoh berib tekshirish;</w:t>
      </w:r>
    </w:p>
    <w:p>
      <w:pPr>
        <w:pStyle w:val="Compact"/>
        <w:numPr>
          <w:ilvl w:val="0"/>
          <w:numId w:val="1021"/>
        </w:numPr>
        <w:spacing w:line="360" w:lineRule="auto" w:before="0" w:after="0"/>
      </w:pPr>
      <w:r>
        <w:rPr>
          <w:rFonts w:ascii="Times New Roman" w:hAnsi="Times New Roman" w:cs="Times New Roman"/>
          <w:sz w:val="28"/>
        </w:rPr>
        <w:t xml:space="preserve">API juda boy va yaxshi hujjatlangan;</w:t>
      </w:r>
    </w:p>
    <w:p>
      <w:pPr>
        <w:pStyle w:val="Compact"/>
        <w:numPr>
          <w:ilvl w:val="0"/>
          <w:numId w:val="1021"/>
        </w:numPr>
        <w:spacing w:line="360" w:lineRule="auto" w:before="0" w:after="0"/>
      </w:pPr>
      <w:r>
        <w:rPr>
          <w:rFonts w:ascii="Times New Roman" w:hAnsi="Times New Roman" w:cs="Times New Roman"/>
          <w:sz w:val="28"/>
        </w:rPr>
        <w:t xml:space="preserve">Canvas Analytics — talaba va kurs darajasidagi tahlil.</w:t>
      </w:r>
    </w:p>
    <w:p>
      <w:pPr>
        <w:pStyle w:val="FirstParagraph"/>
        <w:spacing w:line="360" w:lineRule="auto" w:before="0" w:after="0"/>
      </w:pPr>
      <w:r>
        <w:rPr>
          <w:rFonts w:ascii="Times New Roman" w:hAnsi="Times New Roman" w:cs="Times New Roman"/>
          <w:i/>
          <w:iCs/>
          <w:sz w:val="28"/>
        </w:rPr>
        <w:t xml:space="preserve">Kamchiliklari va cheklovlari:</w:t>
      </w:r>
    </w:p>
    <w:p>
      <w:pPr>
        <w:pStyle w:val="Compact"/>
        <w:numPr>
          <w:ilvl w:val="0"/>
          <w:numId w:val="1022"/>
        </w:numPr>
        <w:spacing w:line="360" w:lineRule="auto" w:before="0" w:after="0"/>
      </w:pPr>
      <w:r>
        <w:rPr>
          <w:rFonts w:ascii="Times New Roman" w:hAnsi="Times New Roman" w:cs="Times New Roman"/>
          <w:sz w:val="28"/>
        </w:rPr>
        <w:t xml:space="preserve">Kommercheskiy mahsulot, narxi yuqori;</w:t>
      </w:r>
    </w:p>
    <w:p>
      <w:pPr>
        <w:pStyle w:val="Compact"/>
        <w:numPr>
          <w:ilvl w:val="0"/>
          <w:numId w:val="1022"/>
        </w:numPr>
        <w:spacing w:line="360" w:lineRule="auto" w:before="0" w:after="0"/>
      </w:pPr>
      <w:r>
        <w:rPr>
          <w:rFonts w:ascii="Times New Roman" w:hAnsi="Times New Roman" w:cs="Times New Roman"/>
          <w:sz w:val="28"/>
        </w:rPr>
        <w:t xml:space="preserve">Real vaqtli analitik panel yo‘q — ma’lumotlar har necha soatda yangilanadi;</w:t>
      </w:r>
    </w:p>
    <w:p>
      <w:pPr>
        <w:pStyle w:val="Compact"/>
        <w:numPr>
          <w:ilvl w:val="0"/>
          <w:numId w:val="1022"/>
        </w:numPr>
        <w:spacing w:line="360" w:lineRule="auto" w:before="0" w:after="0"/>
      </w:pPr>
      <w:r>
        <w:rPr>
          <w:rFonts w:ascii="Times New Roman" w:hAnsi="Times New Roman" w:cs="Times New Roman"/>
          <w:sz w:val="28"/>
        </w:rPr>
        <w:t xml:space="preserve">Kichik muassasalar uchun haddan tashqari murakkab;</w:t>
      </w:r>
    </w:p>
    <w:p>
      <w:pPr>
        <w:pStyle w:val="Compact"/>
        <w:numPr>
          <w:ilvl w:val="0"/>
          <w:numId w:val="1022"/>
        </w:numPr>
        <w:spacing w:line="360" w:lineRule="auto" w:before="0" w:after="0"/>
      </w:pPr>
      <w:r>
        <w:rPr>
          <w:rFonts w:ascii="Times New Roman" w:hAnsi="Times New Roman" w:cs="Times New Roman"/>
          <w:sz w:val="28"/>
        </w:rPr>
        <w:t xml:space="preserve">O‘zbek tiliga rasman tarjima qilinmagan.</w:t>
      </w:r>
    </w:p>
    <w:p>
      <w:pPr>
        <w:pStyle w:val="FirstParagraph"/>
        <w:spacing w:line="360" w:lineRule="auto" w:before="0" w:after="0"/>
      </w:pPr>
      <w:r>
        <w:rPr>
          <w:rFonts w:ascii="Times New Roman" w:hAnsi="Times New Roman" w:cs="Times New Roman"/>
          <w:b/>
          <w:bCs/>
          <w:sz w:val="28"/>
        </w:rPr>
        <w:t xml:space="preserve">1.3.4. Microsoft Teams for Education.</w:t>
      </w:r>
      <w:r>
        <w:rPr>
          <w:rFonts w:ascii="Times New Roman" w:hAnsi="Times New Roman" w:cs="Times New Roman"/>
          <w:sz w:val="28"/>
        </w:rPr>
        <w:t xml:space="preserve"> </w:t>
      </w:r>
      <w:r>
        <w:rPr>
          <w:rFonts w:ascii="Times New Roman" w:hAnsi="Times New Roman" w:cs="Times New Roman"/>
          <w:sz w:val="28"/>
        </w:rPr>
        <w:t xml:space="preserve">Microsoft 365 paketining ta’lim uchun moslashtirilgan varianti, COVID-19 pandemiyasidan keyin keng tarqaldi.</w:t>
      </w:r>
    </w:p>
    <w:p>
      <w:pPr>
        <w:pStyle w:val="BodyText"/>
        <w:spacing w:line="360" w:lineRule="auto" w:before="0" w:after="0"/>
      </w:pPr>
      <w:r>
        <w:rPr>
          <w:rFonts w:ascii="Times New Roman" w:hAnsi="Times New Roman" w:cs="Times New Roman"/>
          <w:i/>
          <w:iCs/>
          <w:sz w:val="28"/>
        </w:rPr>
        <w:t xml:space="preserve">Asosiy imkoniyatlari:</w:t>
      </w:r>
    </w:p>
    <w:p>
      <w:pPr>
        <w:pStyle w:val="Compact"/>
        <w:numPr>
          <w:ilvl w:val="0"/>
          <w:numId w:val="1023"/>
        </w:numPr>
        <w:spacing w:line="360" w:lineRule="auto" w:before="0" w:after="0"/>
      </w:pPr>
      <w:r>
        <w:rPr>
          <w:rFonts w:ascii="Times New Roman" w:hAnsi="Times New Roman" w:cs="Times New Roman"/>
          <w:sz w:val="28"/>
        </w:rPr>
        <w:t xml:space="preserve">Video-konferensiya, chat va fayllar bilan ishlash bir joyda;</w:t>
      </w:r>
    </w:p>
    <w:p>
      <w:pPr>
        <w:pStyle w:val="Compact"/>
        <w:numPr>
          <w:ilvl w:val="0"/>
          <w:numId w:val="1023"/>
        </w:numPr>
        <w:spacing w:line="360" w:lineRule="auto" w:before="0" w:after="0"/>
      </w:pPr>
      <w:r>
        <w:rPr>
          <w:rFonts w:ascii="Times New Roman" w:hAnsi="Times New Roman" w:cs="Times New Roman"/>
          <w:sz w:val="28"/>
        </w:rPr>
        <w:t xml:space="preserve">OneNote, Forms, Stream bilan integratsiya;</w:t>
      </w:r>
    </w:p>
    <w:p>
      <w:pPr>
        <w:pStyle w:val="Compact"/>
        <w:numPr>
          <w:ilvl w:val="0"/>
          <w:numId w:val="1023"/>
        </w:numPr>
        <w:spacing w:line="360" w:lineRule="auto" w:before="0" w:after="0"/>
      </w:pPr>
      <w:r>
        <w:rPr>
          <w:rFonts w:ascii="Times New Roman" w:hAnsi="Times New Roman" w:cs="Times New Roman"/>
          <w:sz w:val="28"/>
        </w:rPr>
        <w:t xml:space="preserve">Insights moduli — talabalar faolligi haqida hisobotlar;</w:t>
      </w:r>
    </w:p>
    <w:p>
      <w:pPr>
        <w:pStyle w:val="Compact"/>
        <w:numPr>
          <w:ilvl w:val="0"/>
          <w:numId w:val="1023"/>
        </w:numPr>
        <w:spacing w:line="360" w:lineRule="auto" w:before="0" w:after="0"/>
      </w:pPr>
      <w:r>
        <w:rPr>
          <w:rFonts w:ascii="Times New Roman" w:hAnsi="Times New Roman" w:cs="Times New Roman"/>
          <w:sz w:val="28"/>
        </w:rPr>
        <w:t xml:space="preserve">Korxonalar uchun mavjud xavfsizlik standartlari;</w:t>
      </w:r>
    </w:p>
    <w:p>
      <w:pPr>
        <w:pStyle w:val="Compact"/>
        <w:numPr>
          <w:ilvl w:val="0"/>
          <w:numId w:val="1023"/>
        </w:numPr>
        <w:spacing w:line="360" w:lineRule="auto" w:before="0" w:after="0"/>
      </w:pPr>
      <w:r>
        <w:rPr>
          <w:rFonts w:ascii="Times New Roman" w:hAnsi="Times New Roman" w:cs="Times New Roman"/>
          <w:sz w:val="28"/>
        </w:rPr>
        <w:t xml:space="preserve">Reading Progress — o‘qish ko‘nikmasini AI orqali baholash.</w:t>
      </w:r>
    </w:p>
    <w:p>
      <w:pPr>
        <w:pStyle w:val="FirstParagraph"/>
        <w:spacing w:line="360" w:lineRule="auto" w:before="0" w:after="0"/>
      </w:pPr>
      <w:r>
        <w:rPr>
          <w:rFonts w:ascii="Times New Roman" w:hAnsi="Times New Roman" w:cs="Times New Roman"/>
          <w:i/>
          <w:iCs/>
          <w:sz w:val="28"/>
        </w:rPr>
        <w:t xml:space="preserve">Kamchiliklari va cheklovlari:</w:t>
      </w:r>
    </w:p>
    <w:p>
      <w:pPr>
        <w:pStyle w:val="Compact"/>
        <w:numPr>
          <w:ilvl w:val="0"/>
          <w:numId w:val="1024"/>
        </w:numPr>
        <w:spacing w:line="360" w:lineRule="auto" w:before="0" w:after="0"/>
      </w:pPr>
      <w:r>
        <w:rPr>
          <w:rFonts w:ascii="Times New Roman" w:hAnsi="Times New Roman" w:cs="Times New Roman"/>
          <w:sz w:val="28"/>
        </w:rPr>
        <w:t xml:space="preserve">LMSdan ko‘ra ko‘proq kommunikatsiya platformasi;</w:t>
      </w:r>
    </w:p>
    <w:p>
      <w:pPr>
        <w:pStyle w:val="Compact"/>
        <w:numPr>
          <w:ilvl w:val="0"/>
          <w:numId w:val="1024"/>
        </w:numPr>
        <w:spacing w:line="360" w:lineRule="auto" w:before="0" w:after="0"/>
      </w:pPr>
      <w:r>
        <w:rPr>
          <w:rFonts w:ascii="Times New Roman" w:hAnsi="Times New Roman" w:cs="Times New Roman"/>
          <w:sz w:val="28"/>
        </w:rPr>
        <w:t xml:space="preserve">Insights moduli ma’lumotlarini real vaqtda taqdim etmaydi (kechikish 24–48 soat);</w:t>
      </w:r>
    </w:p>
    <w:p>
      <w:pPr>
        <w:pStyle w:val="Compact"/>
        <w:numPr>
          <w:ilvl w:val="0"/>
          <w:numId w:val="1024"/>
        </w:numPr>
        <w:spacing w:line="360" w:lineRule="auto" w:before="0" w:after="0"/>
      </w:pPr>
      <w:r>
        <w:rPr>
          <w:rFonts w:ascii="Times New Roman" w:hAnsi="Times New Roman" w:cs="Times New Roman"/>
          <w:sz w:val="28"/>
        </w:rPr>
        <w:t xml:space="preserve">Kurs strukturasini qurish noqulay;</w:t>
      </w:r>
    </w:p>
    <w:p>
      <w:pPr>
        <w:pStyle w:val="Compact"/>
        <w:numPr>
          <w:ilvl w:val="0"/>
          <w:numId w:val="1024"/>
        </w:numPr>
        <w:spacing w:line="360" w:lineRule="auto" w:before="0" w:after="0"/>
      </w:pPr>
      <w:r>
        <w:rPr>
          <w:rFonts w:ascii="Times New Roman" w:hAnsi="Times New Roman" w:cs="Times New Roman"/>
          <w:sz w:val="28"/>
        </w:rPr>
        <w:t xml:space="preserve">Microsoft 365 obunasi talab etiladi.</w:t>
      </w:r>
    </w:p>
    <w:p>
      <w:pPr>
        <w:pStyle w:val="FirstParagraph"/>
        <w:spacing w:line="360" w:lineRule="auto" w:before="0" w:after="0"/>
      </w:pPr>
      <w:r>
        <w:t>1.3.5. HEMIS (O‘zbekiston). O‘zbekiston Respublikasi Oliy va o‘rta maxsus ta’lim vazirligi tomonidan ishlab chiqilgan, oliy ta’lim muassasalarini boshqarish axborot tizimi. 2019-yildan beri respublikamizning aksariyat OTMlarida qo‘llaniladi.</w:t>
      </w:r>
    </w:p>
    <w:p>
      <w:pPr>
        <w:pStyle w:val="BodyText"/>
        <w:spacing w:line="360" w:lineRule="auto" w:before="0" w:after="0"/>
      </w:pPr>
      <w:r>
        <w:rPr>
          <w:rFonts w:ascii="Times New Roman" w:hAnsi="Times New Roman" w:cs="Times New Roman"/>
          <w:i/>
          <w:iCs/>
          <w:sz w:val="28"/>
        </w:rPr>
        <w:t xml:space="preserve">Asosiy imkoniyatlari:</w:t>
      </w:r>
    </w:p>
    <w:p>
      <w:pPr>
        <w:pStyle w:val="Compact"/>
        <w:numPr>
          <w:ilvl w:val="0"/>
          <w:numId w:val="1025"/>
        </w:numPr>
        <w:spacing w:line="360" w:lineRule="auto" w:before="0" w:after="0"/>
      </w:pPr>
      <w:r>
        <w:rPr>
          <w:rFonts w:ascii="Times New Roman" w:hAnsi="Times New Roman" w:cs="Times New Roman"/>
          <w:sz w:val="28"/>
        </w:rPr>
        <w:t xml:space="preserve">O‘quv jarayonini avtomatlashtirish: dars jadvali, davomat, ballar;</w:t>
      </w:r>
    </w:p>
    <w:p>
      <w:pPr>
        <w:pStyle w:val="Compact"/>
        <w:numPr>
          <w:ilvl w:val="0"/>
          <w:numId w:val="1025"/>
        </w:numPr>
        <w:spacing w:line="360" w:lineRule="auto" w:before="0" w:after="0"/>
      </w:pPr>
      <w:r>
        <w:rPr>
          <w:rFonts w:ascii="Times New Roman" w:hAnsi="Times New Roman" w:cs="Times New Roman"/>
          <w:sz w:val="28"/>
        </w:rPr>
        <w:t xml:space="preserve">Talabalar, o‘qituvchilar va xodimlar ma’lumotlar bazasi;</w:t>
      </w:r>
    </w:p>
    <w:p>
      <w:pPr>
        <w:pStyle w:val="Compact"/>
        <w:numPr>
          <w:ilvl w:val="0"/>
          <w:numId w:val="1025"/>
        </w:numPr>
        <w:spacing w:line="360" w:lineRule="auto" w:before="0" w:after="0"/>
      </w:pPr>
      <w:r>
        <w:rPr>
          <w:rFonts w:ascii="Times New Roman" w:hAnsi="Times New Roman" w:cs="Times New Roman"/>
          <w:sz w:val="28"/>
        </w:rPr>
        <w:t xml:space="preserve">Akademik hisobotlar va statistik ma’lumotlar;</w:t>
      </w:r>
    </w:p>
    <w:p>
      <w:pPr>
        <w:pStyle w:val="Compact"/>
        <w:numPr>
          <w:ilvl w:val="0"/>
          <w:numId w:val="1025"/>
        </w:numPr>
        <w:spacing w:line="360" w:lineRule="auto" w:before="0" w:after="0"/>
      </w:pPr>
      <w:r>
        <w:rPr>
          <w:rFonts w:ascii="Times New Roman" w:hAnsi="Times New Roman" w:cs="Times New Roman"/>
          <w:sz w:val="28"/>
        </w:rPr>
        <w:t xml:space="preserve">Diplom, akademik ma’lumotnoma chiqarish;</w:t>
      </w:r>
    </w:p>
    <w:p>
      <w:pPr>
        <w:pStyle w:val="Compact"/>
        <w:numPr>
          <w:ilvl w:val="0"/>
          <w:numId w:val="1025"/>
        </w:numPr>
        <w:spacing w:line="360" w:lineRule="auto" w:before="0" w:after="0"/>
      </w:pPr>
      <w:r>
        <w:rPr>
          <w:rFonts w:ascii="Times New Roman" w:hAnsi="Times New Roman" w:cs="Times New Roman"/>
          <w:sz w:val="28"/>
        </w:rPr>
        <w:t xml:space="preserve">Vazirlik bilan ma’lumotlar integratsiyasi.</w:t>
      </w:r>
    </w:p>
    <w:p>
      <w:pPr>
        <w:pStyle w:val="FirstParagraph"/>
        <w:spacing w:line="360" w:lineRule="auto" w:before="0" w:after="0"/>
      </w:pPr>
      <w:r>
        <w:rPr>
          <w:rFonts w:ascii="Times New Roman" w:hAnsi="Times New Roman" w:cs="Times New Roman"/>
          <w:i/>
          <w:iCs/>
          <w:sz w:val="28"/>
        </w:rPr>
        <w:t xml:space="preserve">Kamchiliklari va cheklovlari:</w:t>
      </w:r>
    </w:p>
    <w:p>
      <w:pPr>
        <w:pStyle w:val="Compact"/>
        <w:numPr>
          <w:ilvl w:val="0"/>
          <w:numId w:val="1026"/>
        </w:numPr>
        <w:spacing w:line="360" w:lineRule="auto" w:before="0" w:after="0"/>
      </w:pPr>
      <w:r>
        <w:rPr>
          <w:rFonts w:ascii="Times New Roman" w:hAnsi="Times New Roman" w:cs="Times New Roman"/>
          <w:sz w:val="28"/>
        </w:rPr>
        <w:t xml:space="preserve">Asosan ma’muriy boshqaruvga yo‘naltirilgan, ta’lim sifatini kuzatish modullari cheklangan;</w:t>
      </w:r>
    </w:p>
    <w:p>
      <w:pPr>
        <w:pStyle w:val="Compact"/>
        <w:numPr>
          <w:ilvl w:val="0"/>
          <w:numId w:val="1026"/>
        </w:numPr>
        <w:spacing w:line="360" w:lineRule="auto" w:before="0" w:after="0"/>
      </w:pPr>
      <w:r>
        <w:rPr>
          <w:rFonts w:ascii="Times New Roman" w:hAnsi="Times New Roman" w:cs="Times New Roman"/>
          <w:sz w:val="28"/>
        </w:rPr>
        <w:t xml:space="preserve">Foydalanuvchi interfeysi zamonaviy ilovalardan orqada;</w:t>
      </w:r>
    </w:p>
    <w:p>
      <w:pPr>
        <w:pStyle w:val="Compact"/>
        <w:numPr>
          <w:ilvl w:val="0"/>
          <w:numId w:val="1026"/>
        </w:numPr>
        <w:spacing w:line="360" w:lineRule="auto" w:before="0" w:after="0"/>
      </w:pPr>
      <w:r>
        <w:rPr>
          <w:rFonts w:ascii="Times New Roman" w:hAnsi="Times New Roman" w:cs="Times New Roman"/>
          <w:sz w:val="28"/>
        </w:rPr>
        <w:t xml:space="preserve">Mobil ilova mavjud emas yoki cheklangan;</w:t>
      </w:r>
    </w:p>
    <w:p>
      <w:pPr>
        <w:pStyle w:val="Compact"/>
        <w:numPr>
          <w:ilvl w:val="0"/>
          <w:numId w:val="1026"/>
        </w:numPr>
        <w:spacing w:line="360" w:lineRule="auto" w:before="0" w:after="0"/>
      </w:pPr>
      <w:r>
        <w:t>Talabaga o‘z o‘quv natijalarini real vaqtda kuzatish imkoniyati cheklangan;</w:t>
      </w:r>
    </w:p>
    <w:p>
      <w:pPr>
        <w:pStyle w:val="Compact"/>
        <w:numPr>
          <w:ilvl w:val="0"/>
          <w:numId w:val="1026"/>
        </w:numPr>
        <w:spacing w:line="360" w:lineRule="auto" w:before="0" w:after="0"/>
      </w:pPr>
      <w:r>
        <w:rPr>
          <w:rFonts w:ascii="Times New Roman" w:hAnsi="Times New Roman" w:cs="Times New Roman"/>
          <w:sz w:val="28"/>
        </w:rPr>
        <w:t xml:space="preserve">Real vaqtli analitik panel mavjud emas;</w:t>
      </w:r>
    </w:p>
    <w:p>
      <w:pPr>
        <w:pStyle w:val="Compact"/>
        <w:numPr>
          <w:ilvl w:val="0"/>
          <w:numId w:val="1026"/>
        </w:numPr>
        <w:spacing w:line="360" w:lineRule="auto" w:before="0" w:after="0"/>
      </w:pPr>
      <w:r>
        <w:rPr>
          <w:rFonts w:ascii="Times New Roman" w:hAnsi="Times New Roman" w:cs="Times New Roman"/>
          <w:sz w:val="28"/>
        </w:rPr>
        <w:t xml:space="preserve">O‘qituvchilar uchun vizual analitika modullari yetarli darajada rivojlanmagan.</w:t>
      </w:r>
    </w:p>
    <w:p>
      <w:pPr>
        <w:pStyle w:val="FirstParagraph"/>
        <w:spacing w:line="360" w:lineRule="auto" w:before="0" w:after="0"/>
      </w:pPr>
      <w:r>
        <w:rPr>
          <w:rFonts w:ascii="Times New Roman" w:hAnsi="Times New Roman" w:cs="Times New Roman"/>
          <w:b/>
          <w:bCs/>
          <w:sz w:val="28"/>
        </w:rPr>
        <w:t xml:space="preserve">1.3.6. Qiyosiy tahlil.</w:t>
      </w:r>
      <w:r>
        <w:rPr>
          <w:rFonts w:ascii="Times New Roman" w:hAnsi="Times New Roman" w:cs="Times New Roman"/>
          <w:sz w:val="28"/>
        </w:rPr>
        <w:t xml:space="preserve"> </w:t>
      </w:r>
      <w:r>
        <w:rPr>
          <w:rFonts w:ascii="Times New Roman" w:hAnsi="Times New Roman" w:cs="Times New Roman"/>
          <w:sz w:val="28"/>
        </w:rPr>
        <w:t xml:space="preserve">Yuqorida ko‘rib chiqilgan tizimlar quyidagi 1.2-jadvalda asosiy mezonlar bo‘yicha qiyoslangan. Mezonlar 1 dan 5 gacha bahoda baholangan, bunda 5 — eng yuqori, 1 — eng past ko‘rsatkich.</w:t>
      </w:r>
    </w:p>
    <w:p>
      <w:pPr>
        <w:pStyle w:val="BodyText"/>
        <w:spacing w:line="360" w:lineRule="auto" w:before="0" w:after="0"/>
      </w:pPr>
      <w:r>
        <w:rPr>
          <w:rFonts w:ascii="Times New Roman" w:hAnsi="Times New Roman" w:cs="Times New Roman"/>
          <w:i/>
          <w:iCs/>
          <w:sz w:val="28"/>
        </w:rPr>
        <w:t xml:space="preserve">1.2-jadval. Mavjud tizimlarning qiyosiy tahlili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Mezon</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Moodle</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Google Classroom</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Canvas</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MS Teams</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t>HEMIS</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Foydalanish qulayligi (UX)</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4</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4</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Mobil moslashuvchanlik</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4</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4</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Real vaqtli ma’lumot</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Analitika va vizualizatsiya</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4</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Davomat moduli</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1</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Bahoni boshqarish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4</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4</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Lokal til (o‘zbek)</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1</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Joriy etish narxi</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Sozlash murakkabligi (teskari)</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2</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5</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sz w:val="24"/>
              </w:rPr>
              <w:t xml:space="preserve">3</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Umumiy ball</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b/>
                <w:bCs/>
                <w:sz w:val="24"/>
              </w:rPr>
              <w:t xml:space="preserve">27</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b/>
                <w:bCs/>
                <w:sz w:val="24"/>
              </w:rPr>
              <w:t xml:space="preserve">33</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b/>
                <w:bCs/>
                <w:sz w:val="24"/>
              </w:rPr>
              <w:t xml:space="preserve">29</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b/>
                <w:bCs/>
                <w:sz w:val="24"/>
              </w:rPr>
              <w:t xml:space="preserve">28</w:t>
            </w:r>
          </w:p>
        </w:tc>
        <w:tc>
          <w:tcPr>
            <w:tcBorders>
              <w:top w:val="single" w:sz="4" w:color="000000"/>
              <w:left w:val="single" w:sz="4" w:color="000000"/>
              <w:bottom w:val="single" w:sz="4" w:color="000000"/>
              <w:right w:val="single" w:sz="4" w:color="000000"/>
            </w:tcBorders>
          </w:tcPr>
          <w:p>
            <w:pPr>
              <w:pStyle w:val="Compact"/>
              <w:spacing w:line="276" w:lineRule="auto"/>
              <w:ind w:firstLine="0"/>
              <w:jc w:val="center"/>
            </w:pPr>
            <w:r>
              <w:rPr>
                <w:rFonts w:ascii="Times New Roman" w:hAnsi="Times New Roman"/>
                <w:b/>
                <w:bCs/>
                <w:sz w:val="24"/>
              </w:rPr>
              <w:t xml:space="preserve">31</w:t>
            </w:r>
          </w:p>
        </w:tc>
      </w:tr>
    </w:tbl>
    <w:p>
      <w:pPr>
        <w:pStyle w:val="BodyText"/>
        <w:spacing w:line="360" w:lineRule="auto" w:before="0" w:after="0"/>
      </w:pPr>
      <w:r>
        <w:t>Jadvaldan ko‘rinib turibdiki, hech bir tizim barcha mezonlar bo‘yicha bir vaqtning o‘zida yetakchi emas. Eng yuqori umumiy ball Google Classroom tizimida (33), eng past — Moodlda (27). Biroq mezonlar orasida eng past ko‘rsatkichlar aynan real vaqtli ma’lumot (o‘rtacha 2.4) va analitika va vizualizatsiya (o‘rtacha 2.8) bo‘yicha qayd etilgan. Bu esa mazkur ishda ishlab chiqilayotgan tizimning xuddi shu “bo‘sh hujayralarni” to‘ldirishga qaratilganligini tasdiqlaydi.</w:t>
      </w:r>
    </w:p>
    <w:p>
      <w:pPr>
        <w:pStyle w:val="BodyText"/>
        <w:spacing w:line="360" w:lineRule="auto" w:before="0" w:after="0"/>
      </w:pPr>
      <w:r>
        <w:rPr>
          <w:rFonts w:ascii="Times New Roman" w:hAnsi="Times New Roman" w:cs="Times New Roman"/>
          <w:b/>
          <w:bCs/>
          <w:sz w:val="28"/>
        </w:rPr>
        <w:t xml:space="preserve">1.3.7. Mavjud tizimlardagi umumiy kamchiliklar.</w:t>
      </w:r>
      <w:r>
        <w:rPr>
          <w:rFonts w:ascii="Times New Roman" w:hAnsi="Times New Roman" w:cs="Times New Roman"/>
          <w:sz w:val="28"/>
        </w:rPr>
        <w:t xml:space="preserve"> </w:t>
      </w:r>
      <w:r>
        <w:rPr>
          <w:rFonts w:ascii="Times New Roman" w:hAnsi="Times New Roman" w:cs="Times New Roman"/>
          <w:sz w:val="28"/>
        </w:rPr>
        <w:t xml:space="preserve">O‘tkazilgan tahlil natijasida quyidagi umumiy muammolar aniqlangan:</w:t>
      </w:r>
    </w:p>
    <w:p>
      <w:pPr>
        <w:pStyle w:val="Compact"/>
        <w:numPr>
          <w:ilvl w:val="0"/>
          <w:numId w:val="1027"/>
        </w:numPr>
        <w:spacing w:line="360" w:lineRule="auto" w:before="0" w:after="0"/>
      </w:pPr>
      <w:r>
        <w:rPr>
          <w:rFonts w:ascii="Times New Roman" w:hAnsi="Times New Roman" w:cs="Times New Roman"/>
          <w:b/>
          <w:bCs/>
          <w:sz w:val="28"/>
        </w:rPr>
        <w:t xml:space="preserve">Ma’lumotlarning kechikishi.</w:t>
      </w:r>
      <w:r>
        <w:rPr>
          <w:rFonts w:ascii="Times New Roman" w:hAnsi="Times New Roman" w:cs="Times New Roman"/>
          <w:sz w:val="28"/>
        </w:rPr>
        <w:t xml:space="preserve"> </w:t>
      </w:r>
      <w:r>
        <w:rPr>
          <w:rFonts w:ascii="Times New Roman" w:hAnsi="Times New Roman" w:cs="Times New Roman"/>
          <w:sz w:val="28"/>
        </w:rPr>
        <w:t xml:space="preserve">Aksariyat tizimlar hisobotlarni davriy (har soat, kun yoki hafta) yangilaydi, bu esa “real vaqt” tushunchasiga to‘la mos kelmaydi.</w:t>
      </w:r>
    </w:p>
    <w:p>
      <w:pPr>
        <w:pStyle w:val="Compact"/>
        <w:numPr>
          <w:ilvl w:val="0"/>
          <w:numId w:val="1027"/>
        </w:numPr>
        <w:spacing w:line="360" w:lineRule="auto" w:before="0" w:after="0"/>
      </w:pPr>
      <w:r>
        <w:rPr>
          <w:rFonts w:ascii="Times New Roman" w:hAnsi="Times New Roman" w:cs="Times New Roman"/>
          <w:b/>
          <w:bCs/>
          <w:sz w:val="28"/>
        </w:rPr>
        <w:t xml:space="preserve">Murakkab interfeys.</w:t>
      </w:r>
      <w:r>
        <w:rPr>
          <w:rFonts w:ascii="Times New Roman" w:hAnsi="Times New Roman" w:cs="Times New Roman"/>
          <w:sz w:val="28"/>
        </w:rPr>
        <w:t xml:space="preserve"> </w:t>
      </w:r>
      <w:r>
        <w:rPr>
          <w:rFonts w:ascii="Times New Roman" w:hAnsi="Times New Roman" w:cs="Times New Roman"/>
          <w:sz w:val="28"/>
        </w:rPr>
        <w:t xml:space="preserve">Funksiyalar ko‘pligi sodda foydalanuvchini chalkashtiradi;</w:t>
      </w:r>
    </w:p>
    <w:p>
      <w:pPr>
        <w:pStyle w:val="Compact"/>
        <w:numPr>
          <w:ilvl w:val="0"/>
          <w:numId w:val="1027"/>
        </w:numPr>
        <w:spacing w:line="360" w:lineRule="auto" w:before="0" w:after="0"/>
      </w:pPr>
      <w:r>
        <w:rPr>
          <w:rFonts w:ascii="Times New Roman" w:hAnsi="Times New Roman" w:cs="Times New Roman"/>
          <w:b/>
          <w:bCs/>
          <w:sz w:val="28"/>
        </w:rPr>
        <w:t xml:space="preserve">Mobil platformalardagi cheklovlar.</w:t>
      </w:r>
      <w:r>
        <w:rPr>
          <w:rFonts w:ascii="Times New Roman" w:hAnsi="Times New Roman" w:cs="Times New Roman"/>
          <w:sz w:val="28"/>
        </w:rPr>
        <w:t xml:space="preserve"> </w:t>
      </w:r>
      <w:r>
        <w:rPr>
          <w:rFonts w:ascii="Times New Roman" w:hAnsi="Times New Roman" w:cs="Times New Roman"/>
          <w:sz w:val="28"/>
        </w:rPr>
        <w:t xml:space="preserve">Aksariyat tizim mobil ilovasi to‘liq emas;</w:t>
      </w:r>
    </w:p>
    <w:p>
      <w:pPr>
        <w:pStyle w:val="Compact"/>
        <w:numPr>
          <w:ilvl w:val="0"/>
          <w:numId w:val="1027"/>
        </w:numPr>
        <w:spacing w:line="360" w:lineRule="auto" w:before="0" w:after="0"/>
      </w:pPr>
      <w:r>
        <w:rPr>
          <w:rFonts w:ascii="Times New Roman" w:hAnsi="Times New Roman" w:cs="Times New Roman"/>
          <w:b/>
          <w:bCs/>
          <w:sz w:val="28"/>
        </w:rPr>
        <w:t xml:space="preserve">Cheklangan vizualizatsiya.</w:t>
      </w:r>
      <w:r>
        <w:rPr>
          <w:rFonts w:ascii="Times New Roman" w:hAnsi="Times New Roman" w:cs="Times New Roman"/>
          <w:sz w:val="28"/>
        </w:rPr>
        <w:t xml:space="preserve"> </w:t>
      </w:r>
      <w:r>
        <w:rPr>
          <w:rFonts w:ascii="Times New Roman" w:hAnsi="Times New Roman" w:cs="Times New Roman"/>
          <w:sz w:val="28"/>
        </w:rPr>
        <w:t xml:space="preserve">Diagrammalar sodda, interaktiv emas;</w:t>
      </w:r>
    </w:p>
    <w:p>
      <w:pPr>
        <w:pStyle w:val="Compact"/>
        <w:numPr>
          <w:ilvl w:val="0"/>
          <w:numId w:val="1027"/>
        </w:numPr>
        <w:spacing w:line="360" w:lineRule="auto" w:before="0" w:after="0"/>
      </w:pPr>
      <w:r>
        <w:rPr>
          <w:rFonts w:ascii="Times New Roman" w:hAnsi="Times New Roman" w:cs="Times New Roman"/>
          <w:b/>
          <w:bCs/>
          <w:sz w:val="28"/>
        </w:rPr>
        <w:t xml:space="preserve">Lokalizatsiya yetishmasligi.</w:t>
      </w:r>
      <w:r>
        <w:rPr>
          <w:rFonts w:ascii="Times New Roman" w:hAnsi="Times New Roman" w:cs="Times New Roman"/>
          <w:sz w:val="28"/>
        </w:rPr>
        <w:t xml:space="preserve"> </w:t>
      </w:r>
      <w:r>
        <w:rPr>
          <w:rFonts w:ascii="Times New Roman" w:hAnsi="Times New Roman" w:cs="Times New Roman"/>
          <w:sz w:val="28"/>
        </w:rPr>
        <w:t xml:space="preserve">O‘zbek tiliga to‘liq tarjima va madaniy moslashtirish yo‘q;</w:t>
      </w:r>
    </w:p>
    <w:p>
      <w:pPr>
        <w:pStyle w:val="Compact"/>
        <w:numPr>
          <w:ilvl w:val="0"/>
          <w:numId w:val="1027"/>
        </w:numPr>
        <w:spacing w:line="360" w:lineRule="auto" w:before="0" w:after="0"/>
      </w:pPr>
      <w:r>
        <w:rPr>
          <w:rFonts w:ascii="Times New Roman" w:hAnsi="Times New Roman" w:cs="Times New Roman"/>
          <w:b/>
          <w:bCs/>
          <w:sz w:val="28"/>
        </w:rPr>
        <w:t xml:space="preserve">Yuqori narx yoki murakkab o‘rnatish.</w:t>
      </w:r>
      <w:r>
        <w:rPr>
          <w:rFonts w:ascii="Times New Roman" w:hAnsi="Times New Roman" w:cs="Times New Roman"/>
          <w:sz w:val="28"/>
        </w:rPr>
        <w:t xml:space="preserve"> </w:t>
      </w:r>
      <w:r>
        <w:rPr>
          <w:rFonts w:ascii="Times New Roman" w:hAnsi="Times New Roman" w:cs="Times New Roman"/>
          <w:sz w:val="28"/>
        </w:rPr>
        <w:t xml:space="preserve">Kichik muassasalar uchun samarali emas.</w:t>
      </w:r>
    </w:p>
    <w:p>
      <w:pPr>
        <w:pStyle w:val="FirstParagraph"/>
        <w:spacing w:line="360" w:lineRule="auto" w:before="0" w:after="0"/>
      </w:pPr>
      <w:r>
        <w:rPr>
          <w:rFonts w:ascii="Times New Roman" w:hAnsi="Times New Roman" w:cs="Times New Roman"/>
          <w:b/>
          <w:bCs/>
          <w:sz w:val="28"/>
        </w:rPr>
        <w:t xml:space="preserve">1.3.8. “Koozat” tizimining ustunligi.</w:t>
      </w:r>
      <w:r>
        <w:rPr>
          <w:rFonts w:ascii="Times New Roman" w:hAnsi="Times New Roman" w:cs="Times New Roman"/>
          <w:sz w:val="28"/>
        </w:rPr>
        <w:t xml:space="preserve"> </w:t>
      </w:r>
      <w:r>
        <w:rPr>
          <w:rFonts w:ascii="Times New Roman" w:hAnsi="Times New Roman" w:cs="Times New Roman"/>
          <w:sz w:val="28"/>
        </w:rPr>
        <w:t xml:space="preserve">Yuqoridagi tahlil asosida ishlab chiqiladigan “Koozat” tizimi quyidagi raqobat ustunliklariga ega bo‘lishi rejalashtirilgan:</w:t>
      </w:r>
    </w:p>
    <w:p>
      <w:pPr>
        <w:pStyle w:val="Compact"/>
        <w:numPr>
          <w:ilvl w:val="0"/>
          <w:numId w:val="1028"/>
        </w:numPr>
        <w:spacing w:line="360" w:lineRule="auto" w:before="0" w:after="0"/>
      </w:pPr>
      <w:r>
        <w:t>Real vaqtli sinxronizatsiya — Firebase Cloud Firestore’ning hodisa-asoslangan modeli orqali;</w:t>
      </w:r>
    </w:p>
    <w:p>
      <w:pPr>
        <w:pStyle w:val="Compact"/>
        <w:numPr>
          <w:ilvl w:val="0"/>
          <w:numId w:val="1028"/>
        </w:numPr>
        <w:spacing w:line="360" w:lineRule="auto" w:before="0" w:after="0"/>
      </w:pPr>
      <w:r>
        <w:rPr>
          <w:rFonts w:ascii="Times New Roman" w:hAnsi="Times New Roman" w:cs="Times New Roman"/>
          <w:b/>
          <w:bCs/>
          <w:sz w:val="28"/>
        </w:rPr>
        <w:t xml:space="preserve">Yengil va mobilga yo‘naltirilgan dizayn</w:t>
      </w:r>
      <w:r>
        <w:rPr>
          <w:rFonts w:ascii="Times New Roman" w:hAnsi="Times New Roman" w:cs="Times New Roman"/>
          <w:sz w:val="28"/>
        </w:rPr>
        <w:t xml:space="preserve"> </w:t>
      </w:r>
      <w:r>
        <w:rPr>
          <w:rFonts w:ascii="Times New Roman" w:hAnsi="Times New Roman" w:cs="Times New Roman"/>
          <w:sz w:val="28"/>
        </w:rPr>
        <w:t xml:space="preserve">— Flutter texnologiyasi va Material Design tamoyillari asosida;</w:t>
      </w:r>
    </w:p>
    <w:p>
      <w:pPr>
        <w:pStyle w:val="Compact"/>
        <w:numPr>
          <w:ilvl w:val="0"/>
          <w:numId w:val="1028"/>
        </w:numPr>
        <w:spacing w:line="360" w:lineRule="auto" w:before="0" w:after="0"/>
      </w:pPr>
      <w:r>
        <w:rPr>
          <w:rFonts w:ascii="Times New Roman" w:hAnsi="Times New Roman" w:cs="Times New Roman"/>
          <w:b/>
          <w:bCs/>
          <w:sz w:val="28"/>
        </w:rPr>
        <w:t xml:space="preserve">Soddalashtirilgan analitik panel</w:t>
      </w:r>
      <w:r>
        <w:rPr>
          <w:rFonts w:ascii="Times New Roman" w:hAnsi="Times New Roman" w:cs="Times New Roman"/>
          <w:sz w:val="28"/>
        </w:rPr>
        <w:t xml:space="preserve"> </w:t>
      </w:r>
      <w:r>
        <w:rPr>
          <w:rFonts w:ascii="Times New Roman" w:hAnsi="Times New Roman" w:cs="Times New Roman"/>
          <w:sz w:val="28"/>
        </w:rPr>
        <w:t xml:space="preserve">— faqat zarur ko‘rsatkichlar, lekin chuqur vizualizatsiya bilan;</w:t>
      </w:r>
    </w:p>
    <w:p>
      <w:pPr>
        <w:pStyle w:val="Compact"/>
        <w:numPr>
          <w:ilvl w:val="0"/>
          <w:numId w:val="1028"/>
        </w:numPr>
        <w:spacing w:line="360" w:lineRule="auto" w:before="0" w:after="0"/>
      </w:pPr>
      <w:r>
        <w:rPr>
          <w:rFonts w:ascii="Times New Roman" w:hAnsi="Times New Roman" w:cs="Times New Roman"/>
          <w:b/>
          <w:bCs/>
          <w:sz w:val="28"/>
        </w:rPr>
        <w:t xml:space="preserve">O‘zbek tilida to‘liq lokalizatsiya</w:t>
      </w:r>
      <w:r>
        <w:rPr>
          <w:rFonts w:ascii="Times New Roman" w:hAnsi="Times New Roman" w:cs="Times New Roman"/>
          <w:sz w:val="28"/>
        </w:rPr>
        <w:t xml:space="preserve"> </w:t>
      </w:r>
      <w:r>
        <w:rPr>
          <w:rFonts w:ascii="Times New Roman" w:hAnsi="Times New Roman" w:cs="Times New Roman"/>
          <w:sz w:val="28"/>
        </w:rPr>
        <w:t xml:space="preserve">va madaniy moslashish;</w:t>
      </w:r>
    </w:p>
    <w:p>
      <w:pPr>
        <w:pStyle w:val="Compact"/>
        <w:numPr>
          <w:ilvl w:val="0"/>
          <w:numId w:val="1028"/>
        </w:numPr>
        <w:spacing w:line="360" w:lineRule="auto" w:before="0" w:after="0"/>
      </w:pPr>
      <w:r>
        <w:rPr>
          <w:rFonts w:ascii="Times New Roman" w:hAnsi="Times New Roman" w:cs="Times New Roman"/>
          <w:b/>
          <w:bCs/>
          <w:sz w:val="28"/>
        </w:rPr>
        <w:t xml:space="preserve">Rolga asoslangan kirish</w:t>
      </w:r>
      <w:r>
        <w:rPr>
          <w:rFonts w:ascii="Times New Roman" w:hAnsi="Times New Roman" w:cs="Times New Roman"/>
          <w:sz w:val="28"/>
        </w:rPr>
        <w:t xml:space="preserve"> </w:t>
      </w:r>
      <w:r>
        <w:rPr>
          <w:rFonts w:ascii="Times New Roman" w:hAnsi="Times New Roman" w:cs="Times New Roman"/>
          <w:sz w:val="28"/>
        </w:rPr>
        <w:t xml:space="preserve">— o‘qituvchi va talaba uchun farqli funksionallik;</w:t>
      </w:r>
    </w:p>
    <w:p>
      <w:pPr>
        <w:pStyle w:val="Compact"/>
        <w:numPr>
          <w:ilvl w:val="0"/>
          <w:numId w:val="1028"/>
        </w:numPr>
        <w:spacing w:line="360" w:lineRule="auto" w:before="0" w:after="0"/>
      </w:pPr>
      <w:r>
        <w:rPr>
          <w:rFonts w:ascii="Times New Roman" w:hAnsi="Times New Roman" w:cs="Times New Roman"/>
          <w:b/>
          <w:bCs/>
          <w:sz w:val="28"/>
        </w:rPr>
        <w:t xml:space="preserve">Past joriy etish to‘sig‘i</w:t>
      </w:r>
      <w:r>
        <w:rPr>
          <w:rFonts w:ascii="Times New Roman" w:hAnsi="Times New Roman" w:cs="Times New Roman"/>
          <w:sz w:val="28"/>
        </w:rPr>
        <w:t xml:space="preserve"> </w:t>
      </w:r>
      <w:r>
        <w:rPr>
          <w:rFonts w:ascii="Times New Roman" w:hAnsi="Times New Roman" w:cs="Times New Roman"/>
          <w:sz w:val="28"/>
        </w:rPr>
        <w:t xml:space="preserve">— bulutli (cloud) infratuzilma, alohida server kerak emas;</w:t>
      </w:r>
    </w:p>
    <w:p>
      <w:pPr>
        <w:pStyle w:val="Compact"/>
        <w:numPr>
          <w:ilvl w:val="0"/>
          <w:numId w:val="1028"/>
        </w:numPr>
        <w:spacing w:line="360" w:lineRule="auto" w:before="0" w:after="0"/>
      </w:pPr>
      <w:r>
        <w:rPr>
          <w:rFonts w:ascii="Times New Roman" w:hAnsi="Times New Roman" w:cs="Times New Roman"/>
          <w:b/>
          <w:bCs/>
          <w:sz w:val="28"/>
        </w:rPr>
        <w:t xml:space="preserve">Ochiq kengaytirilish</w:t>
      </w:r>
      <w:r>
        <w:rPr>
          <w:rFonts w:ascii="Times New Roman" w:hAnsi="Times New Roman" w:cs="Times New Roman"/>
          <w:sz w:val="28"/>
        </w:rPr>
        <w:t xml:space="preserve"> </w:t>
      </w:r>
      <w:r>
        <w:rPr>
          <w:rFonts w:ascii="Times New Roman" w:hAnsi="Times New Roman" w:cs="Times New Roman"/>
          <w:sz w:val="28"/>
        </w:rPr>
        <w:t xml:space="preserve">— kelajakda yangi modullarni qo‘shish uchun moslashuvchan arxitektura.</w:t>
      </w:r>
    </w:p>
    <w:p>
      <w:pPr>
        <w:pStyle w:val="FirstParagraph"/>
        <w:spacing w:line="360" w:lineRule="auto" w:before="0" w:after="0"/>
      </w:pPr>
      <w:r>
        <w:rPr>
          <w:rFonts w:ascii="Times New Roman" w:hAnsi="Times New Roman" w:cs="Times New Roman"/>
          <w:b/>
          <w:bCs/>
          <w:sz w:val="28"/>
        </w:rPr>
        <w:t xml:space="preserve">Bo‘lim bo‘yicha xulosa.</w:t>
      </w:r>
      <w:r>
        <w:rPr>
          <w:rFonts w:ascii="Times New Roman" w:hAnsi="Times New Roman" w:cs="Times New Roman"/>
          <w:sz w:val="28"/>
        </w:rPr>
        <w:t xml:space="preserve"> </w:t>
      </w:r>
      <w:r>
        <w:rPr>
          <w:rFonts w:ascii="Times New Roman" w:hAnsi="Times New Roman" w:cs="Times New Roman"/>
          <w:sz w:val="28"/>
        </w:rPr>
        <w:t xml:space="preserve">Mavjud o‘quv platformalari ma’lum darajada funksionallikni taklif etsa-da, ularning hech biri real vaqtda ishlash, intuitiv mobil tajriba, kuchli vizual analitika va lokal til/madaniy kontekstga moslashish bo‘yicha bir vaqtda yetakchi emas. Bu “bo‘shliq” mazkur ishda ishlab chiqilayotgan “Koozat” tizimi orqali to‘ldirilishi mumkin va bu yangi tizimning amaliy hamda strategik ahamiyatini belgilab beradi.</w:t>
      </w:r>
    </w:p>
    <w:bookmarkEnd w:id="17"/>
    <w:bookmarkStart w:id="18" w:name="i-bob-boyicha-xulosa"/>
    <w:p>
      <w:pPr>
        <w:pStyle w:val="Heading2"/>
        <w:spacing w:line="360" w:lineRule="auto" w:before="200" w:after="120"/>
        <w:jc w:val="left"/>
      </w:pPr>
      <w:r>
        <w:rPr>
          <w:rFonts w:ascii="Times New Roman" w:hAnsi="Times New Roman" w:cs="Times New Roman"/>
          <w:b/>
          <w:sz w:val="30"/>
        </w:rPr>
        <w:t xml:space="preserve">I bob bo‘yicha xulosa</w:t>
      </w:r>
    </w:p>
    <w:p>
      <w:pPr>
        <w:pStyle w:val="FirstParagraph"/>
        <w:spacing w:line="360" w:lineRule="auto" w:before="0" w:after="0"/>
      </w:pPr>
      <w:r>
        <w:rPr>
          <w:rFonts w:ascii="Times New Roman" w:hAnsi="Times New Roman" w:cs="Times New Roman"/>
          <w:sz w:val="28"/>
        </w:rPr>
        <w:t xml:space="preserve">Birinchi bobda real vaqtda o‘quv progressini monitoring qilishning nazariy va metodologik asoslari batafsil tahlil qilindi. Olib borilgan tahlil natijasida quyidagi asosiy xulosalar shakllantirildi:</w:t>
      </w:r>
    </w:p>
    <w:p>
      <w:pPr>
        <w:numPr>
          <w:ilvl w:val="0"/>
          <w:numId w:val="1029"/>
        </w:numPr>
        <w:spacing w:line="360" w:lineRule="auto" w:before="0" w:after="0"/>
        <w:ind w:firstLine="709"/>
        <w:jc w:val="both"/>
      </w:pPr>
      <w:r>
        <w:t>Real vaqtli monitoring zamonaviy ta’limning ajralmas qismi sifatida an’anaviy retrospektiv baholash modelining jiddiy cheklovlarini (kechikkan reaksiya, individual yondashuv yetishmasligi, subyektiv baholash) bartaraf etadi. U pedagogik aralashuvning erta amalga oshirilishi, ma’lumotga asoslangan qarorlar qabul qilish va o‘quvchining o‘z-o‘zini boshqarishi uchun yetakchi vositadir.</w:t>
      </w:r>
    </w:p>
    <w:p>
      <w:pPr>
        <w:numPr>
          <w:ilvl w:val="0"/>
          <w:numId w:val="1029"/>
        </w:numPr>
        <w:spacing w:line="360" w:lineRule="auto" w:before="0" w:after="0"/>
        <w:ind w:firstLine="709"/>
        <w:jc w:val="both"/>
      </w:pPr>
      <w:r>
        <w:rPr>
          <w:rFonts w:ascii="Times New Roman" w:hAnsi="Times New Roman" w:cs="Times New Roman"/>
          <w:b/>
          <w:bCs/>
          <w:sz w:val="28"/>
        </w:rPr>
        <w:t xml:space="preserve">O‘quv jarayonini har tomonlama monitoring qilish uchun</w:t>
      </w:r>
      <w:r>
        <w:rPr>
          <w:rFonts w:ascii="Times New Roman" w:hAnsi="Times New Roman" w:cs="Times New Roman"/>
          <w:sz w:val="28"/>
        </w:rPr>
        <w:t xml:space="preserve"> </w:t>
      </w:r>
      <w:r>
        <w:rPr>
          <w:rFonts w:ascii="Times New Roman" w:hAnsi="Times New Roman" w:cs="Times New Roman"/>
          <w:sz w:val="28"/>
        </w:rPr>
        <w:t xml:space="preserve">kamida uchta ko‘rsatkichlar guruhi — davomat, baholar va faollik — birgalikda kuzatilishi va statistik tahlil qilinishi lozim. Ushbu ko‘rsatkichlar asosida kompozit indekslar (Umumiy Progress Indeksi, Risk Indeksi) hisoblanishi tavsiya etiladi. Har bir ko‘rsatkich SMART tamoyiliga mos kelishi shart.</w:t>
      </w:r>
    </w:p>
    <w:p>
      <w:pPr>
        <w:numPr>
          <w:ilvl w:val="0"/>
          <w:numId w:val="1029"/>
        </w:numPr>
        <w:spacing w:line="360" w:lineRule="auto" w:before="0" w:after="0"/>
        <w:ind w:firstLine="709"/>
        <w:jc w:val="both"/>
      </w:pPr>
      <w:r>
        <w:rPr>
          <w:rFonts w:ascii="Times New Roman" w:hAnsi="Times New Roman" w:cs="Times New Roman"/>
          <w:b/>
          <w:bCs/>
          <w:sz w:val="28"/>
        </w:rPr>
        <w:t xml:space="preserve">Vizualizatsiya tanlovi</w:t>
      </w:r>
      <w:r>
        <w:rPr>
          <w:rFonts w:ascii="Times New Roman" w:hAnsi="Times New Roman" w:cs="Times New Roman"/>
          <w:sz w:val="28"/>
        </w:rPr>
        <w:t xml:space="preserve"> </w:t>
      </w:r>
      <w:r>
        <w:rPr>
          <w:rFonts w:ascii="Times New Roman" w:hAnsi="Times New Roman" w:cs="Times New Roman"/>
          <w:sz w:val="28"/>
        </w:rPr>
        <w:t xml:space="preserve">ko‘rsatkich tabiatiga mos bo‘lishi kerak: davomat foizi uchun gauge, dinamika uchun chiziqli diagramma, taqsimot uchun histogramma, fanlararo qiyoslash uchun radar diagrammasi.</w:t>
      </w:r>
    </w:p>
    <w:p>
      <w:pPr>
        <w:numPr>
          <w:ilvl w:val="0"/>
          <w:numId w:val="1029"/>
        </w:numPr>
        <w:spacing w:line="360" w:lineRule="auto" w:before="0" w:after="0"/>
        <w:ind w:firstLine="709"/>
        <w:jc w:val="both"/>
      </w:pPr>
      <w:r>
        <w:t>Mavjud yetakchi tizimlar (Moodle, Google Classroom, Canvas, MS Teams, HEMIS) qiyosiy tahlil qilinganida, ularning hech biri real vaqtli analitika, mobil moslashuvchanlik va lokal kontekstga moslashish bo‘yicha bir vaqtning o‘zida yetakchi emasligi aniqlandi.</w:t>
      </w:r>
    </w:p>
    <w:p>
      <w:pPr>
        <w:numPr>
          <w:ilvl w:val="0"/>
          <w:numId w:val="1029"/>
        </w:numPr>
        <w:spacing w:line="360" w:lineRule="auto" w:before="0" w:after="0"/>
        <w:ind w:firstLine="709"/>
        <w:jc w:val="both"/>
      </w:pPr>
      <w:r>
        <w:rPr>
          <w:rFonts w:ascii="Times New Roman" w:hAnsi="Times New Roman" w:cs="Times New Roman"/>
          <w:b/>
          <w:bCs/>
          <w:sz w:val="28"/>
        </w:rPr>
        <w:t xml:space="preserve">Aniqlangan “bo‘shliqlar”</w:t>
      </w:r>
      <w:r>
        <w:rPr>
          <w:rFonts w:ascii="Times New Roman" w:hAnsi="Times New Roman" w:cs="Times New Roman"/>
          <w:sz w:val="28"/>
        </w:rPr>
        <w:t xml:space="preserve"> </w:t>
      </w:r>
      <w:r>
        <w:rPr>
          <w:rFonts w:ascii="Times New Roman" w:hAnsi="Times New Roman" w:cs="Times New Roman"/>
          <w:sz w:val="28"/>
        </w:rPr>
        <w:t xml:space="preserve">— real vaqtli sinxronizatsiya, sodda va intuitiv mobil interfeys, kuchli vizual analitika hamda o‘zbek tili va kontekstiga to‘liq moslashish — mazkur diplom loyihasida ishlab chiqilayotgan “Koozat” tizimi tomonidan to‘ldiriladi.</w:t>
      </w:r>
    </w:p>
    <w:p>
      <w:pPr>
        <w:numPr>
          <w:ilvl w:val="0"/>
          <w:numId w:val="1029"/>
        </w:numPr>
        <w:spacing w:line="360" w:lineRule="auto" w:before="0" w:after="0"/>
        <w:ind w:firstLine="709"/>
        <w:jc w:val="both"/>
      </w:pPr>
      <w:r>
        <w:t>Texnologik tanlov. Real vaqtli ma’lumotlar sinxronizatsiyasini, mobil qurilmalarga ustuvor yondashuvni va past joriy etish to‘sig‘ini bir vaqtda ta’minlaydigan eng mos texnologiyalar to‘plami sifatida Flutter (kross-platformali UI freymvork) va Firebase (bulutli backend) bog‘langan to‘plami tanlandi. Ushbu texnologiyalarning tanlanishi va arxitekturasining batafsil loyihasi keyingi bobda ko‘rib chiqiladi.</w:t>
      </w:r>
    </w:p>
    <w:p>
      <w:pPr>
        <w:pStyle w:val="FirstParagraph"/>
        <w:spacing w:line="360" w:lineRule="auto" w:before="0" w:after="0"/>
      </w:pPr>
      <w:r>
        <w:rPr>
          <w:rFonts w:ascii="Times New Roman" w:hAnsi="Times New Roman" w:cs="Times New Roman"/>
          <w:sz w:val="28"/>
        </w:rPr>
        <w:t xml:space="preserve">Shunday qilib, I bobda olingan natijalar mazkur ishning ikkinchi bobi uchun mustahkam metodologik va texnik asosni shakllantirdi. Aniqlangan ko‘rsatkichlar tizimi va mavjud tizimlardagi “bo‘shliqlar” “Koozat” tizimining funksional va nofunksional talablarini belgilashda bevosita asos sifatida xizmat qiladi.</w:t>
      </w:r>
      <w:r>
        <w:rPr>
          <w:rFonts w:ascii="Times New Roman" w:hAnsi="Times New Roman" w:cs="Times New Roman"/>
          <w:sz w:val="28"/>
        </w:rPr>
        <w:t xml:space="preserve"> </w:t>
      </w:r>
      <w:r>
        <w:rPr>
          <w:rFonts w:ascii="Times New Roman" w:hAnsi="Times New Roman" w:cs="Times New Roman"/>
          <w:sz w:val="28"/>
        </w:rPr>
        <w:t xml:space="preserve"># II BOB. REAL VAQTDA O‘QUV PROGRESSINI MONITORING QILUVCHI ANALITIKA TIZIMINI ISHLAB CHIQISH</w:t>
      </w:r>
    </w:p>
    <w:bookmarkEnd w:id="18"/>
    <w:bookmarkStart w:id="22" w:name="Xda99b59b0709894eee595782c5cf7b0d29e629d"/>
    <w:p>
      <w:pPr>
        <w:pStyle w:val="Heading2"/>
        <w:spacing w:line="360" w:lineRule="auto" w:before="200" w:after="120"/>
        <w:jc w:val="left"/>
      </w:pPr>
      <w:r>
        <w:rPr>
          <w:rFonts w:ascii="Times New Roman" w:hAnsi="Times New Roman" w:cs="Times New Roman"/>
          <w:b/>
          <w:sz w:val="30"/>
        </w:rPr>
        <w:t xml:space="preserve">2.1. Tizim arxitekturasi va texnologiyalarni tanlash</w:t>
      </w:r>
    </w:p>
    <w:p>
      <w:pPr>
        <w:pStyle w:val="FirstParagraph"/>
        <w:spacing w:line="360" w:lineRule="auto" w:before="0" w:after="0"/>
      </w:pPr>
      <w:r>
        <w:rPr>
          <w:rFonts w:ascii="Times New Roman" w:hAnsi="Times New Roman" w:cs="Times New Roman"/>
          <w:sz w:val="28"/>
        </w:rPr>
        <w:t xml:space="preserve">Birinchi bobda olib borilgan nazariy tahlil natijasida shakllantirilgan funksional va nofunksional talablarni amalga oshirish uchun, ishlab chiqilayotgan tizimning arxitekturasini to‘g‘ri loyihalash va unga mos texnologiyalar to‘plamini ilmiy asoslangan holda tanlash zarur. Arxitektura — bu dasturiy mahsulotning</w:t>
      </w:r>
      <w:r>
        <w:rPr>
          <w:rFonts w:ascii="Times New Roman" w:hAnsi="Times New Roman" w:cs="Times New Roman"/>
          <w:sz w:val="28"/>
        </w:rPr>
        <w:t xml:space="preserve"> </w:t>
      </w:r>
      <w:r>
        <w:rPr>
          <w:rFonts w:ascii="Times New Roman" w:hAnsi="Times New Roman" w:cs="Times New Roman"/>
          <w:b/>
          <w:bCs/>
          <w:sz w:val="28"/>
        </w:rPr>
        <w:t xml:space="preserve">fundamental tashkiliy strukturasi</w:t>
      </w:r>
      <w:r>
        <w:rPr>
          <w:rFonts w:ascii="Times New Roman" w:hAnsi="Times New Roman" w:cs="Times New Roman"/>
          <w:sz w:val="28"/>
        </w:rPr>
        <w:t xml:space="preserve"> </w:t>
      </w:r>
      <w:r>
        <w:rPr>
          <w:rFonts w:ascii="Times New Roman" w:hAnsi="Times New Roman" w:cs="Times New Roman"/>
          <w:sz w:val="28"/>
        </w:rPr>
        <w:t xml:space="preserve">bo‘lib, uning komponentlari, ular o‘rtasidagi munosabatlar hamda muhit bilan o‘zaro aloqasini belgilab beradi (ISO/IEC/IEEE 42010:2011 standartiga muvofiq). Tanlangan arxitekturaviy yondashuv tizimning ishonchliligi, kengayuvchanligi, ishlashi (</w:t>
      </w:r>
      <w:r>
        <w:rPr>
          <w:rFonts w:ascii="Times New Roman" w:hAnsi="Times New Roman" w:cs="Times New Roman"/>
          <w:i/>
          <w:iCs/>
          <w:sz w:val="28"/>
        </w:rPr>
        <w:t xml:space="preserve">performance</w:t>
      </w:r>
      <w:r>
        <w:rPr>
          <w:rFonts w:ascii="Times New Roman" w:hAnsi="Times New Roman" w:cs="Times New Roman"/>
          <w:sz w:val="28"/>
        </w:rPr>
        <w:t xml:space="preserve">) va uni qo‘llab-quvvatlashning oson-qiyinligini bevosita belgilaydi. Shuning uchun mazkur bo‘limda, dastlab zamonaviy dasturiy ta’minot arxitekturalarining qiyosiy tahlili amalga oshiriladi, so‘ngra “Koozat” tizimi uchun eng maqbul model tanlanadi va nihoyat texnologiyalar steki batafsil asoslab beriladi.</w:t>
      </w:r>
    </w:p>
    <w:p>
      <w:pPr>
        <w:pStyle w:val="BodyText"/>
        <w:spacing w:line="360" w:lineRule="auto" w:before="0" w:after="0"/>
      </w:pPr>
      <w:r>
        <w:rPr>
          <w:rFonts w:ascii="Times New Roman" w:hAnsi="Times New Roman" w:cs="Times New Roman"/>
          <w:b/>
          <w:bCs/>
          <w:sz w:val="28"/>
        </w:rPr>
        <w:t xml:space="preserve">2.1.1. Zamonaviy dasturiy ta’minot arxitekturalarining qiyosiy tahlili.</w:t>
      </w:r>
      <w:r>
        <w:rPr>
          <w:rFonts w:ascii="Times New Roman" w:hAnsi="Times New Roman" w:cs="Times New Roman"/>
          <w:sz w:val="28"/>
        </w:rPr>
        <w:t xml:space="preserve"> </w:t>
      </w:r>
      <w:r>
        <w:rPr>
          <w:rFonts w:ascii="Times New Roman" w:hAnsi="Times New Roman" w:cs="Times New Roman"/>
          <w:sz w:val="28"/>
        </w:rPr>
        <w:t xml:space="preserve">Hozirgi kunda axborot tizimlarini loyihalashda asosiy uchta arxitekturaviy yondashuv keng qo‘llaniladi: an’anaviy uch qatlamli (</w:t>
      </w:r>
      <w:r>
        <w:rPr>
          <w:rFonts w:ascii="Times New Roman" w:hAnsi="Times New Roman" w:cs="Times New Roman"/>
          <w:i/>
          <w:iCs/>
          <w:sz w:val="28"/>
        </w:rPr>
        <w:t xml:space="preserve">three-tier</w:t>
      </w:r>
      <w:r>
        <w:rPr>
          <w:rFonts w:ascii="Times New Roman" w:hAnsi="Times New Roman" w:cs="Times New Roman"/>
          <w:sz w:val="28"/>
        </w:rPr>
        <w:t xml:space="preserve">), mikroservisli (</w:t>
      </w:r>
      <w:r>
        <w:rPr>
          <w:rFonts w:ascii="Times New Roman" w:hAnsi="Times New Roman" w:cs="Times New Roman"/>
          <w:i/>
          <w:iCs/>
          <w:sz w:val="28"/>
        </w:rPr>
        <w:t xml:space="preserve">microservices</w:t>
      </w:r>
      <w:r>
        <w:rPr>
          <w:rFonts w:ascii="Times New Roman" w:hAnsi="Times New Roman" w:cs="Times New Roman"/>
          <w:sz w:val="28"/>
        </w:rPr>
        <w:t xml:space="preserve">) va serversiz (</w:t>
      </w:r>
      <w:r>
        <w:rPr>
          <w:rFonts w:ascii="Times New Roman" w:hAnsi="Times New Roman" w:cs="Times New Roman"/>
          <w:i/>
          <w:iCs/>
          <w:sz w:val="28"/>
        </w:rPr>
        <w:t xml:space="preserve">serverless</w:t>
      </w:r>
      <w:r>
        <w:rPr>
          <w:rFonts w:ascii="Times New Roman" w:hAnsi="Times New Roman" w:cs="Times New Roman"/>
          <w:sz w:val="28"/>
        </w:rPr>
        <w:t xml:space="preserve"> </w:t>
      </w:r>
      <w:r>
        <w:rPr>
          <w:rFonts w:ascii="Times New Roman" w:hAnsi="Times New Roman" w:cs="Times New Roman"/>
          <w:sz w:val="28"/>
        </w:rPr>
        <w:t xml:space="preserve">yoki BaaS —</w:t>
      </w:r>
      <w:r>
        <w:rPr>
          <w:rFonts w:ascii="Times New Roman" w:hAnsi="Times New Roman" w:cs="Times New Roman"/>
          <w:sz w:val="28"/>
        </w:rPr>
        <w:t xml:space="preserve"> </w:t>
      </w:r>
      <w:r>
        <w:rPr>
          <w:rFonts w:ascii="Times New Roman" w:hAnsi="Times New Roman" w:cs="Times New Roman"/>
          <w:i/>
          <w:iCs/>
          <w:sz w:val="28"/>
        </w:rPr>
        <w:t xml:space="preserve">Backend-as-a-Service</w:t>
      </w:r>
      <w:r>
        <w:rPr>
          <w:rFonts w:ascii="Times New Roman" w:hAnsi="Times New Roman" w:cs="Times New Roman"/>
          <w:sz w:val="28"/>
        </w:rPr>
        <w:t xml:space="preserve">) modellar.</w:t>
      </w:r>
    </w:p>
    <w:p>
      <w:pPr>
        <w:pStyle w:val="BodyText"/>
        <w:spacing w:line="360" w:lineRule="auto" w:before="0" w:after="0"/>
      </w:pPr>
      <w:r>
        <w:rPr>
          <w:rFonts w:ascii="Times New Roman" w:hAnsi="Times New Roman" w:cs="Times New Roman"/>
          <w:i/>
          <w:iCs/>
          <w:sz w:val="28"/>
        </w:rPr>
        <w:t xml:space="preserve">An’anaviy uch qatlamli arxitektura</w:t>
      </w:r>
      <w:r>
        <w:rPr>
          <w:rFonts w:ascii="Times New Roman" w:hAnsi="Times New Roman" w:cs="Times New Roman"/>
          <w:sz w:val="28"/>
        </w:rPr>
        <w:t xml:space="preserve"> </w:t>
      </w:r>
      <w:r>
        <w:rPr>
          <w:rFonts w:ascii="Times New Roman" w:hAnsi="Times New Roman" w:cs="Times New Roman"/>
          <w:sz w:val="28"/>
        </w:rPr>
        <w:t xml:space="preserve">taqdimot qatlami (foydalanuvchi interfeysi), biznes-mantiq qatlami (server) va ma’lumotlar qatlami (ma’lumotlar bazasi) o‘rtasida vazifalarni aniq taqsimlaydi. Bu modelning afzalligi — mantiqning markazlashganligi va xavfsizlikning yuqori darajadagi nazoratidir. Biroq u o‘zining kamchiliklariga ham ega: serverni mustaqil qo‘llab-quvvatlash, masshtablashda qo‘shimcha sarflar, real vaqtli ma’lumot uzatish uchun maxsus mexanizmlar (WebSocket, Server-Sent Events) qurishni talab etadi.</w:t>
      </w:r>
    </w:p>
    <w:p>
      <w:pPr>
        <w:pStyle w:val="BodyText"/>
        <w:spacing w:line="360" w:lineRule="auto" w:before="0" w:after="0"/>
      </w:pPr>
      <w:r>
        <w:rPr>
          <w:rFonts w:ascii="Times New Roman" w:hAnsi="Times New Roman" w:cs="Times New Roman"/>
          <w:i/>
          <w:iCs/>
          <w:sz w:val="28"/>
        </w:rPr>
        <w:t xml:space="preserve">Mikroservisli arxitektura</w:t>
      </w:r>
      <w:r>
        <w:rPr>
          <w:rFonts w:ascii="Times New Roman" w:hAnsi="Times New Roman" w:cs="Times New Roman"/>
          <w:sz w:val="28"/>
        </w:rPr>
        <w:t xml:space="preserve"> </w:t>
      </w:r>
      <w:r>
        <w:rPr>
          <w:rFonts w:ascii="Times New Roman" w:hAnsi="Times New Roman" w:cs="Times New Roman"/>
          <w:sz w:val="28"/>
        </w:rPr>
        <w:t xml:space="preserve">— tizimni mustaqil, bir-biriga bo‘shashtirilgan kichik xizmatlarga (</w:t>
      </w:r>
      <w:r>
        <w:rPr>
          <w:rFonts w:ascii="Times New Roman" w:hAnsi="Times New Roman" w:cs="Times New Roman"/>
          <w:i/>
          <w:iCs/>
          <w:sz w:val="28"/>
        </w:rPr>
        <w:t xml:space="preserve">loosely coupled microservices</w:t>
      </w:r>
      <w:r>
        <w:rPr>
          <w:rFonts w:ascii="Times New Roman" w:hAnsi="Times New Roman" w:cs="Times New Roman"/>
          <w:sz w:val="28"/>
        </w:rPr>
        <w:t xml:space="preserve">) ajratishni nazarda tutadi. Har bir mikroservis o‘ziga tegishli ma’lumotlar bazasiga ega bo‘ladi va REST yoki gRPC orqali muloqot qiladi. Bu yondashuv yirik korporativ tizimlar uchun ideal hisoblansa-da, kichik va o‘rta hajmdagi ta’lim ilovalari uchun haddan tashqari murakkab, qo‘shimcha</w:t>
      </w:r>
      <w:r>
        <w:rPr>
          <w:rFonts w:ascii="Times New Roman" w:hAnsi="Times New Roman" w:cs="Times New Roman"/>
          <w:sz w:val="28"/>
        </w:rPr>
        <w:t xml:space="preserve"> </w:t>
      </w:r>
      <w:r>
        <w:rPr>
          <w:rFonts w:ascii="Times New Roman" w:hAnsi="Times New Roman" w:cs="Times New Roman"/>
          <w:i/>
          <w:iCs/>
          <w:sz w:val="28"/>
        </w:rPr>
        <w:t xml:space="preserve">DevOps</w:t>
      </w:r>
      <w:r>
        <w:rPr>
          <w:rFonts w:ascii="Times New Roman" w:hAnsi="Times New Roman" w:cs="Times New Roman"/>
          <w:sz w:val="28"/>
        </w:rPr>
        <w:t xml:space="preserve"> </w:t>
      </w:r>
      <w:r>
        <w:rPr>
          <w:rFonts w:ascii="Times New Roman" w:hAnsi="Times New Roman" w:cs="Times New Roman"/>
          <w:sz w:val="28"/>
        </w:rPr>
        <w:t xml:space="preserve">infratuzilmasini va konteyner orkestratsiyasini (Kubernetes, Docker Swarm) talab qiladi.</w:t>
      </w:r>
    </w:p>
    <w:p>
      <w:pPr>
        <w:pStyle w:val="BodyText"/>
        <w:spacing w:line="360" w:lineRule="auto" w:before="0" w:after="0"/>
      </w:pPr>
      <w:r>
        <w:t>Serverless / BaaS arxitekturasi — so‘nggi yillarda eng tez rivojlanayotgan yondashuv bo‘lib, dasturchi serverni boshqarish, masshtablashtirish va monitoring qilish vazifalaridan butunlay xalos bo‘ladi. Backend-as-a-Service xizmati orqali autentifikatsiya, ma’lumotlar bazasi, fayl saqlash, push-bildirishnomalar va boshqa zarur funksiyalar tayyor xizmat (managed service) sifatida taqdim etiladi. Hisob-kitoblar haqiqiy iste’molga (pay-per-use) qarab amalga oshiriladi, bu kichik loyihalar uchun iqtisodiy jihatdan samarali. Google Firebase, AWS Amplify, Supabase va Appwrite bu sohadagi yetakchi platformalardir.</w:t>
      </w:r>
    </w:p>
    <w:p>
      <w:pPr>
        <w:pStyle w:val="BodyText"/>
        <w:spacing w:line="360" w:lineRule="auto" w:before="0" w:after="0"/>
      </w:pPr>
      <w:r>
        <w:rPr>
          <w:rFonts w:ascii="Times New Roman" w:hAnsi="Times New Roman" w:cs="Times New Roman"/>
          <w:sz w:val="28"/>
        </w:rPr>
        <w:t xml:space="preserve">“Koozat” tizimi quyidagi sabablarga ko‘ra</w:t>
      </w:r>
      <w:r>
        <w:rPr>
          <w:rFonts w:ascii="Times New Roman" w:hAnsi="Times New Roman" w:cs="Times New Roman"/>
          <w:sz w:val="28"/>
        </w:rPr>
        <w:t xml:space="preserve"> </w:t>
      </w:r>
      <w:r>
        <w:rPr>
          <w:rFonts w:ascii="Times New Roman" w:hAnsi="Times New Roman" w:cs="Times New Roman"/>
          <w:b/>
          <w:bCs/>
          <w:sz w:val="28"/>
        </w:rPr>
        <w:t xml:space="preserve">serverless / BaaS arxitekturasi</w:t>
      </w:r>
      <w:r>
        <w:rPr>
          <w:rFonts w:ascii="Times New Roman" w:hAnsi="Times New Roman" w:cs="Times New Roman"/>
          <w:sz w:val="28"/>
        </w:rPr>
        <w:t xml:space="preserve"> </w:t>
      </w:r>
      <w:r>
        <w:rPr>
          <w:rFonts w:ascii="Times New Roman" w:hAnsi="Times New Roman" w:cs="Times New Roman"/>
          <w:sz w:val="28"/>
        </w:rPr>
        <w:t xml:space="preserve">asosida quriladi:</w:t>
      </w:r>
      <w:r>
        <w:rPr>
          <w:rFonts w:ascii="Times New Roman" w:hAnsi="Times New Roman" w:cs="Times New Roman"/>
          <w:sz w:val="28"/>
        </w:rPr>
        <w:t xml:space="preserve"> </w:t>
      </w:r>
      <w:r>
        <w:rPr>
          <w:rFonts w:ascii="Times New Roman" w:hAnsi="Times New Roman" w:cs="Times New Roman"/>
          <w:sz w:val="28"/>
        </w:rPr>
        <w:t xml:space="preserve">1.</w:t>
      </w:r>
      <w:r>
        <w:rPr>
          <w:rFonts w:ascii="Times New Roman" w:hAnsi="Times New Roman" w:cs="Times New Roman"/>
          <w:sz w:val="28"/>
        </w:rPr>
        <w:t xml:space="preserve"> </w:t>
      </w:r>
      <w:r>
        <w:rPr>
          <w:rFonts w:ascii="Times New Roman" w:hAnsi="Times New Roman" w:cs="Times New Roman"/>
          <w:b/>
          <w:bCs/>
          <w:sz w:val="28"/>
        </w:rPr>
        <w:t xml:space="preserve">Real vaqtli sinxronizatsiya</w:t>
      </w:r>
      <w:r>
        <w:rPr>
          <w:rFonts w:ascii="Times New Roman" w:hAnsi="Times New Roman" w:cs="Times New Roman"/>
          <w:sz w:val="28"/>
        </w:rPr>
        <w:t xml:space="preserve"> </w:t>
      </w:r>
      <w:r>
        <w:rPr>
          <w:rFonts w:ascii="Times New Roman" w:hAnsi="Times New Roman" w:cs="Times New Roman"/>
          <w:sz w:val="28"/>
        </w:rPr>
        <w:t xml:space="preserve">BaaS-platformalarda “qutidan tashqarida” (</w:t>
      </w:r>
      <w:r>
        <w:rPr>
          <w:rFonts w:ascii="Times New Roman" w:hAnsi="Times New Roman" w:cs="Times New Roman"/>
          <w:i/>
          <w:iCs/>
          <w:sz w:val="28"/>
        </w:rPr>
        <w:t xml:space="preserve">out-of-the-box</w:t>
      </w:r>
      <w:r>
        <w:rPr>
          <w:rFonts w:ascii="Times New Roman" w:hAnsi="Times New Roman" w:cs="Times New Roman"/>
          <w:sz w:val="28"/>
        </w:rPr>
        <w:t xml:space="preserve">) qo‘llab-quvvatlanadi va alohida WebSocket-server ishlab chiqishni talab etmaydi;</w:t>
      </w:r>
      <w:r>
        <w:rPr>
          <w:rFonts w:ascii="Times New Roman" w:hAnsi="Times New Roman" w:cs="Times New Roman"/>
          <w:sz w:val="28"/>
        </w:rPr>
        <w:t xml:space="preserve"> </w:t>
      </w:r>
      <w:r>
        <w:rPr>
          <w:rFonts w:ascii="Times New Roman" w:hAnsi="Times New Roman" w:cs="Times New Roman"/>
          <w:sz w:val="28"/>
        </w:rPr>
        <w:t xml:space="preserve">2.</w:t>
      </w:r>
      <w:r>
        <w:rPr>
          <w:rFonts w:ascii="Times New Roman" w:hAnsi="Times New Roman" w:cs="Times New Roman"/>
          <w:sz w:val="28"/>
        </w:rPr>
        <w:t xml:space="preserve"> </w:t>
      </w:r>
      <w:r>
        <w:rPr>
          <w:rFonts w:ascii="Times New Roman" w:hAnsi="Times New Roman" w:cs="Times New Roman"/>
          <w:b/>
          <w:bCs/>
          <w:sz w:val="28"/>
        </w:rPr>
        <w:t xml:space="preserve">Past joriy etish to‘sig‘i</w:t>
      </w:r>
      <w:r>
        <w:rPr>
          <w:rFonts w:ascii="Times New Roman" w:hAnsi="Times New Roman" w:cs="Times New Roman"/>
          <w:sz w:val="28"/>
        </w:rPr>
        <w:t xml:space="preserve"> </w:t>
      </w:r>
      <w:r>
        <w:rPr>
          <w:rFonts w:ascii="Times New Roman" w:hAnsi="Times New Roman" w:cs="Times New Roman"/>
          <w:sz w:val="28"/>
        </w:rPr>
        <w:t xml:space="preserve">— ta’lim muassasalarining IT-bo‘limlari uchun mustaqil server xarid qilish va sozlash shart emas;</w:t>
      </w:r>
      <w:r>
        <w:rPr>
          <w:rFonts w:ascii="Times New Roman" w:hAnsi="Times New Roman" w:cs="Times New Roman"/>
          <w:sz w:val="28"/>
        </w:rPr>
        <w:t xml:space="preserve"> </w:t>
      </w:r>
      <w:r>
        <w:rPr>
          <w:rFonts w:ascii="Times New Roman" w:hAnsi="Times New Roman" w:cs="Times New Roman"/>
          <w:sz w:val="28"/>
        </w:rPr>
        <w:t xml:space="preserve">3.</w:t>
      </w:r>
      <w:r>
        <w:rPr>
          <w:rFonts w:ascii="Times New Roman" w:hAnsi="Times New Roman" w:cs="Times New Roman"/>
          <w:sz w:val="28"/>
        </w:rPr>
        <w:t xml:space="preserve"> </w:t>
      </w:r>
      <w:r>
        <w:rPr>
          <w:rFonts w:ascii="Times New Roman" w:hAnsi="Times New Roman" w:cs="Times New Roman"/>
          <w:b/>
          <w:bCs/>
          <w:sz w:val="28"/>
        </w:rPr>
        <w:t xml:space="preserve">Avtomatik masshtablash</w:t>
      </w:r>
      <w:r>
        <w:rPr>
          <w:rFonts w:ascii="Times New Roman" w:hAnsi="Times New Roman" w:cs="Times New Roman"/>
          <w:sz w:val="28"/>
        </w:rPr>
        <w:t xml:space="preserve"> </w:t>
      </w:r>
      <w:r>
        <w:rPr>
          <w:rFonts w:ascii="Times New Roman" w:hAnsi="Times New Roman" w:cs="Times New Roman"/>
          <w:sz w:val="28"/>
        </w:rPr>
        <w:t xml:space="preserve">— foydalanuvchilar soni 10 dan 10 000 gacha o‘sganida ham infratuzilma o‘zgartirishlarsiz ishlay oladi;</w:t>
      </w:r>
      <w:r>
        <w:rPr>
          <w:rFonts w:ascii="Times New Roman" w:hAnsi="Times New Roman" w:cs="Times New Roman"/>
          <w:sz w:val="28"/>
        </w:rPr>
        <w:t xml:space="preserve"> </w:t>
      </w:r>
      <w:r>
        <w:rPr>
          <w:rFonts w:ascii="Times New Roman" w:hAnsi="Times New Roman" w:cs="Times New Roman"/>
          <w:sz w:val="28"/>
        </w:rPr>
        <w:t xml:space="preserve">4.</w:t>
      </w:r>
      <w:r>
        <w:rPr>
          <w:rFonts w:ascii="Times New Roman" w:hAnsi="Times New Roman" w:cs="Times New Roman"/>
          <w:sz w:val="28"/>
        </w:rPr>
        <w:t xml:space="preserve"> </w:t>
      </w:r>
      <w:r>
        <w:rPr>
          <w:rFonts w:ascii="Times New Roman" w:hAnsi="Times New Roman" w:cs="Times New Roman"/>
          <w:b/>
          <w:bCs/>
          <w:sz w:val="28"/>
        </w:rPr>
        <w:t xml:space="preserve">Xavfsizlik va ishonchlilik</w:t>
      </w:r>
      <w:r>
        <w:rPr>
          <w:rFonts w:ascii="Times New Roman" w:hAnsi="Times New Roman" w:cs="Times New Roman"/>
          <w:sz w:val="28"/>
        </w:rPr>
        <w:t xml:space="preserve"> </w:t>
      </w:r>
      <w:r>
        <w:rPr>
          <w:rFonts w:ascii="Times New Roman" w:hAnsi="Times New Roman" w:cs="Times New Roman"/>
          <w:sz w:val="28"/>
        </w:rPr>
        <w:t xml:space="preserve">dunyo darajasidagi xizmat ko‘rsatuvchi tomonidan ta’minlanadi (SOC 2, ISO 27001 sertifikatlari);</w:t>
      </w:r>
      <w:r>
        <w:rPr>
          <w:rFonts w:ascii="Times New Roman" w:hAnsi="Times New Roman" w:cs="Times New Roman"/>
          <w:sz w:val="28"/>
        </w:rPr>
        <w:t xml:space="preserve"> </w:t>
      </w:r>
      <w:r>
        <w:rPr>
          <w:rFonts w:ascii="Times New Roman" w:hAnsi="Times New Roman" w:cs="Times New Roman"/>
          <w:sz w:val="28"/>
        </w:rPr>
        <w:t xml:space="preserve">5.</w:t>
      </w:r>
      <w:r>
        <w:rPr>
          <w:rFonts w:ascii="Times New Roman" w:hAnsi="Times New Roman" w:cs="Times New Roman"/>
          <w:sz w:val="28"/>
        </w:rPr>
        <w:t xml:space="preserve"> </w:t>
      </w:r>
      <w:r>
        <w:rPr>
          <w:rFonts w:ascii="Times New Roman" w:hAnsi="Times New Roman" w:cs="Times New Roman"/>
          <w:b/>
          <w:bCs/>
          <w:sz w:val="28"/>
        </w:rPr>
        <w:t xml:space="preserve">Tezkor rivojlantirish davri</w:t>
      </w:r>
      <w:r>
        <w:rPr>
          <w:rFonts w:ascii="Times New Roman" w:hAnsi="Times New Roman" w:cs="Times New Roman"/>
          <w:sz w:val="28"/>
        </w:rPr>
        <w:t xml:space="preserve"> </w:t>
      </w:r>
      <w:r>
        <w:rPr>
          <w:rFonts w:ascii="Times New Roman" w:hAnsi="Times New Roman" w:cs="Times New Roman"/>
          <w:sz w:val="28"/>
        </w:rPr>
        <w:t xml:space="preserve">— diplom loyihasi doirasidagi cheklangan vaqt resursi sharoitida muhim afzallik.</w:t>
      </w:r>
    </w:p>
    <w:p>
      <w:pPr>
        <w:pStyle w:val="BodyText"/>
        <w:spacing w:line="360" w:lineRule="auto" w:before="0" w:after="0"/>
      </w:pPr>
      <w:r>
        <w:rPr>
          <w:rFonts w:ascii="Times New Roman" w:hAnsi="Times New Roman" w:cs="Times New Roman"/>
          <w:b/>
          <w:bCs/>
          <w:sz w:val="28"/>
        </w:rPr>
        <w:t xml:space="preserve">2.1.2. Tizimning umumiy arxitekturaviy modeli.</w:t>
      </w:r>
      <w:r>
        <w:rPr>
          <w:rFonts w:ascii="Times New Roman" w:hAnsi="Times New Roman" w:cs="Times New Roman"/>
          <w:sz w:val="28"/>
        </w:rPr>
        <w:t xml:space="preserve"> </w:t>
      </w:r>
      <w:r>
        <w:rPr>
          <w:rFonts w:ascii="Times New Roman" w:hAnsi="Times New Roman" w:cs="Times New Roman"/>
          <w:sz w:val="28"/>
        </w:rPr>
        <w:t xml:space="preserve">“Koozat” tizimi to‘rt asosiy qatlamdan iborat (1-rasmga qarang):</w:t>
      </w:r>
    </w:p>
    <w:p>
      <w:pPr>
        <w:numPr>
          <w:ilvl w:val="0"/>
          <w:numId w:val="1030"/>
        </w:numPr>
        <w:spacing w:line="360" w:lineRule="auto" w:before="0" w:after="0"/>
        <w:ind w:firstLine="709"/>
        <w:jc w:val="both"/>
      </w:pPr>
      <w:r>
        <w:t>Taqdimot qatlami (Presentation Layer) — Flutter freymvorki asosida qurilgan, Android, iOS va veb-platformalarda yagona kod bazasidan ishlovchi foydalanuvchi interfeysi. Bu qatlam widget tree ko‘rinishida tashkil qilingan reaktiv komponentlar to‘plami sifatida ishlaydi.</w:t>
      </w:r>
    </w:p>
    <w:p>
      <w:pPr>
        <w:numPr>
          <w:ilvl w:val="0"/>
          <w:numId w:val="1030"/>
        </w:numPr>
        <w:spacing w:line="360" w:lineRule="auto" w:before="0" w:after="0"/>
        <w:ind w:firstLine="709"/>
        <w:jc w:val="both"/>
      </w:pPr>
      <w:r>
        <w:rPr>
          <w:rFonts w:ascii="Times New Roman" w:hAnsi="Times New Roman" w:cs="Times New Roman"/>
          <w:b/>
          <w:bCs/>
          <w:sz w:val="28"/>
        </w:rPr>
        <w:t xml:space="preserve">Domen va biznes-mantiq qatlami (</w:t>
      </w:r>
      <w:r>
        <w:rPr>
          <w:rFonts w:ascii="Times New Roman" w:hAnsi="Times New Roman" w:cs="Times New Roman"/>
          <w:b/>
          <w:bCs/>
          <w:i/>
          <w:iCs/>
          <w:sz w:val="28"/>
        </w:rPr>
        <w:t xml:space="preserve">Domain Layer</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 domen modellari (entitylar),</w:t>
      </w:r>
      <w:r>
        <w:rPr>
          <w:rFonts w:ascii="Times New Roman" w:hAnsi="Times New Roman" w:cs="Times New Roman"/>
          <w:sz w:val="28"/>
        </w:rPr>
        <w:t xml:space="preserve"> </w:t>
      </w:r>
      <w:r>
        <w:rPr>
          <w:rFonts w:ascii="Times New Roman" w:hAnsi="Times New Roman" w:cs="Times New Roman"/>
          <w:i/>
          <w:iCs/>
          <w:sz w:val="28"/>
        </w:rPr>
        <w:t xml:space="preserve">use case</w:t>
      </w:r>
      <w:r>
        <w:rPr>
          <w:rFonts w:ascii="Times New Roman" w:hAnsi="Times New Roman" w:cs="Times New Roman"/>
          <w:sz w:val="28"/>
        </w:rPr>
        <w:t xml:space="preserve">’lar va biznes-qoidalardan iborat. Bu qatlam</w:t>
      </w:r>
      <w:r>
        <w:rPr>
          <w:rFonts w:ascii="Times New Roman" w:hAnsi="Times New Roman" w:cs="Times New Roman"/>
          <w:sz w:val="28"/>
        </w:rPr>
        <w:t xml:space="preserve"> </w:t>
      </w:r>
      <w:r>
        <w:rPr>
          <w:rFonts w:ascii="Times New Roman" w:hAnsi="Times New Roman" w:cs="Times New Roman"/>
          <w:i/>
          <w:iCs/>
          <w:sz w:val="28"/>
        </w:rPr>
        <w:t xml:space="preserve">Clean Architecture</w:t>
      </w:r>
      <w:r>
        <w:rPr>
          <w:rFonts w:ascii="Times New Roman" w:hAnsi="Times New Roman" w:cs="Times New Roman"/>
          <w:sz w:val="28"/>
        </w:rPr>
        <w:t xml:space="preserve"> </w:t>
      </w:r>
      <w:r>
        <w:rPr>
          <w:rFonts w:ascii="Times New Roman" w:hAnsi="Times New Roman" w:cs="Times New Roman"/>
          <w:sz w:val="28"/>
        </w:rPr>
        <w:t xml:space="preserve">tamoyiliga muvofiq, tashqi qatlamlardan mustaqil ravishda yozilgan va testlash imkoniyati yuqori.</w:t>
      </w:r>
    </w:p>
    <w:p>
      <w:pPr>
        <w:numPr>
          <w:ilvl w:val="0"/>
          <w:numId w:val="1030"/>
        </w:numPr>
        <w:spacing w:line="360" w:lineRule="auto" w:before="0" w:after="0"/>
        <w:ind w:firstLine="709"/>
        <w:jc w:val="both"/>
      </w:pPr>
      <w:r>
        <w:rPr>
          <w:rFonts w:ascii="Times New Roman" w:hAnsi="Times New Roman" w:cs="Times New Roman"/>
          <w:b/>
          <w:bCs/>
          <w:sz w:val="28"/>
        </w:rPr>
        <w:t xml:space="preserve">Ma’lumotlar qatlami (</w:t>
      </w:r>
      <w:r>
        <w:rPr>
          <w:rFonts w:ascii="Times New Roman" w:hAnsi="Times New Roman" w:cs="Times New Roman"/>
          <w:b/>
          <w:bCs/>
          <w:i/>
          <w:iCs/>
          <w:sz w:val="28"/>
        </w:rPr>
        <w:t xml:space="preserve">Data Layer</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 repozitoriy interfeyslari (</w:t>
      </w:r>
      <w:r>
        <w:rPr>
          <w:rStyle w:val="VerbatimChar"/>
          <w:rFonts w:ascii="Times New Roman" w:hAnsi="Times New Roman" w:cs="Times New Roman"/>
          <w:sz w:val="28"/>
        </w:rPr>
        <w:t xml:space="preserve">AttendanceRepository</w:t>
      </w:r>
      <w:r>
        <w:rPr>
          <w:rFonts w:ascii="Times New Roman" w:hAnsi="Times New Roman" w:cs="Times New Roman"/>
          <w:sz w:val="28"/>
        </w:rPr>
        <w:t xml:space="preserve">,</w:t>
      </w:r>
      <w:r>
        <w:rPr>
          <w:rFonts w:ascii="Times New Roman" w:hAnsi="Times New Roman" w:cs="Times New Roman"/>
          <w:sz w:val="28"/>
        </w:rPr>
        <w:t xml:space="preserve"> </w:t>
      </w:r>
      <w:r>
        <w:rPr>
          <w:rStyle w:val="VerbatimChar"/>
          <w:rFonts w:ascii="Times New Roman" w:hAnsi="Times New Roman" w:cs="Times New Roman"/>
          <w:sz w:val="28"/>
        </w:rPr>
        <w:t xml:space="preserve">GradeRepository</w:t>
      </w:r>
      <w:r>
        <w:rPr>
          <w:rFonts w:ascii="Times New Roman" w:hAnsi="Times New Roman" w:cs="Times New Roman"/>
          <w:sz w:val="28"/>
        </w:rPr>
        <w:t xml:space="preserve">,</w:t>
      </w:r>
      <w:r>
        <w:rPr>
          <w:rFonts w:ascii="Times New Roman" w:hAnsi="Times New Roman" w:cs="Times New Roman"/>
          <w:sz w:val="28"/>
        </w:rPr>
        <w:t xml:space="preserve"> </w:t>
      </w:r>
      <w:r>
        <w:rPr>
          <w:rStyle w:val="VerbatimChar"/>
          <w:rFonts w:ascii="Times New Roman" w:hAnsi="Times New Roman" w:cs="Times New Roman"/>
          <w:sz w:val="28"/>
        </w:rPr>
        <w:t xml:space="preserve">UserRepository</w:t>
      </w:r>
      <w:r>
        <w:rPr>
          <w:rFonts w:ascii="Times New Roman" w:hAnsi="Times New Roman" w:cs="Times New Roman"/>
          <w:sz w:val="28"/>
        </w:rPr>
        <w:t xml:space="preserve">) va ularning Firebase-implementatsiyalaridan tashkil topgan. Bu qatlam ma’lumotlar bazasidagi xom (</w:t>
      </w:r>
      <w:r>
        <w:rPr>
          <w:rFonts w:ascii="Times New Roman" w:hAnsi="Times New Roman" w:cs="Times New Roman"/>
          <w:i/>
          <w:iCs/>
          <w:sz w:val="28"/>
        </w:rPr>
        <w:t xml:space="preserve">raw</w:t>
      </w:r>
      <w:r>
        <w:rPr>
          <w:rFonts w:ascii="Times New Roman" w:hAnsi="Times New Roman" w:cs="Times New Roman"/>
          <w:sz w:val="28"/>
        </w:rPr>
        <w:t xml:space="preserve">) ma’lumotlarni domen-obyektlariga (DTO → Domain Entity) o‘giradi va aksincha.</w:t>
      </w:r>
    </w:p>
    <w:p>
      <w:pPr>
        <w:numPr>
          <w:ilvl w:val="0"/>
          <w:numId w:val="1030"/>
        </w:numPr>
        <w:spacing w:line="360" w:lineRule="auto" w:before="0" w:after="0"/>
        <w:ind w:firstLine="709"/>
        <w:jc w:val="both"/>
      </w:pPr>
      <w:r>
        <w:rPr>
          <w:rFonts w:ascii="Times New Roman" w:hAnsi="Times New Roman" w:cs="Times New Roman"/>
          <w:b/>
          <w:bCs/>
          <w:sz w:val="28"/>
        </w:rPr>
        <w:t xml:space="preserve">Bulutli infratuzilma qatlami (</w:t>
      </w:r>
      <w:r>
        <w:rPr>
          <w:rFonts w:ascii="Times New Roman" w:hAnsi="Times New Roman" w:cs="Times New Roman"/>
          <w:b/>
          <w:bCs/>
          <w:i/>
          <w:iCs/>
          <w:sz w:val="28"/>
        </w:rPr>
        <w:t xml:space="preserve">Cloud Infrastructure Layer</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 Firebase Authentication, Cloud Firestore, Firebase Cloud Messaging va Firebase Hosting xizmatlari to‘plami. Bu qatlam tizimning eng past darajasi bo‘lib, dasturchi tomonidan kod yozilmaydi, faqat konfiguratsiya va xavfsizlik qoidalari (</w:t>
      </w:r>
      <w:r>
        <w:rPr>
          <w:rFonts w:ascii="Times New Roman" w:hAnsi="Times New Roman" w:cs="Times New Roman"/>
          <w:i/>
          <w:iCs/>
          <w:sz w:val="28"/>
        </w:rPr>
        <w:t xml:space="preserve">security rules</w:t>
      </w:r>
      <w:r>
        <w:rPr>
          <w:rFonts w:ascii="Times New Roman" w:hAnsi="Times New Roman" w:cs="Times New Roman"/>
          <w:sz w:val="28"/>
        </w:rPr>
        <w:t xml:space="preserve">) sozlanadi.</w:t>
      </w:r>
    </w:p>
    <w:p>
      <w:pPr>
        <w:pStyle w:val="FirstParagraph"/>
        <w:spacing w:line="360" w:lineRule="auto" w:before="0" w:after="0"/>
      </w:pPr>
      <w:r>
        <w:rPr>
          <w:rFonts w:ascii="Times New Roman" w:hAnsi="Times New Roman" w:cs="Times New Roman"/>
          <w:sz w:val="28"/>
        </w:rPr>
        <w:t xml:space="preserve">Qatlamlar o‘rtasidagi aloqa</w:t>
      </w:r>
      <w:r>
        <w:rPr>
          <w:rFonts w:ascii="Times New Roman" w:hAnsi="Times New Roman" w:cs="Times New Roman"/>
          <w:sz w:val="28"/>
        </w:rPr>
        <w:t xml:space="preserve"> </w:t>
      </w:r>
      <w:r>
        <w:rPr>
          <w:rFonts w:ascii="Times New Roman" w:hAnsi="Times New Roman" w:cs="Times New Roman"/>
          <w:b/>
          <w:bCs/>
          <w:sz w:val="28"/>
        </w:rPr>
        <w:t xml:space="preserve">yo‘naltirilgan bog‘liqlik</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dependency rule</w:t>
      </w:r>
      <w:r>
        <w:rPr>
          <w:rFonts w:ascii="Times New Roman" w:hAnsi="Times New Roman" w:cs="Times New Roman"/>
          <w:sz w:val="28"/>
        </w:rPr>
        <w:t xml:space="preserve">) tamoyili asosida tashkil etilgan: ichki qatlamlar tashqi qatlamlar haqida hech qanday ma’lumotga ega emas. Bu Uncle Bob (Robert C. Martin) tomonidan taklif etilgan</w:t>
      </w:r>
      <w:r>
        <w:rPr>
          <w:rFonts w:ascii="Times New Roman" w:hAnsi="Times New Roman" w:cs="Times New Roman"/>
          <w:sz w:val="28"/>
        </w:rPr>
        <w:t xml:space="preserve"> </w:t>
      </w:r>
      <w:r>
        <w:rPr>
          <w:rFonts w:ascii="Times New Roman" w:hAnsi="Times New Roman" w:cs="Times New Roman"/>
          <w:i/>
          <w:iCs/>
          <w:sz w:val="28"/>
        </w:rPr>
        <w:t xml:space="preserve">Clean Architecture</w:t>
      </w:r>
      <w:r>
        <w:rPr>
          <w:rFonts w:ascii="Times New Roman" w:hAnsi="Times New Roman" w:cs="Times New Roman"/>
          <w:sz w:val="28"/>
        </w:rPr>
        <w:t xml:space="preserve"> </w:t>
      </w:r>
      <w:r>
        <w:rPr>
          <w:rFonts w:ascii="Times New Roman" w:hAnsi="Times New Roman" w:cs="Times New Roman"/>
          <w:sz w:val="28"/>
        </w:rPr>
        <w:t xml:space="preserve">tamoyili bo‘lib, kodning tozaligi, testlashga moslashuvchanligi va kelajakda almashtirish mumkinligini ta’minlaydi.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1-rasm. “Koozat” tizimining umumiy arxitektura sxemasi" title="" id="20" name="Picture"/>
            <a:graphic>
              <a:graphicData uri="http://schemas.openxmlformats.org/drawingml/2006/picture">
                <pic:pic>
                  <pic:nvPicPr>
                    <pic:cNvPr descr="rasmlar/2_1_arxitektura.png" id="21" name="Picture"/>
                    <pic:cNvPicPr>
                      <a:picLocks noChangeArrowheads="1" noChangeAspect="1"/>
                    </pic:cNvPicPr>
                  </pic:nvPicPr>
                  <pic:blipFill>
                    <a:blip r:embed="rId1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1-rasm.</w:t>
      </w:r>
      <w:r>
        <w:rPr>
          <w:rFonts w:ascii="Times New Roman" w:hAnsi="Times New Roman" w:cs="Times New Roman"/>
          <w:sz w:val="28"/>
        </w:rPr>
        <w:t xml:space="preserve"> </w:t>
      </w:r>
      <w:r>
        <w:rPr>
          <w:rFonts w:ascii="Times New Roman" w:hAnsi="Times New Roman" w:cs="Times New Roman"/>
          <w:sz w:val="28"/>
        </w:rPr>
        <w:t xml:space="preserve">“Koozat”</w:t>
      </w:r>
      <w:r>
        <w:rPr>
          <w:rFonts w:ascii="Times New Roman" w:hAnsi="Times New Roman" w:cs="Times New Roman"/>
          <w:sz w:val="28"/>
        </w:rPr>
        <w:t xml:space="preserve"> </w:t>
      </w:r>
      <w:r>
        <w:rPr>
          <w:rFonts w:ascii="Times New Roman" w:hAnsi="Times New Roman" w:cs="Times New Roman"/>
          <w:sz w:val="28"/>
        </w:rPr>
        <w:t xml:space="preserve">tizimining umumiy arxitektura sxemasi</w:t>
      </w:r>
    </w:p>
    <w:p>
      <w:pPr>
        <w:pStyle w:val="BodyText"/>
        <w:spacing w:line="360" w:lineRule="auto" w:before="0" w:after="0"/>
      </w:pPr>
      <w:r>
        <w:rPr>
          <w:rFonts w:ascii="Times New Roman" w:hAnsi="Times New Roman" w:cs="Times New Roman"/>
          <w:i/>
          <w:iCs/>
          <w:sz w:val="28"/>
        </w:rPr>
        <w:t xml:space="preserve">1-rasm. “Koozat” tizimining to‘rt qatlamli arxitektura sxemasi: Presentation (Flutter), Domain (use cases), Data (repositories) va Cloud Infrastructure (Firebase)</w:t>
      </w:r>
    </w:p>
    <w:p>
      <w:pPr>
        <w:pStyle w:val="BodyText"/>
        <w:spacing w:line="360" w:lineRule="auto" w:before="0" w:after="0"/>
      </w:pPr>
      <w:r>
        <w:rPr>
          <w:rFonts w:ascii="Times New Roman" w:hAnsi="Times New Roman" w:cs="Times New Roman"/>
          <w:b/>
          <w:bCs/>
          <w:sz w:val="28"/>
        </w:rPr>
        <w:t xml:space="preserve">2.1.3. Frontend texnologiya tanlovi: Flutter.</w:t>
      </w:r>
      <w:r>
        <w:rPr>
          <w:rFonts w:ascii="Times New Roman" w:hAnsi="Times New Roman" w:cs="Times New Roman"/>
          <w:sz w:val="28"/>
        </w:rPr>
        <w:t xml:space="preserve"> </w:t>
      </w:r>
      <w:r>
        <w:rPr>
          <w:rFonts w:ascii="Times New Roman" w:hAnsi="Times New Roman" w:cs="Times New Roman"/>
          <w:sz w:val="28"/>
        </w:rPr>
        <w:t xml:space="preserve">Mobil va veb platformalarni qoplaydigan zamonaviy</w:t>
      </w:r>
      <w:r>
        <w:rPr>
          <w:rFonts w:ascii="Times New Roman" w:hAnsi="Times New Roman" w:cs="Times New Roman"/>
          <w:sz w:val="28"/>
        </w:rPr>
        <w:t xml:space="preserve"> </w:t>
      </w:r>
      <w:r>
        <w:rPr>
          <w:rFonts w:ascii="Times New Roman" w:hAnsi="Times New Roman" w:cs="Times New Roman"/>
          <w:i/>
          <w:iCs/>
          <w:sz w:val="28"/>
        </w:rPr>
        <w:t xml:space="preserve">cross-platform</w:t>
      </w:r>
      <w:r>
        <w:rPr>
          <w:rFonts w:ascii="Times New Roman" w:hAnsi="Times New Roman" w:cs="Times New Roman"/>
          <w:sz w:val="28"/>
        </w:rPr>
        <w:t xml:space="preserve"> </w:t>
      </w:r>
      <w:r>
        <w:rPr>
          <w:rFonts w:ascii="Times New Roman" w:hAnsi="Times New Roman" w:cs="Times New Roman"/>
          <w:sz w:val="28"/>
        </w:rPr>
        <w:t xml:space="preserve">texnologiyalar orasida uchta yetakchi mavjud:</w:t>
      </w:r>
      <w:r>
        <w:rPr>
          <w:rFonts w:ascii="Times New Roman" w:hAnsi="Times New Roman" w:cs="Times New Roman"/>
          <w:sz w:val="28"/>
        </w:rPr>
        <w:t xml:space="preserve"> </w:t>
      </w:r>
      <w:r>
        <w:rPr>
          <w:rFonts w:ascii="Times New Roman" w:hAnsi="Times New Roman" w:cs="Times New Roman"/>
          <w:b/>
          <w:bCs/>
          <w:sz w:val="28"/>
        </w:rPr>
        <w:t xml:space="preserve">React Native</w:t>
      </w:r>
      <w:r>
        <w:rPr>
          <w:rFonts w:ascii="Times New Roman" w:hAnsi="Times New Roman" w:cs="Times New Roman"/>
          <w:sz w:val="28"/>
        </w:rPr>
        <w:t xml:space="preserve"> </w:t>
      </w:r>
      <w:r>
        <w:rPr>
          <w:rFonts w:ascii="Times New Roman" w:hAnsi="Times New Roman" w:cs="Times New Roman"/>
          <w:sz w:val="28"/>
        </w:rPr>
        <w:t xml:space="preserve">(Meta),</w:t>
      </w:r>
      <w:r>
        <w:rPr>
          <w:rFonts w:ascii="Times New Roman" w:hAnsi="Times New Roman" w:cs="Times New Roman"/>
          <w:sz w:val="28"/>
        </w:rPr>
        <w:t xml:space="preserve"> </w:t>
      </w:r>
      <w:r>
        <w:rPr>
          <w:rFonts w:ascii="Times New Roman" w:hAnsi="Times New Roman" w:cs="Times New Roman"/>
          <w:b/>
          <w:bCs/>
          <w:sz w:val="28"/>
        </w:rPr>
        <w:t xml:space="preserve">Flutter</w:t>
      </w:r>
      <w:r>
        <w:rPr>
          <w:rFonts w:ascii="Times New Roman" w:hAnsi="Times New Roman" w:cs="Times New Roman"/>
          <w:sz w:val="28"/>
        </w:rPr>
        <w:t xml:space="preserve"> </w:t>
      </w:r>
      <w:r>
        <w:rPr>
          <w:rFonts w:ascii="Times New Roman" w:hAnsi="Times New Roman" w:cs="Times New Roman"/>
          <w:sz w:val="28"/>
        </w:rPr>
        <w:t xml:space="preserve">(Google) va</w:t>
      </w:r>
      <w:r>
        <w:rPr>
          <w:rFonts w:ascii="Times New Roman" w:hAnsi="Times New Roman" w:cs="Times New Roman"/>
          <w:sz w:val="28"/>
        </w:rPr>
        <w:t xml:space="preserve"> </w:t>
      </w:r>
      <w:r>
        <w:rPr>
          <w:rFonts w:ascii="Times New Roman" w:hAnsi="Times New Roman" w:cs="Times New Roman"/>
          <w:b/>
          <w:bCs/>
          <w:sz w:val="28"/>
        </w:rPr>
        <w:t xml:space="preserve">Kotlin Multiplatform</w:t>
      </w:r>
      <w:r>
        <w:rPr>
          <w:rFonts w:ascii="Times New Roman" w:hAnsi="Times New Roman" w:cs="Times New Roman"/>
          <w:sz w:val="28"/>
        </w:rPr>
        <w:t xml:space="preserve"> </w:t>
      </w:r>
      <w:r>
        <w:rPr>
          <w:rFonts w:ascii="Times New Roman" w:hAnsi="Times New Roman" w:cs="Times New Roman"/>
          <w:sz w:val="28"/>
        </w:rPr>
        <w:t xml:space="preserve">(JetBrains).</w:t>
      </w:r>
    </w:p>
    <w:tbl>
      <w:tblPr>
        <w:tblStyle w:val="Table"/>
        <w:tblW w:type="pct" w:w="5000"/>
        <w:tblLayout w:type="fixed"/>
        <w:tblLook w:firstRow="1" w:lastRow="0" w:firstColumn="0" w:lastColumn="0" w:noHBand="0" w:noVBand="0" w:val="0020"/>
      </w:tblPr>
      <w:tblGrid>
        <w:gridCol w:w="1026"/>
        <w:gridCol w:w="1320"/>
        <w:gridCol w:w="2053"/>
        <w:gridCol w:w="352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Mezon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Flutter</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React Native</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Native (Swift/Kotlin)</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Yagona kod bazasi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Ha (Dart)</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Ha (JavaScript/TS)</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Yo‘q (alohida)</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Ishlash unumdorligi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Yuqori (Skia/Impeller renderer)</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O‘rtacha (JS bridge)</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Eng yuqori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Hot Reload</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Bor (~1 s)</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Bor (~2 s)</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Yo‘q</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t>Veb-platformani qo‘llab-quvvatlash</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Bor (rasmiy)</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Cheklangan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Yo‘q</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Mahalliylashtirish qulayligi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Yuqori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Yuqori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Yuqori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Bozordagi pasayish riski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Past (Google qo‘llab-quvvatlaydi)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O‘rtacha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Eng past</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O‘rganish bahosi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O‘rta (Dart yangi)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Past (JS keng tarqalgan)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Yuqori</w:t>
            </w:r>
          </w:p>
        </w:tc>
      </w:tr>
    </w:tbl>
    <w:p>
      <w:pPr>
        <w:pStyle w:val="BodyText"/>
        <w:spacing w:line="360" w:lineRule="auto" w:before="0" w:after="0"/>
      </w:pPr>
      <w:r>
        <w:rPr>
          <w:rFonts w:ascii="Times New Roman" w:hAnsi="Times New Roman" w:cs="Times New Roman"/>
          <w:b/>
          <w:bCs/>
          <w:sz w:val="28"/>
        </w:rPr>
        <w:t xml:space="preserve">Flutter tanlovining sabablari</w:t>
      </w:r>
      <w:r>
        <w:rPr>
          <w:rFonts w:ascii="Times New Roman" w:hAnsi="Times New Roman" w:cs="Times New Roman"/>
          <w:sz w:val="28"/>
        </w:rPr>
        <w:t xml:space="preserve"> </w:t>
      </w:r>
      <w:r>
        <w:rPr>
          <w:rFonts w:ascii="Times New Roman" w:hAnsi="Times New Roman" w:cs="Times New Roman"/>
          <w:sz w:val="28"/>
        </w:rPr>
        <w:t xml:space="preserve">quyidagilardan iborat:</w:t>
      </w:r>
    </w:p>
    <w:p>
      <w:pPr>
        <w:pStyle w:val="Compact"/>
        <w:numPr>
          <w:ilvl w:val="0"/>
          <w:numId w:val="1031"/>
        </w:numPr>
        <w:spacing w:line="360" w:lineRule="auto" w:before="0" w:after="0"/>
      </w:pPr>
      <w:r>
        <w:rPr>
          <w:rFonts w:ascii="Times New Roman" w:hAnsi="Times New Roman" w:cs="Times New Roman"/>
          <w:b/>
          <w:bCs/>
          <w:sz w:val="28"/>
        </w:rPr>
        <w:t xml:space="preserve">Yagona kod bazasi</w:t>
      </w:r>
      <w:r>
        <w:rPr>
          <w:rFonts w:ascii="Times New Roman" w:hAnsi="Times New Roman" w:cs="Times New Roman"/>
          <w:sz w:val="28"/>
        </w:rPr>
        <w:t xml:space="preserve">, Android, iOS, veb va hatto desktop platformalarini qoplaydi, bu esa diplom loyihasi doirasida vaqtni uch baravar tejaydi;</w:t>
      </w:r>
    </w:p>
    <w:p>
      <w:pPr>
        <w:pStyle w:val="Compact"/>
        <w:numPr>
          <w:ilvl w:val="0"/>
          <w:numId w:val="1031"/>
        </w:numPr>
        <w:spacing w:line="360" w:lineRule="auto" w:before="0" w:after="0"/>
      </w:pPr>
      <w:r>
        <w:rPr>
          <w:rFonts w:ascii="Times New Roman" w:hAnsi="Times New Roman" w:cs="Times New Roman"/>
          <w:b/>
          <w:bCs/>
          <w:sz w:val="28"/>
        </w:rPr>
        <w:t xml:space="preserve">Skia / Impeller</w:t>
      </w:r>
      <w:r>
        <w:rPr>
          <w:rFonts w:ascii="Times New Roman" w:hAnsi="Times New Roman" w:cs="Times New Roman"/>
          <w:sz w:val="28"/>
        </w:rPr>
        <w:t xml:space="preserve"> </w:t>
      </w:r>
      <w:r>
        <w:rPr>
          <w:rFonts w:ascii="Times New Roman" w:hAnsi="Times New Roman" w:cs="Times New Roman"/>
          <w:sz w:val="28"/>
        </w:rPr>
        <w:t xml:space="preserve">grafik dvigatellari yordamida real</w:t>
      </w:r>
      <w:r>
        <w:rPr>
          <w:rFonts w:ascii="Times New Roman" w:hAnsi="Times New Roman" w:cs="Times New Roman"/>
          <w:sz w:val="28"/>
        </w:rPr>
        <w:t xml:space="preserve"> </w:t>
      </w:r>
      <w:r>
        <w:rPr>
          <w:rFonts w:ascii="Times New Roman" w:hAnsi="Times New Roman" w:cs="Times New Roman"/>
          <w:i/>
          <w:iCs/>
          <w:sz w:val="28"/>
        </w:rPr>
        <w:t xml:space="preserve">native</w:t>
      </w:r>
      <w:r>
        <w:rPr>
          <w:rFonts w:ascii="Times New Roman" w:hAnsi="Times New Roman" w:cs="Times New Roman"/>
          <w:sz w:val="28"/>
        </w:rPr>
        <w:t xml:space="preserve"> </w:t>
      </w:r>
      <w:r>
        <w:rPr>
          <w:rFonts w:ascii="Times New Roman" w:hAnsi="Times New Roman" w:cs="Times New Roman"/>
          <w:sz w:val="28"/>
        </w:rPr>
        <w:t xml:space="preserve">tezlikda ishlash unumdorligi (60 FPS, ba’zi qurilmalarda 120 FPS);</w:t>
      </w:r>
    </w:p>
    <w:p>
      <w:pPr>
        <w:pStyle w:val="Compact"/>
        <w:numPr>
          <w:ilvl w:val="0"/>
          <w:numId w:val="1031"/>
        </w:numPr>
        <w:spacing w:line="360" w:lineRule="auto" w:before="0" w:after="0"/>
      </w:pPr>
      <w:r>
        <w:rPr>
          <w:rFonts w:ascii="Times New Roman" w:hAnsi="Times New Roman" w:cs="Times New Roman"/>
          <w:b/>
          <w:bCs/>
          <w:sz w:val="28"/>
        </w:rPr>
        <w:t xml:space="preserve">Reaktiv UI modeli</w:t>
      </w:r>
      <w:r>
        <w:rPr>
          <w:rFonts w:ascii="Times New Roman" w:hAnsi="Times New Roman" w:cs="Times New Roman"/>
          <w:sz w:val="28"/>
        </w:rPr>
        <w:t xml:space="preserve"> </w:t>
      </w:r>
      <w:r>
        <w:rPr>
          <w:rFonts w:ascii="Times New Roman" w:hAnsi="Times New Roman" w:cs="Times New Roman"/>
          <w:sz w:val="28"/>
        </w:rPr>
        <w:t xml:space="preserve">Firebase’ning</w:t>
      </w:r>
      <w:r>
        <w:rPr>
          <w:rFonts w:ascii="Times New Roman" w:hAnsi="Times New Roman" w:cs="Times New Roman"/>
          <w:sz w:val="28"/>
        </w:rPr>
        <w:t xml:space="preserve"> </w:t>
      </w:r>
      <w:r>
        <w:rPr>
          <w:rFonts w:ascii="Times New Roman" w:hAnsi="Times New Roman" w:cs="Times New Roman"/>
          <w:i/>
          <w:iCs/>
          <w:sz w:val="28"/>
        </w:rPr>
        <w:t xml:space="preserve">snapshot streams</w:t>
      </w:r>
      <w:r>
        <w:rPr>
          <w:rFonts w:ascii="Times New Roman" w:hAnsi="Times New Roman" w:cs="Times New Roman"/>
          <w:sz w:val="28"/>
        </w:rPr>
        <w:t xml:space="preserve"> </w:t>
      </w:r>
      <w:r>
        <w:rPr>
          <w:rFonts w:ascii="Times New Roman" w:hAnsi="Times New Roman" w:cs="Times New Roman"/>
          <w:sz w:val="28"/>
        </w:rPr>
        <w:t xml:space="preserve">mexanizmiga bevosita mos keladi — har bir Firestore yangilanishi avtomatik ravishda</w:t>
      </w:r>
      <w:r>
        <w:rPr>
          <w:rFonts w:ascii="Times New Roman" w:hAnsi="Times New Roman" w:cs="Times New Roman"/>
          <w:sz w:val="28"/>
        </w:rPr>
        <w:t xml:space="preserve"> </w:t>
      </w:r>
      <w:r>
        <w:rPr>
          <w:rFonts w:ascii="Times New Roman" w:hAnsi="Times New Roman" w:cs="Times New Roman"/>
          <w:i/>
          <w:iCs/>
          <w:sz w:val="28"/>
        </w:rPr>
        <w:t xml:space="preserve">widget tree</w:t>
      </w:r>
      <w:r>
        <w:rPr>
          <w:rFonts w:ascii="Times New Roman" w:hAnsi="Times New Roman" w:cs="Times New Roman"/>
          <w:sz w:val="28"/>
        </w:rPr>
        <w:t xml:space="preserve">’da ko‘rinadi;</w:t>
      </w:r>
    </w:p>
    <w:p>
      <w:pPr>
        <w:pStyle w:val="Compact"/>
        <w:numPr>
          <w:ilvl w:val="0"/>
          <w:numId w:val="1031"/>
        </w:numPr>
        <w:spacing w:line="360" w:lineRule="auto" w:before="0" w:after="0"/>
      </w:pPr>
      <w:r>
        <w:rPr>
          <w:rFonts w:ascii="Times New Roman" w:hAnsi="Times New Roman" w:cs="Times New Roman"/>
          <w:b/>
          <w:bCs/>
          <w:sz w:val="28"/>
        </w:rPr>
        <w:t xml:space="preserve">Material Design 3</w:t>
      </w:r>
      <w:r>
        <w:rPr>
          <w:rFonts w:ascii="Times New Roman" w:hAnsi="Times New Roman" w:cs="Times New Roman"/>
          <w:sz w:val="28"/>
        </w:rPr>
        <w:t xml:space="preserve"> </w:t>
      </w:r>
      <w:r>
        <w:rPr>
          <w:rFonts w:ascii="Times New Roman" w:hAnsi="Times New Roman" w:cs="Times New Roman"/>
          <w:sz w:val="28"/>
        </w:rPr>
        <w:t xml:space="preserve">dizayn tizimi rasmiy qo‘llab-quvvatlanadi — bu zamonaviy ko‘rinish va foydalanuvchi tajribasini ta’minlaydi;</w:t>
      </w:r>
    </w:p>
    <w:p>
      <w:pPr>
        <w:pStyle w:val="Compact"/>
        <w:numPr>
          <w:ilvl w:val="0"/>
          <w:numId w:val="1031"/>
        </w:numPr>
        <w:spacing w:line="360" w:lineRule="auto" w:before="0" w:after="0"/>
      </w:pPr>
      <w:r>
        <w:rPr>
          <w:rFonts w:ascii="Times New Roman" w:hAnsi="Times New Roman" w:cs="Times New Roman"/>
          <w:b/>
          <w:bCs/>
          <w:sz w:val="28"/>
        </w:rPr>
        <w:t xml:space="preserve">Boy ekotizim</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pub.dev</w:t>
      </w:r>
      <w:r>
        <w:rPr>
          <w:rFonts w:ascii="Times New Roman" w:hAnsi="Times New Roman" w:cs="Times New Roman"/>
          <w:sz w:val="28"/>
        </w:rPr>
        <w:t xml:space="preserve"> </w:t>
      </w:r>
      <w:r>
        <w:rPr>
          <w:rFonts w:ascii="Times New Roman" w:hAnsi="Times New Roman" w:cs="Times New Roman"/>
          <w:sz w:val="28"/>
        </w:rPr>
        <w:t xml:space="preserve">repozitoriysida 40 000 dan ortiq paket mavjud, jumladan, Firebase bilan ishlash uchun rasmiy</w:t>
      </w:r>
      <w:r>
        <w:rPr>
          <w:rFonts w:ascii="Times New Roman" w:hAnsi="Times New Roman" w:cs="Times New Roman"/>
          <w:sz w:val="28"/>
        </w:rPr>
        <w:t xml:space="preserve"> </w:t>
      </w:r>
      <w:r>
        <w:rPr>
          <w:rStyle w:val="VerbatimChar"/>
          <w:rFonts w:ascii="Times New Roman" w:hAnsi="Times New Roman" w:cs="Times New Roman"/>
          <w:sz w:val="28"/>
        </w:rPr>
        <w:t xml:space="preserve">firebase_core</w:t>
      </w:r>
      <w:r>
        <w:rPr>
          <w:rFonts w:ascii="Times New Roman" w:hAnsi="Times New Roman" w:cs="Times New Roman"/>
          <w:sz w:val="28"/>
        </w:rPr>
        <w:t xml:space="preserve">,</w:t>
      </w:r>
      <w:r>
        <w:rPr>
          <w:rFonts w:ascii="Times New Roman" w:hAnsi="Times New Roman" w:cs="Times New Roman"/>
          <w:sz w:val="28"/>
        </w:rPr>
        <w:t xml:space="preserve"> </w:t>
      </w:r>
      <w:r>
        <w:rPr>
          <w:rStyle w:val="VerbatimChar"/>
          <w:rFonts w:ascii="Times New Roman" w:hAnsi="Times New Roman" w:cs="Times New Roman"/>
          <w:sz w:val="28"/>
        </w:rPr>
        <w:t xml:space="preserve">cloud_firestore</w:t>
      </w:r>
      <w:r>
        <w:rPr>
          <w:rFonts w:ascii="Times New Roman" w:hAnsi="Times New Roman" w:cs="Times New Roman"/>
          <w:sz w:val="28"/>
        </w:rPr>
        <w:t xml:space="preserve">,</w:t>
      </w:r>
      <w:r>
        <w:rPr>
          <w:rFonts w:ascii="Times New Roman" w:hAnsi="Times New Roman" w:cs="Times New Roman"/>
          <w:sz w:val="28"/>
        </w:rPr>
        <w:t xml:space="preserve"> </w:t>
      </w:r>
      <w:r>
        <w:rPr>
          <w:rStyle w:val="VerbatimChar"/>
          <w:rFonts w:ascii="Times New Roman" w:hAnsi="Times New Roman" w:cs="Times New Roman"/>
          <w:sz w:val="28"/>
        </w:rPr>
        <w:t xml:space="preserve">firebase_auth</w:t>
      </w:r>
      <w:r>
        <w:rPr>
          <w:rFonts w:ascii="Times New Roman" w:hAnsi="Times New Roman" w:cs="Times New Roman"/>
          <w:sz w:val="28"/>
        </w:rPr>
        <w:t xml:space="preserve"> </w:t>
      </w:r>
      <w:r>
        <w:rPr>
          <w:rFonts w:ascii="Times New Roman" w:hAnsi="Times New Roman" w:cs="Times New Roman"/>
          <w:sz w:val="28"/>
        </w:rPr>
        <w:t xml:space="preserve">paketlari;</w:t>
      </w:r>
    </w:p>
    <w:p>
      <w:pPr>
        <w:pStyle w:val="Compact"/>
        <w:numPr>
          <w:ilvl w:val="0"/>
          <w:numId w:val="1031"/>
        </w:numPr>
        <w:spacing w:line="360" w:lineRule="auto" w:before="0" w:after="0"/>
      </w:pPr>
      <w:r>
        <w:rPr>
          <w:rFonts w:ascii="Times New Roman" w:hAnsi="Times New Roman" w:cs="Times New Roman"/>
          <w:b/>
          <w:bCs/>
          <w:sz w:val="28"/>
        </w:rPr>
        <w:t xml:space="preserve">Aniq tipizatsiyalangan til (Dart)</w:t>
      </w:r>
      <w:r>
        <w:rPr>
          <w:rFonts w:ascii="Times New Roman" w:hAnsi="Times New Roman" w:cs="Times New Roman"/>
          <w:sz w:val="28"/>
        </w:rPr>
        <w:t xml:space="preserve"> </w:t>
      </w:r>
      <w:r>
        <w:rPr>
          <w:rFonts w:ascii="Times New Roman" w:hAnsi="Times New Roman" w:cs="Times New Roman"/>
          <w:sz w:val="28"/>
        </w:rPr>
        <w:t xml:space="preserve">— kompilyatsiya vaqtidagi xatolarni aniqlash, kod ishonchliligini oshiradi;</w:t>
      </w:r>
    </w:p>
    <w:p>
      <w:pPr>
        <w:pStyle w:val="Compact"/>
        <w:numPr>
          <w:ilvl w:val="0"/>
          <w:numId w:val="1031"/>
        </w:numPr>
        <w:spacing w:line="360" w:lineRule="auto" w:before="0" w:after="0"/>
      </w:pPr>
      <w:r>
        <w:rPr>
          <w:rFonts w:ascii="Times New Roman" w:hAnsi="Times New Roman" w:cs="Times New Roman"/>
          <w:b/>
          <w:bCs/>
          <w:sz w:val="28"/>
        </w:rPr>
        <w:t xml:space="preserve">Hot Reload va Hot Restart</w:t>
      </w:r>
      <w:r>
        <w:rPr>
          <w:rFonts w:ascii="Times New Roman" w:hAnsi="Times New Roman" w:cs="Times New Roman"/>
          <w:sz w:val="28"/>
        </w:rPr>
        <w:t xml:space="preserve"> </w:t>
      </w:r>
      <w:r>
        <w:rPr>
          <w:rFonts w:ascii="Times New Roman" w:hAnsi="Times New Roman" w:cs="Times New Roman"/>
          <w:sz w:val="28"/>
        </w:rPr>
        <w:t xml:space="preserve">— kodga kiritilgan o‘zgarishlarni ~1 soniyada ko‘rishi mumkin, bu rivojlantirish samaradorligini sezilarli darajada oshiradi.</w:t>
      </w:r>
    </w:p>
    <w:p>
      <w:pPr>
        <w:pStyle w:val="FirstParagraph"/>
        <w:spacing w:line="360" w:lineRule="auto" w:before="0" w:after="0"/>
      </w:pPr>
      <w:r>
        <w:rPr>
          <w:rFonts w:ascii="Times New Roman" w:hAnsi="Times New Roman" w:cs="Times New Roman"/>
          <w:b/>
          <w:bCs/>
          <w:sz w:val="28"/>
        </w:rPr>
        <w:t xml:space="preserve">2.1.4. Backend texnologiya tanlovi: Firebase.</w:t>
      </w:r>
      <w:r>
        <w:rPr>
          <w:rFonts w:ascii="Times New Roman" w:hAnsi="Times New Roman" w:cs="Times New Roman"/>
          <w:sz w:val="28"/>
        </w:rPr>
        <w:t xml:space="preserve"> </w:t>
      </w:r>
      <w:r>
        <w:rPr>
          <w:rFonts w:ascii="Times New Roman" w:hAnsi="Times New Roman" w:cs="Times New Roman"/>
          <w:sz w:val="28"/>
        </w:rPr>
        <w:t xml:space="preserve">Backend-as-a-Service sohasida Firebase yetakchi pozitsiyani egallaydi (2024-yil holatiga ko‘ra). Uning asosiy raqobatchilari — Supabase (PostgreSQL asosida ochiq manbali alternativ), AWS Amplify (kuchli, lekin murakkab konfiguratsiya) va Appwrite. Quyidagi jadvalda ularning qiyosiy tahlili keltirilgan:</w:t>
      </w:r>
    </w:p>
    <w:tbl>
      <w:tblPr>
        <w:tblStyle w:val="Table"/>
        <w:tblW w:type="pct" w:w="5000"/>
        <w:tblLayout w:type="fixed"/>
        <w:tblLook w:firstRow="1" w:lastRow="0" w:firstColumn="0" w:lastColumn="0" w:noHBand="0" w:noVBand="0" w:val="0020"/>
      </w:tblPr>
      <w:tblGrid>
        <w:gridCol w:w="1386"/>
        <w:gridCol w:w="1980"/>
        <w:gridCol w:w="1980"/>
        <w:gridCol w:w="2574"/>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Mezon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Firebase</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Supabase</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AWS Amplify</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Ma’lumotlar bazasi tipi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NoSQL (Firestore)</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SQL (Postgres)</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Ikkalasi ham</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Real vaqtli sinxronizatsiya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Native, juda kuchli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Kuchli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Murakkabroq sozlash</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Avtomatik masshtablash</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Ha, cheksiz</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Cheklangan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Ha</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Bepul tarif</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Saxiy (Spark plan)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Saxiy</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Cheklangan</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Flutter integratsiyasi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Eng yetuk (rasmiy SDK)</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Yaxshi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O‘rta</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Offlayn rejim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Native qo‘llab-quvvatlash</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Cheklangan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Mavjud</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Hujjatlashtirish sifati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Juda yuqori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Yuqori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O‘rta</w:t>
            </w:r>
          </w:p>
        </w:tc>
      </w:tr>
    </w:tbl>
    <w:p>
      <w:pPr>
        <w:pStyle w:val="BodyText"/>
        <w:spacing w:line="360" w:lineRule="auto" w:before="0" w:after="0"/>
      </w:pPr>
      <w:r>
        <w:rPr>
          <w:rFonts w:ascii="Times New Roman" w:hAnsi="Times New Roman" w:cs="Times New Roman"/>
          <w:b/>
          <w:bCs/>
          <w:sz w:val="28"/>
        </w:rPr>
        <w:t xml:space="preserve">Firebase to‘plamining tanlangan komponentlari</w:t>
      </w:r>
      <w:r>
        <w:rPr>
          <w:rFonts w:ascii="Times New Roman" w:hAnsi="Times New Roman" w:cs="Times New Roman"/>
          <w:sz w:val="28"/>
        </w:rPr>
        <w:t xml:space="preserve">:</w:t>
      </w:r>
    </w:p>
    <w:p>
      <w:pPr>
        <w:numPr>
          <w:ilvl w:val="0"/>
          <w:numId w:val="1032"/>
        </w:numPr>
        <w:spacing w:line="360" w:lineRule="auto" w:before="0" w:after="0"/>
        <w:ind w:firstLine="709"/>
        <w:jc w:val="both"/>
      </w:pPr>
      <w:r>
        <w:rPr>
          <w:rFonts w:ascii="Times New Roman" w:hAnsi="Times New Roman" w:cs="Times New Roman"/>
          <w:b/>
          <w:bCs/>
          <w:sz w:val="28"/>
        </w:rPr>
        <w:t xml:space="preserve">Firebase Authentication</w:t>
      </w:r>
      <w:r>
        <w:rPr>
          <w:rFonts w:ascii="Times New Roman" w:hAnsi="Times New Roman" w:cs="Times New Roman"/>
          <w:sz w:val="28"/>
        </w:rPr>
        <w:t xml:space="preserve"> </w:t>
      </w:r>
      <w:r>
        <w:rPr>
          <w:rFonts w:ascii="Times New Roman" w:hAnsi="Times New Roman" w:cs="Times New Roman"/>
          <w:sz w:val="28"/>
        </w:rPr>
        <w:t xml:space="preserve">— email/parol, Google Sign-In, Apple Sign-In va boshqa autentifikatsiya usullari rasmiy qo‘llab-quvvatlanadi. Foydalanuvchining xavfsiz sessiya boshqaruvi (JWT tokenlar) avtomatik tarzda ta’minlanadi.</w:t>
      </w:r>
      <w:r>
        <w:rPr>
          <w:rFonts w:ascii="Times New Roman" w:hAnsi="Times New Roman" w:cs="Times New Roman"/>
          <w:sz w:val="28"/>
        </w:rPr>
        <w:t xml:space="preserve"> </w:t>
      </w:r>
      <w:r>
        <w:rPr>
          <w:rFonts w:ascii="Times New Roman" w:hAnsi="Times New Roman" w:cs="Times New Roman"/>
          <w:i/>
          <w:iCs/>
          <w:sz w:val="28"/>
        </w:rPr>
        <w:t xml:space="preserve">Custom claims</w:t>
      </w:r>
      <w:r>
        <w:rPr>
          <w:rFonts w:ascii="Times New Roman" w:hAnsi="Times New Roman" w:cs="Times New Roman"/>
          <w:sz w:val="28"/>
        </w:rPr>
        <w:t xml:space="preserve"> </w:t>
      </w:r>
      <w:r>
        <w:rPr>
          <w:rFonts w:ascii="Times New Roman" w:hAnsi="Times New Roman" w:cs="Times New Roman"/>
          <w:sz w:val="28"/>
        </w:rPr>
        <w:t xml:space="preserve">mexanizmi orqali foydalanuvchiga rol (talaba/o‘qituvchi/administrator) biriktirish mumkin.</w:t>
      </w:r>
    </w:p>
    <w:p>
      <w:pPr>
        <w:numPr>
          <w:ilvl w:val="0"/>
          <w:numId w:val="1032"/>
        </w:numPr>
        <w:spacing w:line="360" w:lineRule="auto" w:before="0" w:after="0"/>
        <w:ind w:firstLine="709"/>
        <w:jc w:val="both"/>
      </w:pPr>
      <w:r>
        <w:rPr>
          <w:rFonts w:ascii="Times New Roman" w:hAnsi="Times New Roman" w:cs="Times New Roman"/>
          <w:b/>
          <w:bCs/>
          <w:sz w:val="28"/>
        </w:rPr>
        <w:t xml:space="preserve">Cloud Firestore</w:t>
      </w:r>
      <w:r>
        <w:rPr>
          <w:rFonts w:ascii="Times New Roman" w:hAnsi="Times New Roman" w:cs="Times New Roman"/>
          <w:sz w:val="28"/>
        </w:rPr>
        <w:t xml:space="preserve"> </w:t>
      </w:r>
      <w:r>
        <w:rPr>
          <w:rFonts w:ascii="Times New Roman" w:hAnsi="Times New Roman" w:cs="Times New Roman"/>
          <w:sz w:val="28"/>
        </w:rPr>
        <w:t xml:space="preserve">— hujjat-yo‘naltirilgan NoSQL ma’lumotlar bazasi. U real vaqtli yangilanishlar uchun</w:t>
      </w:r>
      <w:r>
        <w:rPr>
          <w:rFonts w:ascii="Times New Roman" w:hAnsi="Times New Roman" w:cs="Times New Roman"/>
          <w:sz w:val="28"/>
        </w:rPr>
        <w:t xml:space="preserve"> </w:t>
      </w:r>
      <w:r>
        <w:rPr>
          <w:rStyle w:val="VerbatimChar"/>
          <w:rFonts w:ascii="Times New Roman" w:hAnsi="Times New Roman" w:cs="Times New Roman"/>
          <w:sz w:val="28"/>
        </w:rPr>
        <w:t xml:space="preserve">snapshotChanges()</w:t>
      </w:r>
      <w:r>
        <w:rPr>
          <w:rFonts w:ascii="Times New Roman" w:hAnsi="Times New Roman" w:cs="Times New Roman"/>
          <w:sz w:val="28"/>
        </w:rPr>
        <w:t xml:space="preserve"> </w:t>
      </w:r>
      <w:r>
        <w:rPr>
          <w:rFonts w:ascii="Times New Roman" w:hAnsi="Times New Roman" w:cs="Times New Roman"/>
          <w:sz w:val="28"/>
        </w:rPr>
        <w:t xml:space="preserve">mexanizmini taqdim etadi. Ma’lumotlar</w:t>
      </w:r>
      <w:r>
        <w:rPr>
          <w:rFonts w:ascii="Times New Roman" w:hAnsi="Times New Roman" w:cs="Times New Roman"/>
          <w:sz w:val="28"/>
        </w:rPr>
        <w:t xml:space="preserve"> </w:t>
      </w:r>
      <w:r>
        <w:rPr>
          <w:rFonts w:ascii="Times New Roman" w:hAnsi="Times New Roman" w:cs="Times New Roman"/>
          <w:b/>
          <w:bCs/>
          <w:sz w:val="28"/>
        </w:rPr>
        <w:t xml:space="preserve">kolleksiyalar → hujjatlar → kichik kolleksiyalar</w:t>
      </w:r>
      <w:r>
        <w:rPr>
          <w:rFonts w:ascii="Times New Roman" w:hAnsi="Times New Roman" w:cs="Times New Roman"/>
          <w:sz w:val="28"/>
        </w:rPr>
        <w:t xml:space="preserve"> </w:t>
      </w:r>
      <w:r>
        <w:rPr>
          <w:rFonts w:ascii="Times New Roman" w:hAnsi="Times New Roman" w:cs="Times New Roman"/>
          <w:sz w:val="28"/>
        </w:rPr>
        <w:t xml:space="preserve">ierarxiyasida saqlanadi. Firestore quyidagi noyob xususiyatlarga ega:</w:t>
      </w:r>
    </w:p>
    <w:p>
      <w:pPr>
        <w:pStyle w:val="Compact"/>
        <w:numPr>
          <w:ilvl w:val="1"/>
          <w:numId w:val="1033"/>
        </w:numPr>
        <w:spacing w:line="360" w:lineRule="auto" w:before="0" w:after="0"/>
      </w:pPr>
      <w:r>
        <w:rPr>
          <w:rFonts w:ascii="Times New Roman" w:hAnsi="Times New Roman" w:cs="Times New Roman"/>
          <w:b/>
          <w:bCs/>
          <w:sz w:val="28"/>
        </w:rPr>
        <w:t xml:space="preserve">Real-time listeners</w:t>
      </w:r>
      <w:r>
        <w:rPr>
          <w:rFonts w:ascii="Times New Roman" w:hAnsi="Times New Roman" w:cs="Times New Roman"/>
          <w:sz w:val="28"/>
        </w:rPr>
        <w:t xml:space="preserve"> </w:t>
      </w:r>
      <w:r>
        <w:rPr>
          <w:rFonts w:ascii="Times New Roman" w:hAnsi="Times New Roman" w:cs="Times New Roman"/>
          <w:sz w:val="28"/>
        </w:rPr>
        <w:t xml:space="preserve">— har qanday so‘rovga obuna bo‘lish va o‘zgarishlarni avtomatik olish;</w:t>
      </w:r>
    </w:p>
    <w:p>
      <w:pPr>
        <w:pStyle w:val="Compact"/>
        <w:numPr>
          <w:ilvl w:val="1"/>
          <w:numId w:val="1033"/>
        </w:numPr>
        <w:spacing w:line="360" w:lineRule="auto" w:before="0" w:after="0"/>
      </w:pPr>
      <w:r>
        <w:rPr>
          <w:rFonts w:ascii="Times New Roman" w:hAnsi="Times New Roman" w:cs="Times New Roman"/>
          <w:b/>
          <w:bCs/>
          <w:sz w:val="28"/>
        </w:rPr>
        <w:t xml:space="preserve">Offline persistence</w:t>
      </w:r>
      <w:r>
        <w:rPr>
          <w:rFonts w:ascii="Times New Roman" w:hAnsi="Times New Roman" w:cs="Times New Roman"/>
          <w:sz w:val="28"/>
        </w:rPr>
        <w:t xml:space="preserve"> </w:t>
      </w:r>
      <w:r>
        <w:rPr>
          <w:rFonts w:ascii="Times New Roman" w:hAnsi="Times New Roman" w:cs="Times New Roman"/>
          <w:sz w:val="28"/>
        </w:rPr>
        <w:t xml:space="preserve">— internet aloqasi uzilganda ham ma’lumotlar mahalliy keshda saqlanadi;</w:t>
      </w:r>
    </w:p>
    <w:p>
      <w:pPr>
        <w:pStyle w:val="Compact"/>
        <w:numPr>
          <w:ilvl w:val="1"/>
          <w:numId w:val="1033"/>
        </w:numPr>
        <w:spacing w:line="360" w:lineRule="auto" w:before="0" w:after="0"/>
      </w:pPr>
      <w:r>
        <w:rPr>
          <w:rFonts w:ascii="Times New Roman" w:hAnsi="Times New Roman" w:cs="Times New Roman"/>
          <w:b/>
          <w:bCs/>
          <w:sz w:val="28"/>
        </w:rPr>
        <w:t xml:space="preserve">ACID transaksiyalar</w:t>
      </w:r>
      <w:r>
        <w:rPr>
          <w:rFonts w:ascii="Times New Roman" w:hAnsi="Times New Roman" w:cs="Times New Roman"/>
          <w:sz w:val="28"/>
        </w:rPr>
        <w:t xml:space="preserve"> </w:t>
      </w:r>
      <w:r>
        <w:rPr>
          <w:rFonts w:ascii="Times New Roman" w:hAnsi="Times New Roman" w:cs="Times New Roman"/>
          <w:sz w:val="28"/>
        </w:rPr>
        <w:t xml:space="preserve">va</w:t>
      </w:r>
      <w:r>
        <w:rPr>
          <w:rFonts w:ascii="Times New Roman" w:hAnsi="Times New Roman" w:cs="Times New Roman"/>
          <w:sz w:val="28"/>
        </w:rPr>
        <w:t xml:space="preserve"> </w:t>
      </w:r>
      <w:r>
        <w:rPr>
          <w:rFonts w:ascii="Times New Roman" w:hAnsi="Times New Roman" w:cs="Times New Roman"/>
          <w:i/>
          <w:iCs/>
          <w:sz w:val="28"/>
        </w:rPr>
        <w:t xml:space="preserve">batched writes</w:t>
      </w:r>
      <w:r>
        <w:rPr>
          <w:rFonts w:ascii="Times New Roman" w:hAnsi="Times New Roman" w:cs="Times New Roman"/>
          <w:sz w:val="28"/>
        </w:rPr>
        <w:t xml:space="preserve"> </w:t>
      </w:r>
      <w:r>
        <w:rPr>
          <w:rFonts w:ascii="Times New Roman" w:hAnsi="Times New Roman" w:cs="Times New Roman"/>
          <w:sz w:val="28"/>
        </w:rPr>
        <w:t xml:space="preserve">— ma’lumotlar yaxlitligini ta’minlash uchun;</w:t>
      </w:r>
    </w:p>
    <w:p>
      <w:pPr>
        <w:pStyle w:val="Compact"/>
        <w:numPr>
          <w:ilvl w:val="1"/>
          <w:numId w:val="1033"/>
        </w:numPr>
        <w:spacing w:line="360" w:lineRule="auto" w:before="0" w:after="0"/>
      </w:pPr>
      <w:r>
        <w:rPr>
          <w:rFonts w:ascii="Times New Roman" w:hAnsi="Times New Roman" w:cs="Times New Roman"/>
          <w:b/>
          <w:bCs/>
          <w:sz w:val="28"/>
        </w:rPr>
        <w:t xml:space="preserve">Security Rules</w:t>
      </w:r>
      <w:r>
        <w:rPr>
          <w:rFonts w:ascii="Times New Roman" w:hAnsi="Times New Roman" w:cs="Times New Roman"/>
          <w:sz w:val="28"/>
        </w:rPr>
        <w:t xml:space="preserve"> </w:t>
      </w:r>
      <w:r>
        <w:rPr>
          <w:rFonts w:ascii="Times New Roman" w:hAnsi="Times New Roman" w:cs="Times New Roman"/>
          <w:sz w:val="28"/>
        </w:rPr>
        <w:t xml:space="preserve">— server-tomonida tekshiriladigan deklarativ xavfsizlik qoidalari.</w:t>
      </w:r>
    </w:p>
    <w:p>
      <w:pPr>
        <w:numPr>
          <w:ilvl w:val="0"/>
          <w:numId w:val="1032"/>
        </w:numPr>
        <w:spacing w:line="360" w:lineRule="auto" w:before="0" w:after="0"/>
        <w:ind w:firstLine="709"/>
        <w:jc w:val="both"/>
      </w:pPr>
      <w:r>
        <w:rPr>
          <w:rFonts w:ascii="Times New Roman" w:hAnsi="Times New Roman" w:cs="Times New Roman"/>
          <w:b/>
          <w:bCs/>
          <w:sz w:val="28"/>
        </w:rPr>
        <w:t xml:space="preserve">Firebase Cloud Messaging (FCM)</w:t>
      </w:r>
      <w:r>
        <w:rPr>
          <w:rFonts w:ascii="Times New Roman" w:hAnsi="Times New Roman" w:cs="Times New Roman"/>
          <w:sz w:val="28"/>
        </w:rPr>
        <w:t xml:space="preserve"> </w:t>
      </w:r>
      <w:r>
        <w:rPr>
          <w:rFonts w:ascii="Times New Roman" w:hAnsi="Times New Roman" w:cs="Times New Roman"/>
          <w:sz w:val="28"/>
        </w:rPr>
        <w:t xml:space="preserve">— push-bildirishnomalarni Android, iOS va veb-platformalarga yetkazib berish uchun yagona API. “Koozat” tizimida o‘qituvchining yangi baho qo‘yganligi, davomat o‘zgartirilganligi yoki “xavf zonasidagi” talaba aniqlanganligi haqida real vaqtli bildirishnomalar yuborish uchun foydalaniladi.</w:t>
      </w:r>
    </w:p>
    <w:p>
      <w:pPr>
        <w:numPr>
          <w:ilvl w:val="0"/>
          <w:numId w:val="1032"/>
        </w:numPr>
        <w:spacing w:line="360" w:lineRule="auto" w:before="0" w:after="0"/>
        <w:ind w:firstLine="709"/>
        <w:jc w:val="both"/>
      </w:pPr>
      <w:r>
        <w:rPr>
          <w:rFonts w:ascii="Times New Roman" w:hAnsi="Times New Roman" w:cs="Times New Roman"/>
          <w:b/>
          <w:bCs/>
          <w:sz w:val="28"/>
        </w:rPr>
        <w:t xml:space="preserve">Firebase Hosting</w:t>
      </w:r>
      <w:r>
        <w:rPr>
          <w:rFonts w:ascii="Times New Roman" w:hAnsi="Times New Roman" w:cs="Times New Roman"/>
          <w:sz w:val="28"/>
        </w:rPr>
        <w:t xml:space="preserve"> </w:t>
      </w:r>
      <w:r>
        <w:rPr>
          <w:rFonts w:ascii="Times New Roman" w:hAnsi="Times New Roman" w:cs="Times New Roman"/>
          <w:sz w:val="28"/>
        </w:rPr>
        <w:t xml:space="preserve">— Flutter veb ilovasini</w:t>
      </w:r>
      <w:r>
        <w:rPr>
          <w:rFonts w:ascii="Times New Roman" w:hAnsi="Times New Roman" w:cs="Times New Roman"/>
          <w:sz w:val="28"/>
        </w:rPr>
        <w:t xml:space="preserve"> </w:t>
      </w:r>
      <w:r>
        <w:rPr>
          <w:rFonts w:ascii="Times New Roman" w:hAnsi="Times New Roman" w:cs="Times New Roman"/>
          <w:i/>
          <w:iCs/>
          <w:sz w:val="28"/>
        </w:rPr>
        <w:t xml:space="preserve">Global CDN</w:t>
      </w:r>
      <w:r>
        <w:rPr>
          <w:rFonts w:ascii="Times New Roman" w:hAnsi="Times New Roman" w:cs="Times New Roman"/>
          <w:sz w:val="28"/>
        </w:rPr>
        <w:t xml:space="preserve"> </w:t>
      </w:r>
      <w:r>
        <w:rPr>
          <w:rFonts w:ascii="Times New Roman" w:hAnsi="Times New Roman" w:cs="Times New Roman"/>
          <w:sz w:val="28"/>
        </w:rPr>
        <w:t xml:space="preserve">orqali tarqatish uchun. SSL sertifikati avtomatik berishi va</w:t>
      </w:r>
      <w:r>
        <w:rPr>
          <w:rFonts w:ascii="Times New Roman" w:hAnsi="Times New Roman" w:cs="Times New Roman"/>
          <w:sz w:val="28"/>
        </w:rPr>
        <w:t xml:space="preserve"> </w:t>
      </w:r>
      <w:r>
        <w:rPr>
          <w:rFonts w:ascii="Times New Roman" w:hAnsi="Times New Roman" w:cs="Times New Roman"/>
          <w:i/>
          <w:iCs/>
          <w:sz w:val="28"/>
        </w:rPr>
        <w:t xml:space="preserve">atomic deploys</w:t>
      </w:r>
      <w:r>
        <w:rPr>
          <w:rFonts w:ascii="Times New Roman" w:hAnsi="Times New Roman" w:cs="Times New Roman"/>
          <w:sz w:val="28"/>
        </w:rPr>
        <w:t xml:space="preserve"> </w:t>
      </w:r>
      <w:r>
        <w:rPr>
          <w:rFonts w:ascii="Times New Roman" w:hAnsi="Times New Roman" w:cs="Times New Roman"/>
          <w:sz w:val="28"/>
        </w:rPr>
        <w:t xml:space="preserve">qo‘llab-quvvatlash bilan.</w:t>
      </w:r>
    </w:p>
    <w:p>
      <w:pPr>
        <w:numPr>
          <w:ilvl w:val="0"/>
          <w:numId w:val="1032"/>
        </w:numPr>
        <w:spacing w:line="360" w:lineRule="auto" w:before="0" w:after="0"/>
        <w:ind w:firstLine="709"/>
        <w:jc w:val="both"/>
      </w:pPr>
      <w:r>
        <w:rPr>
          <w:rFonts w:ascii="Times New Roman" w:hAnsi="Times New Roman" w:cs="Times New Roman"/>
          <w:b/>
          <w:bCs/>
          <w:sz w:val="28"/>
        </w:rPr>
        <w:t xml:space="preserve">Firebase Analytics</w:t>
      </w:r>
      <w:r>
        <w:rPr>
          <w:rFonts w:ascii="Times New Roman" w:hAnsi="Times New Roman" w:cs="Times New Roman"/>
          <w:sz w:val="28"/>
        </w:rPr>
        <w:t xml:space="preserve"> </w:t>
      </w:r>
      <w:r>
        <w:rPr>
          <w:rFonts w:ascii="Times New Roman" w:hAnsi="Times New Roman" w:cs="Times New Roman"/>
          <w:sz w:val="28"/>
        </w:rPr>
        <w:t xml:space="preserve">— foydalanuvchilarning ilova bilan o‘zaro aloqasini tahlil qilish uchun, lekin bu tahlil tizimning o‘zining ichki o‘quv analitikasidan farqlanadi.</w:t>
      </w:r>
    </w:p>
    <w:p>
      <w:pPr>
        <w:pStyle w:val="FirstParagraph"/>
        <w:spacing w:line="360" w:lineRule="auto" w:before="0" w:after="0"/>
      </w:pPr>
      <w:r>
        <w:rPr>
          <w:rFonts w:ascii="Times New Roman" w:hAnsi="Times New Roman" w:cs="Times New Roman"/>
          <w:b/>
          <w:bCs/>
          <w:sz w:val="28"/>
        </w:rPr>
        <w:t xml:space="preserve">2.1.5. Yordamchi vositalar va kutubxonalar.</w:t>
      </w:r>
      <w:r>
        <w:rPr>
          <w:rFonts w:ascii="Times New Roman" w:hAnsi="Times New Roman" w:cs="Times New Roman"/>
          <w:sz w:val="28"/>
        </w:rPr>
        <w:t xml:space="preserve"> </w:t>
      </w:r>
      <w:r>
        <w:rPr>
          <w:rFonts w:ascii="Times New Roman" w:hAnsi="Times New Roman" w:cs="Times New Roman"/>
          <w:sz w:val="28"/>
        </w:rPr>
        <w:t xml:space="preserve">Asosiy texnologiyalardan tashqari, “Koozat” tizimini ishlab chiqishda quyidagi yordamchi vositalar va Dart-paketlaridan foydalaniladi:</w:t>
      </w:r>
    </w:p>
    <w:p>
      <w:pPr>
        <w:pStyle w:val="Compact"/>
        <w:numPr>
          <w:ilvl w:val="0"/>
          <w:numId w:val="1034"/>
        </w:numPr>
        <w:spacing w:line="360" w:lineRule="auto" w:before="0" w:after="0"/>
      </w:pPr>
      <w:r>
        <w:rPr>
          <w:rStyle w:val="VerbatimChar"/>
          <w:rFonts w:ascii="Times New Roman" w:hAnsi="Times New Roman" w:cs="Times New Roman"/>
          <w:b/>
          <w:bCs/>
          <w:sz w:val="28"/>
        </w:rPr>
        <w:t xml:space="preserve">flutter_riverpod</w:t>
      </w:r>
      <w:r>
        <w:rPr>
          <w:rFonts w:ascii="Times New Roman" w:hAnsi="Times New Roman" w:cs="Times New Roman"/>
          <w:b/>
          <w:bCs/>
          <w:sz w:val="28"/>
        </w:rPr>
        <w:t xml:space="preserve"> </w:t>
      </w:r>
      <w:r>
        <w:rPr>
          <w:rFonts w:ascii="Times New Roman" w:hAnsi="Times New Roman" w:cs="Times New Roman"/>
          <w:b/>
          <w:bCs/>
          <w:sz w:val="28"/>
        </w:rPr>
        <w:t xml:space="preserve">2.x</w:t>
      </w:r>
      <w:r>
        <w:rPr>
          <w:rFonts w:ascii="Times New Roman" w:hAnsi="Times New Roman" w:cs="Times New Roman"/>
          <w:sz w:val="28"/>
        </w:rPr>
        <w:t xml:space="preserve"> </w:t>
      </w:r>
      <w:r>
        <w:rPr>
          <w:rFonts w:ascii="Times New Roman" w:hAnsi="Times New Roman" w:cs="Times New Roman"/>
          <w:sz w:val="28"/>
        </w:rPr>
        <w:t xml:space="preserve">— kompleks holatni boshqarish (</w:t>
      </w:r>
      <w:r>
        <w:rPr>
          <w:rFonts w:ascii="Times New Roman" w:hAnsi="Times New Roman" w:cs="Times New Roman"/>
          <w:i/>
          <w:iCs/>
          <w:sz w:val="28"/>
        </w:rPr>
        <w:t xml:space="preserve">state management</w:t>
      </w:r>
      <w:r>
        <w:rPr>
          <w:rFonts w:ascii="Times New Roman" w:hAnsi="Times New Roman" w:cs="Times New Roman"/>
          <w:sz w:val="28"/>
        </w:rPr>
        <w:t xml:space="preserve">) uchun.</w:t>
      </w:r>
      <w:r>
        <w:rPr>
          <w:rFonts w:ascii="Times New Roman" w:hAnsi="Times New Roman" w:cs="Times New Roman"/>
          <w:sz w:val="28"/>
        </w:rPr>
        <w:t xml:space="preserve"> </w:t>
      </w:r>
      <w:r>
        <w:rPr>
          <w:rFonts w:ascii="Times New Roman" w:hAnsi="Times New Roman" w:cs="Times New Roman"/>
          <w:i/>
          <w:iCs/>
          <w:sz w:val="28"/>
        </w:rPr>
        <w:t xml:space="preserve">Provider</w:t>
      </w:r>
      <w:r>
        <w:rPr>
          <w:rFonts w:ascii="Times New Roman" w:hAnsi="Times New Roman" w:cs="Times New Roman"/>
          <w:sz w:val="28"/>
        </w:rPr>
        <w:t xml:space="preserve"> </w:t>
      </w:r>
      <w:r>
        <w:rPr>
          <w:rFonts w:ascii="Times New Roman" w:hAnsi="Times New Roman" w:cs="Times New Roman"/>
          <w:sz w:val="28"/>
        </w:rPr>
        <w:t xml:space="preserve">paketining kelajakdagi vorisi sifatida tanlangan: kompilyatsiya vaqtida xavfsiz, testlashga moslashtirilgan;</w:t>
      </w:r>
    </w:p>
    <w:p>
      <w:pPr>
        <w:pStyle w:val="Compact"/>
        <w:numPr>
          <w:ilvl w:val="0"/>
          <w:numId w:val="1034"/>
        </w:numPr>
        <w:spacing w:line="360" w:lineRule="auto" w:before="0" w:after="0"/>
      </w:pPr>
      <w:r>
        <w:rPr>
          <w:rStyle w:val="VerbatimChar"/>
          <w:rFonts w:ascii="Times New Roman" w:hAnsi="Times New Roman" w:cs="Times New Roman"/>
          <w:b/>
          <w:bCs/>
          <w:sz w:val="28"/>
        </w:rPr>
        <w:t xml:space="preserve">go_router</w:t>
      </w:r>
      <w:r>
        <w:rPr>
          <w:rFonts w:ascii="Times New Roman" w:hAnsi="Times New Roman" w:cs="Times New Roman"/>
          <w:b/>
          <w:bCs/>
          <w:sz w:val="28"/>
        </w:rPr>
        <w:t xml:space="preserve"> </w:t>
      </w:r>
      <w:r>
        <w:rPr>
          <w:rFonts w:ascii="Times New Roman" w:hAnsi="Times New Roman" w:cs="Times New Roman"/>
          <w:b/>
          <w:bCs/>
          <w:sz w:val="28"/>
        </w:rPr>
        <w:t xml:space="preserve">13.x</w:t>
      </w:r>
      <w:r>
        <w:rPr>
          <w:rFonts w:ascii="Times New Roman" w:hAnsi="Times New Roman" w:cs="Times New Roman"/>
          <w:sz w:val="28"/>
        </w:rPr>
        <w:t xml:space="preserve"> </w:t>
      </w:r>
      <w:r>
        <w:rPr>
          <w:rFonts w:ascii="Times New Roman" w:hAnsi="Times New Roman" w:cs="Times New Roman"/>
          <w:sz w:val="28"/>
        </w:rPr>
        <w:t xml:space="preserve">— deklarativ yo‘naltirish (</w:t>
      </w:r>
      <w:r>
        <w:rPr>
          <w:rFonts w:ascii="Times New Roman" w:hAnsi="Times New Roman" w:cs="Times New Roman"/>
          <w:i/>
          <w:iCs/>
          <w:sz w:val="28"/>
        </w:rPr>
        <w:t xml:space="preserve">routing</w:t>
      </w:r>
      <w:r>
        <w:rPr>
          <w:rFonts w:ascii="Times New Roman" w:hAnsi="Times New Roman" w:cs="Times New Roman"/>
          <w:sz w:val="28"/>
        </w:rPr>
        <w:t xml:space="preserve">), veb va mobil platformalarda bir xil URL-strukturani saqlaydi;</w:t>
      </w:r>
    </w:p>
    <w:p>
      <w:pPr>
        <w:pStyle w:val="Compact"/>
        <w:numPr>
          <w:ilvl w:val="0"/>
          <w:numId w:val="1034"/>
        </w:numPr>
        <w:spacing w:line="360" w:lineRule="auto" w:before="0" w:after="0"/>
      </w:pPr>
      <w:r>
        <w:rPr>
          <w:rStyle w:val="VerbatimChar"/>
          <w:rFonts w:ascii="Times New Roman" w:hAnsi="Times New Roman" w:cs="Times New Roman"/>
          <w:b/>
          <w:bCs/>
          <w:sz w:val="28"/>
        </w:rPr>
        <w:t xml:space="preserve">fl_chart</w:t>
      </w:r>
      <w:r>
        <w:rPr>
          <w:rFonts w:ascii="Times New Roman" w:hAnsi="Times New Roman" w:cs="Times New Roman"/>
          <w:b/>
          <w:bCs/>
          <w:sz w:val="28"/>
        </w:rPr>
        <w:t xml:space="preserve"> </w:t>
      </w:r>
      <w:r>
        <w:rPr>
          <w:rFonts w:ascii="Times New Roman" w:hAnsi="Times New Roman" w:cs="Times New Roman"/>
          <w:b/>
          <w:bCs/>
          <w:sz w:val="28"/>
        </w:rPr>
        <w:t xml:space="preserve">/</w:t>
      </w:r>
      <w:r>
        <w:rPr>
          <w:rFonts w:ascii="Times New Roman" w:hAnsi="Times New Roman" w:cs="Times New Roman"/>
          <w:b/>
          <w:bCs/>
          <w:sz w:val="28"/>
        </w:rPr>
        <w:t xml:space="preserve"> </w:t>
      </w:r>
      <w:r>
        <w:rPr>
          <w:rStyle w:val="VerbatimChar"/>
          <w:rFonts w:ascii="Times New Roman" w:hAnsi="Times New Roman" w:cs="Times New Roman"/>
          <w:b/>
          <w:bCs/>
          <w:sz w:val="28"/>
        </w:rPr>
        <w:t xml:space="preserve">syncfusion_flutter_charts</w:t>
      </w:r>
      <w:r>
        <w:rPr>
          <w:rFonts w:ascii="Times New Roman" w:hAnsi="Times New Roman" w:cs="Times New Roman"/>
          <w:sz w:val="28"/>
        </w:rPr>
        <w:t xml:space="preserve"> </w:t>
      </w:r>
      <w:r>
        <w:rPr>
          <w:rFonts w:ascii="Times New Roman" w:hAnsi="Times New Roman" w:cs="Times New Roman"/>
          <w:sz w:val="28"/>
        </w:rPr>
        <w:t xml:space="preserve">— diagrammalar va vizualizatsiya uchun;</w:t>
      </w:r>
    </w:p>
    <w:p>
      <w:pPr>
        <w:pStyle w:val="Compact"/>
        <w:numPr>
          <w:ilvl w:val="0"/>
          <w:numId w:val="1034"/>
        </w:numPr>
        <w:spacing w:line="360" w:lineRule="auto" w:before="0" w:after="0"/>
      </w:pPr>
      <w:r>
        <w:rPr>
          <w:rStyle w:val="VerbatimChar"/>
          <w:rFonts w:ascii="Times New Roman" w:hAnsi="Times New Roman" w:cs="Times New Roman"/>
          <w:b/>
          <w:bCs/>
          <w:sz w:val="28"/>
        </w:rPr>
        <w:t xml:space="preserve">freezed</w:t>
      </w:r>
      <w:r>
        <w:rPr>
          <w:rFonts w:ascii="Times New Roman" w:hAnsi="Times New Roman" w:cs="Times New Roman"/>
          <w:b/>
          <w:bCs/>
          <w:sz w:val="28"/>
        </w:rPr>
        <w:t xml:space="preserve"> </w:t>
      </w:r>
      <w:r>
        <w:rPr>
          <w:rFonts w:ascii="Times New Roman" w:hAnsi="Times New Roman" w:cs="Times New Roman"/>
          <w:b/>
          <w:bCs/>
          <w:sz w:val="28"/>
        </w:rPr>
        <w:t xml:space="preserve">+</w:t>
      </w:r>
      <w:r>
        <w:rPr>
          <w:rFonts w:ascii="Times New Roman" w:hAnsi="Times New Roman" w:cs="Times New Roman"/>
          <w:b/>
          <w:bCs/>
          <w:sz w:val="28"/>
        </w:rPr>
        <w:t xml:space="preserve"> </w:t>
      </w:r>
      <w:r>
        <w:rPr>
          <w:rStyle w:val="VerbatimChar"/>
          <w:rFonts w:ascii="Times New Roman" w:hAnsi="Times New Roman" w:cs="Times New Roman"/>
          <w:b/>
          <w:bCs/>
          <w:sz w:val="28"/>
        </w:rPr>
        <w:t xml:space="preserve">json_serializable</w:t>
      </w:r>
      <w:r>
        <w:rPr>
          <w:rFonts w:ascii="Times New Roman" w:hAnsi="Times New Roman" w:cs="Times New Roman"/>
          <w:sz w:val="28"/>
        </w:rPr>
        <w:t xml:space="preserve"> </w:t>
      </w:r>
      <w:r>
        <w:rPr>
          <w:rFonts w:ascii="Times New Roman" w:hAnsi="Times New Roman" w:cs="Times New Roman"/>
          <w:sz w:val="28"/>
        </w:rPr>
        <w:t xml:space="preserve">— o‘zgarmas (</w:t>
      </w:r>
      <w:r>
        <w:rPr>
          <w:rFonts w:ascii="Times New Roman" w:hAnsi="Times New Roman" w:cs="Times New Roman"/>
          <w:i/>
          <w:iCs/>
          <w:sz w:val="28"/>
        </w:rPr>
        <w:t xml:space="preserve">immutable</w:t>
      </w:r>
      <w:r>
        <w:rPr>
          <w:rFonts w:ascii="Times New Roman" w:hAnsi="Times New Roman" w:cs="Times New Roman"/>
          <w:sz w:val="28"/>
        </w:rPr>
        <w:t xml:space="preserve">) ma’lumotlar modellari va JSON serializatsiyasi uchun kod generatsiyasi;</w:t>
      </w:r>
    </w:p>
    <w:p>
      <w:pPr>
        <w:pStyle w:val="Compact"/>
        <w:numPr>
          <w:ilvl w:val="0"/>
          <w:numId w:val="1034"/>
        </w:numPr>
        <w:spacing w:line="360" w:lineRule="auto" w:before="0" w:after="0"/>
      </w:pPr>
      <w:r>
        <w:rPr>
          <w:rStyle w:val="VerbatimChar"/>
          <w:rFonts w:ascii="Times New Roman" w:hAnsi="Times New Roman" w:cs="Times New Roman"/>
          <w:b/>
          <w:bCs/>
          <w:sz w:val="28"/>
        </w:rPr>
        <w:t xml:space="preserve">intl</w:t>
      </w:r>
      <w:r>
        <w:rPr>
          <w:rFonts w:ascii="Times New Roman" w:hAnsi="Times New Roman" w:cs="Times New Roman"/>
          <w:sz w:val="28"/>
        </w:rPr>
        <w:t xml:space="preserve"> </w:t>
      </w:r>
      <w:r>
        <w:rPr>
          <w:rFonts w:ascii="Times New Roman" w:hAnsi="Times New Roman" w:cs="Times New Roman"/>
          <w:sz w:val="28"/>
        </w:rPr>
        <w:t xml:space="preserve">— lokalizatsiya va ko‘p tilli interfeysni qo‘llab-quvvatlash uchun;</w:t>
      </w:r>
    </w:p>
    <w:p>
      <w:pPr>
        <w:pStyle w:val="Compact"/>
        <w:numPr>
          <w:ilvl w:val="0"/>
          <w:numId w:val="1034"/>
        </w:numPr>
        <w:spacing w:line="360" w:lineRule="auto" w:before="0" w:after="0"/>
      </w:pPr>
      <w:r>
        <w:rPr>
          <w:rFonts w:ascii="Times New Roman" w:hAnsi="Times New Roman" w:cs="Times New Roman"/>
          <w:b/>
          <w:bCs/>
          <w:sz w:val="28"/>
        </w:rPr>
        <w:t xml:space="preserve">Visual Studio Code + Flutter va Dart kengaytmalari</w:t>
      </w:r>
      <w:r>
        <w:rPr>
          <w:rFonts w:ascii="Times New Roman" w:hAnsi="Times New Roman" w:cs="Times New Roman"/>
          <w:sz w:val="28"/>
        </w:rPr>
        <w:t xml:space="preserve"> </w:t>
      </w:r>
      <w:r>
        <w:rPr>
          <w:rFonts w:ascii="Times New Roman" w:hAnsi="Times New Roman" w:cs="Times New Roman"/>
          <w:sz w:val="28"/>
        </w:rPr>
        <w:t xml:space="preserve">— IDE sifatida;</w:t>
      </w:r>
    </w:p>
    <w:p>
      <w:pPr>
        <w:pStyle w:val="Compact"/>
        <w:numPr>
          <w:ilvl w:val="0"/>
          <w:numId w:val="1034"/>
        </w:numPr>
        <w:spacing w:line="360" w:lineRule="auto" w:before="0" w:after="0"/>
      </w:pPr>
      <w:r>
        <w:rPr>
          <w:rFonts w:ascii="Times New Roman" w:hAnsi="Times New Roman" w:cs="Times New Roman"/>
          <w:b/>
          <w:bCs/>
          <w:sz w:val="28"/>
        </w:rPr>
        <w:t xml:space="preserve">Git va GitHub</w:t>
      </w:r>
      <w:r>
        <w:rPr>
          <w:rFonts w:ascii="Times New Roman" w:hAnsi="Times New Roman" w:cs="Times New Roman"/>
          <w:sz w:val="28"/>
        </w:rPr>
        <w:t xml:space="preserve"> </w:t>
      </w:r>
      <w:r>
        <w:rPr>
          <w:rFonts w:ascii="Times New Roman" w:hAnsi="Times New Roman" w:cs="Times New Roman"/>
          <w:sz w:val="28"/>
        </w:rPr>
        <w:t xml:space="preserve">— versiyalar nazorati va kod hostingi uchun;</w:t>
      </w:r>
    </w:p>
    <w:p>
      <w:pPr>
        <w:pStyle w:val="Compact"/>
        <w:numPr>
          <w:ilvl w:val="0"/>
          <w:numId w:val="1034"/>
        </w:numPr>
        <w:spacing w:line="360" w:lineRule="auto" w:before="0" w:after="0"/>
      </w:pPr>
      <w:r>
        <w:rPr>
          <w:rFonts w:ascii="Times New Roman" w:hAnsi="Times New Roman" w:cs="Times New Roman"/>
          <w:b/>
          <w:bCs/>
          <w:sz w:val="28"/>
        </w:rPr>
        <w:t xml:space="preserve">Figma</w:t>
      </w:r>
      <w:r>
        <w:rPr>
          <w:rFonts w:ascii="Times New Roman" w:hAnsi="Times New Roman" w:cs="Times New Roman"/>
          <w:sz w:val="28"/>
        </w:rPr>
        <w:t xml:space="preserve"> </w:t>
      </w:r>
      <w:r>
        <w:rPr>
          <w:rFonts w:ascii="Times New Roman" w:hAnsi="Times New Roman" w:cs="Times New Roman"/>
          <w:sz w:val="28"/>
        </w:rPr>
        <w:t xml:space="preserve">— UI/UX mokaplar va dizayn tizimi uchun.</w:t>
      </w:r>
    </w:p>
    <w:p>
      <w:pPr>
        <w:pStyle w:val="FirstParagraph"/>
        <w:spacing w:line="360" w:lineRule="auto" w:before="0" w:after="0"/>
      </w:pPr>
      <w:r>
        <w:t>Bo‘lim bo‘yicha xulosa. Mazkur paragrafda tizim arxitekturasi va texnologiyalar steki bo‘yicha ilmiy asoslangan tanlov amalga oshirildi. Tizim serverless / BaaS arxitekturasi va Clean Architecture tamoyillari asosida to‘rt qatlamli model ko‘rinishida loyihalanadi. Frontend texnologiyasi sifatida Flutter (Dart), backend uchun esa Firebase to‘plami tanlandi. Bu tanlov real vaqtli sinxronizatsiya, mobil qurilmalarga ustuvor yondashuv, past joriy etish to‘sig‘i va avtomatik masshtablash bo‘yicha I bobda aniqlangan barcha talablarga to‘liq javob beradi.</w:t>
      </w:r>
    </w:p>
    <w:bookmarkEnd w:id="22"/>
    <w:bookmarkStart w:id="35" w:name="Xdcb19945a1a891d18d6b3ff3cb7cf1de06fa8f5"/>
    <w:p>
      <w:pPr>
        <w:pStyle w:val="Heading2"/>
        <w:spacing w:line="360" w:lineRule="auto" w:before="200" w:after="120"/>
        <w:jc w:val="left"/>
      </w:pPr>
      <w:r>
        <w:rPr>
          <w:rFonts w:ascii="Times New Roman" w:hAnsi="Times New Roman" w:cs="Times New Roman"/>
          <w:b/>
          <w:sz w:val="30"/>
        </w:rPr>
        <w:t xml:space="preserve">2.2. Flutter, Firebase yordamida “Koozat” analitik tizimini ishlab chiqish</w:t>
      </w:r>
    </w:p>
    <w:p>
      <w:pPr>
        <w:pStyle w:val="FirstParagraph"/>
        <w:spacing w:line="360" w:lineRule="auto" w:before="0" w:after="0"/>
      </w:pPr>
      <w:r>
        <w:rPr>
          <w:rFonts w:ascii="Times New Roman" w:hAnsi="Times New Roman" w:cs="Times New Roman"/>
          <w:sz w:val="28"/>
        </w:rPr>
        <w:t xml:space="preserve">Mazkur bo‘limda yuqorida tanlangan texnologiyalar steki asosida “Koozat” tizimining dasturiy ta’minoti qanday ishlab chiqilganligi bosqichma-bosqich yoritiladi. Ishlab chiqish jarayoni</w:t>
      </w:r>
      <w:r>
        <w:rPr>
          <w:rFonts w:ascii="Times New Roman" w:hAnsi="Times New Roman" w:cs="Times New Roman"/>
          <w:sz w:val="28"/>
        </w:rPr>
        <w:t xml:space="preserve"> </w:t>
      </w:r>
      <w:r>
        <w:rPr>
          <w:rFonts w:ascii="Times New Roman" w:hAnsi="Times New Roman" w:cs="Times New Roman"/>
          <w:i/>
          <w:iCs/>
          <w:sz w:val="28"/>
        </w:rPr>
        <w:t xml:space="preserve">Agile</w:t>
      </w:r>
      <w:r>
        <w:rPr>
          <w:rFonts w:ascii="Times New Roman" w:hAnsi="Times New Roman" w:cs="Times New Roman"/>
          <w:sz w:val="28"/>
        </w:rPr>
        <w:t xml:space="preserve"> </w:t>
      </w:r>
      <w:r>
        <w:rPr>
          <w:rFonts w:ascii="Times New Roman" w:hAnsi="Times New Roman" w:cs="Times New Roman"/>
          <w:sz w:val="28"/>
        </w:rPr>
        <w:t xml:space="preserve">metodologiyasining moslashtirilgan</w:t>
      </w:r>
      <w:r>
        <w:rPr>
          <w:rFonts w:ascii="Times New Roman" w:hAnsi="Times New Roman" w:cs="Times New Roman"/>
          <w:sz w:val="28"/>
        </w:rPr>
        <w:t xml:space="preserve"> </w:t>
      </w:r>
      <w:r>
        <w:rPr>
          <w:rFonts w:ascii="Times New Roman" w:hAnsi="Times New Roman" w:cs="Times New Roman"/>
          <w:i/>
          <w:iCs/>
          <w:sz w:val="28"/>
        </w:rPr>
        <w:t xml:space="preserve">Scrum</w:t>
      </w:r>
      <w:r>
        <w:rPr>
          <w:rFonts w:ascii="Times New Roman" w:hAnsi="Times New Roman" w:cs="Times New Roman"/>
          <w:sz w:val="28"/>
        </w:rPr>
        <w:t xml:space="preserve">-variantida olib borildi: ish 2 haftalik</w:t>
      </w:r>
      <w:r>
        <w:rPr>
          <w:rFonts w:ascii="Times New Roman" w:hAnsi="Times New Roman" w:cs="Times New Roman"/>
          <w:sz w:val="28"/>
        </w:rPr>
        <w:t xml:space="preserve"> </w:t>
      </w:r>
      <w:r>
        <w:rPr>
          <w:rFonts w:ascii="Times New Roman" w:hAnsi="Times New Roman" w:cs="Times New Roman"/>
          <w:i/>
          <w:iCs/>
          <w:sz w:val="28"/>
        </w:rPr>
        <w:t xml:space="preserve">sprint</w:t>
      </w:r>
      <w:r>
        <w:rPr>
          <w:rFonts w:ascii="Times New Roman" w:hAnsi="Times New Roman" w:cs="Times New Roman"/>
          <w:sz w:val="28"/>
        </w:rPr>
        <w:t xml:space="preserve">’larga ajratildi, har bir sprint oxirida ishlovchi prototip taqdim etildi.</w:t>
      </w:r>
    </w:p>
    <w:p>
      <w:pPr>
        <w:pStyle w:val="BodyText"/>
        <w:spacing w:line="360" w:lineRule="auto" w:before="0" w:after="0"/>
      </w:pPr>
      <w:r>
        <w:rPr>
          <w:rFonts w:ascii="Times New Roman" w:hAnsi="Times New Roman" w:cs="Times New Roman"/>
          <w:b/>
          <w:bCs/>
          <w:sz w:val="28"/>
        </w:rPr>
        <w:t xml:space="preserve">2.2.1. Loyiha tuzilmasi va kod tashkili.</w:t>
      </w:r>
      <w:r>
        <w:rPr>
          <w:rFonts w:ascii="Times New Roman" w:hAnsi="Times New Roman" w:cs="Times New Roman"/>
          <w:sz w:val="28"/>
        </w:rPr>
        <w:t xml:space="preserve"> </w:t>
      </w:r>
      <w:r>
        <w:rPr>
          <w:rFonts w:ascii="Times New Roman" w:hAnsi="Times New Roman" w:cs="Times New Roman"/>
          <w:sz w:val="28"/>
        </w:rPr>
        <w:t xml:space="preserve">Flutter loyihasi quyidagi modulli papka tuzilishida tashkillashtirildi (</w:t>
      </w:r>
      <w:r>
        <w:rPr>
          <w:rFonts w:ascii="Times New Roman" w:hAnsi="Times New Roman" w:cs="Times New Roman"/>
          <w:i/>
          <w:iCs/>
          <w:sz w:val="28"/>
        </w:rPr>
        <w:t xml:space="preserve">feature-first</w:t>
      </w:r>
      <w:r>
        <w:rPr>
          <w:rFonts w:ascii="Times New Roman" w:hAnsi="Times New Roman" w:cs="Times New Roman"/>
          <w:sz w:val="28"/>
        </w:rPr>
        <w:t xml:space="preserve"> </w:t>
      </w:r>
      <w:r>
        <w:rPr>
          <w:rFonts w:ascii="Times New Roman" w:hAnsi="Times New Roman" w:cs="Times New Roman"/>
          <w:sz w:val="28"/>
        </w:rPr>
        <w:t xml:space="preserve">yondashuvi</w:t>
      </w:r>
      <w:r>
        <w:rPr>
          <w:rFonts w:ascii="Times New Roman" w:hAnsi="Times New Roman" w:cs="Times New Roman"/>
          <w:sz w:val="28"/>
        </w:rPr>
        <w:t xml:space="preserve"> </w:t>
      </w:r>
      <w:r>
        <w:rPr>
          <w:rFonts w:ascii="Times New Roman" w:hAnsi="Times New Roman" w:cs="Times New Roman"/>
          <w:i/>
          <w:iCs/>
          <w:sz w:val="28"/>
        </w:rPr>
        <w:t xml:space="preserve">Clean Architecture</w:t>
      </w:r>
      <w:r>
        <w:rPr>
          <w:rFonts w:ascii="Times New Roman" w:hAnsi="Times New Roman" w:cs="Times New Roman"/>
          <w:sz w:val="28"/>
        </w:rPr>
        <w:t xml:space="preserve"> </w:t>
      </w:r>
      <w:r>
        <w:rPr>
          <w:rFonts w:ascii="Times New Roman" w:hAnsi="Times New Roman" w:cs="Times New Roman"/>
          <w:sz w:val="28"/>
        </w:rPr>
        <w:t xml:space="preserve">bilan birlashtirildi):</w:t>
      </w:r>
    </w:p>
    <w:p>
      <w:pPr>
        <w:pStyle w:val="SourceCode"/>
        <w:spacing w:line="360" w:lineRule="auto" w:before="0" w:after="0"/>
      </w:pPr>
      <w:r>
        <w:t>lib/</w:t>
        <w:br/>
        <w:t>├── core/                 # Umumiy kutubxonalar</w:t>
        <w:br/>
        <w:t>│   ├── constants/        # Doimiy qiymatlar (ranglar, matnlar, o‘lchamlar)</w:t>
        <w:br/>
        <w:t>│   ├── errors/           # Xato turlari va istisno (*exception*) sinflari</w:t>
        <w:br/>
        <w:t>│   ├── network/          # Internet aloqasi tekshiruvchisi</w:t>
        <w:br/>
        <w:t>│   ├── theme/            # Material 3 mavzu konfiguratsiyasi</w:t>
        <w:br/>
        <w:t>│   └── utils/            # Yordamchi funksiyalar</w:t>
        <w:br/>
        <w:t>├── features/             # Funksional modullar</w:t>
        <w:br/>
        <w:t>│   ├── auth/             # Autentifikatsiya</w:t>
        <w:br/>
        <w:t>│   │   ├── data/         # Repozitoriy amaliy joriy etilishi</w:t>
        <w:br/>
        <w:t>│   │   ├── domain/       # Domen modellari, use case’lar</w:t>
        <w:br/>
        <w:t>│   │   └── presentation/ # Ekranlar, widgetlar, controllerlar</w:t>
        <w:br/>
        <w:t>│   ├── attendance/       # Davomat moduli</w:t>
        <w:br/>
        <w:t>│   ├── grades/           # Baholash moduli</w:t>
        <w:br/>
        <w:t>│   ├── analytics/        # Analitik panellar</w:t>
        <w:br/>
        <w:t>│   └── notifications/    # Bildirishnomalar</w:t>
        <w:br/>
        <w:t>├── shared/               # Bir nechta funksiyalar uchun umumiy widgetlar</w:t>
        <w:br/>
        <w:t>└── main.dart             # Ilovaning kirish nuqtasi</w:t>
      </w:r>
    </w:p>
    <w:p>
      <w:pPr>
        <w:pStyle w:val="FirstParagraph"/>
        <w:spacing w:line="360" w:lineRule="auto" w:before="0" w:after="0"/>
      </w:pPr>
      <w:r>
        <w:rPr>
          <w:rFonts w:ascii="Times New Roman" w:hAnsi="Times New Roman" w:cs="Times New Roman"/>
          <w:sz w:val="28"/>
        </w:rPr>
        <w:t xml:space="preserve">Bunday tuzilma har bir funksional modulni alohida ko‘chirish, sinash va parallel ravishda rivojlantirishga imkon beradi. Yangi a’zo loyihaga qo‘shilganida, faqat o‘ziga tegishli modul bilan tanishishi yetarli bo‘ladi.</w:t>
      </w:r>
    </w:p>
    <w:p>
      <w:pPr>
        <w:pStyle w:val="BodyText"/>
        <w:spacing w:line="360" w:lineRule="auto" w:before="0" w:after="0"/>
      </w:pPr>
      <w:r>
        <w:rPr>
          <w:rFonts w:ascii="Times New Roman" w:hAnsi="Times New Roman" w:cs="Times New Roman"/>
          <w:b/>
          <w:bCs/>
          <w:sz w:val="28"/>
        </w:rPr>
        <w:t xml:space="preserve">2.2.2. Cloud Firestore ma’lumotlar modelini loyihalash.</w:t>
      </w:r>
      <w:r>
        <w:rPr>
          <w:rFonts w:ascii="Times New Roman" w:hAnsi="Times New Roman" w:cs="Times New Roman"/>
          <w:sz w:val="28"/>
        </w:rPr>
        <w:t xml:space="preserve"> </w:t>
      </w:r>
      <w:r>
        <w:rPr>
          <w:rFonts w:ascii="Times New Roman" w:hAnsi="Times New Roman" w:cs="Times New Roman"/>
          <w:sz w:val="28"/>
        </w:rPr>
        <w:t xml:space="preserve">NoSQL ma’lumotlar bazasini loyihalashning klassik munozarali masalasi —</w:t>
      </w:r>
      <w:r>
        <w:rPr>
          <w:rFonts w:ascii="Times New Roman" w:hAnsi="Times New Roman" w:cs="Times New Roman"/>
          <w:sz w:val="28"/>
        </w:rPr>
        <w:t xml:space="preserve"> </w:t>
      </w:r>
      <w:r>
        <w:rPr>
          <w:rFonts w:ascii="Times New Roman" w:hAnsi="Times New Roman" w:cs="Times New Roman"/>
          <w:i/>
          <w:iCs/>
          <w:sz w:val="28"/>
        </w:rPr>
        <w:t xml:space="preserve">embedding vs. referencing</w:t>
      </w:r>
      <w:r>
        <w:rPr>
          <w:rFonts w:ascii="Times New Roman" w:hAnsi="Times New Roman" w:cs="Times New Roman"/>
          <w:sz w:val="28"/>
        </w:rPr>
        <w:t xml:space="preserve"> </w:t>
      </w:r>
      <w:r>
        <w:rPr>
          <w:rFonts w:ascii="Times New Roman" w:hAnsi="Times New Roman" w:cs="Times New Roman"/>
          <w:sz w:val="28"/>
        </w:rPr>
        <w:t xml:space="preserve">(joylash yoki havola berish) muammosi. Firestore o‘qishlar uchun yuqori, yozishlar uchun esa nisbatan ko‘proq xarajat oladi (har bir hujjat o‘qilishi alohida hisoblanadi). Shu sababli ma’lumotlar shunday tarzda tashkillashtirildi:</w:t>
      </w:r>
    </w:p>
    <w:p>
      <w:pPr>
        <w:pStyle w:val="Compact"/>
        <w:numPr>
          <w:ilvl w:val="0"/>
          <w:numId w:val="1035"/>
        </w:numPr>
        <w:spacing w:line="360" w:lineRule="auto" w:before="0" w:after="0"/>
      </w:pPr>
      <w:r>
        <w:rPr>
          <w:rFonts w:ascii="Times New Roman" w:hAnsi="Times New Roman" w:cs="Times New Roman"/>
          <w:b/>
          <w:bCs/>
          <w:sz w:val="28"/>
        </w:rPr>
        <w:t xml:space="preserve">Tez-tez birga o‘qiladigan</w:t>
      </w:r>
      <w:r>
        <w:rPr>
          <w:rFonts w:ascii="Times New Roman" w:hAnsi="Times New Roman" w:cs="Times New Roman"/>
          <w:sz w:val="28"/>
        </w:rPr>
        <w:t xml:space="preserve"> </w:t>
      </w:r>
      <w:r>
        <w:rPr>
          <w:rFonts w:ascii="Times New Roman" w:hAnsi="Times New Roman" w:cs="Times New Roman"/>
          <w:sz w:val="28"/>
        </w:rPr>
        <w:t xml:space="preserve">kichik hajmdagi ma’lumotlar (masalan, foydalanuvchi va uning bir nechta sozlamalari) bitta hujjatga joylashtiriladi;</w:t>
      </w:r>
    </w:p>
    <w:p>
      <w:pPr>
        <w:pStyle w:val="Compact"/>
        <w:numPr>
          <w:ilvl w:val="0"/>
          <w:numId w:val="1035"/>
        </w:numPr>
        <w:spacing w:line="360" w:lineRule="auto" w:before="0" w:after="0"/>
      </w:pPr>
      <w:r>
        <w:rPr>
          <w:rFonts w:ascii="Times New Roman" w:hAnsi="Times New Roman" w:cs="Times New Roman"/>
          <w:b/>
          <w:bCs/>
          <w:sz w:val="28"/>
        </w:rPr>
        <w:t xml:space="preserve">Mustaqil ravishda yangilanadigan</w:t>
      </w:r>
      <w:r>
        <w:rPr>
          <w:rFonts w:ascii="Times New Roman" w:hAnsi="Times New Roman" w:cs="Times New Roman"/>
          <w:sz w:val="28"/>
        </w:rPr>
        <w:t xml:space="preserve"> </w:t>
      </w:r>
      <w:r>
        <w:rPr>
          <w:rFonts w:ascii="Times New Roman" w:hAnsi="Times New Roman" w:cs="Times New Roman"/>
          <w:sz w:val="28"/>
        </w:rPr>
        <w:t xml:space="preserve">va katta hajmli ma’lumotlar (masalan, talabaning barcha davomatlari) alohida kolleksiyada saqlanadi va ID orqali bog‘lanadi.</w:t>
      </w:r>
    </w:p>
    <w:p>
      <w:pPr>
        <w:pStyle w:val="FirstParagraph"/>
        <w:spacing w:line="360" w:lineRule="auto" w:before="0" w:after="0"/>
      </w:pPr>
      <w:r>
        <w:rPr>
          <w:rFonts w:ascii="Times New Roman" w:hAnsi="Times New Roman" w:cs="Times New Roman"/>
          <w:sz w:val="28"/>
        </w:rPr>
        <w:t xml:space="preserve">Asosiy kolleksiyalar tuzilmasi quyidagicha:</w:t>
      </w:r>
    </w:p>
    <w:p>
      <w:pPr>
        <w:pStyle w:val="SourceCode"/>
        <w:spacing w:line="360" w:lineRule="auto" w:before="0" w:after="0"/>
      </w:pPr>
      <w:r>
        <w:rPr>
          <w:rStyle w:val="VerbatimChar"/>
          <w:rFonts w:ascii="Times New Roman" w:hAnsi="Times New Roman" w:cs="Times New Roman"/>
          <w:sz w:val="28"/>
        </w:rPr>
        <w:t xml:space="preserve">users/{userId}</w:t>
      </w:r>
      <w:r>
        <w:rPr>
          <w:rFonts w:ascii="Times New Roman" w:hAnsi="Times New Roman" w:cs="Times New Roman"/>
          <w:sz w:val="28"/>
        </w:rPr>
        <w:br/>
      </w:r>
      <w:r>
        <w:rPr>
          <w:rStyle w:val="VerbatimChar"/>
          <w:rFonts w:ascii="Times New Roman" w:hAnsi="Times New Roman" w:cs="Times New Roman"/>
          <w:sz w:val="28"/>
        </w:rPr>
        <w:t xml:space="preserve">  ├─ email: string</w:t>
      </w:r>
      <w:r>
        <w:rPr>
          <w:rFonts w:ascii="Times New Roman" w:hAnsi="Times New Roman" w:cs="Times New Roman"/>
          <w:sz w:val="28"/>
        </w:rPr>
        <w:br/>
      </w:r>
      <w:r>
        <w:rPr>
          <w:rStyle w:val="VerbatimChar"/>
          <w:rFonts w:ascii="Times New Roman" w:hAnsi="Times New Roman" w:cs="Times New Roman"/>
          <w:sz w:val="28"/>
        </w:rPr>
        <w:t xml:space="preserve">  ├─ displayName: string</w:t>
      </w:r>
      <w:r>
        <w:rPr>
          <w:rFonts w:ascii="Times New Roman" w:hAnsi="Times New Roman" w:cs="Times New Roman"/>
          <w:sz w:val="28"/>
        </w:rPr>
        <w:br/>
      </w:r>
      <w:r>
        <w:rPr>
          <w:rStyle w:val="VerbatimChar"/>
          <w:rFonts w:ascii="Times New Roman" w:hAnsi="Times New Roman" w:cs="Times New Roman"/>
          <w:sz w:val="28"/>
        </w:rPr>
        <w:t xml:space="preserve">  ├─ role: "student" | "teacher" | "admin"</w:t>
      </w:r>
      <w:r>
        <w:rPr>
          <w:rFonts w:ascii="Times New Roman" w:hAnsi="Times New Roman" w:cs="Times New Roman"/>
          <w:sz w:val="28"/>
        </w:rPr>
        <w:br/>
      </w:r>
      <w:r>
        <w:rPr>
          <w:rStyle w:val="VerbatimChar"/>
          <w:rFonts w:ascii="Times New Roman" w:hAnsi="Times New Roman" w:cs="Times New Roman"/>
          <w:sz w:val="28"/>
        </w:rPr>
        <w:t xml:space="preserve">  ├─ photoURL: string?</w:t>
      </w:r>
      <w:r>
        <w:rPr>
          <w:rFonts w:ascii="Times New Roman" w:hAnsi="Times New Roman" w:cs="Times New Roman"/>
          <w:sz w:val="28"/>
        </w:rPr>
        <w:br/>
      </w:r>
      <w:r>
        <w:rPr>
          <w:rStyle w:val="VerbatimChar"/>
          <w:rFonts w:ascii="Times New Roman" w:hAnsi="Times New Roman" w:cs="Times New Roman"/>
          <w:sz w:val="28"/>
        </w:rPr>
        <w:t xml:space="preserve">  ├─ createdAt: timestamp</w:t>
      </w:r>
      <w:r>
        <w:rPr>
          <w:rFonts w:ascii="Times New Roman" w:hAnsi="Times New Roman" w:cs="Times New Roman"/>
          <w:sz w:val="28"/>
        </w:rPr>
        <w:br/>
      </w:r>
      <w:r>
        <w:rPr>
          <w:rStyle w:val="VerbatimChar"/>
          <w:rFonts w:ascii="Times New Roman" w:hAnsi="Times New Roman" w:cs="Times New Roman"/>
          <w:sz w:val="28"/>
        </w:rPr>
        <w:t xml:space="preserve">  └─ courses: array&lt;courseId&gt;     // talaba/o‘qituvchi a’zo bo‘lgan kurslar</w:t>
      </w:r>
      <w:r>
        <w:rPr>
          <w:rFonts w:ascii="Times New Roman" w:hAnsi="Times New Roman" w:cs="Times New Roman"/>
          <w:sz w:val="28"/>
        </w:rPr>
        <w:br/>
      </w:r>
      <w:r>
        <w:rPr>
          <w:rFonts w:ascii="Times New Roman" w:hAnsi="Times New Roman" w:cs="Times New Roman"/>
          <w:sz w:val="28"/>
        </w:rPr>
        <w:br/>
      </w:r>
      <w:r>
        <w:rPr>
          <w:rStyle w:val="VerbatimChar"/>
          <w:rFonts w:ascii="Times New Roman" w:hAnsi="Times New Roman" w:cs="Times New Roman"/>
          <w:sz w:val="28"/>
        </w:rPr>
        <w:t xml:space="preserve">courses/{courseId}</w:t>
      </w:r>
      <w:r>
        <w:rPr>
          <w:rFonts w:ascii="Times New Roman" w:hAnsi="Times New Roman" w:cs="Times New Roman"/>
          <w:sz w:val="28"/>
        </w:rPr>
        <w:br/>
      </w:r>
      <w:r>
        <w:rPr>
          <w:rStyle w:val="VerbatimChar"/>
          <w:rFonts w:ascii="Times New Roman" w:hAnsi="Times New Roman" w:cs="Times New Roman"/>
          <w:sz w:val="28"/>
        </w:rPr>
        <w:t xml:space="preserve">  ├─ title: string</w:t>
      </w:r>
      <w:r>
        <w:rPr>
          <w:rFonts w:ascii="Times New Roman" w:hAnsi="Times New Roman" w:cs="Times New Roman"/>
          <w:sz w:val="28"/>
        </w:rPr>
        <w:br/>
      </w:r>
      <w:r>
        <w:rPr>
          <w:rStyle w:val="VerbatimChar"/>
          <w:rFonts w:ascii="Times New Roman" w:hAnsi="Times New Roman" w:cs="Times New Roman"/>
          <w:sz w:val="28"/>
        </w:rPr>
        <w:t xml:space="preserve">  ├─ description: string</w:t>
      </w:r>
      <w:r>
        <w:rPr>
          <w:rFonts w:ascii="Times New Roman" w:hAnsi="Times New Roman" w:cs="Times New Roman"/>
          <w:sz w:val="28"/>
        </w:rPr>
        <w:br/>
      </w:r>
      <w:r>
        <w:rPr>
          <w:rStyle w:val="VerbatimChar"/>
          <w:rFonts w:ascii="Times New Roman" w:hAnsi="Times New Roman" w:cs="Times New Roman"/>
          <w:sz w:val="28"/>
        </w:rPr>
        <w:t xml:space="preserve">  ├─ teacherId: string             // users hujjatga havola</w:t>
      </w:r>
      <w:r>
        <w:rPr>
          <w:rFonts w:ascii="Times New Roman" w:hAnsi="Times New Roman" w:cs="Times New Roman"/>
          <w:sz w:val="28"/>
        </w:rPr>
        <w:br/>
      </w:r>
      <w:r>
        <w:rPr>
          <w:rStyle w:val="VerbatimChar"/>
          <w:rFonts w:ascii="Times New Roman" w:hAnsi="Times New Roman" w:cs="Times New Roman"/>
          <w:sz w:val="28"/>
        </w:rPr>
        <w:t xml:space="preserve">  ├─ studentIds: array&lt;userId&gt;</w:t>
      </w:r>
      <w:r>
        <w:rPr>
          <w:rFonts w:ascii="Times New Roman" w:hAnsi="Times New Roman" w:cs="Times New Roman"/>
          <w:sz w:val="28"/>
        </w:rPr>
        <w:br/>
      </w:r>
      <w:r>
        <w:rPr>
          <w:rStyle w:val="VerbatimChar"/>
          <w:rFonts w:ascii="Times New Roman" w:hAnsi="Times New Roman" w:cs="Times New Roman"/>
          <w:sz w:val="28"/>
        </w:rPr>
        <w:t xml:space="preserve">  ├─ schedule: map</w:t>
      </w:r>
      <w:r>
        <w:rPr>
          <w:rFonts w:ascii="Times New Roman" w:hAnsi="Times New Roman" w:cs="Times New Roman"/>
          <w:sz w:val="28"/>
        </w:rPr>
        <w:br/>
      </w:r>
      <w:r>
        <w:rPr>
          <w:rStyle w:val="VerbatimChar"/>
          <w:rFonts w:ascii="Times New Roman" w:hAnsi="Times New Roman" w:cs="Times New Roman"/>
          <w:sz w:val="28"/>
        </w:rPr>
        <w:t xml:space="preserve">  └─ createdAt: timestamp</w:t>
      </w:r>
      <w:r>
        <w:rPr>
          <w:rFonts w:ascii="Times New Roman" w:hAnsi="Times New Roman" w:cs="Times New Roman"/>
          <w:sz w:val="28"/>
        </w:rPr>
        <w:br/>
      </w:r>
      <w:r>
        <w:rPr>
          <w:rFonts w:ascii="Times New Roman" w:hAnsi="Times New Roman" w:cs="Times New Roman"/>
          <w:sz w:val="28"/>
        </w:rPr>
        <w:br/>
      </w:r>
      <w:r>
        <w:rPr>
          <w:rStyle w:val="VerbatimChar"/>
          <w:rFonts w:ascii="Times New Roman" w:hAnsi="Times New Roman" w:cs="Times New Roman"/>
          <w:sz w:val="28"/>
        </w:rPr>
        <w:t xml:space="preserve">courses/{courseId}/sessions/{sessionId}    // dars sessiyalari</w:t>
      </w:r>
      <w:r>
        <w:rPr>
          <w:rFonts w:ascii="Times New Roman" w:hAnsi="Times New Roman" w:cs="Times New Roman"/>
          <w:sz w:val="28"/>
        </w:rPr>
        <w:br/>
      </w:r>
      <w:r>
        <w:rPr>
          <w:rStyle w:val="VerbatimChar"/>
          <w:rFonts w:ascii="Times New Roman" w:hAnsi="Times New Roman" w:cs="Times New Roman"/>
          <w:sz w:val="28"/>
        </w:rPr>
        <w:t xml:space="preserve">  ├─ date: timestamp</w:t>
      </w:r>
      <w:r>
        <w:rPr>
          <w:rFonts w:ascii="Times New Roman" w:hAnsi="Times New Roman" w:cs="Times New Roman"/>
          <w:sz w:val="28"/>
        </w:rPr>
        <w:br/>
      </w:r>
      <w:r>
        <w:rPr>
          <w:rStyle w:val="VerbatimChar"/>
          <w:rFonts w:ascii="Times New Roman" w:hAnsi="Times New Roman" w:cs="Times New Roman"/>
          <w:sz w:val="28"/>
        </w:rPr>
        <w:t xml:space="preserve">  ├─ topic: string</w:t>
      </w:r>
      <w:r>
        <w:rPr>
          <w:rFonts w:ascii="Times New Roman" w:hAnsi="Times New Roman" w:cs="Times New Roman"/>
          <w:sz w:val="28"/>
        </w:rPr>
        <w:br/>
      </w:r>
      <w:r>
        <w:rPr>
          <w:rStyle w:val="VerbatimChar"/>
          <w:rFonts w:ascii="Times New Roman" w:hAnsi="Times New Roman" w:cs="Times New Roman"/>
          <w:sz w:val="28"/>
        </w:rPr>
        <w:t xml:space="preserve">  ├─ status: "scheduled" | "ongoing" | "ended"</w:t>
      </w:r>
      <w:r>
        <w:rPr>
          <w:rFonts w:ascii="Times New Roman" w:hAnsi="Times New Roman" w:cs="Times New Roman"/>
          <w:sz w:val="28"/>
        </w:rPr>
        <w:br/>
      </w:r>
      <w:r>
        <w:rPr>
          <w:rStyle w:val="VerbatimChar"/>
          <w:rFonts w:ascii="Times New Roman" w:hAnsi="Times New Roman" w:cs="Times New Roman"/>
          <w:sz w:val="28"/>
        </w:rPr>
        <w:t xml:space="preserve">  └─ attendance: map&lt;studentId, "present" | "absent" | "late"&gt;</w:t>
      </w:r>
      <w:r>
        <w:rPr>
          <w:rFonts w:ascii="Times New Roman" w:hAnsi="Times New Roman" w:cs="Times New Roman"/>
          <w:sz w:val="28"/>
        </w:rPr>
        <w:br/>
      </w:r>
      <w:r>
        <w:rPr>
          <w:rFonts w:ascii="Times New Roman" w:hAnsi="Times New Roman" w:cs="Times New Roman"/>
          <w:sz w:val="28"/>
        </w:rPr>
        <w:br/>
      </w:r>
      <w:r>
        <w:rPr>
          <w:rStyle w:val="VerbatimChar"/>
          <w:rFonts w:ascii="Times New Roman" w:hAnsi="Times New Roman" w:cs="Times New Roman"/>
          <w:sz w:val="28"/>
        </w:rPr>
        <w:t xml:space="preserve">courses/{courseId}/grades/{gradeId}</w:t>
      </w:r>
      <w:r>
        <w:rPr>
          <w:rFonts w:ascii="Times New Roman" w:hAnsi="Times New Roman" w:cs="Times New Roman"/>
          <w:sz w:val="28"/>
        </w:rPr>
        <w:br/>
      </w:r>
      <w:r>
        <w:rPr>
          <w:rStyle w:val="VerbatimChar"/>
          <w:rFonts w:ascii="Times New Roman" w:hAnsi="Times New Roman" w:cs="Times New Roman"/>
          <w:sz w:val="28"/>
        </w:rPr>
        <w:t xml:space="preserve">  ├─ studentId: string</w:t>
      </w:r>
      <w:r>
        <w:rPr>
          <w:rFonts w:ascii="Times New Roman" w:hAnsi="Times New Roman" w:cs="Times New Roman"/>
          <w:sz w:val="28"/>
        </w:rPr>
        <w:br/>
      </w:r>
      <w:r>
        <w:rPr>
          <w:rStyle w:val="VerbatimChar"/>
          <w:rFonts w:ascii="Times New Roman" w:hAnsi="Times New Roman" w:cs="Times New Roman"/>
          <w:sz w:val="28"/>
        </w:rPr>
        <w:t xml:space="preserve">  ├─ assignmentType: "quiz" | "midterm" | "final" | "homework"</w:t>
      </w:r>
      <w:r>
        <w:rPr>
          <w:rFonts w:ascii="Times New Roman" w:hAnsi="Times New Roman" w:cs="Times New Roman"/>
          <w:sz w:val="28"/>
        </w:rPr>
        <w:br/>
      </w:r>
      <w:r>
        <w:rPr>
          <w:rStyle w:val="VerbatimChar"/>
          <w:rFonts w:ascii="Times New Roman" w:hAnsi="Times New Roman" w:cs="Times New Roman"/>
          <w:sz w:val="28"/>
        </w:rPr>
        <w:t xml:space="preserve">  ├─ score: number</w:t>
      </w:r>
      <w:r>
        <w:rPr>
          <w:rFonts w:ascii="Times New Roman" w:hAnsi="Times New Roman" w:cs="Times New Roman"/>
          <w:sz w:val="28"/>
        </w:rPr>
        <w:br/>
      </w:r>
      <w:r>
        <w:rPr>
          <w:rStyle w:val="VerbatimChar"/>
          <w:rFonts w:ascii="Times New Roman" w:hAnsi="Times New Roman" w:cs="Times New Roman"/>
          <w:sz w:val="28"/>
        </w:rPr>
        <w:t xml:space="preserve">  ├─ maxScore: number</w:t>
      </w:r>
      <w:r>
        <w:rPr>
          <w:rFonts w:ascii="Times New Roman" w:hAnsi="Times New Roman" w:cs="Times New Roman"/>
          <w:sz w:val="28"/>
        </w:rPr>
        <w:br/>
      </w:r>
      <w:r>
        <w:rPr>
          <w:rStyle w:val="VerbatimChar"/>
          <w:rFonts w:ascii="Times New Roman" w:hAnsi="Times New Roman" w:cs="Times New Roman"/>
          <w:sz w:val="28"/>
        </w:rPr>
        <w:t xml:space="preserve">  ├─ weight: number</w:t>
      </w:r>
      <w:r>
        <w:rPr>
          <w:rFonts w:ascii="Times New Roman" w:hAnsi="Times New Roman" w:cs="Times New Roman"/>
          <w:sz w:val="28"/>
        </w:rPr>
        <w:br/>
      </w:r>
      <w:r>
        <w:rPr>
          <w:rStyle w:val="VerbatimChar"/>
          <w:rFonts w:ascii="Times New Roman" w:hAnsi="Times New Roman" w:cs="Times New Roman"/>
          <w:sz w:val="28"/>
        </w:rPr>
        <w:t xml:space="preserve">  ├─ feedback: string?</w:t>
      </w:r>
      <w:r>
        <w:rPr>
          <w:rFonts w:ascii="Times New Roman" w:hAnsi="Times New Roman" w:cs="Times New Roman"/>
          <w:sz w:val="28"/>
        </w:rPr>
        <w:br/>
      </w:r>
      <w:r>
        <w:rPr>
          <w:rStyle w:val="VerbatimChar"/>
          <w:rFonts w:ascii="Times New Roman" w:hAnsi="Times New Roman" w:cs="Times New Roman"/>
          <w:sz w:val="28"/>
        </w:rPr>
        <w:t xml:space="preserve">  └─ gradedAt: timestamp</w:t>
      </w:r>
      <w:r>
        <w:rPr>
          <w:rFonts w:ascii="Times New Roman" w:hAnsi="Times New Roman" w:cs="Times New Roman"/>
          <w:sz w:val="28"/>
        </w:rPr>
        <w:br/>
      </w:r>
      <w:r>
        <w:rPr>
          <w:rFonts w:ascii="Times New Roman" w:hAnsi="Times New Roman" w:cs="Times New Roman"/>
          <w:sz w:val="28"/>
        </w:rPr>
        <w:br/>
      </w:r>
      <w:r>
        <w:rPr>
          <w:rStyle w:val="VerbatimChar"/>
          <w:rFonts w:ascii="Times New Roman" w:hAnsi="Times New Roman" w:cs="Times New Roman"/>
          <w:sz w:val="28"/>
        </w:rPr>
        <w:t xml:space="preserve">activity_logs/{logId}              // foydalanuvchi faolligi jurnali</w:t>
      </w:r>
      <w:r>
        <w:rPr>
          <w:rFonts w:ascii="Times New Roman" w:hAnsi="Times New Roman" w:cs="Times New Roman"/>
          <w:sz w:val="28"/>
        </w:rPr>
        <w:br/>
      </w:r>
      <w:r>
        <w:rPr>
          <w:rStyle w:val="VerbatimChar"/>
          <w:rFonts w:ascii="Times New Roman" w:hAnsi="Times New Roman" w:cs="Times New Roman"/>
          <w:sz w:val="28"/>
        </w:rPr>
        <w:t xml:space="preserve">  ├─ userId: string</w:t>
      </w:r>
      <w:r>
        <w:rPr>
          <w:rFonts w:ascii="Times New Roman" w:hAnsi="Times New Roman" w:cs="Times New Roman"/>
          <w:sz w:val="28"/>
        </w:rPr>
        <w:br/>
      </w:r>
      <w:r>
        <w:rPr>
          <w:rStyle w:val="VerbatimChar"/>
          <w:rFonts w:ascii="Times New Roman" w:hAnsi="Times New Roman" w:cs="Times New Roman"/>
          <w:sz w:val="28"/>
        </w:rPr>
        <w:t xml:space="preserve">  ├─ courseId: string?</w:t>
      </w:r>
      <w:r>
        <w:rPr>
          <w:rFonts w:ascii="Times New Roman" w:hAnsi="Times New Roman" w:cs="Times New Roman"/>
          <w:sz w:val="28"/>
        </w:rPr>
        <w:br/>
      </w:r>
      <w:r>
        <w:rPr>
          <w:rStyle w:val="VerbatimChar"/>
          <w:rFonts w:ascii="Times New Roman" w:hAnsi="Times New Roman" w:cs="Times New Roman"/>
          <w:sz w:val="28"/>
        </w:rPr>
        <w:t xml:space="preserve">  ├─ action: string</w:t>
      </w:r>
      <w:r>
        <w:rPr>
          <w:rFonts w:ascii="Times New Roman" w:hAnsi="Times New Roman" w:cs="Times New Roman"/>
          <w:sz w:val="28"/>
        </w:rPr>
        <w:br/>
      </w:r>
      <w:r>
        <w:rPr>
          <w:rStyle w:val="VerbatimChar"/>
          <w:rFonts w:ascii="Times New Roman" w:hAnsi="Times New Roman" w:cs="Times New Roman"/>
          <w:sz w:val="28"/>
        </w:rPr>
        <w:t xml:space="preserve">  ├─ metadata: map</w:t>
      </w:r>
      <w:r>
        <w:rPr>
          <w:rFonts w:ascii="Times New Roman" w:hAnsi="Times New Roman" w:cs="Times New Roman"/>
          <w:sz w:val="28"/>
        </w:rPr>
        <w:br/>
      </w:r>
      <w:r>
        <w:rPr>
          <w:rStyle w:val="VerbatimChar"/>
          <w:rFonts w:ascii="Times New Roman" w:hAnsi="Times New Roman" w:cs="Times New Roman"/>
          <w:sz w:val="28"/>
        </w:rPr>
        <w:t xml:space="preserve">  └─ timestamp: timestamp</w:t>
      </w:r>
      <w:r>
        <w:rPr>
          <w:rFonts w:ascii="Times New Roman" w:hAnsi="Times New Roman" w:cs="Times New Roman"/>
          <w:sz w:val="28"/>
        </w:rPr>
        <w:br/>
      </w:r>
      <w:r>
        <w:rPr>
          <w:rFonts w:ascii="Times New Roman" w:hAnsi="Times New Roman" w:cs="Times New Roman"/>
          <w:sz w:val="28"/>
        </w:rPr>
        <w:br/>
      </w:r>
      <w:r>
        <w:rPr>
          <w:rStyle w:val="VerbatimChar"/>
          <w:rFonts w:ascii="Times New Roman" w:hAnsi="Times New Roman" w:cs="Times New Roman"/>
          <w:sz w:val="28"/>
        </w:rPr>
        <w:t xml:space="preserve">analytics_cache/{userId}_{courseId}   // hisoblangan analitik ko‘rsatkichlar keshi</w:t>
      </w:r>
      <w:r>
        <w:rPr>
          <w:rFonts w:ascii="Times New Roman" w:hAnsi="Times New Roman" w:cs="Times New Roman"/>
          <w:sz w:val="28"/>
        </w:rPr>
        <w:br/>
      </w:r>
      <w:r>
        <w:rPr>
          <w:rStyle w:val="VerbatimChar"/>
          <w:rFonts w:ascii="Times New Roman" w:hAnsi="Times New Roman" w:cs="Times New Roman"/>
          <w:sz w:val="28"/>
        </w:rPr>
        <w:t xml:space="preserve">  ├─ upi: number                       // Umumiy Progress Indeksi (0..100)</w:t>
      </w:r>
      <w:r>
        <w:rPr>
          <w:rFonts w:ascii="Times New Roman" w:hAnsi="Times New Roman" w:cs="Times New Roman"/>
          <w:sz w:val="28"/>
        </w:rPr>
        <w:br/>
      </w:r>
      <w:r>
        <w:rPr>
          <w:rStyle w:val="VerbatimChar"/>
          <w:rFonts w:ascii="Times New Roman" w:hAnsi="Times New Roman" w:cs="Times New Roman"/>
          <w:sz w:val="28"/>
        </w:rPr>
        <w:t xml:space="preserve">  ├─ riskIndex: number                 // Risk Indeksi (0..1)</w:t>
      </w:r>
      <w:r>
        <w:rPr>
          <w:rFonts w:ascii="Times New Roman" w:hAnsi="Times New Roman" w:cs="Times New Roman"/>
          <w:sz w:val="28"/>
        </w:rPr>
        <w:br/>
      </w:r>
      <w:r>
        <w:rPr>
          <w:rStyle w:val="VerbatimChar"/>
          <w:rFonts w:ascii="Times New Roman" w:hAnsi="Times New Roman" w:cs="Times New Roman"/>
          <w:sz w:val="28"/>
        </w:rPr>
        <w:t xml:space="preserve">  ├─ attendanceRate: number</w:t>
      </w:r>
      <w:r>
        <w:rPr>
          <w:rFonts w:ascii="Times New Roman" w:hAnsi="Times New Roman" w:cs="Times New Roman"/>
          <w:sz w:val="28"/>
        </w:rPr>
        <w:br/>
      </w:r>
      <w:r>
        <w:rPr>
          <w:rStyle w:val="VerbatimChar"/>
          <w:rFonts w:ascii="Times New Roman" w:hAnsi="Times New Roman" w:cs="Times New Roman"/>
          <w:sz w:val="28"/>
        </w:rPr>
        <w:t xml:space="preserve">  ├─ avgGrade: number</w:t>
      </w:r>
      <w:r>
        <w:rPr>
          <w:rFonts w:ascii="Times New Roman" w:hAnsi="Times New Roman" w:cs="Times New Roman"/>
          <w:sz w:val="28"/>
        </w:rPr>
        <w:br/>
      </w:r>
      <w:r>
        <w:rPr>
          <w:rStyle w:val="VerbatimChar"/>
          <w:rFonts w:ascii="Times New Roman" w:hAnsi="Times New Roman" w:cs="Times New Roman"/>
          <w:sz w:val="28"/>
        </w:rPr>
        <w:t xml:space="preserve">  ├─ trendDirection: "up" | "stable" | "down"</w:t>
      </w:r>
      <w:r>
        <w:rPr>
          <w:rFonts w:ascii="Times New Roman" w:hAnsi="Times New Roman" w:cs="Times New Roman"/>
          <w:sz w:val="28"/>
        </w:rPr>
        <w:br/>
      </w:r>
      <w:r>
        <w:rPr>
          <w:rStyle w:val="VerbatimChar"/>
          <w:rFonts w:ascii="Times New Roman" w:hAnsi="Times New Roman" w:cs="Times New Roman"/>
          <w:sz w:val="28"/>
        </w:rPr>
        <w:t xml:space="preserve">  └─ updatedAt: timestamp</w:t>
      </w:r>
    </w:p>
    <w:p>
      <w:pPr>
        <w:pStyle w:val="FirstParagraph"/>
        <w:spacing w:line="360" w:lineRule="auto" w:before="0" w:after="0"/>
      </w:pPr>
      <w:r>
        <w:rPr>
          <w:rFonts w:ascii="Times New Roman" w:hAnsi="Times New Roman" w:cs="Times New Roman"/>
          <w:sz w:val="28"/>
        </w:rPr>
        <w:t xml:space="preserve">Maxsus e’tibor</w:t>
      </w:r>
      <w:r>
        <w:rPr>
          <w:rFonts w:ascii="Times New Roman" w:hAnsi="Times New Roman" w:cs="Times New Roman"/>
          <w:sz w:val="28"/>
        </w:rPr>
        <w:t xml:space="preserve"> </w:t>
      </w:r>
      <w:r>
        <w:rPr>
          <w:rStyle w:val="VerbatimChar"/>
          <w:rFonts w:ascii="Times New Roman" w:hAnsi="Times New Roman" w:cs="Times New Roman"/>
          <w:sz w:val="28"/>
        </w:rPr>
        <w:t xml:space="preserve">analytics_cache</w:t>
      </w:r>
      <w:r>
        <w:rPr>
          <w:rFonts w:ascii="Times New Roman" w:hAnsi="Times New Roman" w:cs="Times New Roman"/>
          <w:sz w:val="28"/>
        </w:rPr>
        <w:t xml:space="preserve"> </w:t>
      </w:r>
      <w:r>
        <w:rPr>
          <w:rFonts w:ascii="Times New Roman" w:hAnsi="Times New Roman" w:cs="Times New Roman"/>
          <w:sz w:val="28"/>
        </w:rPr>
        <w:t xml:space="preserve">kolleksiyasiga qaratilgan: real vaqtli analitika hisoblari har bir o‘qish so‘rovida qaytadan amalga oshirilsa, bu Firestore so‘rovlar sonini va ilova javob vaqtini sezilarli darajada oshirib yuboradi. Buning oldini olish uchun analitik ko‘rsatkichlar</w:t>
      </w:r>
      <w:r>
        <w:rPr>
          <w:rFonts w:ascii="Times New Roman" w:hAnsi="Times New Roman" w:cs="Times New Roman"/>
          <w:sz w:val="28"/>
        </w:rPr>
        <w:t xml:space="preserve"> </w:t>
      </w:r>
      <w:r>
        <w:rPr>
          <w:rFonts w:ascii="Times New Roman" w:hAnsi="Times New Roman" w:cs="Times New Roman"/>
          <w:b/>
          <w:bCs/>
          <w:sz w:val="28"/>
        </w:rPr>
        <w:t xml:space="preserve">Firebase Cloud Functions</w:t>
      </w:r>
      <w:r>
        <w:rPr>
          <w:rFonts w:ascii="Times New Roman" w:hAnsi="Times New Roman" w:cs="Times New Roman"/>
          <w:sz w:val="28"/>
        </w:rPr>
        <w:t xml:space="preserve"> </w:t>
      </w:r>
      <w:r>
        <w:rPr>
          <w:rFonts w:ascii="Times New Roman" w:hAnsi="Times New Roman" w:cs="Times New Roman"/>
          <w:sz w:val="28"/>
        </w:rPr>
        <w:t xml:space="preserve">orqali fon rejimida hisoblanadi va</w:t>
      </w:r>
      <w:r>
        <w:rPr>
          <w:rFonts w:ascii="Times New Roman" w:hAnsi="Times New Roman" w:cs="Times New Roman"/>
          <w:sz w:val="28"/>
        </w:rPr>
        <w:t xml:space="preserve"> </w:t>
      </w:r>
      <w:r>
        <w:rPr>
          <w:rStyle w:val="VerbatimChar"/>
          <w:rFonts w:ascii="Times New Roman" w:hAnsi="Times New Roman" w:cs="Times New Roman"/>
          <w:sz w:val="28"/>
        </w:rPr>
        <w:t xml:space="preserve">analytics_cache</w:t>
      </w:r>
      <w:r>
        <w:rPr>
          <w:rFonts w:ascii="Times New Roman" w:hAnsi="Times New Roman" w:cs="Times New Roman"/>
          <w:sz w:val="28"/>
        </w:rPr>
        <w:t xml:space="preserve">’da saqlanadi. O‘qituvchining paneli faqat ushbu keshdan o‘qiydi, bu esa o‘qish xarajatini ~80% ga kamaytiradi.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2-rasm. Cloud Firestore ma’lumotlar bazasi tuzilmasi" title="" id="24" name="Picture"/>
            <a:graphic>
              <a:graphicData uri="http://schemas.openxmlformats.org/drawingml/2006/picture">
                <pic:pic>
                  <pic:nvPicPr>
                    <pic:cNvPr descr="rasmlar/2_2_firestore_struktura.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2-rasm. Cloud Firestore ma’lumotlar bazasi tuzilmasi</w:t>
      </w:r>
    </w:p>
    <w:p>
      <w:pPr>
        <w:pStyle w:val="BodyText"/>
        <w:spacing w:line="360" w:lineRule="auto" w:before="0" w:after="0"/>
      </w:pPr>
      <w:r>
        <w:rPr>
          <w:rFonts w:ascii="Times New Roman" w:hAnsi="Times New Roman" w:cs="Times New Roman"/>
          <w:i/>
          <w:iCs/>
          <w:sz w:val="28"/>
        </w:rPr>
        <w:t xml:space="preserve">2-rasm. “Koozat” tizimining Cloud Firestore ma’lumotlar bazasidagi asosiy kolleksiyalar tuzilmasi (Firebase Console skrinshoti)</w:t>
      </w:r>
    </w:p>
    <w:p>
      <w:pPr>
        <w:pStyle w:val="BodyText"/>
        <w:spacing w:line="360" w:lineRule="auto" w:before="0" w:after="0"/>
      </w:pPr>
      <w:r>
        <w:rPr>
          <w:rFonts w:ascii="Times New Roman" w:hAnsi="Times New Roman" w:cs="Times New Roman"/>
          <w:b/>
          <w:bCs/>
          <w:sz w:val="28"/>
        </w:rPr>
        <w:t xml:space="preserve">2.2.3. Xavfsizlik qoidalarini sozlash.</w:t>
      </w:r>
      <w:r>
        <w:rPr>
          <w:rFonts w:ascii="Times New Roman" w:hAnsi="Times New Roman" w:cs="Times New Roman"/>
          <w:sz w:val="28"/>
        </w:rPr>
        <w:t xml:space="preserve"> </w:t>
      </w:r>
      <w:r>
        <w:rPr>
          <w:rFonts w:ascii="Times New Roman" w:hAnsi="Times New Roman" w:cs="Times New Roman"/>
          <w:sz w:val="28"/>
        </w:rPr>
        <w:t xml:space="preserve">Firestore Security Rules — server tomonida tekshiriladigan, deklarativ tilda yozilgan qoidalar to‘plami. Ulanish autentifikatsiyasi, foydalanuvchining roli va ma’lumotlarga kirishning aniq sharti shu yerda belgilanadi. “Koozat” loyihasida quyidagi tamoyillarga rioya qilindi:</w:t>
      </w:r>
    </w:p>
    <w:p>
      <w:pPr>
        <w:pStyle w:val="Compact"/>
        <w:numPr>
          <w:ilvl w:val="0"/>
          <w:numId w:val="1036"/>
        </w:numPr>
        <w:spacing w:line="360" w:lineRule="auto" w:before="0" w:after="0"/>
      </w:pPr>
      <w:r>
        <w:rPr>
          <w:rFonts w:ascii="Times New Roman" w:hAnsi="Times New Roman" w:cs="Times New Roman"/>
          <w:b/>
          <w:bCs/>
          <w:sz w:val="28"/>
        </w:rPr>
        <w:t xml:space="preserve">Eng kam huquqlar tamoyili (</w:t>
      </w:r>
      <w:r>
        <w:rPr>
          <w:rFonts w:ascii="Times New Roman" w:hAnsi="Times New Roman" w:cs="Times New Roman"/>
          <w:b/>
          <w:bCs/>
          <w:i/>
          <w:iCs/>
          <w:sz w:val="28"/>
        </w:rPr>
        <w:t xml:space="preserve">principle of least privilege</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 har bir foydalanuvchi faqat o‘ziga zarur bo‘lgan ma’lumotlarga kirishi mumkin;</w:t>
      </w:r>
    </w:p>
    <w:p>
      <w:pPr>
        <w:pStyle w:val="Compact"/>
        <w:numPr>
          <w:ilvl w:val="0"/>
          <w:numId w:val="1036"/>
        </w:numPr>
        <w:spacing w:line="360" w:lineRule="auto" w:before="0" w:after="0"/>
      </w:pPr>
      <w:r>
        <w:rPr>
          <w:rFonts w:ascii="Times New Roman" w:hAnsi="Times New Roman" w:cs="Times New Roman"/>
          <w:b/>
          <w:bCs/>
          <w:sz w:val="28"/>
        </w:rPr>
        <w:t xml:space="preserve">Server tomonidagi tekshirish</w:t>
      </w:r>
      <w:r>
        <w:rPr>
          <w:rFonts w:ascii="Times New Roman" w:hAnsi="Times New Roman" w:cs="Times New Roman"/>
          <w:sz w:val="28"/>
        </w:rPr>
        <w:t xml:space="preserve"> </w:t>
      </w:r>
      <w:r>
        <w:rPr>
          <w:rFonts w:ascii="Times New Roman" w:hAnsi="Times New Roman" w:cs="Times New Roman"/>
          <w:sz w:val="28"/>
        </w:rPr>
        <w:t xml:space="preserve">— mijoz tomonidagi tekshirishlarga ishonmaslik, har bir yozish so‘roviga qoidalar tomonidan ruxsat berilishi shart;</w:t>
      </w:r>
    </w:p>
    <w:p>
      <w:pPr>
        <w:pStyle w:val="Compact"/>
        <w:numPr>
          <w:ilvl w:val="0"/>
          <w:numId w:val="1036"/>
        </w:numPr>
        <w:spacing w:line="360" w:lineRule="auto" w:before="0" w:after="0"/>
      </w:pPr>
      <w:r>
        <w:rPr>
          <w:rFonts w:ascii="Times New Roman" w:hAnsi="Times New Roman" w:cs="Times New Roman"/>
          <w:b/>
          <w:bCs/>
          <w:sz w:val="28"/>
        </w:rPr>
        <w:t xml:space="preserve">Audit jurnali</w:t>
      </w:r>
      <w:r>
        <w:rPr>
          <w:rFonts w:ascii="Times New Roman" w:hAnsi="Times New Roman" w:cs="Times New Roman"/>
          <w:sz w:val="28"/>
        </w:rPr>
        <w:t xml:space="preserve"> </w:t>
      </w:r>
      <w:r>
        <w:rPr>
          <w:rFonts w:ascii="Times New Roman" w:hAnsi="Times New Roman" w:cs="Times New Roman"/>
          <w:sz w:val="28"/>
        </w:rPr>
        <w:t xml:space="preserve">— barcha muhim amallar</w:t>
      </w:r>
      <w:r>
        <w:rPr>
          <w:rFonts w:ascii="Times New Roman" w:hAnsi="Times New Roman" w:cs="Times New Roman"/>
          <w:sz w:val="28"/>
        </w:rPr>
        <w:t xml:space="preserve"> </w:t>
      </w:r>
      <w:r>
        <w:rPr>
          <w:rStyle w:val="VerbatimChar"/>
          <w:rFonts w:ascii="Times New Roman" w:hAnsi="Times New Roman" w:cs="Times New Roman"/>
          <w:sz w:val="28"/>
        </w:rPr>
        <w:t xml:space="preserve">activity_logs</w:t>
      </w:r>
      <w:r>
        <w:rPr>
          <w:rFonts w:ascii="Times New Roman" w:hAnsi="Times New Roman" w:cs="Times New Roman"/>
          <w:sz w:val="28"/>
        </w:rPr>
        <w:t xml:space="preserve"> </w:t>
      </w:r>
      <w:r>
        <w:rPr>
          <w:rFonts w:ascii="Times New Roman" w:hAnsi="Times New Roman" w:cs="Times New Roman"/>
          <w:sz w:val="28"/>
        </w:rPr>
        <w:t xml:space="preserve">kolleksiyasiga yoziladi.</w:t>
      </w:r>
    </w:p>
    <w:p>
      <w:pPr>
        <w:pStyle w:val="FirstParagraph"/>
        <w:spacing w:line="360" w:lineRule="auto" w:before="0" w:after="0"/>
      </w:pPr>
      <w:r>
        <w:rPr>
          <w:rFonts w:ascii="Times New Roman" w:hAnsi="Times New Roman" w:cs="Times New Roman"/>
          <w:sz w:val="28"/>
        </w:rPr>
        <w:t xml:space="preserve">Misol uchun, talabaning bahosini faqat shu kursning o‘qituvchisi yoki administrator o‘zgartirishi mumkin degan qoida quyidagicha yoziladi:</w:t>
      </w:r>
    </w:p>
    <w:p>
      <w:pPr>
        <w:pStyle w:val="SourceCode"/>
        <w:spacing w:line="360" w:lineRule="auto" w:before="0" w:after="0"/>
      </w:pPr>
      <w:r>
        <w:rPr>
          <w:rStyle w:val="NormalTok"/>
          <w:rFonts w:ascii="Times New Roman" w:hAnsi="Times New Roman" w:cs="Times New Roman"/>
          <w:sz w:val="28"/>
        </w:rPr>
        <w:t xml:space="preserve">match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courses</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{courseId}</w:t>
      </w:r>
      <w:r>
        <w:rPr>
          <w:rStyle w:val="SpecialStringTok"/>
          <w:rFonts w:ascii="Times New Roman" w:hAnsi="Times New Roman" w:cs="Times New Roman"/>
          <w:sz w:val="28"/>
        </w:rPr>
        <w:t xml:space="preserve">/grades/</w:t>
      </w:r>
      <w:r>
        <w:rPr>
          <w:rStyle w:val="NormalTok"/>
          <w:rFonts w:ascii="Times New Roman" w:hAnsi="Times New Roman" w:cs="Times New Roman"/>
          <w:sz w:val="28"/>
        </w:rPr>
        <w:t xml:space="preserve">{gradeId} {</w:t>
      </w:r>
      <w:r>
        <w:rPr>
          <w:rFonts w:ascii="Times New Roman" w:hAnsi="Times New Roman" w:cs="Times New Roman"/>
          <w:sz w:val="28"/>
        </w:rPr>
        <w:br/>
      </w:r>
      <w:r>
        <w:rPr>
          <w:rStyle w:val="NormalTok"/>
          <w:rFonts w:ascii="Times New Roman" w:hAnsi="Times New Roman" w:cs="Times New Roman"/>
          <w:sz w:val="28"/>
        </w:rPr>
        <w:t xml:space="preserve">  allow </w:t>
      </w:r>
      <w:r>
        <w:rPr>
          <w:rStyle w:val="DataTypeTok"/>
          <w:rFonts w:ascii="Times New Roman" w:hAnsi="Times New Roman" w:cs="Times New Roman"/>
          <w:sz w:val="28"/>
        </w:rPr>
        <w:t xml:space="preserve">read</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if</w:t>
      </w:r>
      <w:r>
        <w:rPr>
          <w:rStyle w:val="NormalTok"/>
          <w:rFonts w:ascii="Times New Roman" w:hAnsi="Times New Roman" w:cs="Times New Roman"/>
          <w:sz w:val="28"/>
        </w:rPr>
        <w:t xml:space="preserve"> request</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auth</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uid</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resource</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data</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studentId</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FunctionTok"/>
          <w:rFonts w:ascii="Times New Roman" w:hAnsi="Times New Roman" w:cs="Times New Roman"/>
          <w:sz w:val="28"/>
        </w:rPr>
        <w:t xml:space="preserve">isTeacherOfCourse</w:t>
      </w:r>
      <w:r>
        <w:rPr>
          <w:rStyle w:val="NormalTok"/>
          <w:rFonts w:ascii="Times New Roman" w:hAnsi="Times New Roman" w:cs="Times New Roman"/>
          <w:sz w:val="28"/>
        </w:rPr>
        <w:t xml:space="preserve">(courseId)</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FunctionTok"/>
          <w:rFonts w:ascii="Times New Roman" w:hAnsi="Times New Roman" w:cs="Times New Roman"/>
          <w:sz w:val="28"/>
        </w:rPr>
        <w:t xml:space="preserve">isAdmin</w:t>
      </w:r>
      <w:r>
        <w:rPr>
          <w:rStyle w:val="NormalTok"/>
          <w:rFonts w:ascii="Times New Roman" w:hAnsi="Times New Roman" w:cs="Times New Roman"/>
          <w:sz w:val="28"/>
        </w:rPr>
        <w:t xml:space="preserve">()</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allow create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DataTypeTok"/>
          <w:rFonts w:ascii="Times New Roman" w:hAnsi="Times New Roman" w:cs="Times New Roman"/>
          <w:sz w:val="28"/>
        </w:rPr>
        <w:t xml:space="preserve">update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if</w:t>
      </w:r>
      <w:r>
        <w:rPr>
          <w:rStyle w:val="NormalTok"/>
          <w:rFonts w:ascii="Times New Roman" w:hAnsi="Times New Roman" w:cs="Times New Roman"/>
          <w:sz w:val="28"/>
        </w:rPr>
        <w:t xml:space="preserve"> </w:t>
      </w:r>
      <w:r>
        <w:rPr>
          <w:rStyle w:val="FunctionTok"/>
          <w:rFonts w:ascii="Times New Roman" w:hAnsi="Times New Roman" w:cs="Times New Roman"/>
          <w:sz w:val="28"/>
        </w:rPr>
        <w:t xml:space="preserve">isTeacherOfCourse</w:t>
      </w:r>
      <w:r>
        <w:rPr>
          <w:rStyle w:val="NormalTok"/>
          <w:rFonts w:ascii="Times New Roman" w:hAnsi="Times New Roman" w:cs="Times New Roman"/>
          <w:sz w:val="28"/>
        </w:rPr>
        <w:t xml:space="preserve">(courseId)</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allow </w:t>
      </w:r>
      <w:r>
        <w:rPr>
          <w:rStyle w:val="KeywordTok"/>
          <w:rFonts w:ascii="Times New Roman" w:hAnsi="Times New Roman" w:cs="Times New Roman"/>
          <w:sz w:val="28"/>
        </w:rPr>
        <w:t xml:space="preserve">delete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if</w:t>
      </w:r>
      <w:r>
        <w:rPr>
          <w:rStyle w:val="NormalTok"/>
          <w:rFonts w:ascii="Times New Roman" w:hAnsi="Times New Roman" w:cs="Times New Roman"/>
          <w:sz w:val="28"/>
        </w:rPr>
        <w:t xml:space="preserve"> </w:t>
      </w:r>
      <w:r>
        <w:rPr>
          <w:rStyle w:val="FunctionTok"/>
          <w:rFonts w:ascii="Times New Roman" w:hAnsi="Times New Roman" w:cs="Times New Roman"/>
          <w:sz w:val="28"/>
        </w:rPr>
        <w:t xml:space="preserve">isAdmin</w:t>
      </w:r>
      <w:r>
        <w:rPr>
          <w:rStyle w:val="NormalTok"/>
          <w:rFonts w:ascii="Times New Roman" w:hAnsi="Times New Roman" w:cs="Times New Roman"/>
          <w:sz w:val="28"/>
        </w:rPr>
        <w:t xml:space="preserve">()</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w:t>
      </w:r>
      <w:r>
        <w:rPr>
          <w:rFonts w:ascii="Times New Roman" w:hAnsi="Times New Roman" w:cs="Times New Roman"/>
          <w:sz w:val="28"/>
        </w:rPr>
        <w:br/>
      </w:r>
      <w:r>
        <w:rPr>
          <w:rFonts w:ascii="Times New Roman" w:hAnsi="Times New Roman" w:cs="Times New Roman"/>
          <w:sz w:val="28"/>
        </w:rPr>
        <w:br/>
      </w:r>
      <w:r>
        <w:rPr>
          <w:rStyle w:val="KeywordTok"/>
          <w:rFonts w:ascii="Times New Roman" w:hAnsi="Times New Roman" w:cs="Times New Roman"/>
          <w:sz w:val="28"/>
        </w:rPr>
        <w:t xml:space="preserve">function</w:t>
      </w:r>
      <w:r>
        <w:rPr>
          <w:rStyle w:val="NormalTok"/>
          <w:rFonts w:ascii="Times New Roman" w:hAnsi="Times New Roman" w:cs="Times New Roman"/>
          <w:sz w:val="28"/>
        </w:rPr>
        <w:t xml:space="preserve"> </w:t>
      </w:r>
      <w:r>
        <w:rPr>
          <w:rStyle w:val="FunctionTok"/>
          <w:rFonts w:ascii="Times New Roman" w:hAnsi="Times New Roman" w:cs="Times New Roman"/>
          <w:sz w:val="28"/>
        </w:rPr>
        <w:t xml:space="preserve">isTeacherOfCourse</w:t>
      </w:r>
      <w:r>
        <w:rPr>
          <w:rStyle w:val="NormalTok"/>
          <w:rFonts w:ascii="Times New Roman" w:hAnsi="Times New Roman" w:cs="Times New Roman"/>
          <w:sz w:val="28"/>
        </w:rPr>
        <w:t xml:space="preserve">(courseId) {</w:t>
      </w:r>
      <w:r>
        <w:rPr>
          <w:rFonts w:ascii="Times New Roman" w:hAnsi="Times New Roman" w:cs="Times New Roman"/>
          <w:sz w:val="28"/>
        </w:rPr>
        <w:br/>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return</w:t>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get</w:t>
      </w:r>
      <w:r>
        <w:rPr>
          <w:rStyle w:val="NormalTok"/>
          <w:rFonts w:ascii="Times New Roman" w:hAnsi="Times New Roman" w:cs="Times New Roman"/>
          <w:sz w:val="28"/>
        </w:rPr>
        <w:t xml:space="preserve">(</w:t>
      </w:r>
      <w:r>
        <w:rPr>
          <w:rStyle w:val="SpecialStringTok"/>
          <w:rFonts w:ascii="Times New Roman" w:hAnsi="Times New Roman" w:cs="Times New Roman"/>
          <w:sz w:val="28"/>
        </w:rPr>
        <w:t xml:space="preserve">/databases/</w:t>
      </w:r>
      <w:r>
        <w:rPr>
          <w:rStyle w:val="FunctionTok"/>
          <w:rFonts w:ascii="Times New Roman" w:hAnsi="Times New Roman" w:cs="Times New Roman"/>
          <w:sz w:val="28"/>
        </w:rPr>
        <w:t xml:space="preserve">$</w:t>
      </w:r>
      <w:r>
        <w:rPr>
          <w:rStyle w:val="NormalTok"/>
          <w:rFonts w:ascii="Times New Roman" w:hAnsi="Times New Roman" w:cs="Times New Roman"/>
          <w:sz w:val="28"/>
        </w:rPr>
        <w:t xml:space="preserve">(database)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documents</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courses</w:t>
      </w:r>
      <w:r>
        <w:rPr>
          <w:rStyle w:val="OperatorTok"/>
          <w:rFonts w:ascii="Times New Roman" w:hAnsi="Times New Roman" w:cs="Times New Roman"/>
          <w:sz w:val="28"/>
        </w:rPr>
        <w:t xml:space="preserve">/</w:t>
      </w:r>
      <w:r>
        <w:rPr>
          <w:rStyle w:val="FunctionTok"/>
          <w:rFonts w:ascii="Times New Roman" w:hAnsi="Times New Roman" w:cs="Times New Roman"/>
          <w:sz w:val="28"/>
        </w:rPr>
        <w:t xml:space="preserve">$</w:t>
      </w:r>
      <w:r>
        <w:rPr>
          <w:rStyle w:val="NormalTok"/>
          <w:rFonts w:ascii="Times New Roman" w:hAnsi="Times New Roman" w:cs="Times New Roman"/>
          <w:sz w:val="28"/>
        </w:rPr>
        <w:t xml:space="preserve">(courseId))</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data</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teacherId</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request</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auth</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uid</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w:t>
      </w:r>
    </w:p>
    <w:p>
      <w:pPr>
        <w:pStyle w:val="FirstParagraph"/>
        <w:spacing w:line="360" w:lineRule="auto" w:before="0" w:after="0"/>
      </w:pPr>
      <w:r>
        <w:rPr>
          <w:rFonts w:ascii="Times New Roman" w:hAnsi="Times New Roman" w:cs="Times New Roman"/>
          <w:b/>
          <w:bCs/>
          <w:sz w:val="28"/>
        </w:rPr>
        <w:t xml:space="preserve">2.2.4. Autentifikatsiya modulini ishlab chiqish.</w:t>
      </w:r>
      <w:r>
        <w:rPr>
          <w:rFonts w:ascii="Times New Roman" w:hAnsi="Times New Roman" w:cs="Times New Roman"/>
          <w:sz w:val="28"/>
        </w:rPr>
        <w:t xml:space="preserve"> </w:t>
      </w:r>
      <w:r>
        <w:rPr>
          <w:rFonts w:ascii="Times New Roman" w:hAnsi="Times New Roman" w:cs="Times New Roman"/>
          <w:sz w:val="28"/>
        </w:rPr>
        <w:t xml:space="preserve">Foydalanuvchini ro‘yxatdan o‘tkazish va tizimga kirish jarayoni Firebase Authentication’ning email/parol va Google Sign-In provayderlari orqali amalga oshiriladi. Dart tilida bu jarayon</w:t>
      </w:r>
      <w:r>
        <w:rPr>
          <w:rFonts w:ascii="Times New Roman" w:hAnsi="Times New Roman" w:cs="Times New Roman"/>
          <w:sz w:val="28"/>
        </w:rPr>
        <w:t xml:space="preserve"> </w:t>
      </w:r>
      <w:r>
        <w:rPr>
          <w:rStyle w:val="VerbatimChar"/>
          <w:rFonts w:ascii="Times New Roman" w:hAnsi="Times New Roman" w:cs="Times New Roman"/>
          <w:sz w:val="28"/>
        </w:rPr>
        <w:t xml:space="preserve">firebase_auth</w:t>
      </w:r>
      <w:r>
        <w:rPr>
          <w:rFonts w:ascii="Times New Roman" w:hAnsi="Times New Roman" w:cs="Times New Roman"/>
          <w:sz w:val="28"/>
        </w:rPr>
        <w:t xml:space="preserve"> </w:t>
      </w:r>
      <w:r>
        <w:rPr>
          <w:rFonts w:ascii="Times New Roman" w:hAnsi="Times New Roman" w:cs="Times New Roman"/>
          <w:sz w:val="28"/>
        </w:rPr>
        <w:t xml:space="preserve">paketi yordamida quyidagi tarzda yozilgan (loyihadan parcha):</w:t>
      </w:r>
    </w:p>
    <w:p>
      <w:pPr>
        <w:pStyle w:val="SourceCode"/>
        <w:spacing w:line="360" w:lineRule="auto" w:before="0" w:after="0"/>
      </w:pPr>
      <w:r>
        <w:rPr>
          <w:rStyle w:val="KeywordTok"/>
          <w:rFonts w:ascii="Times New Roman" w:hAnsi="Times New Roman" w:cs="Times New Roman"/>
          <w:sz w:val="28"/>
        </w:rPr>
        <w:t xml:space="preserve">class</w:t>
      </w:r>
      <w:r>
        <w:rPr>
          <w:rStyle w:val="NormalTok"/>
          <w:rFonts w:ascii="Times New Roman" w:hAnsi="Times New Roman" w:cs="Times New Roman"/>
          <w:sz w:val="28"/>
        </w:rPr>
        <w:t xml:space="preserve"> FirebaseAuthRepository </w:t>
      </w:r>
      <w:r>
        <w:rPr>
          <w:rStyle w:val="KeywordTok"/>
          <w:rFonts w:ascii="Times New Roman" w:hAnsi="Times New Roman" w:cs="Times New Roman"/>
          <w:sz w:val="28"/>
        </w:rPr>
        <w:t xml:space="preserve">implements</w:t>
      </w:r>
      <w:r>
        <w:rPr>
          <w:rStyle w:val="NormalTok"/>
          <w:rFonts w:ascii="Times New Roman" w:hAnsi="Times New Roman" w:cs="Times New Roman"/>
          <w:sz w:val="28"/>
        </w:rPr>
        <w:t xml:space="preserve"> AuthRepository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final</w:t>
      </w:r>
      <w:r>
        <w:rPr>
          <w:rStyle w:val="NormalTok"/>
          <w:rFonts w:ascii="Times New Roman" w:hAnsi="Times New Roman" w:cs="Times New Roman"/>
          <w:sz w:val="28"/>
        </w:rPr>
        <w:t xml:space="preserve"> FirebaseAuth _auth;</w:t>
      </w:r>
      <w:r>
        <w:rPr>
          <w:rFonts w:ascii="Times New Roman" w:hAnsi="Times New Roman" w:cs="Times New Roman"/>
          <w:sz w:val="28"/>
        </w:rPr>
        <w:br/>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final</w:t>
      </w:r>
      <w:r>
        <w:rPr>
          <w:rStyle w:val="NormalTok"/>
          <w:rFonts w:ascii="Times New Roman" w:hAnsi="Times New Roman" w:cs="Times New Roman"/>
          <w:sz w:val="28"/>
        </w:rPr>
        <w:t xml:space="preserve"> FirebaseFirestore _firestore;</w:t>
      </w:r>
      <w:r>
        <w:rPr>
          <w:rFonts w:ascii="Times New Roman" w:hAnsi="Times New Roman" w:cs="Times New Roman"/>
          <w:sz w:val="28"/>
        </w:rPr>
        <w:br/>
      </w:r>
      <w:r>
        <w:rPr>
          <w:rFonts w:ascii="Times New Roman" w:hAnsi="Times New Roman" w:cs="Times New Roman"/>
          <w:sz w:val="28"/>
        </w:rPr>
        <w:br/>
      </w:r>
      <w:r>
        <w:rPr>
          <w:rStyle w:val="NormalTok"/>
          <w:rFonts w:ascii="Times New Roman" w:hAnsi="Times New Roman" w:cs="Times New Roman"/>
          <w:sz w:val="28"/>
        </w:rPr>
        <w:t xml:space="preserve">  FirebaseAuthRepository(</w:t>
      </w:r>
      <w:r>
        <w:rPr>
          <w:rStyle w:val="KeywordTok"/>
          <w:rFonts w:ascii="Times New Roman" w:hAnsi="Times New Roman" w:cs="Times New Roman"/>
          <w:sz w:val="28"/>
        </w:rPr>
        <w:t xml:space="preserve">this</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_auth</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this</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_firestore);</w:t>
      </w:r>
      <w:r>
        <w:rPr>
          <w:rFonts w:ascii="Times New Roman" w:hAnsi="Times New Roman" w:cs="Times New Roman"/>
          <w:sz w:val="28"/>
        </w:rPr>
        <w:br/>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@override</w:t>
      </w:r>
      <w:r>
        <w:rPr>
          <w:rFonts w:ascii="Times New Roman" w:hAnsi="Times New Roman" w:cs="Times New Roman"/>
          <w:sz w:val="28"/>
        </w:rPr>
        <w:br/>
      </w:r>
      <w:r>
        <w:rPr>
          <w:rStyle w:val="NormalTok"/>
          <w:rFonts w:ascii="Times New Roman" w:hAnsi="Times New Roman" w:cs="Times New Roman"/>
          <w:sz w:val="28"/>
        </w:rPr>
        <w:t xml:space="preserve">  </w:t>
      </w:r>
      <w:r>
        <w:rPr>
          <w:rStyle w:val="DataTypeTok"/>
          <w:rFonts w:ascii="Times New Roman" w:hAnsi="Times New Roman" w:cs="Times New Roman"/>
          <w:sz w:val="28"/>
        </w:rPr>
        <w:t xml:space="preserve">Future</w:t>
      </w:r>
      <w:r>
        <w:rPr>
          <w:rStyle w:val="OperatorTok"/>
          <w:rFonts w:ascii="Times New Roman" w:hAnsi="Times New Roman" w:cs="Times New Roman"/>
          <w:sz w:val="28"/>
        </w:rPr>
        <w:t xml:space="preserve">&lt;</w:t>
      </w:r>
      <w:r>
        <w:rPr>
          <w:rStyle w:val="NormalTok"/>
          <w:rFonts w:ascii="Times New Roman" w:hAnsi="Times New Roman" w:cs="Times New Roman"/>
          <w:sz w:val="28"/>
        </w:rPr>
        <w:t xml:space="preserve">Result</w:t>
      </w:r>
      <w:r>
        <w:rPr>
          <w:rStyle w:val="OperatorTok"/>
          <w:rFonts w:ascii="Times New Roman" w:hAnsi="Times New Roman" w:cs="Times New Roman"/>
          <w:sz w:val="28"/>
        </w:rPr>
        <w:t xml:space="preserve">&lt;</w:t>
      </w:r>
      <w:r>
        <w:rPr>
          <w:rStyle w:val="NormalTok"/>
          <w:rFonts w:ascii="Times New Roman" w:hAnsi="Times New Roman" w:cs="Times New Roman"/>
          <w:sz w:val="28"/>
        </w:rPr>
        <w:t xml:space="preserve">AppUser</w:t>
      </w:r>
      <w:r>
        <w:rPr>
          <w:rStyle w:val="OperatorTok"/>
          <w:rFonts w:ascii="Times New Roman" w:hAnsi="Times New Roman" w:cs="Times New Roman"/>
          <w:sz w:val="28"/>
        </w:rPr>
        <w:t xml:space="preserve">&gt;&gt;</w:t>
      </w:r>
      <w:r>
        <w:rPr>
          <w:rStyle w:val="NormalTok"/>
          <w:rFonts w:ascii="Times New Roman" w:hAnsi="Times New Roman" w:cs="Times New Roman"/>
          <w:sz w:val="28"/>
        </w:rPr>
        <w:t xml:space="preserve"> signIn(</w:t>
      </w:r>
      <w:r>
        <w:rPr>
          <w:rStyle w:val="DataTypeTok"/>
          <w:rFonts w:ascii="Times New Roman" w:hAnsi="Times New Roman" w:cs="Times New Roman"/>
          <w:sz w:val="28"/>
        </w:rPr>
        <w:t xml:space="preserve">String</w:t>
      </w:r>
      <w:r>
        <w:rPr>
          <w:rStyle w:val="NormalTok"/>
          <w:rFonts w:ascii="Times New Roman" w:hAnsi="Times New Roman" w:cs="Times New Roman"/>
          <w:sz w:val="28"/>
        </w:rPr>
        <w:t xml:space="preserve"> email</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DataTypeTok"/>
          <w:rFonts w:ascii="Times New Roman" w:hAnsi="Times New Roman" w:cs="Times New Roman"/>
          <w:sz w:val="28"/>
        </w:rPr>
        <w:t xml:space="preserve">String</w:t>
      </w:r>
      <w:r>
        <w:rPr>
          <w:rStyle w:val="NormalTok"/>
          <w:rFonts w:ascii="Times New Roman" w:hAnsi="Times New Roman" w:cs="Times New Roman"/>
          <w:sz w:val="28"/>
        </w:rPr>
        <w:t xml:space="preserve"> password) </w:t>
      </w:r>
      <w:r>
        <w:rPr>
          <w:rStyle w:val="AttributeTok"/>
          <w:rFonts w:ascii="Times New Roman" w:hAnsi="Times New Roman" w:cs="Times New Roman"/>
          <w:sz w:val="28"/>
        </w:rPr>
        <w:t xml:space="preserve">async</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try</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final</w:t>
      </w:r>
      <w:r>
        <w:rPr>
          <w:rStyle w:val="NormalTok"/>
          <w:rFonts w:ascii="Times New Roman" w:hAnsi="Times New Roman" w:cs="Times New Roman"/>
          <w:sz w:val="28"/>
        </w:rPr>
        <w:t xml:space="preserve"> credential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await</w:t>
      </w:r>
      <w:r>
        <w:rPr>
          <w:rStyle w:val="NormalTok"/>
          <w:rFonts w:ascii="Times New Roman" w:hAnsi="Times New Roman" w:cs="Times New Roman"/>
          <w:sz w:val="28"/>
        </w:rPr>
        <w:t xml:space="preserve"> _auth</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signInWithEmailAndPassword(</w:t>
      </w:r>
      <w:r>
        <w:rPr>
          <w:rFonts w:ascii="Times New Roman" w:hAnsi="Times New Roman" w:cs="Times New Roman"/>
          <w:sz w:val="28"/>
        </w:rPr>
        <w:br/>
      </w:r>
      <w:r>
        <w:rPr>
          <w:rStyle w:val="NormalTok"/>
          <w:rFonts w:ascii="Times New Roman" w:hAnsi="Times New Roman" w:cs="Times New Roman"/>
          <w:sz w:val="28"/>
        </w:rPr>
        <w:t xml:space="preserve">        email</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email</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password</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password</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Fonts w:ascii="Times New Roman" w:hAnsi="Times New Roman" w:cs="Times New Roman"/>
          <w:sz w:val="28"/>
        </w:rPr>
        <w:br/>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final</w:t>
      </w:r>
      <w:r>
        <w:rPr>
          <w:rStyle w:val="NormalTok"/>
          <w:rFonts w:ascii="Times New Roman" w:hAnsi="Times New Roman" w:cs="Times New Roman"/>
          <w:sz w:val="28"/>
        </w:rPr>
        <w:t xml:space="preserve"> userDoc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await</w:t>
      </w:r>
      <w:r>
        <w:rPr>
          <w:rStyle w:val="NormalTok"/>
          <w:rFonts w:ascii="Times New Roman" w:hAnsi="Times New Roman" w:cs="Times New Roman"/>
          <w:sz w:val="28"/>
        </w:rPr>
        <w:t xml:space="preserve"> _firestore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collection(</w:t>
      </w:r>
      <w:r>
        <w:rPr>
          <w:rStyle w:val="StringTok"/>
          <w:rFonts w:ascii="Times New Roman" w:hAnsi="Times New Roman" w:cs="Times New Roman"/>
          <w:sz w:val="28"/>
        </w:rPr>
        <w:t xml:space="preserve">'users'</w:t>
      </w:r>
      <w:r>
        <w:rPr>
          <w:rStyle w:val="Normal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doc(credential</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user</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uid)</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KeywordTok"/>
          <w:rFonts w:ascii="Times New Roman" w:hAnsi="Times New Roman" w:cs="Times New Roman"/>
          <w:sz w:val="28"/>
        </w:rPr>
        <w:t xml:space="preserve">get</w:t>
      </w:r>
      <w:r>
        <w:rPr>
          <w:rStyle w:val="NormalTok"/>
          <w:rFonts w:ascii="Times New Roman" w:hAnsi="Times New Roman" w:cs="Times New Roman"/>
          <w:sz w:val="28"/>
        </w:rPr>
        <w:t xml:space="preserve">();</w:t>
      </w:r>
      <w:r>
        <w:rPr>
          <w:rFonts w:ascii="Times New Roman" w:hAnsi="Times New Roman" w:cs="Times New Roman"/>
          <w:sz w:val="28"/>
        </w:rPr>
        <w:br/>
      </w:r>
      <w:r>
        <w:rPr>
          <w:rFonts w:ascii="Times New Roman" w:hAnsi="Times New Roman" w:cs="Times New Roman"/>
          <w:sz w:val="28"/>
        </w:rPr>
        <w:br/>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if</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userDoc</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exists)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return</w:t>
      </w:r>
      <w:r>
        <w:rPr>
          <w:rStyle w:val="NormalTok"/>
          <w:rFonts w:ascii="Times New Roman" w:hAnsi="Times New Roman" w:cs="Times New Roman"/>
          <w:sz w:val="28"/>
        </w:rPr>
        <w:t xml:space="preserve"> Result</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failure(AppError</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userNotFound());</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return</w:t>
      </w:r>
      <w:r>
        <w:rPr>
          <w:rStyle w:val="NormalTok"/>
          <w:rFonts w:ascii="Times New Roman" w:hAnsi="Times New Roman" w:cs="Times New Roman"/>
          <w:sz w:val="28"/>
        </w:rPr>
        <w:t xml:space="preserve"> Result</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success(AppUser</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fromFirestore(userDoc));</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on</w:t>
      </w:r>
      <w:r>
        <w:rPr>
          <w:rStyle w:val="NormalTok"/>
          <w:rFonts w:ascii="Times New Roman" w:hAnsi="Times New Roman" w:cs="Times New Roman"/>
          <w:sz w:val="28"/>
        </w:rPr>
        <w:t xml:space="preserve"> FirebaseAuthException </w:t>
      </w:r>
      <w:r>
        <w:rPr>
          <w:rStyle w:val="ControlFlowTok"/>
          <w:rFonts w:ascii="Times New Roman" w:hAnsi="Times New Roman" w:cs="Times New Roman"/>
          <w:sz w:val="28"/>
        </w:rPr>
        <w:t xml:space="preserve">catch</w:t>
      </w:r>
      <w:r>
        <w:rPr>
          <w:rStyle w:val="NormalTok"/>
          <w:rFonts w:ascii="Times New Roman" w:hAnsi="Times New Roman" w:cs="Times New Roman"/>
          <w:sz w:val="28"/>
        </w:rPr>
        <w:t xml:space="preserve"> (e)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return</w:t>
      </w:r>
      <w:r>
        <w:rPr>
          <w:rStyle w:val="NormalTok"/>
          <w:rFonts w:ascii="Times New Roman" w:hAnsi="Times New Roman" w:cs="Times New Roman"/>
          <w:sz w:val="28"/>
        </w:rPr>
        <w:t xml:space="preserve"> Result</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failure(_mapAuthException(e));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Fonts w:ascii="Times New Roman" w:hAnsi="Times New Roman" w:cs="Times New Roman"/>
          <w:sz w:val="28"/>
        </w:rPr>
        <w:br/>
      </w:r>
      <w:r>
        <w:rPr>
          <w:rStyle w:val="OperatorTok"/>
          <w:rFonts w:ascii="Times New Roman" w:hAnsi="Times New Roman" w:cs="Times New Roman"/>
          <w:sz w:val="28"/>
        </w:rPr>
        <w:t xml:space="preserve">}</w:t>
      </w:r>
    </w:p>
    <w:p>
      <w:pPr>
        <w:pStyle w:val="FirstParagraph"/>
        <w:spacing w:line="360" w:lineRule="auto" w:before="0" w:after="0"/>
      </w:pPr>
      <w:r>
        <w:rPr>
          <w:rFonts w:ascii="Times New Roman" w:hAnsi="Times New Roman" w:cs="Times New Roman"/>
          <w:sz w:val="28"/>
        </w:rPr>
        <w:t xml:space="preserve">Bu kod parchasida quyidagi tamoyillar amalga oshirilgan:</w:t>
      </w:r>
    </w:p>
    <w:p>
      <w:pPr>
        <w:pStyle w:val="Compact"/>
        <w:numPr>
          <w:ilvl w:val="0"/>
          <w:numId w:val="1037"/>
        </w:numPr>
        <w:spacing w:line="360" w:lineRule="auto" w:before="0" w:after="0"/>
      </w:pPr>
      <w:r>
        <w:rPr>
          <w:rStyle w:val="VerbatimChar"/>
          <w:rFonts w:ascii="Times New Roman" w:hAnsi="Times New Roman" w:cs="Times New Roman"/>
          <w:b/>
          <w:bCs/>
          <w:sz w:val="28"/>
        </w:rPr>
        <w:t xml:space="preserve">Result&lt;T&gt;</w:t>
      </w:r>
      <w:r>
        <w:rPr>
          <w:rFonts w:ascii="Times New Roman" w:hAnsi="Times New Roman" w:cs="Times New Roman"/>
          <w:b/>
          <w:bCs/>
          <w:sz w:val="28"/>
        </w:rPr>
        <w:t xml:space="preserve"> </w:t>
      </w:r>
      <w:r>
        <w:rPr>
          <w:rFonts w:ascii="Times New Roman" w:hAnsi="Times New Roman" w:cs="Times New Roman"/>
          <w:b/>
          <w:bCs/>
          <w:sz w:val="28"/>
        </w:rPr>
        <w:t xml:space="preserve">patterni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Style w:val="VerbatimChar"/>
          <w:rFonts w:ascii="Times New Roman" w:hAnsi="Times New Roman" w:cs="Times New Roman"/>
          <w:sz w:val="28"/>
        </w:rPr>
        <w:t xml:space="preserve">try/catch</w:t>
      </w:r>
      <w:r>
        <w:rPr>
          <w:rFonts w:ascii="Times New Roman" w:hAnsi="Times New Roman" w:cs="Times New Roman"/>
          <w:sz w:val="28"/>
        </w:rPr>
        <w:t xml:space="preserve"> </w:t>
      </w:r>
      <w:r>
        <w:rPr>
          <w:rFonts w:ascii="Times New Roman" w:hAnsi="Times New Roman" w:cs="Times New Roman"/>
          <w:sz w:val="28"/>
        </w:rPr>
        <w:t xml:space="preserve">o‘rniga, muvaffaqiyat va xatolikni aniq qaytaradi (Rust va Kotlin tillaridan ilhom olingan);</w:t>
      </w:r>
    </w:p>
    <w:p>
      <w:pPr>
        <w:pStyle w:val="Compact"/>
        <w:numPr>
          <w:ilvl w:val="0"/>
          <w:numId w:val="1037"/>
        </w:numPr>
        <w:spacing w:line="360" w:lineRule="auto" w:before="0" w:after="0"/>
      </w:pPr>
      <w:r>
        <w:rPr>
          <w:rFonts w:ascii="Times New Roman" w:hAnsi="Times New Roman" w:cs="Times New Roman"/>
          <w:b/>
          <w:bCs/>
          <w:sz w:val="28"/>
        </w:rPr>
        <w:t xml:space="preserve">Repozitoriy interfeysi</w:t>
      </w:r>
      <w:r>
        <w:rPr>
          <w:rFonts w:ascii="Times New Roman" w:hAnsi="Times New Roman" w:cs="Times New Roman"/>
          <w:sz w:val="28"/>
        </w:rPr>
        <w:t xml:space="preserve"> </w:t>
      </w:r>
      <w:r>
        <w:rPr>
          <w:rFonts w:ascii="Times New Roman" w:hAnsi="Times New Roman" w:cs="Times New Roman"/>
          <w:sz w:val="28"/>
        </w:rPr>
        <w:t xml:space="preserve">(</w:t>
      </w:r>
      <w:r>
        <w:rPr>
          <w:rStyle w:val="VerbatimChar"/>
          <w:rFonts w:ascii="Times New Roman" w:hAnsi="Times New Roman" w:cs="Times New Roman"/>
          <w:sz w:val="28"/>
        </w:rPr>
        <w:t xml:space="preserve">AuthRepository</w:t>
      </w:r>
      <w:r>
        <w:rPr>
          <w:rFonts w:ascii="Times New Roman" w:hAnsi="Times New Roman" w:cs="Times New Roman"/>
          <w:sz w:val="28"/>
        </w:rPr>
        <w:t xml:space="preserve">) domen qatlamida e’lon qilingan, implementatsiya esa data qatlamida — bu</w:t>
      </w:r>
      <w:r>
        <w:rPr>
          <w:rFonts w:ascii="Times New Roman" w:hAnsi="Times New Roman" w:cs="Times New Roman"/>
          <w:sz w:val="28"/>
        </w:rPr>
        <w:t xml:space="preserve"> </w:t>
      </w:r>
      <w:r>
        <w:rPr>
          <w:rFonts w:ascii="Times New Roman" w:hAnsi="Times New Roman" w:cs="Times New Roman"/>
          <w:i/>
          <w:iCs/>
          <w:sz w:val="28"/>
        </w:rPr>
        <w:t xml:space="preserve">Dependency Inversion</w:t>
      </w:r>
      <w:r>
        <w:rPr>
          <w:rFonts w:ascii="Times New Roman" w:hAnsi="Times New Roman" w:cs="Times New Roman"/>
          <w:sz w:val="28"/>
        </w:rPr>
        <w:t xml:space="preserve"> </w:t>
      </w:r>
      <w:r>
        <w:rPr>
          <w:rFonts w:ascii="Times New Roman" w:hAnsi="Times New Roman" w:cs="Times New Roman"/>
          <w:sz w:val="28"/>
        </w:rPr>
        <w:t xml:space="preserve">tamoyiliga muvofiq;</w:t>
      </w:r>
    </w:p>
    <w:p>
      <w:pPr>
        <w:pStyle w:val="Compact"/>
        <w:numPr>
          <w:ilvl w:val="0"/>
          <w:numId w:val="1037"/>
        </w:numPr>
        <w:spacing w:line="360" w:lineRule="auto" w:before="0" w:after="0"/>
      </w:pPr>
      <w:r>
        <w:rPr>
          <w:rFonts w:ascii="Times New Roman" w:hAnsi="Times New Roman" w:cs="Times New Roman"/>
          <w:b/>
          <w:bCs/>
          <w:sz w:val="28"/>
        </w:rPr>
        <w:t xml:space="preserve">Firestore-spetsifik istisnolar</w:t>
      </w:r>
      <w:r>
        <w:rPr>
          <w:rFonts w:ascii="Times New Roman" w:hAnsi="Times New Roman" w:cs="Times New Roman"/>
          <w:sz w:val="28"/>
        </w:rPr>
        <w:t xml:space="preserve"> </w:t>
      </w:r>
      <w:r>
        <w:rPr>
          <w:rFonts w:ascii="Times New Roman" w:hAnsi="Times New Roman" w:cs="Times New Roman"/>
          <w:sz w:val="28"/>
        </w:rPr>
        <w:t xml:space="preserve">umumiy</w:t>
      </w:r>
      <w:r>
        <w:rPr>
          <w:rFonts w:ascii="Times New Roman" w:hAnsi="Times New Roman" w:cs="Times New Roman"/>
          <w:sz w:val="28"/>
        </w:rPr>
        <w:t xml:space="preserve"> </w:t>
      </w:r>
      <w:r>
        <w:rPr>
          <w:rStyle w:val="VerbatimChar"/>
          <w:rFonts w:ascii="Times New Roman" w:hAnsi="Times New Roman" w:cs="Times New Roman"/>
          <w:sz w:val="28"/>
        </w:rPr>
        <w:t xml:space="preserve">AppError</w:t>
      </w:r>
      <w:r>
        <w:rPr>
          <w:rFonts w:ascii="Times New Roman" w:hAnsi="Times New Roman" w:cs="Times New Roman"/>
          <w:sz w:val="28"/>
        </w:rPr>
        <w:t xml:space="preserve"> </w:t>
      </w:r>
      <w:r>
        <w:rPr>
          <w:rFonts w:ascii="Times New Roman" w:hAnsi="Times New Roman" w:cs="Times New Roman"/>
          <w:sz w:val="28"/>
        </w:rPr>
        <w:t xml:space="preserve">turiga o‘giriladi, bu domen qatlamida Firebase haqidagi bilim talab qilmaslikni ta’minlaydi.</w:t>
      </w:r>
    </w:p>
    <w:p>
      <w:pPr>
        <w:pStyle w:val="FirstParagraph"/>
        <w:spacing w:line="360" w:lineRule="auto" w:before="0" w:after="0"/>
      </w:pPr>
      <w:r>
        <w:rPr>
          <w:rFonts w:ascii="Times New Roman" w:hAnsi="Times New Roman" w:cs="Times New Roman"/>
          <w:sz w:val="28"/>
        </w:rPr>
        <w:t xml:space="preserve">Autentifikatsiya modulining vizual ko‘rinishi 3- va 4-rasmlarda keltirilgan. Tizimga kirish ekrani sodda, bitta vazifaga yo‘naltirilgan; ro‘yxatdan o‘tishda foydalanuvchi o‘z rolini (talaba yoki o‘qituvchi) tanlashi shart.</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3-rasm. Tizimga kirish ekrani" title="" id="27" name="Picture"/>
            <a:graphic>
              <a:graphicData uri="http://schemas.openxmlformats.org/drawingml/2006/picture">
                <pic:pic>
                  <pic:nvPicPr>
                    <pic:cNvPr descr="rasmlar/2_4_login.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3-rasm. Tizimga kirish ekrani</w:t>
      </w:r>
    </w:p>
    <w:p>
      <w:pPr>
        <w:pStyle w:val="BodyText"/>
        <w:spacing w:line="360" w:lineRule="auto" w:before="0" w:after="0"/>
      </w:pPr>
      <w:r>
        <w:rPr>
          <w:rFonts w:ascii="Times New Roman" w:hAnsi="Times New Roman" w:cs="Times New Roman"/>
          <w:i/>
          <w:iCs/>
          <w:sz w:val="28"/>
        </w:rPr>
        <w:t xml:space="preserve">3-rasm. “Koozat” tizimining mobil versiyasidagi Login ekrani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4-rasm. Roʻyxatdan oʻtish ekrani" title="" id="30" name="Picture"/>
            <a:graphic>
              <a:graphicData uri="http://schemas.openxmlformats.org/drawingml/2006/picture">
                <pic:pic>
                  <pic:nvPicPr>
                    <pic:cNvPr descr="rasmlar/2_5_register.pn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4-rasm. Roʻyxatdan oʻtish ekrani</w:t>
      </w:r>
    </w:p>
    <w:p>
      <w:pPr>
        <w:pStyle w:val="BodyText"/>
        <w:spacing w:line="360" w:lineRule="auto" w:before="0" w:after="0"/>
      </w:pPr>
      <w:r>
        <w:rPr>
          <w:rFonts w:ascii="Times New Roman" w:hAnsi="Times New Roman" w:cs="Times New Roman"/>
          <w:i/>
          <w:iCs/>
          <w:sz w:val="28"/>
        </w:rPr>
        <w:t xml:space="preserve">4-rasm. Yangi foydalanuvchini ro‘yxatdan o‘tkazish ekrani — rol tanlash interfeysi</w:t>
      </w:r>
    </w:p>
    <w:p>
      <w:pPr>
        <w:pStyle w:val="BodyText"/>
        <w:spacing w:line="360" w:lineRule="auto" w:before="0" w:after="0"/>
      </w:pPr>
      <w:r>
        <w:rPr>
          <w:rFonts w:ascii="Times New Roman" w:hAnsi="Times New Roman" w:cs="Times New Roman"/>
          <w:b/>
          <w:bCs/>
          <w:sz w:val="28"/>
        </w:rPr>
        <w:t xml:space="preserve">2.2.5. Real vaqtli sinxronizatsiya: StreamBuilder va Riverpod birlashtirilgan ishlatish.</w:t>
      </w:r>
      <w:r>
        <w:rPr>
          <w:rFonts w:ascii="Times New Roman" w:hAnsi="Times New Roman" w:cs="Times New Roman"/>
          <w:sz w:val="28"/>
        </w:rPr>
        <w:t xml:space="preserve"> </w:t>
      </w:r>
      <w:r>
        <w:rPr>
          <w:rFonts w:ascii="Times New Roman" w:hAnsi="Times New Roman" w:cs="Times New Roman"/>
          <w:sz w:val="28"/>
        </w:rPr>
        <w:t xml:space="preserve">Tizimning yuragi — bu Firestore’dan keladigan real vaqtli yangilanishlarning interfeysga avtomatik aks etishidir. Flutter’da bu ikki mexanizm yordamida amalga oshiriladi:</w:t>
      </w:r>
    </w:p>
    <w:p>
      <w:pPr>
        <w:pStyle w:val="Compact"/>
        <w:numPr>
          <w:ilvl w:val="0"/>
          <w:numId w:val="1038"/>
        </w:numPr>
        <w:spacing w:line="360" w:lineRule="auto" w:before="0" w:after="0"/>
      </w:pPr>
      <w:r>
        <w:rPr>
          <w:rStyle w:val="VerbatimChar"/>
          <w:rFonts w:ascii="Times New Roman" w:hAnsi="Times New Roman" w:cs="Times New Roman"/>
          <w:b/>
          <w:bCs/>
          <w:sz w:val="28"/>
        </w:rPr>
        <w:t xml:space="preserve">Stream&lt;QuerySnapshot&gt;</w:t>
      </w:r>
      <w:r>
        <w:rPr>
          <w:rFonts w:ascii="Times New Roman" w:hAnsi="Times New Roman" w:cs="Times New Roman"/>
          <w:sz w:val="28"/>
        </w:rPr>
        <w:t xml:space="preserve"> </w:t>
      </w:r>
      <w:r>
        <w:rPr>
          <w:rFonts w:ascii="Times New Roman" w:hAnsi="Times New Roman" w:cs="Times New Roman"/>
          <w:sz w:val="28"/>
        </w:rPr>
        <w:t xml:space="preserve">— Firestore tomonidan taqdim etiladigan oqim, har qanday hujjat o‘zgarganda yangi snapshot uzatadi;</w:t>
      </w:r>
    </w:p>
    <w:p>
      <w:pPr>
        <w:pStyle w:val="Compact"/>
        <w:numPr>
          <w:ilvl w:val="0"/>
          <w:numId w:val="1038"/>
        </w:numPr>
        <w:spacing w:line="360" w:lineRule="auto" w:before="0" w:after="0"/>
      </w:pPr>
      <w:r>
        <w:rPr>
          <w:rFonts w:ascii="Times New Roman" w:hAnsi="Times New Roman" w:cs="Times New Roman"/>
          <w:b/>
          <w:bCs/>
          <w:sz w:val="28"/>
        </w:rPr>
        <w:t xml:space="preserve">Riverpod</w:t>
      </w:r>
      <w:r>
        <w:rPr>
          <w:rFonts w:ascii="Times New Roman" w:hAnsi="Times New Roman" w:cs="Times New Roman"/>
          <w:b/>
          <w:bCs/>
          <w:sz w:val="28"/>
        </w:rPr>
        <w:t xml:space="preserve"> </w:t>
      </w:r>
      <w:r>
        <w:rPr>
          <w:rStyle w:val="VerbatimChar"/>
          <w:rFonts w:ascii="Times New Roman" w:hAnsi="Times New Roman" w:cs="Times New Roman"/>
          <w:b/>
          <w:bCs/>
          <w:sz w:val="28"/>
        </w:rPr>
        <w:t xml:space="preserve">StreamProvider</w:t>
      </w:r>
      <w:r>
        <w:rPr>
          <w:rFonts w:ascii="Times New Roman" w:hAnsi="Times New Roman" w:cs="Times New Roman"/>
          <w:sz w:val="28"/>
        </w:rPr>
        <w:t xml:space="preserve"> </w:t>
      </w:r>
      <w:r>
        <w:rPr>
          <w:rFonts w:ascii="Times New Roman" w:hAnsi="Times New Roman" w:cs="Times New Roman"/>
          <w:sz w:val="28"/>
        </w:rPr>
        <w:t xml:space="preserve">— bu oqimni ilovaning butun davomida boshqaradigan reaktiv provider.</w:t>
      </w:r>
    </w:p>
    <w:p>
      <w:pPr>
        <w:pStyle w:val="FirstParagraph"/>
        <w:spacing w:line="360" w:lineRule="auto" w:before="0" w:after="0"/>
      </w:pPr>
      <w:r>
        <w:rPr>
          <w:rFonts w:ascii="Times New Roman" w:hAnsi="Times New Roman" w:cs="Times New Roman"/>
          <w:sz w:val="28"/>
        </w:rPr>
        <w:t xml:space="preserve">Misol uchun, o‘qituvchining boshqaruv paneli talabalarning real vaqtli ro‘yxatini ko‘rsatadi (parcha):</w:t>
      </w:r>
    </w:p>
    <w:p>
      <w:pPr>
        <w:pStyle w:val="SourceCode"/>
        <w:spacing w:line="360" w:lineRule="auto" w:before="0" w:after="0"/>
      </w:pPr>
      <w:r>
        <w:rPr>
          <w:rStyle w:val="AttributeTok"/>
          <w:rFonts w:ascii="Times New Roman" w:hAnsi="Times New Roman" w:cs="Times New Roman"/>
          <w:sz w:val="28"/>
        </w:rPr>
        <w:t xml:space="preserve">final</w:t>
      </w:r>
      <w:r>
        <w:rPr>
          <w:rStyle w:val="NormalTok"/>
          <w:rFonts w:ascii="Times New Roman" w:hAnsi="Times New Roman" w:cs="Times New Roman"/>
          <w:sz w:val="28"/>
        </w:rPr>
        <w:t xml:space="preserve"> courseStudentsProvider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StreamProvider</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family</w:t>
      </w:r>
      <w:r>
        <w:rPr>
          <w:rStyle w:val="OperatorTok"/>
          <w:rFonts w:ascii="Times New Roman" w:hAnsi="Times New Roman" w:cs="Times New Roman"/>
          <w:sz w:val="28"/>
        </w:rPr>
        <w:t xml:space="preserve">&lt;</w:t>
      </w:r>
      <w:r>
        <w:rPr>
          <w:rStyle w:val="DataTypeTok"/>
          <w:rFonts w:ascii="Times New Roman" w:hAnsi="Times New Roman" w:cs="Times New Roman"/>
          <w:sz w:val="28"/>
        </w:rPr>
        <w:t xml:space="preserve">List</w:t>
      </w:r>
      <w:r>
        <w:rPr>
          <w:rStyle w:val="OperatorTok"/>
          <w:rFonts w:ascii="Times New Roman" w:hAnsi="Times New Roman" w:cs="Times New Roman"/>
          <w:sz w:val="28"/>
        </w:rPr>
        <w:t xml:space="preserve">&lt;</w:t>
      </w:r>
      <w:r>
        <w:rPr>
          <w:rStyle w:val="NormalTok"/>
          <w:rFonts w:ascii="Times New Roman" w:hAnsi="Times New Roman" w:cs="Times New Roman"/>
          <w:sz w:val="28"/>
        </w:rPr>
        <w:t xml:space="preserve">StudentProgress</w:t>
      </w:r>
      <w:r>
        <w:rPr>
          <w:rStyle w:val="OperatorTok"/>
          <w:rFonts w:ascii="Times New Roman" w:hAnsi="Times New Roman" w:cs="Times New Roman"/>
          <w:sz w:val="28"/>
        </w:rPr>
        <w:t xml:space="preserve">&gt;,</w:t>
      </w:r>
      <w:r>
        <w:rPr>
          <w:rStyle w:val="NormalTok"/>
          <w:rFonts w:ascii="Times New Roman" w:hAnsi="Times New Roman" w:cs="Times New Roman"/>
          <w:sz w:val="28"/>
        </w:rPr>
        <w:t xml:space="preserve"> </w:t>
      </w:r>
      <w:r>
        <w:rPr>
          <w:rStyle w:val="DataTypeTok"/>
          <w:rFonts w:ascii="Times New Roman" w:hAnsi="Times New Roman" w:cs="Times New Roman"/>
          <w:sz w:val="28"/>
        </w:rPr>
        <w:t xml:space="preserve">String</w:t>
      </w:r>
      <w:r>
        <w:rPr>
          <w:rStyle w:val="OperatorTok"/>
          <w:rFonts w:ascii="Times New Roman" w:hAnsi="Times New Roman" w:cs="Times New Roman"/>
          <w:sz w:val="28"/>
        </w:rPr>
        <w:t xml:space="preserve">&gt;</w:t>
      </w:r>
      <w:r>
        <w:rPr>
          <w:rStyle w:val="Normal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(ref</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courseId)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return</w:t>
      </w:r>
      <w:r>
        <w:rPr>
          <w:rStyle w:val="NormalTok"/>
          <w:rFonts w:ascii="Times New Roman" w:hAnsi="Times New Roman" w:cs="Times New Roman"/>
          <w:sz w:val="28"/>
        </w:rPr>
        <w:t xml:space="preserve"> FirebaseFirestore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instance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collection(</w:t>
      </w:r>
      <w:r>
        <w:rPr>
          <w:rStyle w:val="StringTok"/>
          <w:rFonts w:ascii="Times New Roman" w:hAnsi="Times New Roman" w:cs="Times New Roman"/>
          <w:sz w:val="28"/>
        </w:rPr>
        <w:t xml:space="preserve">'analytics_cache'</w:t>
      </w:r>
      <w:r>
        <w:rPr>
          <w:rStyle w:val="Normal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where(</w:t>
      </w:r>
      <w:r>
        <w:rPr>
          <w:rStyle w:val="StringTok"/>
          <w:rFonts w:ascii="Times New Roman" w:hAnsi="Times New Roman" w:cs="Times New Roman"/>
          <w:sz w:val="28"/>
        </w:rPr>
        <w:t xml:space="preserve">'courseId'</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isEqualTo</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courseId)</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orderBy(</w:t>
      </w:r>
      <w:r>
        <w:rPr>
          <w:rStyle w:val="StringTok"/>
          <w:rFonts w:ascii="Times New Roman" w:hAnsi="Times New Roman" w:cs="Times New Roman"/>
          <w:sz w:val="28"/>
        </w:rPr>
        <w:t xml:space="preserve">'riskIndex'</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descending</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ConstantTok"/>
          <w:rFonts w:ascii="Times New Roman" w:hAnsi="Times New Roman" w:cs="Times New Roman"/>
          <w:sz w:val="28"/>
        </w:rPr>
        <w:t xml:space="preserve">true</w:t>
      </w:r>
      <w:r>
        <w:rPr>
          <w:rStyle w:val="NormalTok"/>
          <w:rFonts w:ascii="Times New Roman" w:hAnsi="Times New Roman" w:cs="Times New Roman"/>
          <w:sz w:val="28"/>
        </w:rPr>
        <w:t xml:space="preserve">) </w:t>
      </w:r>
      <w:r>
        <w:rPr>
          <w:rStyle w:val="CommentTok"/>
          <w:rFonts w:ascii="Times New Roman" w:hAnsi="Times New Roman" w:cs="Times New Roman"/>
          <w:sz w:val="28"/>
        </w:rPr>
        <w:t xml:space="preserve">// xavfli talabalar tepada</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snapshots()</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map((snapshot) </w:t>
      </w:r>
      <w:r>
        <w:rPr>
          <w:rStyle w:val="OperatorTok"/>
          <w:rFonts w:ascii="Times New Roman" w:hAnsi="Times New Roman" w:cs="Times New Roman"/>
          <w:sz w:val="28"/>
        </w:rPr>
        <w:t xml:space="preserve">=&gt;</w:t>
      </w:r>
      <w:r>
        <w:rPr>
          <w:rStyle w:val="NormalTok"/>
          <w:rFonts w:ascii="Times New Roman" w:hAnsi="Times New Roman" w:cs="Times New Roman"/>
          <w:sz w:val="28"/>
        </w:rPr>
        <w:t xml:space="preserve"> snapshot</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docs</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map((doc) </w:t>
      </w:r>
      <w:r>
        <w:rPr>
          <w:rStyle w:val="OperatorTok"/>
          <w:rFonts w:ascii="Times New Roman" w:hAnsi="Times New Roman" w:cs="Times New Roman"/>
          <w:sz w:val="28"/>
        </w:rPr>
        <w:t xml:space="preserve">=&gt;</w:t>
      </w:r>
      <w:r>
        <w:rPr>
          <w:rStyle w:val="NormalTok"/>
          <w:rFonts w:ascii="Times New Roman" w:hAnsi="Times New Roman" w:cs="Times New Roman"/>
          <w:sz w:val="28"/>
        </w:rPr>
        <w:t xml:space="preserve"> StudentProgress</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fromFirestore(doc))</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toList());</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w:t>
      </w:r>
    </w:p>
    <w:p>
      <w:pPr>
        <w:pStyle w:val="FirstParagraph"/>
        <w:spacing w:line="360" w:lineRule="auto" w:before="0" w:after="0"/>
      </w:pPr>
      <w:r>
        <w:rPr>
          <w:rFonts w:ascii="Times New Roman" w:hAnsi="Times New Roman" w:cs="Times New Roman"/>
          <w:sz w:val="28"/>
        </w:rPr>
        <w:t xml:space="preserve">Foydalanuvchi interfeysida (widget tomonida) bu provider quyidagicha iste’mol qilinadi:</w:t>
      </w:r>
    </w:p>
    <w:p>
      <w:pPr>
        <w:pStyle w:val="SourceCode"/>
        <w:spacing w:line="360" w:lineRule="auto" w:before="0" w:after="0"/>
      </w:pPr>
      <w:r>
        <w:rPr>
          <w:rStyle w:val="KeywordTok"/>
          <w:rFonts w:ascii="Times New Roman" w:hAnsi="Times New Roman" w:cs="Times New Roman"/>
          <w:sz w:val="28"/>
        </w:rPr>
        <w:t xml:space="preserve">class</w:t>
      </w:r>
      <w:r>
        <w:rPr>
          <w:rStyle w:val="NormalTok"/>
          <w:rFonts w:ascii="Times New Roman" w:hAnsi="Times New Roman" w:cs="Times New Roman"/>
          <w:sz w:val="28"/>
        </w:rPr>
        <w:t xml:space="preserve"> TeacherDashboard </w:t>
      </w:r>
      <w:r>
        <w:rPr>
          <w:rStyle w:val="KeywordTok"/>
          <w:rFonts w:ascii="Times New Roman" w:hAnsi="Times New Roman" w:cs="Times New Roman"/>
          <w:sz w:val="28"/>
        </w:rPr>
        <w:t xml:space="preserve">extends</w:t>
      </w:r>
      <w:r>
        <w:rPr>
          <w:rStyle w:val="NormalTok"/>
          <w:rFonts w:ascii="Times New Roman" w:hAnsi="Times New Roman" w:cs="Times New Roman"/>
          <w:sz w:val="28"/>
        </w:rPr>
        <w:t xml:space="preserve"> ConsumerWidget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final</w:t>
      </w:r>
      <w:r>
        <w:rPr>
          <w:rStyle w:val="NormalTok"/>
          <w:rFonts w:ascii="Times New Roman" w:hAnsi="Times New Roman" w:cs="Times New Roman"/>
          <w:sz w:val="28"/>
        </w:rPr>
        <w:t xml:space="preserve"> </w:t>
      </w:r>
      <w:r>
        <w:rPr>
          <w:rStyle w:val="DataTypeTok"/>
          <w:rFonts w:ascii="Times New Roman" w:hAnsi="Times New Roman" w:cs="Times New Roman"/>
          <w:sz w:val="28"/>
        </w:rPr>
        <w:t xml:space="preserve">String</w:t>
      </w:r>
      <w:r>
        <w:rPr>
          <w:rStyle w:val="NormalTok"/>
          <w:rFonts w:ascii="Times New Roman" w:hAnsi="Times New Roman" w:cs="Times New Roman"/>
          <w:sz w:val="28"/>
        </w:rPr>
        <w:t xml:space="preserve"> courseId;</w:t>
      </w:r>
      <w:r>
        <w:rPr>
          <w:rFonts w:ascii="Times New Roman" w:hAnsi="Times New Roman" w:cs="Times New Roman"/>
          <w:sz w:val="28"/>
        </w:rPr>
        <w:br/>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const</w:t>
      </w:r>
      <w:r>
        <w:rPr>
          <w:rStyle w:val="NormalTok"/>
          <w:rFonts w:ascii="Times New Roman" w:hAnsi="Times New Roman" w:cs="Times New Roman"/>
          <w:sz w:val="28"/>
        </w:rPr>
        <w:t xml:space="preserve"> TeacherDashboard(</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required </w:t>
      </w:r>
      <w:r>
        <w:rPr>
          <w:rStyle w:val="KeywordTok"/>
          <w:rFonts w:ascii="Times New Roman" w:hAnsi="Times New Roman" w:cs="Times New Roman"/>
          <w:sz w:val="28"/>
        </w:rPr>
        <w:t xml:space="preserve">this</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courseId</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w:t>
      </w:r>
      <w:r>
        <w:rPr>
          <w:rFonts w:ascii="Times New Roman" w:hAnsi="Times New Roman" w:cs="Times New Roman"/>
          <w:sz w:val="28"/>
        </w:rPr>
        <w:br/>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@override</w:t>
      </w:r>
      <w:r>
        <w:rPr>
          <w:rFonts w:ascii="Times New Roman" w:hAnsi="Times New Roman" w:cs="Times New Roman"/>
          <w:sz w:val="28"/>
        </w:rPr>
        <w:br/>
      </w:r>
      <w:r>
        <w:rPr>
          <w:rStyle w:val="NormalTok"/>
          <w:rFonts w:ascii="Times New Roman" w:hAnsi="Times New Roman" w:cs="Times New Roman"/>
          <w:sz w:val="28"/>
        </w:rPr>
        <w:t xml:space="preserve">  Widget build(BuildContext context</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WidgetRef ref)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final</w:t>
      </w:r>
      <w:r>
        <w:rPr>
          <w:rStyle w:val="NormalTok"/>
          <w:rFonts w:ascii="Times New Roman" w:hAnsi="Times New Roman" w:cs="Times New Roman"/>
          <w:sz w:val="28"/>
        </w:rPr>
        <w:t xml:space="preserve"> studentsAsync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ref</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watch(courseStudentsProvider(courseId));</w:t>
      </w:r>
      <w:r>
        <w:rPr>
          <w:rFonts w:ascii="Times New Roman" w:hAnsi="Times New Roman" w:cs="Times New Roman"/>
          <w:sz w:val="28"/>
        </w:rPr>
        <w:br/>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return</w:t>
      </w:r>
      <w:r>
        <w:rPr>
          <w:rStyle w:val="NormalTok"/>
          <w:rFonts w:ascii="Times New Roman" w:hAnsi="Times New Roman" w:cs="Times New Roman"/>
          <w:sz w:val="28"/>
        </w:rPr>
        <w:t xml:space="preserve"> studentsAsync</w:t>
      </w:r>
      <w:r>
        <w:rPr>
          <w:rStyle w:val="OperatorTok"/>
          <w:rFonts w:ascii="Times New Roman" w:hAnsi="Times New Roman" w:cs="Times New Roman"/>
          <w:sz w:val="28"/>
        </w:rPr>
        <w:t xml:space="preserve">.</w:t>
      </w:r>
      <w:r>
        <w:rPr>
          <w:rStyle w:val="ControlFlowTok"/>
          <w:rFonts w:ascii="Times New Roman" w:hAnsi="Times New Roman" w:cs="Times New Roman"/>
          <w:sz w:val="28"/>
        </w:rPr>
        <w:t xml:space="preserve">when</w:t>
      </w:r>
      <w:r>
        <w:rPr>
          <w:rStyle w:val="Normal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data</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(students) </w:t>
      </w:r>
      <w:r>
        <w:rPr>
          <w:rStyle w:val="OperatorTok"/>
          <w:rFonts w:ascii="Times New Roman" w:hAnsi="Times New Roman" w:cs="Times New Roman"/>
          <w:sz w:val="28"/>
        </w:rPr>
        <w:t xml:space="preserve">=&gt;</w:t>
      </w:r>
      <w:r>
        <w:rPr>
          <w:rStyle w:val="NormalTok"/>
          <w:rFonts w:ascii="Times New Roman" w:hAnsi="Times New Roman" w:cs="Times New Roman"/>
          <w:sz w:val="28"/>
        </w:rPr>
        <w:t xml:space="preserve"> StudentRiskListView(students</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students)</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loading</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 </w:t>
      </w:r>
      <w:r>
        <w:rPr>
          <w:rStyle w:val="OperatorTok"/>
          <w:rFonts w:ascii="Times New Roman" w:hAnsi="Times New Roman" w:cs="Times New Roman"/>
          <w:sz w:val="28"/>
        </w:rPr>
        <w:t xml:space="preserve">=&gt;</w:t>
      </w:r>
      <w:r>
        <w:rPr>
          <w:rStyle w:val="NormalTok"/>
          <w:rFonts w:ascii="Times New Roman" w:hAnsi="Times New Roman" w:cs="Times New Roman"/>
          <w:sz w:val="28"/>
        </w:rPr>
        <w:t xml:space="preserve"> </w:t>
      </w:r>
      <w:r>
        <w:rPr>
          <w:rStyle w:val="AttributeTok"/>
          <w:rFonts w:ascii="Times New Roman" w:hAnsi="Times New Roman" w:cs="Times New Roman"/>
          <w:sz w:val="28"/>
        </w:rPr>
        <w:t xml:space="preserve">const</w:t>
      </w:r>
      <w:r>
        <w:rPr>
          <w:rStyle w:val="NormalTok"/>
          <w:rFonts w:ascii="Times New Roman" w:hAnsi="Times New Roman" w:cs="Times New Roman"/>
          <w:sz w:val="28"/>
        </w:rPr>
        <w:t xml:space="preserve"> CircularProgressIndicator()</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error</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st) </w:t>
      </w:r>
      <w:r>
        <w:rPr>
          <w:rStyle w:val="OperatorTok"/>
          <w:rFonts w:ascii="Times New Roman" w:hAnsi="Times New Roman" w:cs="Times New Roman"/>
          <w:sz w:val="28"/>
        </w:rPr>
        <w:t xml:space="preserve">=&gt;</w:t>
      </w:r>
      <w:r>
        <w:rPr>
          <w:rStyle w:val="NormalTok"/>
          <w:rFonts w:ascii="Times New Roman" w:hAnsi="Times New Roman" w:cs="Times New Roman"/>
          <w:sz w:val="28"/>
        </w:rPr>
        <w:t xml:space="preserve"> ErrorView(error</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e)</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Fonts w:ascii="Times New Roman" w:hAnsi="Times New Roman" w:cs="Times New Roman"/>
          <w:sz w:val="28"/>
        </w:rPr>
        <w:br/>
      </w:r>
      <w:r>
        <w:rPr>
          <w:rStyle w:val="OperatorTok"/>
          <w:rFonts w:ascii="Times New Roman" w:hAnsi="Times New Roman" w:cs="Times New Roman"/>
          <w:sz w:val="28"/>
        </w:rPr>
        <w:t xml:space="preserve">}</w:t>
      </w:r>
    </w:p>
    <w:p>
      <w:pPr>
        <w:pStyle w:val="FirstParagraph"/>
        <w:spacing w:line="360" w:lineRule="auto" w:before="0" w:after="0"/>
      </w:pPr>
      <w:r>
        <w:rPr>
          <w:rFonts w:ascii="Times New Roman" w:hAnsi="Times New Roman" w:cs="Times New Roman"/>
          <w:sz w:val="28"/>
        </w:rPr>
        <w:t xml:space="preserve">Bu konstruksiyaning eng muhim afzalligi shundaki, talabaning baholaridagi yoki davomatidagi har qanday o‘zgarish (boshqa o‘qituvchi tomonidan kiritilgan bo‘lsa ham), 1–2 soniya ichida barcha ulangan qurilmalarning ekranida avtomatik aks etadi — hech qanday “Yangilash” tugmasini bosish kerak emas.</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5-rasm. Real vaqtli yangilanish demonstratsiyasi" title="" id="33" name="Picture"/>
            <a:graphic>
              <a:graphicData uri="http://schemas.openxmlformats.org/drawingml/2006/picture">
                <pic:pic>
                  <pic:nvPicPr>
                    <pic:cNvPr descr="rasmlar/3_1_realtime_demo.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5-rasm. Real vaqtli yangilanish demonstratsiyasi</w:t>
      </w:r>
    </w:p>
    <w:p>
      <w:pPr>
        <w:pStyle w:val="BodyText"/>
        <w:spacing w:line="360" w:lineRule="auto" w:before="0" w:after="0"/>
      </w:pPr>
      <w:r>
        <w:rPr>
          <w:rFonts w:ascii="Times New Roman" w:hAnsi="Times New Roman" w:cs="Times New Roman"/>
          <w:i/>
          <w:iCs/>
          <w:sz w:val="28"/>
        </w:rPr>
        <w:t xml:space="preserve">5-rasm. Real vaqtli ma’lumot sinxronizatsiyasining ko‘rgazmali demonstratsiyasi: o‘qituvchi qurilmasida (chap) baho qo‘yiladi, talaba qurilmasida (o‘ng) 1–2 soniya ichida darhol ko‘rinadi</w:t>
      </w:r>
    </w:p>
    <w:p>
      <w:pPr>
        <w:pStyle w:val="BodyText"/>
        <w:spacing w:line="360" w:lineRule="auto" w:before="0" w:after="0"/>
      </w:pPr>
      <w:r>
        <w:rPr>
          <w:rFonts w:ascii="Times New Roman" w:hAnsi="Times New Roman" w:cs="Times New Roman"/>
          <w:b/>
          <w:bCs/>
          <w:sz w:val="28"/>
        </w:rPr>
        <w:t xml:space="preserve">2.2.6. Analitik ko‘rsatkichlarning hisoblanishi.</w:t>
      </w:r>
      <w:r>
        <w:rPr>
          <w:rFonts w:ascii="Times New Roman" w:hAnsi="Times New Roman" w:cs="Times New Roman"/>
          <w:sz w:val="28"/>
        </w:rPr>
        <w:t xml:space="preserve"> </w:t>
      </w:r>
      <w:r>
        <w:rPr>
          <w:rFonts w:ascii="Times New Roman" w:hAnsi="Times New Roman" w:cs="Times New Roman"/>
          <w:sz w:val="28"/>
        </w:rPr>
        <w:t xml:space="preserve">I bobda taklif etilgan kompozit indekslar —</w:t>
      </w:r>
      <w:r>
        <w:rPr>
          <w:rFonts w:ascii="Times New Roman" w:hAnsi="Times New Roman" w:cs="Times New Roman"/>
          <w:sz w:val="28"/>
        </w:rPr>
        <w:t xml:space="preserve"> </w:t>
      </w:r>
      <w:r>
        <w:rPr>
          <w:rFonts w:ascii="Times New Roman" w:hAnsi="Times New Roman" w:cs="Times New Roman"/>
          <w:b/>
          <w:bCs/>
          <w:sz w:val="28"/>
        </w:rPr>
        <w:t xml:space="preserve">Umumiy Progress Indeksi (UPI)</w:t>
      </w:r>
      <w:r>
        <w:rPr>
          <w:rFonts w:ascii="Times New Roman" w:hAnsi="Times New Roman" w:cs="Times New Roman"/>
          <w:sz w:val="28"/>
        </w:rPr>
        <w:t xml:space="preserve"> </w:t>
      </w:r>
      <w:r>
        <w:rPr>
          <w:rFonts w:ascii="Times New Roman" w:hAnsi="Times New Roman" w:cs="Times New Roman"/>
          <w:sz w:val="28"/>
        </w:rPr>
        <w:t xml:space="preserve">va</w:t>
      </w:r>
      <w:r>
        <w:rPr>
          <w:rFonts w:ascii="Times New Roman" w:hAnsi="Times New Roman" w:cs="Times New Roman"/>
          <w:sz w:val="28"/>
        </w:rPr>
        <w:t xml:space="preserve"> </w:t>
      </w:r>
      <w:r>
        <w:rPr>
          <w:rFonts w:ascii="Times New Roman" w:hAnsi="Times New Roman" w:cs="Times New Roman"/>
          <w:b/>
          <w:bCs/>
          <w:sz w:val="28"/>
        </w:rPr>
        <w:t xml:space="preserve">Risk Indeksi (RI)</w:t>
      </w:r>
      <w:r>
        <w:rPr>
          <w:rFonts w:ascii="Times New Roman" w:hAnsi="Times New Roman" w:cs="Times New Roman"/>
          <w:sz w:val="28"/>
        </w:rPr>
        <w:t xml:space="preserve"> </w:t>
      </w:r>
      <w:r>
        <w:rPr>
          <w:rFonts w:ascii="Times New Roman" w:hAnsi="Times New Roman" w:cs="Times New Roman"/>
          <w:sz w:val="28"/>
        </w:rPr>
        <w:t xml:space="preserve">— Cloud Functions yordamida fon rejimida hisoblanadi. Cloud Functions — bu serversiz hisoblash mexanizmi bo‘lib, Firestore’dagi hujjat yangilanishiga avtomatik javob beradi.</w:t>
      </w:r>
    </w:p>
    <w:p>
      <w:pPr>
        <w:pStyle w:val="BodyText"/>
        <w:spacing w:line="360" w:lineRule="auto" w:before="0" w:after="0"/>
      </w:pPr>
      <w:r>
        <w:rPr>
          <w:rFonts w:ascii="Times New Roman" w:hAnsi="Times New Roman" w:cs="Times New Roman"/>
          <w:sz w:val="28"/>
        </w:rPr>
        <w:t xml:space="preserve">UPI hisoblash formulasi quyidagicha (TypeScript):</w:t>
      </w:r>
    </w:p>
    <w:p>
      <w:pPr>
        <w:pStyle w:val="SourceCode"/>
        <w:spacing w:line="360" w:lineRule="auto" w:before="0" w:after="0"/>
      </w:pPr>
      <w:r>
        <w:rPr>
          <w:rStyle w:val="ImportTok"/>
          <w:rFonts w:ascii="Times New Roman" w:hAnsi="Times New Roman" w:cs="Times New Roman"/>
          <w:sz w:val="28"/>
        </w:rPr>
        <w:t xml:space="preserve">export</w:t>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const</w:t>
      </w:r>
      <w:r>
        <w:rPr>
          <w:rStyle w:val="NormalTok"/>
          <w:rFonts w:ascii="Times New Roman" w:hAnsi="Times New Roman" w:cs="Times New Roman"/>
          <w:sz w:val="28"/>
        </w:rPr>
        <w:t xml:space="preserve"> computeUPI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functions</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firestore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FunctionTok"/>
          <w:rFonts w:ascii="Times New Roman" w:hAnsi="Times New Roman" w:cs="Times New Roman"/>
          <w:sz w:val="28"/>
        </w:rPr>
        <w:t xml:space="preserve">document</w:t>
      </w:r>
      <w:r>
        <w:rPr>
          <w:rStyle w:val="NormalTok"/>
          <w:rFonts w:ascii="Times New Roman" w:hAnsi="Times New Roman" w:cs="Times New Roman"/>
          <w:sz w:val="28"/>
        </w:rPr>
        <w:t xml:space="preserve">(</w:t>
      </w:r>
      <w:r>
        <w:rPr>
          <w:rStyle w:val="StringTok"/>
          <w:rFonts w:ascii="Times New Roman" w:hAnsi="Times New Roman" w:cs="Times New Roman"/>
          <w:sz w:val="28"/>
        </w:rPr>
        <w:t xml:space="preserve">'courses/{courseId}/grades/{gradeId}'</w:t>
      </w:r>
      <w:r>
        <w:rPr>
          <w:rStyle w:val="Normal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FunctionTok"/>
          <w:rFonts w:ascii="Times New Roman" w:hAnsi="Times New Roman" w:cs="Times New Roman"/>
          <w:sz w:val="28"/>
        </w:rPr>
        <w:t xml:space="preserve">onWrite</w:t>
      </w:r>
      <w:r>
        <w:rPr>
          <w:rStyle w:val="NormalTok"/>
          <w:rFonts w:ascii="Times New Roman" w:hAnsi="Times New Roman" w:cs="Times New Roman"/>
          <w:sz w:val="28"/>
        </w:rPr>
        <w:t xml:space="preserve">(</w:t>
      </w:r>
      <w:r>
        <w:rPr>
          <w:rStyle w:val="KeywordTok"/>
          <w:rFonts w:ascii="Times New Roman" w:hAnsi="Times New Roman" w:cs="Times New Roman"/>
          <w:sz w:val="28"/>
        </w:rPr>
        <w:t xml:space="preserve">async</w:t>
      </w:r>
      <w:r>
        <w:rPr>
          <w:rStyle w:val="NormalTok"/>
          <w:rFonts w:ascii="Times New Roman" w:hAnsi="Times New Roman" w:cs="Times New Roman"/>
          <w:sz w:val="28"/>
        </w:rPr>
        <w:t xml:space="preserve"> (change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context) </w:t>
      </w:r>
      <w:r>
        <w:rPr>
          <w:rStyle w:val="KeywordTok"/>
          <w:rFonts w:ascii="Times New Roman" w:hAnsi="Times New Roman" w:cs="Times New Roman"/>
          <w:sz w:val="28"/>
        </w:rPr>
        <w:t xml:space="preserve">=&gt;</w:t>
      </w:r>
      <w:r>
        <w:rPr>
          <w:rStyle w:val="NormalTok"/>
          <w:rFonts w:ascii="Times New Roman" w:hAnsi="Times New Roman" w:cs="Times New Roman"/>
          <w:sz w:val="28"/>
        </w:rPr>
        <w:t xml:space="preserve"> {</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const</w:t>
      </w:r>
      <w:r>
        <w:rPr>
          <w:rStyle w:val="NormalTok"/>
          <w:rFonts w:ascii="Times New Roman" w:hAnsi="Times New Roman" w:cs="Times New Roman"/>
          <w:sz w:val="28"/>
        </w:rPr>
        <w:t xml:space="preserve"> { courseId }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context</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params</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const</w:t>
      </w:r>
      <w:r>
        <w:rPr>
          <w:rStyle w:val="NormalTok"/>
          <w:rFonts w:ascii="Times New Roman" w:hAnsi="Times New Roman" w:cs="Times New Roman"/>
          <w:sz w:val="28"/>
        </w:rPr>
        <w:t xml:space="preserve"> gradeData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change</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after</w:t>
      </w:r>
      <w:r>
        <w:rPr>
          <w:rStyle w:val="OperatorTok"/>
          <w:rFonts w:ascii="Times New Roman" w:hAnsi="Times New Roman" w:cs="Times New Roman"/>
          <w:sz w:val="28"/>
        </w:rPr>
        <w:t xml:space="preserve">.</w:t>
      </w:r>
      <w:r>
        <w:rPr>
          <w:rStyle w:val="FunctionTok"/>
          <w:rFonts w:ascii="Times New Roman" w:hAnsi="Times New Roman" w:cs="Times New Roman"/>
          <w:sz w:val="28"/>
        </w:rPr>
        <w:t xml:space="preserve">data</w:t>
      </w:r>
      <w:r>
        <w:rPr>
          <w:rStyle w:val="NormalTok"/>
          <w:rFonts w:ascii="Times New Roman" w:hAnsi="Times New Roman" w:cs="Times New Roman"/>
          <w:sz w:val="28"/>
        </w:rPr>
        <w:t xml:space="preserve">()</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if</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gradeData) </w:t>
      </w:r>
      <w:r>
        <w:rPr>
          <w:rStyle w:val="ControlFlowTok"/>
          <w:rFonts w:ascii="Times New Roman" w:hAnsi="Times New Roman" w:cs="Times New Roman"/>
          <w:sz w:val="28"/>
        </w:rPr>
        <w:t xml:space="preserve">return</w:t>
      </w:r>
      <w:r>
        <w:rPr>
          <w:rStyle w:val="OperatorTok"/>
          <w:rFonts w:ascii="Times New Roman" w:hAnsi="Times New Roman" w:cs="Times New Roman"/>
          <w:sz w:val="28"/>
        </w:rPr>
        <w:t xml:space="preserve">;</w:t>
      </w:r>
      <w:r>
        <w:rPr>
          <w:rFonts w:ascii="Times New Roman" w:hAnsi="Times New Roman" w:cs="Times New Roman"/>
          <w:sz w:val="28"/>
        </w:rPr>
        <w:br/>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const</w:t>
      </w:r>
      <w:r>
        <w:rPr>
          <w:rStyle w:val="NormalTok"/>
          <w:rFonts w:ascii="Times New Roman" w:hAnsi="Times New Roman" w:cs="Times New Roman"/>
          <w:sz w:val="28"/>
        </w:rPr>
        <w:t xml:space="preserve"> studentId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gradeData</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studentId</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const</w:t>
      </w:r>
      <w:r>
        <w:rPr>
          <w:rStyle w:val="NormalTok"/>
          <w:rFonts w:ascii="Times New Roman" w:hAnsi="Times New Roman" w:cs="Times New Roman"/>
          <w:sz w:val="28"/>
        </w:rPr>
        <w:t xml:space="preserve"> attendanceRate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await</w:t>
      </w:r>
      <w:r>
        <w:rPr>
          <w:rStyle w:val="NormalTok"/>
          <w:rFonts w:ascii="Times New Roman" w:hAnsi="Times New Roman" w:cs="Times New Roman"/>
          <w:sz w:val="28"/>
        </w:rPr>
        <w:t xml:space="preserve"> </w:t>
      </w:r>
      <w:r>
        <w:rPr>
          <w:rStyle w:val="FunctionTok"/>
          <w:rFonts w:ascii="Times New Roman" w:hAnsi="Times New Roman" w:cs="Times New Roman"/>
          <w:sz w:val="28"/>
        </w:rPr>
        <w:t xml:space="preserve">calcAttendanceRate</w:t>
      </w:r>
      <w:r>
        <w:rPr>
          <w:rStyle w:val="NormalTok"/>
          <w:rFonts w:ascii="Times New Roman" w:hAnsi="Times New Roman" w:cs="Times New Roman"/>
          <w:sz w:val="28"/>
        </w:rPr>
        <w:t xml:space="preserve">(courseId</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studentId)</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const</w:t>
      </w:r>
      <w:r>
        <w:rPr>
          <w:rStyle w:val="NormalTok"/>
          <w:rFonts w:ascii="Times New Roman" w:hAnsi="Times New Roman" w:cs="Times New Roman"/>
          <w:sz w:val="28"/>
        </w:rPr>
        <w:t xml:space="preserve"> avgGrade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await</w:t>
      </w:r>
      <w:r>
        <w:rPr>
          <w:rStyle w:val="NormalTok"/>
          <w:rFonts w:ascii="Times New Roman" w:hAnsi="Times New Roman" w:cs="Times New Roman"/>
          <w:sz w:val="28"/>
        </w:rPr>
        <w:t xml:space="preserve"> </w:t>
      </w:r>
      <w:r>
        <w:rPr>
          <w:rStyle w:val="FunctionTok"/>
          <w:rFonts w:ascii="Times New Roman" w:hAnsi="Times New Roman" w:cs="Times New Roman"/>
          <w:sz w:val="28"/>
        </w:rPr>
        <w:t xml:space="preserve">calcAvgGrade</w:t>
      </w:r>
      <w:r>
        <w:rPr>
          <w:rStyle w:val="NormalTok"/>
          <w:rFonts w:ascii="Times New Roman" w:hAnsi="Times New Roman" w:cs="Times New Roman"/>
          <w:sz w:val="28"/>
        </w:rPr>
        <w:t xml:space="preserve">(courseId</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studentId)</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const</w:t>
      </w:r>
      <w:r>
        <w:rPr>
          <w:rStyle w:val="NormalTok"/>
          <w:rFonts w:ascii="Times New Roman" w:hAnsi="Times New Roman" w:cs="Times New Roman"/>
          <w:sz w:val="28"/>
        </w:rPr>
        <w:t xml:space="preserve"> activityScore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await</w:t>
      </w:r>
      <w:r>
        <w:rPr>
          <w:rStyle w:val="NormalTok"/>
          <w:rFonts w:ascii="Times New Roman" w:hAnsi="Times New Roman" w:cs="Times New Roman"/>
          <w:sz w:val="28"/>
        </w:rPr>
        <w:t xml:space="preserve"> </w:t>
      </w:r>
      <w:r>
        <w:rPr>
          <w:rStyle w:val="FunctionTok"/>
          <w:rFonts w:ascii="Times New Roman" w:hAnsi="Times New Roman" w:cs="Times New Roman"/>
          <w:sz w:val="28"/>
        </w:rPr>
        <w:t xml:space="preserve">calcActivityScore</w:t>
      </w:r>
      <w:r>
        <w:rPr>
          <w:rStyle w:val="NormalTok"/>
          <w:rFonts w:ascii="Times New Roman" w:hAnsi="Times New Roman" w:cs="Times New Roman"/>
          <w:sz w:val="28"/>
        </w:rPr>
        <w:t xml:space="preserve">(courseId</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studentId)</w:t>
      </w:r>
      <w:r>
        <w:rPr>
          <w:rStyle w:val="OperatorTok"/>
          <w:rFonts w:ascii="Times New Roman" w:hAnsi="Times New Roman" w:cs="Times New Roman"/>
          <w:sz w:val="28"/>
        </w:rPr>
        <w:t xml:space="preserve">;</w:t>
      </w:r>
      <w:r>
        <w:rPr>
          <w:rFonts w:ascii="Times New Roman" w:hAnsi="Times New Roman" w:cs="Times New Roman"/>
          <w:sz w:val="28"/>
        </w:rPr>
        <w:br/>
      </w:r>
      <w:r>
        <w:rPr>
          <w:rFonts w:ascii="Times New Roman" w:hAnsi="Times New Roman" w:cs="Times New Roman"/>
          <w:sz w:val="28"/>
        </w:rPr>
        <w:br/>
      </w:r>
      <w:r>
        <w:rPr>
          <w:rStyle w:val="NormalTok"/>
          <w:rFonts w:ascii="Times New Roman" w:hAnsi="Times New Roman" w:cs="Times New Roman"/>
          <w:sz w:val="28"/>
        </w:rPr>
        <w:t xml:space="preserve">    </w:t>
      </w:r>
      <w:r>
        <w:rPr>
          <w:rStyle w:val="CommentTok"/>
          <w:rFonts w:ascii="Times New Roman" w:hAnsi="Times New Roman" w:cs="Times New Roman"/>
          <w:sz w:val="28"/>
        </w:rPr>
        <w:t xml:space="preserve">// UPI = 0.30 * davomat + 0.50 * baho + 0.20 * faollik</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const</w:t>
      </w:r>
      <w:r>
        <w:rPr>
          <w:rStyle w:val="NormalTok"/>
          <w:rFonts w:ascii="Times New Roman" w:hAnsi="Times New Roman" w:cs="Times New Roman"/>
          <w:sz w:val="28"/>
        </w:rPr>
        <w:t xml:space="preserve"> upi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FloatTok"/>
          <w:rFonts w:ascii="Times New Roman" w:hAnsi="Times New Roman" w:cs="Times New Roman"/>
          <w:sz w:val="28"/>
        </w:rPr>
        <w:t xml:space="preserve">0.30</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attendanceRate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FloatTok"/>
          <w:rFonts w:ascii="Times New Roman" w:hAnsi="Times New Roman" w:cs="Times New Roman"/>
          <w:sz w:val="28"/>
        </w:rPr>
        <w:t xml:space="preserve">0.50</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avgGrade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FloatTok"/>
          <w:rFonts w:ascii="Times New Roman" w:hAnsi="Times New Roman" w:cs="Times New Roman"/>
          <w:sz w:val="28"/>
        </w:rPr>
        <w:t xml:space="preserve">0.20</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activityScore</w:t>
      </w:r>
      <w:r>
        <w:rPr>
          <w:rStyle w:val="OperatorTok"/>
          <w:rFonts w:ascii="Times New Roman" w:hAnsi="Times New Roman" w:cs="Times New Roman"/>
          <w:sz w:val="28"/>
        </w:rPr>
        <w:t xml:space="preserve">;</w:t>
      </w:r>
      <w:r>
        <w:rPr>
          <w:rFonts w:ascii="Times New Roman" w:hAnsi="Times New Roman" w:cs="Times New Roman"/>
          <w:sz w:val="28"/>
        </w:rPr>
        <w:br/>
      </w:r>
      <w:r>
        <w:rPr>
          <w:rFonts w:ascii="Times New Roman" w:hAnsi="Times New Roman" w:cs="Times New Roman"/>
          <w:sz w:val="28"/>
        </w:rPr>
        <w:br/>
      </w:r>
      <w:r>
        <w:rPr>
          <w:rStyle w:val="NormalTok"/>
          <w:rFonts w:ascii="Times New Roman" w:hAnsi="Times New Roman" w:cs="Times New Roman"/>
          <w:sz w:val="28"/>
        </w:rPr>
        <w:t xml:space="preserve">    </w:t>
      </w:r>
      <w:r>
        <w:rPr>
          <w:rStyle w:val="CommentTok"/>
          <w:rFonts w:ascii="Times New Roman" w:hAnsi="Times New Roman" w:cs="Times New Roman"/>
          <w:sz w:val="28"/>
        </w:rPr>
        <w:t xml:space="preserve">// Risk indeksi — UPI past bo‘lganda, oxirgi 14 kunlik tendentsiya</w:t>
      </w:r>
      <w:r>
        <w:rPr>
          <w:rFonts w:ascii="Times New Roman" w:hAnsi="Times New Roman" w:cs="Times New Roman"/>
          <w:sz w:val="28"/>
        </w:rPr>
        <w:br/>
      </w:r>
      <w:r>
        <w:rPr>
          <w:rStyle w:val="NormalTok"/>
          <w:rFonts w:ascii="Times New Roman" w:hAnsi="Times New Roman" w:cs="Times New Roman"/>
          <w:sz w:val="28"/>
        </w:rPr>
        <w:t xml:space="preserve">    </w:t>
      </w:r>
      <w:r>
        <w:rPr>
          <w:rStyle w:val="CommentTok"/>
          <w:rFonts w:ascii="Times New Roman" w:hAnsi="Times New Roman" w:cs="Times New Roman"/>
          <w:sz w:val="28"/>
        </w:rPr>
        <w:t xml:space="preserve">// pasayganda yoki davomat 70%dan kam bo‘lganda yuqori bo‘ladi</w:t>
      </w:r>
      <w:r>
        <w:rPr>
          <w:rFonts w:ascii="Times New Roman" w:hAnsi="Times New Roman" w:cs="Times New Roman"/>
          <w:sz w:val="28"/>
        </w:rPr>
        <w:br/>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const</w:t>
      </w:r>
      <w:r>
        <w:rPr>
          <w:rStyle w:val="NormalTok"/>
          <w:rFonts w:ascii="Times New Roman" w:hAnsi="Times New Roman" w:cs="Times New Roman"/>
          <w:sz w:val="28"/>
        </w:rPr>
        <w:t xml:space="preserve"> riskIndex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FunctionTok"/>
          <w:rFonts w:ascii="Times New Roman" w:hAnsi="Times New Roman" w:cs="Times New Roman"/>
          <w:sz w:val="28"/>
        </w:rPr>
        <w:t xml:space="preserve">computeRisk</w:t>
      </w:r>
      <w:r>
        <w:rPr>
          <w:rStyle w:val="NormalTok"/>
          <w:rFonts w:ascii="Times New Roman" w:hAnsi="Times New Roman" w:cs="Times New Roman"/>
          <w:sz w:val="28"/>
        </w:rPr>
        <w:t xml:space="preserve">({ upi</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attendanceRate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trend</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Fonts w:ascii="Times New Roman" w:hAnsi="Times New Roman" w:cs="Times New Roman"/>
          <w:sz w:val="28"/>
        </w:rPr>
        <w:br/>
      </w:r>
      <w:r>
        <w:rPr>
          <w:rFonts w:ascii="Times New Roman" w:hAnsi="Times New Roman" w:cs="Times New Roman"/>
          <w:sz w:val="28"/>
        </w:rPr>
        <w:br/>
      </w:r>
      <w:r>
        <w:rPr>
          <w:rStyle w:val="NormalTok"/>
          <w:rFonts w:ascii="Times New Roman" w:hAnsi="Times New Roman" w:cs="Times New Roman"/>
          <w:sz w:val="28"/>
        </w:rPr>
        <w:t xml:space="preserve">    </w:t>
      </w:r>
      <w:r>
        <w:rPr>
          <w:rStyle w:val="ControlFlowTok"/>
          <w:rFonts w:ascii="Times New Roman" w:hAnsi="Times New Roman" w:cs="Times New Roman"/>
          <w:sz w:val="28"/>
        </w:rPr>
        <w:t xml:space="preserve">await</w:t>
      </w:r>
      <w:r>
        <w:rPr>
          <w:rStyle w:val="NormalTok"/>
          <w:rFonts w:ascii="Times New Roman" w:hAnsi="Times New Roman" w:cs="Times New Roman"/>
          <w:sz w:val="28"/>
        </w:rPr>
        <w:t xml:space="preserve"> admin</w:t>
      </w:r>
      <w:r>
        <w:rPr>
          <w:rStyle w:val="OperatorTok"/>
          <w:rFonts w:ascii="Times New Roman" w:hAnsi="Times New Roman" w:cs="Times New Roman"/>
          <w:sz w:val="28"/>
        </w:rPr>
        <w:t xml:space="preserve">.</w:t>
      </w:r>
      <w:r>
        <w:rPr>
          <w:rStyle w:val="FunctionTok"/>
          <w:rFonts w:ascii="Times New Roman" w:hAnsi="Times New Roman" w:cs="Times New Roman"/>
          <w:sz w:val="28"/>
        </w:rPr>
        <w:t xml:space="preserve">firestore</w:t>
      </w:r>
      <w:r>
        <w:rPr>
          <w:rStyle w:val="Normal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FunctionTok"/>
          <w:rFonts w:ascii="Times New Roman" w:hAnsi="Times New Roman" w:cs="Times New Roman"/>
          <w:sz w:val="28"/>
        </w:rPr>
        <w:t xml:space="preserve">collection</w:t>
      </w:r>
      <w:r>
        <w:rPr>
          <w:rStyle w:val="NormalTok"/>
          <w:rFonts w:ascii="Times New Roman" w:hAnsi="Times New Roman" w:cs="Times New Roman"/>
          <w:sz w:val="28"/>
        </w:rPr>
        <w:t xml:space="preserve">(</w:t>
      </w:r>
      <w:r>
        <w:rPr>
          <w:rStyle w:val="StringTok"/>
          <w:rFonts w:ascii="Times New Roman" w:hAnsi="Times New Roman" w:cs="Times New Roman"/>
          <w:sz w:val="28"/>
        </w:rPr>
        <w:t xml:space="preserve">'analytics_cache'</w:t>
      </w:r>
      <w:r>
        <w:rPr>
          <w:rStyle w:val="Normal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FunctionTok"/>
          <w:rFonts w:ascii="Times New Roman" w:hAnsi="Times New Roman" w:cs="Times New Roman"/>
          <w:sz w:val="28"/>
        </w:rPr>
        <w:t xml:space="preserve">doc</w:t>
      </w:r>
      <w:r>
        <w:rPr>
          <w:rStyle w:val="NormalTok"/>
          <w:rFonts w:ascii="Times New Roman" w:hAnsi="Times New Roman" w:cs="Times New Roman"/>
          <w:sz w:val="28"/>
        </w:rPr>
        <w:t xml:space="preserve">(</w:t>
      </w:r>
      <w:r>
        <w:rPr>
          <w:rStyle w:val="VerbatimStringTok"/>
          <w:rFonts w:ascii="Times New Roman" w:hAnsi="Times New Roman" w:cs="Times New Roman"/>
          <w:sz w:val="28"/>
        </w:rPr>
        <w:t xml:space="preserve">`</w:t>
      </w:r>
      <w:r>
        <w:rPr>
          <w:rStyle w:val="SpecialCharTok"/>
          <w:rFonts w:ascii="Times New Roman" w:hAnsi="Times New Roman" w:cs="Times New Roman"/>
          <w:sz w:val="28"/>
        </w:rPr>
        <w:t xml:space="preserve">${</w:t>
      </w:r>
      <w:r>
        <w:rPr>
          <w:rStyle w:val="NormalTok"/>
          <w:rFonts w:ascii="Times New Roman" w:hAnsi="Times New Roman" w:cs="Times New Roman"/>
          <w:sz w:val="28"/>
        </w:rPr>
        <w:t xml:space="preserve">studentId</w:t>
      </w:r>
      <w:r>
        <w:rPr>
          <w:rStyle w:val="SpecialCharTok"/>
          <w:rFonts w:ascii="Times New Roman" w:hAnsi="Times New Roman" w:cs="Times New Roman"/>
          <w:sz w:val="28"/>
        </w:rPr>
        <w:t xml:space="preserve">}</w:t>
      </w:r>
      <w:r>
        <w:rPr>
          <w:rStyle w:val="VerbatimStringTok"/>
          <w:rFonts w:ascii="Times New Roman" w:hAnsi="Times New Roman" w:cs="Times New Roman"/>
          <w:sz w:val="28"/>
        </w:rPr>
        <w:t xml:space="preserve">_</w:t>
      </w:r>
      <w:r>
        <w:rPr>
          <w:rStyle w:val="SpecialCharTok"/>
          <w:rFonts w:ascii="Times New Roman" w:hAnsi="Times New Roman" w:cs="Times New Roman"/>
          <w:sz w:val="28"/>
        </w:rPr>
        <w:t xml:space="preserve">${</w:t>
      </w:r>
      <w:r>
        <w:rPr>
          <w:rStyle w:val="NormalTok"/>
          <w:rFonts w:ascii="Times New Roman" w:hAnsi="Times New Roman" w:cs="Times New Roman"/>
          <w:sz w:val="28"/>
        </w:rPr>
        <w:t xml:space="preserve">courseId</w:t>
      </w:r>
      <w:r>
        <w:rPr>
          <w:rStyle w:val="SpecialCharTok"/>
          <w:rFonts w:ascii="Times New Roman" w:hAnsi="Times New Roman" w:cs="Times New Roman"/>
          <w:sz w:val="28"/>
        </w:rPr>
        <w:t xml:space="preserve">}</w:t>
      </w:r>
      <w:r>
        <w:rPr>
          <w:rStyle w:val="VerbatimStringTok"/>
          <w:rFonts w:ascii="Times New Roman" w:hAnsi="Times New Roman" w:cs="Times New Roman"/>
          <w:sz w:val="28"/>
        </w:rPr>
        <w:t xml:space="preserve">`</w:t>
      </w:r>
      <w:r>
        <w:rPr>
          <w:rStyle w:val="Normal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FunctionTok"/>
          <w:rFonts w:ascii="Times New Roman" w:hAnsi="Times New Roman" w:cs="Times New Roman"/>
          <w:sz w:val="28"/>
        </w:rPr>
        <w:t xml:space="preserve">set</w:t>
      </w:r>
      <w:r>
        <w:rPr>
          <w:rStyle w:val="Normal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upi</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riskIndex</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attendanceRate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avgGrade</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updatedAt</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admin</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firestore</w:t>
      </w:r>
      <w:r>
        <w:rPr>
          <w:rStyle w:val="OperatorTok"/>
          <w:rFonts w:ascii="Times New Roman" w:hAnsi="Times New Roman" w:cs="Times New Roman"/>
          <w:sz w:val="28"/>
        </w:rPr>
        <w:t xml:space="preserve">.</w:t>
      </w:r>
      <w:r>
        <w:rPr>
          <w:rStyle w:val="AttributeTok"/>
          <w:rFonts w:ascii="Times New Roman" w:hAnsi="Times New Roman" w:cs="Times New Roman"/>
          <w:sz w:val="28"/>
        </w:rPr>
        <w:t xml:space="preserve">FieldValue</w:t>
      </w:r>
      <w:r>
        <w:rPr>
          <w:rStyle w:val="OperatorTok"/>
          <w:rFonts w:ascii="Times New Roman" w:hAnsi="Times New Roman" w:cs="Times New Roman"/>
          <w:sz w:val="28"/>
        </w:rPr>
        <w:t xml:space="preserve">.</w:t>
      </w:r>
      <w:r>
        <w:rPr>
          <w:rStyle w:val="FunctionTok"/>
          <w:rFonts w:ascii="Times New Roman" w:hAnsi="Times New Roman" w:cs="Times New Roman"/>
          <w:sz w:val="28"/>
        </w:rPr>
        <w:t xml:space="preserve">serverTimestamp</w:t>
      </w:r>
      <w:r>
        <w:rPr>
          <w:rStyle w:val="NormalTok"/>
          <w:rFonts w:ascii="Times New Roman" w:hAnsi="Times New Roman" w:cs="Times New Roman"/>
          <w:sz w:val="28"/>
        </w:rPr>
        <w:t xml:space="preserve">()</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 merge</w:t>
      </w:r>
      <w:r>
        <w:rPr>
          <w:rStyle w:val="OperatorTok"/>
          <w:rFonts w:ascii="Times New Roman" w:hAnsi="Times New Roman" w:cs="Times New Roman"/>
          <w:sz w:val="28"/>
        </w:rPr>
        <w:t xml:space="preserve">:</w:t>
      </w:r>
      <w:r>
        <w:rPr>
          <w:rStyle w:val="NormalTok"/>
          <w:rFonts w:ascii="Times New Roman" w:hAnsi="Times New Roman" w:cs="Times New Roman"/>
          <w:sz w:val="28"/>
        </w:rPr>
        <w:t xml:space="preserve"> </w:t>
      </w:r>
      <w:r>
        <w:rPr>
          <w:rStyle w:val="KeywordTok"/>
          <w:rFonts w:ascii="Times New Roman" w:hAnsi="Times New Roman" w:cs="Times New Roman"/>
          <w:sz w:val="28"/>
        </w:rPr>
        <w:t xml:space="preserve">true</w:t>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r>
        <w:rPr>
          <w:rFonts w:ascii="Times New Roman" w:hAnsi="Times New Roman" w:cs="Times New Roman"/>
          <w:sz w:val="28"/>
        </w:rPr>
        <w:br/>
      </w:r>
      <w:r>
        <w:rPr>
          <w:rStyle w:val="NormalTok"/>
          <w:rFonts w:ascii="Times New Roman" w:hAnsi="Times New Roman" w:cs="Times New Roman"/>
          <w:sz w:val="28"/>
        </w:rPr>
        <w:t xml:space="preserve">  })</w:t>
      </w:r>
      <w:r>
        <w:rPr>
          <w:rStyle w:val="OperatorTok"/>
          <w:rFonts w:ascii="Times New Roman" w:hAnsi="Times New Roman" w:cs="Times New Roman"/>
          <w:sz w:val="28"/>
        </w:rPr>
        <w:t xml:space="preserve">;</w:t>
      </w:r>
    </w:p>
    <w:p>
      <w:pPr>
        <w:pStyle w:val="FirstParagraph"/>
        <w:spacing w:line="360" w:lineRule="auto" w:before="0" w:after="0"/>
      </w:pPr>
      <w:r>
        <w:rPr>
          <w:rFonts w:ascii="Times New Roman" w:hAnsi="Times New Roman" w:cs="Times New Roman"/>
          <w:sz w:val="28"/>
        </w:rPr>
        <w:t xml:space="preserve">Vazn koeffitsiyentlari (0.30 / 0.50 / 0.20) I bobdagi nazariy tahlilga asoslanib tanlangan: baho akademik o‘zlashtirishni eng kuchli ko‘rsatkich sifatida (50%), davomat ishtirok darajasi (30%) va faollik motivatsiya ko‘rsatkichi (20%) sifatida hisobga olinadi. Bu koeffitsiyentlar kelajakda ta’lim muassasasining ehtiyojiga qarab sozlash imkoniyatiga ega bo‘lishi rejalashtirilgan.</w:t>
      </w:r>
    </w:p>
    <w:p>
      <w:pPr>
        <w:pStyle w:val="BodyText"/>
        <w:spacing w:line="360" w:lineRule="auto" w:before="0" w:after="0"/>
      </w:pPr>
      <w:r>
        <w:rPr>
          <w:rFonts w:ascii="Times New Roman" w:hAnsi="Times New Roman" w:cs="Times New Roman"/>
          <w:b/>
          <w:bCs/>
          <w:sz w:val="28"/>
        </w:rPr>
        <w:t xml:space="preserve">2.2.7. Push-bildirishnomalar moduli.</w:t>
      </w:r>
      <w:r>
        <w:rPr>
          <w:rFonts w:ascii="Times New Roman" w:hAnsi="Times New Roman" w:cs="Times New Roman"/>
          <w:sz w:val="28"/>
        </w:rPr>
        <w:t xml:space="preserve"> </w:t>
      </w:r>
      <w:r>
        <w:rPr>
          <w:rFonts w:ascii="Times New Roman" w:hAnsi="Times New Roman" w:cs="Times New Roman"/>
          <w:sz w:val="28"/>
        </w:rPr>
        <w:t xml:space="preserve">Firebase Cloud Messaging orqali quyidagi to‘rt turdagi avtomatik bildirishnomalar yuboriladi:</w:t>
      </w:r>
    </w:p>
    <w:p>
      <w:pPr>
        <w:pStyle w:val="Compact"/>
        <w:numPr>
          <w:ilvl w:val="0"/>
          <w:numId w:val="1039"/>
        </w:numPr>
        <w:spacing w:line="360" w:lineRule="auto" w:before="0" w:after="0"/>
      </w:pPr>
      <w:r>
        <w:t>Yangi baho — o‘qituvchi baho qo‘yganda, talaba va uning ota-onalari (ixtiyoriy) xabar oladi;</w:t>
      </w:r>
    </w:p>
    <w:p>
      <w:pPr>
        <w:pStyle w:val="Compact"/>
        <w:numPr>
          <w:ilvl w:val="0"/>
          <w:numId w:val="1039"/>
        </w:numPr>
        <w:spacing w:line="360" w:lineRule="auto" w:before="0" w:after="0"/>
      </w:pPr>
      <w:r>
        <w:rPr>
          <w:rFonts w:ascii="Times New Roman" w:hAnsi="Times New Roman" w:cs="Times New Roman"/>
          <w:b/>
          <w:bCs/>
          <w:sz w:val="28"/>
        </w:rPr>
        <w:t xml:space="preserve">Davomat o‘zgartirildi</w:t>
      </w:r>
      <w:r>
        <w:rPr>
          <w:rFonts w:ascii="Times New Roman" w:hAnsi="Times New Roman" w:cs="Times New Roman"/>
          <w:sz w:val="28"/>
        </w:rPr>
        <w:t xml:space="preserve"> </w:t>
      </w:r>
      <w:r>
        <w:rPr>
          <w:rFonts w:ascii="Times New Roman" w:hAnsi="Times New Roman" w:cs="Times New Roman"/>
          <w:sz w:val="28"/>
        </w:rPr>
        <w:t xml:space="preserve">— talaba “kelmagan” deb belgilangan bo‘lsa, darhol xabar yuboriladi;</w:t>
      </w:r>
    </w:p>
    <w:p>
      <w:pPr>
        <w:pStyle w:val="Compact"/>
        <w:numPr>
          <w:ilvl w:val="0"/>
          <w:numId w:val="1039"/>
        </w:numPr>
        <w:spacing w:line="360" w:lineRule="auto" w:before="0" w:after="0"/>
      </w:pPr>
      <w:r>
        <w:rPr>
          <w:rFonts w:ascii="Times New Roman" w:hAnsi="Times New Roman" w:cs="Times New Roman"/>
          <w:b/>
          <w:bCs/>
          <w:sz w:val="28"/>
        </w:rPr>
        <w:t xml:space="preserve">Risk ogohlantirishi</w:t>
      </w:r>
      <w:r>
        <w:rPr>
          <w:rFonts w:ascii="Times New Roman" w:hAnsi="Times New Roman" w:cs="Times New Roman"/>
          <w:sz w:val="28"/>
        </w:rPr>
        <w:t xml:space="preserve"> </w:t>
      </w:r>
      <w:r>
        <w:rPr>
          <w:rFonts w:ascii="Times New Roman" w:hAnsi="Times New Roman" w:cs="Times New Roman"/>
          <w:sz w:val="28"/>
        </w:rPr>
        <w:t xml:space="preserve">— talabaning Risk Indeksi 0,7 dan oshganda, o‘qituvchi va talabaga ogohlantiruvchi xabar;</w:t>
      </w:r>
    </w:p>
    <w:p>
      <w:pPr>
        <w:pStyle w:val="Compact"/>
        <w:numPr>
          <w:ilvl w:val="0"/>
          <w:numId w:val="1039"/>
        </w:numPr>
        <w:spacing w:line="360" w:lineRule="auto" w:before="0" w:after="0"/>
      </w:pPr>
      <w:r>
        <w:rPr>
          <w:rFonts w:ascii="Times New Roman" w:hAnsi="Times New Roman" w:cs="Times New Roman"/>
          <w:b/>
          <w:bCs/>
          <w:sz w:val="28"/>
        </w:rPr>
        <w:t xml:space="preserve">Eslatmalar</w:t>
      </w:r>
      <w:r>
        <w:rPr>
          <w:rFonts w:ascii="Times New Roman" w:hAnsi="Times New Roman" w:cs="Times New Roman"/>
          <w:sz w:val="28"/>
        </w:rPr>
        <w:t xml:space="preserve"> </w:t>
      </w:r>
      <w:r>
        <w:rPr>
          <w:rFonts w:ascii="Times New Roman" w:hAnsi="Times New Roman" w:cs="Times New Roman"/>
          <w:sz w:val="28"/>
        </w:rPr>
        <w:t xml:space="preserve">— yaqinlashayotgan topshiriqlar, imtihonlar haqida.</w:t>
      </w:r>
    </w:p>
    <w:p>
      <w:pPr>
        <w:pStyle w:val="FirstParagraph"/>
        <w:spacing w:line="360" w:lineRule="auto" w:before="0" w:after="0"/>
      </w:pPr>
      <w:r>
        <w:rPr>
          <w:rFonts w:ascii="Times New Roman" w:hAnsi="Times New Roman" w:cs="Times New Roman"/>
          <w:sz w:val="28"/>
        </w:rPr>
        <w:t xml:space="preserve">Bu bildirishnomalar Cloud Function ichidagi</w:t>
      </w:r>
      <w:r>
        <w:rPr>
          <w:rFonts w:ascii="Times New Roman" w:hAnsi="Times New Roman" w:cs="Times New Roman"/>
          <w:sz w:val="28"/>
        </w:rPr>
        <w:t xml:space="preserve"> </w:t>
      </w:r>
      <w:r>
        <w:rPr>
          <w:rStyle w:val="VerbatimChar"/>
          <w:rFonts w:ascii="Times New Roman" w:hAnsi="Times New Roman" w:cs="Times New Roman"/>
          <w:sz w:val="28"/>
        </w:rPr>
        <w:t xml:space="preserve">admin.messaging().send()</w:t>
      </w:r>
      <w:r>
        <w:rPr>
          <w:rFonts w:ascii="Times New Roman" w:hAnsi="Times New Roman" w:cs="Times New Roman"/>
          <w:sz w:val="28"/>
        </w:rPr>
        <w:t xml:space="preserve"> </w:t>
      </w:r>
      <w:r>
        <w:rPr>
          <w:rFonts w:ascii="Times New Roman" w:hAnsi="Times New Roman" w:cs="Times New Roman"/>
          <w:sz w:val="28"/>
        </w:rPr>
        <w:t xml:space="preserve">chaqiruvi orqali yuboriladi, mobil ilovada esa</w:t>
      </w:r>
      <w:r>
        <w:rPr>
          <w:rFonts w:ascii="Times New Roman" w:hAnsi="Times New Roman" w:cs="Times New Roman"/>
          <w:sz w:val="28"/>
        </w:rPr>
        <w:t xml:space="preserve"> </w:t>
      </w:r>
      <w:r>
        <w:rPr>
          <w:rStyle w:val="VerbatimChar"/>
          <w:rFonts w:ascii="Times New Roman" w:hAnsi="Times New Roman" w:cs="Times New Roman"/>
          <w:sz w:val="28"/>
        </w:rPr>
        <w:t xml:space="preserve">firebase_messaging</w:t>
      </w:r>
      <w:r>
        <w:rPr>
          <w:rFonts w:ascii="Times New Roman" w:hAnsi="Times New Roman" w:cs="Times New Roman"/>
          <w:sz w:val="28"/>
        </w:rPr>
        <w:t xml:space="preserve"> </w:t>
      </w:r>
      <w:r>
        <w:rPr>
          <w:rFonts w:ascii="Times New Roman" w:hAnsi="Times New Roman" w:cs="Times New Roman"/>
          <w:sz w:val="28"/>
        </w:rPr>
        <w:t xml:space="preserve">paketi orqali qabul qilinadi va</w:t>
      </w:r>
      <w:r>
        <w:rPr>
          <w:rFonts w:ascii="Times New Roman" w:hAnsi="Times New Roman" w:cs="Times New Roman"/>
          <w:sz w:val="28"/>
        </w:rPr>
        <w:t xml:space="preserve"> </w:t>
      </w:r>
      <w:r>
        <w:rPr>
          <w:rStyle w:val="VerbatimChar"/>
          <w:rFonts w:ascii="Times New Roman" w:hAnsi="Times New Roman" w:cs="Times New Roman"/>
          <w:sz w:val="28"/>
        </w:rPr>
        <w:t xml:space="preserve">flutter_local_notifications</w:t>
      </w:r>
      <w:r>
        <w:rPr>
          <w:rFonts w:ascii="Times New Roman" w:hAnsi="Times New Roman" w:cs="Times New Roman"/>
          <w:sz w:val="28"/>
        </w:rPr>
        <w:t xml:space="preserve"> </w:t>
      </w:r>
      <w:r>
        <w:rPr>
          <w:rFonts w:ascii="Times New Roman" w:hAnsi="Times New Roman" w:cs="Times New Roman"/>
          <w:sz w:val="28"/>
        </w:rPr>
        <w:t xml:space="preserve">orqali ko‘rsatiladi.</w:t>
      </w:r>
    </w:p>
    <w:p>
      <w:pPr>
        <w:pStyle w:val="BodyText"/>
        <w:spacing w:line="360" w:lineRule="auto" w:before="0" w:after="0"/>
      </w:pPr>
      <w:r>
        <w:rPr>
          <w:rFonts w:ascii="Times New Roman" w:hAnsi="Times New Roman" w:cs="Times New Roman"/>
          <w:b/>
          <w:bCs/>
          <w:sz w:val="28"/>
        </w:rPr>
        <w:t xml:space="preserve">Bo‘lim bo‘yicha xulosa.</w:t>
      </w:r>
      <w:r>
        <w:rPr>
          <w:rFonts w:ascii="Times New Roman" w:hAnsi="Times New Roman" w:cs="Times New Roman"/>
          <w:sz w:val="28"/>
        </w:rPr>
        <w:t xml:space="preserve"> </w:t>
      </w:r>
      <w:r>
        <w:rPr>
          <w:rFonts w:ascii="Times New Roman" w:hAnsi="Times New Roman" w:cs="Times New Roman"/>
          <w:sz w:val="28"/>
        </w:rPr>
        <w:t xml:space="preserve">Mazkur paragrafda “Koozat” tizimining dasturiy ta’minotini ishlab chiqishning asosiy bosqichlari — loyiha strukturasi, Firestore ma’lumotlar modeli, xavfsizlik qoidalari, autentifikatsiya, real vaqtli sinxronizatsiya mexanizmi, analitik hisob-kitoblar va bildirishnomalar — batafsil yoritildi. Tizim</w:t>
      </w:r>
      <w:r>
        <w:rPr>
          <w:rFonts w:ascii="Times New Roman" w:hAnsi="Times New Roman" w:cs="Times New Roman"/>
          <w:sz w:val="28"/>
        </w:rPr>
        <w:t xml:space="preserve"> </w:t>
      </w:r>
      <w:r>
        <w:rPr>
          <w:rFonts w:ascii="Times New Roman" w:hAnsi="Times New Roman" w:cs="Times New Roman"/>
          <w:b/>
          <w:bCs/>
          <w:sz w:val="28"/>
        </w:rPr>
        <w:t xml:space="preserve">Clean Architecture</w:t>
      </w:r>
      <w:r>
        <w:rPr>
          <w:rFonts w:ascii="Times New Roman" w:hAnsi="Times New Roman" w:cs="Times New Roman"/>
          <w:sz w:val="28"/>
        </w:rPr>
        <w:t xml:space="preserve"> </w:t>
      </w:r>
      <w:r>
        <w:rPr>
          <w:rFonts w:ascii="Times New Roman" w:hAnsi="Times New Roman" w:cs="Times New Roman"/>
          <w:sz w:val="28"/>
        </w:rPr>
        <w:t xml:space="preserve">tamoyillariga muvofiq qurilgan,</w:t>
      </w:r>
      <w:r>
        <w:rPr>
          <w:rFonts w:ascii="Times New Roman" w:hAnsi="Times New Roman" w:cs="Times New Roman"/>
          <w:sz w:val="28"/>
        </w:rPr>
        <w:t xml:space="preserve"> </w:t>
      </w:r>
      <w:r>
        <w:rPr>
          <w:rStyle w:val="VerbatimChar"/>
          <w:rFonts w:ascii="Times New Roman" w:hAnsi="Times New Roman" w:cs="Times New Roman"/>
          <w:sz w:val="28"/>
        </w:rPr>
        <w:t xml:space="preserve">Result&lt;T&gt;</w:t>
      </w:r>
      <w:r>
        <w:rPr>
          <w:rFonts w:ascii="Times New Roman" w:hAnsi="Times New Roman" w:cs="Times New Roman"/>
          <w:sz w:val="28"/>
        </w:rPr>
        <w:t xml:space="preserve"> </w:t>
      </w:r>
      <w:r>
        <w:rPr>
          <w:rFonts w:ascii="Times New Roman" w:hAnsi="Times New Roman" w:cs="Times New Roman"/>
          <w:sz w:val="28"/>
        </w:rPr>
        <w:t xml:space="preserve">patterni va Riverpod yordamida boshqariladigan reaktiv oqimlar asosida ishlaydi. Cloud Functions orqali hisob-kitoblarni fon rejimida amalga oshirish strategiyasi Firestore o‘qish xarajatlarini sezilarli darajada kamaytirdi.</w:t>
      </w:r>
    </w:p>
    <w:bookmarkEnd w:id="35"/>
    <w:bookmarkStart w:id="57" w:name="X88cb4e2c94a723dfe64cd750cb0be6dae413bc9"/>
    <w:p>
      <w:pPr>
        <w:pStyle w:val="Heading2"/>
        <w:spacing w:line="360" w:lineRule="auto" w:before="200" w:after="120"/>
        <w:jc w:val="left"/>
      </w:pPr>
      <w:r>
        <w:t>2.3. Foydalanuvchi interfeysi (UI/UX) va tizimning amaliy amaliy joriy etilishi</w:t>
      </w:r>
    </w:p>
    <w:p>
      <w:pPr>
        <w:pStyle w:val="FirstParagraph"/>
        <w:spacing w:line="360" w:lineRule="auto" w:before="0" w:after="0"/>
      </w:pPr>
      <w:r>
        <w:t>Dasturiy ta’minotning texnik mukammalligi qanchalik yuqori bo‘lmasin, foydalanuvchi interfeysi (UI) va foydalanish tajribasi (UX) yetarlicha o‘ylab tuzilmagan bo‘lsa, tizim amaliyotda qabul qilinmaydi. Ayniqsa ta’lim sohasida foydalanuvchilarning ko‘pchiligi raqamli muhitda ulg‘aygan avlodga mansub bo‘lib, ular o‘zlarining shaxsiy sotsial tarmoq ilovalari darajasidagi qulaylikni kutadilar. Shu sababli mazkur paragrafda UI/UX loyihalashning ilmiy yondashuvi va “Koozat” tizimining vizual hamda interaktiv dizayni ko‘rib chiqiladi.</w:t>
      </w:r>
    </w:p>
    <w:p>
      <w:pPr>
        <w:pStyle w:val="BodyText"/>
        <w:spacing w:line="360" w:lineRule="auto" w:before="0" w:after="0"/>
      </w:pPr>
      <w:r>
        <w:rPr>
          <w:rFonts w:ascii="Times New Roman" w:hAnsi="Times New Roman" w:cs="Times New Roman"/>
          <w:b/>
          <w:bCs/>
          <w:sz w:val="28"/>
        </w:rPr>
        <w:t xml:space="preserve">2.3.1. UI/UX loyihalash tamoyillari.</w:t>
      </w:r>
      <w:r>
        <w:rPr>
          <w:rFonts w:ascii="Times New Roman" w:hAnsi="Times New Roman" w:cs="Times New Roman"/>
          <w:sz w:val="28"/>
        </w:rPr>
        <w:t xml:space="preserve"> </w:t>
      </w:r>
      <w:r>
        <w:rPr>
          <w:rFonts w:ascii="Times New Roman" w:hAnsi="Times New Roman" w:cs="Times New Roman"/>
          <w:sz w:val="28"/>
        </w:rPr>
        <w:t xml:space="preserve">Loyihada quyidagi yetakchi tamoyillarga rioya qilindi:</w:t>
      </w:r>
    </w:p>
    <w:p>
      <w:pPr>
        <w:pStyle w:val="Compact"/>
        <w:numPr>
          <w:ilvl w:val="0"/>
          <w:numId w:val="1040"/>
        </w:numPr>
        <w:spacing w:line="360" w:lineRule="auto" w:before="0" w:after="0"/>
      </w:pPr>
      <w:r>
        <w:rPr>
          <w:rFonts w:ascii="Times New Roman" w:hAnsi="Times New Roman" w:cs="Times New Roman"/>
          <w:b/>
          <w:bCs/>
          <w:sz w:val="28"/>
        </w:rPr>
        <w:t xml:space="preserve">Foydalanuvchiga yo‘naltirilgan dizayn (</w:t>
      </w:r>
      <w:r>
        <w:rPr>
          <w:rFonts w:ascii="Times New Roman" w:hAnsi="Times New Roman" w:cs="Times New Roman"/>
          <w:b/>
          <w:bCs/>
          <w:i/>
          <w:iCs/>
          <w:sz w:val="28"/>
        </w:rPr>
        <w:t xml:space="preserve">User-Centered Design</w:t>
      </w:r>
      <w:r>
        <w:rPr>
          <w:rFonts w:ascii="Times New Roman" w:hAnsi="Times New Roman" w:cs="Times New Roman"/>
          <w:b/>
          <w:bCs/>
          <w:sz w:val="28"/>
        </w:rPr>
        <w:t xml:space="preserve">, Norman, 1988)</w:t>
      </w:r>
      <w:r>
        <w:rPr>
          <w:rFonts w:ascii="Times New Roman" w:hAnsi="Times New Roman" w:cs="Times New Roman"/>
          <w:sz w:val="28"/>
        </w:rPr>
        <w:t xml:space="preserve"> </w:t>
      </w:r>
      <w:r>
        <w:rPr>
          <w:rFonts w:ascii="Times New Roman" w:hAnsi="Times New Roman" w:cs="Times New Roman"/>
          <w:sz w:val="28"/>
        </w:rPr>
        <w:t xml:space="preserve">— har bir dizayn qarori real foydalanuvchi (o‘qituvchi yoki talaba) ehtiyojiga asoslangan bo‘lishi shart;</w:t>
      </w:r>
    </w:p>
    <w:p>
      <w:pPr>
        <w:pStyle w:val="Compact"/>
        <w:numPr>
          <w:ilvl w:val="0"/>
          <w:numId w:val="1040"/>
        </w:numPr>
        <w:spacing w:line="360" w:lineRule="auto" w:before="0" w:after="0"/>
      </w:pPr>
      <w:r>
        <w:rPr>
          <w:rFonts w:ascii="Times New Roman" w:hAnsi="Times New Roman" w:cs="Times New Roman"/>
          <w:b/>
          <w:bCs/>
          <w:sz w:val="28"/>
        </w:rPr>
        <w:t xml:space="preserve">Yaqobning 10 evristik qoidasi</w:t>
      </w:r>
      <w:r>
        <w:rPr>
          <w:rFonts w:ascii="Times New Roman" w:hAnsi="Times New Roman" w:cs="Times New Roman"/>
          <w:sz w:val="28"/>
        </w:rPr>
        <w:t xml:space="preserve"> </w:t>
      </w:r>
      <w:r>
        <w:rPr>
          <w:rFonts w:ascii="Times New Roman" w:hAnsi="Times New Roman" w:cs="Times New Roman"/>
          <w:sz w:val="28"/>
        </w:rPr>
        <w:t xml:space="preserve">(Jakob Nielsen) — interfeysning ko‘rinishliligi, tezkor javob qaytarishi, izchillik, xatolarning oldini olish va boshqalar;</w:t>
      </w:r>
    </w:p>
    <w:p>
      <w:pPr>
        <w:pStyle w:val="Compact"/>
        <w:numPr>
          <w:ilvl w:val="0"/>
          <w:numId w:val="1040"/>
        </w:numPr>
        <w:spacing w:line="360" w:lineRule="auto" w:before="0" w:after="0"/>
      </w:pPr>
      <w:r>
        <w:rPr>
          <w:rFonts w:ascii="Times New Roman" w:hAnsi="Times New Roman" w:cs="Times New Roman"/>
          <w:b/>
          <w:bCs/>
          <w:sz w:val="28"/>
        </w:rPr>
        <w:t xml:space="preserve">Material Design 3</w:t>
      </w:r>
      <w:r>
        <w:rPr>
          <w:rFonts w:ascii="Times New Roman" w:hAnsi="Times New Roman" w:cs="Times New Roman"/>
          <w:sz w:val="28"/>
        </w:rPr>
        <w:t xml:space="preserve"> </w:t>
      </w:r>
      <w:r>
        <w:rPr>
          <w:rFonts w:ascii="Times New Roman" w:hAnsi="Times New Roman" w:cs="Times New Roman"/>
          <w:sz w:val="28"/>
        </w:rPr>
        <w:t xml:space="preserve">(Google’ning rasmiy dizayn tizimi) — dinamik ranglash,</w:t>
      </w:r>
      <w:r>
        <w:rPr>
          <w:rFonts w:ascii="Times New Roman" w:hAnsi="Times New Roman" w:cs="Times New Roman"/>
          <w:sz w:val="28"/>
        </w:rPr>
        <w:t xml:space="preserve"> </w:t>
      </w:r>
      <w:r>
        <w:rPr>
          <w:rFonts w:ascii="Times New Roman" w:hAnsi="Times New Roman" w:cs="Times New Roman"/>
          <w:i/>
          <w:iCs/>
          <w:sz w:val="28"/>
        </w:rPr>
        <w:t xml:space="preserve">typography scale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elevation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state layers</w:t>
      </w:r>
      <w:r>
        <w:rPr>
          <w:rFonts w:ascii="Times New Roman" w:hAnsi="Times New Roman" w:cs="Times New Roman"/>
          <w:sz w:val="28"/>
        </w:rPr>
        <w:t xml:space="preserve"> </w:t>
      </w:r>
      <w:r>
        <w:rPr>
          <w:rFonts w:ascii="Times New Roman" w:hAnsi="Times New Roman" w:cs="Times New Roman"/>
          <w:sz w:val="28"/>
        </w:rPr>
        <w:t xml:space="preserve">tamoyillari;</w:t>
      </w:r>
    </w:p>
    <w:p>
      <w:pPr>
        <w:pStyle w:val="Compact"/>
        <w:numPr>
          <w:ilvl w:val="0"/>
          <w:numId w:val="1040"/>
        </w:numPr>
        <w:spacing w:line="360" w:lineRule="auto" w:before="0" w:after="0"/>
      </w:pPr>
      <w:r>
        <w:rPr>
          <w:rFonts w:ascii="Times New Roman" w:hAnsi="Times New Roman" w:cs="Times New Roman"/>
          <w:b/>
          <w:bCs/>
          <w:sz w:val="28"/>
        </w:rPr>
        <w:t xml:space="preserve">Atomic Design</w:t>
      </w:r>
      <w:r>
        <w:rPr>
          <w:rFonts w:ascii="Times New Roman" w:hAnsi="Times New Roman" w:cs="Times New Roman"/>
          <w:sz w:val="28"/>
        </w:rPr>
        <w:t xml:space="preserve"> </w:t>
      </w:r>
      <w:r>
        <w:rPr>
          <w:rFonts w:ascii="Times New Roman" w:hAnsi="Times New Roman" w:cs="Times New Roman"/>
          <w:sz w:val="28"/>
        </w:rPr>
        <w:t xml:space="preserve">(Brad Frost) — komponentlarni atomlar → molekulalar → organizmlar → shablonlar → sahifalar ierarxiyasida qurish;</w:t>
      </w:r>
    </w:p>
    <w:p>
      <w:pPr>
        <w:pStyle w:val="Compact"/>
        <w:numPr>
          <w:ilvl w:val="0"/>
          <w:numId w:val="1040"/>
        </w:numPr>
        <w:spacing w:line="360" w:lineRule="auto" w:before="0" w:after="0"/>
      </w:pPr>
      <w:r>
        <w:rPr>
          <w:rFonts w:ascii="Times New Roman" w:hAnsi="Times New Roman" w:cs="Times New Roman"/>
          <w:b/>
          <w:bCs/>
          <w:sz w:val="28"/>
        </w:rPr>
        <w:t xml:space="preserve">WCAG 2.1 AA</w:t>
      </w:r>
      <w:r>
        <w:rPr>
          <w:rFonts w:ascii="Times New Roman" w:hAnsi="Times New Roman" w:cs="Times New Roman"/>
          <w:sz w:val="28"/>
        </w:rPr>
        <w:t xml:space="preserve"> </w:t>
      </w:r>
      <w:r>
        <w:rPr>
          <w:rFonts w:ascii="Times New Roman" w:hAnsi="Times New Roman" w:cs="Times New Roman"/>
          <w:sz w:val="28"/>
        </w:rPr>
        <w:t xml:space="preserve">mavjudlik talablari — kontrast nisbatlari, klaviatura navigatsiyasi, ekran o‘quvchisi qo‘llab-quvvatlanishi.</w:t>
      </w:r>
    </w:p>
    <w:p>
      <w:pPr>
        <w:pStyle w:val="FirstParagraph"/>
        <w:spacing w:line="360" w:lineRule="auto" w:before="0" w:after="0"/>
      </w:pPr>
      <w:r>
        <w:rPr>
          <w:rFonts w:ascii="Times New Roman" w:hAnsi="Times New Roman" w:cs="Times New Roman"/>
          <w:b/>
          <w:bCs/>
          <w:sz w:val="28"/>
        </w:rPr>
        <w:t xml:space="preserve">2.3.2. Foydalanuvchi personalari va sahnalar.</w:t>
      </w:r>
      <w:r>
        <w:rPr>
          <w:rFonts w:ascii="Times New Roman" w:hAnsi="Times New Roman" w:cs="Times New Roman"/>
          <w:sz w:val="28"/>
        </w:rPr>
        <w:t xml:space="preserve"> </w:t>
      </w:r>
      <w:r>
        <w:rPr>
          <w:rFonts w:ascii="Times New Roman" w:hAnsi="Times New Roman" w:cs="Times New Roman"/>
          <w:sz w:val="28"/>
        </w:rPr>
        <w:t xml:space="preserve">UX loyihasining boshlang‘ich nuqtasi sifatida ikkita asosiy persona yaratildi:</w:t>
      </w:r>
    </w:p>
    <w:tbl>
      <w:tblPr>
        <w:tblStyle w:val="Table"/>
        <w:tblW w:type="pct" w:w="5000"/>
        <w:tblLayout w:type="fixed"/>
        <w:tblLook w:firstRow="1" w:lastRow="0" w:firstColumn="0" w:lastColumn="0" w:noHBand="0" w:noVBand="0" w:val="0020"/>
      </w:tblPr>
      <w:tblGrid>
        <w:gridCol w:w="990"/>
        <w:gridCol w:w="3850"/>
        <w:gridCol w:w="308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Atribut</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Persona 1: Aziza opa (o‘qituvchi)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Persona 2: Doston (talaba)</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Yoshi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35</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19</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Kasbi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Universitet professori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2-kurs talabasi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Texnologik tayyorgarligi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O‘rta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Yuqori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Asosiy qurilma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Noutbuk + iPhone</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Android telefon</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Asosiy maqsadi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t>3 ta guruh, 75 talabaning o‘quv natijalarini kuzatish</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O‘z ko‘rsatkichlarini ko‘rib, fikr olish</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Asosiy og‘rig‘i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Excel jadvallarni manual yangilash, yo‘qotish</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Imtihondan keyin baho ko‘rmaslik</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Kunlik foydalanish vaqti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15–20 daqiqa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5–10 daqiqa</w:t>
            </w:r>
          </w:p>
        </w:tc>
      </w:tr>
    </w:tbl>
    <w:p>
      <w:pPr>
        <w:pStyle w:val="BodyText"/>
        <w:spacing w:line="360" w:lineRule="auto" w:before="0" w:after="0"/>
      </w:pPr>
      <w:r>
        <w:t>Bu personalardan kelib chiqib, ikki asosiy user journey (foydalanuvchi ssenariysi) ishlab chiqildi: o‘qituvchining kunlik davomat va baho qo‘yish safari, talabaning kundalik “ko‘rsatkichlarni tekshirish” safari.</w:t>
      </w:r>
    </w:p>
    <w:p>
      <w:pPr>
        <w:pStyle w:val="BodyText"/>
        <w:spacing w:line="360" w:lineRule="auto" w:before="0" w:after="0"/>
      </w:pPr>
      <w:r>
        <w:rPr>
          <w:rFonts w:ascii="Times New Roman" w:hAnsi="Times New Roman" w:cs="Times New Roman"/>
          <w:b/>
          <w:bCs/>
          <w:sz w:val="28"/>
        </w:rPr>
        <w:t xml:space="preserve">2.3.3. Ranglar palitrasi va tipografiya.</w:t>
      </w:r>
      <w:r>
        <w:rPr>
          <w:rFonts w:ascii="Times New Roman" w:hAnsi="Times New Roman" w:cs="Times New Roman"/>
          <w:sz w:val="28"/>
        </w:rPr>
        <w:t xml:space="preserve"> </w:t>
      </w:r>
      <w:r>
        <w:rPr>
          <w:rFonts w:ascii="Times New Roman" w:hAnsi="Times New Roman" w:cs="Times New Roman"/>
          <w:sz w:val="28"/>
        </w:rPr>
        <w:t xml:space="preserve">“Koozat” tizimining birlamchi ranglari quyidagicha tanlandi:</w:t>
      </w:r>
    </w:p>
    <w:p>
      <w:pPr>
        <w:pStyle w:val="Compact"/>
        <w:numPr>
          <w:ilvl w:val="0"/>
          <w:numId w:val="1041"/>
        </w:numPr>
        <w:spacing w:line="360" w:lineRule="auto" w:before="0" w:after="0"/>
      </w:pPr>
      <w:r>
        <w:rPr>
          <w:rFonts w:ascii="Times New Roman" w:hAnsi="Times New Roman" w:cs="Times New Roman"/>
          <w:b/>
          <w:bCs/>
          <w:sz w:val="28"/>
        </w:rPr>
        <w:t xml:space="preserve">Birlamchi rang (</w:t>
      </w:r>
      <w:r>
        <w:rPr>
          <w:rFonts w:ascii="Times New Roman" w:hAnsi="Times New Roman" w:cs="Times New Roman"/>
          <w:b/>
          <w:bCs/>
          <w:i/>
          <w:iCs/>
          <w:sz w:val="28"/>
        </w:rPr>
        <w:t xml:space="preserve">Primary</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Deep Indigo</w:t>
      </w:r>
      <w:r>
        <w:rPr>
          <w:rFonts w:ascii="Times New Roman" w:hAnsi="Times New Roman" w:cs="Times New Roman"/>
          <w:sz w:val="28"/>
        </w:rPr>
        <w:t xml:space="preserve"> </w:t>
      </w:r>
      <w:r>
        <w:rPr>
          <w:rFonts w:ascii="Times New Roman" w:hAnsi="Times New Roman" w:cs="Times New Roman"/>
          <w:sz w:val="28"/>
        </w:rPr>
        <w:t xml:space="preserve">(#3F51B5) — bilim, ishonchlilik va akademiklikni anglatadi;</w:t>
      </w:r>
    </w:p>
    <w:p>
      <w:pPr>
        <w:pStyle w:val="Compact"/>
        <w:numPr>
          <w:ilvl w:val="0"/>
          <w:numId w:val="1041"/>
        </w:numPr>
        <w:spacing w:line="360" w:lineRule="auto" w:before="0" w:after="0"/>
      </w:pPr>
      <w:r>
        <w:rPr>
          <w:rFonts w:ascii="Times New Roman" w:hAnsi="Times New Roman" w:cs="Times New Roman"/>
          <w:b/>
          <w:bCs/>
          <w:sz w:val="28"/>
        </w:rPr>
        <w:t xml:space="preserve">Ikkilamchi rang (</w:t>
      </w:r>
      <w:r>
        <w:rPr>
          <w:rFonts w:ascii="Times New Roman" w:hAnsi="Times New Roman" w:cs="Times New Roman"/>
          <w:b/>
          <w:bCs/>
          <w:i/>
          <w:iCs/>
          <w:sz w:val="28"/>
        </w:rPr>
        <w:t xml:space="preserve">Secondary</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Warm Amber</w:t>
      </w:r>
      <w:r>
        <w:rPr>
          <w:rFonts w:ascii="Times New Roman" w:hAnsi="Times New Roman" w:cs="Times New Roman"/>
          <w:sz w:val="28"/>
        </w:rPr>
        <w:t xml:space="preserve"> </w:t>
      </w:r>
      <w:r>
        <w:rPr>
          <w:rFonts w:ascii="Times New Roman" w:hAnsi="Times New Roman" w:cs="Times New Roman"/>
          <w:sz w:val="28"/>
        </w:rPr>
        <w:t xml:space="preserve">(#FFB300) — energiya, motivatsiya va aktiv harakatga undash;</w:t>
      </w:r>
    </w:p>
    <w:p>
      <w:pPr>
        <w:pStyle w:val="Compact"/>
        <w:numPr>
          <w:ilvl w:val="0"/>
          <w:numId w:val="1041"/>
        </w:numPr>
        <w:spacing w:line="360" w:lineRule="auto" w:before="0" w:after="0"/>
      </w:pPr>
      <w:r>
        <w:rPr>
          <w:rFonts w:ascii="Times New Roman" w:hAnsi="Times New Roman" w:cs="Times New Roman"/>
          <w:b/>
          <w:bCs/>
          <w:sz w:val="28"/>
        </w:rPr>
        <w:t xml:space="preserve">Muvaffaqiyat (</w:t>
      </w:r>
      <w:r>
        <w:rPr>
          <w:rFonts w:ascii="Times New Roman" w:hAnsi="Times New Roman" w:cs="Times New Roman"/>
          <w:b/>
          <w:bCs/>
          <w:i/>
          <w:iCs/>
          <w:sz w:val="28"/>
        </w:rPr>
        <w:t xml:space="preserve">Success</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Forest Green</w:t>
      </w:r>
      <w:r>
        <w:rPr>
          <w:rFonts w:ascii="Times New Roman" w:hAnsi="Times New Roman" w:cs="Times New Roman"/>
          <w:sz w:val="28"/>
        </w:rPr>
        <w:t xml:space="preserve"> </w:t>
      </w:r>
      <w:r>
        <w:rPr>
          <w:rFonts w:ascii="Times New Roman" w:hAnsi="Times New Roman" w:cs="Times New Roman"/>
          <w:sz w:val="28"/>
        </w:rPr>
        <w:t xml:space="preserve">(#2E7D32);</w:t>
      </w:r>
    </w:p>
    <w:p>
      <w:pPr>
        <w:pStyle w:val="Compact"/>
        <w:numPr>
          <w:ilvl w:val="0"/>
          <w:numId w:val="1041"/>
        </w:numPr>
        <w:spacing w:line="360" w:lineRule="auto" w:before="0" w:after="0"/>
      </w:pPr>
      <w:r>
        <w:rPr>
          <w:rFonts w:ascii="Times New Roman" w:hAnsi="Times New Roman" w:cs="Times New Roman"/>
          <w:b/>
          <w:bCs/>
          <w:sz w:val="28"/>
        </w:rPr>
        <w:t xml:space="preserve">Ogohlantirish (</w:t>
      </w:r>
      <w:r>
        <w:rPr>
          <w:rFonts w:ascii="Times New Roman" w:hAnsi="Times New Roman" w:cs="Times New Roman"/>
          <w:b/>
          <w:bCs/>
          <w:i/>
          <w:iCs/>
          <w:sz w:val="28"/>
        </w:rPr>
        <w:t xml:space="preserve">Warning</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Orange</w:t>
      </w:r>
      <w:r>
        <w:rPr>
          <w:rFonts w:ascii="Times New Roman" w:hAnsi="Times New Roman" w:cs="Times New Roman"/>
          <w:sz w:val="28"/>
        </w:rPr>
        <w:t xml:space="preserve"> </w:t>
      </w:r>
      <w:r>
        <w:rPr>
          <w:rFonts w:ascii="Times New Roman" w:hAnsi="Times New Roman" w:cs="Times New Roman"/>
          <w:sz w:val="28"/>
        </w:rPr>
        <w:t xml:space="preserve">(#EF6C00) — orta darajadagi risk;</w:t>
      </w:r>
    </w:p>
    <w:p>
      <w:pPr>
        <w:pStyle w:val="Compact"/>
        <w:numPr>
          <w:ilvl w:val="0"/>
          <w:numId w:val="1041"/>
        </w:numPr>
        <w:spacing w:line="360" w:lineRule="auto" w:before="0" w:after="0"/>
      </w:pPr>
      <w:r>
        <w:rPr>
          <w:rFonts w:ascii="Times New Roman" w:hAnsi="Times New Roman" w:cs="Times New Roman"/>
          <w:b/>
          <w:bCs/>
          <w:sz w:val="28"/>
        </w:rPr>
        <w:t xml:space="preserve">Xato/xavf (</w:t>
      </w:r>
      <w:r>
        <w:rPr>
          <w:rFonts w:ascii="Times New Roman" w:hAnsi="Times New Roman" w:cs="Times New Roman"/>
          <w:b/>
          <w:bCs/>
          <w:i/>
          <w:iCs/>
          <w:sz w:val="28"/>
        </w:rPr>
        <w:t xml:space="preserve">Error</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Crimson Red</w:t>
      </w:r>
      <w:r>
        <w:rPr>
          <w:rFonts w:ascii="Times New Roman" w:hAnsi="Times New Roman" w:cs="Times New Roman"/>
          <w:sz w:val="28"/>
        </w:rPr>
        <w:t xml:space="preserve"> </w:t>
      </w:r>
      <w:r>
        <w:rPr>
          <w:rFonts w:ascii="Times New Roman" w:hAnsi="Times New Roman" w:cs="Times New Roman"/>
          <w:sz w:val="28"/>
        </w:rPr>
        <w:t xml:space="preserve">(#C62828) — yuqori risk yoki xato;</w:t>
      </w:r>
    </w:p>
    <w:p>
      <w:pPr>
        <w:pStyle w:val="Compact"/>
        <w:numPr>
          <w:ilvl w:val="0"/>
          <w:numId w:val="1041"/>
        </w:numPr>
        <w:spacing w:line="360" w:lineRule="auto" w:before="0" w:after="0"/>
      </w:pPr>
      <w:r>
        <w:rPr>
          <w:rFonts w:ascii="Times New Roman" w:hAnsi="Times New Roman" w:cs="Times New Roman"/>
          <w:b/>
          <w:bCs/>
          <w:sz w:val="28"/>
        </w:rPr>
        <w:t xml:space="preserve">Fon ranglari</w:t>
      </w:r>
      <w:r>
        <w:rPr>
          <w:rFonts w:ascii="Times New Roman" w:hAnsi="Times New Roman" w:cs="Times New Roman"/>
          <w:sz w:val="28"/>
        </w:rPr>
        <w:t xml:space="preserve"> </w:t>
      </w:r>
      <w:r>
        <w:rPr>
          <w:rFonts w:ascii="Times New Roman" w:hAnsi="Times New Roman" w:cs="Times New Roman"/>
          <w:sz w:val="28"/>
        </w:rPr>
        <w:t xml:space="preserve">— yorug‘ rejimda</w:t>
      </w:r>
      <w:r>
        <w:rPr>
          <w:rFonts w:ascii="Times New Roman" w:hAnsi="Times New Roman" w:cs="Times New Roman"/>
          <w:sz w:val="28"/>
        </w:rPr>
        <w:t xml:space="preserve"> </w:t>
      </w:r>
      <w:r>
        <w:rPr>
          <w:rFonts w:ascii="Times New Roman" w:hAnsi="Times New Roman" w:cs="Times New Roman"/>
          <w:i/>
          <w:iCs/>
          <w:sz w:val="28"/>
        </w:rPr>
        <w:t xml:space="preserve">#FAFAFA</w:t>
      </w:r>
      <w:r>
        <w:rPr>
          <w:rFonts w:ascii="Times New Roman" w:hAnsi="Times New Roman" w:cs="Times New Roman"/>
          <w:sz w:val="28"/>
        </w:rPr>
        <w:t xml:space="preserve">, qorong‘i rejimda</w:t>
      </w:r>
      <w:r>
        <w:rPr>
          <w:rFonts w:ascii="Times New Roman" w:hAnsi="Times New Roman" w:cs="Times New Roman"/>
          <w:sz w:val="28"/>
        </w:rPr>
        <w:t xml:space="preserve"> </w:t>
      </w:r>
      <w:r>
        <w:rPr>
          <w:rFonts w:ascii="Times New Roman" w:hAnsi="Times New Roman" w:cs="Times New Roman"/>
          <w:i/>
          <w:iCs/>
          <w:sz w:val="28"/>
        </w:rPr>
        <w:t xml:space="preserve">#121212</w:t>
      </w:r>
      <w:r>
        <w:rPr>
          <w:rFonts w:ascii="Times New Roman" w:hAnsi="Times New Roman" w:cs="Times New Roman"/>
          <w:sz w:val="28"/>
        </w:rPr>
        <w:t xml:space="preserve">.</w:t>
      </w:r>
    </w:p>
    <w:p>
      <w:pPr>
        <w:pStyle w:val="FirstParagraph"/>
        <w:spacing w:line="360" w:lineRule="auto" w:before="0" w:after="0"/>
      </w:pPr>
      <w:r>
        <w:rPr>
          <w:rFonts w:ascii="Times New Roman" w:hAnsi="Times New Roman" w:cs="Times New Roman"/>
          <w:sz w:val="28"/>
        </w:rPr>
        <w:t xml:space="preserve">Tipografiya uchun</w:t>
      </w:r>
      <w:r>
        <w:rPr>
          <w:rFonts w:ascii="Times New Roman" w:hAnsi="Times New Roman" w:cs="Times New Roman"/>
          <w:sz w:val="28"/>
        </w:rPr>
        <w:t xml:space="preserve"> </w:t>
      </w:r>
      <w:r>
        <w:rPr>
          <w:rFonts w:ascii="Times New Roman" w:hAnsi="Times New Roman" w:cs="Times New Roman"/>
          <w:b/>
          <w:bCs/>
          <w:sz w:val="28"/>
        </w:rPr>
        <w:t xml:space="preserve">Inter</w:t>
      </w:r>
      <w:r>
        <w:rPr>
          <w:rFonts w:ascii="Times New Roman" w:hAnsi="Times New Roman" w:cs="Times New Roman"/>
          <w:sz w:val="28"/>
        </w:rPr>
        <w:t xml:space="preserve"> </w:t>
      </w:r>
      <w:r>
        <w:rPr>
          <w:rFonts w:ascii="Times New Roman" w:hAnsi="Times New Roman" w:cs="Times New Roman"/>
          <w:sz w:val="28"/>
        </w:rPr>
        <w:t xml:space="preserve">shrifti tanlandi —</w:t>
      </w:r>
      <w:r>
        <w:rPr>
          <w:rFonts w:ascii="Times New Roman" w:hAnsi="Times New Roman" w:cs="Times New Roman"/>
          <w:sz w:val="28"/>
        </w:rPr>
        <w:t xml:space="preserve"> </w:t>
      </w:r>
      <w:r>
        <w:rPr>
          <w:rFonts w:ascii="Times New Roman" w:hAnsi="Times New Roman" w:cs="Times New Roman"/>
          <w:i/>
          <w:iCs/>
          <w:sz w:val="28"/>
        </w:rPr>
        <w:t xml:space="preserve">open-source</w:t>
      </w:r>
      <w:r>
        <w:rPr>
          <w:rFonts w:ascii="Times New Roman" w:hAnsi="Times New Roman" w:cs="Times New Roman"/>
          <w:sz w:val="28"/>
        </w:rPr>
        <w:t xml:space="preserve">, juda yaxshi o‘qiluvchanlikka ega, kirill yozuvi (rus tili variantida) va lotin yozuvi (o‘zbek tili) uchun to‘liq qo‘llab-quvvatlanadi. Material Design 3’ning</w:t>
      </w:r>
      <w:r>
        <w:rPr>
          <w:rFonts w:ascii="Times New Roman" w:hAnsi="Times New Roman" w:cs="Times New Roman"/>
          <w:sz w:val="28"/>
        </w:rPr>
        <w:t xml:space="preserve"> </w:t>
      </w:r>
      <w:r>
        <w:rPr>
          <w:rFonts w:ascii="Times New Roman" w:hAnsi="Times New Roman" w:cs="Times New Roman"/>
          <w:i/>
          <w:iCs/>
          <w:sz w:val="28"/>
        </w:rPr>
        <w:t xml:space="preserve">type scale</w:t>
      </w:r>
      <w:r>
        <w:rPr>
          <w:rFonts w:ascii="Times New Roman" w:hAnsi="Times New Roman" w:cs="Times New Roman"/>
          <w:sz w:val="28"/>
        </w:rPr>
        <w:t xml:space="preserve">’iga muvofiq quyidagi hajmlar ishlatilgan: Display Large 57 sp, Headline Medium 28 sp, Title Large 22 sp, Body Large 16 sp, Label Medium 12 sp.</w:t>
      </w:r>
    </w:p>
    <w:p>
      <w:pPr>
        <w:pStyle w:val="BodyText"/>
        <w:spacing w:line="360" w:lineRule="auto" w:before="0" w:after="0"/>
      </w:pPr>
      <w:r>
        <w:t>2.3.4. Asosiy ekranlar tahlili. Tizim quyidagi to‘rt asosiy ekran guruhini o‘z ichiga oladi:</w:t>
      </w:r>
    </w:p>
    <w:p>
      <w:pPr>
        <w:numPr>
          <w:ilvl w:val="0"/>
          <w:numId w:val="1042"/>
        </w:numPr>
        <w:spacing w:line="360" w:lineRule="auto" w:before="0" w:after="0"/>
        <w:ind w:firstLine="709"/>
        <w:jc w:val="both"/>
      </w:pPr>
      <w:r>
        <w:rPr>
          <w:rFonts w:ascii="Times New Roman" w:hAnsi="Times New Roman" w:cs="Times New Roman"/>
          <w:b/>
          <w:bCs/>
          <w:sz w:val="28"/>
        </w:rPr>
        <w:t xml:space="preserve">Autentifikatsiya ekranlari (Login, Register, Forgot Password)</w:t>
      </w:r>
      <w:r>
        <w:rPr>
          <w:rFonts w:ascii="Times New Roman" w:hAnsi="Times New Roman" w:cs="Times New Roman"/>
          <w:sz w:val="28"/>
        </w:rPr>
        <w:t xml:space="preserve"> </w:t>
      </w:r>
      <w:r>
        <w:rPr>
          <w:rFonts w:ascii="Times New Roman" w:hAnsi="Times New Roman" w:cs="Times New Roman"/>
          <w:sz w:val="28"/>
        </w:rPr>
        <w:t xml:space="preserve">— sodda, bitta vazifaga yo‘naltirilgan dizayn (3- va 4-rasmlar yuqorida keltirildi). Ekranning markazida brending, ostida formalar joylashtirilgan. Xatoliklar qizil rang va sodda til bilan ko‘rsatiladi (</w:t>
      </w:r>
      <w:r>
        <w:rPr>
          <w:rFonts w:ascii="Times New Roman" w:hAnsi="Times New Roman" w:cs="Times New Roman"/>
          <w:sz w:val="28"/>
        </w:rPr>
        <w:t xml:space="preserve">“Parol noto‘g‘ri”</w:t>
      </w:r>
      <w:r>
        <w:rPr>
          <w:rFonts w:ascii="Times New Roman" w:hAnsi="Times New Roman" w:cs="Times New Roman"/>
          <w:sz w:val="28"/>
        </w:rPr>
        <w:t xml:space="preserve"> </w:t>
      </w:r>
      <w:r>
        <w:rPr>
          <w:rFonts w:ascii="Times New Roman" w:hAnsi="Times New Roman" w:cs="Times New Roman"/>
          <w:sz w:val="28"/>
        </w:rPr>
        <w:t xml:space="preserve">o‘rniga</w:t>
      </w:r>
      <w:r>
        <w:rPr>
          <w:rFonts w:ascii="Times New Roman" w:hAnsi="Times New Roman" w:cs="Times New Roman"/>
          <w:sz w:val="28"/>
        </w:rPr>
        <w:t xml:space="preserve"> </w:t>
      </w:r>
      <w:r>
        <w:rPr>
          <w:rFonts w:ascii="Times New Roman" w:hAnsi="Times New Roman" w:cs="Times New Roman"/>
          <w:sz w:val="28"/>
        </w:rPr>
        <w:t xml:space="preserve">“Parol kamida 8 ta belgidan iborat bo‘lishi kerak”</w:t>
      </w:r>
      <w:r>
        <w:rPr>
          <w:rFonts w:ascii="Times New Roman" w:hAnsi="Times New Roman" w:cs="Times New Roman"/>
          <w:sz w:val="28"/>
        </w:rPr>
        <w:t xml:space="preserve">).</w:t>
      </w:r>
    </w:p>
    <w:p>
      <w:pPr>
        <w:numPr>
          <w:ilvl w:val="0"/>
          <w:numId w:val="1042"/>
        </w:numPr>
        <w:spacing w:line="360" w:lineRule="auto" w:before="0" w:after="0"/>
        <w:ind w:firstLine="709"/>
        <w:jc w:val="both"/>
      </w:pPr>
      <w:r>
        <w:rPr>
          <w:rFonts w:ascii="Times New Roman" w:hAnsi="Times New Roman" w:cs="Times New Roman"/>
          <w:b/>
          <w:bCs/>
          <w:sz w:val="28"/>
        </w:rPr>
        <w:t xml:space="preserve">O‘qituvchi paneli (</w:t>
      </w:r>
      <w:r>
        <w:rPr>
          <w:rFonts w:ascii="Times New Roman" w:hAnsi="Times New Roman" w:cs="Times New Roman"/>
          <w:b/>
          <w:bCs/>
          <w:i/>
          <w:iCs/>
          <w:sz w:val="28"/>
        </w:rPr>
        <w:t xml:space="preserve">Teacher Dashboard</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 asosiy ekran (6-rasm). Yuqorida — kurslar tanlovi, o‘rtada — talabalar ro‘yxati Risk Indeksi bo‘yicha saralangan (eng xavfli birinchi). Har bir talaba uchun: ism, avatar, UPI ko‘rsatkichi (rangli gauge), oxirgi davomat, oxirgi baho. Pastki qismda — guruh bo‘yicha umumlashtirilgan statistika.</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6-rasm. O’qituvchi boshqaruv paneli" title="" id="37" name="Picture"/>
            <a:graphic>
              <a:graphicData uri="http://schemas.openxmlformats.org/drawingml/2006/picture">
                <pic:pic>
                  <pic:nvPicPr>
                    <pic:cNvPr descr="rasmlar/2_6_teacher_home.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6-rasm. O’qituvchi boshqaruv paneli</w:t>
      </w:r>
    </w:p>
    <w:p>
      <w:pPr>
        <w:pStyle w:val="BodyText"/>
        <w:spacing w:line="360" w:lineRule="auto" w:before="0" w:after="0"/>
      </w:pPr>
      <w:r>
        <w:t>6-rasm. O‘qituvchi paneli — statistika kartalari, live activity feed va talabalarning o‘quv natijalari</w:t>
      </w:r>
    </w:p>
    <w:p>
      <w:pPr>
        <w:pStyle w:val="Compact"/>
        <w:numPr>
          <w:ilvl w:val="0"/>
          <w:numId w:val="1043"/>
        </w:numPr>
        <w:spacing w:line="360" w:lineRule="auto" w:before="0" w:after="0"/>
      </w:pPr>
      <w:r>
        <w:rPr>
          <w:rFonts w:ascii="Times New Roman" w:hAnsi="Times New Roman" w:cs="Times New Roman"/>
          <w:b/>
          <w:bCs/>
          <w:sz w:val="28"/>
        </w:rPr>
        <w:t xml:space="preserve">Talaba paneli (</w:t>
      </w:r>
      <w:r>
        <w:rPr>
          <w:rFonts w:ascii="Times New Roman" w:hAnsi="Times New Roman" w:cs="Times New Roman"/>
          <w:b/>
          <w:bCs/>
          <w:i/>
          <w:iCs/>
          <w:sz w:val="28"/>
        </w:rPr>
        <w:t xml:space="preserve">Student Dashboard</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 talabaning shaxsiy ko‘rsatkichlari (7-rasm). Yuqorida — UPI yirik raqam bilan, ostida — chiziqli grafik (oxirgi 30 kunlik dinamika). Pastida — fanlar bo‘yicha individual hisobotlar (davomat foizi, o‘rtacha baho, faollik). Bildirishnomalar ko‘k punkt bilan belgilanadi.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7-rasm. Talaba boshqaruv paneli" title="" id="40" name="Picture"/>
            <a:graphic>
              <a:graphicData uri="http://schemas.openxmlformats.org/drawingml/2006/picture">
                <pic:pic>
                  <pic:nvPicPr>
                    <pic:cNvPr descr="rasmlar/2_7_student_home.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7-rasm. Talaba boshqaruv paneli</w:t>
      </w:r>
    </w:p>
    <w:p>
      <w:pPr>
        <w:pStyle w:val="BodyText"/>
        <w:spacing w:line="360" w:lineRule="auto" w:before="0" w:after="0"/>
      </w:pPr>
      <w:r>
        <w:t>7-rasm. Talaba paneli — shaxsiy o‘quv natijalari va kurslar ro‘yxati</w:t>
      </w:r>
    </w:p>
    <w:p>
      <w:pPr>
        <w:pStyle w:val="Compact"/>
        <w:numPr>
          <w:ilvl w:val="0"/>
          <w:numId w:val="1044"/>
        </w:numPr>
        <w:spacing w:line="360" w:lineRule="auto" w:before="0" w:after="0"/>
      </w:pPr>
      <w:r>
        <w:rPr>
          <w:rFonts w:ascii="Times New Roman" w:hAnsi="Times New Roman" w:cs="Times New Roman"/>
          <w:b/>
          <w:bCs/>
          <w:sz w:val="28"/>
        </w:rPr>
        <w:t xml:space="preserve">Tafsilot va kiritish ekranlari</w:t>
      </w:r>
      <w:r>
        <w:rPr>
          <w:rFonts w:ascii="Times New Roman" w:hAnsi="Times New Roman" w:cs="Times New Roman"/>
          <w:sz w:val="28"/>
        </w:rPr>
        <w:t xml:space="preserve"> </w:t>
      </w:r>
      <w:r>
        <w:rPr>
          <w:rFonts w:ascii="Times New Roman" w:hAnsi="Times New Roman" w:cs="Times New Roman"/>
          <w:sz w:val="28"/>
        </w:rPr>
        <w:t xml:space="preserve">— davomat belgilash, baho kiritish, kurs tafsilotlari (8–11-rasmlar). Davomatda talabalar ro‘yxatining har biri uchun</w:t>
      </w:r>
      <w:r>
        <w:rPr>
          <w:rFonts w:ascii="Times New Roman" w:hAnsi="Times New Roman" w:cs="Times New Roman"/>
          <w:sz w:val="28"/>
        </w:rPr>
        <w:t xml:space="preserve"> </w:t>
      </w:r>
      <w:r>
        <w:rPr>
          <w:rFonts w:ascii="Times New Roman" w:hAnsi="Times New Roman" w:cs="Times New Roman"/>
          <w:i/>
          <w:iCs/>
          <w:sz w:val="28"/>
        </w:rPr>
        <w:t xml:space="preserve">tap</w:t>
      </w:r>
      <w:r>
        <w:rPr>
          <w:rFonts w:ascii="Times New Roman" w:hAnsi="Times New Roman" w:cs="Times New Roman"/>
          <w:sz w:val="28"/>
        </w:rPr>
        <w:t xml:space="preserve">-orqali bog‘langan tugmalar (keldi/kechikdi/kelmadi); baho kiritish formani sodda saqlash bilan, ko‘proq talabaga bir vaqtning o‘zida ball berish imkoniyati bilan loyihalandi.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8-rasm. Kurslar ro’yxati ekrani" title="" id="43" name="Picture"/>
            <a:graphic>
              <a:graphicData uri="http://schemas.openxmlformats.org/drawingml/2006/picture">
                <pic:pic>
                  <pic:nvPicPr>
                    <pic:cNvPr descr="rasmlar/2_8_courses_list.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8-rasm. Kurslar ro’yxati ekrani</w:t>
      </w:r>
    </w:p>
    <w:p>
      <w:pPr>
        <w:pStyle w:val="BodyText"/>
        <w:spacing w:line="360" w:lineRule="auto" w:before="0" w:after="0"/>
      </w:pPr>
      <w:r>
        <w:rPr>
          <w:rFonts w:ascii="Times New Roman" w:hAnsi="Times New Roman" w:cs="Times New Roman"/>
          <w:i/>
          <w:iCs/>
          <w:sz w:val="28"/>
        </w:rPr>
        <w:t xml:space="preserve">8-rasm. Foydalanuvchining kurslari ro‘yxati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9-rasm. Kurs tafsilotlari ekrani" title="" id="46" name="Picture"/>
            <a:graphic>
              <a:graphicData uri="http://schemas.openxmlformats.org/drawingml/2006/picture">
                <pic:pic>
                  <pic:nvPicPr>
                    <pic:cNvPr descr="rasmlar/2_9_course_detail.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9-rasm. Kurs tafsilotlari ekrani</w:t>
      </w:r>
    </w:p>
    <w:p>
      <w:pPr>
        <w:pStyle w:val="BodyText"/>
        <w:spacing w:line="360" w:lineRule="auto" w:before="0" w:after="0"/>
      </w:pPr>
      <w:r>
        <w:rPr>
          <w:rFonts w:ascii="Times New Roman" w:hAnsi="Times New Roman" w:cs="Times New Roman"/>
          <w:i/>
          <w:iCs/>
          <w:sz w:val="28"/>
        </w:rPr>
        <w:t xml:space="preserve">9-rasm. Tanlangan kursning batafsil sahifasi — darslar, talabalar va statistika</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10-rasm. Yangi kurs yaratish formasi" title="" id="49" name="Picture"/>
            <a:graphic>
              <a:graphicData uri="http://schemas.openxmlformats.org/drawingml/2006/picture">
                <pic:pic>
                  <pic:nvPicPr>
                    <pic:cNvPr descr="rasmlar/2_10_create_course.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10-rasm. Yangi kurs yaratish formasi</w:t>
      </w:r>
    </w:p>
    <w:p>
      <w:pPr>
        <w:pStyle w:val="BodyText"/>
        <w:spacing w:line="360" w:lineRule="auto" w:before="0" w:after="0"/>
      </w:pPr>
      <w:r>
        <w:rPr>
          <w:rFonts w:ascii="Times New Roman" w:hAnsi="Times New Roman" w:cs="Times New Roman"/>
          <w:i/>
          <w:iCs/>
          <w:sz w:val="28"/>
        </w:rPr>
        <w:t xml:space="preserve">10-rasm. Yangi kursni yaratish ekrani (o‘qituvchi uchun)</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11-rasm. Analitika ekrani" title="" id="52" name="Picture"/>
            <a:graphic>
              <a:graphicData uri="http://schemas.openxmlformats.org/drawingml/2006/picture">
                <pic:pic>
                  <pic:nvPicPr>
                    <pic:cNvPr descr="rasmlar/2_11_analytics.png" id="53" name="Picture"/>
                    <pic:cNvPicPr>
                      <a:picLocks noChangeArrowheads="1" noChangeAspect="1"/>
                    </pic:cNvPicPr>
                  </pic:nvPicPr>
                  <pic:blipFill>
                    <a:blip r:embed="rId5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11-rasm. Analitika ekrani</w:t>
      </w:r>
    </w:p>
    <w:p>
      <w:pPr>
        <w:pStyle w:val="BodyText"/>
        <w:spacing w:line="360" w:lineRule="auto" w:before="0" w:after="0"/>
      </w:pPr>
      <w:r>
        <w:t>11-rasm. Vizual analitika ekrani — fl_chart kutubxonasi yordamida ishlangan o‘quv natijalari grafiklari</w:t>
      </w:r>
    </w:p>
    <w:p>
      <w:pPr>
        <w:pStyle w:val="BodyText"/>
        <w:spacing w:line="360" w:lineRule="auto" w:before="0" w:after="0"/>
      </w:pPr>
      <w:r>
        <w:rPr>
          <w:rFonts w:ascii="Times New Roman" w:hAnsi="Times New Roman" w:cs="Times New Roman"/>
          <w:b/>
          <w:bCs/>
          <w:sz w:val="28"/>
        </w:rPr>
        <w:t xml:space="preserve">2.3.5. Navigatsiya va ma’lumot arxitekturasi.</w:t>
      </w:r>
      <w:r>
        <w:rPr>
          <w:rFonts w:ascii="Times New Roman" w:hAnsi="Times New Roman" w:cs="Times New Roman"/>
          <w:sz w:val="28"/>
        </w:rPr>
        <w:t xml:space="preserve"> </w:t>
      </w:r>
      <w:r>
        <w:rPr>
          <w:rFonts w:ascii="Times New Roman" w:hAnsi="Times New Roman" w:cs="Times New Roman"/>
          <w:sz w:val="28"/>
        </w:rPr>
        <w:t xml:space="preserve">Mobil va veb-versiyalar uchun navigatsiya farqli loyihalangan:</w:t>
      </w:r>
    </w:p>
    <w:p>
      <w:pPr>
        <w:pStyle w:val="Compact"/>
        <w:numPr>
          <w:ilvl w:val="0"/>
          <w:numId w:val="1045"/>
        </w:numPr>
        <w:spacing w:line="360" w:lineRule="auto" w:before="0" w:after="0"/>
      </w:pPr>
      <w:r>
        <w:rPr>
          <w:rFonts w:ascii="Times New Roman" w:hAnsi="Times New Roman" w:cs="Times New Roman"/>
          <w:b/>
          <w:bCs/>
          <w:sz w:val="28"/>
        </w:rPr>
        <w:t xml:space="preserve">Mobil versiyada</w:t>
      </w:r>
      <w:r>
        <w:rPr>
          <w:rFonts w:ascii="Times New Roman" w:hAnsi="Times New Roman" w:cs="Times New Roman"/>
          <w:sz w:val="28"/>
        </w:rPr>
        <w:t xml:space="preserve"> </w:t>
      </w:r>
      <w:r>
        <w:rPr>
          <w:rFonts w:ascii="Times New Roman" w:hAnsi="Times New Roman" w:cs="Times New Roman"/>
          <w:sz w:val="28"/>
        </w:rPr>
        <w:t xml:space="preserve">— pastki</w:t>
      </w:r>
      <w:r>
        <w:rPr>
          <w:rFonts w:ascii="Times New Roman" w:hAnsi="Times New Roman" w:cs="Times New Roman"/>
          <w:sz w:val="28"/>
        </w:rPr>
        <w:t xml:space="preserve"> </w:t>
      </w:r>
      <w:r>
        <w:rPr>
          <w:rFonts w:ascii="Times New Roman" w:hAnsi="Times New Roman" w:cs="Times New Roman"/>
          <w:i/>
          <w:iCs/>
          <w:sz w:val="28"/>
        </w:rPr>
        <w:t xml:space="preserve">bottom navigation bar</w:t>
      </w:r>
      <w:r>
        <w:rPr>
          <w:rFonts w:ascii="Times New Roman" w:hAnsi="Times New Roman" w:cs="Times New Roman"/>
          <w:sz w:val="28"/>
        </w:rPr>
        <w:t xml:space="preserve"> </w:t>
      </w:r>
      <w:r>
        <w:rPr>
          <w:rFonts w:ascii="Times New Roman" w:hAnsi="Times New Roman" w:cs="Times New Roman"/>
          <w:sz w:val="28"/>
        </w:rPr>
        <w:t xml:space="preserve">(4 ta yorliq: Bosh ekran, Kurslar, Bildirishnomalar, Profil) — 12-rasmda ko‘rsatilgan;</w:t>
      </w:r>
    </w:p>
    <w:p>
      <w:pPr>
        <w:pStyle w:val="Compact"/>
        <w:numPr>
          <w:ilvl w:val="0"/>
          <w:numId w:val="1045"/>
        </w:numPr>
        <w:spacing w:line="360" w:lineRule="auto" w:before="0" w:after="0"/>
      </w:pPr>
      <w:r>
        <w:rPr>
          <w:rFonts w:ascii="Times New Roman" w:hAnsi="Times New Roman" w:cs="Times New Roman"/>
          <w:b/>
          <w:bCs/>
          <w:sz w:val="28"/>
        </w:rPr>
        <w:t xml:space="preserve">Veb versiyada</w:t>
      </w:r>
      <w:r>
        <w:rPr>
          <w:rFonts w:ascii="Times New Roman" w:hAnsi="Times New Roman" w:cs="Times New Roman"/>
          <w:sz w:val="28"/>
        </w:rPr>
        <w:t xml:space="preserve"> </w:t>
      </w:r>
      <w:r>
        <w:rPr>
          <w:rFonts w:ascii="Times New Roman" w:hAnsi="Times New Roman" w:cs="Times New Roman"/>
          <w:sz w:val="28"/>
        </w:rPr>
        <w:t xml:space="preserve">— chap tomonda</w:t>
      </w:r>
      <w:r>
        <w:rPr>
          <w:rFonts w:ascii="Times New Roman" w:hAnsi="Times New Roman" w:cs="Times New Roman"/>
          <w:sz w:val="28"/>
        </w:rPr>
        <w:t xml:space="preserve"> </w:t>
      </w:r>
      <w:r>
        <w:rPr>
          <w:rFonts w:ascii="Times New Roman" w:hAnsi="Times New Roman" w:cs="Times New Roman"/>
          <w:i/>
          <w:iCs/>
          <w:sz w:val="28"/>
        </w:rPr>
        <w:t xml:space="preserve">navigation rail</w:t>
      </w:r>
      <w:r>
        <w:rPr>
          <w:rFonts w:ascii="Times New Roman" w:hAnsi="Times New Roman" w:cs="Times New Roman"/>
          <w:sz w:val="28"/>
        </w:rPr>
        <w:t xml:space="preserve">, har bir bo‘lim ichida — yuqorida</w:t>
      </w:r>
      <w:r>
        <w:rPr>
          <w:rFonts w:ascii="Times New Roman" w:hAnsi="Times New Roman" w:cs="Times New Roman"/>
          <w:sz w:val="28"/>
        </w:rPr>
        <w:t xml:space="preserve"> </w:t>
      </w:r>
      <w:r>
        <w:rPr>
          <w:rFonts w:ascii="Times New Roman" w:hAnsi="Times New Roman" w:cs="Times New Roman"/>
          <w:i/>
          <w:iCs/>
          <w:sz w:val="28"/>
        </w:rPr>
        <w:t xml:space="preserve">breadcrumbs</w:t>
      </w:r>
      <w:r>
        <w:rPr>
          <w:rFonts w:ascii="Times New Roman" w:hAnsi="Times New Roman" w:cs="Times New Roman"/>
          <w:sz w:val="28"/>
        </w:rPr>
        <w:t xml:space="preserve"> </w:t>
      </w:r>
      <w:r>
        <w:rPr>
          <w:rFonts w:ascii="Times New Roman" w:hAnsi="Times New Roman" w:cs="Times New Roman"/>
          <w:sz w:val="28"/>
        </w:rPr>
        <w:t xml:space="preserve">(kontekstual yo‘l ko‘rsatuvchi).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12-rasm. Mobil navigatsiya tuzilmasi" title="" id="55" name="Picture"/>
            <a:graphic>
              <a:graphicData uri="http://schemas.openxmlformats.org/drawingml/2006/picture">
                <pic:pic>
                  <pic:nvPicPr>
                    <pic:cNvPr descr="rasmlar/2_12_navigation.png" id="56" name="Picture"/>
                    <pic:cNvPicPr>
                      <a:picLocks noChangeArrowheads="1" noChangeAspect="1"/>
                    </pic:cNvPicPr>
                  </pic:nvPicPr>
                  <pic:blipFill>
                    <a:blip r:embed="rId5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12-rasm. Mobil navigatsiya tuzilmasi</w:t>
      </w:r>
    </w:p>
    <w:p>
      <w:pPr>
        <w:pStyle w:val="BodyText"/>
        <w:spacing w:line="360" w:lineRule="auto" w:before="0" w:after="0"/>
      </w:pPr>
      <w:r>
        <w:rPr>
          <w:rFonts w:ascii="Times New Roman" w:hAnsi="Times New Roman" w:cs="Times New Roman"/>
          <w:i/>
          <w:iCs/>
          <w:sz w:val="28"/>
        </w:rPr>
        <w:t xml:space="preserve">12-rasm. Mobil versiyaning pastki navigatsiya paneli va asosiy ekranlar oraligʻidagi oʻtish</w:t>
      </w:r>
    </w:p>
    <w:p>
      <w:pPr>
        <w:pStyle w:val="BodyText"/>
        <w:spacing w:line="360" w:lineRule="auto" w:before="0" w:after="0"/>
      </w:pPr>
      <w:r>
        <w:rPr>
          <w:rStyle w:val="VerbatimChar"/>
          <w:rFonts w:ascii="Times New Roman" w:hAnsi="Times New Roman" w:cs="Times New Roman"/>
          <w:sz w:val="28"/>
        </w:rPr>
        <w:t xml:space="preserve">go_router</w:t>
      </w:r>
      <w:r>
        <w:rPr>
          <w:rFonts w:ascii="Times New Roman" w:hAnsi="Times New Roman" w:cs="Times New Roman"/>
          <w:sz w:val="28"/>
        </w:rPr>
        <w:t xml:space="preserve"> </w:t>
      </w:r>
      <w:r>
        <w:rPr>
          <w:rFonts w:ascii="Times New Roman" w:hAnsi="Times New Roman" w:cs="Times New Roman"/>
          <w:sz w:val="28"/>
        </w:rPr>
        <w:t xml:space="preserve">13.x deklarativ marshrutizatsiya orqali har bir ekran o‘ziga xos URL’ga ega:</w:t>
      </w:r>
      <w:r>
        <w:rPr>
          <w:rFonts w:ascii="Times New Roman" w:hAnsi="Times New Roman" w:cs="Times New Roman"/>
          <w:sz w:val="28"/>
        </w:rPr>
        <w:t xml:space="preserve"> </w:t>
      </w:r>
      <w:r>
        <w:rPr>
          <w:rStyle w:val="VerbatimChar"/>
          <w:rFonts w:ascii="Times New Roman" w:hAnsi="Times New Roman" w:cs="Times New Roman"/>
          <w:sz w:val="28"/>
        </w:rPr>
        <w:t xml:space="preserve">/courses/{courseId}/students/{studentId}/grades</w:t>
      </w:r>
      <w:r>
        <w:rPr>
          <w:rFonts w:ascii="Times New Roman" w:hAnsi="Times New Roman" w:cs="Times New Roman"/>
          <w:sz w:val="28"/>
        </w:rPr>
        <w:t xml:space="preserve"> </w:t>
      </w:r>
      <w:r>
        <w:rPr>
          <w:rFonts w:ascii="Times New Roman" w:hAnsi="Times New Roman" w:cs="Times New Roman"/>
          <w:sz w:val="28"/>
        </w:rPr>
        <w:t xml:space="preserve">ko‘rinishida. Bu nafaqat veb-foydalanuvchilar uchun, balki</w:t>
      </w:r>
      <w:r>
        <w:rPr>
          <w:rFonts w:ascii="Times New Roman" w:hAnsi="Times New Roman" w:cs="Times New Roman"/>
          <w:sz w:val="28"/>
        </w:rPr>
        <w:t xml:space="preserve"> </w:t>
      </w:r>
      <w:r>
        <w:rPr>
          <w:rFonts w:ascii="Times New Roman" w:hAnsi="Times New Roman" w:cs="Times New Roman"/>
          <w:i/>
          <w:iCs/>
          <w:sz w:val="28"/>
        </w:rPr>
        <w:t xml:space="preserve">deep linking</w:t>
      </w:r>
      <w:r>
        <w:rPr>
          <w:rFonts w:ascii="Times New Roman" w:hAnsi="Times New Roman" w:cs="Times New Roman"/>
          <w:sz w:val="28"/>
        </w:rPr>
        <w:t xml:space="preserve"> </w:t>
      </w:r>
      <w:r>
        <w:rPr>
          <w:rFonts w:ascii="Times New Roman" w:hAnsi="Times New Roman" w:cs="Times New Roman"/>
          <w:sz w:val="28"/>
        </w:rPr>
        <w:t xml:space="preserve">(chuqur havolalar) — masalan, bildirishnomadan to‘g‘ridan-to‘g‘ri kerakli ekranga o‘tish uchun ham foydalidir.</w:t>
      </w:r>
    </w:p>
    <w:p>
      <w:pPr>
        <w:pStyle w:val="BodyText"/>
        <w:spacing w:line="360" w:lineRule="auto" w:before="0" w:after="0"/>
      </w:pPr>
      <w:r>
        <w:t>2.3.6. Vizualizatsiya elementlarining amaliy joriy etilishi. I bobda taklif etilgan vizualizatsiya turlari quyidagicha amalga oshirildi:</w:t>
      </w:r>
    </w:p>
    <w:p>
      <w:pPr>
        <w:pStyle w:val="Compact"/>
        <w:numPr>
          <w:ilvl w:val="0"/>
          <w:numId w:val="1046"/>
        </w:numPr>
        <w:spacing w:line="360" w:lineRule="auto" w:before="0" w:after="0"/>
      </w:pPr>
      <w:r>
        <w:rPr>
          <w:rFonts w:ascii="Times New Roman" w:hAnsi="Times New Roman" w:cs="Times New Roman"/>
          <w:b/>
          <w:bCs/>
          <w:sz w:val="28"/>
        </w:rPr>
        <w:t xml:space="preserve">Gauge diagrammasi (UPI ko‘rsatish uchun)</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Style w:val="VerbatimChar"/>
          <w:rFonts w:ascii="Times New Roman" w:hAnsi="Times New Roman" w:cs="Times New Roman"/>
          <w:sz w:val="28"/>
        </w:rPr>
        <w:t xml:space="preserve">syncfusion_flutter_gauges</w:t>
      </w:r>
      <w:r>
        <w:rPr>
          <w:rFonts w:ascii="Times New Roman" w:hAnsi="Times New Roman" w:cs="Times New Roman"/>
          <w:sz w:val="28"/>
        </w:rPr>
        <w:t xml:space="preserve"> </w:t>
      </w:r>
      <w:r>
        <w:rPr>
          <w:rFonts w:ascii="Times New Roman" w:hAnsi="Times New Roman" w:cs="Times New Roman"/>
          <w:sz w:val="28"/>
        </w:rPr>
        <w:t xml:space="preserve">paketi yordamida, intervallar bilan ranglar: 0–40 qizil, 40–70 sariq, 70–100 yashil;</w:t>
      </w:r>
    </w:p>
    <w:p>
      <w:pPr>
        <w:pStyle w:val="Compact"/>
        <w:numPr>
          <w:ilvl w:val="0"/>
          <w:numId w:val="1046"/>
        </w:numPr>
        <w:spacing w:line="360" w:lineRule="auto" w:before="0" w:after="0"/>
      </w:pPr>
      <w:r>
        <w:rPr>
          <w:rFonts w:ascii="Times New Roman" w:hAnsi="Times New Roman" w:cs="Times New Roman"/>
          <w:b/>
          <w:bCs/>
          <w:sz w:val="28"/>
        </w:rPr>
        <w:t xml:space="preserve">Chiziqli grafik (dinamika)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Style w:val="VerbatimChar"/>
          <w:rFonts w:ascii="Times New Roman" w:hAnsi="Times New Roman" w:cs="Times New Roman"/>
          <w:sz w:val="28"/>
        </w:rPr>
        <w:t xml:space="preserve">fl_chart</w:t>
      </w:r>
      <w:r>
        <w:rPr>
          <w:rFonts w:ascii="Times New Roman" w:hAnsi="Times New Roman" w:cs="Times New Roman"/>
          <w:sz w:val="28"/>
        </w:rPr>
        <w:t xml:space="preserve"> </w:t>
      </w:r>
      <w:r>
        <w:rPr>
          <w:rFonts w:ascii="Times New Roman" w:hAnsi="Times New Roman" w:cs="Times New Roman"/>
          <w:sz w:val="28"/>
        </w:rPr>
        <w:t xml:space="preserve">paketining</w:t>
      </w:r>
      <w:r>
        <w:rPr>
          <w:rFonts w:ascii="Times New Roman" w:hAnsi="Times New Roman" w:cs="Times New Roman"/>
          <w:sz w:val="28"/>
        </w:rPr>
        <w:t xml:space="preserve"> </w:t>
      </w:r>
      <w:r>
        <w:rPr>
          <w:rStyle w:val="VerbatimChar"/>
          <w:rFonts w:ascii="Times New Roman" w:hAnsi="Times New Roman" w:cs="Times New Roman"/>
          <w:sz w:val="28"/>
        </w:rPr>
        <w:t xml:space="preserve">LineChart</w:t>
      </w:r>
      <w:r>
        <w:rPr>
          <w:rFonts w:ascii="Times New Roman" w:hAnsi="Times New Roman" w:cs="Times New Roman"/>
          <w:sz w:val="28"/>
        </w:rPr>
        <w:t xml:space="preserve"> </w:t>
      </w:r>
      <w:r>
        <w:rPr>
          <w:rFonts w:ascii="Times New Roman" w:hAnsi="Times New Roman" w:cs="Times New Roman"/>
          <w:sz w:val="28"/>
        </w:rPr>
        <w:t xml:space="preserve">widgeti, oxirgi 30 kunlik UPI va davomat foizini ko‘rsatuvchi ikkita chiziq;</w:t>
      </w:r>
    </w:p>
    <w:p>
      <w:pPr>
        <w:pStyle w:val="Compact"/>
        <w:numPr>
          <w:ilvl w:val="0"/>
          <w:numId w:val="1046"/>
        </w:numPr>
        <w:spacing w:line="360" w:lineRule="auto" w:before="0" w:after="0"/>
      </w:pPr>
      <w:r>
        <w:rPr>
          <w:rFonts w:ascii="Times New Roman" w:hAnsi="Times New Roman" w:cs="Times New Roman"/>
          <w:b/>
          <w:bCs/>
          <w:sz w:val="28"/>
        </w:rPr>
        <w:t xml:space="preserve">Donut diagrammasi (taqsimot)</w:t>
      </w:r>
      <w:r>
        <w:rPr>
          <w:rFonts w:ascii="Times New Roman" w:hAnsi="Times New Roman" w:cs="Times New Roman"/>
          <w:sz w:val="28"/>
        </w:rPr>
        <w:t xml:space="preserve"> </w:t>
      </w:r>
      <w:r>
        <w:rPr>
          <w:rFonts w:ascii="Times New Roman" w:hAnsi="Times New Roman" w:cs="Times New Roman"/>
          <w:sz w:val="28"/>
        </w:rPr>
        <w:t xml:space="preserve">— talabalarning risk darajalari bo‘yicha taqsimotini ko‘rsatish uchun;</w:t>
      </w:r>
    </w:p>
    <w:p>
      <w:pPr>
        <w:pStyle w:val="Compact"/>
        <w:numPr>
          <w:ilvl w:val="0"/>
          <w:numId w:val="1046"/>
        </w:numPr>
        <w:spacing w:line="360" w:lineRule="auto" w:before="0" w:after="0"/>
      </w:pPr>
      <w:r>
        <w:rPr>
          <w:rFonts w:ascii="Times New Roman" w:hAnsi="Times New Roman" w:cs="Times New Roman"/>
          <w:b/>
          <w:bCs/>
          <w:sz w:val="28"/>
        </w:rPr>
        <w:t xml:space="preserve">Heatmap (issiqlik xaritasi)</w:t>
      </w:r>
      <w:r>
        <w:rPr>
          <w:rFonts w:ascii="Times New Roman" w:hAnsi="Times New Roman" w:cs="Times New Roman"/>
          <w:sz w:val="28"/>
        </w:rPr>
        <w:t xml:space="preserve"> </w:t>
      </w:r>
      <w:r>
        <w:rPr>
          <w:rFonts w:ascii="Times New Roman" w:hAnsi="Times New Roman" w:cs="Times New Roman"/>
          <w:sz w:val="28"/>
        </w:rPr>
        <w:t xml:space="preserve">— kunlik davomat naqshini vizualizatsiya qilish uchun ish ko‘rib chiqilmoqda (kelajakdagi versiyada).</w:t>
      </w:r>
    </w:p>
    <w:p>
      <w:pPr>
        <w:pStyle w:val="FirstParagraph"/>
        <w:spacing w:line="360" w:lineRule="auto" w:before="0" w:after="0"/>
      </w:pPr>
      <w:r>
        <w:rPr>
          <w:rFonts w:ascii="Times New Roman" w:hAnsi="Times New Roman" w:cs="Times New Roman"/>
          <w:b/>
          <w:bCs/>
          <w:sz w:val="28"/>
        </w:rPr>
        <w:t xml:space="preserve">2.3.7. Lokalizatsiya va mavjudlik.</w:t>
      </w:r>
      <w:r>
        <w:rPr>
          <w:rFonts w:ascii="Times New Roman" w:hAnsi="Times New Roman" w:cs="Times New Roman"/>
          <w:sz w:val="28"/>
        </w:rPr>
        <w:t xml:space="preserve"> </w:t>
      </w:r>
      <w:r>
        <w:rPr>
          <w:rFonts w:ascii="Times New Roman" w:hAnsi="Times New Roman" w:cs="Times New Roman"/>
          <w:sz w:val="28"/>
        </w:rPr>
        <w:t xml:space="preserve">Tizim uchta tilda mavjud: o‘zbek (lotin), rus va ingliz.</w:t>
      </w:r>
      <w:r>
        <w:rPr>
          <w:rFonts w:ascii="Times New Roman" w:hAnsi="Times New Roman" w:cs="Times New Roman"/>
          <w:sz w:val="28"/>
        </w:rPr>
        <w:t xml:space="preserve"> </w:t>
      </w:r>
      <w:r>
        <w:rPr>
          <w:rStyle w:val="VerbatimChar"/>
          <w:rFonts w:ascii="Times New Roman" w:hAnsi="Times New Roman" w:cs="Times New Roman"/>
          <w:sz w:val="28"/>
        </w:rPr>
        <w:t xml:space="preserve">flutter_localizations</w:t>
      </w:r>
      <w:r>
        <w:rPr>
          <w:rFonts w:ascii="Times New Roman" w:hAnsi="Times New Roman" w:cs="Times New Roman"/>
          <w:sz w:val="28"/>
        </w:rPr>
        <w:t xml:space="preserve"> </w:t>
      </w:r>
      <w:r>
        <w:rPr>
          <w:rFonts w:ascii="Times New Roman" w:hAnsi="Times New Roman" w:cs="Times New Roman"/>
          <w:sz w:val="28"/>
        </w:rPr>
        <w:t xml:space="preserve">va</w:t>
      </w:r>
      <w:r>
        <w:rPr>
          <w:rFonts w:ascii="Times New Roman" w:hAnsi="Times New Roman" w:cs="Times New Roman"/>
          <w:sz w:val="28"/>
        </w:rPr>
        <w:t xml:space="preserve"> </w:t>
      </w:r>
      <w:r>
        <w:rPr>
          <w:rStyle w:val="VerbatimChar"/>
          <w:rFonts w:ascii="Times New Roman" w:hAnsi="Times New Roman" w:cs="Times New Roman"/>
          <w:sz w:val="28"/>
        </w:rPr>
        <w:t xml:space="preserve">intl</w:t>
      </w:r>
      <w:r>
        <w:rPr>
          <w:rFonts w:ascii="Times New Roman" w:hAnsi="Times New Roman" w:cs="Times New Roman"/>
          <w:sz w:val="28"/>
        </w:rPr>
        <w:t xml:space="preserve"> </w:t>
      </w:r>
      <w:r>
        <w:rPr>
          <w:rFonts w:ascii="Times New Roman" w:hAnsi="Times New Roman" w:cs="Times New Roman"/>
          <w:sz w:val="28"/>
        </w:rPr>
        <w:t xml:space="preserve">paketlari yordamida ARB (</w:t>
      </w:r>
      <w:r>
        <w:rPr>
          <w:rFonts w:ascii="Times New Roman" w:hAnsi="Times New Roman" w:cs="Times New Roman"/>
          <w:i/>
          <w:iCs/>
          <w:sz w:val="28"/>
        </w:rPr>
        <w:t xml:space="preserve">Application Resource Bundle</w:t>
      </w:r>
      <w:r>
        <w:rPr>
          <w:rFonts w:ascii="Times New Roman" w:hAnsi="Times New Roman" w:cs="Times New Roman"/>
          <w:sz w:val="28"/>
        </w:rPr>
        <w:t xml:space="preserve">) fayllari shakllantirildi. Til avtomatik qurilma sozlamasiga qarab tanlanadi yoki foydalanuvchi qo‘lda o‘zgartirishi mumkin.</w:t>
      </w:r>
    </w:p>
    <w:p>
      <w:pPr>
        <w:pStyle w:val="BodyText"/>
        <w:spacing w:line="360" w:lineRule="auto" w:before="0" w:after="0"/>
      </w:pPr>
      <w:r>
        <w:rPr>
          <w:rFonts w:ascii="Times New Roman" w:hAnsi="Times New Roman" w:cs="Times New Roman"/>
          <w:sz w:val="28"/>
        </w:rPr>
        <w:t xml:space="preserve">Mavjudlik (</w:t>
      </w:r>
      <w:r>
        <w:rPr>
          <w:rFonts w:ascii="Times New Roman" w:hAnsi="Times New Roman" w:cs="Times New Roman"/>
          <w:i/>
          <w:iCs/>
          <w:sz w:val="28"/>
        </w:rPr>
        <w:t xml:space="preserve">accessibility</w:t>
      </w:r>
      <w:r>
        <w:rPr>
          <w:rFonts w:ascii="Times New Roman" w:hAnsi="Times New Roman" w:cs="Times New Roman"/>
          <w:sz w:val="28"/>
        </w:rPr>
        <w:t xml:space="preserve">) talablari quyidagi tarzda hisobga olingan:</w:t>
      </w:r>
      <w:r>
        <w:rPr>
          <w:rFonts w:ascii="Times New Roman" w:hAnsi="Times New Roman" w:cs="Times New Roman"/>
          <w:sz w:val="28"/>
        </w:rPr>
        <w:t xml:space="preserve"> </w:t>
      </w:r>
      <w:r>
        <w:rPr>
          <w:rFonts w:ascii="Times New Roman" w:hAnsi="Times New Roman" w:cs="Times New Roman"/>
          <w:sz w:val="28"/>
        </w:rPr>
        <w:t xml:space="preserve">- Barcha interaktiv elementlar minimum 48×48</w:t>
      </w:r>
      <w:r>
        <w:rPr>
          <w:rFonts w:ascii="Times New Roman" w:hAnsi="Times New Roman" w:cs="Times New Roman"/>
          <w:sz w:val="28"/>
        </w:rPr>
        <w:t xml:space="preserve"> </w:t>
      </w:r>
      <w:r>
        <w:rPr>
          <w:rFonts w:ascii="Times New Roman" w:hAnsi="Times New Roman" w:cs="Times New Roman"/>
          <w:i/>
          <w:iCs/>
          <w:sz w:val="28"/>
        </w:rPr>
        <w:t xml:space="preserve">dp</w:t>
      </w:r>
      <w:r>
        <w:rPr>
          <w:rFonts w:ascii="Times New Roman" w:hAnsi="Times New Roman" w:cs="Times New Roman"/>
          <w:sz w:val="28"/>
        </w:rPr>
        <w:t xml:space="preserve"> </w:t>
      </w:r>
      <w:r>
        <w:rPr>
          <w:rFonts w:ascii="Times New Roman" w:hAnsi="Times New Roman" w:cs="Times New Roman"/>
          <w:sz w:val="28"/>
        </w:rPr>
        <w:t xml:space="preserve">o‘lchamga ega (Material Design tavsiyasiga muvofiq);</w:t>
      </w:r>
      <w:r>
        <w:rPr>
          <w:rFonts w:ascii="Times New Roman" w:hAnsi="Times New Roman" w:cs="Times New Roman"/>
          <w:sz w:val="28"/>
        </w:rPr>
        <w:t xml:space="preserve"> </w:t>
      </w:r>
      <w:r>
        <w:rPr>
          <w:rFonts w:ascii="Times New Roman" w:hAnsi="Times New Roman" w:cs="Times New Roman"/>
          <w:sz w:val="28"/>
        </w:rPr>
        <w:t xml:space="preserve">- Ranglar kontrasti WCAG AA darajasida (4.5:1) — bu rangga ko‘r yoki past ko‘rishga ega foydalanuvchilar uchun zarur;</w:t>
      </w:r>
      <w:r>
        <w:rPr>
          <w:rFonts w:ascii="Times New Roman" w:hAnsi="Times New Roman" w:cs="Times New Roman"/>
          <w:sz w:val="28"/>
        </w:rPr>
        <w:t xml:space="preserve"> </w:t>
      </w:r>
      <w:r>
        <w:rPr>
          <w:rFonts w:ascii="Times New Roman" w:hAnsi="Times New Roman" w:cs="Times New Roman"/>
          <w:sz w:val="28"/>
        </w:rPr>
        <w:t xml:space="preserve">- Barcha tasvirlarda</w:t>
      </w:r>
      <w:r>
        <w:rPr>
          <w:rFonts w:ascii="Times New Roman" w:hAnsi="Times New Roman" w:cs="Times New Roman"/>
          <w:sz w:val="28"/>
        </w:rPr>
        <w:t xml:space="preserve"> </w:t>
      </w:r>
      <w:r>
        <w:rPr>
          <w:rFonts w:ascii="Times New Roman" w:hAnsi="Times New Roman" w:cs="Times New Roman"/>
          <w:i/>
          <w:iCs/>
          <w:sz w:val="28"/>
        </w:rPr>
        <w:t xml:space="preserve">semantic labels</w:t>
      </w:r>
      <w:r>
        <w:rPr>
          <w:rFonts w:ascii="Times New Roman" w:hAnsi="Times New Roman" w:cs="Times New Roman"/>
          <w:sz w:val="28"/>
        </w:rPr>
        <w:t xml:space="preserve"> </w:t>
      </w:r>
      <w:r>
        <w:rPr>
          <w:rFonts w:ascii="Times New Roman" w:hAnsi="Times New Roman" w:cs="Times New Roman"/>
          <w:sz w:val="28"/>
        </w:rPr>
        <w:t xml:space="preserve">mavjud — ekran o‘quvchilari (TalkBack, VoiceOver) uchun;</w:t>
      </w:r>
      <w:r>
        <w:rPr>
          <w:rFonts w:ascii="Times New Roman" w:hAnsi="Times New Roman" w:cs="Times New Roman"/>
          <w:sz w:val="28"/>
        </w:rPr>
        <w:t xml:space="preserve"> </w:t>
      </w:r>
      <w:r>
        <w:rPr>
          <w:rFonts w:ascii="Times New Roman" w:hAnsi="Times New Roman" w:cs="Times New Roman"/>
          <w:sz w:val="28"/>
        </w:rPr>
        <w:t xml:space="preserve">- Klaviatura navigatsiyasi to‘liq qo‘llab-quvvatlanadi.</w:t>
      </w:r>
    </w:p>
    <w:p>
      <w:pPr>
        <w:pStyle w:val="BodyText"/>
        <w:spacing w:line="360" w:lineRule="auto" w:before="0" w:after="0"/>
      </w:pPr>
      <w:r>
        <w:t>2.3.8. Ishlash samaradorligini optimallashtirish. Real foydalanuvchi qurilmalarida ilovaning sezilarli darajada tezligi ta’minlanishi uchun quyidagi optimallashtirishlar amalga oshirildi:</w:t>
      </w:r>
    </w:p>
    <w:p>
      <w:pPr>
        <w:pStyle w:val="Compact"/>
        <w:numPr>
          <w:ilvl w:val="0"/>
          <w:numId w:val="1047"/>
        </w:numPr>
        <w:spacing w:line="360" w:lineRule="auto" w:before="0" w:after="0"/>
      </w:pPr>
      <w:r>
        <w:rPr>
          <w:rStyle w:val="VerbatimChar"/>
          <w:rFonts w:ascii="Times New Roman" w:hAnsi="Times New Roman" w:cs="Times New Roman"/>
          <w:b/>
          <w:bCs/>
          <w:sz w:val="28"/>
        </w:rPr>
        <w:t xml:space="preserve">const</w:t>
      </w:r>
      <w:r>
        <w:rPr>
          <w:rFonts w:ascii="Times New Roman" w:hAnsi="Times New Roman" w:cs="Times New Roman"/>
          <w:b/>
          <w:bCs/>
          <w:sz w:val="28"/>
        </w:rPr>
        <w:t xml:space="preserve"> </w:t>
      </w:r>
      <w:r>
        <w:rPr>
          <w:rFonts w:ascii="Times New Roman" w:hAnsi="Times New Roman" w:cs="Times New Roman"/>
          <w:b/>
          <w:bCs/>
          <w:sz w:val="28"/>
        </w:rPr>
        <w:t xml:space="preserve">konstruktorlar</w:t>
      </w:r>
      <w:r>
        <w:rPr>
          <w:rFonts w:ascii="Times New Roman" w:hAnsi="Times New Roman" w:cs="Times New Roman"/>
          <w:sz w:val="28"/>
        </w:rPr>
        <w:t xml:space="preserve"> </w:t>
      </w:r>
      <w:r>
        <w:rPr>
          <w:rFonts w:ascii="Times New Roman" w:hAnsi="Times New Roman" w:cs="Times New Roman"/>
          <w:sz w:val="28"/>
        </w:rPr>
        <w:t xml:space="preserve">— har joyda ishlatish orqali widgetlarni qayta qurishni minimallashtirish;</w:t>
      </w:r>
    </w:p>
    <w:p>
      <w:pPr>
        <w:pStyle w:val="Compact"/>
        <w:numPr>
          <w:ilvl w:val="0"/>
          <w:numId w:val="1047"/>
        </w:numPr>
        <w:spacing w:line="360" w:lineRule="auto" w:before="0" w:after="0"/>
      </w:pPr>
      <w:r>
        <w:rPr>
          <w:rStyle w:val="VerbatimChar"/>
          <w:rFonts w:ascii="Times New Roman" w:hAnsi="Times New Roman" w:cs="Times New Roman"/>
          <w:b/>
          <w:bCs/>
          <w:sz w:val="28"/>
        </w:rPr>
        <w:t xml:space="preserve">ListView.builder</w:t>
      </w:r>
      <w:r>
        <w:rPr>
          <w:rFonts w:ascii="Times New Roman" w:hAnsi="Times New Roman" w:cs="Times New Roman"/>
          <w:sz w:val="28"/>
        </w:rPr>
        <w:t xml:space="preserve"> </w:t>
      </w:r>
      <w:r>
        <w:rPr>
          <w:rFonts w:ascii="Times New Roman" w:hAnsi="Times New Roman" w:cs="Times New Roman"/>
          <w:sz w:val="28"/>
        </w:rPr>
        <w:t xml:space="preserve">— uzun ro‘yxatlar uchun</w:t>
      </w:r>
      <w:r>
        <w:rPr>
          <w:rFonts w:ascii="Times New Roman" w:hAnsi="Times New Roman" w:cs="Times New Roman"/>
          <w:sz w:val="28"/>
        </w:rPr>
        <w:t xml:space="preserve"> </w:t>
      </w:r>
      <w:r>
        <w:rPr>
          <w:rFonts w:ascii="Times New Roman" w:hAnsi="Times New Roman" w:cs="Times New Roman"/>
          <w:i/>
          <w:iCs/>
          <w:sz w:val="28"/>
        </w:rPr>
        <w:t xml:space="preserve">lazy rendering</w:t>
      </w:r>
      <w:r>
        <w:rPr>
          <w:rFonts w:ascii="Times New Roman" w:hAnsi="Times New Roman" w:cs="Times New Roman"/>
          <w:sz w:val="28"/>
        </w:rPr>
        <w:t xml:space="preserve">;</w:t>
      </w:r>
    </w:p>
    <w:p>
      <w:pPr>
        <w:pStyle w:val="Compact"/>
        <w:numPr>
          <w:ilvl w:val="0"/>
          <w:numId w:val="1047"/>
        </w:numPr>
        <w:spacing w:line="360" w:lineRule="auto" w:before="0" w:after="0"/>
      </w:pPr>
      <w:r>
        <w:rPr>
          <w:rStyle w:val="VerbatimChar"/>
          <w:rFonts w:ascii="Times New Roman" w:hAnsi="Times New Roman" w:cs="Times New Roman"/>
          <w:b/>
          <w:bCs/>
          <w:sz w:val="28"/>
        </w:rPr>
        <w:t xml:space="preserve">CachedNetworkImage</w:t>
      </w:r>
      <w:r>
        <w:rPr>
          <w:rFonts w:ascii="Times New Roman" w:hAnsi="Times New Roman" w:cs="Times New Roman"/>
          <w:sz w:val="28"/>
        </w:rPr>
        <w:t xml:space="preserve"> </w:t>
      </w:r>
      <w:r>
        <w:rPr>
          <w:rFonts w:ascii="Times New Roman" w:hAnsi="Times New Roman" w:cs="Times New Roman"/>
          <w:sz w:val="28"/>
        </w:rPr>
        <w:t xml:space="preserve">— avatarlar va boshqa rasmlar uchun keshlash;</w:t>
      </w:r>
    </w:p>
    <w:p>
      <w:pPr>
        <w:pStyle w:val="Compact"/>
        <w:numPr>
          <w:ilvl w:val="0"/>
          <w:numId w:val="1047"/>
        </w:numPr>
        <w:spacing w:line="360" w:lineRule="auto" w:before="0" w:after="0"/>
      </w:pPr>
      <w:r>
        <w:rPr>
          <w:rFonts w:ascii="Times New Roman" w:hAnsi="Times New Roman" w:cs="Times New Roman"/>
          <w:b/>
          <w:bCs/>
          <w:sz w:val="28"/>
        </w:rPr>
        <w:t xml:space="preserve">Riverpod</w:t>
      </w:r>
      <w:r>
        <w:rPr>
          <w:rFonts w:ascii="Times New Roman" w:hAnsi="Times New Roman" w:cs="Times New Roman"/>
          <w:b/>
          <w:bCs/>
          <w:sz w:val="28"/>
        </w:rPr>
        <w:t xml:space="preserve"> </w:t>
      </w:r>
      <w:r>
        <w:rPr>
          <w:rStyle w:val="VerbatimChar"/>
          <w:rFonts w:ascii="Times New Roman" w:hAnsi="Times New Roman" w:cs="Times New Roman"/>
          <w:b/>
          <w:bCs/>
          <w:sz w:val="28"/>
        </w:rPr>
        <w:t xml:space="preserve">autoDispose</w:t>
      </w:r>
      <w:r>
        <w:rPr>
          <w:rFonts w:ascii="Times New Roman" w:hAnsi="Times New Roman" w:cs="Times New Roman"/>
          <w:sz w:val="28"/>
        </w:rPr>
        <w:t xml:space="preserve"> </w:t>
      </w:r>
      <w:r>
        <w:rPr>
          <w:rFonts w:ascii="Times New Roman" w:hAnsi="Times New Roman" w:cs="Times New Roman"/>
          <w:sz w:val="28"/>
        </w:rPr>
        <w:t xml:space="preserve">— keraksiz provider’larni avtomatik tozalash;</w:t>
      </w:r>
    </w:p>
    <w:p>
      <w:pPr>
        <w:pStyle w:val="Compact"/>
        <w:numPr>
          <w:ilvl w:val="0"/>
          <w:numId w:val="1047"/>
        </w:numPr>
        <w:spacing w:line="360" w:lineRule="auto" w:before="0" w:after="0"/>
      </w:pPr>
      <w:r>
        <w:rPr>
          <w:rFonts w:ascii="Times New Roman" w:hAnsi="Times New Roman" w:cs="Times New Roman"/>
          <w:b/>
          <w:bCs/>
          <w:sz w:val="28"/>
        </w:rPr>
        <w:t xml:space="preserve">Firestore queries cheklovi</w:t>
      </w:r>
      <w:r>
        <w:rPr>
          <w:rFonts w:ascii="Times New Roman" w:hAnsi="Times New Roman" w:cs="Times New Roman"/>
          <w:sz w:val="28"/>
        </w:rPr>
        <w:t xml:space="preserve"> </w:t>
      </w:r>
      <w:r>
        <w:rPr>
          <w:rFonts w:ascii="Times New Roman" w:hAnsi="Times New Roman" w:cs="Times New Roman"/>
          <w:sz w:val="28"/>
        </w:rPr>
        <w:t xml:space="preserve">— bir vaqtning o‘zida 50 dan ko‘p hujjat o‘qilmaydi, paginatsiya orqali yuklanadi;</w:t>
      </w:r>
    </w:p>
    <w:p>
      <w:pPr>
        <w:pStyle w:val="Compact"/>
        <w:numPr>
          <w:ilvl w:val="0"/>
          <w:numId w:val="1047"/>
        </w:numPr>
        <w:spacing w:line="360" w:lineRule="auto" w:before="0" w:after="0"/>
      </w:pPr>
      <w:r>
        <w:rPr>
          <w:rStyle w:val="VerbatimChar"/>
          <w:rFonts w:ascii="Times New Roman" w:hAnsi="Times New Roman" w:cs="Times New Roman"/>
          <w:b/>
          <w:bCs/>
          <w:sz w:val="28"/>
        </w:rPr>
        <w:t xml:space="preserve">flutter build apk --release --split-per-abi</w:t>
      </w:r>
      <w:r>
        <w:rPr>
          <w:rFonts w:ascii="Times New Roman" w:hAnsi="Times New Roman" w:cs="Times New Roman"/>
          <w:sz w:val="28"/>
        </w:rPr>
        <w:t xml:space="preserve"> </w:t>
      </w:r>
      <w:r>
        <w:rPr>
          <w:rFonts w:ascii="Times New Roman" w:hAnsi="Times New Roman" w:cs="Times New Roman"/>
          <w:sz w:val="28"/>
        </w:rPr>
        <w:t xml:space="preserve">— har bir CPU arxitekturasi uchun alohida APK, fayl o‘lchami ~40% kichikroq.</w:t>
      </w:r>
    </w:p>
    <w:p>
      <w:pPr>
        <w:pStyle w:val="FirstParagraph"/>
        <w:spacing w:line="360" w:lineRule="auto" w:before="0" w:after="0"/>
      </w:pPr>
      <w:r>
        <w:t>Yakuniy o‘lchovlarga ko‘ra, ilovaning dastlabki ishga tushish vaqti (cold start) O‘rta darajadagi Android qurilmada 1,8 soniyani tashkil qildi (Google’ning 2 soniyalik tavsiyasi ichida). Birinchi mazmun ko‘rsatilishi (time to first meaningful paint) 1,2 soniya. Bu ko‘rsatkichlar zamonaviy mobil ilovalar uchun yuqori sifatli hisoblanadi.</w:t>
      </w:r>
    </w:p>
    <w:p>
      <w:pPr>
        <w:pStyle w:val="BodyText"/>
        <w:spacing w:line="360" w:lineRule="auto" w:before="0" w:after="0"/>
      </w:pPr>
      <w:r>
        <w:rPr>
          <w:rFonts w:ascii="Times New Roman" w:hAnsi="Times New Roman" w:cs="Times New Roman"/>
          <w:b/>
          <w:bCs/>
          <w:sz w:val="28"/>
        </w:rPr>
        <w:t xml:space="preserve">Bo‘lim bo‘yicha xulosa.</w:t>
      </w:r>
      <w:r>
        <w:rPr>
          <w:rFonts w:ascii="Times New Roman" w:hAnsi="Times New Roman" w:cs="Times New Roman"/>
          <w:sz w:val="28"/>
        </w:rPr>
        <w:t xml:space="preserve"> </w:t>
      </w:r>
      <w:r>
        <w:rPr>
          <w:rFonts w:ascii="Times New Roman" w:hAnsi="Times New Roman" w:cs="Times New Roman"/>
          <w:sz w:val="28"/>
        </w:rPr>
        <w:t xml:space="preserve">Mazkur paragrafda “Koozat” tizimining foydalanuvchi interfeysi va o‘zaro aloqasi</w:t>
      </w:r>
      <w:r>
        <w:rPr>
          <w:rFonts w:ascii="Times New Roman" w:hAnsi="Times New Roman" w:cs="Times New Roman"/>
          <w:sz w:val="28"/>
        </w:rPr>
        <w:t xml:space="preserve"> </w:t>
      </w:r>
      <w:r>
        <w:rPr>
          <w:rFonts w:ascii="Times New Roman" w:hAnsi="Times New Roman" w:cs="Times New Roman"/>
          <w:i/>
          <w:iCs/>
          <w:sz w:val="28"/>
        </w:rPr>
        <w:t xml:space="preserve">User-Centered Design</w:t>
      </w:r>
      <w:r>
        <w:rPr>
          <w:rFonts w:ascii="Times New Roman" w:hAnsi="Times New Roman" w:cs="Times New Roman"/>
          <w:sz w:val="28"/>
        </w:rPr>
        <w:t xml:space="preserve">, Material Design 3 va WCAG 2.1 standartlariga muvofiq loyihalangan. Foydalanuvchi personalari, ekranlar arxitekturasi, navigatsiya tartibi, vizualizatsiya elementlari hamda performans optimallashtirishlari batafsil yoritildi. Lokalizatsiya va mavjudlik talablari hisobga olingan, bu esa tizimning keng auditoriyaga yetib borishini ta’minlaydi.</w:t>
      </w:r>
    </w:p>
    <w:bookmarkEnd w:id="57"/>
    <w:bookmarkStart w:id="58" w:name="ii-bob-boyicha-xulosa"/>
    <w:p>
      <w:pPr>
        <w:pStyle w:val="Heading2"/>
        <w:spacing w:line="360" w:lineRule="auto" w:before="200" w:after="120"/>
        <w:jc w:val="left"/>
      </w:pPr>
      <w:r>
        <w:rPr>
          <w:rFonts w:ascii="Times New Roman" w:hAnsi="Times New Roman" w:cs="Times New Roman"/>
          <w:b/>
          <w:sz w:val="30"/>
        </w:rPr>
        <w:t xml:space="preserve">II bob bo‘yicha xulosa</w:t>
      </w:r>
    </w:p>
    <w:p>
      <w:pPr>
        <w:pStyle w:val="FirstParagraph"/>
        <w:spacing w:line="360" w:lineRule="auto" w:before="0" w:after="0"/>
      </w:pPr>
      <w:r>
        <w:rPr>
          <w:rFonts w:ascii="Times New Roman" w:hAnsi="Times New Roman" w:cs="Times New Roman"/>
          <w:sz w:val="28"/>
        </w:rPr>
        <w:t xml:space="preserve">Ikkinchi bobda “Koozat” real vaqtli o‘quv analitikasi tizimining elektron resursini ishlab chiqishning to‘liq sikli — arxitektura tanlovi, dasturiy ta’minot komponentlarini yaratish va foydalanuvchi interfeysini loyihalash — batafsil yoritildi. Olib borilgan ishlar natijasida quyidagi asosiy xulosalar shakllantirildi:</w:t>
      </w:r>
    </w:p>
    <w:p>
      <w:pPr>
        <w:numPr>
          <w:ilvl w:val="0"/>
          <w:numId w:val="1048"/>
        </w:numPr>
        <w:spacing w:line="360" w:lineRule="auto" w:before="0" w:after="0"/>
        <w:ind w:firstLine="709"/>
        <w:jc w:val="both"/>
      </w:pPr>
      <w:r>
        <w:rPr>
          <w:rFonts w:ascii="Times New Roman" w:hAnsi="Times New Roman" w:cs="Times New Roman"/>
          <w:b/>
          <w:bCs/>
          <w:sz w:val="28"/>
        </w:rPr>
        <w:t xml:space="preserve">Serverless / BaaS arxitekturasi</w:t>
      </w:r>
      <w:r>
        <w:rPr>
          <w:rFonts w:ascii="Times New Roman" w:hAnsi="Times New Roman" w:cs="Times New Roman"/>
          <w:sz w:val="28"/>
        </w:rPr>
        <w:t xml:space="preserve"> </w:t>
      </w:r>
      <w:r>
        <w:rPr>
          <w:rFonts w:ascii="Times New Roman" w:hAnsi="Times New Roman" w:cs="Times New Roman"/>
          <w:sz w:val="28"/>
        </w:rPr>
        <w:t xml:space="preserve">kichik va o‘rta hajmdagi ta’lim tizimlari uchun an’anaviy</w:t>
      </w:r>
      <w:r>
        <w:rPr>
          <w:rFonts w:ascii="Times New Roman" w:hAnsi="Times New Roman" w:cs="Times New Roman"/>
          <w:sz w:val="28"/>
        </w:rPr>
        <w:t xml:space="preserve"> </w:t>
      </w:r>
      <w:r>
        <w:rPr>
          <w:rFonts w:ascii="Times New Roman" w:hAnsi="Times New Roman" w:cs="Times New Roman"/>
          <w:i/>
          <w:iCs/>
          <w:sz w:val="28"/>
        </w:rPr>
        <w:t xml:space="preserve">three-tier</w:t>
      </w:r>
      <w:r>
        <w:rPr>
          <w:rFonts w:ascii="Times New Roman" w:hAnsi="Times New Roman" w:cs="Times New Roman"/>
          <w:sz w:val="28"/>
        </w:rPr>
        <w:t xml:space="preserve"> </w:t>
      </w:r>
      <w:r>
        <w:rPr>
          <w:rFonts w:ascii="Times New Roman" w:hAnsi="Times New Roman" w:cs="Times New Roman"/>
          <w:sz w:val="28"/>
        </w:rPr>
        <w:t xml:space="preserve">yoki mikroservisli yondashuvlarga nisbatan sezilarli afzalliklarga ega: real vaqtli sinxronizatsiya, past joriy etish to‘sig‘i, avtomatik masshtablashtirish, korxona darajasidagi xavfsizlik va tezkor rivojlantirish davri.</w:t>
      </w:r>
    </w:p>
    <w:p>
      <w:pPr>
        <w:numPr>
          <w:ilvl w:val="0"/>
          <w:numId w:val="1048"/>
        </w:numPr>
        <w:spacing w:line="360" w:lineRule="auto" w:before="0" w:after="0"/>
        <w:ind w:firstLine="709"/>
        <w:jc w:val="both"/>
      </w:pPr>
      <w:r>
        <w:rPr>
          <w:rFonts w:ascii="Times New Roman" w:hAnsi="Times New Roman" w:cs="Times New Roman"/>
          <w:b/>
          <w:bCs/>
          <w:sz w:val="28"/>
        </w:rPr>
        <w:t xml:space="preserve">Texnologiyalar steki sifatida tanlangan Flutter va Firebase juftligi</w:t>
      </w:r>
      <w:r>
        <w:rPr>
          <w:rFonts w:ascii="Times New Roman" w:hAnsi="Times New Roman" w:cs="Times New Roman"/>
          <w:sz w:val="28"/>
        </w:rPr>
        <w:t xml:space="preserve"> </w:t>
      </w:r>
      <w:r>
        <w:rPr>
          <w:rFonts w:ascii="Times New Roman" w:hAnsi="Times New Roman" w:cs="Times New Roman"/>
          <w:sz w:val="28"/>
        </w:rPr>
        <w:t xml:space="preserve">ushbu arxitekturani amalga oshirish uchun eng yetuk va integratsiyalashgan yechim hisoblanadi. Flutter yagona kod bazasidan to‘rtta platformani (Android, iOS, veb, desktop) qo‘llab-quvvatlaydi, Firebase esa autentifikatsiya, ma’lumotlar bazasi, push-bildirishnomalar va hostingni yagona to‘plamda taqdim etadi.</w:t>
      </w:r>
    </w:p>
    <w:p>
      <w:pPr>
        <w:numPr>
          <w:ilvl w:val="0"/>
          <w:numId w:val="1048"/>
        </w:numPr>
        <w:spacing w:line="360" w:lineRule="auto" w:before="0" w:after="0"/>
        <w:ind w:firstLine="709"/>
        <w:jc w:val="both"/>
      </w:pPr>
      <w:r>
        <w:rPr>
          <w:rFonts w:ascii="Times New Roman" w:hAnsi="Times New Roman" w:cs="Times New Roman"/>
          <w:b/>
          <w:bCs/>
          <w:sz w:val="28"/>
        </w:rPr>
        <w:t xml:space="preserve">Clean Architecture tamoyillari</w:t>
      </w:r>
      <w:r>
        <w:rPr>
          <w:rFonts w:ascii="Times New Roman" w:hAnsi="Times New Roman" w:cs="Times New Roman"/>
          <w:sz w:val="28"/>
        </w:rPr>
        <w:t xml:space="preserve"> </w:t>
      </w:r>
      <w:r>
        <w:rPr>
          <w:rFonts w:ascii="Times New Roman" w:hAnsi="Times New Roman" w:cs="Times New Roman"/>
          <w:sz w:val="28"/>
        </w:rPr>
        <w:t xml:space="preserve">asosida loyiha</w:t>
      </w:r>
      <w:r>
        <w:rPr>
          <w:rFonts w:ascii="Times New Roman" w:hAnsi="Times New Roman" w:cs="Times New Roman"/>
          <w:sz w:val="28"/>
        </w:rPr>
        <w:t xml:space="preserve"> </w:t>
      </w:r>
      <w:r>
        <w:rPr>
          <w:rFonts w:ascii="Times New Roman" w:hAnsi="Times New Roman" w:cs="Times New Roman"/>
          <w:i/>
          <w:iCs/>
          <w:sz w:val="28"/>
        </w:rPr>
        <w:t xml:space="preserve">feature-first</w:t>
      </w:r>
      <w:r>
        <w:rPr>
          <w:rFonts w:ascii="Times New Roman" w:hAnsi="Times New Roman" w:cs="Times New Roman"/>
          <w:sz w:val="28"/>
        </w:rPr>
        <w:t xml:space="preserve"> </w:t>
      </w:r>
      <w:r>
        <w:rPr>
          <w:rFonts w:ascii="Times New Roman" w:hAnsi="Times New Roman" w:cs="Times New Roman"/>
          <w:sz w:val="28"/>
        </w:rPr>
        <w:t xml:space="preserve">tuzilmada tashkil qilingan bo‘lib, har bir funksional modul</w:t>
      </w:r>
      <w:r>
        <w:rPr>
          <w:rFonts w:ascii="Times New Roman" w:hAnsi="Times New Roman" w:cs="Times New Roman"/>
          <w:sz w:val="28"/>
        </w:rPr>
        <w:t xml:space="preserve"> </w:t>
      </w:r>
      <w:r>
        <w:rPr>
          <w:rStyle w:val="VerbatimChar"/>
          <w:rFonts w:ascii="Times New Roman" w:hAnsi="Times New Roman" w:cs="Times New Roman"/>
          <w:sz w:val="28"/>
        </w:rPr>
        <w:t xml:space="preserve">data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Style w:val="VerbatimChar"/>
          <w:rFonts w:ascii="Times New Roman" w:hAnsi="Times New Roman" w:cs="Times New Roman"/>
          <w:sz w:val="28"/>
        </w:rPr>
        <w:t xml:space="preserve">domain</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Style w:val="VerbatimChar"/>
          <w:rFonts w:ascii="Times New Roman" w:hAnsi="Times New Roman" w:cs="Times New Roman"/>
          <w:sz w:val="28"/>
        </w:rPr>
        <w:t xml:space="preserve">presentation</w:t>
      </w:r>
      <w:r>
        <w:rPr>
          <w:rFonts w:ascii="Times New Roman" w:hAnsi="Times New Roman" w:cs="Times New Roman"/>
          <w:sz w:val="28"/>
        </w:rPr>
        <w:t xml:space="preserve"> </w:t>
      </w:r>
      <w:r>
        <w:rPr>
          <w:rFonts w:ascii="Times New Roman" w:hAnsi="Times New Roman" w:cs="Times New Roman"/>
          <w:sz w:val="28"/>
        </w:rPr>
        <w:t xml:space="preserve">qatlamlariga ajratildi. Bu testlash, qo‘llab-quvvatlash va parallel rivojlantirish samaradorligini sezilarli darajada oshirdi.</w:t>
      </w:r>
    </w:p>
    <w:p>
      <w:pPr>
        <w:numPr>
          <w:ilvl w:val="0"/>
          <w:numId w:val="1048"/>
        </w:numPr>
        <w:spacing w:line="360" w:lineRule="auto" w:before="0" w:after="0"/>
        <w:ind w:firstLine="709"/>
        <w:jc w:val="both"/>
      </w:pPr>
      <w:r>
        <w:rPr>
          <w:rFonts w:ascii="Times New Roman" w:hAnsi="Times New Roman" w:cs="Times New Roman"/>
          <w:b/>
          <w:bCs/>
          <w:sz w:val="28"/>
        </w:rPr>
        <w:t xml:space="preserve">Cloud Firestore ma’lumotlar modeli</w:t>
      </w:r>
      <w:r>
        <w:rPr>
          <w:rFonts w:ascii="Times New Roman" w:hAnsi="Times New Roman" w:cs="Times New Roman"/>
          <w:sz w:val="28"/>
        </w:rPr>
        <w:t xml:space="preserve"> </w:t>
      </w:r>
      <w:r>
        <w:rPr>
          <w:rFonts w:ascii="Times New Roman" w:hAnsi="Times New Roman" w:cs="Times New Roman"/>
          <w:i/>
          <w:iCs/>
          <w:sz w:val="28"/>
        </w:rPr>
        <w:t xml:space="preserve">embedding vs. referencing</w:t>
      </w:r>
      <w:r>
        <w:rPr>
          <w:rFonts w:ascii="Times New Roman" w:hAnsi="Times New Roman" w:cs="Times New Roman"/>
          <w:sz w:val="28"/>
        </w:rPr>
        <w:t xml:space="preserve"> </w:t>
      </w:r>
      <w:r>
        <w:rPr>
          <w:rFonts w:ascii="Times New Roman" w:hAnsi="Times New Roman" w:cs="Times New Roman"/>
          <w:sz w:val="28"/>
        </w:rPr>
        <w:t xml:space="preserve">qarama-qarshiligini optimal hal qilgan holda loyihalandi.</w:t>
      </w:r>
      <w:r>
        <w:rPr>
          <w:rFonts w:ascii="Times New Roman" w:hAnsi="Times New Roman" w:cs="Times New Roman"/>
          <w:sz w:val="28"/>
        </w:rPr>
        <w:t xml:space="preserve"> </w:t>
      </w:r>
      <w:r>
        <w:rPr>
          <w:rFonts w:ascii="Times New Roman" w:hAnsi="Times New Roman" w:cs="Times New Roman"/>
          <w:b/>
          <w:bCs/>
          <w:sz w:val="28"/>
        </w:rPr>
        <w:t xml:space="preserve">Analytics-cache strategiyasi</w:t>
      </w:r>
      <w:r>
        <w:rPr>
          <w:rFonts w:ascii="Times New Roman" w:hAnsi="Times New Roman" w:cs="Times New Roman"/>
          <w:sz w:val="28"/>
        </w:rPr>
        <w:t xml:space="preserve"> </w:t>
      </w:r>
      <w:r>
        <w:rPr>
          <w:rFonts w:ascii="Times New Roman" w:hAnsi="Times New Roman" w:cs="Times New Roman"/>
          <w:sz w:val="28"/>
        </w:rPr>
        <w:t xml:space="preserve">— Cloud Functions orqali hisoblangan ko‘rsatkichlarni alohida kolleksiyada saqlash — o‘qish xarajatlarini taxminan 80% ga kamaytirdi.</w:t>
      </w:r>
    </w:p>
    <w:p>
      <w:pPr>
        <w:numPr>
          <w:ilvl w:val="0"/>
          <w:numId w:val="1048"/>
        </w:numPr>
        <w:spacing w:line="360" w:lineRule="auto" w:before="0" w:after="0"/>
        <w:ind w:firstLine="709"/>
        <w:jc w:val="both"/>
      </w:pPr>
      <w:r>
        <w:rPr>
          <w:rFonts w:ascii="Times New Roman" w:hAnsi="Times New Roman" w:cs="Times New Roman"/>
          <w:b/>
          <w:bCs/>
          <w:sz w:val="28"/>
        </w:rPr>
        <w:t xml:space="preserve">Real vaqtli sinxronizatsiya</w:t>
      </w:r>
      <w:r>
        <w:rPr>
          <w:rFonts w:ascii="Times New Roman" w:hAnsi="Times New Roman" w:cs="Times New Roman"/>
          <w:sz w:val="28"/>
        </w:rPr>
        <w:t xml:space="preserve"> </w:t>
      </w:r>
      <w:r>
        <w:rPr>
          <w:rFonts w:ascii="Times New Roman" w:hAnsi="Times New Roman" w:cs="Times New Roman"/>
          <w:sz w:val="28"/>
        </w:rPr>
        <w:t xml:space="preserve">Firestore Streams va Riverpod StreamProvider birlashmasi orqali amalga oshirildi. Har qanday ma’lumot o‘zgarishi 1–2 soniya ichida barcha ulangan qurilmalar interfeysida avtomatik aks etadi.</w:t>
      </w:r>
    </w:p>
    <w:p>
      <w:pPr>
        <w:numPr>
          <w:ilvl w:val="0"/>
          <w:numId w:val="1048"/>
        </w:numPr>
        <w:spacing w:line="360" w:lineRule="auto" w:before="0" w:after="0"/>
        <w:ind w:firstLine="709"/>
        <w:jc w:val="both"/>
      </w:pPr>
      <w:r>
        <w:t>UI/UX loyihasi Material Design 3, WCAG 2.1 AA mavjudlik talablari va foydalanuvchi personalari asosida amalga oshirildi. Yakuniy o‘lchovlarga ko‘ra, ilovaning dastlabki ishga tushish vaqti 1,8 soniyani tashkil etadi, bu zamonaviy mobil ilovalar uchun yuqori sifat ko‘rsatkichidir.</w:t>
      </w:r>
    </w:p>
    <w:p>
      <w:pPr>
        <w:numPr>
          <w:ilvl w:val="0"/>
          <w:numId w:val="1048"/>
        </w:numPr>
        <w:spacing w:line="360" w:lineRule="auto" w:before="0" w:after="0"/>
        <w:ind w:firstLine="709"/>
        <w:jc w:val="both"/>
      </w:pPr>
      <w:r>
        <w:rPr>
          <w:rFonts w:ascii="Times New Roman" w:hAnsi="Times New Roman" w:cs="Times New Roman"/>
          <w:b/>
          <w:bCs/>
          <w:sz w:val="28"/>
        </w:rPr>
        <w:t xml:space="preserve">Xavfsizlik chuqurlamasiga loyihalandi</w:t>
      </w:r>
      <w:r>
        <w:rPr>
          <w:rFonts w:ascii="Times New Roman" w:hAnsi="Times New Roman" w:cs="Times New Roman"/>
          <w:sz w:val="28"/>
        </w:rPr>
        <w:t xml:space="preserve">: Firebase Authentication, custom claims orqali rollar, Firestore Security Rules orqali ma’lumotlarga server tomonidan tekshiriladigan kirish nazorati.</w:t>
      </w:r>
    </w:p>
    <w:p>
      <w:pPr>
        <w:pStyle w:val="FirstParagraph"/>
        <w:spacing w:line="360" w:lineRule="auto" w:before="0" w:after="0"/>
      </w:pPr>
      <w:r>
        <w:rPr>
          <w:rFonts w:ascii="Times New Roman" w:hAnsi="Times New Roman" w:cs="Times New Roman"/>
          <w:sz w:val="28"/>
        </w:rPr>
        <w:t xml:space="preserve">Shunday qilib, II bob natijalari I bobda shakllantirilgan funksional va nofunksional talablarni amalda qoplovchi mukammal dasturiy mahsulot — “Koozat” real vaqtli analitik tizimini ishga tayyor holatga keltirdi. Ishlab chiqilgan tizimni amaliyotga tadbiq etish va sinovdan o‘tkazish, hamda uning samaradorligini empirik baholash III bobda ko‘rib chiqiladi.</w:t>
      </w:r>
      <w:r>
        <w:rPr>
          <w:rFonts w:ascii="Times New Roman" w:hAnsi="Times New Roman" w:cs="Times New Roman"/>
          <w:sz w:val="28"/>
        </w:rPr>
        <w:t xml:space="preserve"> </w:t>
      </w:r>
      <w:r>
        <w:rPr>
          <w:rFonts w:ascii="Times New Roman" w:hAnsi="Times New Roman" w:cs="Times New Roman"/>
          <w:sz w:val="28"/>
        </w:rPr>
        <w:t xml:space="preserve"># III BOB. ANALITIKA TIZIMINING SAMARADORLIGI VA STATISTIK TAHLILI</w:t>
      </w:r>
    </w:p>
    <w:bookmarkEnd w:id="58"/>
    <w:bookmarkStart w:id="68" w:name="X3edf4d8c3f60c02ea4a0f13edceed2d6f57cd68"/>
    <w:p>
      <w:pPr>
        <w:pStyle w:val="Heading2"/>
        <w:spacing w:line="360" w:lineRule="auto" w:before="200" w:after="120"/>
        <w:jc w:val="left"/>
      </w:pPr>
      <w:r>
        <w:rPr>
          <w:rFonts w:ascii="Times New Roman" w:hAnsi="Times New Roman" w:cs="Times New Roman"/>
          <w:b/>
          <w:sz w:val="30"/>
        </w:rPr>
        <w:t xml:space="preserve">3.1. Tizimni joriy etishning ta’lim sifatiga ta’siri</w:t>
      </w:r>
    </w:p>
    <w:p>
      <w:pPr>
        <w:pStyle w:val="FirstParagraph"/>
        <w:spacing w:line="360" w:lineRule="auto" w:before="0" w:after="0"/>
      </w:pPr>
      <w:r>
        <w:t>Dasturiy mahsulotning haqiqiy qiymati uning texnik mukammalligi bilan emas, balki real foydalanuvchilar muhitida olinadigan natijalar bilan o‘lchanadi. II bobda ishlab chiqilgan “Koozat” real vaqtli analitik tizimining ta’lim sifatiga ko‘rsatadigan ta’sirini obyektiv baholash uchun tajriba-sinov ishlari rejalashtirildi va amalga oshirildi. Mazkur paragrafda eksperimentning metodologik asoslari, sharoitlari hamda tizimning ta’lim jarayonining sifat ko‘rsatkichlariga ta’siri batafsil ko‘rib chiqiladi.</w:t>
      </w:r>
    </w:p>
    <w:p>
      <w:pPr>
        <w:pStyle w:val="BodyText"/>
        <w:spacing w:line="360" w:lineRule="auto" w:before="0" w:after="0"/>
      </w:pPr>
      <w:r>
        <w:rPr>
          <w:rFonts w:ascii="Times New Roman" w:hAnsi="Times New Roman" w:cs="Times New Roman"/>
          <w:b/>
          <w:bCs/>
          <w:sz w:val="28"/>
        </w:rPr>
        <w:t xml:space="preserve">3.1.1. Tajriba-sinov ishlarining metodologik asoslari.</w:t>
      </w:r>
      <w:r>
        <w:rPr>
          <w:rFonts w:ascii="Times New Roman" w:hAnsi="Times New Roman" w:cs="Times New Roman"/>
          <w:sz w:val="28"/>
        </w:rPr>
        <w:t xml:space="preserve"> </w:t>
      </w:r>
      <w:r>
        <w:rPr>
          <w:rFonts w:ascii="Times New Roman" w:hAnsi="Times New Roman" w:cs="Times New Roman"/>
          <w:sz w:val="28"/>
        </w:rPr>
        <w:t xml:space="preserve">Ta’lim texnologiyalari samaradorligini baholash bo‘yicha xalqaro adabiyotlarda</w:t>
      </w:r>
      <w:r>
        <w:rPr>
          <w:rFonts w:ascii="Times New Roman" w:hAnsi="Times New Roman" w:cs="Times New Roman"/>
          <w:sz w:val="28"/>
        </w:rPr>
        <w:t xml:space="preserve"> </w:t>
      </w:r>
      <w:r>
        <w:rPr>
          <w:rFonts w:ascii="Times New Roman" w:hAnsi="Times New Roman" w:cs="Times New Roman"/>
          <w:b/>
          <w:bCs/>
          <w:sz w:val="28"/>
        </w:rPr>
        <w:t xml:space="preserve">kvazi-eksperimental yondashuv</w:t>
      </w:r>
      <w:r>
        <w:rPr>
          <w:rFonts w:ascii="Times New Roman" w:hAnsi="Times New Roman" w:cs="Times New Roman"/>
          <w:sz w:val="28"/>
        </w:rPr>
        <w:t xml:space="preserve"> </w:t>
      </w:r>
      <w:r>
        <w:rPr>
          <w:rFonts w:ascii="Times New Roman" w:hAnsi="Times New Roman" w:cs="Times New Roman"/>
          <w:sz w:val="28"/>
        </w:rPr>
        <w:t xml:space="preserve">(Campbell va Stanley, 1963; Shadish, Cook va Campbell, 2002) keng qo‘llaniladi. Bunda klassik tajriba dizaynidan farqli o‘laroq, ishtirokchilar guruhlariga tasodifiy tarzda emas, balki tabiiy sharoitda (mavjud akademik guruhlar bo‘yicha) taqsimlanadi. Bu yondashuv ta’lim sohasi uchun amaliy, etik jihatdan maqbul va ekologik validlikka ega hisoblanadi.</w:t>
      </w:r>
    </w:p>
    <w:p>
      <w:pPr>
        <w:pStyle w:val="BodyText"/>
        <w:spacing w:line="360" w:lineRule="auto" w:before="0" w:after="0"/>
      </w:pPr>
      <w:r>
        <w:rPr>
          <w:rFonts w:ascii="Times New Roman" w:hAnsi="Times New Roman" w:cs="Times New Roman"/>
          <w:sz w:val="28"/>
        </w:rPr>
        <w:t xml:space="preserve">Sinov ishi quyidagi gipotezani tekshirishga qaratildi:</w:t>
      </w:r>
    </w:p>
    <w:p>
      <w:pPr>
        <w:pStyle w:val="BlockText"/>
        <w:spacing w:line="360" w:lineRule="auto" w:before="0" w:after="0"/>
      </w:pPr>
      <w:r>
        <w:rPr>
          <w:rFonts w:ascii="Times New Roman" w:hAnsi="Times New Roman" w:cs="Times New Roman"/>
          <w:b/>
          <w:bCs/>
          <w:sz w:val="28"/>
        </w:rPr>
        <w:t xml:space="preserve">Asosiy gipoteza (H₁).</w:t>
      </w:r>
      <w:r>
        <w:rPr>
          <w:rFonts w:ascii="Times New Roman" w:hAnsi="Times New Roman" w:cs="Times New Roman"/>
          <w:sz w:val="28"/>
        </w:rPr>
        <w:t xml:space="preserve"> </w:t>
      </w:r>
      <w:r>
        <w:rPr>
          <w:rFonts w:ascii="Times New Roman" w:hAnsi="Times New Roman" w:cs="Times New Roman"/>
          <w:sz w:val="28"/>
        </w:rPr>
        <w:t xml:space="preserve">Real vaqtda ishlovchi “Koozat” analitik tizimidan foydalanish o‘quv jarayonining quyidagi sifat ko‘rsatkichlariga ijobiy ta’sir ko‘rsatadi: (a) davomat darajasi oshadi; (b) o‘rtacha o‘zlashtirish ko‘rsatkichi yuqorilashadi; (c) “xavf zonasidagi” talabalar soni kamayadi; (d) o‘qituvchi-talaba o‘zaro aloqa chastotasi ortadi.</w:t>
      </w:r>
    </w:p>
    <w:p>
      <w:pPr>
        <w:pStyle w:val="BlockText"/>
        <w:spacing w:line="360" w:lineRule="auto" w:before="0" w:after="0"/>
      </w:pPr>
      <w:r>
        <w:rPr>
          <w:rFonts w:ascii="Times New Roman" w:hAnsi="Times New Roman" w:cs="Times New Roman"/>
          <w:b/>
          <w:bCs/>
          <w:sz w:val="28"/>
        </w:rPr>
        <w:t xml:space="preserve">Nol gipoteza (H₀).</w:t>
      </w:r>
      <w:r>
        <w:rPr>
          <w:rFonts w:ascii="Times New Roman" w:hAnsi="Times New Roman" w:cs="Times New Roman"/>
          <w:sz w:val="28"/>
        </w:rPr>
        <w:t xml:space="preserve"> </w:t>
      </w:r>
      <w:r>
        <w:rPr>
          <w:rFonts w:ascii="Times New Roman" w:hAnsi="Times New Roman" w:cs="Times New Roman"/>
          <w:sz w:val="28"/>
        </w:rPr>
        <w:t xml:space="preserve">“Koozat” tizimidan foydalanish ko‘rsatilgan sifat ko‘rsatkichlariga statistik ahamiyatli ta’sir ko‘rsatmaydi.</w:t>
      </w:r>
    </w:p>
    <w:p>
      <w:pPr>
        <w:pStyle w:val="FirstParagraph"/>
        <w:spacing w:line="360" w:lineRule="auto" w:before="0" w:after="0"/>
      </w:pPr>
      <w:r>
        <w:rPr>
          <w:rFonts w:ascii="Times New Roman" w:hAnsi="Times New Roman" w:cs="Times New Roman"/>
          <w:b/>
          <w:bCs/>
          <w:sz w:val="28"/>
        </w:rPr>
        <w:t xml:space="preserve">3.1.2. Eksperimental sharoitlar va namuna.</w:t>
      </w:r>
      <w:r>
        <w:rPr>
          <w:rFonts w:ascii="Times New Roman" w:hAnsi="Times New Roman" w:cs="Times New Roman"/>
          <w:sz w:val="28"/>
        </w:rPr>
        <w:t xml:space="preserve"> </w:t>
      </w:r>
      <w:r>
        <w:rPr>
          <w:rFonts w:ascii="Times New Roman" w:hAnsi="Times New Roman" w:cs="Times New Roman"/>
          <w:sz w:val="28"/>
        </w:rPr>
        <w:t xml:space="preserve">Tajriba-sinov ishlari Muhammad al-Xorazmiy nomidagi Toshkent axborot texnologiyalari universitetining “AKT sohasida kasb ta’limi” fakultetida olib borildi. Sinovda jami</w:t>
      </w:r>
      <w:r>
        <w:rPr>
          <w:rFonts w:ascii="Times New Roman" w:hAnsi="Times New Roman" w:cs="Times New Roman"/>
          <w:sz w:val="28"/>
        </w:rPr>
        <w:t xml:space="preserve"> </w:t>
      </w:r>
      <w:r>
        <w:rPr>
          <w:rFonts w:ascii="Times New Roman" w:hAnsi="Times New Roman" w:cs="Times New Roman"/>
          <w:b/>
          <w:bCs/>
          <w:sz w:val="28"/>
        </w:rPr>
        <w:t xml:space="preserve">2 ta akademik guruh, 48 ta talaba va 4 ta o‘qituvchi</w:t>
      </w:r>
      <w:r>
        <w:rPr>
          <w:rFonts w:ascii="Times New Roman" w:hAnsi="Times New Roman" w:cs="Times New Roman"/>
          <w:sz w:val="28"/>
        </w:rPr>
        <w:t xml:space="preserve"> </w:t>
      </w:r>
      <w:r>
        <w:rPr>
          <w:rFonts w:ascii="Times New Roman" w:hAnsi="Times New Roman" w:cs="Times New Roman"/>
          <w:sz w:val="28"/>
        </w:rPr>
        <w:t xml:space="preserve">ishtirok etdi. Guruhlar quyidagi prinsiplar asosida ajratildi: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Guruh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Talabalar soni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O‘qituvchilar soni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Sinov sharoiti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Eksperimental (E)</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24</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2</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“Koozat” tizimi qo‘llanildi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Nazorat (N)</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24</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2</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Mavjud usullar (jurnal, Excel)</w:t>
            </w:r>
          </w:p>
        </w:tc>
      </w:tr>
    </w:tbl>
    <w:p>
      <w:pPr>
        <w:pStyle w:val="BodyText"/>
        <w:spacing w:line="360" w:lineRule="auto" w:before="0" w:after="0"/>
      </w:pPr>
      <w:r>
        <w:rPr>
          <w:rFonts w:ascii="Times New Roman" w:hAnsi="Times New Roman" w:cs="Times New Roman"/>
          <w:sz w:val="28"/>
        </w:rPr>
        <w:t xml:space="preserve">Eksperimentning umumiy davomiyligi</w:t>
      </w:r>
      <w:r>
        <w:rPr>
          <w:rFonts w:ascii="Times New Roman" w:hAnsi="Times New Roman" w:cs="Times New Roman"/>
          <w:sz w:val="28"/>
        </w:rPr>
        <w:t xml:space="preserve"> </w:t>
      </w:r>
      <w:r>
        <w:rPr>
          <w:rFonts w:ascii="Times New Roman" w:hAnsi="Times New Roman" w:cs="Times New Roman"/>
          <w:b/>
          <w:bCs/>
          <w:sz w:val="28"/>
        </w:rPr>
        <w:t xml:space="preserve">12 hafta</w:t>
      </w:r>
      <w:r>
        <w:rPr>
          <w:rFonts w:ascii="Times New Roman" w:hAnsi="Times New Roman" w:cs="Times New Roman"/>
          <w:sz w:val="28"/>
        </w:rPr>
        <w:t xml:space="preserve"> </w:t>
      </w:r>
      <w:r>
        <w:rPr>
          <w:rFonts w:ascii="Times New Roman" w:hAnsi="Times New Roman" w:cs="Times New Roman"/>
          <w:sz w:val="28"/>
        </w:rPr>
        <w:t xml:space="preserve">(bir semestrning yarmi) ni tashkil etdi. Ushbu davr ichida ikkala guruhda bir xil fan — “Ma’lumotlar bazasi tizimlari” — o‘qitildi, bir xil o‘quv dasturi, bir xil topshiriqlar va bir xil baholash mezonlari qo‘llanildi. Yagona farq — talaba va o‘qituvchining o‘quv ko‘rsatkichlariga real vaqtda kirishi mavjudligi yoki yo‘qligi edi.</w:t>
      </w:r>
    </w:p>
    <w:p>
      <w:pPr>
        <w:pStyle w:val="BodyText"/>
        <w:spacing w:line="360" w:lineRule="auto" w:before="0" w:after="0"/>
      </w:pPr>
      <w:r>
        <w:rPr>
          <w:rFonts w:ascii="Times New Roman" w:hAnsi="Times New Roman" w:cs="Times New Roman"/>
          <w:b/>
          <w:bCs/>
          <w:sz w:val="28"/>
        </w:rPr>
        <w:t xml:space="preserve">3.1.3. Sinovning to‘rt bosqichi.</w:t>
      </w:r>
    </w:p>
    <w:p>
      <w:pPr>
        <w:pStyle w:val="BodyText"/>
        <w:spacing w:line="360" w:lineRule="auto" w:before="0" w:after="0"/>
      </w:pPr>
      <w:r>
        <w:rPr>
          <w:rFonts w:ascii="Times New Roman" w:hAnsi="Times New Roman" w:cs="Times New Roman"/>
          <w:sz w:val="28"/>
        </w:rPr>
        <w:t xml:space="preserve">1-bosqich:</w:t>
      </w:r>
      <w:r>
        <w:rPr>
          <w:rFonts w:ascii="Times New Roman" w:hAnsi="Times New Roman" w:cs="Times New Roman"/>
          <w:sz w:val="28"/>
        </w:rPr>
        <w:t xml:space="preserve"> </w:t>
      </w:r>
      <w:r>
        <w:rPr>
          <w:rFonts w:ascii="Times New Roman" w:hAnsi="Times New Roman" w:cs="Times New Roman"/>
          <w:b/>
          <w:bCs/>
          <w:sz w:val="28"/>
        </w:rPr>
        <w:t xml:space="preserve">Tayyorgarlik (1-hafta).</w:t>
      </w:r>
      <w:r>
        <w:rPr>
          <w:rFonts w:ascii="Times New Roman" w:hAnsi="Times New Roman" w:cs="Times New Roman"/>
          <w:sz w:val="28"/>
        </w:rPr>
        <w:t xml:space="preserve"> </w:t>
      </w:r>
      <w:r>
        <w:rPr>
          <w:rFonts w:ascii="Times New Roman" w:hAnsi="Times New Roman" w:cs="Times New Roman"/>
          <w:sz w:val="28"/>
        </w:rPr>
        <w:t xml:space="preserve">Ikkala guruhdan dastlabki ma’lumotlar yig‘ildi: oldingi semestrdagi o‘rtacha bahosi, davomat foizi, anketadagi motivatsiya darajasi (Likert shkalasi 1–5). Eksperimental guruhning o‘qituvchilari va talabalari uchun “Koozat” tizimidan foydalanish bo‘yicha 90 daqiqalik o‘quv seminari o‘tkazildi.</w:t>
      </w:r>
    </w:p>
    <w:p>
      <w:pPr>
        <w:pStyle w:val="BodyText"/>
        <w:spacing w:line="360" w:lineRule="auto" w:before="0" w:after="0"/>
      </w:pPr>
      <w:r>
        <w:rPr>
          <w:rFonts w:ascii="Times New Roman" w:hAnsi="Times New Roman" w:cs="Times New Roman"/>
          <w:sz w:val="28"/>
        </w:rPr>
        <w:t xml:space="preserve">2-bosqich:</w:t>
      </w:r>
      <w:r>
        <w:rPr>
          <w:rFonts w:ascii="Times New Roman" w:hAnsi="Times New Roman" w:cs="Times New Roman"/>
          <w:sz w:val="28"/>
        </w:rPr>
        <w:t xml:space="preserve"> </w:t>
      </w:r>
      <w:r>
        <w:rPr>
          <w:rFonts w:ascii="Times New Roman" w:hAnsi="Times New Roman" w:cs="Times New Roman"/>
          <w:b/>
          <w:bCs/>
          <w:sz w:val="28"/>
        </w:rPr>
        <w:t xml:space="preserve">Aralash bosqich (2–4-haftalar).</w:t>
      </w:r>
      <w:r>
        <w:rPr>
          <w:rFonts w:ascii="Times New Roman" w:hAnsi="Times New Roman" w:cs="Times New Roman"/>
          <w:sz w:val="28"/>
        </w:rPr>
        <w:t xml:space="preserve"> </w:t>
      </w:r>
      <w:r>
        <w:rPr>
          <w:rFonts w:ascii="Times New Roman" w:hAnsi="Times New Roman" w:cs="Times New Roman"/>
          <w:sz w:val="28"/>
        </w:rPr>
        <w:t xml:space="preserve">Foydalanuvchilar tizim bilan tanishadilar, dastlabki ma’lumotlar kiritiladi. Bu davrda ko‘rsatkichlardan o‘lchov sifatida foydalanilmadi, faqat platformaga moslashish kuzatildi.</w:t>
      </w:r>
    </w:p>
    <w:p>
      <w:pPr>
        <w:pStyle w:val="BodyText"/>
        <w:spacing w:line="360" w:lineRule="auto" w:before="0" w:after="0"/>
      </w:pPr>
      <w:r>
        <w:rPr>
          <w:rFonts w:ascii="Times New Roman" w:hAnsi="Times New Roman" w:cs="Times New Roman"/>
          <w:sz w:val="28"/>
        </w:rPr>
        <w:t xml:space="preserve">3-bosqich:</w:t>
      </w:r>
      <w:r>
        <w:rPr>
          <w:rFonts w:ascii="Times New Roman" w:hAnsi="Times New Roman" w:cs="Times New Roman"/>
          <w:sz w:val="28"/>
        </w:rPr>
        <w:t xml:space="preserve"> </w:t>
      </w:r>
      <w:r>
        <w:rPr>
          <w:rFonts w:ascii="Times New Roman" w:hAnsi="Times New Roman" w:cs="Times New Roman"/>
          <w:b/>
          <w:bCs/>
          <w:sz w:val="28"/>
        </w:rPr>
        <w:t xml:space="preserve">Asosiy o‘lchov bosqichi (5–11-haftalar).</w:t>
      </w:r>
      <w:r>
        <w:rPr>
          <w:rFonts w:ascii="Times New Roman" w:hAnsi="Times New Roman" w:cs="Times New Roman"/>
          <w:sz w:val="28"/>
        </w:rPr>
        <w:t xml:space="preserve"> </w:t>
      </w:r>
      <w:r>
        <w:rPr>
          <w:rFonts w:ascii="Times New Roman" w:hAnsi="Times New Roman" w:cs="Times New Roman"/>
          <w:sz w:val="28"/>
        </w:rPr>
        <w:t xml:space="preserve">Har hafta yakunida ikkala guruhdan asosiy ko‘rsatkichlar yig‘ildi: o‘rtacha haftalik davomat foizi, kiritilgan topshiriqlar soni va sifati, oraliq baholar, o‘qituvchi-talaba o‘zaro aloqa chastotasi.</w:t>
      </w:r>
    </w:p>
    <w:p>
      <w:pPr>
        <w:pStyle w:val="BodyText"/>
        <w:spacing w:line="360" w:lineRule="auto" w:before="0" w:after="0"/>
      </w:pPr>
      <w:r>
        <w:rPr>
          <w:rFonts w:ascii="Times New Roman" w:hAnsi="Times New Roman" w:cs="Times New Roman"/>
          <w:sz w:val="28"/>
        </w:rPr>
        <w:t xml:space="preserve">4-bosqich:</w:t>
      </w:r>
      <w:r>
        <w:rPr>
          <w:rFonts w:ascii="Times New Roman" w:hAnsi="Times New Roman" w:cs="Times New Roman"/>
          <w:sz w:val="28"/>
        </w:rPr>
        <w:t xml:space="preserve"> </w:t>
      </w:r>
      <w:r>
        <w:rPr>
          <w:rFonts w:ascii="Times New Roman" w:hAnsi="Times New Roman" w:cs="Times New Roman"/>
          <w:b/>
          <w:bCs/>
          <w:sz w:val="28"/>
        </w:rPr>
        <w:t xml:space="preserve">Yakuniy baholash (12-hafta).</w:t>
      </w:r>
      <w:r>
        <w:rPr>
          <w:rFonts w:ascii="Times New Roman" w:hAnsi="Times New Roman" w:cs="Times New Roman"/>
          <w:sz w:val="28"/>
        </w:rPr>
        <w:t xml:space="preserve"> </w:t>
      </w:r>
      <w:r>
        <w:rPr>
          <w:rFonts w:ascii="Times New Roman" w:hAnsi="Times New Roman" w:cs="Times New Roman"/>
          <w:sz w:val="28"/>
        </w:rPr>
        <w:t xml:space="preserve">Yakuniy nazorat bo‘yicha o‘zlashtirish ko‘rsatkichlari, motivatsiya darajasidagi o‘zgarishlar, foydalanuvchi qoniqishi anketasi (eksperimental guruh uchun).</w:t>
      </w:r>
    </w:p>
    <w:p>
      <w:pPr>
        <w:pStyle w:val="BodyText"/>
        <w:spacing w:line="360" w:lineRule="auto" w:before="0" w:after="0"/>
      </w:pPr>
      <w:r>
        <w:t>3.1.4. O‘lchanadigan ko‘rsatkichlar tizimi. Eksperimentning obyektivligini ta’minlash uchun quyidagi to‘rt o‘lchamli ko‘rsatkichlar majmuasi tanlandi:</w:t>
      </w:r>
    </w:p>
    <w:tbl>
      <w:tblPr>
        <w:tblStyle w:val="Table"/>
        <w:tblW w:type="pct" w:w="5000"/>
        <w:tblLayout w:type="fixed"/>
        <w:tblLook w:firstRow="1" w:lastRow="0" w:firstColumn="0" w:lastColumn="0" w:noHBand="0" w:noVBand="0" w:val="0020"/>
      </w:tblPr>
      <w:tblGrid>
        <w:gridCol w:w="2574"/>
        <w:gridCol w:w="1782"/>
        <w:gridCol w:w="3564"/>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Ko‘rsatkich</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Birligi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O‘lchash metodi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O‘rtacha davomat foizi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Avtomatik (E-guruhda), qo‘lda (N-guruhda)</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O‘rtacha yakuniy baho</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0–100 ball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Standart universitet baholash tizimi</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“Xavf zonasidagi” talabalar ulushi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UPI &lt; 40 yoki davomat &lt; 70 %</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O‘qituvchi-talaba aloqa chastotasi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hafta/talaba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Chat, fikr-mulohaza, individual yig‘ilishlar</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Foydalanuvchi qoniqishi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1–5 (Likert)</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Anketa (eksperimental guruh)</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t>Pedagogik aralashuv kechikishi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kun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Muammoning aniqlanishi va aralashish orasidagi vaqt</w:t>
            </w:r>
          </w:p>
        </w:tc>
      </w:tr>
    </w:tbl>
    <w:p>
      <w:pPr>
        <w:pStyle w:val="BodyText"/>
        <w:spacing w:line="360" w:lineRule="auto" w:before="0" w:after="0"/>
      </w:pPr>
      <w:r>
        <w:t>Statistik tahlil uchun: - Davomiy o‘zgaruvchilar (davomat, baho) uchun mustaqil namunalar uchun Student t-testi; - Foiz va nisbatlar uchun χ² (xi-kvadrat) testi; - Likert tipidagi ma’lumotlar uchun Mann–Uitni U-testi (parametrik bo‘lmagan alternativa); - Statistik ahamiyat darajasi α = 0,05 qabul qilindi.</w:t>
      </w:r>
    </w:p>
    <w:p>
      <w:pPr>
        <w:pStyle w:val="BodyText"/>
        <w:spacing w:line="360" w:lineRule="auto" w:before="0" w:after="0"/>
      </w:pPr>
      <w:r>
        <w:t>Sinov davomida tizimning real ishlash holati 13–15-rasmlarda keltirilgan: o‘qituvchining boshqaruv paneli talabalarning o‘quv natijalarini Risk Indeksi bo‘yicha tartibga solib ko‘rsatadi, talaba esa o‘z ko‘rsatkichlarini grafik shaklda kuzatadi.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13-rasm. Talaba o‘quv natijalarining vizual grafigi" title="" id="60" name="Picture"/>
            <a:graphic>
              <a:graphicData uri="http://schemas.openxmlformats.org/drawingml/2006/picture">
                <pic:pic>
                  <pic:nvPicPr>
                    <pic:cNvPr descr="rasmlar/3_2_chart_progress.png" id="61" name="Picture"/>
                    <pic:cNvPicPr>
                      <a:picLocks noChangeArrowheads="1" noChangeAspect="1"/>
                    </pic:cNvPicPr>
                  </pic:nvPicPr>
                  <pic:blipFill>
                    <a:blip r:embed="rId5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t>13-rasm. Talaba o‘quv natijalarining vizual grafigi</w:t>
      </w:r>
    </w:p>
    <w:p>
      <w:pPr>
        <w:pStyle w:val="BodyText"/>
        <w:spacing w:line="360" w:lineRule="auto" w:before="0" w:after="0"/>
      </w:pPr>
      <w:r>
        <w:rPr>
          <w:rFonts w:ascii="Times New Roman" w:hAnsi="Times New Roman" w:cs="Times New Roman"/>
          <w:i/>
          <w:iCs/>
          <w:sz w:val="28"/>
        </w:rPr>
        <w:t xml:space="preserve">13-rasm. Talabaning oxirgi 30 kunlik UPI dinamikasi — fl_chart kutubxonasi yordamida chizilgan chiziqli grafik</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14-rasm. Davomat statistikasi" title="" id="63" name="Picture"/>
            <a:graphic>
              <a:graphicData uri="http://schemas.openxmlformats.org/drawingml/2006/picture">
                <pic:pic>
                  <pic:nvPicPr>
                    <pic:cNvPr descr="rasmlar/3_3_attendance_stat.png" id="64" name="Picture"/>
                    <pic:cNvPicPr>
                      <a:picLocks noChangeArrowheads="1" noChangeAspect="1"/>
                    </pic:cNvPicPr>
                  </pic:nvPicPr>
                  <pic:blipFill>
                    <a:blip r:embed="rId6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14-rasm. Davomat statistikasi</w:t>
      </w:r>
    </w:p>
    <w:p>
      <w:pPr>
        <w:pStyle w:val="BodyText"/>
        <w:spacing w:line="360" w:lineRule="auto" w:before="0" w:after="0"/>
      </w:pPr>
      <w:r>
        <w:rPr>
          <w:rFonts w:ascii="Times New Roman" w:hAnsi="Times New Roman" w:cs="Times New Roman"/>
          <w:i/>
          <w:iCs/>
          <w:sz w:val="28"/>
        </w:rPr>
        <w:t xml:space="preserve">14-rasm. Davomat foizining vizual ko‘rsatkichi (percent_indicator widgeti)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15-rasm. Baholar taqsimoti diagrammasi" title="" id="66" name="Picture"/>
            <a:graphic>
              <a:graphicData uri="http://schemas.openxmlformats.org/drawingml/2006/picture">
                <pic:pic>
                  <pic:nvPicPr>
                    <pic:cNvPr descr="rasmlar/3_4_grade_distribution.png" id="67" name="Picture"/>
                    <pic:cNvPicPr>
                      <a:picLocks noChangeArrowheads="1" noChangeAspect="1"/>
                    </pic:cNvPicPr>
                  </pic:nvPicPr>
                  <pic:blipFill>
                    <a:blip r:embed="rId6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15-rasm. Baholar taqsimoti diagrammasi</w:t>
      </w:r>
    </w:p>
    <w:p>
      <w:pPr>
        <w:pStyle w:val="BodyText"/>
        <w:spacing w:line="360" w:lineRule="auto" w:before="0" w:after="0"/>
      </w:pPr>
      <w:r>
        <w:rPr>
          <w:rFonts w:ascii="Times New Roman" w:hAnsi="Times New Roman" w:cs="Times New Roman"/>
          <w:i/>
          <w:iCs/>
          <w:sz w:val="28"/>
        </w:rPr>
        <w:t xml:space="preserve">15-rasm. Guruh bo‘yicha baholar taqsimoti — donut diagrammasi</w:t>
      </w:r>
    </w:p>
    <w:p>
      <w:pPr>
        <w:pStyle w:val="BodyText"/>
        <w:spacing w:line="360" w:lineRule="auto" w:before="0" w:after="0"/>
      </w:pPr>
      <w:r>
        <w:rPr>
          <w:rFonts w:ascii="Times New Roman" w:hAnsi="Times New Roman" w:cs="Times New Roman"/>
          <w:b/>
          <w:bCs/>
          <w:sz w:val="28"/>
        </w:rPr>
        <w:t xml:space="preserve">3.1.5. Tizimning ta’lim sifatiga ta’siri: dastlabki kuzatuvlar.</w:t>
      </w:r>
      <w:r>
        <w:rPr>
          <w:rFonts w:ascii="Times New Roman" w:hAnsi="Times New Roman" w:cs="Times New Roman"/>
          <w:sz w:val="28"/>
        </w:rPr>
        <w:t xml:space="preserve"> </w:t>
      </w:r>
      <w:r>
        <w:rPr>
          <w:rFonts w:ascii="Times New Roman" w:hAnsi="Times New Roman" w:cs="Times New Roman"/>
          <w:sz w:val="28"/>
        </w:rPr>
        <w:t xml:space="preserve">Sinovning 12 haftalik davri yakunida quyidagi sifat ko‘rsatkichlari bo‘yicha o‘zgarishlar qayd etildi (batafsil statistik tahlil 3.2-paragrafda):</w:t>
      </w:r>
    </w:p>
    <w:p>
      <w:pPr>
        <w:pStyle w:val="Compact"/>
        <w:numPr>
          <w:ilvl w:val="0"/>
          <w:numId w:val="1049"/>
        </w:numPr>
        <w:spacing w:line="360" w:lineRule="auto" w:before="0" w:after="0"/>
      </w:pPr>
      <w:r>
        <w:rPr>
          <w:rFonts w:ascii="Times New Roman" w:hAnsi="Times New Roman" w:cs="Times New Roman"/>
          <w:b/>
          <w:bCs/>
          <w:sz w:val="28"/>
        </w:rPr>
        <w:t xml:space="preserve">Davomat darajasi.</w:t>
      </w:r>
      <w:r>
        <w:rPr>
          <w:rFonts w:ascii="Times New Roman" w:hAnsi="Times New Roman" w:cs="Times New Roman"/>
          <w:sz w:val="28"/>
        </w:rPr>
        <w:t xml:space="preserve"> </w:t>
      </w:r>
      <w:r>
        <w:rPr>
          <w:rFonts w:ascii="Times New Roman" w:hAnsi="Times New Roman" w:cs="Times New Roman"/>
          <w:sz w:val="28"/>
        </w:rPr>
        <w:t xml:space="preserve">Eksperimental guruhda davomat o‘rtacha</w:t>
      </w:r>
      <w:r>
        <w:rPr>
          <w:rFonts w:ascii="Times New Roman" w:hAnsi="Times New Roman" w:cs="Times New Roman"/>
          <w:sz w:val="28"/>
        </w:rPr>
        <w:t xml:space="preserve"> </w:t>
      </w:r>
      <w:r>
        <w:rPr>
          <w:rFonts w:ascii="Times New Roman" w:hAnsi="Times New Roman" w:cs="Times New Roman"/>
          <w:b/>
          <w:bCs/>
          <w:sz w:val="28"/>
        </w:rPr>
        <w:t xml:space="preserve">6,8 foiz punkt</w:t>
      </w:r>
      <w:r>
        <w:rPr>
          <w:rFonts w:ascii="Times New Roman" w:hAnsi="Times New Roman" w:cs="Times New Roman"/>
          <w:sz w:val="28"/>
        </w:rPr>
        <w:t xml:space="preserve">ga (84,2 % → 91,0 %) oshdi, nazorat guruhida esa o‘zgarish minimal — atigi 1,2 foiz punkt (83,5 % → 84,7 %).</w:t>
      </w:r>
    </w:p>
    <w:p>
      <w:pPr>
        <w:pStyle w:val="Compact"/>
        <w:numPr>
          <w:ilvl w:val="0"/>
          <w:numId w:val="1049"/>
        </w:numPr>
        <w:spacing w:line="360" w:lineRule="auto" w:before="0" w:after="0"/>
      </w:pPr>
      <w:r>
        <w:rPr>
          <w:rFonts w:ascii="Times New Roman" w:hAnsi="Times New Roman" w:cs="Times New Roman"/>
          <w:b/>
          <w:bCs/>
          <w:sz w:val="28"/>
        </w:rPr>
        <w:t xml:space="preserve">O‘rtacha yakuniy baho.</w:t>
      </w:r>
      <w:r>
        <w:rPr>
          <w:rFonts w:ascii="Times New Roman" w:hAnsi="Times New Roman" w:cs="Times New Roman"/>
          <w:sz w:val="28"/>
        </w:rPr>
        <w:t xml:space="preserve"> </w:t>
      </w:r>
      <w:r>
        <w:rPr>
          <w:rFonts w:ascii="Times New Roman" w:hAnsi="Times New Roman" w:cs="Times New Roman"/>
          <w:sz w:val="28"/>
        </w:rPr>
        <w:t xml:space="preserve">Eksperimental guruhda o‘rtacha ball 68,4 dan 75,1 ga ko‘tarildi (+6,7 ball), nazorat guruhida 67,9 dan 70,2 ga (+2,3 ball).</w:t>
      </w:r>
    </w:p>
    <w:p>
      <w:pPr>
        <w:pStyle w:val="Compact"/>
        <w:numPr>
          <w:ilvl w:val="0"/>
          <w:numId w:val="1049"/>
        </w:numPr>
        <w:spacing w:line="360" w:lineRule="auto" w:before="0" w:after="0"/>
      </w:pPr>
      <w:r>
        <w:rPr>
          <w:rFonts w:ascii="Times New Roman" w:hAnsi="Times New Roman" w:cs="Times New Roman"/>
          <w:b/>
          <w:bCs/>
          <w:sz w:val="28"/>
        </w:rPr>
        <w:t xml:space="preserve">Xavf zonasidagi talabalar.</w:t>
      </w:r>
      <w:r>
        <w:rPr>
          <w:rFonts w:ascii="Times New Roman" w:hAnsi="Times New Roman" w:cs="Times New Roman"/>
          <w:sz w:val="28"/>
        </w:rPr>
        <w:t xml:space="preserve"> </w:t>
      </w:r>
      <w:r>
        <w:rPr>
          <w:rFonts w:ascii="Times New Roman" w:hAnsi="Times New Roman" w:cs="Times New Roman"/>
          <w:sz w:val="28"/>
        </w:rPr>
        <w:t xml:space="preserve">Eksperimental guruhdagi 5 ta xavfli talabadan 4 tasi sinov yakunida bu zonadan chiqdi (yakuniy: 1 ta talaba). Nazorat guruhida 5 dan 4 ta xavfli talaba qoldi.</w:t>
      </w:r>
    </w:p>
    <w:p>
      <w:pPr>
        <w:pStyle w:val="Compact"/>
        <w:numPr>
          <w:ilvl w:val="0"/>
          <w:numId w:val="1049"/>
        </w:numPr>
        <w:spacing w:line="360" w:lineRule="auto" w:before="0" w:after="0"/>
      </w:pPr>
      <w:r>
        <w:rPr>
          <w:rFonts w:ascii="Times New Roman" w:hAnsi="Times New Roman" w:cs="Times New Roman"/>
          <w:b/>
          <w:bCs/>
          <w:sz w:val="28"/>
        </w:rPr>
        <w:t xml:space="preserve">O‘qituvchi-talaba aloqa chastotasi.</w:t>
      </w:r>
      <w:r>
        <w:rPr>
          <w:rFonts w:ascii="Times New Roman" w:hAnsi="Times New Roman" w:cs="Times New Roman"/>
          <w:sz w:val="28"/>
        </w:rPr>
        <w:t xml:space="preserve"> </w:t>
      </w:r>
      <w:r>
        <w:rPr>
          <w:rFonts w:ascii="Times New Roman" w:hAnsi="Times New Roman" w:cs="Times New Roman"/>
          <w:sz w:val="28"/>
        </w:rPr>
        <w:t xml:space="preserve">Eksperimental guruhda haftalik o‘rtacha individual aralashish soni 0,4 dan 1,7 ga oshdi (4 baravar), nazorat guruhida deyarli o‘zgarmadi (0,3 dan 0,4 ga).</w:t>
      </w:r>
    </w:p>
    <w:p>
      <w:pPr>
        <w:pStyle w:val="FirstParagraph"/>
        <w:spacing w:line="360" w:lineRule="auto" w:before="0" w:after="0"/>
      </w:pPr>
      <w:r>
        <w:rPr>
          <w:rFonts w:ascii="Times New Roman" w:hAnsi="Times New Roman" w:cs="Times New Roman"/>
          <w:b/>
          <w:bCs/>
          <w:sz w:val="28"/>
        </w:rPr>
        <w:t xml:space="preserve">3.1.6. Sifat (kvalitativ) kuzatuvlar.</w:t>
      </w:r>
      <w:r>
        <w:rPr>
          <w:rFonts w:ascii="Times New Roman" w:hAnsi="Times New Roman" w:cs="Times New Roman"/>
          <w:sz w:val="28"/>
        </w:rPr>
        <w:t xml:space="preserve"> </w:t>
      </w:r>
      <w:r>
        <w:rPr>
          <w:rFonts w:ascii="Times New Roman" w:hAnsi="Times New Roman" w:cs="Times New Roman"/>
          <w:sz w:val="28"/>
        </w:rPr>
        <w:t xml:space="preserve">Statistik ko‘rsatkichlardan tashqari, eksperimental guruh ishtirokchilari bilan</w:t>
      </w:r>
      <w:r>
        <w:rPr>
          <w:rFonts w:ascii="Times New Roman" w:hAnsi="Times New Roman" w:cs="Times New Roman"/>
          <w:sz w:val="28"/>
        </w:rPr>
        <w:t xml:space="preserve"> </w:t>
      </w:r>
      <w:r>
        <w:rPr>
          <w:rFonts w:ascii="Times New Roman" w:hAnsi="Times New Roman" w:cs="Times New Roman"/>
          <w:b/>
          <w:bCs/>
          <w:sz w:val="28"/>
        </w:rPr>
        <w:t xml:space="preserve">yarim tuzilgan intervyu</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i/>
          <w:iCs/>
          <w:sz w:val="28"/>
        </w:rPr>
        <w:t xml:space="preserve">semi-structured interviews</w:t>
      </w:r>
      <w:r>
        <w:rPr>
          <w:rFonts w:ascii="Times New Roman" w:hAnsi="Times New Roman" w:cs="Times New Roman"/>
          <w:sz w:val="28"/>
        </w:rPr>
        <w:t xml:space="preserve">) o‘tkazildi. Ulardan olingan asosiy fikrlar quyidagicha:</w:t>
      </w:r>
    </w:p>
    <w:p>
      <w:pPr>
        <w:pStyle w:val="Compact"/>
        <w:numPr>
          <w:ilvl w:val="0"/>
          <w:numId w:val="1050"/>
        </w:numPr>
        <w:spacing w:line="360" w:lineRule="auto" w:before="0" w:after="0"/>
      </w:pPr>
      <w:r>
        <w:rPr>
          <w:rFonts w:ascii="Times New Roman" w:hAnsi="Times New Roman" w:cs="Times New Roman"/>
          <w:i/>
          <w:iCs/>
          <w:sz w:val="28"/>
        </w:rPr>
        <w:t xml:space="preserve">O‘qituvchilar fikri.</w:t>
      </w:r>
      <w:r>
        <w:rPr>
          <w:rFonts w:ascii="Times New Roman" w:hAnsi="Times New Roman" w:cs="Times New Roman"/>
          <w:sz w:val="28"/>
        </w:rPr>
        <w:t xml:space="preserve"> </w:t>
      </w:r>
      <w:r>
        <w:rPr>
          <w:rFonts w:ascii="Times New Roman" w:hAnsi="Times New Roman" w:cs="Times New Roman"/>
          <w:sz w:val="28"/>
        </w:rPr>
        <w:t xml:space="preserve">“Ilgari Excelda kim qachon kelmaganini eslab qolish qiyin edi. Endi tizim avtomatik ko‘rsatadi — falon talabaning UPI’si pasayyapti, deb. Men shu talabaga alohida vaqt ajrataman.” (R.K., dotsent)</w:t>
      </w:r>
    </w:p>
    <w:p>
      <w:pPr>
        <w:pStyle w:val="Compact"/>
        <w:numPr>
          <w:ilvl w:val="0"/>
          <w:numId w:val="1050"/>
        </w:numPr>
        <w:spacing w:line="360" w:lineRule="auto" w:before="0" w:after="0"/>
      </w:pPr>
      <w:r>
        <w:rPr>
          <w:rFonts w:ascii="Times New Roman" w:hAnsi="Times New Roman" w:cs="Times New Roman"/>
          <w:i/>
          <w:iCs/>
          <w:sz w:val="28"/>
        </w:rPr>
        <w:t xml:space="preserve">Talabalar fikri.</w:t>
      </w:r>
      <w:r>
        <w:rPr>
          <w:rFonts w:ascii="Times New Roman" w:hAnsi="Times New Roman" w:cs="Times New Roman"/>
          <w:sz w:val="28"/>
        </w:rPr>
        <w:t xml:space="preserve"> </w:t>
      </w:r>
      <w:r>
        <w:rPr>
          <w:rFonts w:ascii="Times New Roman" w:hAnsi="Times New Roman" w:cs="Times New Roman"/>
          <w:sz w:val="28"/>
        </w:rPr>
        <w:t xml:space="preserve">“O‘zimning gradient diagrammami ko‘rganimda, qaysi fan bo‘yicha orqada qolayotganimni darrov tushunaman. Bu meni o‘rganishga undaydi.” (B.A., 2-kurs talabasi)</w:t>
      </w:r>
    </w:p>
    <w:p>
      <w:pPr>
        <w:pStyle w:val="Compact"/>
        <w:numPr>
          <w:ilvl w:val="0"/>
          <w:numId w:val="1050"/>
        </w:numPr>
        <w:spacing w:line="360" w:lineRule="auto" w:before="0" w:after="0"/>
      </w:pPr>
      <w:r>
        <w:rPr>
          <w:rFonts w:ascii="Times New Roman" w:hAnsi="Times New Roman" w:cs="Times New Roman"/>
          <w:i/>
          <w:iCs/>
          <w:sz w:val="28"/>
        </w:rPr>
        <w:t xml:space="preserve">Yagona kamchiligi.</w:t>
      </w:r>
      <w:r>
        <w:rPr>
          <w:rFonts w:ascii="Times New Roman" w:hAnsi="Times New Roman" w:cs="Times New Roman"/>
          <w:sz w:val="28"/>
        </w:rPr>
        <w:t xml:space="preserve"> </w:t>
      </w:r>
      <w:r>
        <w:rPr>
          <w:rFonts w:ascii="Times New Roman" w:hAnsi="Times New Roman" w:cs="Times New Roman"/>
          <w:sz w:val="28"/>
        </w:rPr>
        <w:t xml:space="preserve">Bir nechta foydalanuvchi internet aloqasi pasaygan paytda ilovaning ozgina sekinligini qayd etdi (offline-rejim qo‘llab-quvvatlanmaydi degan tushuncha bilan, lekin aslida Firestore offline persistence ishlatiladi).</w:t>
      </w:r>
    </w:p>
    <w:p>
      <w:pPr>
        <w:pStyle w:val="FirstParagraph"/>
        <w:spacing w:line="360" w:lineRule="auto" w:before="0" w:after="0"/>
      </w:pPr>
      <w:r>
        <w:t>3.1.7. Pedagogik aralashuv kechikishining qisqarishi. I bobda ta’kidlanganidek, an’anaviy modelda pedagogik aralashuv (pedagogik aralashuv) kechikishi o‘rta hisobda 14–21 kunni tashkil etgan. Eksperimental guruhda esa bu ko‘rsatkich sezilarli qisqarib, o‘rtacha 1,8 kunni tashkil etdi. Ya’ni o‘qituvchi talabaning muammosini deyarli darhol aniqlay oldi va aralashish chorasini ko‘rdi. Bu — tizimning eng muhim pedagogik ta’sirlaridan biri sifatida baholanadi.</w:t>
      </w:r>
    </w:p>
    <w:p>
      <w:pPr>
        <w:pStyle w:val="BodyText"/>
        <w:spacing w:line="360" w:lineRule="auto" w:before="0" w:after="0"/>
      </w:pPr>
      <w:r>
        <w:rPr>
          <w:rFonts w:ascii="Times New Roman" w:hAnsi="Times New Roman" w:cs="Times New Roman"/>
          <w:b/>
          <w:bCs/>
          <w:sz w:val="28"/>
        </w:rPr>
        <w:t xml:space="preserve">Bo‘lim bo‘yicha xulosa.</w:t>
      </w:r>
      <w:r>
        <w:rPr>
          <w:rFonts w:ascii="Times New Roman" w:hAnsi="Times New Roman" w:cs="Times New Roman"/>
          <w:sz w:val="28"/>
        </w:rPr>
        <w:t xml:space="preserve"> </w:t>
      </w:r>
      <w:r>
        <w:rPr>
          <w:rFonts w:ascii="Times New Roman" w:hAnsi="Times New Roman" w:cs="Times New Roman"/>
          <w:sz w:val="28"/>
        </w:rPr>
        <w:t xml:space="preserve">Mazkur paragrafda “Koozat” tizimini sinovdan o‘tkazishning metodologik asoslari, eksperimental sharoitlari va dastlabki sifat ko‘rsatkichlari bo‘yicha o‘zgarishlar yoritildi. Olingan ma’lumotlar tizimning davomat, o‘zlashtirish, xavf-zonasidagi talabalar ulushi va o‘qituvchi-talaba aloqa chastotasi bo‘yicha sezilarli ijobiy ta’sirini ko‘rsatadi. Pedagogik aralashuv kechikishining 14 kundan 1,8 kungacha qisqarishi — tizimning eng muhim yutuqlaridan biridir. Olingan ko‘rsatkichlarning statistik ahamiyatliligi keyingi paragrafda batafsil tahlil qilinadi.</w:t>
      </w:r>
    </w:p>
    <w:bookmarkEnd w:id="68"/>
    <w:bookmarkStart w:id="72" w:name="X56980130b30a6c0816265744b2fdc47b7339d0c"/>
    <w:p>
      <w:pPr>
        <w:pStyle w:val="Heading2"/>
        <w:spacing w:line="360" w:lineRule="auto" w:before="200" w:after="120"/>
        <w:jc w:val="left"/>
      </w:pPr>
      <w:r>
        <w:rPr>
          <w:rFonts w:ascii="Times New Roman" w:hAnsi="Times New Roman" w:cs="Times New Roman"/>
          <w:b/>
          <w:sz w:val="30"/>
        </w:rPr>
        <w:t xml:space="preserve">3.2. Statistik ma’lumotlar asosida tahlil va natijalarni baholash</w:t>
      </w:r>
    </w:p>
    <w:p>
      <w:pPr>
        <w:pStyle w:val="FirstParagraph"/>
        <w:spacing w:line="360" w:lineRule="auto" w:before="0" w:after="0"/>
      </w:pPr>
      <w:r>
        <w:rPr>
          <w:rFonts w:ascii="Times New Roman" w:hAnsi="Times New Roman" w:cs="Times New Roman"/>
          <w:sz w:val="28"/>
        </w:rPr>
        <w:t xml:space="preserve">Mazkur paragrafda 3.1-paragrafda taqdim etilgan empirik ma’lumotlar statistik usullar yordamida chuqurroq tahlil qilinadi. Tahlilning maqsadi — kuzatilgan o‘zgarishlarning haqiqatdan ham tizimning ta’siri natijasi ekanligini, tasodif yoki boshqa omillar emasligini matematik isbotlash hisoblanadi.</w:t>
      </w:r>
    </w:p>
    <w:p>
      <w:pPr>
        <w:pStyle w:val="BodyText"/>
        <w:spacing w:line="360" w:lineRule="auto" w:before="0" w:after="0"/>
      </w:pPr>
      <w:r>
        <w:rPr>
          <w:rFonts w:ascii="Times New Roman" w:hAnsi="Times New Roman" w:cs="Times New Roman"/>
          <w:b/>
          <w:bCs/>
          <w:sz w:val="28"/>
        </w:rPr>
        <w:t xml:space="preserve">3.2.1. Davomat ko‘rsatkichi bo‘yicha statistik tahlil.</w:t>
      </w:r>
      <w:r>
        <w:rPr>
          <w:rFonts w:ascii="Times New Roman" w:hAnsi="Times New Roman" w:cs="Times New Roman"/>
          <w:sz w:val="28"/>
        </w:rPr>
        <w:t xml:space="preserve"> </w:t>
      </w:r>
      <w:r>
        <w:rPr>
          <w:rFonts w:ascii="Times New Roman" w:hAnsi="Times New Roman" w:cs="Times New Roman"/>
          <w:sz w:val="28"/>
        </w:rPr>
        <w:t xml:space="preserve">Eksperimental va nazorat guruhlari uchun yig‘ilgan haftalik davomat ma’lumotlari quyidagi tarzda taqsimlandi:</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Hafta</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E-guruh, %</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N-guruh, %</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85,8</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83,3</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6</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87,5</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84,2</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7</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88,3</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82,9</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90,0</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85,4</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91,2</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84,6</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10</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92,5</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86,7</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11</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91,7</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85,8</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12</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92,5</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86,7</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b/>
                <w:bCs/>
                <w:sz w:val="24"/>
              </w:rPr>
              <w:t xml:space="preserve">O‘rtacha</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b/>
                <w:bCs/>
                <w:sz w:val="24"/>
              </w:rPr>
              <w:t xml:space="preserve">89,9</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b/>
                <w:bCs/>
                <w:sz w:val="24"/>
              </w:rPr>
              <w:t xml:space="preserve">84,9</w:t>
            </w:r>
          </w:p>
        </w:tc>
      </w:tr>
      <w:tr>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Standart og‘ish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2,42</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1,29</w:t>
            </w:r>
          </w:p>
        </w:tc>
      </w:tr>
    </w:tbl>
    <w:p>
      <w:pPr>
        <w:pStyle w:val="BodyText"/>
        <w:spacing w:line="360" w:lineRule="auto" w:before="0" w:after="0"/>
      </w:pPr>
      <w:r>
        <w:t>Mustaqil namunalar uchun Student t-testi quyidagi natijani berdi:</w:t>
      </w:r>
    </w:p>
    <w:p>
      <w:pPr>
        <w:pStyle w:val="Compact"/>
        <w:numPr>
          <w:ilvl w:val="0"/>
          <w:numId w:val="1051"/>
        </w:numPr>
        <w:spacing w:line="360" w:lineRule="auto" w:before="0" w:after="0"/>
      </w:pPr>
      <w:r>
        <w:rPr>
          <w:rFonts w:ascii="Times New Roman" w:hAnsi="Times New Roman" w:cs="Times New Roman"/>
          <w:i/>
          <w:iCs/>
          <w:sz w:val="28"/>
        </w:rPr>
        <w:t xml:space="preserve">t</w:t>
      </w:r>
      <w:r>
        <w:rPr>
          <w:rFonts w:ascii="Times New Roman" w:hAnsi="Times New Roman" w:cs="Times New Roman"/>
          <w:sz w:val="28"/>
        </w:rPr>
        <w:t xml:space="preserve"> </w:t>
      </w:r>
      <w:r>
        <w:rPr>
          <w:rFonts w:ascii="Times New Roman" w:hAnsi="Times New Roman" w:cs="Times New Roman"/>
          <w:sz w:val="28"/>
        </w:rPr>
        <w:t xml:space="preserve">= 5,17</w:t>
      </w:r>
    </w:p>
    <w:p>
      <w:pPr>
        <w:pStyle w:val="Compact"/>
        <w:numPr>
          <w:ilvl w:val="0"/>
          <w:numId w:val="1051"/>
        </w:numPr>
        <w:spacing w:line="360" w:lineRule="auto" w:before="0" w:after="0"/>
      </w:pPr>
      <w:r>
        <w:rPr>
          <w:rFonts w:ascii="Times New Roman" w:hAnsi="Times New Roman" w:cs="Times New Roman"/>
          <w:sz w:val="28"/>
        </w:rPr>
        <w:t xml:space="preserve">erkinlik darajalari (</w:t>
      </w:r>
      <w:r>
        <w:rPr>
          <w:rFonts w:ascii="Times New Roman" w:hAnsi="Times New Roman" w:cs="Times New Roman"/>
          <w:i/>
          <w:iCs/>
          <w:sz w:val="28"/>
        </w:rPr>
        <w:t xml:space="preserve">df</w:t>
      </w:r>
      <w:r>
        <w:rPr>
          <w:rFonts w:ascii="Times New Roman" w:hAnsi="Times New Roman" w:cs="Times New Roman"/>
          <w:sz w:val="28"/>
        </w:rPr>
        <w:t xml:space="preserve">) = 14</w:t>
      </w:r>
    </w:p>
    <w:p>
      <w:pPr>
        <w:pStyle w:val="Compact"/>
        <w:numPr>
          <w:ilvl w:val="0"/>
          <w:numId w:val="1051"/>
        </w:numPr>
        <w:spacing w:line="360" w:lineRule="auto" w:before="0" w:after="0"/>
      </w:pP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&lt; 0,001</w:t>
      </w:r>
    </w:p>
    <w:p>
      <w:pPr>
        <w:pStyle w:val="FirstParagraph"/>
        <w:spacing w:line="360" w:lineRule="auto" w:before="0" w:after="0"/>
      </w:pPr>
      <w:r>
        <w:rPr>
          <w:rFonts w:ascii="Times New Roman" w:hAnsi="Times New Roman" w:cs="Times New Roman"/>
          <w:sz w:val="28"/>
        </w:rPr>
        <w:t xml:space="preserve">Bu — kuzatilgan farq tasodifiy bo‘lish ehtimoli 0,1 % dan kam degani. Demak,</w:t>
      </w:r>
      <w:r>
        <w:rPr>
          <w:rFonts w:ascii="Times New Roman" w:hAnsi="Times New Roman" w:cs="Times New Roman"/>
          <w:sz w:val="28"/>
        </w:rPr>
        <w:t xml:space="preserve"> </w:t>
      </w:r>
      <w:r>
        <w:rPr>
          <w:rFonts w:ascii="Times New Roman" w:hAnsi="Times New Roman" w:cs="Times New Roman"/>
          <w:b/>
          <w:bCs/>
          <w:sz w:val="28"/>
        </w:rPr>
        <w:t xml:space="preserve">eksperimental guruhdagi davomatning oshishi statistik jihatdan yuqori darajada ahamiyatli</w:t>
      </w:r>
      <w:r>
        <w:rPr>
          <w:rFonts w:ascii="Times New Roman" w:hAnsi="Times New Roman" w:cs="Times New Roman"/>
          <w:sz w:val="28"/>
        </w:rPr>
        <w:t xml:space="preserve"> </w:t>
      </w:r>
      <w:r>
        <w:rPr>
          <w:rFonts w:ascii="Times New Roman" w:hAnsi="Times New Roman" w:cs="Times New Roman"/>
          <w:sz w:val="28"/>
        </w:rPr>
        <w:t xml:space="preserve">hisoblanadi va H₀ rad etiladi.</w:t>
      </w:r>
    </w:p>
    <w:p>
      <w:pPr>
        <w:pStyle w:val="BodyText"/>
        <w:spacing w:line="360" w:lineRule="auto" w:before="0" w:after="0"/>
      </w:pPr>
      <w:r>
        <w:rPr>
          <w:rFonts w:ascii="Times New Roman" w:hAnsi="Times New Roman" w:cs="Times New Roman"/>
          <w:b/>
          <w:bCs/>
          <w:sz w:val="28"/>
        </w:rPr>
        <w:t xml:space="preserve">3.2.2. O‘zlashtirish ko‘rsatkichi bo‘yicha tahlil.</w:t>
      </w:r>
      <w:r>
        <w:rPr>
          <w:rFonts w:ascii="Times New Roman" w:hAnsi="Times New Roman" w:cs="Times New Roman"/>
          <w:sz w:val="28"/>
        </w:rPr>
        <w:t xml:space="preserve"> </w:t>
      </w:r>
      <w:r>
        <w:rPr>
          <w:rFonts w:ascii="Times New Roman" w:hAnsi="Times New Roman" w:cs="Times New Roman"/>
          <w:sz w:val="28"/>
        </w:rPr>
        <w:t xml:space="preserve">Yakuniy nazorat ballari quyidagi taqsimotni berdi:</w:t>
      </w:r>
    </w:p>
    <w:p>
      <w:pPr>
        <w:pStyle w:val="Compact"/>
        <w:numPr>
          <w:ilvl w:val="0"/>
          <w:numId w:val="1052"/>
        </w:numPr>
        <w:spacing w:line="360" w:lineRule="auto" w:before="0" w:after="0"/>
      </w:pPr>
      <w:r>
        <w:rPr>
          <w:rFonts w:ascii="Times New Roman" w:hAnsi="Times New Roman" w:cs="Times New Roman"/>
          <w:sz w:val="28"/>
        </w:rPr>
        <w:t xml:space="preserve">E-guruh: o‘rtacha = 75,1; std. og‘ish = 8,4;</w:t>
      </w:r>
      <w:r>
        <w:rPr>
          <w:rFonts w:ascii="Times New Roman" w:hAnsi="Times New Roman" w:cs="Times New Roman"/>
          <w:sz w:val="28"/>
        </w:rPr>
        <w:t xml:space="preserve"> </w:t>
      </w:r>
      <w:r>
        <w:rPr>
          <w:rFonts w:ascii="Times New Roman" w:hAnsi="Times New Roman" w:cs="Times New Roman"/>
          <w:i/>
          <w:iCs/>
          <w:sz w:val="28"/>
        </w:rPr>
        <w:t xml:space="preserve">n</w:t>
      </w:r>
      <w:r>
        <w:rPr>
          <w:rFonts w:ascii="Times New Roman" w:hAnsi="Times New Roman" w:cs="Times New Roman"/>
          <w:sz w:val="28"/>
        </w:rPr>
        <w:t xml:space="preserve"> </w:t>
      </w:r>
      <w:r>
        <w:rPr>
          <w:rFonts w:ascii="Times New Roman" w:hAnsi="Times New Roman" w:cs="Times New Roman"/>
          <w:sz w:val="28"/>
        </w:rPr>
        <w:t xml:space="preserve">= 24</w:t>
      </w:r>
    </w:p>
    <w:p>
      <w:pPr>
        <w:pStyle w:val="Compact"/>
        <w:numPr>
          <w:ilvl w:val="0"/>
          <w:numId w:val="1052"/>
        </w:numPr>
        <w:spacing w:line="360" w:lineRule="auto" w:before="0" w:after="0"/>
      </w:pPr>
      <w:r>
        <w:rPr>
          <w:rFonts w:ascii="Times New Roman" w:hAnsi="Times New Roman" w:cs="Times New Roman"/>
          <w:sz w:val="28"/>
        </w:rPr>
        <w:t xml:space="preserve">N-guruh: o‘rtacha = 70,2; std. og‘ish = 9,7;</w:t>
      </w:r>
      <w:r>
        <w:rPr>
          <w:rFonts w:ascii="Times New Roman" w:hAnsi="Times New Roman" w:cs="Times New Roman"/>
          <w:sz w:val="28"/>
        </w:rPr>
        <w:t xml:space="preserve"> </w:t>
      </w:r>
      <w:r>
        <w:rPr>
          <w:rFonts w:ascii="Times New Roman" w:hAnsi="Times New Roman" w:cs="Times New Roman"/>
          <w:i/>
          <w:iCs/>
          <w:sz w:val="28"/>
        </w:rPr>
        <w:t xml:space="preserve">n</w:t>
      </w:r>
      <w:r>
        <w:rPr>
          <w:rFonts w:ascii="Times New Roman" w:hAnsi="Times New Roman" w:cs="Times New Roman"/>
          <w:sz w:val="28"/>
        </w:rPr>
        <w:t xml:space="preserve"> </w:t>
      </w:r>
      <w:r>
        <w:rPr>
          <w:rFonts w:ascii="Times New Roman" w:hAnsi="Times New Roman" w:cs="Times New Roman"/>
          <w:sz w:val="28"/>
        </w:rPr>
        <w:t xml:space="preserve">= 24</w:t>
      </w:r>
    </w:p>
    <w:p>
      <w:pPr>
        <w:pStyle w:val="FirstParagraph"/>
        <w:spacing w:line="360" w:lineRule="auto" w:before="0" w:after="0"/>
      </w:pPr>
      <w:r>
        <w:t>Student t-testi (mustaqil namunalar): t = 1,87; df = 46; p = 0,034 (bir tomonlama)</w:t>
      </w:r>
    </w:p>
    <w:p>
      <w:pPr>
        <w:pStyle w:val="BodyText"/>
        <w:spacing w:line="360" w:lineRule="auto" w:before="0" w:after="0"/>
      </w:pPr>
      <w:r>
        <w:rPr>
          <w:rFonts w:ascii="Times New Roman" w:hAnsi="Times New Roman" w:cs="Times New Roman"/>
          <w:sz w:val="28"/>
        </w:rPr>
        <w:t xml:space="preserve">Natija statistik jihatdan ahamiyatli (α = 0,05 darajada). Eksperimental guruh o‘rtacha yakuniy bahosi nazorat guruhidan 4,9 ballga yuqori. Effekt o‘lchami (Cohen’s d) = 0,54 — bu o‘rtachadan kuchli effekt deb baholanadi.</w:t>
      </w:r>
    </w:p>
    <w:p>
      <w:pPr>
        <w:pStyle w:val="CaptionedFigure"/>
        <w:spacing w:line="360" w:lineRule="auto" w:before="0" w:after="0"/>
      </w:pPr>
      <w:r>
        <w:rPr>
          <w:rFonts w:ascii="Times New Roman" w:hAnsi="Times New Roman" w:cs="Times New Roman"/>
          <w:sz w:val="28"/>
        </w:rPr>
        <w:drawing>
          <wp:inline>
            <wp:extent cx="5334000" cy="4000500"/>
            <wp:effectExtent b="0" l="0" r="0" t="0"/>
            <wp:docPr descr="16-rasm. Xavf zonasidagi talabalar ro’yxati" title="" id="70" name="Picture"/>
            <a:graphic>
              <a:graphicData uri="http://schemas.openxmlformats.org/drawingml/2006/picture">
                <pic:pic>
                  <pic:nvPicPr>
                    <pic:cNvPr descr="rasmlar/3_5_risk_students.png" id="71" name="Picture"/>
                    <pic:cNvPicPr>
                      <a:picLocks noChangeArrowheads="1" noChangeAspect="1"/>
                    </pic:cNvPicPr>
                  </pic:nvPicPr>
                  <pic:blipFill>
                    <a:blip r:embed="rId6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spacing w:line="360" w:lineRule="auto" w:before="0" w:after="0"/>
      </w:pPr>
      <w:r>
        <w:rPr>
          <w:rFonts w:ascii="Times New Roman" w:hAnsi="Times New Roman" w:cs="Times New Roman"/>
          <w:sz w:val="28"/>
        </w:rPr>
        <w:t xml:space="preserve">16-rasm. Xavf zonasidagi talabalar ro’yxati</w:t>
      </w:r>
    </w:p>
    <w:p>
      <w:pPr>
        <w:pStyle w:val="BodyText"/>
        <w:spacing w:line="360" w:lineRule="auto" w:before="0" w:after="0"/>
      </w:pPr>
      <w:r>
        <w:rPr>
          <w:rFonts w:ascii="Times New Roman" w:hAnsi="Times New Roman" w:cs="Times New Roman"/>
          <w:i/>
          <w:iCs/>
          <w:sz w:val="28"/>
        </w:rPr>
        <w:t xml:space="preserve">16-rasm. “Koozat” tizimi tomonidan avtomatik aniqlangan xavf zonasidagi talabalar ro‘yxati — Risk Indeksi bo‘yicha tartiblangan</w:t>
      </w:r>
    </w:p>
    <w:p>
      <w:pPr>
        <w:pStyle w:val="BodyText"/>
        <w:spacing w:line="360" w:lineRule="auto" w:before="0" w:after="0"/>
      </w:pPr>
      <w:r>
        <w:rPr>
          <w:rFonts w:ascii="Times New Roman" w:hAnsi="Times New Roman" w:cs="Times New Roman"/>
          <w:b/>
          <w:bCs/>
          <w:sz w:val="28"/>
        </w:rPr>
        <w:t xml:space="preserve">3.2.3. Xavf zonasidagi talabalar ulushi.</w:t>
      </w:r>
      <w:r>
        <w:rPr>
          <w:rFonts w:ascii="Times New Roman" w:hAnsi="Times New Roman" w:cs="Times New Roman"/>
          <w:sz w:val="28"/>
        </w:rPr>
        <w:t xml:space="preserve"> </w:t>
      </w:r>
      <w:r>
        <w:rPr>
          <w:rFonts w:ascii="Times New Roman" w:hAnsi="Times New Roman" w:cs="Times New Roman"/>
          <w:sz w:val="28"/>
        </w:rPr>
        <w:t xml:space="preserve">Xavf zonasi (UPI &lt; 40 yoki davomat &lt; 70 %) bo‘yicha quyidagi taqsimot:</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Vaqt</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E-guruh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N-guruh</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Boshlanish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 ta (20,8 %)</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 ta (20,8 %)</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O‘rta</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3 ta (12,5 %)</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 ta (20,8 %)</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Yakun</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1 ta (4,2 %)</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 ta (16,7 %)</w:t>
            </w:r>
          </w:p>
        </w:tc>
      </w:tr>
    </w:tbl>
    <w:p>
      <w:pPr>
        <w:pStyle w:val="BodyText"/>
        <w:spacing w:line="360" w:lineRule="auto" w:before="0" w:after="0"/>
      </w:pPr>
      <w:r>
        <w:rPr>
          <w:rFonts w:ascii="Times New Roman" w:hAnsi="Times New Roman" w:cs="Times New Roman"/>
          <w:b/>
          <w:bCs/>
          <w:sz w:val="28"/>
        </w:rPr>
        <w:t xml:space="preserve">χ² testi</w:t>
      </w:r>
      <w:r>
        <w:rPr>
          <w:rFonts w:ascii="Times New Roman" w:hAnsi="Times New Roman" w:cs="Times New Roman"/>
          <w:sz w:val="28"/>
        </w:rPr>
        <w:t xml:space="preserve"> </w:t>
      </w:r>
      <w:r>
        <w:rPr>
          <w:rFonts w:ascii="Times New Roman" w:hAnsi="Times New Roman" w:cs="Times New Roman"/>
          <w:sz w:val="28"/>
        </w:rPr>
        <w:t xml:space="preserve">(2×2 jadval, yakuniy holat): χ² = 4,18;</w:t>
      </w:r>
      <w:r>
        <w:rPr>
          <w:rFonts w:ascii="Times New Roman" w:hAnsi="Times New Roman" w:cs="Times New Roman"/>
          <w:sz w:val="28"/>
        </w:rPr>
        <w:t xml:space="preserve"> </w:t>
      </w:r>
      <w:r>
        <w:rPr>
          <w:rFonts w:ascii="Times New Roman" w:hAnsi="Times New Roman" w:cs="Times New Roman"/>
          <w:i/>
          <w:iCs/>
          <w:sz w:val="28"/>
        </w:rPr>
        <w:t xml:space="preserve">df</w:t>
      </w:r>
      <w:r>
        <w:rPr>
          <w:rFonts w:ascii="Times New Roman" w:hAnsi="Times New Roman" w:cs="Times New Roman"/>
          <w:sz w:val="28"/>
        </w:rPr>
        <w:t xml:space="preserve"> </w:t>
      </w:r>
      <w:r>
        <w:rPr>
          <w:rFonts w:ascii="Times New Roman" w:hAnsi="Times New Roman" w:cs="Times New Roman"/>
          <w:sz w:val="28"/>
        </w:rPr>
        <w:t xml:space="preserve">= 1;</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 0,041</w:t>
      </w:r>
    </w:p>
    <w:p>
      <w:pPr>
        <w:pStyle w:val="BodyText"/>
        <w:spacing w:line="360" w:lineRule="auto" w:before="0" w:after="0"/>
      </w:pPr>
      <w:r>
        <w:rPr>
          <w:rFonts w:ascii="Times New Roman" w:hAnsi="Times New Roman" w:cs="Times New Roman"/>
          <w:sz w:val="28"/>
        </w:rPr>
        <w:t xml:space="preserve">Statistik ahamiyatli. Eksperimental guruhda xavf zonasidagi talabalar ulushi yakuniy bosqichda 4 baravar kamaydi (20,8 % → 4,2 %), nazorat guruhida esa atigi 19,7 % ga kamaydi.</w:t>
      </w:r>
    </w:p>
    <w:p>
      <w:pPr>
        <w:pStyle w:val="BodyText"/>
        <w:spacing w:line="360" w:lineRule="auto" w:before="0" w:after="0"/>
      </w:pPr>
      <w:r>
        <w:rPr>
          <w:rFonts w:ascii="Times New Roman" w:hAnsi="Times New Roman" w:cs="Times New Roman"/>
          <w:b/>
          <w:bCs/>
          <w:sz w:val="28"/>
        </w:rPr>
        <w:t xml:space="preserve">3.2.4. O‘qituvchi-talaba aloqa chastotasi.</w:t>
      </w:r>
      <w:r>
        <w:rPr>
          <w:rFonts w:ascii="Times New Roman" w:hAnsi="Times New Roman" w:cs="Times New Roman"/>
          <w:sz w:val="28"/>
        </w:rPr>
        <w:t xml:space="preserve"> </w:t>
      </w:r>
      <w:r>
        <w:rPr>
          <w:rFonts w:ascii="Times New Roman" w:hAnsi="Times New Roman" w:cs="Times New Roman"/>
          <w:sz w:val="28"/>
        </w:rPr>
        <w:t xml:space="preserve">Ushbu ko‘rsatkich uchun haftalik o‘rtacha individual aralashuv soni hisoblandi:</w:t>
      </w:r>
    </w:p>
    <w:p>
      <w:pPr>
        <w:pStyle w:val="Compact"/>
        <w:numPr>
          <w:ilvl w:val="0"/>
          <w:numId w:val="1053"/>
        </w:numPr>
        <w:spacing w:line="360" w:lineRule="auto" w:before="0" w:after="0"/>
      </w:pPr>
      <w:r>
        <w:rPr>
          <w:rFonts w:ascii="Times New Roman" w:hAnsi="Times New Roman" w:cs="Times New Roman"/>
          <w:sz w:val="28"/>
        </w:rPr>
        <w:t xml:space="preserve">E-guruh: o‘rtacha = 1,7 (sinov yakunida); std. og‘ish = 0,52</w:t>
      </w:r>
    </w:p>
    <w:p>
      <w:pPr>
        <w:pStyle w:val="Compact"/>
        <w:numPr>
          <w:ilvl w:val="0"/>
          <w:numId w:val="1053"/>
        </w:numPr>
        <w:spacing w:line="360" w:lineRule="auto" w:before="0" w:after="0"/>
      </w:pPr>
      <w:r>
        <w:rPr>
          <w:rFonts w:ascii="Times New Roman" w:hAnsi="Times New Roman" w:cs="Times New Roman"/>
          <w:sz w:val="28"/>
        </w:rPr>
        <w:t xml:space="preserve">N-guruh: o‘rtacha = 0,4; std. og‘ish = 0,18</w:t>
      </w:r>
    </w:p>
    <w:p>
      <w:pPr>
        <w:pStyle w:val="FirstParagraph"/>
        <w:spacing w:line="360" w:lineRule="auto" w:before="0" w:after="0"/>
      </w:pPr>
      <w:r>
        <w:t>Mann–Uitni U testi: U = 18; p &lt; 0,001 (yuqori darajada ahamiyatli)</w:t>
      </w:r>
    </w:p>
    <w:p>
      <w:pPr>
        <w:pStyle w:val="BodyText"/>
        <w:spacing w:line="360" w:lineRule="auto" w:before="0" w:after="0"/>
      </w:pPr>
      <w:r>
        <w:rPr>
          <w:rFonts w:ascii="Times New Roman" w:hAnsi="Times New Roman" w:cs="Times New Roman"/>
          <w:sz w:val="28"/>
        </w:rPr>
        <w:t xml:space="preserve">Eksperimental guruhda aloqa chastotasi nazorat guruhidan</w:t>
      </w:r>
      <w:r>
        <w:rPr>
          <w:rFonts w:ascii="Times New Roman" w:hAnsi="Times New Roman" w:cs="Times New Roman"/>
          <w:sz w:val="28"/>
        </w:rPr>
        <w:t xml:space="preserve"> </w:t>
      </w:r>
      <w:r>
        <w:rPr>
          <w:rFonts w:ascii="Times New Roman" w:hAnsi="Times New Roman" w:cs="Times New Roman"/>
          <w:b/>
          <w:bCs/>
          <w:sz w:val="28"/>
        </w:rPr>
        <w:t xml:space="preserve">4,25 baravar yuqori</w:t>
      </w:r>
      <w:r>
        <w:rPr>
          <w:rFonts w:ascii="Times New Roman" w:hAnsi="Times New Roman" w:cs="Times New Roman"/>
          <w:sz w:val="28"/>
        </w:rPr>
        <w:t xml:space="preserve">. Bu “Koozat”ning push-bildirishnomalari va risk-darajalari ko‘rsatkichlari natijasi sifatida talqin qilinadi.</w:t>
      </w:r>
    </w:p>
    <w:p>
      <w:pPr>
        <w:pStyle w:val="BodyText"/>
        <w:spacing w:line="360" w:lineRule="auto" w:before="0" w:after="0"/>
      </w:pPr>
      <w:r>
        <w:t>3.2.5. Foydalanuvchi qoniqishi tahlili. 24 nafar talaba va 2 nafar o‘qituvchini qamrab olgan anketa quyidagi natijalarni berdi (Likert shkalasi 1–5, o‘rtachalar):</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Mezon</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Talabalar</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O‘qituvchilar</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Interfeysning soddaligi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4,5</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Real vaqtli yangilanishning foydaliligi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4,7</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5,0</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Vizualizatsiyaning tushunarliligi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4,3</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Bildirishnomalar samaradorligi</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4,1</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4,5</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Tizimni boshqalarga tavsiya qilish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4,5</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sz w:val="24"/>
              </w:rPr>
              <w:t xml:space="preserve">5,0</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b/>
                <w:bCs/>
                <w:sz w:val="24"/>
              </w:rPr>
              <w:t xml:space="preserve">Umumiy qoniqish</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b/>
                <w:bCs/>
                <w:sz w:val="24"/>
              </w:rPr>
              <w:t xml:space="preserve">4,42</w:t>
            </w:r>
          </w:p>
        </w:tc>
        <w:tc>
          <w:tcPr>
            <w:tcBorders>
              <w:top w:val="single" w:sz="4" w:color="000000"/>
              <w:left w:val="single" w:sz="4" w:color="000000"/>
              <w:bottom w:val="single" w:sz="4" w:color="000000"/>
              <w:right w:val="single" w:sz="4" w:color="000000"/>
            </w:tcBorders>
          </w:tcPr>
          <w:p>
            <w:pPr>
              <w:pStyle w:val="Compact"/>
              <w:spacing w:line="276" w:lineRule="auto"/>
              <w:ind w:firstLine="0"/>
              <w:jc w:val="right"/>
            </w:pPr>
            <w:r>
              <w:rPr>
                <w:rFonts w:ascii="Times New Roman" w:hAnsi="Times New Roman"/>
                <w:b/>
                <w:bCs/>
                <w:sz w:val="24"/>
              </w:rPr>
              <w:t xml:space="preserve">4,70</w:t>
            </w:r>
          </w:p>
        </w:tc>
      </w:tr>
    </w:tbl>
    <w:p>
      <w:pPr>
        <w:pStyle w:val="BodyText"/>
        <w:spacing w:line="360" w:lineRule="auto" w:before="0" w:after="0"/>
      </w:pPr>
      <w:r>
        <w:rPr>
          <w:rFonts w:ascii="Times New Roman" w:hAnsi="Times New Roman" w:cs="Times New Roman"/>
          <w:sz w:val="28"/>
        </w:rPr>
        <w:t xml:space="preserve">NPS (</w:t>
      </w:r>
      <w:r>
        <w:rPr>
          <w:rFonts w:ascii="Times New Roman" w:hAnsi="Times New Roman" w:cs="Times New Roman"/>
          <w:i/>
          <w:iCs/>
          <w:sz w:val="28"/>
        </w:rPr>
        <w:t xml:space="preserve">Net Promoter Score</w:t>
      </w:r>
      <w:r>
        <w:rPr>
          <w:rFonts w:ascii="Times New Roman" w:hAnsi="Times New Roman" w:cs="Times New Roman"/>
          <w:sz w:val="28"/>
        </w:rPr>
        <w:t xml:space="preserve">) — tavsiya qilish ehtimolligi — 81 % qoniqish (yuqori daraja). Bu — sanoatdagi</w:t>
      </w:r>
      <w:r>
        <w:rPr>
          <w:rFonts w:ascii="Times New Roman" w:hAnsi="Times New Roman" w:cs="Times New Roman"/>
          <w:sz w:val="28"/>
        </w:rPr>
        <w:t xml:space="preserve"> </w:t>
      </w:r>
      <w:r>
        <w:rPr>
          <w:rFonts w:ascii="Times New Roman" w:hAnsi="Times New Roman" w:cs="Times New Roman"/>
          <w:i/>
          <w:iCs/>
          <w:sz w:val="28"/>
        </w:rPr>
        <w:t xml:space="preserve">world-class</w:t>
      </w:r>
      <w:r>
        <w:rPr>
          <w:rFonts w:ascii="Times New Roman" w:hAnsi="Times New Roman" w:cs="Times New Roman"/>
          <w:sz w:val="28"/>
        </w:rPr>
        <w:t xml:space="preserve"> </w:t>
      </w:r>
      <w:r>
        <w:rPr>
          <w:rFonts w:ascii="Times New Roman" w:hAnsi="Times New Roman" w:cs="Times New Roman"/>
          <w:sz w:val="28"/>
        </w:rPr>
        <w:t xml:space="preserve">darajaga (NPS &gt; 70) mos keladi.</w:t>
      </w:r>
    </w:p>
    <w:p>
      <w:pPr>
        <w:pStyle w:val="BodyText"/>
        <w:spacing w:line="360" w:lineRule="auto" w:before="0" w:after="0"/>
      </w:pPr>
      <w:r>
        <w:rPr>
          <w:rFonts w:ascii="Times New Roman" w:hAnsi="Times New Roman" w:cs="Times New Roman"/>
          <w:b/>
          <w:bCs/>
          <w:sz w:val="28"/>
        </w:rPr>
        <w:t xml:space="preserve">3.2.6. Korrelyatsiya tahlili: foydalanish chastotasi va o‘zlashtirish.</w:t>
      </w:r>
      <w:r>
        <w:rPr>
          <w:rFonts w:ascii="Times New Roman" w:hAnsi="Times New Roman" w:cs="Times New Roman"/>
          <w:sz w:val="28"/>
        </w:rPr>
        <w:t xml:space="preserve"> </w:t>
      </w:r>
      <w:r>
        <w:rPr>
          <w:rFonts w:ascii="Times New Roman" w:hAnsi="Times New Roman" w:cs="Times New Roman"/>
          <w:sz w:val="28"/>
        </w:rPr>
        <w:t xml:space="preserve">Eksperimental guruhdagi talabalar bo‘yicha “Koozat”ni ochishlar soni (haftalik) va yakuniy bahosi orasidagi Pirson korrelyatsiyasi quyidagini ko‘rsatdi:</w:t>
      </w:r>
    </w:p>
    <w:p>
      <w:pPr>
        <w:pStyle w:val="Compact"/>
        <w:numPr>
          <w:ilvl w:val="0"/>
          <w:numId w:val="1054"/>
        </w:numPr>
        <w:spacing w:line="360" w:lineRule="auto" w:before="0" w:after="0"/>
      </w:pPr>
      <w:r>
        <w:rPr>
          <w:rFonts w:ascii="Times New Roman" w:hAnsi="Times New Roman" w:cs="Times New Roman"/>
          <w:i/>
          <w:iCs/>
          <w:sz w:val="28"/>
        </w:rPr>
        <w:t xml:space="preserve">r</w:t>
      </w:r>
      <w:r>
        <w:rPr>
          <w:rFonts w:ascii="Times New Roman" w:hAnsi="Times New Roman" w:cs="Times New Roman"/>
          <w:sz w:val="28"/>
        </w:rPr>
        <w:t xml:space="preserve"> </w:t>
      </w:r>
      <w:r>
        <w:rPr>
          <w:rFonts w:ascii="Times New Roman" w:hAnsi="Times New Roman" w:cs="Times New Roman"/>
          <w:sz w:val="28"/>
        </w:rPr>
        <w:t xml:space="preserve">= 0,68;</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&lt; 0,001</w:t>
      </w:r>
    </w:p>
    <w:p>
      <w:pPr>
        <w:pStyle w:val="FirstParagraph"/>
        <w:spacing w:line="360" w:lineRule="auto" w:before="0" w:after="0"/>
      </w:pPr>
      <w:r>
        <w:rPr>
          <w:rFonts w:ascii="Times New Roman" w:hAnsi="Times New Roman" w:cs="Times New Roman"/>
          <w:sz w:val="28"/>
        </w:rPr>
        <w:t xml:space="preserve">Bu — kuchli ijobiy korrelyatsiya. Ya’ni tizimni qancha ko‘p ochsa, talaba shuncha yaxshi o‘zlashtiradi (lekin sabab-oqibat aloqasini bir tomonlama ifodalab bo‘lmaydi — ehtimol motivatsiyali talabalar ham ko‘proq ochadi, ham yaxshi o‘qiydi).</w:t>
      </w:r>
    </w:p>
    <w:p>
      <w:pPr>
        <w:pStyle w:val="BodyText"/>
        <w:spacing w:line="360" w:lineRule="auto" w:before="0" w:after="0"/>
      </w:pPr>
      <w:r>
        <w:rPr>
          <w:rFonts w:ascii="Times New Roman" w:hAnsi="Times New Roman" w:cs="Times New Roman"/>
          <w:b/>
          <w:bCs/>
          <w:sz w:val="28"/>
        </w:rPr>
        <w:t xml:space="preserve">3.2.7. Statistik xulosalar va cheklovlar.</w:t>
      </w:r>
      <w:r>
        <w:rPr>
          <w:rFonts w:ascii="Times New Roman" w:hAnsi="Times New Roman" w:cs="Times New Roman"/>
          <w:sz w:val="28"/>
        </w:rPr>
        <w:t xml:space="preserve"> </w:t>
      </w:r>
      <w:r>
        <w:rPr>
          <w:rFonts w:ascii="Times New Roman" w:hAnsi="Times New Roman" w:cs="Times New Roman"/>
          <w:sz w:val="28"/>
        </w:rPr>
        <w:t xml:space="preserve">Olib borilgan tahlil natijasida quyidagi yakuniy statistik xulosalar shakllantirildi:</w:t>
      </w:r>
    </w:p>
    <w:p>
      <w:pPr>
        <w:pStyle w:val="Compact"/>
        <w:numPr>
          <w:ilvl w:val="0"/>
          <w:numId w:val="1055"/>
        </w:numPr>
        <w:spacing w:line="360" w:lineRule="auto" w:before="0" w:after="0"/>
      </w:pPr>
      <w:r>
        <w:t>Davomat o‘sishi — p &lt; 0,001, yuqori darajada ahamiyatli;</w:t>
      </w:r>
    </w:p>
    <w:p>
      <w:pPr>
        <w:pStyle w:val="Compact"/>
        <w:numPr>
          <w:ilvl w:val="0"/>
          <w:numId w:val="1055"/>
        </w:numPr>
        <w:spacing w:line="360" w:lineRule="auto" w:before="0" w:after="0"/>
      </w:pPr>
      <w:r>
        <w:rPr>
          <w:rFonts w:ascii="Times New Roman" w:hAnsi="Times New Roman" w:cs="Times New Roman"/>
          <w:b/>
          <w:bCs/>
          <w:sz w:val="28"/>
        </w:rPr>
        <w:t xml:space="preserve">O‘zlashtirish o‘sishi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 0,034, ahamiyatli;</w:t>
      </w:r>
    </w:p>
    <w:p>
      <w:pPr>
        <w:pStyle w:val="Compact"/>
        <w:numPr>
          <w:ilvl w:val="0"/>
          <w:numId w:val="1055"/>
        </w:numPr>
        <w:spacing w:line="360" w:lineRule="auto" w:before="0" w:after="0"/>
      </w:pPr>
      <w:r>
        <w:rPr>
          <w:rFonts w:ascii="Times New Roman" w:hAnsi="Times New Roman" w:cs="Times New Roman"/>
          <w:b/>
          <w:bCs/>
          <w:sz w:val="28"/>
        </w:rPr>
        <w:t xml:space="preserve">Xavf zonasidagi talabalar kamayishi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 0,041, ahamiyatli;</w:t>
      </w:r>
    </w:p>
    <w:p>
      <w:pPr>
        <w:pStyle w:val="Compact"/>
        <w:numPr>
          <w:ilvl w:val="0"/>
          <w:numId w:val="1055"/>
        </w:numPr>
        <w:spacing w:line="360" w:lineRule="auto" w:before="0" w:after="0"/>
      </w:pPr>
      <w:r>
        <w:t>O‘qituvchi-talaba aloqasi — p &lt; 0,001, yuqori darajada ahamiyatli;</w:t>
      </w:r>
    </w:p>
    <w:p>
      <w:pPr>
        <w:pStyle w:val="Compact"/>
        <w:numPr>
          <w:ilvl w:val="0"/>
          <w:numId w:val="1055"/>
        </w:numPr>
        <w:spacing w:line="360" w:lineRule="auto" w:before="0" w:after="0"/>
      </w:pPr>
      <w:r>
        <w:rPr>
          <w:rFonts w:ascii="Times New Roman" w:hAnsi="Times New Roman" w:cs="Times New Roman"/>
          <w:b/>
          <w:bCs/>
          <w:sz w:val="28"/>
        </w:rPr>
        <w:t xml:space="preserve">Foydalanuvchi qoniqishi</w:t>
      </w:r>
      <w:r>
        <w:rPr>
          <w:rFonts w:ascii="Times New Roman" w:hAnsi="Times New Roman" w:cs="Times New Roman"/>
          <w:sz w:val="28"/>
        </w:rPr>
        <w:t xml:space="preserve"> </w:t>
      </w:r>
      <w:r>
        <w:rPr>
          <w:rFonts w:ascii="Times New Roman" w:hAnsi="Times New Roman" w:cs="Times New Roman"/>
          <w:sz w:val="28"/>
        </w:rPr>
        <w:t xml:space="preserve">— 4,42/5,0 (talabalar), 4,70/5,0 (o‘qituvchilar).</w:t>
      </w:r>
    </w:p>
    <w:p>
      <w:pPr>
        <w:pStyle w:val="FirstParagraph"/>
        <w:spacing w:line="360" w:lineRule="auto" w:before="0" w:after="0"/>
      </w:pPr>
      <w:r>
        <w:rPr>
          <w:rFonts w:ascii="Times New Roman" w:hAnsi="Times New Roman" w:cs="Times New Roman"/>
          <w:b/>
          <w:bCs/>
          <w:sz w:val="28"/>
        </w:rPr>
        <w:t xml:space="preserve">Tadqiqotning cheklovlari</w:t>
      </w:r>
      <w:r>
        <w:rPr>
          <w:rFonts w:ascii="Times New Roman" w:hAnsi="Times New Roman" w:cs="Times New Roman"/>
          <w:sz w:val="28"/>
        </w:rPr>
        <w:t xml:space="preserve"> </w:t>
      </w:r>
      <w:r>
        <w:rPr>
          <w:rFonts w:ascii="Times New Roman" w:hAnsi="Times New Roman" w:cs="Times New Roman"/>
          <w:sz w:val="28"/>
        </w:rPr>
        <w:t xml:space="preserve">etib quyidagilarni e’tirof etish kerak:</w:t>
      </w:r>
    </w:p>
    <w:p>
      <w:pPr>
        <w:pStyle w:val="Compact"/>
        <w:numPr>
          <w:ilvl w:val="0"/>
          <w:numId w:val="1056"/>
        </w:numPr>
        <w:spacing w:line="360" w:lineRule="auto" w:before="0" w:after="0"/>
      </w:pPr>
      <w:r>
        <w:rPr>
          <w:rFonts w:ascii="Times New Roman" w:hAnsi="Times New Roman" w:cs="Times New Roman"/>
          <w:sz w:val="28"/>
        </w:rPr>
        <w:t xml:space="preserve">Namuna kichik (n = 48). Kelajakda bir nechta universitetda, kattaroq namuna asosida tasdiqlash zarur;</w:t>
      </w:r>
    </w:p>
    <w:p>
      <w:pPr>
        <w:pStyle w:val="Compact"/>
        <w:numPr>
          <w:ilvl w:val="0"/>
          <w:numId w:val="1056"/>
        </w:numPr>
        <w:spacing w:line="360" w:lineRule="auto" w:before="0" w:after="0"/>
      </w:pPr>
      <w:r>
        <w:rPr>
          <w:rFonts w:ascii="Times New Roman" w:hAnsi="Times New Roman" w:cs="Times New Roman"/>
          <w:sz w:val="28"/>
        </w:rPr>
        <w:t xml:space="preserve">Sinov davomiyligi 12 hafta — uzoq muddatli ta’sirni (bir butun akademik yil) baholash uchun yetarli emas;</w:t>
      </w:r>
    </w:p>
    <w:p>
      <w:pPr>
        <w:pStyle w:val="Compact"/>
        <w:numPr>
          <w:ilvl w:val="0"/>
          <w:numId w:val="1056"/>
        </w:numPr>
        <w:spacing w:line="360" w:lineRule="auto" w:before="0" w:after="0"/>
      </w:pPr>
      <w:r>
        <w:rPr>
          <w:rFonts w:ascii="Times New Roman" w:hAnsi="Times New Roman" w:cs="Times New Roman"/>
          <w:sz w:val="28"/>
        </w:rPr>
        <w:t xml:space="preserve">Hawthorne effekti (foydalanuvchilarning kuzatilayotganliklarini bilishlari natijasida xulqning o‘zgarishi) butunlay yo‘q qilib bo‘lmaydi;</w:t>
      </w:r>
    </w:p>
    <w:p>
      <w:pPr>
        <w:pStyle w:val="Compact"/>
        <w:numPr>
          <w:ilvl w:val="0"/>
          <w:numId w:val="1056"/>
        </w:numPr>
        <w:spacing w:line="360" w:lineRule="auto" w:before="0" w:after="0"/>
      </w:pPr>
      <w:r>
        <w:rPr>
          <w:rFonts w:ascii="Times New Roman" w:hAnsi="Times New Roman" w:cs="Times New Roman"/>
          <w:sz w:val="28"/>
        </w:rPr>
        <w:t xml:space="preserve">O‘qituvchilarning tajriba darajalari va shaxsiy uslublari natijaga ta’sir qilgan bo‘lishi mumkin (covariate).</w:t>
      </w:r>
    </w:p>
    <w:p>
      <w:pPr>
        <w:pStyle w:val="FirstParagraph"/>
        <w:spacing w:line="360" w:lineRule="auto" w:before="0" w:after="0"/>
      </w:pPr>
      <w:r>
        <w:rPr>
          <w:rFonts w:ascii="Times New Roman" w:hAnsi="Times New Roman" w:cs="Times New Roman"/>
          <w:b/>
          <w:bCs/>
          <w:sz w:val="28"/>
        </w:rPr>
        <w:t xml:space="preserve">Bo‘lim bo‘yicha xulosa.</w:t>
      </w:r>
      <w:r>
        <w:rPr>
          <w:rFonts w:ascii="Times New Roman" w:hAnsi="Times New Roman" w:cs="Times New Roman"/>
          <w:sz w:val="28"/>
        </w:rPr>
        <w:t xml:space="preserve"> </w:t>
      </w:r>
      <w:r>
        <w:rPr>
          <w:rFonts w:ascii="Times New Roman" w:hAnsi="Times New Roman" w:cs="Times New Roman"/>
          <w:sz w:val="28"/>
        </w:rPr>
        <w:t xml:space="preserve">Statistik tahlil tizimning ta’lim sifatiga ko‘rsatadigan ijobiy ta’sirini barcha to‘rt asosiy ko‘rsatkich bo‘yicha tasdiqladi: davomat, o‘zlashtirish, xavf zonasidagi talabalar ulushi va o‘qituvchi-talaba aloqa chastotasi. Barcha kuzatilgan o‘zgarishlar</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&lt; 0,05 darajasida statistik jihatdan ahamiyatli. Foydalanuvchi qoniqishi mezonlari ham yuqori — talabalar 4,42/5, o‘qituvchilar 4,70/5. Tadqiqotning cheklovlari mavjud, lekin olingan natijalar tizimning haqiqiy pedagogik qiymatini ishonchli tasdiqlaydi.</w:t>
      </w:r>
    </w:p>
    <w:bookmarkEnd w:id="72"/>
    <w:bookmarkStart w:id="73" w:name="X682bec1c14737392b322375dced62812ba89915"/>
    <w:p>
      <w:pPr>
        <w:pStyle w:val="Heading2"/>
        <w:spacing w:line="360" w:lineRule="auto" w:before="200" w:after="120"/>
        <w:jc w:val="left"/>
      </w:pPr>
      <w:r>
        <w:rPr>
          <w:rFonts w:ascii="Times New Roman" w:hAnsi="Times New Roman" w:cs="Times New Roman"/>
          <w:b/>
          <w:sz w:val="30"/>
        </w:rPr>
        <w:t xml:space="preserve">3.3. Tizimning afzalliklari, kamchiliklari va rivojlantirish istiqbollari</w:t>
      </w:r>
    </w:p>
    <w:p>
      <w:pPr>
        <w:pStyle w:val="FirstParagraph"/>
        <w:spacing w:line="360" w:lineRule="auto" w:before="0" w:after="0"/>
      </w:pPr>
      <w:r>
        <w:rPr>
          <w:rFonts w:ascii="Times New Roman" w:hAnsi="Times New Roman" w:cs="Times New Roman"/>
          <w:sz w:val="28"/>
        </w:rPr>
        <w:t xml:space="preserve">Empirik tadqiqot natijalari va tizimning amaliy joriy etilishi tajribasi “Koozat”ning kuchli va zaif tomonlarini har tomonlama baholash imkonini berdi. Mazkur paragrafda tizimning raqobat ustunliklari, hozirgi cheklovlari hamda kelajakdagi rivojlantirish yo‘nalishlari ko‘rib chiqiladi.</w:t>
      </w:r>
    </w:p>
    <w:p>
      <w:pPr>
        <w:pStyle w:val="BodyText"/>
        <w:spacing w:line="360" w:lineRule="auto" w:before="0" w:after="0"/>
      </w:pPr>
      <w:r>
        <w:rPr>
          <w:rFonts w:ascii="Times New Roman" w:hAnsi="Times New Roman" w:cs="Times New Roman"/>
          <w:b/>
          <w:bCs/>
          <w:sz w:val="28"/>
        </w:rPr>
        <w:t xml:space="preserve">3.3.1. Tizimning asosiy afzalliklari.</w:t>
      </w:r>
      <w:r>
        <w:rPr>
          <w:rFonts w:ascii="Times New Roman" w:hAnsi="Times New Roman" w:cs="Times New Roman"/>
          <w:sz w:val="28"/>
        </w:rPr>
        <w:t xml:space="preserve"> </w:t>
      </w:r>
      <w:r>
        <w:rPr>
          <w:rFonts w:ascii="Times New Roman" w:hAnsi="Times New Roman" w:cs="Times New Roman"/>
          <w:sz w:val="28"/>
        </w:rPr>
        <w:t xml:space="preserve">Olib borilgan tadqiqot va foydalanuvchi fikr-mulohazalari asosida “Koozat” tizimining quyidagi afzalliklari aniqlandi:</w:t>
      </w:r>
    </w:p>
    <w:p>
      <w:pPr>
        <w:pStyle w:val="Compact"/>
        <w:numPr>
          <w:ilvl w:val="0"/>
          <w:numId w:val="1057"/>
        </w:numPr>
        <w:spacing w:line="360" w:lineRule="auto" w:before="0" w:after="0"/>
      </w:pPr>
      <w:r>
        <w:t>Real vaqtli sinxronizatsiya. Firestore’ning snapshot listenerlari yordamida har qanday o‘zgarish 1–2 soniyada barcha ulangan qurilmalarda aks etadi. Bu Moodle, Google Classroom va aksariyat HEMIS-tipidagi platformalarga nisbatan tubdan farqli ustunlik.</w:t>
      </w:r>
    </w:p>
    <w:p>
      <w:pPr>
        <w:pStyle w:val="Compact"/>
        <w:numPr>
          <w:ilvl w:val="0"/>
          <w:numId w:val="1057"/>
        </w:numPr>
        <w:spacing w:line="360" w:lineRule="auto" w:before="0" w:after="0"/>
      </w:pPr>
      <w:r>
        <w:rPr>
          <w:rFonts w:ascii="Times New Roman" w:hAnsi="Times New Roman" w:cs="Times New Roman"/>
          <w:b/>
          <w:bCs/>
          <w:sz w:val="28"/>
        </w:rPr>
        <w:t xml:space="preserve">Mobil-birinchi yondashuv.</w:t>
      </w:r>
      <w:r>
        <w:rPr>
          <w:rFonts w:ascii="Times New Roman" w:hAnsi="Times New Roman" w:cs="Times New Roman"/>
          <w:sz w:val="28"/>
        </w:rPr>
        <w:t xml:space="preserve"> </w:t>
      </w:r>
      <w:r>
        <w:rPr>
          <w:rFonts w:ascii="Times New Roman" w:hAnsi="Times New Roman" w:cs="Times New Roman"/>
          <w:sz w:val="28"/>
        </w:rPr>
        <w:t xml:space="preserve">Flutter yordamida bir kod bazasidan Android, iOS, veb va desktop versiyalari yaratiladi. Foydalanuvchi har qanday qurilmadan bir xil tajriba oladi.</w:t>
      </w:r>
    </w:p>
    <w:p>
      <w:pPr>
        <w:pStyle w:val="Compact"/>
        <w:numPr>
          <w:ilvl w:val="0"/>
          <w:numId w:val="1057"/>
        </w:numPr>
        <w:spacing w:line="360" w:lineRule="auto" w:before="0" w:after="0"/>
      </w:pPr>
      <w:r>
        <w:rPr>
          <w:rFonts w:ascii="Times New Roman" w:hAnsi="Times New Roman" w:cs="Times New Roman"/>
          <w:b/>
          <w:bCs/>
          <w:sz w:val="28"/>
        </w:rPr>
        <w:t xml:space="preserve">Soddalashtirilgan, ammo kuchli analitika.</w:t>
      </w:r>
      <w:r>
        <w:rPr>
          <w:rFonts w:ascii="Times New Roman" w:hAnsi="Times New Roman" w:cs="Times New Roman"/>
          <w:sz w:val="28"/>
        </w:rPr>
        <w:t xml:space="preserve"> </w:t>
      </w:r>
      <w:r>
        <w:rPr>
          <w:rFonts w:ascii="Times New Roman" w:hAnsi="Times New Roman" w:cs="Times New Roman"/>
          <w:sz w:val="28"/>
        </w:rPr>
        <w:t xml:space="preserve">Boshqa LMS tizimlarida analitik panellar ko‘pincha haddan tashqari murakkab. “Koozat”da esa eng muhim 3–4 ta ko‘rsatkich (UPI, RI, davomat, baho dinamikasi) sezilarli, intuitiv vizualizatsiyalar bilan taqdim etiladi.</w:t>
      </w:r>
    </w:p>
    <w:p>
      <w:pPr>
        <w:pStyle w:val="Compact"/>
        <w:numPr>
          <w:ilvl w:val="0"/>
          <w:numId w:val="1057"/>
        </w:numPr>
        <w:spacing w:line="360" w:lineRule="auto" w:before="0" w:after="0"/>
      </w:pPr>
      <w:r>
        <w:rPr>
          <w:rFonts w:ascii="Times New Roman" w:hAnsi="Times New Roman" w:cs="Times New Roman"/>
          <w:b/>
          <w:bCs/>
          <w:sz w:val="28"/>
        </w:rPr>
        <w:t xml:space="preserve">O‘zbek tilida to‘liq lokalizatsiya.</w:t>
      </w:r>
      <w:r>
        <w:rPr>
          <w:rFonts w:ascii="Times New Roman" w:hAnsi="Times New Roman" w:cs="Times New Roman"/>
          <w:sz w:val="28"/>
        </w:rPr>
        <w:t xml:space="preserve"> </w:t>
      </w:r>
      <w:r>
        <w:rPr>
          <w:rFonts w:ascii="Times New Roman" w:hAnsi="Times New Roman" w:cs="Times New Roman"/>
          <w:sz w:val="28"/>
        </w:rPr>
        <w:t xml:space="preserve">Mahalliy ta’lim muassasalari uchun o‘zbek tiliga to‘liq moslashish — sezilarli amaliy afzallik.</w:t>
      </w:r>
    </w:p>
    <w:p>
      <w:pPr>
        <w:pStyle w:val="Compact"/>
        <w:numPr>
          <w:ilvl w:val="0"/>
          <w:numId w:val="1057"/>
        </w:numPr>
        <w:spacing w:line="360" w:lineRule="auto" w:before="0" w:after="0"/>
      </w:pPr>
      <w:r>
        <w:rPr>
          <w:rFonts w:ascii="Times New Roman" w:hAnsi="Times New Roman" w:cs="Times New Roman"/>
          <w:b/>
          <w:bCs/>
          <w:sz w:val="28"/>
        </w:rPr>
        <w:t xml:space="preserve">Past joriy etish to‘sig‘i.</w:t>
      </w:r>
      <w:r>
        <w:rPr>
          <w:rFonts w:ascii="Times New Roman" w:hAnsi="Times New Roman" w:cs="Times New Roman"/>
          <w:sz w:val="28"/>
        </w:rPr>
        <w:t xml:space="preserve"> </w:t>
      </w:r>
      <w:r>
        <w:rPr>
          <w:rFonts w:ascii="Times New Roman" w:hAnsi="Times New Roman" w:cs="Times New Roman"/>
          <w:sz w:val="28"/>
        </w:rPr>
        <w:t xml:space="preserve">Bulutli infratuzilma sababli alohida server, IT-bo‘lim yoki maxsus tayyorlangan administrator zarur emas. Tizim 1 kun ichida ish boshlashi mumkin.</w:t>
      </w:r>
    </w:p>
    <w:p>
      <w:pPr>
        <w:pStyle w:val="Compact"/>
        <w:numPr>
          <w:ilvl w:val="0"/>
          <w:numId w:val="1057"/>
        </w:numPr>
        <w:spacing w:line="360" w:lineRule="auto" w:before="0" w:after="0"/>
      </w:pPr>
      <w:r>
        <w:t>Pedagogik aralashuv kechikishining sezilarli qisqarishi. Empirik o‘lchovlar 14 kundan 1,8 kungacha qisqarishni ko‘rsatdi (7,8 baravar tezroq).</w:t>
      </w:r>
    </w:p>
    <w:p>
      <w:pPr>
        <w:pStyle w:val="Compact"/>
        <w:numPr>
          <w:ilvl w:val="0"/>
          <w:numId w:val="1057"/>
        </w:numPr>
        <w:spacing w:line="360" w:lineRule="auto" w:before="0" w:after="0"/>
      </w:pPr>
      <w:r>
        <w:rPr>
          <w:rFonts w:ascii="Times New Roman" w:hAnsi="Times New Roman" w:cs="Times New Roman"/>
          <w:b/>
          <w:bCs/>
          <w:sz w:val="28"/>
        </w:rPr>
        <w:t xml:space="preserve">Iqtisodiy afzalligi.</w:t>
      </w:r>
      <w:r>
        <w:rPr>
          <w:rFonts w:ascii="Times New Roman" w:hAnsi="Times New Roman" w:cs="Times New Roman"/>
          <w:sz w:val="28"/>
        </w:rPr>
        <w:t xml:space="preserve"> </w:t>
      </w:r>
      <w:r>
        <w:rPr>
          <w:rFonts w:ascii="Times New Roman" w:hAnsi="Times New Roman" w:cs="Times New Roman"/>
          <w:sz w:val="28"/>
        </w:rPr>
        <w:t xml:space="preserve">Firebase Spark (bepul) tarifi 50 ta foydalanuvchi (bir kichik guruh) uchun yetarli. Kattaroq miqyosda ham Blaze tarifining pay-as-you-go modeli mavjud (oyiga taxminan 25–50 AQSh dollari 500 talabaga).</w:t>
      </w:r>
    </w:p>
    <w:p>
      <w:pPr>
        <w:pStyle w:val="Compact"/>
        <w:numPr>
          <w:ilvl w:val="0"/>
          <w:numId w:val="1057"/>
        </w:numPr>
        <w:spacing w:line="360" w:lineRule="auto" w:before="0" w:after="0"/>
      </w:pPr>
      <w:r>
        <w:rPr>
          <w:rFonts w:ascii="Times New Roman" w:hAnsi="Times New Roman" w:cs="Times New Roman"/>
          <w:b/>
          <w:bCs/>
          <w:sz w:val="28"/>
        </w:rPr>
        <w:t xml:space="preserve">Ochiq kengaytirilish.</w:t>
      </w:r>
      <w:r>
        <w:rPr>
          <w:rFonts w:ascii="Times New Roman" w:hAnsi="Times New Roman" w:cs="Times New Roman"/>
          <w:sz w:val="28"/>
        </w:rPr>
        <w:t xml:space="preserve"> </w:t>
      </w:r>
      <w:r>
        <w:rPr>
          <w:rFonts w:ascii="Times New Roman" w:hAnsi="Times New Roman" w:cs="Times New Roman"/>
          <w:sz w:val="28"/>
        </w:rPr>
        <w:t xml:space="preserve">Modulli arxitektura yangi funksiyalar (gamifikatsiya, AI-tutor, video-yig‘ilishlar) qo‘shishni osonlashtiradi.</w:t>
      </w:r>
    </w:p>
    <w:p>
      <w:pPr>
        <w:pStyle w:val="FirstParagraph"/>
        <w:spacing w:line="360" w:lineRule="auto" w:before="0" w:after="0"/>
      </w:pPr>
      <w:r>
        <w:t>3.3.2. Aniqlangan kamchiliklar va cheklovlar. Adabiyotlar tahlili va foydalanuvchi tajribasi asosida quyidagi kamchiliklar aniqlandi:</w:t>
      </w:r>
    </w:p>
    <w:p>
      <w:pPr>
        <w:pStyle w:val="Compact"/>
        <w:numPr>
          <w:ilvl w:val="0"/>
          <w:numId w:val="1058"/>
        </w:numPr>
        <w:spacing w:line="360" w:lineRule="auto" w:before="0" w:after="0"/>
      </w:pPr>
      <w:r>
        <w:rPr>
          <w:rFonts w:ascii="Times New Roman" w:hAnsi="Times New Roman" w:cs="Times New Roman"/>
          <w:b/>
          <w:bCs/>
          <w:sz w:val="28"/>
        </w:rPr>
        <w:t xml:space="preserve">Internet aloqasiga bog‘liqlik.</w:t>
      </w:r>
      <w:r>
        <w:rPr>
          <w:rFonts w:ascii="Times New Roman" w:hAnsi="Times New Roman" w:cs="Times New Roman"/>
          <w:sz w:val="28"/>
        </w:rPr>
        <w:t xml:space="preserve"> </w:t>
      </w:r>
      <w:r>
        <w:rPr>
          <w:rFonts w:ascii="Times New Roman" w:hAnsi="Times New Roman" w:cs="Times New Roman"/>
          <w:sz w:val="28"/>
        </w:rPr>
        <w:t xml:space="preserve">Firestore offline persistence bo‘lsa-da, ilovaning to‘liq funksionalligi (push-bildirishnomalar, hisob-kitoblar) uchun barqaror internet talab qilinadi. O‘zbekistonning ba’zi tumanlarida bu muammoga aylanishi mumkin.</w:t>
      </w:r>
    </w:p>
    <w:p>
      <w:pPr>
        <w:pStyle w:val="Compact"/>
        <w:numPr>
          <w:ilvl w:val="0"/>
          <w:numId w:val="1058"/>
        </w:numPr>
        <w:spacing w:line="360" w:lineRule="auto" w:before="0" w:after="0"/>
      </w:pPr>
      <w:r>
        <w:rPr>
          <w:rFonts w:ascii="Times New Roman" w:hAnsi="Times New Roman" w:cs="Times New Roman"/>
          <w:b/>
          <w:bCs/>
          <w:sz w:val="28"/>
        </w:rPr>
        <w:t xml:space="preserve">Vendor-lock-in xavfi.</w:t>
      </w:r>
      <w:r>
        <w:rPr>
          <w:rFonts w:ascii="Times New Roman" w:hAnsi="Times New Roman" w:cs="Times New Roman"/>
          <w:sz w:val="28"/>
        </w:rPr>
        <w:t xml:space="preserve"> </w:t>
      </w:r>
      <w:r>
        <w:rPr>
          <w:rFonts w:ascii="Times New Roman" w:hAnsi="Times New Roman" w:cs="Times New Roman"/>
          <w:sz w:val="28"/>
        </w:rPr>
        <w:t xml:space="preserve">Tizim Firebase ekotizimiga chuqur bog‘langan — kelajakda boshqa provayderga ko‘chish murakkab bo‘lishi mumkin.</w:t>
      </w:r>
    </w:p>
    <w:p>
      <w:pPr>
        <w:pStyle w:val="Compact"/>
        <w:numPr>
          <w:ilvl w:val="0"/>
          <w:numId w:val="1058"/>
        </w:numPr>
        <w:spacing w:line="360" w:lineRule="auto" w:before="0" w:after="0"/>
      </w:pPr>
      <w:r>
        <w:rPr>
          <w:rFonts w:ascii="Times New Roman" w:hAnsi="Times New Roman" w:cs="Times New Roman"/>
          <w:b/>
          <w:bCs/>
          <w:sz w:val="28"/>
        </w:rPr>
        <w:t xml:space="preserve">Iqtisodiy masshtab.</w:t>
      </w:r>
      <w:r>
        <w:rPr>
          <w:rFonts w:ascii="Times New Roman" w:hAnsi="Times New Roman" w:cs="Times New Roman"/>
          <w:sz w:val="28"/>
        </w:rPr>
        <w:t xml:space="preserve"> </w:t>
      </w:r>
      <w:r>
        <w:rPr>
          <w:rFonts w:ascii="Times New Roman" w:hAnsi="Times New Roman" w:cs="Times New Roman"/>
          <w:sz w:val="28"/>
        </w:rPr>
        <w:t xml:space="preserve">10 000+ foydalanuvchi miqyosida Firestore o‘qish/yozish narxi sezilarli darajada o‘sishi mumkin. Bu hollar uchun an’anaviy serverga ko‘chish ko‘rib chiqilishi kerak.</w:t>
      </w:r>
    </w:p>
    <w:p>
      <w:pPr>
        <w:pStyle w:val="Compact"/>
        <w:numPr>
          <w:ilvl w:val="0"/>
          <w:numId w:val="1058"/>
        </w:numPr>
        <w:spacing w:line="360" w:lineRule="auto" w:before="0" w:after="0"/>
      </w:pPr>
      <w:r>
        <w:rPr>
          <w:rFonts w:ascii="Times New Roman" w:hAnsi="Times New Roman" w:cs="Times New Roman"/>
          <w:b/>
          <w:bCs/>
          <w:sz w:val="28"/>
        </w:rPr>
        <w:t xml:space="preserve">Murakkab analitik so‘rovlar.</w:t>
      </w:r>
      <w:r>
        <w:rPr>
          <w:rFonts w:ascii="Times New Roman" w:hAnsi="Times New Roman" w:cs="Times New Roman"/>
          <w:sz w:val="28"/>
        </w:rPr>
        <w:t xml:space="preserve"> </w:t>
      </w:r>
      <w:r>
        <w:rPr>
          <w:rFonts w:ascii="Times New Roman" w:hAnsi="Times New Roman" w:cs="Times New Roman"/>
          <w:sz w:val="28"/>
        </w:rPr>
        <w:t xml:space="preserve">NoSQL tabiati sababli Firestore’da qo‘shimcha so‘rovlar (joins, agregatsiyalar, GROUP BY) cheklangan. Murakkab BI-hisobotlar uchun BigQuery’ga eksport zarur.</w:t>
      </w:r>
    </w:p>
    <w:p>
      <w:pPr>
        <w:pStyle w:val="Compact"/>
        <w:numPr>
          <w:ilvl w:val="0"/>
          <w:numId w:val="1058"/>
        </w:numPr>
        <w:spacing w:line="360" w:lineRule="auto" w:before="0" w:after="0"/>
      </w:pPr>
      <w:r>
        <w:rPr>
          <w:rFonts w:ascii="Times New Roman" w:hAnsi="Times New Roman" w:cs="Times New Roman"/>
          <w:b/>
          <w:bCs/>
          <w:sz w:val="28"/>
        </w:rPr>
        <w:t xml:space="preserve">Kichik testlash sirti.</w:t>
      </w:r>
      <w:r>
        <w:rPr>
          <w:rFonts w:ascii="Times New Roman" w:hAnsi="Times New Roman" w:cs="Times New Roman"/>
          <w:sz w:val="28"/>
        </w:rPr>
        <w:t xml:space="preserve"> </w:t>
      </w:r>
      <w:r>
        <w:rPr>
          <w:rFonts w:ascii="Times New Roman" w:hAnsi="Times New Roman" w:cs="Times New Roman"/>
          <w:sz w:val="28"/>
        </w:rPr>
        <w:t xml:space="preserve">Tizim faqat bitta universitetda, 2 ta guruhda sinaldi. Boshqa madaniy va akademik kontekstlarda (maktablar, kollejlar, korxonalar) qo‘llanilishi sinovdan o‘tmagan.</w:t>
      </w:r>
    </w:p>
    <w:p>
      <w:pPr>
        <w:pStyle w:val="Compact"/>
        <w:numPr>
          <w:ilvl w:val="0"/>
          <w:numId w:val="1058"/>
        </w:numPr>
        <w:spacing w:line="360" w:lineRule="auto" w:before="0" w:after="0"/>
      </w:pPr>
      <w:r>
        <w:t>Moslashuvchan ta’lim mexanizmlarining yo‘qligi. Hozirgi versiyada tizim faqat kuzatuvchi va ogohlantiruvchi vazifani bajaradi. Talabaga shaxsiylashtirilgan tavsiyalar berish funksionalligi mavjud emas.</w:t>
      </w:r>
    </w:p>
    <w:p>
      <w:pPr>
        <w:pStyle w:val="Compact"/>
        <w:numPr>
          <w:ilvl w:val="0"/>
          <w:numId w:val="1058"/>
        </w:numPr>
        <w:spacing w:line="360" w:lineRule="auto" w:before="0" w:after="0"/>
      </w:pPr>
      <w:r>
        <w:rPr>
          <w:rFonts w:ascii="Times New Roman" w:hAnsi="Times New Roman" w:cs="Times New Roman"/>
          <w:b/>
          <w:bCs/>
          <w:sz w:val="28"/>
        </w:rPr>
        <w:t xml:space="preserve">Ma’lumotlarning maxfiyligi muammosi.</w:t>
      </w:r>
      <w:r>
        <w:rPr>
          <w:rFonts w:ascii="Times New Roman" w:hAnsi="Times New Roman" w:cs="Times New Roman"/>
          <w:sz w:val="28"/>
        </w:rPr>
        <w:t xml:space="preserve"> </w:t>
      </w:r>
      <w:r>
        <w:rPr>
          <w:rFonts w:ascii="Times New Roman" w:hAnsi="Times New Roman" w:cs="Times New Roman"/>
          <w:sz w:val="28"/>
        </w:rPr>
        <w:t xml:space="preserve">O‘quv ko‘rsatkichlari nozik ma’lumot hisoblanadi. GDPR, O‘zbekiston “Shaxsiy ma’lumotlar to‘g‘risida”gi qonuni talablarini to‘liq qondiruvchi maxfiylik kafolatlari qo‘shimcha tasdiqlanishi kerak.</w:t>
      </w:r>
    </w:p>
    <w:p>
      <w:pPr>
        <w:pStyle w:val="Compact"/>
        <w:numPr>
          <w:ilvl w:val="0"/>
          <w:numId w:val="1058"/>
        </w:numPr>
        <w:spacing w:line="360" w:lineRule="auto" w:before="0" w:after="0"/>
      </w:pPr>
      <w:r>
        <w:rPr>
          <w:rFonts w:ascii="Times New Roman" w:hAnsi="Times New Roman" w:cs="Times New Roman"/>
          <w:b/>
          <w:bCs/>
          <w:sz w:val="28"/>
        </w:rPr>
        <w:t xml:space="preserve">O‘qituvchilarning raqamli savodxonligi.</w:t>
      </w:r>
      <w:r>
        <w:rPr>
          <w:rFonts w:ascii="Times New Roman" w:hAnsi="Times New Roman" w:cs="Times New Roman"/>
          <w:sz w:val="28"/>
        </w:rPr>
        <w:t xml:space="preserve"> </w:t>
      </w:r>
      <w:r>
        <w:rPr>
          <w:rFonts w:ascii="Times New Roman" w:hAnsi="Times New Roman" w:cs="Times New Roman"/>
          <w:sz w:val="28"/>
        </w:rPr>
        <w:t xml:space="preserve">Sinov ko‘rsatdiki, 35+ yoshli o‘qituvchilarning 30 % ga yaqini tizim funksiyalaridan to‘liq foydalanmadi.</w:t>
      </w:r>
    </w:p>
    <w:p>
      <w:pPr>
        <w:pStyle w:val="FirstParagraph"/>
        <w:spacing w:line="360" w:lineRule="auto" w:before="0" w:after="0"/>
      </w:pPr>
      <w:r>
        <w:rPr>
          <w:rFonts w:ascii="Times New Roman" w:hAnsi="Times New Roman" w:cs="Times New Roman"/>
          <w:b/>
          <w:bCs/>
          <w:sz w:val="28"/>
        </w:rPr>
        <w:t xml:space="preserve">3.3.3. Rivojlantirish yo‘nalishlari va istiqbollar.</w:t>
      </w:r>
      <w:r>
        <w:rPr>
          <w:rFonts w:ascii="Times New Roman" w:hAnsi="Times New Roman" w:cs="Times New Roman"/>
          <w:sz w:val="28"/>
        </w:rPr>
        <w:t xml:space="preserve"> </w:t>
      </w:r>
      <w:r>
        <w:rPr>
          <w:rFonts w:ascii="Times New Roman" w:hAnsi="Times New Roman" w:cs="Times New Roman"/>
          <w:sz w:val="28"/>
        </w:rPr>
        <w:t xml:space="preserve">Aniqlangan kamchiliklarni bartaraf etish hamda yangi imkoniyatlarni qo‘shish maqsadida quyidagi rivojlantirish yo‘nalishlari belgilandi:</w:t>
      </w:r>
    </w:p>
    <w:p>
      <w:pPr>
        <w:pStyle w:val="Compact"/>
        <w:numPr>
          <w:ilvl w:val="0"/>
          <w:numId w:val="1059"/>
        </w:numPr>
        <w:spacing w:line="360" w:lineRule="auto" w:before="0" w:after="0"/>
      </w:pPr>
      <w:r>
        <w:rPr>
          <w:rFonts w:ascii="Times New Roman" w:hAnsi="Times New Roman" w:cs="Times New Roman"/>
          <w:b/>
          <w:bCs/>
          <w:sz w:val="28"/>
        </w:rPr>
        <w:t xml:space="preserve">Sun’iy intellekt integratsiyasi.</w:t>
      </w:r>
      <w:r>
        <w:rPr>
          <w:rFonts w:ascii="Times New Roman" w:hAnsi="Times New Roman" w:cs="Times New Roman"/>
          <w:sz w:val="28"/>
        </w:rPr>
        <w:t xml:space="preserve"> </w:t>
      </w:r>
      <w:r>
        <w:rPr>
          <w:rFonts w:ascii="Times New Roman" w:hAnsi="Times New Roman" w:cs="Times New Roman"/>
          <w:sz w:val="28"/>
        </w:rPr>
        <w:t xml:space="preserve">Mashinaviy o‘qitish modellari yordamida talabalar yakuniy ko‘rsatkichlarini erta bashorat qilish (Predictive Analytics). XGBoost, LSTM yoki Transformers asosida 2025–2026 yillarga prototip yaratish rejalashtirilgan.</w:t>
      </w:r>
    </w:p>
    <w:p>
      <w:pPr>
        <w:pStyle w:val="Compact"/>
        <w:numPr>
          <w:ilvl w:val="0"/>
          <w:numId w:val="1059"/>
        </w:numPr>
        <w:spacing w:line="360" w:lineRule="auto" w:before="0" w:after="0"/>
      </w:pPr>
      <w:r>
        <w:rPr>
          <w:rFonts w:ascii="Times New Roman" w:hAnsi="Times New Roman" w:cs="Times New Roman"/>
          <w:b/>
          <w:bCs/>
          <w:sz w:val="28"/>
        </w:rPr>
        <w:t xml:space="preserve">Adaptiv tavsiyalar tizimi.</w:t>
      </w:r>
      <w:r>
        <w:rPr>
          <w:rFonts w:ascii="Times New Roman" w:hAnsi="Times New Roman" w:cs="Times New Roman"/>
          <w:sz w:val="28"/>
        </w:rPr>
        <w:t xml:space="preserve"> </w:t>
      </w:r>
      <w:r>
        <w:rPr>
          <w:rFonts w:ascii="Times New Roman" w:hAnsi="Times New Roman" w:cs="Times New Roman"/>
          <w:sz w:val="28"/>
        </w:rPr>
        <w:t xml:space="preserve">Risk darajasiga qarab har bir talabaga shaxsiylashtirilgan tavsiyalar — qaysi mavzuni takrorlash, qaysi mashqni bajarish, qachon o‘qituvchidan yordam so‘rash — avtomatik ravishda taqdim etish.</w:t>
      </w:r>
    </w:p>
    <w:p>
      <w:pPr>
        <w:pStyle w:val="Compact"/>
        <w:numPr>
          <w:ilvl w:val="0"/>
          <w:numId w:val="1059"/>
        </w:numPr>
        <w:spacing w:line="360" w:lineRule="auto" w:before="0" w:after="0"/>
      </w:pPr>
      <w:r>
        <w:t>O‘yinlashtirish elementlari. Belgilar (badges), reytinglar, vazifa darajalari va tarjima qilinadigan ballarning kiritilishi — bu motivatsiyani oshirishning isbotlangan vositalaridan biri.</w:t>
      </w:r>
    </w:p>
    <w:p>
      <w:pPr>
        <w:pStyle w:val="Compact"/>
        <w:numPr>
          <w:ilvl w:val="0"/>
          <w:numId w:val="1059"/>
        </w:numPr>
        <w:spacing w:line="360" w:lineRule="auto" w:before="0" w:after="0"/>
      </w:pPr>
      <w:r>
        <w:t>Ota-onalar uchun panel. Maktab darajasidagi joriy etish uchun ota-onalar uchun alohida rol va interfeys — bolasining real vaqtli progressini kuzatish imkoniyati bilan.</w:t>
      </w:r>
    </w:p>
    <w:p>
      <w:pPr>
        <w:pStyle w:val="Compact"/>
        <w:numPr>
          <w:ilvl w:val="0"/>
          <w:numId w:val="1059"/>
        </w:numPr>
        <w:spacing w:line="360" w:lineRule="auto" w:before="0" w:after="0"/>
      </w:pPr>
      <w:r>
        <w:rPr>
          <w:rFonts w:ascii="Times New Roman" w:hAnsi="Times New Roman" w:cs="Times New Roman"/>
          <w:b/>
          <w:bCs/>
          <w:sz w:val="28"/>
        </w:rPr>
        <w:t xml:space="preserve">Hujjat va kontent boshqaruvi.</w:t>
      </w:r>
      <w:r>
        <w:rPr>
          <w:rFonts w:ascii="Times New Roman" w:hAnsi="Times New Roman" w:cs="Times New Roman"/>
          <w:sz w:val="28"/>
        </w:rPr>
        <w:t xml:space="preserve"> </w:t>
      </w:r>
      <w:r>
        <w:rPr>
          <w:rFonts w:ascii="Times New Roman" w:hAnsi="Times New Roman" w:cs="Times New Roman"/>
          <w:sz w:val="28"/>
        </w:rPr>
        <w:t xml:space="preserve">Hozir tizim faqat ko‘rsatkichlarga e’tibor qaratadi. Kelajakda topshiriqlar fayllarini yuklash, avtomatik tekshirish (kod uchun), antiplagiat moduli qo‘shilishi mumkin.</w:t>
      </w:r>
    </w:p>
    <w:p>
      <w:pPr>
        <w:pStyle w:val="Compact"/>
        <w:numPr>
          <w:ilvl w:val="0"/>
          <w:numId w:val="1059"/>
        </w:numPr>
        <w:spacing w:line="360" w:lineRule="auto" w:before="0" w:after="0"/>
      </w:pPr>
      <w:r>
        <w:t>Ko‘p tashkilotli arxitektura. Bir Firebase loyihasida bir nechta ta’lim muassasasini xizmat ko‘rsatish imkoniyati — SaaS modeliga o‘tish uchun zarur.</w:t>
      </w:r>
    </w:p>
    <w:p>
      <w:pPr>
        <w:pStyle w:val="Compact"/>
        <w:numPr>
          <w:ilvl w:val="0"/>
          <w:numId w:val="1059"/>
        </w:numPr>
        <w:spacing w:line="360" w:lineRule="auto" w:before="0" w:after="0"/>
      </w:pPr>
      <w:r>
        <w:t>Lokal serverga ko‘chish opsiyasi. Davlat muassasalari va ma’lumotlar mahalliylashtirish talab qilingan holatlar uchun. O‘z serverida joylashtiriladigan versiya: Supabase yoki maxsus PostgreSQL backendiga ko‘chirish.</w:t>
      </w:r>
    </w:p>
    <w:p>
      <w:pPr>
        <w:pStyle w:val="Compact"/>
        <w:numPr>
          <w:ilvl w:val="0"/>
          <w:numId w:val="1059"/>
        </w:numPr>
        <w:spacing w:line="360" w:lineRule="auto" w:before="0" w:after="0"/>
      </w:pPr>
      <w:r>
        <w:rPr>
          <w:rFonts w:ascii="Times New Roman" w:hAnsi="Times New Roman" w:cs="Times New Roman"/>
          <w:b/>
          <w:bCs/>
          <w:sz w:val="28"/>
        </w:rPr>
        <w:t xml:space="preserve">Voice UI integratsiyasi.</w:t>
      </w:r>
      <w:r>
        <w:rPr>
          <w:rFonts w:ascii="Times New Roman" w:hAnsi="Times New Roman" w:cs="Times New Roman"/>
          <w:sz w:val="28"/>
        </w:rPr>
        <w:t xml:space="preserve"> </w:t>
      </w:r>
      <w:r>
        <w:rPr>
          <w:rFonts w:ascii="Times New Roman" w:hAnsi="Times New Roman" w:cs="Times New Roman"/>
          <w:sz w:val="28"/>
        </w:rPr>
        <w:t xml:space="preserve">Ko‘rishi yoki yozuvi cheklangan foydalanuvchilar uchun ovozli boshqaruv va o‘qitish funksiyalari.</w:t>
      </w:r>
    </w:p>
    <w:p>
      <w:pPr>
        <w:pStyle w:val="Compact"/>
        <w:numPr>
          <w:ilvl w:val="0"/>
          <w:numId w:val="1059"/>
        </w:numPr>
        <w:spacing w:line="360" w:lineRule="auto" w:before="0" w:after="0"/>
      </w:pPr>
      <w:r>
        <w:rPr>
          <w:rFonts w:ascii="Times New Roman" w:hAnsi="Times New Roman" w:cs="Times New Roman"/>
          <w:b/>
          <w:bCs/>
          <w:sz w:val="28"/>
        </w:rPr>
        <w:t xml:space="preserve">API va integratsiya.</w:t>
      </w:r>
      <w:r>
        <w:rPr>
          <w:rFonts w:ascii="Times New Roman" w:hAnsi="Times New Roman" w:cs="Times New Roman"/>
          <w:sz w:val="28"/>
        </w:rPr>
        <w:t xml:space="preserve"> </w:t>
      </w:r>
      <w:r>
        <w:rPr>
          <w:rFonts w:ascii="Times New Roman" w:hAnsi="Times New Roman" w:cs="Times New Roman"/>
          <w:sz w:val="28"/>
        </w:rPr>
        <w:t xml:space="preserve">“Koozat”ning ma’lumotlarni boshqa HEMIS yoki LMS tizimlari bilan almashish uchun ochiq REST API’si.</w:t>
      </w:r>
    </w:p>
    <w:p>
      <w:pPr>
        <w:pStyle w:val="Compact"/>
        <w:numPr>
          <w:ilvl w:val="0"/>
          <w:numId w:val="1059"/>
        </w:numPr>
        <w:spacing w:line="360" w:lineRule="auto" w:before="0" w:after="0"/>
      </w:pPr>
      <w:r>
        <w:rPr>
          <w:rFonts w:ascii="Times New Roman" w:hAnsi="Times New Roman" w:cs="Times New Roman"/>
          <w:b/>
          <w:bCs/>
          <w:sz w:val="28"/>
        </w:rPr>
        <w:t xml:space="preserve">Tashqi sinov.</w:t>
      </w:r>
      <w:r>
        <w:rPr>
          <w:rFonts w:ascii="Times New Roman" w:hAnsi="Times New Roman" w:cs="Times New Roman"/>
          <w:sz w:val="28"/>
        </w:rPr>
        <w:t xml:space="preserve"> </w:t>
      </w:r>
      <w:r>
        <w:rPr>
          <w:rFonts w:ascii="Times New Roman" w:hAnsi="Times New Roman" w:cs="Times New Roman"/>
          <w:sz w:val="28"/>
        </w:rPr>
        <w:t xml:space="preserve">Boshqa universitetlar, akademik litseylar va kasb-hunar kollejlarida xalqaro sertifikatlangan tadqiqot dasturlari doirasida kengroq sinov.</w:t>
      </w:r>
    </w:p>
    <w:p>
      <w:pPr>
        <w:pStyle w:val="FirstParagraph"/>
        <w:spacing w:line="360" w:lineRule="auto" w:before="0" w:after="0"/>
      </w:pPr>
      <w:r>
        <w:rPr>
          <w:rFonts w:ascii="Times New Roman" w:hAnsi="Times New Roman" w:cs="Times New Roman"/>
          <w:b/>
          <w:bCs/>
          <w:sz w:val="28"/>
        </w:rPr>
        <w:t xml:space="preserve">3.3.4. Strategik rivojlanish bosqichlari (yo‘l xaritasi).</w:t>
      </w:r>
      <w:r>
        <w:rPr>
          <w:rFonts w:ascii="Times New Roman" w:hAnsi="Times New Roman" w:cs="Times New Roman"/>
          <w:sz w:val="28"/>
        </w:rPr>
        <w:t xml:space="preserve"> </w:t>
      </w:r>
      <w:r>
        <w:rPr>
          <w:rFonts w:ascii="Times New Roman" w:hAnsi="Times New Roman" w:cs="Times New Roman"/>
          <w:sz w:val="28"/>
        </w:rPr>
        <w:t xml:space="preserve">Yuqorida sanab o‘tilgan rivojlantirish yo‘nalishlari quyidagi strategik bosqichlarga taqsimlandi:</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Bosqich</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Vaqt davri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Asosiy maqsad</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1-bosqich (qisqa muddatli)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2026 yil 1-yarmi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t>O‘yinlashtirish, ota-onalar paneli, bir nechta universitetda sinov</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2-bosqich (o‘rta muddatli)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2026 yil 2-yarmi – 2027 yil</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AI-asosli prediktiv analitika, adaptiv tavsiyalar, mobil push-bildirishnomalarni kengaytirish</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3-bosqich (uzoq muddatli)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2028 yil va undan keyin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t>Ko‘p tashkilotli arxitektura SaaS, o‘z serverida joylashtiriladigan varianti, xalqaro bozorga chiqish</w:t>
            </w:r>
          </w:p>
        </w:tc>
      </w:tr>
    </w:tbl>
    <w:p>
      <w:pPr>
        <w:pStyle w:val="BodyText"/>
        <w:spacing w:line="360" w:lineRule="auto" w:before="0" w:after="0"/>
      </w:pPr>
      <w:r>
        <w:t>Bo‘lim bo‘yicha xulosa. “Koozat” tizimining real foydalanuvchi muhitida olib borilgan sinov yutuq va kamchiliklarini har tomonlama aniqlash imkonini berdi. Tizim real vaqtli sinxronizatsiya, mobil qurilmalarga ustuvor yondashuv, sodda va kuchli analitika, lokalizatsiya, pedagogik aralashuv kechikishini sezilarli qisqartirish kabi muhim afzalliklarga ega. Shu bilan birga, internetga bog‘liqlik, bitta xizmat ko‘rsatuvchiga bog‘lanib qolish, cheklangan sinov qamrovi va adaptiv mexanizmlarning yo‘qligi kabi cheklovlar mavjud. Aniqlangan rivojlantirish yo‘nalishlari va uch bosqichli yo‘l xaritasi tizimning kelajakdagi taraqqiyotini ilmiy asoslangan ravishda rejalashtirishga imkon beradi.</w:t>
      </w:r>
    </w:p>
    <w:bookmarkEnd w:id="73"/>
    <w:bookmarkStart w:id="74" w:name="iii-bob-boyicha-xulosa"/>
    <w:p>
      <w:pPr>
        <w:pStyle w:val="Heading2"/>
        <w:spacing w:line="360" w:lineRule="auto" w:before="200" w:after="120"/>
        <w:jc w:val="left"/>
      </w:pPr>
      <w:r>
        <w:rPr>
          <w:rFonts w:ascii="Times New Roman" w:hAnsi="Times New Roman" w:cs="Times New Roman"/>
          <w:b/>
          <w:sz w:val="30"/>
        </w:rPr>
        <w:t xml:space="preserve">III bob bo‘yicha xulosa</w:t>
      </w:r>
    </w:p>
    <w:p>
      <w:pPr>
        <w:pStyle w:val="FirstParagraph"/>
        <w:spacing w:line="360" w:lineRule="auto" w:before="0" w:after="0"/>
      </w:pPr>
      <w:r>
        <w:rPr>
          <w:rFonts w:ascii="Times New Roman" w:hAnsi="Times New Roman" w:cs="Times New Roman"/>
          <w:sz w:val="28"/>
        </w:rPr>
        <w:t xml:space="preserve">Uchinchi bobda “Koozat” real vaqtli o‘quv analitikasi tizimining amaliyotga tadbiqi, statistik tahlili va istiqboldagi rivojlantirish yo‘nalishlari batafsil yoritildi. Olib borilgan kvazi-eksperimental sinov asosida quyidagi yakuniy xulosalar shakllantirildi:</w:t>
      </w:r>
    </w:p>
    <w:p>
      <w:pPr>
        <w:numPr>
          <w:ilvl w:val="0"/>
          <w:numId w:val="1060"/>
        </w:numPr>
        <w:spacing w:line="360" w:lineRule="auto" w:before="0" w:after="0"/>
        <w:ind w:firstLine="709"/>
        <w:jc w:val="both"/>
      </w:pPr>
      <w:r>
        <w:rPr>
          <w:rFonts w:ascii="Times New Roman" w:hAnsi="Times New Roman" w:cs="Times New Roman"/>
          <w:b/>
          <w:bCs/>
          <w:sz w:val="28"/>
        </w:rPr>
        <w:t xml:space="preserve">Tizimning ta’lim sifatiga ijobiy ta’siri</w:t>
      </w:r>
      <w:r>
        <w:rPr>
          <w:rFonts w:ascii="Times New Roman" w:hAnsi="Times New Roman" w:cs="Times New Roman"/>
          <w:sz w:val="28"/>
        </w:rPr>
        <w:t xml:space="preserve"> </w:t>
      </w:r>
      <w:r>
        <w:rPr>
          <w:rFonts w:ascii="Times New Roman" w:hAnsi="Times New Roman" w:cs="Times New Roman"/>
          <w:sz w:val="28"/>
        </w:rPr>
        <w:t xml:space="preserve">to‘rt asosiy ko‘rsatkich bo‘yicha empirik tarzda tasdiqlandi: davomat darajasi (+6,8 foiz punkt,</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&lt; 0,001), o‘rtacha o‘zlashtirish (+4,9 ball,</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 0,034), xavf zonasidagi talabalar ulushining 5 baravar kamayishi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 0,041) va o‘qituvchi-talaba aloqa chastotasining 4,25 baravar oshishi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&lt; 0,001).</w:t>
      </w:r>
    </w:p>
    <w:p>
      <w:pPr>
        <w:numPr>
          <w:ilvl w:val="0"/>
          <w:numId w:val="1060"/>
        </w:numPr>
        <w:spacing w:line="360" w:lineRule="auto" w:before="0" w:after="0"/>
        <w:ind w:firstLine="709"/>
        <w:jc w:val="both"/>
      </w:pPr>
      <w:r>
        <w:rPr>
          <w:rFonts w:ascii="Times New Roman" w:hAnsi="Times New Roman" w:cs="Times New Roman"/>
          <w:b/>
          <w:bCs/>
          <w:sz w:val="28"/>
        </w:rPr>
        <w:t xml:space="preserve">Statistik tahlil</w:t>
      </w:r>
      <w:r>
        <w:rPr>
          <w:rFonts w:ascii="Times New Roman" w:hAnsi="Times New Roman" w:cs="Times New Roman"/>
          <w:sz w:val="28"/>
        </w:rPr>
        <w:t xml:space="preserve"> </w:t>
      </w:r>
      <w:r>
        <w:rPr>
          <w:rFonts w:ascii="Times New Roman" w:hAnsi="Times New Roman" w:cs="Times New Roman"/>
          <w:sz w:val="28"/>
        </w:rPr>
        <w:t xml:space="preserve">mustaqil namunalar uchun t-testi, χ² va Mann–Uitni U testlari yordamida o‘tkazildi. Barcha asosiy gipotezalar α = 0,05 darajada tasdiqlandi. Effekt o‘lchami (Cohen’s d = 0,54) o‘rtachadan kuchli darajada baholandi.</w:t>
      </w:r>
    </w:p>
    <w:p>
      <w:pPr>
        <w:numPr>
          <w:ilvl w:val="0"/>
          <w:numId w:val="1060"/>
        </w:numPr>
        <w:spacing w:line="360" w:lineRule="auto" w:before="0" w:after="0"/>
        <w:ind w:firstLine="709"/>
        <w:jc w:val="both"/>
      </w:pPr>
      <w:r>
        <w:t>Pedagogik aralashuv kechikishi an’anaviy 14 kundan 1,8 kungacha qisqardi (7,8 baravar tezroq). Bu — tizimning eng muhim pedagogik yutuqlaridan biri.</w:t>
      </w:r>
    </w:p>
    <w:p>
      <w:pPr>
        <w:numPr>
          <w:ilvl w:val="0"/>
          <w:numId w:val="1060"/>
        </w:numPr>
        <w:spacing w:line="360" w:lineRule="auto" w:before="0" w:after="0"/>
        <w:ind w:firstLine="709"/>
        <w:jc w:val="both"/>
      </w:pPr>
      <w:r>
        <w:rPr>
          <w:rFonts w:ascii="Times New Roman" w:hAnsi="Times New Roman" w:cs="Times New Roman"/>
          <w:b/>
          <w:bCs/>
          <w:sz w:val="28"/>
        </w:rPr>
        <w:t xml:space="preserve">Foydalanuvchilar qoniqishi</w:t>
      </w:r>
      <w:r>
        <w:rPr>
          <w:rFonts w:ascii="Times New Roman" w:hAnsi="Times New Roman" w:cs="Times New Roman"/>
          <w:sz w:val="28"/>
        </w:rPr>
        <w:t xml:space="preserve"> </w:t>
      </w:r>
      <w:r>
        <w:rPr>
          <w:rFonts w:ascii="Times New Roman" w:hAnsi="Times New Roman" w:cs="Times New Roman"/>
          <w:sz w:val="28"/>
        </w:rPr>
        <w:t xml:space="preserve">anketada yuqori darajada bo‘ldi: talabalar 4,42/5, o‘qituvchilar 4,70/5. NPS = 81 % —</w:t>
      </w:r>
      <w:r>
        <w:rPr>
          <w:rFonts w:ascii="Times New Roman" w:hAnsi="Times New Roman" w:cs="Times New Roman"/>
          <w:sz w:val="28"/>
        </w:rPr>
        <w:t xml:space="preserve"> </w:t>
      </w:r>
      <w:r>
        <w:rPr>
          <w:rFonts w:ascii="Times New Roman" w:hAnsi="Times New Roman" w:cs="Times New Roman"/>
          <w:i/>
          <w:iCs/>
          <w:sz w:val="28"/>
        </w:rPr>
        <w:t xml:space="preserve">world-class</w:t>
      </w:r>
      <w:r>
        <w:rPr>
          <w:rFonts w:ascii="Times New Roman" w:hAnsi="Times New Roman" w:cs="Times New Roman"/>
          <w:sz w:val="28"/>
        </w:rPr>
        <w:t xml:space="preserve"> </w:t>
      </w:r>
      <w:r>
        <w:rPr>
          <w:rFonts w:ascii="Times New Roman" w:hAnsi="Times New Roman" w:cs="Times New Roman"/>
          <w:sz w:val="28"/>
        </w:rPr>
        <w:t xml:space="preserve">darajaga mos keladi.</w:t>
      </w:r>
    </w:p>
    <w:p>
      <w:pPr>
        <w:numPr>
          <w:ilvl w:val="0"/>
          <w:numId w:val="1060"/>
        </w:numPr>
        <w:spacing w:line="360" w:lineRule="auto" w:before="0" w:after="0"/>
        <w:ind w:firstLine="709"/>
        <w:jc w:val="both"/>
      </w:pPr>
      <w:r>
        <w:rPr>
          <w:rFonts w:ascii="Times New Roman" w:hAnsi="Times New Roman" w:cs="Times New Roman"/>
          <w:b/>
          <w:bCs/>
          <w:sz w:val="28"/>
        </w:rPr>
        <w:t xml:space="preserve">Tadqiqotning cheklovlari</w:t>
      </w:r>
      <w:r>
        <w:rPr>
          <w:rFonts w:ascii="Times New Roman" w:hAnsi="Times New Roman" w:cs="Times New Roman"/>
          <w:sz w:val="28"/>
        </w:rPr>
        <w:t xml:space="preserve"> </w:t>
      </w:r>
      <w:r>
        <w:rPr>
          <w:rFonts w:ascii="Times New Roman" w:hAnsi="Times New Roman" w:cs="Times New Roman"/>
          <w:sz w:val="28"/>
        </w:rPr>
        <w:t xml:space="preserve">— kichik namuna (n = 48), qisqa muddat (12 hafta), Hawthorne effekti, faqat bitta universitet sharoiti — kelajakdagi katta miqyosli tadqiqotlarda hisobga olinishi kerak.</w:t>
      </w:r>
    </w:p>
    <w:p>
      <w:pPr>
        <w:numPr>
          <w:ilvl w:val="0"/>
          <w:numId w:val="1060"/>
        </w:numPr>
        <w:spacing w:line="360" w:lineRule="auto" w:before="0" w:after="0"/>
        <w:ind w:firstLine="709"/>
        <w:jc w:val="both"/>
      </w:pPr>
      <w:r>
        <w:t>Tizimning aniqlangan afzalliklari — real vaqtli sinxronizatsiya, mobil qurilmalarga ustuvor yondashuv, sodda, ammo kuchli analitika, o‘zbek tiliga lokalizatsiya, past joriy etish to‘sig‘i va iqtisodiy samaradorligi.</w:t>
      </w:r>
    </w:p>
    <w:p>
      <w:pPr>
        <w:numPr>
          <w:ilvl w:val="0"/>
          <w:numId w:val="1060"/>
        </w:numPr>
        <w:spacing w:line="360" w:lineRule="auto" w:before="0" w:after="0"/>
        <w:ind w:firstLine="709"/>
        <w:jc w:val="both"/>
      </w:pPr>
      <w:r>
        <w:t>Aniqlangan cheklovlar — internetga bog‘liqlik, bitta xizmat ko‘rsatuvchiga bog‘lanib qolish, murakkab analitik so‘rovlardagi cheklovlar va moslashuvchan ta’lim mexanizmlarining yo‘qligi.</w:t>
      </w:r>
    </w:p>
    <w:p>
      <w:pPr>
        <w:numPr>
          <w:ilvl w:val="0"/>
          <w:numId w:val="1060"/>
        </w:numPr>
        <w:spacing w:line="360" w:lineRule="auto" w:before="0" w:after="0"/>
        <w:ind w:firstLine="709"/>
        <w:jc w:val="both"/>
      </w:pPr>
      <w:r>
        <w:t>Rivojlantirish yo‘l xaritasi — uch bosqichli (qisqa, o‘rta va uzoq muddatli) — sun’iy intellekt asosidagi prediktiv analitika, o‘yinlashtirish, ota-onalar paneli, ko‘p tashkilotli arxitektura va xalqaro bozorga chiqishni qamrab oladi.</w:t>
      </w:r>
    </w:p>
    <w:p>
      <w:pPr>
        <w:pStyle w:val="FirstParagraph"/>
        <w:spacing w:line="360" w:lineRule="auto" w:before="0" w:after="0"/>
      </w:pPr>
      <w:r>
        <w:t>Shunday qilib, III bobda olingan empirik natijalar “Koozat” tizimining haqiqiy pedagogik qiymati va keng amaliy istiqbollarini ilmiy asoslangan tarzda tasdiqlaydi. Tizimning ta’lim sifatini sezilarli oshirish, pedagogik aralashuvni tezlashtirish va foydalanuvchi qoniqishini ta’minlash bo‘yicha samaradorligi yuqori darajada bo‘lishi qayd etildi.</w:t>
      </w:r>
    </w:p>
    <w:p>
      <w:pPr>
        <w:pStyle w:val="FirstParagraph"/>
      </w:pPr>
      <w:r>
        <w:t>IV BOB. HAYOT FAOLIYATI XAVFSIZLIGI</w:t>
      </w:r>
    </w:p>
    <w:bookmarkEnd w:id="74"/>
    <w:bookmarkStart w:id="75" w:name="X7cb1b1fe3ab65ce7407afe2f697bd57926dfdb3"/>
    <w:p>
      <w:pPr>
        <w:pStyle w:val="Heading2"/>
        <w:spacing w:line="360" w:lineRule="auto" w:before="200" w:after="120"/>
        <w:jc w:val="left"/>
      </w:pPr>
      <w:r>
        <w:rPr>
          <w:rFonts w:ascii="Times New Roman" w:hAnsi="Times New Roman" w:cs="Times New Roman"/>
          <w:b/>
          <w:sz w:val="30"/>
        </w:rPr>
        <w:t xml:space="preserve">4.1. Kompyuter bilan ishlash joyini tashkil etish va ergonomika talablari</w:t>
      </w:r>
    </w:p>
    <w:p>
      <w:pPr>
        <w:pStyle w:val="FirstParagraph"/>
        <w:spacing w:line="360" w:lineRule="auto" w:before="0" w:after="0"/>
      </w:pPr>
      <w:r>
        <w:rPr>
          <w:rFonts w:ascii="Times New Roman" w:hAnsi="Times New Roman" w:cs="Times New Roman"/>
          <w:sz w:val="28"/>
        </w:rPr>
        <w:t xml:space="preserve">Zamonaviy dasturchining mehnati bevosita shaxsiy kompyuter va monitor oldida o‘tkaziladigan uzoq muddatli faoliyat bilan bog‘liq. Diplom loyihasi doirasida “Koozat” real vaqtli o‘quv analitikasi tizimi ishlab chiqilgan jarayonda mualliflar tomonidan kunlik 8–10 soatgacha kompyuter ortida ishlash zarurati yuzaga keldi. Shu sababli kompyuter bilan ishlash joyini ergonomik tashkil etish, salomatlikni asrash va mehnat unumdorligini ta’minlash dolzarb masala hisoblanadi.</w:t>
      </w:r>
    </w:p>
    <w:p>
      <w:pPr>
        <w:pStyle w:val="BodyText"/>
        <w:spacing w:line="360" w:lineRule="auto" w:before="0" w:after="0"/>
      </w:pPr>
      <w:r>
        <w:rPr>
          <w:rFonts w:ascii="Times New Roman" w:hAnsi="Times New Roman" w:cs="Times New Roman"/>
          <w:b/>
          <w:bCs/>
          <w:sz w:val="28"/>
        </w:rPr>
        <w:t xml:space="preserve">4.1.1. Me’yoriy-huquqiy asoslar.</w:t>
      </w:r>
      <w:r>
        <w:rPr>
          <w:rFonts w:ascii="Times New Roman" w:hAnsi="Times New Roman" w:cs="Times New Roman"/>
          <w:sz w:val="28"/>
        </w:rPr>
        <w:t xml:space="preserve"> </w:t>
      </w:r>
      <w:r>
        <w:rPr>
          <w:rFonts w:ascii="Times New Roman" w:hAnsi="Times New Roman" w:cs="Times New Roman"/>
          <w:sz w:val="28"/>
        </w:rPr>
        <w:t xml:space="preserve">O‘zbekiston Respublikasida kompyuter bilan ishlash joyini tashkil etish bo‘yicha quyidagi normativ hujjatlar amal qiladi:</w:t>
      </w:r>
    </w:p>
    <w:p>
      <w:pPr>
        <w:pStyle w:val="Compact"/>
        <w:numPr>
          <w:ilvl w:val="0"/>
          <w:numId w:val="1061"/>
        </w:numPr>
        <w:spacing w:line="360" w:lineRule="auto" w:before="0" w:after="0"/>
      </w:pPr>
      <w:r>
        <w:rPr>
          <w:rFonts w:ascii="Times New Roman" w:hAnsi="Times New Roman" w:cs="Times New Roman"/>
          <w:sz w:val="28"/>
        </w:rPr>
        <w:t xml:space="preserve">O‘zbekiston Respublikasining “Mehnat muhofazasi to‘g‘risida”gi qonuni (1993-yil 1-may, yangi tahriri 2016-yil);</w:t>
      </w:r>
    </w:p>
    <w:p>
      <w:pPr>
        <w:pStyle w:val="Compact"/>
        <w:numPr>
          <w:ilvl w:val="0"/>
          <w:numId w:val="1061"/>
        </w:numPr>
        <w:spacing w:line="360" w:lineRule="auto" w:before="0" w:after="0"/>
      </w:pPr>
      <w:r>
        <w:rPr>
          <w:rFonts w:ascii="Times New Roman" w:hAnsi="Times New Roman" w:cs="Times New Roman"/>
          <w:sz w:val="28"/>
        </w:rPr>
        <w:t xml:space="preserve">SanQoidM № 0325-16 “Shaxsiy elektron-hisoblash mashinalari va videodisplay terminallari bilan ishlashga oid gigiyenik talablar”;</w:t>
      </w:r>
    </w:p>
    <w:p>
      <w:pPr>
        <w:pStyle w:val="Compact"/>
        <w:numPr>
          <w:ilvl w:val="0"/>
          <w:numId w:val="1061"/>
        </w:numPr>
        <w:spacing w:line="360" w:lineRule="auto" w:before="0" w:after="0"/>
      </w:pPr>
      <w:r>
        <w:rPr>
          <w:rFonts w:ascii="Times New Roman" w:hAnsi="Times New Roman" w:cs="Times New Roman"/>
          <w:sz w:val="28"/>
        </w:rPr>
        <w:t xml:space="preserve">O‘zDSt 1057:2004 “Mehnat muhofazasi. Kompyuter bilan ishlash joyiga umumiy ergonomik talablar”;</w:t>
      </w:r>
    </w:p>
    <w:p>
      <w:pPr>
        <w:pStyle w:val="Compact"/>
        <w:numPr>
          <w:ilvl w:val="0"/>
          <w:numId w:val="1061"/>
        </w:numPr>
        <w:spacing w:line="360" w:lineRule="auto" w:before="0" w:after="0"/>
      </w:pPr>
      <w:r>
        <w:rPr>
          <w:rFonts w:ascii="Times New Roman" w:hAnsi="Times New Roman" w:cs="Times New Roman"/>
          <w:sz w:val="28"/>
        </w:rPr>
        <w:t xml:space="preserve">ISO 9241-5:1998 “Ergonomic requirements for office work with visual display terminals — Workstation layout and postural requirements” xalqaro standarti.</w:t>
      </w:r>
    </w:p>
    <w:p>
      <w:pPr>
        <w:pStyle w:val="FirstParagraph"/>
        <w:spacing w:line="360" w:lineRule="auto" w:before="0" w:after="0"/>
      </w:pPr>
      <w:r>
        <w:rPr>
          <w:rFonts w:ascii="Times New Roman" w:hAnsi="Times New Roman" w:cs="Times New Roman"/>
          <w:b/>
          <w:bCs/>
          <w:sz w:val="28"/>
        </w:rPr>
        <w:t xml:space="preserve">4.1.2. Ish joyining geometrik o‘lchamlari.</w:t>
      </w:r>
      <w:r>
        <w:rPr>
          <w:rFonts w:ascii="Times New Roman" w:hAnsi="Times New Roman" w:cs="Times New Roman"/>
          <w:sz w:val="28"/>
        </w:rPr>
        <w:t xml:space="preserve"> </w:t>
      </w:r>
      <w:r>
        <w:rPr>
          <w:rFonts w:ascii="Times New Roman" w:hAnsi="Times New Roman" w:cs="Times New Roman"/>
          <w:sz w:val="28"/>
        </w:rPr>
        <w:t xml:space="preserve">Yuqorida sanab o‘tilgan hujjatlarga muvofiq, dasturchining ish joyi quyidagi talablarni qondirishi shart:</w:t>
      </w:r>
    </w:p>
    <w:tbl>
      <w:tblPr>
        <w:tblStyle w:val="Table"/>
        <w:tblW w:type="auto" w:w="0"/>
        <w:tblLook w:firstRow="1" w:lastRow="0" w:firstColumn="0" w:lastColumn="0" w:noHBand="0" w:noVBand="0" w:val="0020"/>
      </w:tblPr>
      <w:tblGrid>
        <w:gridCol w:w="3960"/>
        <w:gridCol w:w="396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Parametr</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Tavsiya etilgan qiymat</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Stol balandligi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680–800 mm (sozlanadigan)</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Stol chuqurligi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kamida 600 mm</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Stol uzunligi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kamida 1200 mm</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Klaviatura va stol qirralari orasidagi masofa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100–300 mm</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Monitor va ko‘zlar orasidagi masofa</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600–700 mm</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Monitor balandligi (markazi)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ko‘z chiziqdan 10–20° pastda</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Kursi balandligi</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400–500 mm (sozlanadigan)</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Bitta xodimga ajratilgan maydon</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kamida 6 m²</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Bitta xodimga ajratilgan hajm</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kamida 20 m³</w:t>
            </w:r>
          </w:p>
        </w:tc>
      </w:tr>
    </w:tbl>
    <w:p>
      <w:pPr>
        <w:pStyle w:val="BodyText"/>
        <w:spacing w:line="360" w:lineRule="auto" w:before="0" w:after="0"/>
      </w:pPr>
      <w:r>
        <w:rPr>
          <w:rFonts w:ascii="Times New Roman" w:hAnsi="Times New Roman" w:cs="Times New Roman"/>
          <w:sz w:val="28"/>
        </w:rPr>
        <w:t xml:space="preserve">Ish kursisi ergonomik bo‘lishi, bel va orqaga to‘liq tayanch berishi, qo‘ltiqdoshlari va orqa burchagi sozlanishi shart. Suyak-mushak tizimi shikastlanishining oldini olish uchun har 45–60 daqiqada 10–15 daqiqalik tanaffus qilish tavsiya etiladi.</w:t>
      </w:r>
    </w:p>
    <w:p>
      <w:pPr>
        <w:pStyle w:val="BodyText"/>
        <w:spacing w:line="360" w:lineRule="auto" w:before="0" w:after="0"/>
      </w:pPr>
      <w:r>
        <w:rPr>
          <w:rFonts w:ascii="Times New Roman" w:hAnsi="Times New Roman" w:cs="Times New Roman"/>
          <w:b/>
          <w:bCs/>
          <w:sz w:val="28"/>
        </w:rPr>
        <w:t xml:space="preserve">4.1.3. Yorug‘lik sharoitlari.</w:t>
      </w:r>
      <w:r>
        <w:rPr>
          <w:rFonts w:ascii="Times New Roman" w:hAnsi="Times New Roman" w:cs="Times New Roman"/>
          <w:sz w:val="28"/>
        </w:rPr>
        <w:t xml:space="preserve"> </w:t>
      </w:r>
      <w:r>
        <w:rPr>
          <w:rFonts w:ascii="Times New Roman" w:hAnsi="Times New Roman" w:cs="Times New Roman"/>
          <w:sz w:val="28"/>
        </w:rPr>
        <w:t xml:space="preserve">Ko‘rish a’zolarining toliqishini oldini olish uchun ish joyining yorug‘ligi quyidagi ko‘rsatkichlarga javob berishi kerak:</w:t>
      </w:r>
    </w:p>
    <w:p>
      <w:pPr>
        <w:pStyle w:val="Compact"/>
        <w:numPr>
          <w:ilvl w:val="0"/>
          <w:numId w:val="1062"/>
        </w:numPr>
        <w:spacing w:line="360" w:lineRule="auto" w:before="0" w:after="0"/>
      </w:pPr>
      <w:r>
        <w:rPr>
          <w:rFonts w:ascii="Times New Roman" w:hAnsi="Times New Roman" w:cs="Times New Roman"/>
          <w:sz w:val="28"/>
        </w:rPr>
        <w:t xml:space="preserve">Umumiy yorug‘lik darajasi — 300–500 lk;</w:t>
      </w:r>
    </w:p>
    <w:p>
      <w:pPr>
        <w:pStyle w:val="Compact"/>
        <w:numPr>
          <w:ilvl w:val="0"/>
          <w:numId w:val="1062"/>
        </w:numPr>
        <w:spacing w:line="360" w:lineRule="auto" w:before="0" w:after="0"/>
      </w:pPr>
      <w:r>
        <w:rPr>
          <w:rFonts w:ascii="Times New Roman" w:hAnsi="Times New Roman" w:cs="Times New Roman"/>
          <w:sz w:val="28"/>
        </w:rPr>
        <w:t xml:space="preserve">Hujjatlarning yuzasidagi yorug‘lik — 300–500 lk;</w:t>
      </w:r>
    </w:p>
    <w:p>
      <w:pPr>
        <w:pStyle w:val="Compact"/>
        <w:numPr>
          <w:ilvl w:val="0"/>
          <w:numId w:val="1062"/>
        </w:numPr>
        <w:spacing w:line="360" w:lineRule="auto" w:before="0" w:after="0"/>
      </w:pPr>
      <w:r>
        <w:rPr>
          <w:rFonts w:ascii="Times New Roman" w:hAnsi="Times New Roman" w:cs="Times New Roman"/>
          <w:sz w:val="28"/>
        </w:rPr>
        <w:t xml:space="preserve">Monitor ekranidagi maxsus yorug‘lik — 200 lk dan oshmasligi;</w:t>
      </w:r>
    </w:p>
    <w:p>
      <w:pPr>
        <w:pStyle w:val="Compact"/>
        <w:numPr>
          <w:ilvl w:val="0"/>
          <w:numId w:val="1062"/>
        </w:numPr>
        <w:spacing w:line="360" w:lineRule="auto" w:before="0" w:after="0"/>
      </w:pPr>
      <w:r>
        <w:rPr>
          <w:rFonts w:ascii="Times New Roman" w:hAnsi="Times New Roman" w:cs="Times New Roman"/>
          <w:sz w:val="28"/>
        </w:rPr>
        <w:t xml:space="preserve">Yorug‘lik manbai ko‘zga to‘g‘ri tushmaslik va ekran yuzasida qaytmaslik kerak;</w:t>
      </w:r>
    </w:p>
    <w:p>
      <w:pPr>
        <w:pStyle w:val="Compact"/>
        <w:numPr>
          <w:ilvl w:val="0"/>
          <w:numId w:val="1062"/>
        </w:numPr>
        <w:spacing w:line="360" w:lineRule="auto" w:before="0" w:after="0"/>
      </w:pPr>
      <w:r>
        <w:rPr>
          <w:rFonts w:ascii="Times New Roman" w:hAnsi="Times New Roman" w:cs="Times New Roman"/>
          <w:sz w:val="28"/>
        </w:rPr>
        <w:t xml:space="preserve">Tabiiy yorug‘likdan foydalanish — derazadan kelayotgan yorug‘lik chap tomondan (o‘ng qo‘l bilan yozuvchilar uchun) tushishi tavsiya etiladi;</w:t>
      </w:r>
    </w:p>
    <w:p>
      <w:pPr>
        <w:pStyle w:val="Compact"/>
        <w:numPr>
          <w:ilvl w:val="0"/>
          <w:numId w:val="1062"/>
        </w:numPr>
        <w:spacing w:line="360" w:lineRule="auto" w:before="0" w:after="0"/>
      </w:pPr>
      <w:r>
        <w:rPr>
          <w:rFonts w:ascii="Times New Roman" w:hAnsi="Times New Roman" w:cs="Times New Roman"/>
          <w:sz w:val="28"/>
        </w:rPr>
        <w:t xml:space="preserve">Tunda ishlash uchun salqin (4000 K) yoki neytral (5000 K) oq rangli LED lampalardan foydalanish maqsadga muvofiq.</w:t>
      </w:r>
    </w:p>
    <w:p>
      <w:pPr>
        <w:pStyle w:val="FirstParagraph"/>
        <w:spacing w:line="360" w:lineRule="auto" w:before="0" w:after="0"/>
      </w:pPr>
      <w:r>
        <w:rPr>
          <w:rFonts w:ascii="Times New Roman" w:hAnsi="Times New Roman" w:cs="Times New Roman"/>
          <w:b/>
          <w:bCs/>
          <w:sz w:val="28"/>
        </w:rPr>
        <w:t xml:space="preserve">4.1.4. Mikroiqlim ko‘rsatkichlari.</w:t>
      </w:r>
      <w:r>
        <w:rPr>
          <w:rFonts w:ascii="Times New Roman" w:hAnsi="Times New Roman" w:cs="Times New Roman"/>
          <w:sz w:val="28"/>
        </w:rPr>
        <w:t xml:space="preserve"> </w:t>
      </w:r>
      <w:r>
        <w:rPr>
          <w:rFonts w:ascii="Times New Roman" w:hAnsi="Times New Roman" w:cs="Times New Roman"/>
          <w:sz w:val="28"/>
        </w:rPr>
        <w:t xml:space="preserve">Yopiq ish xonasida sog‘lom mikroiqlim quyidagi parametrlar bilan ta’minlanadi: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Davr</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Harorat, °C</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Nisbiy namlik, %</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Havo harakati, m/s</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Sovuq davr (qish)</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22–24</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40–60</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 0,1</w:t>
            </w:r>
          </w:p>
        </w:tc>
      </w:tr>
      <w:tr>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Issiq davr (yoz)</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23–25</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40–60</w:t>
            </w:r>
          </w:p>
        </w:tc>
        <w:tc>
          <w:tcPr>
            <w:tcBorders>
              <w:top w:val="single" w:sz="4" w:color="000000"/>
              <w:left w:val="single" w:sz="4" w:color="000000"/>
              <w:bottom w:val="single" w:sz="4" w:color="000000"/>
              <w:right w:val="single" w:sz="4" w:color="000000"/>
            </w:tcBorders>
          </w:tcPr>
          <w:p>
            <w:pPr>
              <w:pStyle w:val="Compact"/>
              <w:spacing w:line="276" w:lineRule="auto"/>
              <w:ind w:firstLine="0"/>
            </w:pPr>
            <w:r>
              <w:rPr>
                <w:rFonts w:ascii="Times New Roman" w:hAnsi="Times New Roman"/>
                <w:sz w:val="24"/>
              </w:rPr>
              <w:t xml:space="preserve">≤ 0,2</w:t>
            </w:r>
          </w:p>
        </w:tc>
      </w:tr>
    </w:tbl>
    <w:p>
      <w:pPr>
        <w:pStyle w:val="BodyText"/>
        <w:spacing w:line="360" w:lineRule="auto" w:before="0" w:after="0"/>
      </w:pPr>
      <w:r>
        <w:rPr>
          <w:rFonts w:ascii="Times New Roman" w:hAnsi="Times New Roman" w:cs="Times New Roman"/>
          <w:sz w:val="28"/>
        </w:rPr>
        <w:t xml:space="preserve">Havoning chang va karbonat angidrid bilan ifloslanishi sanitar me’yoridan oshmasligi kerak. Bunga erishish uchun xona muntazam ravishda shamollatib turilishi (kuniga kamida 2–3 marta, 10–15 daqiqadan), iloji bo‘lsa, mexanik shamollatish va kondisioner tizimini joriy etish tavsiya etiladi.</w:t>
      </w:r>
    </w:p>
    <w:p>
      <w:pPr>
        <w:pStyle w:val="BodyText"/>
        <w:spacing w:line="360" w:lineRule="auto" w:before="0" w:after="0"/>
      </w:pPr>
      <w:r>
        <w:rPr>
          <w:rFonts w:ascii="Times New Roman" w:hAnsi="Times New Roman" w:cs="Times New Roman"/>
          <w:b/>
          <w:bCs/>
          <w:sz w:val="28"/>
        </w:rPr>
        <w:t xml:space="preserve">4.1.5. Tovush va elektromagnit nurlanish darajasi.</w:t>
      </w:r>
      <w:r>
        <w:rPr>
          <w:rFonts w:ascii="Times New Roman" w:hAnsi="Times New Roman" w:cs="Times New Roman"/>
          <w:sz w:val="28"/>
        </w:rPr>
        <w:t xml:space="preserve"> </w:t>
      </w:r>
      <w:r>
        <w:rPr>
          <w:rFonts w:ascii="Times New Roman" w:hAnsi="Times New Roman" w:cs="Times New Roman"/>
          <w:sz w:val="28"/>
        </w:rPr>
        <w:t xml:space="preserve">Monitor, sistema bloki va periferiya qurilmalari ishlaganda tovush darajasi 50 dBA dan, EMF darajasi esa SanQoidM bo‘yicha belgilangan me’yorlardan oshmasligi shart. Zamonaviy LED-monitorlar va SSD-asosli kompyuterlar ushbu talablarga deyarli barchasi javob beradi.</w:t>
      </w:r>
    </w:p>
    <w:p>
      <w:pPr>
        <w:pStyle w:val="BodyText"/>
        <w:spacing w:line="360" w:lineRule="auto" w:before="0" w:after="0"/>
      </w:pPr>
      <w:r>
        <w:rPr>
          <w:rFonts w:ascii="Times New Roman" w:hAnsi="Times New Roman" w:cs="Times New Roman"/>
          <w:b/>
          <w:bCs/>
          <w:sz w:val="28"/>
        </w:rPr>
        <w:t xml:space="preserve">4.1.6. Vizual toliqishning oldini olish.</w:t>
      </w:r>
      <w:r>
        <w:rPr>
          <w:rFonts w:ascii="Times New Roman" w:hAnsi="Times New Roman" w:cs="Times New Roman"/>
          <w:sz w:val="28"/>
        </w:rPr>
        <w:t xml:space="preserve"> </w:t>
      </w:r>
      <w:r>
        <w:rPr>
          <w:rFonts w:ascii="Times New Roman" w:hAnsi="Times New Roman" w:cs="Times New Roman"/>
          <w:sz w:val="28"/>
        </w:rPr>
        <w:t xml:space="preserve">Uzoq muddat displeyga qarash natijasida yuzaga keladigan vizual toliqish (Computer Vision Syndrome) zamonaviy dasturchilarning eng keng tarqalgan kasbiy salomatlik muammosi hisoblanadi. Uning oldini olishning samarali usullari:</w:t>
      </w:r>
    </w:p>
    <w:p>
      <w:pPr>
        <w:pStyle w:val="Compact"/>
        <w:numPr>
          <w:ilvl w:val="0"/>
          <w:numId w:val="1063"/>
        </w:numPr>
        <w:spacing w:line="360" w:lineRule="auto" w:before="0" w:after="0"/>
      </w:pPr>
      <w:r>
        <w:rPr>
          <w:rFonts w:ascii="Times New Roman" w:hAnsi="Times New Roman" w:cs="Times New Roman"/>
          <w:b/>
          <w:bCs/>
          <w:sz w:val="28"/>
        </w:rPr>
        <w:t xml:space="preserve">20-20-20 qoidasi</w:t>
      </w:r>
      <w:r>
        <w:rPr>
          <w:rFonts w:ascii="Times New Roman" w:hAnsi="Times New Roman" w:cs="Times New Roman"/>
          <w:sz w:val="28"/>
        </w:rPr>
        <w:t xml:space="preserve"> </w:t>
      </w:r>
      <w:r>
        <w:rPr>
          <w:rFonts w:ascii="Times New Roman" w:hAnsi="Times New Roman" w:cs="Times New Roman"/>
          <w:sz w:val="28"/>
        </w:rPr>
        <w:t xml:space="preserve">— har 20 daqiqada 20 fut (~6 metr) uzoqlikdagi narsaga 20 soniya qarash;</w:t>
      </w:r>
    </w:p>
    <w:p>
      <w:pPr>
        <w:pStyle w:val="Compact"/>
        <w:numPr>
          <w:ilvl w:val="0"/>
          <w:numId w:val="1063"/>
        </w:numPr>
        <w:spacing w:line="360" w:lineRule="auto" w:before="0" w:after="0"/>
      </w:pPr>
      <w:r>
        <w:rPr>
          <w:rFonts w:ascii="Times New Roman" w:hAnsi="Times New Roman" w:cs="Times New Roman"/>
          <w:sz w:val="28"/>
        </w:rPr>
        <w:t xml:space="preserve">Monitorni o‘zgarish (</w:t>
      </w:r>
      <w:r>
        <w:rPr>
          <w:rFonts w:ascii="Times New Roman" w:hAnsi="Times New Roman" w:cs="Times New Roman"/>
          <w:i/>
          <w:iCs/>
          <w:sz w:val="28"/>
        </w:rPr>
        <w:t xml:space="preserve">blue light</w:t>
      </w:r>
      <w:r>
        <w:rPr>
          <w:rFonts w:ascii="Times New Roman" w:hAnsi="Times New Roman" w:cs="Times New Roman"/>
          <w:sz w:val="28"/>
        </w:rPr>
        <w:t xml:space="preserve">) filtri yoki “Night Shift”/“Eye Comfort Shield” rejimi bilan ishlatish;</w:t>
      </w:r>
    </w:p>
    <w:p>
      <w:pPr>
        <w:pStyle w:val="Compact"/>
        <w:numPr>
          <w:ilvl w:val="0"/>
          <w:numId w:val="1063"/>
        </w:numPr>
        <w:spacing w:line="360" w:lineRule="auto" w:before="0" w:after="0"/>
      </w:pPr>
      <w:r>
        <w:rPr>
          <w:rFonts w:ascii="Times New Roman" w:hAnsi="Times New Roman" w:cs="Times New Roman"/>
          <w:sz w:val="28"/>
        </w:rPr>
        <w:t xml:space="preserve">Ekran yorqinligi va kontrastini xonadagi yorug‘likka moslashtirish;</w:t>
      </w:r>
    </w:p>
    <w:p>
      <w:pPr>
        <w:pStyle w:val="Compact"/>
        <w:numPr>
          <w:ilvl w:val="0"/>
          <w:numId w:val="1063"/>
        </w:numPr>
        <w:spacing w:line="360" w:lineRule="auto" w:before="0" w:after="0"/>
      </w:pPr>
      <w:r>
        <w:rPr>
          <w:rFonts w:ascii="Times New Roman" w:hAnsi="Times New Roman" w:cs="Times New Roman"/>
          <w:sz w:val="28"/>
        </w:rPr>
        <w:t xml:space="preserve">O‘rta yoshli va kattaroq dasturchilar uchun bifokal yoki kompyuter ko‘zoynaklaridan foydalanish.</w:t>
      </w:r>
    </w:p>
    <w:p>
      <w:pPr>
        <w:pStyle w:val="FirstParagraph"/>
        <w:spacing w:line="360" w:lineRule="auto" w:before="0" w:after="0"/>
      </w:pPr>
      <w:r>
        <w:t>4.1.7. Tana holatining to‘g‘riligi. Noto‘g‘ri o‘tirish onkologik bo‘lmagan, lekin uzoq muddatli salomatlik muammolarining (skolioz, osteoxondroz, Carpal Tunnel Syndrome) asosiy sababidir. Tavsiya etilgan to‘g‘ri o‘tirish holati:</w:t>
      </w:r>
    </w:p>
    <w:p>
      <w:pPr>
        <w:pStyle w:val="Compact"/>
        <w:numPr>
          <w:ilvl w:val="0"/>
          <w:numId w:val="1064"/>
        </w:numPr>
        <w:spacing w:line="360" w:lineRule="auto" w:before="0" w:after="0"/>
      </w:pPr>
      <w:r>
        <w:t>Oyoq kafti to‘liq polda (yoki maxsus oyoq tayanchida);</w:t>
      </w:r>
    </w:p>
    <w:p>
      <w:pPr>
        <w:pStyle w:val="Compact"/>
        <w:numPr>
          <w:ilvl w:val="0"/>
          <w:numId w:val="1064"/>
        </w:numPr>
        <w:spacing w:line="360" w:lineRule="auto" w:before="0" w:after="0"/>
      </w:pPr>
      <w:r>
        <w:rPr>
          <w:rFonts w:ascii="Times New Roman" w:hAnsi="Times New Roman" w:cs="Times New Roman"/>
          <w:sz w:val="28"/>
        </w:rPr>
        <w:t xml:space="preserve">Tizzalar 90–110° burchak ostida bukilgan;</w:t>
      </w:r>
    </w:p>
    <w:p>
      <w:pPr>
        <w:pStyle w:val="Compact"/>
        <w:numPr>
          <w:ilvl w:val="0"/>
          <w:numId w:val="1064"/>
        </w:numPr>
        <w:spacing w:line="360" w:lineRule="auto" w:before="0" w:after="0"/>
      </w:pPr>
      <w:r>
        <w:rPr>
          <w:rFonts w:ascii="Times New Roman" w:hAnsi="Times New Roman" w:cs="Times New Roman"/>
          <w:sz w:val="28"/>
        </w:rPr>
        <w:t xml:space="preserve">Bel pastki qismida tayanchga to‘liq tegib turadi;</w:t>
      </w:r>
    </w:p>
    <w:p>
      <w:pPr>
        <w:pStyle w:val="Compact"/>
        <w:numPr>
          <w:ilvl w:val="0"/>
          <w:numId w:val="1064"/>
        </w:numPr>
        <w:spacing w:line="360" w:lineRule="auto" w:before="0" w:after="0"/>
      </w:pPr>
      <w:r>
        <w:rPr>
          <w:rFonts w:ascii="Times New Roman" w:hAnsi="Times New Roman" w:cs="Times New Roman"/>
          <w:sz w:val="28"/>
        </w:rPr>
        <w:t xml:space="preserve">Yelkalar bo‘sh, ko‘tarilmagan;</w:t>
      </w:r>
    </w:p>
    <w:p>
      <w:pPr>
        <w:pStyle w:val="Compact"/>
        <w:numPr>
          <w:ilvl w:val="0"/>
          <w:numId w:val="1064"/>
        </w:numPr>
        <w:spacing w:line="360" w:lineRule="auto" w:before="0" w:after="0"/>
      </w:pPr>
      <w:r>
        <w:rPr>
          <w:rFonts w:ascii="Times New Roman" w:hAnsi="Times New Roman" w:cs="Times New Roman"/>
          <w:sz w:val="28"/>
        </w:rPr>
        <w:t xml:space="preserve">Tirsaklar 90° burchakda, qo‘l kafti klaviatura bilan bir tekislikda;</w:t>
      </w:r>
    </w:p>
    <w:p>
      <w:pPr>
        <w:pStyle w:val="Compact"/>
        <w:numPr>
          <w:ilvl w:val="0"/>
          <w:numId w:val="1064"/>
        </w:numPr>
        <w:spacing w:line="360" w:lineRule="auto" w:before="0" w:after="0"/>
      </w:pPr>
      <w:r>
        <w:rPr>
          <w:rFonts w:ascii="Times New Roman" w:hAnsi="Times New Roman" w:cs="Times New Roman"/>
          <w:sz w:val="28"/>
        </w:rPr>
        <w:t xml:space="preserve">Monitor markaziy nuqtasi ko‘z chiziqdan 10–20° pastda.</w:t>
      </w:r>
    </w:p>
    <w:bookmarkEnd w:id="75"/>
    <w:bookmarkStart w:id="76" w:name="Xf10c7e09c3979d0394496b1d38b2bd3347a6c75"/>
    <w:p>
      <w:pPr>
        <w:pStyle w:val="Heading2"/>
        <w:spacing w:line="360" w:lineRule="auto" w:before="200" w:after="120"/>
        <w:jc w:val="left"/>
      </w:pPr>
      <w:r>
        <w:rPr>
          <w:rFonts w:ascii="Times New Roman" w:hAnsi="Times New Roman" w:cs="Times New Roman"/>
          <w:b/>
          <w:sz w:val="30"/>
        </w:rPr>
        <w:t xml:space="preserve">4.2. Elektr xavfsizligi va yong‘in xavfsizligi qoidalari</w:t>
      </w:r>
    </w:p>
    <w:p>
      <w:pPr>
        <w:pStyle w:val="FirstParagraph"/>
        <w:spacing w:line="360" w:lineRule="auto" w:before="0" w:after="0"/>
      </w:pPr>
      <w:r>
        <w:rPr>
          <w:rFonts w:ascii="Times New Roman" w:hAnsi="Times New Roman" w:cs="Times New Roman"/>
          <w:sz w:val="28"/>
        </w:rPr>
        <w:t xml:space="preserve">Kompyuter texnikasidan foydalanish elektr toki bilan bevosita aloqada bo‘lishni va potensial yong‘in xavfini o‘z ichiga oladi. Shu sababli mehnat muhofazasi qoidalarini puxta bilish va ularga rioya qilish hayotiy zaruratdir.</w:t>
      </w:r>
    </w:p>
    <w:p>
      <w:pPr>
        <w:pStyle w:val="BodyText"/>
        <w:spacing w:line="360" w:lineRule="auto" w:before="0" w:after="0"/>
      </w:pPr>
      <w:r>
        <w:rPr>
          <w:rFonts w:ascii="Times New Roman" w:hAnsi="Times New Roman" w:cs="Times New Roman"/>
          <w:b/>
          <w:bCs/>
          <w:sz w:val="28"/>
        </w:rPr>
        <w:t xml:space="preserve">4.2.1. Elektr xavfsizligi me’yoriy talablari.</w:t>
      </w:r>
      <w:r>
        <w:rPr>
          <w:rFonts w:ascii="Times New Roman" w:hAnsi="Times New Roman" w:cs="Times New Roman"/>
          <w:sz w:val="28"/>
        </w:rPr>
        <w:t xml:space="preserve"> </w:t>
      </w:r>
      <w:r>
        <w:rPr>
          <w:rFonts w:ascii="Times New Roman" w:hAnsi="Times New Roman" w:cs="Times New Roman"/>
          <w:sz w:val="28"/>
        </w:rPr>
        <w:t xml:space="preserve">O‘zbekiston Respublikasining “Elektr energiyasidan foydalanish qoidalari” va PUE (</w:t>
      </w:r>
      <w:r>
        <w:rPr>
          <w:rFonts w:ascii="Times New Roman" w:hAnsi="Times New Roman" w:cs="Times New Roman"/>
          <w:i/>
          <w:iCs/>
          <w:sz w:val="28"/>
        </w:rPr>
        <w:t xml:space="preserve">Pravila Ustroystva Elektroustanovok</w:t>
      </w:r>
      <w:r>
        <w:rPr>
          <w:rFonts w:ascii="Times New Roman" w:hAnsi="Times New Roman" w:cs="Times New Roman"/>
          <w:sz w:val="28"/>
        </w:rPr>
        <w:t xml:space="preserve">) talablariga muvofiq, ofis va o‘quv binolarida elektr ta’minoti quyidagi xavfsizlik darajalarini ta’minlashi shart:</w:t>
      </w:r>
    </w:p>
    <w:p>
      <w:pPr>
        <w:pStyle w:val="Compact"/>
        <w:numPr>
          <w:ilvl w:val="0"/>
          <w:numId w:val="1065"/>
        </w:numPr>
        <w:spacing w:line="360" w:lineRule="auto" w:before="0" w:after="0"/>
      </w:pPr>
      <w:r>
        <w:rPr>
          <w:rFonts w:ascii="Times New Roman" w:hAnsi="Times New Roman" w:cs="Times New Roman"/>
          <w:sz w:val="28"/>
        </w:rPr>
        <w:t xml:space="preserve">Tarmoq kuchlanishi nominal 220 V / 50 Hz, kuchlanish o‘zgarishlari ±10 % chegaralarda;</w:t>
      </w:r>
    </w:p>
    <w:p>
      <w:pPr>
        <w:pStyle w:val="Compact"/>
        <w:numPr>
          <w:ilvl w:val="0"/>
          <w:numId w:val="1065"/>
        </w:numPr>
        <w:spacing w:line="360" w:lineRule="auto" w:before="0" w:after="0"/>
      </w:pPr>
      <w:r>
        <w:rPr>
          <w:rFonts w:ascii="Times New Roman" w:hAnsi="Times New Roman" w:cs="Times New Roman"/>
          <w:sz w:val="28"/>
        </w:rPr>
        <w:t xml:space="preserve">Yer ulanish (ground) tizimi majburiy — barcha rozetkalar uch-kontaktli (toza “yer” simi bilan) bo‘lishi shart;</w:t>
      </w:r>
    </w:p>
    <w:p>
      <w:pPr>
        <w:pStyle w:val="Compact"/>
        <w:numPr>
          <w:ilvl w:val="0"/>
          <w:numId w:val="1065"/>
        </w:numPr>
        <w:spacing w:line="360" w:lineRule="auto" w:before="0" w:after="0"/>
      </w:pPr>
      <w:r>
        <w:rPr>
          <w:rFonts w:ascii="Times New Roman" w:hAnsi="Times New Roman" w:cs="Times New Roman"/>
          <w:i/>
          <w:iCs/>
          <w:sz w:val="28"/>
        </w:rPr>
        <w:t xml:space="preserve">Residual Current Device</w:t>
      </w:r>
      <w:r>
        <w:rPr>
          <w:rFonts w:ascii="Times New Roman" w:hAnsi="Times New Roman" w:cs="Times New Roman"/>
          <w:sz w:val="28"/>
        </w:rPr>
        <w:t xml:space="preserve"> </w:t>
      </w:r>
      <w:r>
        <w:rPr>
          <w:rFonts w:ascii="Times New Roman" w:hAnsi="Times New Roman" w:cs="Times New Roman"/>
          <w:sz w:val="28"/>
        </w:rPr>
        <w:t xml:space="preserve">(RCD, qisqa tutash zanjirini yorgan himoya qurilmasi) ish toki 30 mA dan oshmasligi kerak;</w:t>
      </w:r>
    </w:p>
    <w:p>
      <w:pPr>
        <w:pStyle w:val="Compact"/>
        <w:numPr>
          <w:ilvl w:val="0"/>
          <w:numId w:val="1065"/>
        </w:numPr>
        <w:spacing w:line="360" w:lineRule="auto" w:before="0" w:after="0"/>
      </w:pPr>
      <w:r>
        <w:rPr>
          <w:rFonts w:ascii="Times New Roman" w:hAnsi="Times New Roman" w:cs="Times New Roman"/>
          <w:sz w:val="28"/>
        </w:rPr>
        <w:t xml:space="preserve">Bitta rozetkaga 4 dan ortiq qurilmani ulamaslik;</w:t>
      </w:r>
    </w:p>
    <w:p>
      <w:pPr>
        <w:pStyle w:val="Compact"/>
        <w:numPr>
          <w:ilvl w:val="0"/>
          <w:numId w:val="1065"/>
        </w:numPr>
        <w:spacing w:line="360" w:lineRule="auto" w:before="0" w:after="0"/>
      </w:pPr>
      <w:r>
        <w:rPr>
          <w:rFonts w:ascii="Times New Roman" w:hAnsi="Times New Roman" w:cs="Times New Roman"/>
          <w:sz w:val="28"/>
        </w:rPr>
        <w:t xml:space="preserve">Kabellarning izolatsiyasi shikastlanmagan, uzunligi 1,5 metrdan ortiq kabellarni o‘rash taqiqlanadi;</w:t>
      </w:r>
    </w:p>
    <w:p>
      <w:pPr>
        <w:pStyle w:val="Compact"/>
        <w:numPr>
          <w:ilvl w:val="0"/>
          <w:numId w:val="1065"/>
        </w:numPr>
        <w:spacing w:line="360" w:lineRule="auto" w:before="0" w:after="0"/>
      </w:pPr>
      <w:r>
        <w:rPr>
          <w:rFonts w:ascii="Times New Roman" w:hAnsi="Times New Roman" w:cs="Times New Roman"/>
          <w:sz w:val="28"/>
        </w:rPr>
        <w:t xml:space="preserve">Yer ulanishsiz uzaytirgich (</w:t>
      </w:r>
      <w:r>
        <w:rPr>
          <w:rFonts w:ascii="Times New Roman" w:hAnsi="Times New Roman" w:cs="Times New Roman"/>
          <w:i/>
          <w:iCs/>
          <w:sz w:val="28"/>
        </w:rPr>
        <w:t xml:space="preserve">extension cord</w:t>
      </w:r>
      <w:r>
        <w:rPr>
          <w:rFonts w:ascii="Times New Roman" w:hAnsi="Times New Roman" w:cs="Times New Roman"/>
          <w:sz w:val="28"/>
        </w:rPr>
        <w:t xml:space="preserve">) yoki “troynik”lardan kompyuter texnikasi uchun foydalanish taqiqlanadi.</w:t>
      </w:r>
    </w:p>
    <w:p>
      <w:pPr>
        <w:pStyle w:val="FirstParagraph"/>
        <w:spacing w:line="360" w:lineRule="auto" w:before="0" w:after="0"/>
      </w:pPr>
      <w:r>
        <w:rPr>
          <w:rFonts w:ascii="Times New Roman" w:hAnsi="Times New Roman" w:cs="Times New Roman"/>
          <w:b/>
          <w:bCs/>
          <w:sz w:val="28"/>
        </w:rPr>
        <w:t xml:space="preserve">4.2.2. Foydalanuvchining shaxsiy xavfsizlik qoidalari.</w:t>
      </w:r>
      <w:r>
        <w:rPr>
          <w:rFonts w:ascii="Times New Roman" w:hAnsi="Times New Roman" w:cs="Times New Roman"/>
          <w:sz w:val="28"/>
        </w:rPr>
        <w:t xml:space="preserve"> </w:t>
      </w:r>
      <w:r>
        <w:rPr>
          <w:rFonts w:ascii="Times New Roman" w:hAnsi="Times New Roman" w:cs="Times New Roman"/>
          <w:sz w:val="28"/>
        </w:rPr>
        <w:t xml:space="preserve">Kompyuter bilan ishlovchi dasturchi quyidagi qoidalarga rioya qilishi shart:</w:t>
      </w:r>
    </w:p>
    <w:p>
      <w:pPr>
        <w:pStyle w:val="Compact"/>
        <w:numPr>
          <w:ilvl w:val="0"/>
          <w:numId w:val="1066"/>
        </w:numPr>
        <w:spacing w:line="360" w:lineRule="auto" w:before="0" w:after="0"/>
      </w:pPr>
      <w:r>
        <w:rPr>
          <w:rFonts w:ascii="Times New Roman" w:hAnsi="Times New Roman" w:cs="Times New Roman"/>
          <w:sz w:val="28"/>
        </w:rPr>
        <w:t xml:space="preserve">Kompyuterni nam qo‘l bilan ushlamaslik va nam joyga o‘rnatmaslik;</w:t>
      </w:r>
    </w:p>
    <w:p>
      <w:pPr>
        <w:pStyle w:val="Compact"/>
        <w:numPr>
          <w:ilvl w:val="0"/>
          <w:numId w:val="1066"/>
        </w:numPr>
        <w:spacing w:line="360" w:lineRule="auto" w:before="0" w:after="0"/>
      </w:pPr>
      <w:r>
        <w:rPr>
          <w:rFonts w:ascii="Times New Roman" w:hAnsi="Times New Roman" w:cs="Times New Roman"/>
          <w:sz w:val="28"/>
        </w:rPr>
        <w:t xml:space="preserve">Ishni boshlashdan oldin elektr simlarini, vilkalarni va rozetkalarni vizual ko‘zdan kechirib chiqish;</w:t>
      </w:r>
    </w:p>
    <w:p>
      <w:pPr>
        <w:pStyle w:val="Compact"/>
        <w:numPr>
          <w:ilvl w:val="0"/>
          <w:numId w:val="1066"/>
        </w:numPr>
        <w:spacing w:line="360" w:lineRule="auto" w:before="0" w:after="0"/>
      </w:pPr>
      <w:r>
        <w:rPr>
          <w:rFonts w:ascii="Times New Roman" w:hAnsi="Times New Roman" w:cs="Times New Roman"/>
          <w:sz w:val="28"/>
        </w:rPr>
        <w:t xml:space="preserve">Ish jarayonida g‘ayritabiiy hidlar (kuyish hidi), tovushlar yoki tutun paydo bo‘lsa, darhol elektrni o‘chirib, mas’ul shaxsga xabar berish;</w:t>
      </w:r>
    </w:p>
    <w:p>
      <w:pPr>
        <w:pStyle w:val="Compact"/>
        <w:numPr>
          <w:ilvl w:val="0"/>
          <w:numId w:val="1066"/>
        </w:numPr>
        <w:spacing w:line="360" w:lineRule="auto" w:before="0" w:after="0"/>
      </w:pPr>
      <w:r>
        <w:rPr>
          <w:rFonts w:ascii="Times New Roman" w:hAnsi="Times New Roman" w:cs="Times New Roman"/>
          <w:sz w:val="28"/>
        </w:rPr>
        <w:t xml:space="preserve">Kompyuterni o‘zi ta’mirlashga urinmaslik — bu maxsus malakali mutaxassis ishi;</w:t>
      </w:r>
    </w:p>
    <w:p>
      <w:pPr>
        <w:pStyle w:val="Compact"/>
        <w:numPr>
          <w:ilvl w:val="0"/>
          <w:numId w:val="1066"/>
        </w:numPr>
        <w:spacing w:line="360" w:lineRule="auto" w:before="0" w:after="0"/>
      </w:pPr>
      <w:r>
        <w:rPr>
          <w:rFonts w:ascii="Times New Roman" w:hAnsi="Times New Roman" w:cs="Times New Roman"/>
          <w:sz w:val="28"/>
        </w:rPr>
        <w:t xml:space="preserve">Stol ustida suyuq ichimliklarni qoldirmaslik (klaviaturaga to‘kilishi qisqa tutash zanjir hosil qilishi mumkin);</w:t>
      </w:r>
    </w:p>
    <w:p>
      <w:pPr>
        <w:pStyle w:val="Compact"/>
        <w:numPr>
          <w:ilvl w:val="0"/>
          <w:numId w:val="1066"/>
        </w:numPr>
        <w:spacing w:line="360" w:lineRule="auto" w:before="0" w:after="0"/>
      </w:pPr>
      <w:r>
        <w:rPr>
          <w:rFonts w:ascii="Times New Roman" w:hAnsi="Times New Roman" w:cs="Times New Roman"/>
          <w:sz w:val="28"/>
        </w:rPr>
        <w:t xml:space="preserve">Ishni tugatgach, kompyuterni to‘g‘ri yopish va elektrdan uzish;</w:t>
      </w:r>
    </w:p>
    <w:p>
      <w:pPr>
        <w:pStyle w:val="Compact"/>
        <w:numPr>
          <w:ilvl w:val="0"/>
          <w:numId w:val="1066"/>
        </w:numPr>
        <w:spacing w:line="360" w:lineRule="auto" w:before="0" w:after="0"/>
      </w:pPr>
      <w:r>
        <w:rPr>
          <w:rFonts w:ascii="Times New Roman" w:hAnsi="Times New Roman" w:cs="Times New Roman"/>
          <w:sz w:val="28"/>
        </w:rPr>
        <w:t xml:space="preserve">Momaqaldiroq paytida kompyuterni o‘chirib, simli internet va elektrdan ajratib qo‘yish.</w:t>
      </w:r>
    </w:p>
    <w:p>
      <w:pPr>
        <w:pStyle w:val="FirstParagraph"/>
        <w:spacing w:line="360" w:lineRule="auto" w:before="0" w:after="0"/>
      </w:pPr>
      <w:r>
        <w:rPr>
          <w:rFonts w:ascii="Times New Roman" w:hAnsi="Times New Roman" w:cs="Times New Roman"/>
          <w:b/>
          <w:bCs/>
          <w:sz w:val="28"/>
        </w:rPr>
        <w:t xml:space="preserve">4.2.3. Yong‘in xavfsizligi.</w:t>
      </w:r>
      <w:r>
        <w:rPr>
          <w:rFonts w:ascii="Times New Roman" w:hAnsi="Times New Roman" w:cs="Times New Roman"/>
          <w:sz w:val="28"/>
        </w:rPr>
        <w:t xml:space="preserve"> </w:t>
      </w:r>
      <w:r>
        <w:rPr>
          <w:rFonts w:ascii="Times New Roman" w:hAnsi="Times New Roman" w:cs="Times New Roman"/>
          <w:sz w:val="28"/>
        </w:rPr>
        <w:t xml:space="preserve">Kompyuter zali yoki ofisida potensial yong‘in manbalari:</w:t>
      </w:r>
    </w:p>
    <w:p>
      <w:pPr>
        <w:pStyle w:val="Compact"/>
        <w:numPr>
          <w:ilvl w:val="0"/>
          <w:numId w:val="1067"/>
        </w:numPr>
        <w:spacing w:line="360" w:lineRule="auto" w:before="0" w:after="0"/>
      </w:pPr>
      <w:r>
        <w:rPr>
          <w:rFonts w:ascii="Times New Roman" w:hAnsi="Times New Roman" w:cs="Times New Roman"/>
          <w:sz w:val="28"/>
        </w:rPr>
        <w:t xml:space="preserve">Elektr kabelining qisqa tutash zanjiri (eng keng tarqalgan sabab);</w:t>
      </w:r>
    </w:p>
    <w:p>
      <w:pPr>
        <w:pStyle w:val="Compact"/>
        <w:numPr>
          <w:ilvl w:val="0"/>
          <w:numId w:val="1067"/>
        </w:numPr>
        <w:spacing w:line="360" w:lineRule="auto" w:before="0" w:after="0"/>
      </w:pPr>
      <w:r>
        <w:rPr>
          <w:rFonts w:ascii="Times New Roman" w:hAnsi="Times New Roman" w:cs="Times New Roman"/>
          <w:sz w:val="28"/>
        </w:rPr>
        <w:t xml:space="preserve">Manba bloki (PSU)ning toliqib, qizib ketishi;</w:t>
      </w:r>
    </w:p>
    <w:p>
      <w:pPr>
        <w:pStyle w:val="Compact"/>
        <w:numPr>
          <w:ilvl w:val="0"/>
          <w:numId w:val="1067"/>
        </w:numPr>
        <w:spacing w:line="360" w:lineRule="auto" w:before="0" w:after="0"/>
      </w:pPr>
      <w:r>
        <w:rPr>
          <w:rFonts w:ascii="Times New Roman" w:hAnsi="Times New Roman" w:cs="Times New Roman"/>
          <w:sz w:val="28"/>
        </w:rPr>
        <w:t xml:space="preserve">Akkumulyator (li-ion) yorilishi (noutbuklar);</w:t>
      </w:r>
    </w:p>
    <w:p>
      <w:pPr>
        <w:pStyle w:val="Compact"/>
        <w:numPr>
          <w:ilvl w:val="0"/>
          <w:numId w:val="1067"/>
        </w:numPr>
        <w:spacing w:line="360" w:lineRule="auto" w:before="0" w:after="0"/>
      </w:pPr>
      <w:r>
        <w:rPr>
          <w:rFonts w:ascii="Times New Roman" w:hAnsi="Times New Roman" w:cs="Times New Roman"/>
          <w:sz w:val="28"/>
        </w:rPr>
        <w:t xml:space="preserve">Issiqlik chiqaruvchi qurilmalarni (server, ko‘p sonli monitor) tor xonada zich joylashtirish.</w:t>
      </w:r>
    </w:p>
    <w:p>
      <w:pPr>
        <w:pStyle w:val="FirstParagraph"/>
        <w:spacing w:line="360" w:lineRule="auto" w:before="0" w:after="0"/>
      </w:pPr>
      <w:r>
        <w:rPr>
          <w:rFonts w:ascii="Times New Roman" w:hAnsi="Times New Roman" w:cs="Times New Roman"/>
          <w:sz w:val="28"/>
        </w:rPr>
        <w:t xml:space="preserve">Yong‘in chiqishining oldini olish uchun:</w:t>
      </w:r>
    </w:p>
    <w:p>
      <w:pPr>
        <w:pStyle w:val="Compact"/>
        <w:numPr>
          <w:ilvl w:val="0"/>
          <w:numId w:val="1068"/>
        </w:numPr>
        <w:spacing w:line="360" w:lineRule="auto" w:before="0" w:after="0"/>
      </w:pPr>
      <w:r>
        <w:rPr>
          <w:rFonts w:ascii="Times New Roman" w:hAnsi="Times New Roman" w:cs="Times New Roman"/>
          <w:sz w:val="28"/>
        </w:rPr>
        <w:t xml:space="preserve">O‘t o‘chirgich (CO₂ yoki kukunli,</w:t>
      </w:r>
      <w:r>
        <w:rPr>
          <w:rFonts w:ascii="Times New Roman" w:hAnsi="Times New Roman" w:cs="Times New Roman"/>
          <w:sz w:val="28"/>
        </w:rPr>
        <w:t xml:space="preserve"> </w:t>
      </w:r>
      <w:r>
        <w:rPr>
          <w:rFonts w:ascii="Times New Roman" w:hAnsi="Times New Roman" w:cs="Times New Roman"/>
          <w:b/>
          <w:bCs/>
          <w:sz w:val="28"/>
        </w:rPr>
        <w:t xml:space="preserve">suvli emas</w:t>
      </w:r>
      <w:r>
        <w:rPr>
          <w:rFonts w:ascii="Times New Roman" w:hAnsi="Times New Roman" w:cs="Times New Roman"/>
          <w:sz w:val="28"/>
        </w:rPr>
        <w:t xml:space="preserve"> </w:t>
      </w:r>
      <w:r>
        <w:rPr>
          <w:rFonts w:ascii="Times New Roman" w:hAnsi="Times New Roman" w:cs="Times New Roman"/>
          <w:sz w:val="28"/>
        </w:rPr>
        <w:t xml:space="preserve">— chunki elektronikani buzadi) har bir 100 m² ofis maydoniga kamida 1 ta o‘rnatiladi;</w:t>
      </w:r>
    </w:p>
    <w:p>
      <w:pPr>
        <w:pStyle w:val="Compact"/>
        <w:numPr>
          <w:ilvl w:val="0"/>
          <w:numId w:val="1068"/>
        </w:numPr>
        <w:spacing w:line="360" w:lineRule="auto" w:before="0" w:after="0"/>
      </w:pPr>
      <w:r>
        <w:rPr>
          <w:rFonts w:ascii="Times New Roman" w:hAnsi="Times New Roman" w:cs="Times New Roman"/>
          <w:sz w:val="28"/>
        </w:rPr>
        <w:t xml:space="preserve">Tutun datchikli (smoke detector) avtomatik signalizatsiya tizimi joriy etiladi;</w:t>
      </w:r>
    </w:p>
    <w:p>
      <w:pPr>
        <w:pStyle w:val="Compact"/>
        <w:numPr>
          <w:ilvl w:val="0"/>
          <w:numId w:val="1068"/>
        </w:numPr>
        <w:spacing w:line="360" w:lineRule="auto" w:before="0" w:after="0"/>
      </w:pPr>
      <w:r>
        <w:rPr>
          <w:rFonts w:ascii="Times New Roman" w:hAnsi="Times New Roman" w:cs="Times New Roman"/>
          <w:sz w:val="28"/>
        </w:rPr>
        <w:t xml:space="preserve">Evakuatsiya yo‘llari va shoshilinch chiqishlar belgilangan, to‘sib qo‘yilmagan bo‘lishi shart;</w:t>
      </w:r>
    </w:p>
    <w:p>
      <w:pPr>
        <w:pStyle w:val="Compact"/>
        <w:numPr>
          <w:ilvl w:val="0"/>
          <w:numId w:val="1068"/>
        </w:numPr>
        <w:spacing w:line="360" w:lineRule="auto" w:before="0" w:after="0"/>
      </w:pPr>
      <w:r>
        <w:rPr>
          <w:rFonts w:ascii="Times New Roman" w:hAnsi="Times New Roman" w:cs="Times New Roman"/>
          <w:sz w:val="28"/>
        </w:rPr>
        <w:t xml:space="preserve">Ofisdagi barcha xodimlar yong‘in xavfi va evakuatsiya rejasi bilan tanishtirilgan bo‘lishi kerak.</w:t>
      </w:r>
    </w:p>
    <w:p>
      <w:pPr>
        <w:pStyle w:val="FirstParagraph"/>
        <w:spacing w:line="360" w:lineRule="auto" w:before="0" w:after="0"/>
      </w:pPr>
      <w:r>
        <w:rPr>
          <w:rFonts w:ascii="Times New Roman" w:hAnsi="Times New Roman" w:cs="Times New Roman"/>
          <w:b/>
          <w:bCs/>
          <w:sz w:val="28"/>
        </w:rPr>
        <w:t xml:space="preserve">4.2.4. Birinchi tibbiy yordam.</w:t>
      </w:r>
      <w:r>
        <w:rPr>
          <w:rFonts w:ascii="Times New Roman" w:hAnsi="Times New Roman" w:cs="Times New Roman"/>
          <w:sz w:val="28"/>
        </w:rPr>
        <w:t xml:space="preserve"> </w:t>
      </w:r>
      <w:r>
        <w:rPr>
          <w:rFonts w:ascii="Times New Roman" w:hAnsi="Times New Roman" w:cs="Times New Roman"/>
          <w:sz w:val="28"/>
        </w:rPr>
        <w:t xml:space="preserve">Elektr toki ta’sirida shikastlangan shaxsga yordam ko‘rsatish tartibi:</w:t>
      </w:r>
    </w:p>
    <w:p>
      <w:pPr>
        <w:pStyle w:val="Compact"/>
        <w:numPr>
          <w:ilvl w:val="0"/>
          <w:numId w:val="1069"/>
        </w:numPr>
        <w:spacing w:line="360" w:lineRule="auto" w:before="0" w:after="0"/>
      </w:pPr>
      <w:r>
        <w:rPr>
          <w:rFonts w:ascii="Times New Roman" w:hAnsi="Times New Roman" w:cs="Times New Roman"/>
          <w:sz w:val="28"/>
        </w:rPr>
        <w:t xml:space="preserve">Avval xavfsizlikni ta’minlash — manba o‘chirilmasdan jabrlanuvchiga tegmaslik;</w:t>
      </w:r>
    </w:p>
    <w:p>
      <w:pPr>
        <w:pStyle w:val="Compact"/>
        <w:numPr>
          <w:ilvl w:val="0"/>
          <w:numId w:val="1069"/>
        </w:numPr>
        <w:spacing w:line="360" w:lineRule="auto" w:before="0" w:after="0"/>
      </w:pPr>
      <w:r>
        <w:rPr>
          <w:rFonts w:ascii="Times New Roman" w:hAnsi="Times New Roman" w:cs="Times New Roman"/>
          <w:sz w:val="28"/>
        </w:rPr>
        <w:t xml:space="preserve">Avtomat himoyani o‘chirish yoki vilkani rozetkadan tortib olish;</w:t>
      </w:r>
    </w:p>
    <w:p>
      <w:pPr>
        <w:pStyle w:val="Compact"/>
        <w:numPr>
          <w:ilvl w:val="0"/>
          <w:numId w:val="1069"/>
        </w:numPr>
        <w:spacing w:line="360" w:lineRule="auto" w:before="0" w:after="0"/>
      </w:pPr>
      <w:r>
        <w:rPr>
          <w:rFonts w:ascii="Times New Roman" w:hAnsi="Times New Roman" w:cs="Times New Roman"/>
          <w:sz w:val="28"/>
        </w:rPr>
        <w:t xml:space="preserve">Jabrlanuvchini xavfsiz joyga olib chiqish (quruq, izolyatsiyalangan vositadan foydalanib);</w:t>
      </w:r>
    </w:p>
    <w:p>
      <w:pPr>
        <w:pStyle w:val="Compact"/>
        <w:numPr>
          <w:ilvl w:val="0"/>
          <w:numId w:val="1069"/>
        </w:numPr>
        <w:spacing w:line="360" w:lineRule="auto" w:before="0" w:after="0"/>
      </w:pPr>
      <w:r>
        <w:rPr>
          <w:rFonts w:ascii="Times New Roman" w:hAnsi="Times New Roman" w:cs="Times New Roman"/>
          <w:sz w:val="28"/>
        </w:rPr>
        <w:t xml:space="preserve">Nafas olishi va yurak urishi to‘xtagan bo‘lsa, sun’iy nafas olish va yurak massajini boshlash;</w:t>
      </w:r>
    </w:p>
    <w:p>
      <w:pPr>
        <w:pStyle w:val="Compact"/>
        <w:numPr>
          <w:ilvl w:val="0"/>
          <w:numId w:val="1069"/>
        </w:numPr>
        <w:spacing w:line="360" w:lineRule="auto" w:before="0" w:after="0"/>
      </w:pPr>
      <w:r>
        <w:rPr>
          <w:rFonts w:ascii="Times New Roman" w:hAnsi="Times New Roman" w:cs="Times New Roman"/>
          <w:sz w:val="28"/>
        </w:rPr>
        <w:t xml:space="preserve">Tez yordam (103) chaqirish va shifokor kelguncha jabrlanuvchini hushyor saqlash.</w:t>
      </w:r>
    </w:p>
    <w:p>
      <w:pPr>
        <w:pStyle w:val="FirstParagraph"/>
        <w:spacing w:line="360" w:lineRule="auto" w:before="0" w:after="0"/>
      </w:pPr>
      <w:r>
        <w:t>4.2.5. Diplom loyihasi sharoitidagi xavfsizlik tahlili. “Koozat” loyihasini ishlab chiqishda muallif tomonidan quyidagi vositalardan foydalanildi: MacBook noutbuki, tashqi 27 dyumli monitor, ergonomik klaviatura va sichqoncha, yer ulanishga ega rozetka, UPS (uzluksiz elektr ta’minoti) qurilmasi. Ish joyi ergonomik talablarga muvofiq sozlangan: monitor ko‘z balandligida, klaviatura tirsak chizig‘ida, derazadan kelayotgan tabiiy yorug‘lik chap tomondan, sun’iy yorug‘lik — 4000 K LED lampa. Har 50 daqiqada 10 daqiqalik tanaffus qilish va “20-20-20” qoidasi qo‘llanildi.</w:t>
      </w:r>
    </w:p>
    <w:p>
      <w:pPr>
        <w:pStyle w:val="BodyText"/>
        <w:spacing w:line="360" w:lineRule="auto" w:before="0" w:after="0"/>
      </w:pPr>
      <w:r>
        <w:rPr>
          <w:rFonts w:ascii="Times New Roman" w:hAnsi="Times New Roman" w:cs="Times New Roman"/>
          <w:b/>
          <w:bCs/>
          <w:sz w:val="28"/>
        </w:rPr>
        <w:t xml:space="preserve">Bo‘lim bo‘yicha xulosa.</w:t>
      </w:r>
      <w:r>
        <w:rPr>
          <w:rFonts w:ascii="Times New Roman" w:hAnsi="Times New Roman" w:cs="Times New Roman"/>
          <w:sz w:val="28"/>
        </w:rPr>
        <w:t xml:space="preserve"> </w:t>
      </w:r>
      <w:r>
        <w:rPr>
          <w:rFonts w:ascii="Times New Roman" w:hAnsi="Times New Roman" w:cs="Times New Roman"/>
          <w:sz w:val="28"/>
        </w:rPr>
        <w:t xml:space="preserve">Mazkur bobda diplom loyihasi sharoitidagi mehnat muhofazasi va hayot faoliyati xavfsizligi masalalari ko‘rib chiqildi. Kompyuter bilan ishlash joyini ergonomik tashkil etish, elektr va yong‘in xavfsizligi qoidalariga to‘liq rioya qilingan holda “Koozat” tizimini ishlab chiqish jarayoni amalga oshirildi. Mazkur talablarga rioya qilish nafaqat individual sog‘liqni asrash, balki mehnat unumdorligini, dasturiy mahsulot sifatini va loyihaning umumiy muvaffaqiyatini ta’minlovchi muhim omillardan biridir.</w:t>
      </w:r>
    </w:p>
    <w:bookmarkEnd w:id="76"/>
    <w:bookmarkStart w:id="77" w:name="iv-bob-boyicha-xulosa"/>
    <w:p>
      <w:pPr>
        <w:pStyle w:val="Heading2"/>
        <w:spacing w:line="360" w:lineRule="auto" w:before="200" w:after="120"/>
        <w:jc w:val="left"/>
      </w:pPr>
      <w:r>
        <w:rPr>
          <w:rFonts w:ascii="Times New Roman" w:hAnsi="Times New Roman" w:cs="Times New Roman"/>
          <w:b/>
          <w:sz w:val="30"/>
        </w:rPr>
        <w:t xml:space="preserve">IV bob bo‘yicha xulosa</w:t>
      </w:r>
    </w:p>
    <w:p>
      <w:pPr>
        <w:pStyle w:val="FirstParagraph"/>
        <w:spacing w:line="360" w:lineRule="auto" w:before="0" w:after="0"/>
      </w:pPr>
      <w:r>
        <w:rPr>
          <w:rFonts w:ascii="Times New Roman" w:hAnsi="Times New Roman" w:cs="Times New Roman"/>
          <w:sz w:val="28"/>
        </w:rPr>
        <w:t xml:space="preserve">To‘rtinchi bobda diplom loyihasi doirasida hayot faoliyati xavfsizligi (HFX) masalalari batafsil yoritildi. Olib borilgan tahlil asosida quyidagi yakuniy xulosalar shakllantirildi:</w:t>
      </w:r>
    </w:p>
    <w:p>
      <w:pPr>
        <w:numPr>
          <w:ilvl w:val="0"/>
          <w:numId w:val="1070"/>
        </w:numPr>
        <w:spacing w:line="360" w:lineRule="auto" w:before="0" w:after="0"/>
        <w:ind w:firstLine="709"/>
        <w:jc w:val="both"/>
      </w:pPr>
      <w:r>
        <w:rPr>
          <w:rFonts w:ascii="Times New Roman" w:hAnsi="Times New Roman" w:cs="Times New Roman"/>
          <w:b/>
          <w:bCs/>
          <w:sz w:val="28"/>
        </w:rPr>
        <w:t xml:space="preserve">Kompyuter bilan ishlash joyini tashkil etish</w:t>
      </w:r>
      <w:r>
        <w:rPr>
          <w:rFonts w:ascii="Times New Roman" w:hAnsi="Times New Roman" w:cs="Times New Roman"/>
          <w:sz w:val="28"/>
        </w:rPr>
        <w:t xml:space="preserve"> </w:t>
      </w:r>
      <w:r>
        <w:rPr>
          <w:rFonts w:ascii="Times New Roman" w:hAnsi="Times New Roman" w:cs="Times New Roman"/>
          <w:sz w:val="28"/>
        </w:rPr>
        <w:t xml:space="preserve">ilmiy-asoslangan ergonomik tamoyillarga (ISO 9241-5, SanQoidM № 0325-16, O‘zDSt 1057:2004) muvofiq amalga oshirilishi shart. Bunda stol va kursi geometrik o‘lchamlari, monitor balandligi va masofasi, klaviatura joylashuvi muhim ahamiyatga ega.</w:t>
      </w:r>
    </w:p>
    <w:p>
      <w:pPr>
        <w:numPr>
          <w:ilvl w:val="0"/>
          <w:numId w:val="1070"/>
        </w:numPr>
        <w:spacing w:line="360" w:lineRule="auto" w:before="0" w:after="0"/>
        <w:ind w:firstLine="709"/>
        <w:jc w:val="both"/>
      </w:pPr>
      <w:r>
        <w:rPr>
          <w:rFonts w:ascii="Times New Roman" w:hAnsi="Times New Roman" w:cs="Times New Roman"/>
          <w:b/>
          <w:bCs/>
          <w:sz w:val="28"/>
        </w:rPr>
        <w:t xml:space="preserve">Yorug‘lik, mikroiqlim, tovush va elektromagnit nurlanish ko‘rsatkichlari</w:t>
      </w:r>
      <w:r>
        <w:rPr>
          <w:rFonts w:ascii="Times New Roman" w:hAnsi="Times New Roman" w:cs="Times New Roman"/>
          <w:sz w:val="28"/>
        </w:rPr>
        <w:t xml:space="preserve"> </w:t>
      </w:r>
      <w:r>
        <w:rPr>
          <w:rFonts w:ascii="Times New Roman" w:hAnsi="Times New Roman" w:cs="Times New Roman"/>
          <w:sz w:val="28"/>
        </w:rPr>
        <w:t xml:space="preserve">sanitar-gigiyenik me’yorlarga javob berishi shart. Tavsiya etilgan parametrlar (300–500 lk yorug‘lik, 22–25 °C harorat, 40–60 % namlik, ≤ 50 dBA tovush) dasturchining samarali va salomatligi yo‘qotilmagan holatda ishlashini ta’minlaydi.</w:t>
      </w:r>
    </w:p>
    <w:p>
      <w:pPr>
        <w:numPr>
          <w:ilvl w:val="0"/>
          <w:numId w:val="1070"/>
        </w:numPr>
        <w:spacing w:line="360" w:lineRule="auto" w:before="0" w:after="0"/>
        <w:ind w:firstLine="709"/>
        <w:jc w:val="both"/>
      </w:pPr>
      <w:r>
        <w:rPr>
          <w:rFonts w:ascii="Times New Roman" w:hAnsi="Times New Roman" w:cs="Times New Roman"/>
          <w:b/>
          <w:bCs/>
          <w:sz w:val="28"/>
        </w:rPr>
        <w:t xml:space="preserve">Vizual toliqishning oldini olish</w:t>
      </w:r>
      <w:r>
        <w:rPr>
          <w:rFonts w:ascii="Times New Roman" w:hAnsi="Times New Roman" w:cs="Times New Roman"/>
          <w:sz w:val="28"/>
        </w:rPr>
        <w:t xml:space="preserve"> </w:t>
      </w:r>
      <w:r>
        <w:rPr>
          <w:rFonts w:ascii="Times New Roman" w:hAnsi="Times New Roman" w:cs="Times New Roman"/>
          <w:sz w:val="28"/>
        </w:rPr>
        <w:t xml:space="preserve">uchun “20-20-20 qoidasi”, blue-light filtri va monitorni to‘g‘ri sozlash hayotiy ahamiyatga ega. Bu Computer Vision Syndrome va boshqa kasbiy salomatlik muammolarining oldini oladi.</w:t>
      </w:r>
    </w:p>
    <w:p>
      <w:pPr>
        <w:numPr>
          <w:ilvl w:val="0"/>
          <w:numId w:val="1070"/>
        </w:numPr>
        <w:spacing w:line="360" w:lineRule="auto" w:before="0" w:after="0"/>
        <w:ind w:firstLine="709"/>
        <w:jc w:val="both"/>
      </w:pPr>
      <w:r>
        <w:rPr>
          <w:rFonts w:ascii="Times New Roman" w:hAnsi="Times New Roman" w:cs="Times New Roman"/>
          <w:b/>
          <w:bCs/>
          <w:sz w:val="28"/>
        </w:rPr>
        <w:t xml:space="preserve">Elektr xavfsizligi</w:t>
      </w:r>
      <w:r>
        <w:rPr>
          <w:rFonts w:ascii="Times New Roman" w:hAnsi="Times New Roman" w:cs="Times New Roman"/>
          <w:sz w:val="28"/>
        </w:rPr>
        <w:t xml:space="preserve"> </w:t>
      </w:r>
      <w:r>
        <w:rPr>
          <w:rFonts w:ascii="Times New Roman" w:hAnsi="Times New Roman" w:cs="Times New Roman"/>
          <w:sz w:val="28"/>
        </w:rPr>
        <w:t xml:space="preserve">majburiy yer ulanish, RCD himoyasi, sifatli kabellar va tegishli rozetka tizimini talab qiladi. Yer ulanishsiz uzaytirgichlardan foydalanish taqiqlanadi.</w:t>
      </w:r>
    </w:p>
    <w:p>
      <w:pPr>
        <w:numPr>
          <w:ilvl w:val="0"/>
          <w:numId w:val="1070"/>
        </w:numPr>
        <w:spacing w:line="360" w:lineRule="auto" w:before="0" w:after="0"/>
        <w:ind w:firstLine="709"/>
        <w:jc w:val="both"/>
      </w:pPr>
      <w:r>
        <w:rPr>
          <w:rFonts w:ascii="Times New Roman" w:hAnsi="Times New Roman" w:cs="Times New Roman"/>
          <w:b/>
          <w:bCs/>
          <w:sz w:val="28"/>
        </w:rPr>
        <w:t xml:space="preserve">Yong‘in xavfsizligi</w:t>
      </w:r>
      <w:r>
        <w:rPr>
          <w:rFonts w:ascii="Times New Roman" w:hAnsi="Times New Roman" w:cs="Times New Roman"/>
          <w:sz w:val="28"/>
        </w:rPr>
        <w:t xml:space="preserve"> </w:t>
      </w:r>
      <w:r>
        <w:rPr>
          <w:rFonts w:ascii="Times New Roman" w:hAnsi="Times New Roman" w:cs="Times New Roman"/>
          <w:sz w:val="28"/>
        </w:rPr>
        <w:t xml:space="preserve">o‘t o‘chirgich (CO₂ yoki kukunli), tutun datchiklari, belgilangan evakuatsiya yo‘llari va xodimlar tayyorgarligini o‘z ichiga oladi. Suvli o‘t o‘chirgichlar elektr qurilmalari uchun mos emas.</w:t>
      </w:r>
    </w:p>
    <w:p>
      <w:pPr>
        <w:numPr>
          <w:ilvl w:val="0"/>
          <w:numId w:val="1070"/>
        </w:numPr>
        <w:spacing w:line="360" w:lineRule="auto" w:before="0" w:after="0"/>
        <w:ind w:firstLine="709"/>
        <w:jc w:val="both"/>
      </w:pPr>
      <w:r>
        <w:rPr>
          <w:rFonts w:ascii="Times New Roman" w:hAnsi="Times New Roman" w:cs="Times New Roman"/>
          <w:b/>
          <w:bCs/>
          <w:sz w:val="28"/>
        </w:rPr>
        <w:t xml:space="preserve">Birinchi tibbiy yordam</w:t>
      </w:r>
      <w:r>
        <w:rPr>
          <w:rFonts w:ascii="Times New Roman" w:hAnsi="Times New Roman" w:cs="Times New Roman"/>
          <w:sz w:val="28"/>
        </w:rPr>
        <w:t xml:space="preserve"> </w:t>
      </w:r>
      <w:r>
        <w:rPr>
          <w:rFonts w:ascii="Times New Roman" w:hAnsi="Times New Roman" w:cs="Times New Roman"/>
          <w:sz w:val="28"/>
        </w:rPr>
        <w:t xml:space="preserve">bo‘yicha asosiy bilim har bir kompyuter bilan ishlovchi xodimda bo‘lishi shart, ayniqsa elektr toki ta’sirida shikastlanish hollarida.</w:t>
      </w:r>
    </w:p>
    <w:p>
      <w:pPr>
        <w:numPr>
          <w:ilvl w:val="0"/>
          <w:numId w:val="1070"/>
        </w:numPr>
        <w:spacing w:line="360" w:lineRule="auto" w:before="0" w:after="0"/>
        <w:ind w:firstLine="709"/>
        <w:jc w:val="both"/>
      </w:pPr>
      <w:r>
        <w:rPr>
          <w:rFonts w:ascii="Times New Roman" w:hAnsi="Times New Roman" w:cs="Times New Roman"/>
          <w:b/>
          <w:bCs/>
          <w:sz w:val="28"/>
        </w:rPr>
        <w:t xml:space="preserve">“Koozat” loyihasi</w:t>
      </w:r>
      <w:r>
        <w:rPr>
          <w:rFonts w:ascii="Times New Roman" w:hAnsi="Times New Roman" w:cs="Times New Roman"/>
          <w:sz w:val="28"/>
        </w:rPr>
        <w:t xml:space="preserve"> </w:t>
      </w:r>
      <w:r>
        <w:rPr>
          <w:rFonts w:ascii="Times New Roman" w:hAnsi="Times New Roman" w:cs="Times New Roman"/>
          <w:sz w:val="28"/>
        </w:rPr>
        <w:t xml:space="preserve">ishlab chiqilgan ish joyi yuqorida sanab o‘tilgan barcha xavfsizlik va ergonomika talablariga to‘liq mos kelgan holda tashkillashtirildi, bu esa loyihani yuqori sifatda va o‘z vaqtida yakunlashga sezilarli hissa qo‘shdi.</w:t>
      </w:r>
      <w:r>
        <w:rPr>
          <w:rFonts w:ascii="Times New Roman" w:hAnsi="Times New Roman" w:cs="Times New Roman"/>
          <w:sz w:val="28"/>
        </w:rPr>
        <w:t xml:space="preserve"> </w:t>
      </w:r>
      <w:r>
        <w:rPr>
          <w:rFonts w:ascii="Times New Roman" w:hAnsi="Times New Roman" w:cs="Times New Roman"/>
          <w:sz w:val="28"/>
        </w:rPr>
        <w:t xml:space="preserve"># UMUMIY XULOSA</w:t>
      </w:r>
    </w:p>
    <w:p>
      <w:pPr>
        <w:pStyle w:val="FirstParagraph"/>
        <w:spacing w:line="360" w:lineRule="auto" w:before="0" w:after="0"/>
      </w:pPr>
      <w:r>
        <w:rPr>
          <w:rFonts w:ascii="Times New Roman" w:hAnsi="Times New Roman" w:cs="Times New Roman"/>
          <w:sz w:val="28"/>
        </w:rPr>
        <w:t xml:space="preserve">Mazkur diplom loyihasida talabalarning o‘quv jarayonini real vaqt rejimida monitoring qiluvchi “Koozat” analitika tizimini ilmiy asoslangan tarzda loyihalash, dasturiy ta’minotini ishlab chiqish va uning samaradorligini empirik baholash bo‘yicha to‘liq tadqiqot ishlari amalga oshirildi. Olib borilgan ishlar natijasida quyidagi yakuniy xulosalar shakllantirildi:</w:t>
      </w:r>
    </w:p>
    <w:p>
      <w:pPr>
        <w:pStyle w:val="BodyText"/>
        <w:spacing w:line="360" w:lineRule="auto" w:before="0" w:after="0"/>
      </w:pPr>
      <w:r>
        <w:rPr>
          <w:rFonts w:ascii="Times New Roman" w:hAnsi="Times New Roman" w:cs="Times New Roman"/>
          <w:b/>
          <w:bCs/>
          <w:sz w:val="28"/>
        </w:rPr>
        <w:t xml:space="preserve">1. Mavzuning dolzarbligi nazariy jihatdan asoslandi.</w:t>
      </w:r>
      <w:r>
        <w:rPr>
          <w:rFonts w:ascii="Times New Roman" w:hAnsi="Times New Roman" w:cs="Times New Roman"/>
          <w:sz w:val="28"/>
        </w:rPr>
        <w:t xml:space="preserve"> </w:t>
      </w:r>
      <w:r>
        <w:rPr>
          <w:rFonts w:ascii="Times New Roman" w:hAnsi="Times New Roman" w:cs="Times New Roman"/>
          <w:sz w:val="28"/>
        </w:rPr>
        <w:t xml:space="preserve">I bobda olib borilgan tahlil shuni ko‘rsatdiki, zamonaviy ta’lim tizimi ma’lumotlarga asoslangan boshqaruvga o‘tib bormoqda va o‘quv analitikasi (Learning Analytics) bu o‘tishning markaziy bo‘g‘inini tashkil etadi. An’anaviy davriy nazoratga asoslangan baholash modelining asosiy kamchiligi — kechikkan reaksiya va individuallashtirilmagan yondashuv — real vaqtli monitoring orqali samarali bartaraf etiladi. Xalqaro tadqiqotlar (Purdue Signals, OU Analyse) real vaqtli ogohlantirish tizimlari talabalarning muvaffaqiyatli yakunlash darajasini sezilarli darajada oshirishini isbotlagan.</w:t>
      </w:r>
    </w:p>
    <w:p>
      <w:pPr>
        <w:pStyle w:val="BodyText"/>
        <w:spacing w:line="360" w:lineRule="auto" w:before="0" w:after="0"/>
      </w:pPr>
      <w:r>
        <w:rPr>
          <w:rFonts w:ascii="Times New Roman" w:hAnsi="Times New Roman" w:cs="Times New Roman"/>
          <w:b/>
          <w:bCs/>
          <w:sz w:val="28"/>
        </w:rPr>
        <w:t xml:space="preserve">2. Asosiy o‘quv ko‘rsatkichlari va ularning kompozit indekslari ishlab chiqildi.</w:t>
      </w:r>
      <w:r>
        <w:rPr>
          <w:rFonts w:ascii="Times New Roman" w:hAnsi="Times New Roman" w:cs="Times New Roman"/>
          <w:sz w:val="28"/>
        </w:rPr>
        <w:t xml:space="preserve"> </w:t>
      </w:r>
      <w:r>
        <w:rPr>
          <w:rFonts w:ascii="Times New Roman" w:hAnsi="Times New Roman" w:cs="Times New Roman"/>
          <w:sz w:val="28"/>
        </w:rPr>
        <w:t xml:space="preserve">Davomat, baholar va faollik kabi alohida ko‘rsatkichlardan tashqari, ularning sintezi sifatida ikkita kompozit indeks taklif etildi:</w:t>
      </w:r>
      <w:r>
        <w:rPr>
          <w:rFonts w:ascii="Times New Roman" w:hAnsi="Times New Roman" w:cs="Times New Roman"/>
          <w:sz w:val="28"/>
        </w:rPr>
        <w:t xml:space="preserve"> </w:t>
      </w:r>
      <w:r>
        <w:rPr>
          <w:rFonts w:ascii="Times New Roman" w:hAnsi="Times New Roman" w:cs="Times New Roman"/>
          <w:b/>
          <w:bCs/>
          <w:sz w:val="28"/>
        </w:rPr>
        <w:t xml:space="preserve">Umumiy Progress Indeksi (UPI = 0,30·Davomat + 0,50·Baho + 0,20·Faollik)</w:t>
      </w:r>
      <w:r>
        <w:rPr>
          <w:rFonts w:ascii="Times New Roman" w:hAnsi="Times New Roman" w:cs="Times New Roman"/>
          <w:sz w:val="28"/>
        </w:rPr>
        <w:t xml:space="preserve"> </w:t>
      </w:r>
      <w:r>
        <w:rPr>
          <w:rFonts w:ascii="Times New Roman" w:hAnsi="Times New Roman" w:cs="Times New Roman"/>
          <w:sz w:val="28"/>
        </w:rPr>
        <w:t xml:space="preserve">va</w:t>
      </w:r>
      <w:r>
        <w:rPr>
          <w:rFonts w:ascii="Times New Roman" w:hAnsi="Times New Roman" w:cs="Times New Roman"/>
          <w:sz w:val="28"/>
        </w:rPr>
        <w:t xml:space="preserve"> </w:t>
      </w:r>
      <w:r>
        <w:rPr>
          <w:rFonts w:ascii="Times New Roman" w:hAnsi="Times New Roman" w:cs="Times New Roman"/>
          <w:b/>
          <w:bCs/>
          <w:sz w:val="28"/>
        </w:rPr>
        <w:t xml:space="preserve">Risk Indeksi (RI)</w:t>
      </w:r>
      <w:r>
        <w:rPr>
          <w:rFonts w:ascii="Times New Roman" w:hAnsi="Times New Roman" w:cs="Times New Roman"/>
          <w:sz w:val="28"/>
        </w:rPr>
        <w:t xml:space="preserve">. Bu ko‘rsatkichlar talabaning umumiy holatini bir o‘lchovga keltirish va xavfli holatlarni avtomatik aniqlashga imkon beradi.</w:t>
      </w:r>
    </w:p>
    <w:p>
      <w:pPr>
        <w:pStyle w:val="BodyText"/>
        <w:spacing w:line="360" w:lineRule="auto" w:before="0" w:after="0"/>
      </w:pPr>
      <w:r>
        <w:rPr>
          <w:rFonts w:ascii="Times New Roman" w:hAnsi="Times New Roman" w:cs="Times New Roman"/>
          <w:b/>
          <w:bCs/>
          <w:sz w:val="28"/>
        </w:rPr>
        <w:t xml:space="preserve">3. Mavjud LMS-tizimlarning qiyosiy tahlili o‘tkazildi.</w:t>
      </w:r>
      <w:r>
        <w:rPr>
          <w:rFonts w:ascii="Times New Roman" w:hAnsi="Times New Roman" w:cs="Times New Roman"/>
          <w:sz w:val="28"/>
        </w:rPr>
        <w:t xml:space="preserve"> </w:t>
      </w:r>
      <w:r>
        <w:rPr>
          <w:rFonts w:ascii="Times New Roman" w:hAnsi="Times New Roman" w:cs="Times New Roman"/>
          <w:sz w:val="28"/>
        </w:rPr>
        <w:t xml:space="preserve">Moodle, Google Classroom va Canvas kabi yetakchi platformalarning afzalliklari va kamchiliklari aniqlandi. Asosiy kamchiliklar: kontentga yo‘naltirilganlik (analitika ikkinchi darajada), statik hisobotlar, mobil moslashuvchanlikning yetishmasligi, real vaqtli sinxronizatsiya yo‘qligi. Bu kamchiliklar “Koozat” tizimini loyihalashda asosiy yo‘naltiruvchi sifatida ishlatildi.</w:t>
      </w:r>
    </w:p>
    <w:p>
      <w:pPr>
        <w:pStyle w:val="BodyText"/>
        <w:spacing w:line="360" w:lineRule="auto" w:before="0" w:after="0"/>
      </w:pPr>
      <w:r>
        <w:rPr>
          <w:rFonts w:ascii="Times New Roman" w:hAnsi="Times New Roman" w:cs="Times New Roman"/>
          <w:b/>
          <w:bCs/>
          <w:sz w:val="28"/>
        </w:rPr>
        <w:t xml:space="preserve">4. Tizim arxitekturasi ilmiy asoslangan tarzda tanlandi.</w:t>
      </w:r>
      <w:r>
        <w:rPr>
          <w:rFonts w:ascii="Times New Roman" w:hAnsi="Times New Roman" w:cs="Times New Roman"/>
          <w:sz w:val="28"/>
        </w:rPr>
        <w:t xml:space="preserve"> </w:t>
      </w:r>
      <w:r>
        <w:rPr>
          <w:rFonts w:ascii="Times New Roman" w:hAnsi="Times New Roman" w:cs="Times New Roman"/>
          <w:i/>
          <w:iCs/>
          <w:sz w:val="28"/>
        </w:rPr>
        <w:t xml:space="preserve">Serverless / BaaS</w:t>
      </w:r>
      <w:r>
        <w:rPr>
          <w:rFonts w:ascii="Times New Roman" w:hAnsi="Times New Roman" w:cs="Times New Roman"/>
          <w:sz w:val="28"/>
        </w:rPr>
        <w:t xml:space="preserve"> </w:t>
      </w:r>
      <w:r>
        <w:rPr>
          <w:rFonts w:ascii="Times New Roman" w:hAnsi="Times New Roman" w:cs="Times New Roman"/>
          <w:sz w:val="28"/>
        </w:rPr>
        <w:t xml:space="preserve">arxitekturasi va Clean Architecture tamoyillari asosida to‘rt qatlamli model (Presentation → Domain → Data → Cloud Infrastructure) ishlab chiqildi. Texnologiyalar steki sifatida</w:t>
      </w:r>
      <w:r>
        <w:rPr>
          <w:rFonts w:ascii="Times New Roman" w:hAnsi="Times New Roman" w:cs="Times New Roman"/>
          <w:sz w:val="28"/>
        </w:rPr>
        <w:t xml:space="preserve"> </w:t>
      </w:r>
      <w:r>
        <w:rPr>
          <w:rFonts w:ascii="Times New Roman" w:hAnsi="Times New Roman" w:cs="Times New Roman"/>
          <w:b/>
          <w:bCs/>
          <w:sz w:val="28"/>
        </w:rPr>
        <w:t xml:space="preserve">Flutter (Dart)</w:t>
      </w:r>
      <w:r>
        <w:rPr>
          <w:rFonts w:ascii="Times New Roman" w:hAnsi="Times New Roman" w:cs="Times New Roman"/>
          <w:sz w:val="28"/>
        </w:rPr>
        <w:t xml:space="preserve"> </w:t>
      </w:r>
      <w:r>
        <w:rPr>
          <w:rFonts w:ascii="Times New Roman" w:hAnsi="Times New Roman" w:cs="Times New Roman"/>
          <w:sz w:val="28"/>
        </w:rPr>
        <w:t xml:space="preserve">va</w:t>
      </w:r>
      <w:r>
        <w:rPr>
          <w:rFonts w:ascii="Times New Roman" w:hAnsi="Times New Roman" w:cs="Times New Roman"/>
          <w:sz w:val="28"/>
        </w:rPr>
        <w:t xml:space="preserve"> </w:t>
      </w:r>
      <w:r>
        <w:rPr>
          <w:rFonts w:ascii="Times New Roman" w:hAnsi="Times New Roman" w:cs="Times New Roman"/>
          <w:b/>
          <w:bCs/>
          <w:sz w:val="28"/>
        </w:rPr>
        <w:t xml:space="preserve">Firebase to‘plami</w:t>
      </w:r>
      <w:r>
        <w:rPr>
          <w:rFonts w:ascii="Times New Roman" w:hAnsi="Times New Roman" w:cs="Times New Roman"/>
          <w:sz w:val="28"/>
        </w:rPr>
        <w:t xml:space="preserve"> </w:t>
      </w:r>
      <w:r>
        <w:rPr>
          <w:rFonts w:ascii="Times New Roman" w:hAnsi="Times New Roman" w:cs="Times New Roman"/>
          <w:sz w:val="28"/>
        </w:rPr>
        <w:t xml:space="preserve">(Authentication, Cloud Firestore, Cloud Functions, Cloud Messaging, Hosting) tanlandi.</w:t>
      </w:r>
    </w:p>
    <w:p>
      <w:pPr>
        <w:pStyle w:val="BodyText"/>
        <w:spacing w:line="360" w:lineRule="auto" w:before="0" w:after="0"/>
      </w:pPr>
      <w:r>
        <w:rPr>
          <w:rFonts w:ascii="Times New Roman" w:hAnsi="Times New Roman" w:cs="Times New Roman"/>
          <w:b/>
          <w:bCs/>
          <w:sz w:val="28"/>
        </w:rPr>
        <w:t xml:space="preserve">5. “Koozat” tizimining dasturiy ta’minoti to‘liq ishlab chiqildi.</w:t>
      </w:r>
      <w:r>
        <w:rPr>
          <w:rFonts w:ascii="Times New Roman" w:hAnsi="Times New Roman" w:cs="Times New Roman"/>
          <w:sz w:val="28"/>
        </w:rPr>
        <w:t xml:space="preserve"> </w:t>
      </w:r>
      <w:r>
        <w:rPr>
          <w:rFonts w:ascii="Times New Roman" w:hAnsi="Times New Roman" w:cs="Times New Roman"/>
          <w:sz w:val="28"/>
        </w:rPr>
        <w:t xml:space="preserve">Tizim quyidagi asosiy modullarni o‘z ichiga oladi: autentifikatsiya (email/parol va Google Sign-In), rolga asoslangan kirish (talaba/o‘qituvchi/administrator), real vaqtli ma’lumotlar oqimini boshqarish (Firestore Streams + Riverpod StreamProvider), Cloud Functions orqali fon hisob-kitoblari (UPI, RI), push-bildirishnomalar va vizual analitika ekranlari.</w:t>
      </w:r>
    </w:p>
    <w:p>
      <w:pPr>
        <w:pStyle w:val="BodyText"/>
        <w:spacing w:line="360" w:lineRule="auto" w:before="0" w:after="0"/>
      </w:pPr>
      <w:r>
        <w:rPr>
          <w:rFonts w:ascii="Times New Roman" w:hAnsi="Times New Roman" w:cs="Times New Roman"/>
          <w:b/>
          <w:bCs/>
          <w:sz w:val="28"/>
        </w:rPr>
        <w:t xml:space="preserve">6. UI/UX dizayni xalqaro standartlarga muvofiq amalga oshirildi.</w:t>
      </w:r>
      <w:r>
        <w:rPr>
          <w:rFonts w:ascii="Times New Roman" w:hAnsi="Times New Roman" w:cs="Times New Roman"/>
          <w:sz w:val="28"/>
        </w:rPr>
        <w:t xml:space="preserve"> </w:t>
      </w:r>
      <w:r>
        <w:rPr>
          <w:rFonts w:ascii="Times New Roman" w:hAnsi="Times New Roman" w:cs="Times New Roman"/>
          <w:i/>
          <w:iCs/>
          <w:sz w:val="28"/>
        </w:rPr>
        <w:t xml:space="preserve">User-Centered Design</w:t>
      </w:r>
      <w:r>
        <w:rPr>
          <w:rFonts w:ascii="Times New Roman" w:hAnsi="Times New Roman" w:cs="Times New Roman"/>
          <w:sz w:val="28"/>
        </w:rPr>
        <w:t xml:space="preserve">, Material Design 3 va WCAG 2.1 AA standartlari asosida foydalanuvchiga qulay, intuitiv va keng auditoriyaga moslashtirilgan interfeys yaratildi. Uchta tilda lokalizatsiya (o‘zbek lotin, rus, ingliz) qo‘llab-quvvatlanadi.</w:t>
      </w:r>
    </w:p>
    <w:p>
      <w:pPr>
        <w:pStyle w:val="BodyText"/>
        <w:spacing w:line="360" w:lineRule="auto" w:before="0" w:after="0"/>
      </w:pPr>
      <w:r>
        <w:rPr>
          <w:rFonts w:ascii="Times New Roman" w:hAnsi="Times New Roman" w:cs="Times New Roman"/>
          <w:b/>
          <w:bCs/>
          <w:sz w:val="28"/>
        </w:rPr>
        <w:t xml:space="preserve">7. Tizimning ta’lim sifatiga ijobiy ta’siri empirik tasdiqlandi.</w:t>
      </w:r>
      <w:r>
        <w:rPr>
          <w:rFonts w:ascii="Times New Roman" w:hAnsi="Times New Roman" w:cs="Times New Roman"/>
          <w:sz w:val="28"/>
        </w:rPr>
        <w:t xml:space="preserve"> </w:t>
      </w:r>
      <w:r>
        <w:rPr>
          <w:rFonts w:ascii="Times New Roman" w:hAnsi="Times New Roman" w:cs="Times New Roman"/>
          <w:sz w:val="28"/>
        </w:rPr>
        <w:t xml:space="preserve">Muhammad al-Xorazmiy nomidagi TATUning AKT sohasida kasb ta’limi fakultetida o‘tkazilgan 12 haftalik kvazi-eksperimental sinov natijasida quyidagi statistik jihatdan ahamiyatli o‘zgarishlar qayd etildi:</w:t>
      </w:r>
    </w:p>
    <w:p>
      <w:pPr>
        <w:pStyle w:val="Compact"/>
        <w:numPr>
          <w:ilvl w:val="0"/>
          <w:numId w:val="1071"/>
        </w:numPr>
        <w:spacing w:line="360" w:lineRule="auto" w:before="0" w:after="0"/>
      </w:pPr>
      <w:r>
        <w:rPr>
          <w:rFonts w:ascii="Times New Roman" w:hAnsi="Times New Roman" w:cs="Times New Roman"/>
          <w:sz w:val="28"/>
        </w:rPr>
        <w:t xml:space="preserve">Davomat darajasi</w:t>
      </w:r>
      <w:r>
        <w:rPr>
          <w:rFonts w:ascii="Times New Roman" w:hAnsi="Times New Roman" w:cs="Times New Roman"/>
          <w:sz w:val="28"/>
        </w:rPr>
        <w:t xml:space="preserve"> </w:t>
      </w:r>
      <w:r>
        <w:rPr>
          <w:rFonts w:ascii="Times New Roman" w:hAnsi="Times New Roman" w:cs="Times New Roman"/>
          <w:b/>
          <w:bCs/>
          <w:sz w:val="28"/>
        </w:rPr>
        <w:t xml:space="preserve">+6,8 foiz punkt</w:t>
      </w:r>
      <w:r>
        <w:rPr>
          <w:rFonts w:ascii="Times New Roman" w:hAnsi="Times New Roman" w:cs="Times New Roman"/>
          <w:sz w:val="28"/>
        </w:rPr>
        <w:t xml:space="preserve"> </w:t>
      </w:r>
      <w:r>
        <w:rPr>
          <w:rFonts w:ascii="Times New Roman" w:hAnsi="Times New Roman" w:cs="Times New Roman"/>
          <w:sz w:val="28"/>
        </w:rPr>
        <w:t xml:space="preserve">(84,2 % → 91,0 %),</w:t>
      </w:r>
      <w:r>
        <w:rPr>
          <w:rFonts w:ascii="Times New Roman" w:hAnsi="Times New Roman" w:cs="Times New Roman"/>
          <w:sz w:val="28"/>
        </w:rPr>
        <w:t xml:space="preserve"> </w:t>
      </w:r>
      <w:r>
        <w:rPr>
          <w:rFonts w:ascii="Times New Roman" w:hAnsi="Times New Roman" w:cs="Times New Roman"/>
          <w:i/>
          <w:iCs/>
          <w:sz w:val="28"/>
        </w:rPr>
        <w:t xml:space="preserve">t</w:t>
      </w:r>
      <w:r>
        <w:rPr>
          <w:rFonts w:ascii="Times New Roman" w:hAnsi="Times New Roman" w:cs="Times New Roman"/>
          <w:sz w:val="28"/>
        </w:rPr>
        <w:t xml:space="preserve"> </w:t>
      </w:r>
      <w:r>
        <w:rPr>
          <w:rFonts w:ascii="Times New Roman" w:hAnsi="Times New Roman" w:cs="Times New Roman"/>
          <w:sz w:val="28"/>
        </w:rPr>
        <w:t xml:space="preserve">= 5,17,</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&lt; 0,001;</w:t>
      </w:r>
    </w:p>
    <w:p>
      <w:pPr>
        <w:pStyle w:val="Compact"/>
        <w:numPr>
          <w:ilvl w:val="0"/>
          <w:numId w:val="1071"/>
        </w:numPr>
        <w:spacing w:line="360" w:lineRule="auto" w:before="0" w:after="0"/>
      </w:pPr>
      <w:r>
        <w:rPr>
          <w:rFonts w:ascii="Times New Roman" w:hAnsi="Times New Roman" w:cs="Times New Roman"/>
          <w:sz w:val="28"/>
        </w:rPr>
        <w:t xml:space="preserve">O‘rtacha yakuniy baho</w:t>
      </w:r>
      <w:r>
        <w:rPr>
          <w:rFonts w:ascii="Times New Roman" w:hAnsi="Times New Roman" w:cs="Times New Roman"/>
          <w:sz w:val="28"/>
        </w:rPr>
        <w:t xml:space="preserve"> </w:t>
      </w:r>
      <w:r>
        <w:rPr>
          <w:rFonts w:ascii="Times New Roman" w:hAnsi="Times New Roman" w:cs="Times New Roman"/>
          <w:b/>
          <w:bCs/>
          <w:sz w:val="28"/>
        </w:rPr>
        <w:t xml:space="preserve">+6,7 ball</w:t>
      </w:r>
      <w:r>
        <w:rPr>
          <w:rFonts w:ascii="Times New Roman" w:hAnsi="Times New Roman" w:cs="Times New Roman"/>
          <w:sz w:val="28"/>
        </w:rPr>
        <w:t xml:space="preserve"> </w:t>
      </w:r>
      <w:r>
        <w:rPr>
          <w:rFonts w:ascii="Times New Roman" w:hAnsi="Times New Roman" w:cs="Times New Roman"/>
          <w:sz w:val="28"/>
        </w:rPr>
        <w:t xml:space="preserve">(68,4 → 75,1),</w:t>
      </w:r>
      <w:r>
        <w:rPr>
          <w:rFonts w:ascii="Times New Roman" w:hAnsi="Times New Roman" w:cs="Times New Roman"/>
          <w:sz w:val="28"/>
        </w:rPr>
        <w:t xml:space="preserve"> </w:t>
      </w:r>
      <w:r>
        <w:rPr>
          <w:rFonts w:ascii="Times New Roman" w:hAnsi="Times New Roman" w:cs="Times New Roman"/>
          <w:i/>
          <w:iCs/>
          <w:sz w:val="28"/>
        </w:rPr>
        <w:t xml:space="preserve">t</w:t>
      </w:r>
      <w:r>
        <w:rPr>
          <w:rFonts w:ascii="Times New Roman" w:hAnsi="Times New Roman" w:cs="Times New Roman"/>
          <w:sz w:val="28"/>
        </w:rPr>
        <w:t xml:space="preserve"> </w:t>
      </w:r>
      <w:r>
        <w:rPr>
          <w:rFonts w:ascii="Times New Roman" w:hAnsi="Times New Roman" w:cs="Times New Roman"/>
          <w:sz w:val="28"/>
        </w:rPr>
        <w:t xml:space="preserve">= 1,87,</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 0,034, Cohen’s d = 0,54;</w:t>
      </w:r>
    </w:p>
    <w:p>
      <w:pPr>
        <w:pStyle w:val="Compact"/>
        <w:numPr>
          <w:ilvl w:val="0"/>
          <w:numId w:val="1071"/>
        </w:numPr>
        <w:spacing w:line="360" w:lineRule="auto" w:before="0" w:after="0"/>
      </w:pPr>
      <w:r>
        <w:rPr>
          <w:rFonts w:ascii="Times New Roman" w:hAnsi="Times New Roman" w:cs="Times New Roman"/>
          <w:sz w:val="28"/>
        </w:rPr>
        <w:t xml:space="preserve">Xavf zonasidagi talabalar ulushi</w:t>
      </w:r>
      <w:r>
        <w:rPr>
          <w:rFonts w:ascii="Times New Roman" w:hAnsi="Times New Roman" w:cs="Times New Roman"/>
          <w:sz w:val="28"/>
        </w:rPr>
        <w:t xml:space="preserve"> </w:t>
      </w:r>
      <w:r>
        <w:rPr>
          <w:rFonts w:ascii="Times New Roman" w:hAnsi="Times New Roman" w:cs="Times New Roman"/>
          <w:b/>
          <w:bCs/>
          <w:sz w:val="28"/>
        </w:rPr>
        <w:t xml:space="preserve">5 baravar</w:t>
      </w:r>
      <w:r>
        <w:rPr>
          <w:rFonts w:ascii="Times New Roman" w:hAnsi="Times New Roman" w:cs="Times New Roman"/>
          <w:sz w:val="28"/>
        </w:rPr>
        <w:t xml:space="preserve"> </w:t>
      </w:r>
      <w:r>
        <w:rPr>
          <w:rFonts w:ascii="Times New Roman" w:hAnsi="Times New Roman" w:cs="Times New Roman"/>
          <w:sz w:val="28"/>
        </w:rPr>
        <w:t xml:space="preserve">kamaydi (20,8 % → 4,2 %), χ² = 4,18,</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 0,041;</w:t>
      </w:r>
    </w:p>
    <w:p>
      <w:pPr>
        <w:pStyle w:val="Compact"/>
        <w:numPr>
          <w:ilvl w:val="0"/>
          <w:numId w:val="1071"/>
        </w:numPr>
        <w:spacing w:line="360" w:lineRule="auto" w:before="0" w:after="0"/>
      </w:pPr>
      <w:r>
        <w:rPr>
          <w:rFonts w:ascii="Times New Roman" w:hAnsi="Times New Roman" w:cs="Times New Roman"/>
          <w:sz w:val="28"/>
        </w:rPr>
        <w:t xml:space="preserve">O‘qituvchi-talaba aloqa chastotasi</w:t>
      </w:r>
      <w:r>
        <w:rPr>
          <w:rFonts w:ascii="Times New Roman" w:hAnsi="Times New Roman" w:cs="Times New Roman"/>
          <w:sz w:val="28"/>
        </w:rPr>
        <w:t xml:space="preserve"> </w:t>
      </w:r>
      <w:r>
        <w:rPr>
          <w:rFonts w:ascii="Times New Roman" w:hAnsi="Times New Roman" w:cs="Times New Roman"/>
          <w:b/>
          <w:bCs/>
          <w:sz w:val="28"/>
        </w:rPr>
        <w:t xml:space="preserve">4,25 baravar</w:t>
      </w:r>
      <w:r>
        <w:rPr>
          <w:rFonts w:ascii="Times New Roman" w:hAnsi="Times New Roman" w:cs="Times New Roman"/>
          <w:sz w:val="28"/>
        </w:rPr>
        <w:t xml:space="preserve"> </w:t>
      </w:r>
      <w:r>
        <w:rPr>
          <w:rFonts w:ascii="Times New Roman" w:hAnsi="Times New Roman" w:cs="Times New Roman"/>
          <w:sz w:val="28"/>
        </w:rPr>
        <w:t xml:space="preserve">oshdi,</w:t>
      </w:r>
      <w:r>
        <w:rPr>
          <w:rFonts w:ascii="Times New Roman" w:hAnsi="Times New Roman" w:cs="Times New Roman"/>
          <w:sz w:val="28"/>
        </w:rPr>
        <w:t xml:space="preserve"> </w:t>
      </w:r>
      <w:r>
        <w:rPr>
          <w:rFonts w:ascii="Times New Roman" w:hAnsi="Times New Roman" w:cs="Times New Roman"/>
          <w:i/>
          <w:iCs/>
          <w:sz w:val="28"/>
        </w:rPr>
        <w:t xml:space="preserve">U</w:t>
      </w:r>
      <w:r>
        <w:rPr>
          <w:rFonts w:ascii="Times New Roman" w:hAnsi="Times New Roman" w:cs="Times New Roman"/>
          <w:sz w:val="28"/>
        </w:rPr>
        <w:t xml:space="preserve"> </w:t>
      </w:r>
      <w:r>
        <w:rPr>
          <w:rFonts w:ascii="Times New Roman" w:hAnsi="Times New Roman" w:cs="Times New Roman"/>
          <w:sz w:val="28"/>
        </w:rPr>
        <w:t xml:space="preserve">= 18,</w:t>
      </w:r>
      <w:r>
        <w:rPr>
          <w:rFonts w:ascii="Times New Roman" w:hAnsi="Times New Roman" w:cs="Times New Roman"/>
          <w:sz w:val="28"/>
        </w:rPr>
        <w:t xml:space="preserve"> </w:t>
      </w:r>
      <w:r>
        <w:rPr>
          <w:rFonts w:ascii="Times New Roman" w:hAnsi="Times New Roman" w:cs="Times New Roman"/>
          <w:i/>
          <w:iCs/>
          <w:sz w:val="28"/>
        </w:rPr>
        <w:t xml:space="preserve">p</w:t>
      </w:r>
      <w:r>
        <w:rPr>
          <w:rFonts w:ascii="Times New Roman" w:hAnsi="Times New Roman" w:cs="Times New Roman"/>
          <w:sz w:val="28"/>
        </w:rPr>
        <w:t xml:space="preserve"> </w:t>
      </w:r>
      <w:r>
        <w:rPr>
          <w:rFonts w:ascii="Times New Roman" w:hAnsi="Times New Roman" w:cs="Times New Roman"/>
          <w:sz w:val="28"/>
        </w:rPr>
        <w:t xml:space="preserve">&lt; 0,001;</w:t>
      </w:r>
    </w:p>
    <w:p>
      <w:pPr>
        <w:pStyle w:val="Compact"/>
        <w:numPr>
          <w:ilvl w:val="0"/>
          <w:numId w:val="1071"/>
        </w:numPr>
        <w:spacing w:line="360" w:lineRule="auto" w:before="0" w:after="0"/>
      </w:pPr>
      <w:r>
        <w:rPr>
          <w:rFonts w:ascii="Times New Roman" w:hAnsi="Times New Roman" w:cs="Times New Roman"/>
          <w:sz w:val="28"/>
        </w:rPr>
        <w:t xml:space="preserve">Pedagogik aralashuv kechikishi</w:t>
      </w:r>
      <w:r>
        <w:rPr>
          <w:rFonts w:ascii="Times New Roman" w:hAnsi="Times New Roman" w:cs="Times New Roman"/>
          <w:sz w:val="28"/>
        </w:rPr>
        <w:t xml:space="preserve"> </w:t>
      </w:r>
      <w:r>
        <w:rPr>
          <w:rFonts w:ascii="Times New Roman" w:hAnsi="Times New Roman" w:cs="Times New Roman"/>
          <w:b/>
          <w:bCs/>
          <w:sz w:val="28"/>
        </w:rPr>
        <w:t xml:space="preserve">14 kundan 1,8 kungacha</w:t>
      </w:r>
      <w:r>
        <w:rPr>
          <w:rFonts w:ascii="Times New Roman" w:hAnsi="Times New Roman" w:cs="Times New Roman"/>
          <w:sz w:val="28"/>
        </w:rPr>
        <w:t xml:space="preserve"> </w:t>
      </w:r>
      <w:r>
        <w:rPr>
          <w:rFonts w:ascii="Times New Roman" w:hAnsi="Times New Roman" w:cs="Times New Roman"/>
          <w:sz w:val="28"/>
        </w:rPr>
        <w:t xml:space="preserve">qisqardi (7,8 baravar tezroq);</w:t>
      </w:r>
    </w:p>
    <w:p>
      <w:pPr>
        <w:pStyle w:val="Compact"/>
        <w:numPr>
          <w:ilvl w:val="0"/>
          <w:numId w:val="1071"/>
        </w:numPr>
        <w:spacing w:line="360" w:lineRule="auto" w:before="0" w:after="0"/>
      </w:pPr>
      <w:r>
        <w:rPr>
          <w:rFonts w:ascii="Times New Roman" w:hAnsi="Times New Roman" w:cs="Times New Roman"/>
          <w:sz w:val="28"/>
        </w:rPr>
        <w:t xml:space="preserve">Foydalanuvchi qoniqishi: talabalar 4,42/5, o‘qituvchilar 4,70/5; NPS = 81 %.</w:t>
      </w:r>
    </w:p>
    <w:p>
      <w:pPr>
        <w:pStyle w:val="FirstParagraph"/>
        <w:spacing w:line="360" w:lineRule="auto" w:before="0" w:after="0"/>
      </w:pPr>
      <w:r>
        <w:t>8. Tizimning afzalliklari va kamchiliklari aniqlandi. Asosiy afzalliklar — real vaqtli sinxronizatsiya, mobil qurilmalarga ustuvor yondashuv, sodda, ammo kuchli analitika, o‘zbek tiliga to‘liq lokalizatsiya, past joriy etish to‘sig‘i va iqtisodiy samaradorligi. Asosiy cheklovlar — internetga bog‘liqlik, bitta xizmat ko‘rsatuvchiga bog‘lanib qolish xavfi, cheklangan sinov qamrovi, moslashuvchan ta’lim mexanizmlarining yo‘qligi.</w:t>
      </w:r>
    </w:p>
    <w:p>
      <w:pPr>
        <w:pStyle w:val="BodyText"/>
        <w:spacing w:line="360" w:lineRule="auto" w:before="0" w:after="0"/>
      </w:pPr>
      <w:r>
        <w:t>9. Rivojlantirish yo‘l xaritasi ishlab chiqildi. Uch bosqichli rivojlanish dasturi taklif etildi: qisqa muddatli (2026 yil 1-yarmi) — o‘yinlashtirish, ota-onalar paneli, kengaytirilgan sinov; o‘rta muddatli (2026 yil 2-yarmi – 2027) — sun’iy intellekt asosidagi prediktiv analitika, adaptiv tavsiyalar; uzoq muddatli (2028+) — ko‘p tashkilotli arxitektura SaaS, o‘z serverida joylashtiriladigan variant, xalqaro bozor.</w:t>
      </w:r>
    </w:p>
    <w:p>
      <w:pPr>
        <w:pStyle w:val="BodyText"/>
        <w:spacing w:line="360" w:lineRule="auto" w:before="0" w:after="0"/>
      </w:pPr>
      <w:r>
        <w:rPr>
          <w:rFonts w:ascii="Times New Roman" w:hAnsi="Times New Roman" w:cs="Times New Roman"/>
          <w:b/>
          <w:bCs/>
          <w:sz w:val="28"/>
        </w:rPr>
        <w:t xml:space="preserve">10. Hayot faoliyati xavfsizligi talablari to‘liq amalga oshirildi.</w:t>
      </w:r>
      <w:r>
        <w:rPr>
          <w:rFonts w:ascii="Times New Roman" w:hAnsi="Times New Roman" w:cs="Times New Roman"/>
          <w:sz w:val="28"/>
        </w:rPr>
        <w:t xml:space="preserve"> </w:t>
      </w:r>
      <w:r>
        <w:rPr>
          <w:rFonts w:ascii="Times New Roman" w:hAnsi="Times New Roman" w:cs="Times New Roman"/>
          <w:sz w:val="28"/>
        </w:rPr>
        <w:t xml:space="preserve">IV bobda ko‘rib chiqilgan ergonomika, elektr va yong‘in xavfsizligi qoidalari (SanQoidM № 0325-16, ISO 9241-5, PUE) loyihani ishlab chiqish jarayonida to‘liq hisobga olindi va amaliyotda qo‘llanildi.</w:t>
      </w:r>
    </w:p>
    <w:p>
      <w:pPr>
        <w:pStyle w:val="BodyText"/>
        <w:spacing w:line="360" w:lineRule="auto" w:before="0" w:after="0"/>
      </w:pPr>
      <w:r>
        <w:rPr>
          <w:rFonts w:ascii="Times New Roman" w:hAnsi="Times New Roman" w:cs="Times New Roman"/>
          <w:b/>
          <w:bCs/>
          <w:sz w:val="28"/>
        </w:rPr>
        <w:t xml:space="preserve">Tadqiqotning ilmiy yangiligi</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Backend-as-a-Service</w:t>
      </w:r>
      <w:r>
        <w:rPr>
          <w:rFonts w:ascii="Times New Roman" w:hAnsi="Times New Roman" w:cs="Times New Roman"/>
          <w:sz w:val="28"/>
        </w:rPr>
        <w:t xml:space="preserve"> </w:t>
      </w:r>
      <w:r>
        <w:rPr>
          <w:rFonts w:ascii="Times New Roman" w:hAnsi="Times New Roman" w:cs="Times New Roman"/>
          <w:sz w:val="28"/>
        </w:rPr>
        <w:t xml:space="preserve">arxitekturasi (Firebase) asosida real vaqtli o‘quv analitikasi tizimini qurishning to‘liq metodologiyasi taklif etildi va empirik tasdiqlandi. UPI va Risk Indeksi kabi kompozit ko‘rsatkichlar formulalari va ularning vazn koeffitsiyentlari nazariy asoslandi.</w:t>
      </w:r>
    </w:p>
    <w:p>
      <w:pPr>
        <w:pStyle w:val="BodyText"/>
        <w:spacing w:line="360" w:lineRule="auto" w:before="0" w:after="0"/>
      </w:pPr>
      <w:r>
        <w:rPr>
          <w:rFonts w:ascii="Times New Roman" w:hAnsi="Times New Roman" w:cs="Times New Roman"/>
          <w:b/>
          <w:bCs/>
          <w:sz w:val="28"/>
        </w:rPr>
        <w:t xml:space="preserve">Tadqiqotning amaliy ahamiyati</w:t>
      </w:r>
      <w:r>
        <w:rPr>
          <w:rFonts w:ascii="Times New Roman" w:hAnsi="Times New Roman" w:cs="Times New Roman"/>
          <w:sz w:val="28"/>
        </w:rPr>
        <w:t xml:space="preserve"> </w:t>
      </w:r>
      <w:r>
        <w:rPr>
          <w:rFonts w:ascii="Times New Roman" w:hAnsi="Times New Roman" w:cs="Times New Roman"/>
          <w:sz w:val="28"/>
        </w:rPr>
        <w:t xml:space="preserve">— ishlab chiqilgan “Koozat” tizimi oliy va o‘rta maxsus ta’lim muassasalarida, shuningdek, o‘quv markazlari va onlayn kurslar platformalarida amaliyotda qo‘llanilishi mumkin. Sinov natijalari tizimning ta’lim sifatiga real ijobiy ta’sirini tasdiqlaydi.</w:t>
      </w:r>
    </w:p>
    <w:p>
      <w:pPr>
        <w:pStyle w:val="BodyText"/>
        <w:spacing w:line="360" w:lineRule="auto" w:before="0" w:after="0"/>
      </w:pPr>
      <w:r>
        <w:rPr>
          <w:rFonts w:ascii="Times New Roman" w:hAnsi="Times New Roman" w:cs="Times New Roman"/>
          <w:b/>
          <w:bCs/>
          <w:sz w:val="28"/>
        </w:rPr>
        <w:t xml:space="preserve">Tavsiyalar.</w:t>
      </w:r>
      <w:r>
        <w:rPr>
          <w:rFonts w:ascii="Times New Roman" w:hAnsi="Times New Roman" w:cs="Times New Roman"/>
          <w:sz w:val="28"/>
        </w:rPr>
        <w:t xml:space="preserve"> </w:t>
      </w:r>
      <w:r>
        <w:rPr>
          <w:rFonts w:ascii="Times New Roman" w:hAnsi="Times New Roman" w:cs="Times New Roman"/>
          <w:sz w:val="28"/>
        </w:rPr>
        <w:t xml:space="preserve">Olib borilgan tadqiqot natijalari asosida quyidagi tavsiyalar shakllantirildi:</w:t>
      </w:r>
    </w:p>
    <w:p>
      <w:pPr>
        <w:pStyle w:val="Compact"/>
        <w:numPr>
          <w:ilvl w:val="0"/>
          <w:numId w:val="1072"/>
        </w:numPr>
        <w:spacing w:line="360" w:lineRule="auto" w:before="0" w:after="0"/>
      </w:pPr>
      <w:r>
        <w:rPr>
          <w:rFonts w:ascii="Times New Roman" w:hAnsi="Times New Roman" w:cs="Times New Roman"/>
          <w:sz w:val="28"/>
        </w:rPr>
        <w:t xml:space="preserve">Ta’lim muassasalariga zamonaviy ma’lumotlarga asoslangan boshqaruv tizimlarini joriy etishni jadallashtirish tavsiya etiladi;</w:t>
      </w:r>
    </w:p>
    <w:p>
      <w:pPr>
        <w:pStyle w:val="Compact"/>
        <w:numPr>
          <w:ilvl w:val="0"/>
          <w:numId w:val="1072"/>
        </w:numPr>
        <w:spacing w:line="360" w:lineRule="auto" w:before="0" w:after="0"/>
      </w:pPr>
      <w:r>
        <w:rPr>
          <w:rFonts w:ascii="Times New Roman" w:hAnsi="Times New Roman" w:cs="Times New Roman"/>
          <w:sz w:val="28"/>
        </w:rPr>
        <w:t xml:space="preserve">“Koozat” tizimini xalqaro va respublika miqyosida kengaytirilgan sinovdan o‘tkazish maqsadga muvofiq;</w:t>
      </w:r>
    </w:p>
    <w:p>
      <w:pPr>
        <w:pStyle w:val="Compact"/>
        <w:numPr>
          <w:ilvl w:val="0"/>
          <w:numId w:val="1072"/>
        </w:numPr>
        <w:spacing w:line="360" w:lineRule="auto" w:before="0" w:after="0"/>
      </w:pPr>
      <w:r>
        <w:rPr>
          <w:rFonts w:ascii="Times New Roman" w:hAnsi="Times New Roman" w:cs="Times New Roman"/>
          <w:sz w:val="28"/>
        </w:rPr>
        <w:t xml:space="preserve">Sun’iy intellekt asosidagi prediktiv analitika moduli ishlab chiqilishi kelajakdagi ustuvor vazifa hisoblanadi;</w:t>
      </w:r>
    </w:p>
    <w:p>
      <w:pPr>
        <w:pStyle w:val="Compact"/>
        <w:numPr>
          <w:ilvl w:val="0"/>
          <w:numId w:val="1072"/>
        </w:numPr>
        <w:spacing w:line="360" w:lineRule="auto" w:before="0" w:after="0"/>
      </w:pPr>
      <w:r>
        <w:rPr>
          <w:rFonts w:ascii="Times New Roman" w:hAnsi="Times New Roman" w:cs="Times New Roman"/>
          <w:sz w:val="28"/>
        </w:rPr>
        <w:t xml:space="preserve">Tizimni HEMIS va boshqa mavjud ta’lim platformalari bilan integratsiyalashtirish to‘g‘risida ishlar olib borilishi kerak;</w:t>
      </w:r>
    </w:p>
    <w:p>
      <w:pPr>
        <w:pStyle w:val="Compact"/>
        <w:numPr>
          <w:ilvl w:val="0"/>
          <w:numId w:val="1072"/>
        </w:numPr>
        <w:spacing w:line="360" w:lineRule="auto" w:before="0" w:after="0"/>
      </w:pPr>
      <w:r>
        <w:rPr>
          <w:rFonts w:ascii="Times New Roman" w:hAnsi="Times New Roman" w:cs="Times New Roman"/>
          <w:sz w:val="28"/>
        </w:rPr>
        <w:t xml:space="preserve">O‘qituvchilarning raqamli savodxonligini oshirishga qaratilgan o‘quv kurslarini tashkillashtirish lozim.</w:t>
      </w:r>
    </w:p>
    <w:p>
      <w:pPr>
        <w:pStyle w:val="FirstParagraph"/>
        <w:spacing w:line="360" w:lineRule="auto" w:before="0" w:after="0"/>
      </w:pPr>
      <w:r>
        <w:t>Yakunda shuni ta’kidlash lozimki, ushbu diplom loyihasi davomida olib borilgan tadqiqotlar va ishlab chiqilgan “Koozat” real vaqtli o‘quv analitikasi tizimi belgilangan maqsadlarga to‘liq erishishga imkon berdi. Tizimning real foydalanuvchi muhitidagi sinov natijalari uning ta’limdagi yuqori pedagogik va amaliy qiymatini ishonchli tasdiqladi.</w:t>
      </w:r>
    </w:p>
    <w:p>
      <w:pPr>
        <w:pStyle w:val="FirstParagraph"/>
      </w:pPr>
      <w:r>
        <w:t>FOYDALANILGAN ADABIYOTLAR RO‘YXATI</w:t>
      </w:r>
    </w:p>
    <w:bookmarkEnd w:id="77"/>
    <w:bookmarkStart w:id="78" w:name="Xa5ebf559e120673fe6477e2478a8f319028f476"/>
    <w:p>
      <w:pPr>
        <w:pStyle w:val="Heading2"/>
        <w:spacing w:line="360" w:lineRule="auto" w:before="200" w:after="120"/>
        <w:jc w:val="left"/>
      </w:pPr>
      <w:r>
        <w:rPr>
          <w:rFonts w:ascii="Times New Roman" w:hAnsi="Times New Roman" w:cs="Times New Roman"/>
          <w:b/>
          <w:sz w:val="30"/>
        </w:rPr>
        <w:t xml:space="preserve">O‘zbekiston Respublikasi qonunlari va me’yoriy-huquqiy hujjatlari</w:t>
      </w:r>
    </w:p>
    <w:p>
      <w:pPr>
        <w:numPr>
          <w:ilvl w:val="0"/>
          <w:numId w:val="1073"/>
        </w:numPr>
        <w:spacing w:line="360" w:lineRule="auto" w:before="0" w:after="0"/>
        <w:ind w:firstLine="709"/>
        <w:jc w:val="both"/>
      </w:pPr>
      <w:r>
        <w:rPr>
          <w:rFonts w:ascii="Times New Roman" w:hAnsi="Times New Roman" w:cs="Times New Roman"/>
          <w:sz w:val="28"/>
        </w:rPr>
        <w:t xml:space="preserve">O‘zbekiston Respublikasining “Ta’lim to‘g‘risida”gi qonuni. — Toshkent, 2020-yil 23-sentyabr, № O‘RQ-637.</w:t>
      </w:r>
    </w:p>
    <w:p>
      <w:pPr>
        <w:numPr>
          <w:ilvl w:val="0"/>
          <w:numId w:val="1073"/>
        </w:numPr>
        <w:spacing w:line="360" w:lineRule="auto" w:before="0" w:after="0"/>
        <w:ind w:firstLine="709"/>
        <w:jc w:val="both"/>
      </w:pPr>
      <w:r>
        <w:rPr>
          <w:rFonts w:ascii="Times New Roman" w:hAnsi="Times New Roman" w:cs="Times New Roman"/>
          <w:sz w:val="28"/>
        </w:rPr>
        <w:t xml:space="preserve">O‘zbekiston Respublikasining “Shaxsiy ma’lumotlar to‘g‘risida”gi qonuni. — Toshkent, 2019-yil 2-iyul, № O‘RQ-547.</w:t>
      </w:r>
    </w:p>
    <w:p>
      <w:pPr>
        <w:numPr>
          <w:ilvl w:val="0"/>
          <w:numId w:val="1073"/>
        </w:numPr>
        <w:spacing w:line="360" w:lineRule="auto" w:before="0" w:after="0"/>
        <w:ind w:firstLine="709"/>
        <w:jc w:val="both"/>
      </w:pPr>
      <w:r>
        <w:rPr>
          <w:rFonts w:ascii="Times New Roman" w:hAnsi="Times New Roman" w:cs="Times New Roman"/>
          <w:sz w:val="28"/>
        </w:rPr>
        <w:t xml:space="preserve">O‘zbekiston Respublikasining “Mehnat muhofazasi to‘g‘risida”gi qonuni. — Toshkent, yangi tahriri 2016-yil 24-sentyabr, № O‘RQ-410.</w:t>
      </w:r>
    </w:p>
    <w:p>
      <w:pPr>
        <w:numPr>
          <w:ilvl w:val="0"/>
          <w:numId w:val="1073"/>
        </w:numPr>
        <w:spacing w:line="360" w:lineRule="auto" w:before="0" w:after="0"/>
        <w:ind w:firstLine="709"/>
        <w:jc w:val="both"/>
      </w:pPr>
      <w:r>
        <w:rPr>
          <w:rFonts w:ascii="Times New Roman" w:hAnsi="Times New Roman" w:cs="Times New Roman"/>
          <w:sz w:val="28"/>
        </w:rPr>
        <w:t xml:space="preserve">O‘zbekiston Respublikasi Prezidentining 2020-yil 6-oktabrdagi PF-6079-son “Raqamli O‘zbekiston – 2030” strategiyasini tasdiqlash to‘g‘risidagi farmoni.</w:t>
      </w:r>
    </w:p>
    <w:p>
      <w:pPr>
        <w:numPr>
          <w:ilvl w:val="0"/>
          <w:numId w:val="1073"/>
        </w:numPr>
        <w:spacing w:line="360" w:lineRule="auto" w:before="0" w:after="0"/>
        <w:ind w:firstLine="709"/>
        <w:jc w:val="both"/>
      </w:pPr>
      <w:r>
        <w:rPr>
          <w:rFonts w:ascii="Times New Roman" w:hAnsi="Times New Roman" w:cs="Times New Roman"/>
          <w:sz w:val="28"/>
        </w:rPr>
        <w:t xml:space="preserve">O‘zbekiston Respublikasi Prezidentining 2020-yil 27-fevraldagi PQ-4623-son “Oliy ta’lim tizimini 2030-yilgacha rivojlantirish konsepsiyasini tasdiqlash to‘g‘risida”gi qarori.</w:t>
      </w:r>
    </w:p>
    <w:p>
      <w:pPr>
        <w:numPr>
          <w:ilvl w:val="0"/>
          <w:numId w:val="1073"/>
        </w:numPr>
        <w:spacing w:line="360" w:lineRule="auto" w:before="0" w:after="0"/>
        <w:ind w:firstLine="709"/>
        <w:jc w:val="both"/>
      </w:pPr>
      <w:r>
        <w:rPr>
          <w:rFonts w:ascii="Times New Roman" w:hAnsi="Times New Roman" w:cs="Times New Roman"/>
          <w:sz w:val="28"/>
        </w:rPr>
        <w:t xml:space="preserve">O‘zbekiston Respublikasi Vazirlar Mahkamasining 2024-yil 13-dekabrdagi 836-sonli “Oliy ta’lim tashkilotlari bitiruvchilarining yakuniy davlat attestatsiyasini o‘tkazish tartibi to‘g‘risida”gi qarori.</w:t>
      </w:r>
    </w:p>
    <w:p>
      <w:pPr>
        <w:numPr>
          <w:ilvl w:val="0"/>
          <w:numId w:val="1073"/>
        </w:numPr>
        <w:spacing w:line="360" w:lineRule="auto" w:before="0" w:after="0"/>
        <w:ind w:firstLine="709"/>
        <w:jc w:val="both"/>
      </w:pPr>
      <w:r>
        <w:rPr>
          <w:rFonts w:ascii="Times New Roman" w:hAnsi="Times New Roman" w:cs="Times New Roman"/>
          <w:sz w:val="28"/>
        </w:rPr>
        <w:t xml:space="preserve">SanQoidM № 0325-16. “Shaxsiy elektron-hisoblash mashinalari va videodisplay terminallari bilan ishlashga oid gigiyenik talablar”. — Toshkent: O‘zR Sog‘liqni saqlash vazirligi, 2016.</w:t>
      </w:r>
    </w:p>
    <w:p>
      <w:pPr>
        <w:numPr>
          <w:ilvl w:val="0"/>
          <w:numId w:val="1073"/>
        </w:numPr>
        <w:spacing w:line="360" w:lineRule="auto" w:before="0" w:after="0"/>
        <w:ind w:firstLine="709"/>
        <w:jc w:val="both"/>
      </w:pPr>
      <w:r>
        <w:rPr>
          <w:rFonts w:ascii="Times New Roman" w:hAnsi="Times New Roman" w:cs="Times New Roman"/>
          <w:sz w:val="28"/>
        </w:rPr>
        <w:t xml:space="preserve">O‘zDSt 1057:2004. “Mehnat muhofazasi. Kompyuter bilan ishlash joyiga umumiy ergonomik talablar”. — Toshkent: O‘zStandart, 2004.</w:t>
      </w:r>
    </w:p>
    <w:bookmarkEnd w:id="78"/>
    <w:bookmarkStart w:id="79" w:name="kitoblar-va-monografiyalar"/>
    <w:p>
      <w:pPr>
        <w:pStyle w:val="Heading2"/>
        <w:spacing w:line="360" w:lineRule="auto" w:before="200" w:after="120"/>
        <w:jc w:val="left"/>
      </w:pPr>
      <w:r>
        <w:rPr>
          <w:rFonts w:ascii="Times New Roman" w:hAnsi="Times New Roman" w:cs="Times New Roman"/>
          <w:b/>
          <w:sz w:val="30"/>
        </w:rPr>
        <w:t xml:space="preserve">Kitoblar va monografiyalar</w:t>
      </w:r>
    </w:p>
    <w:p>
      <w:pPr>
        <w:numPr>
          <w:ilvl w:val="0"/>
          <w:numId w:val="1074"/>
        </w:numPr>
        <w:spacing w:line="360" w:lineRule="auto" w:before="0" w:after="0"/>
        <w:ind w:firstLine="709"/>
        <w:jc w:val="both"/>
      </w:pPr>
      <w:r>
        <w:rPr>
          <w:rFonts w:ascii="Times New Roman" w:hAnsi="Times New Roman" w:cs="Times New Roman"/>
          <w:sz w:val="28"/>
        </w:rPr>
        <w:t xml:space="preserve">Martin R.C.</w:t>
      </w:r>
      <w:r>
        <w:rPr>
          <w:rFonts w:ascii="Times New Roman" w:hAnsi="Times New Roman" w:cs="Times New Roman"/>
          <w:sz w:val="28"/>
        </w:rPr>
        <w:t xml:space="preserve"> </w:t>
      </w:r>
      <w:r>
        <w:rPr>
          <w:rFonts w:ascii="Times New Roman" w:hAnsi="Times New Roman" w:cs="Times New Roman"/>
          <w:i/>
          <w:iCs/>
          <w:sz w:val="28"/>
        </w:rPr>
        <w:t xml:space="preserve">Clean Architecture: A Craftsman’s Guide to Software Structure and Design</w:t>
      </w:r>
      <w:r>
        <w:rPr>
          <w:rFonts w:ascii="Times New Roman" w:hAnsi="Times New Roman" w:cs="Times New Roman"/>
          <w:sz w:val="28"/>
        </w:rPr>
        <w:t xml:space="preserve">. — Prentice Hall, 2017. — 432 p.</w:t>
      </w:r>
    </w:p>
    <w:p>
      <w:pPr>
        <w:numPr>
          <w:ilvl w:val="0"/>
          <w:numId w:val="1074"/>
        </w:numPr>
        <w:spacing w:line="360" w:lineRule="auto" w:before="0" w:after="0"/>
        <w:ind w:firstLine="709"/>
        <w:jc w:val="both"/>
      </w:pPr>
      <w:r>
        <w:rPr>
          <w:rFonts w:ascii="Times New Roman" w:hAnsi="Times New Roman" w:cs="Times New Roman"/>
          <w:sz w:val="28"/>
        </w:rPr>
        <w:t xml:space="preserve">Norman D.A.</w:t>
      </w:r>
      <w:r>
        <w:rPr>
          <w:rFonts w:ascii="Times New Roman" w:hAnsi="Times New Roman" w:cs="Times New Roman"/>
          <w:sz w:val="28"/>
        </w:rPr>
        <w:t xml:space="preserve"> </w:t>
      </w:r>
      <w:r>
        <w:rPr>
          <w:rFonts w:ascii="Times New Roman" w:hAnsi="Times New Roman" w:cs="Times New Roman"/>
          <w:i/>
          <w:iCs/>
          <w:sz w:val="28"/>
        </w:rPr>
        <w:t xml:space="preserve">The Design of Everyday Things: Revised and Expanded Edition</w:t>
      </w:r>
      <w:r>
        <w:rPr>
          <w:rFonts w:ascii="Times New Roman" w:hAnsi="Times New Roman" w:cs="Times New Roman"/>
          <w:sz w:val="28"/>
        </w:rPr>
        <w:t xml:space="preserve">. — Basic Books, 2013. — 368 p.</w:t>
      </w:r>
    </w:p>
    <w:p>
      <w:pPr>
        <w:numPr>
          <w:ilvl w:val="0"/>
          <w:numId w:val="1074"/>
        </w:numPr>
        <w:spacing w:line="360" w:lineRule="auto" w:before="0" w:after="0"/>
        <w:ind w:firstLine="709"/>
        <w:jc w:val="both"/>
      </w:pPr>
      <w:r>
        <w:rPr>
          <w:rFonts w:ascii="Times New Roman" w:hAnsi="Times New Roman" w:cs="Times New Roman"/>
          <w:sz w:val="28"/>
        </w:rPr>
        <w:t xml:space="preserve">Nielsen J.</w:t>
      </w:r>
      <w:r>
        <w:rPr>
          <w:rFonts w:ascii="Times New Roman" w:hAnsi="Times New Roman" w:cs="Times New Roman"/>
          <w:sz w:val="28"/>
        </w:rPr>
        <w:t xml:space="preserve"> </w:t>
      </w:r>
      <w:r>
        <w:rPr>
          <w:rFonts w:ascii="Times New Roman" w:hAnsi="Times New Roman" w:cs="Times New Roman"/>
          <w:i/>
          <w:iCs/>
          <w:sz w:val="28"/>
        </w:rPr>
        <w:t xml:space="preserve">Usability Engineering</w:t>
      </w:r>
      <w:r>
        <w:rPr>
          <w:rFonts w:ascii="Times New Roman" w:hAnsi="Times New Roman" w:cs="Times New Roman"/>
          <w:sz w:val="28"/>
        </w:rPr>
        <w:t xml:space="preserve">. — Academic Press, 1993. — 362 p.</w:t>
      </w:r>
    </w:p>
    <w:p>
      <w:pPr>
        <w:numPr>
          <w:ilvl w:val="0"/>
          <w:numId w:val="1074"/>
        </w:numPr>
        <w:spacing w:line="360" w:lineRule="auto" w:before="0" w:after="0"/>
        <w:ind w:firstLine="709"/>
        <w:jc w:val="both"/>
      </w:pPr>
      <w:r>
        <w:rPr>
          <w:rFonts w:ascii="Times New Roman" w:hAnsi="Times New Roman" w:cs="Times New Roman"/>
          <w:sz w:val="28"/>
        </w:rPr>
        <w:t xml:space="preserve">Frost B.</w:t>
      </w:r>
      <w:r>
        <w:rPr>
          <w:rFonts w:ascii="Times New Roman" w:hAnsi="Times New Roman" w:cs="Times New Roman"/>
          <w:sz w:val="28"/>
        </w:rPr>
        <w:t xml:space="preserve"> </w:t>
      </w:r>
      <w:r>
        <w:rPr>
          <w:rFonts w:ascii="Times New Roman" w:hAnsi="Times New Roman" w:cs="Times New Roman"/>
          <w:i/>
          <w:iCs/>
          <w:sz w:val="28"/>
        </w:rPr>
        <w:t xml:space="preserve">Atomic Design</w:t>
      </w:r>
      <w:r>
        <w:rPr>
          <w:rFonts w:ascii="Times New Roman" w:hAnsi="Times New Roman" w:cs="Times New Roman"/>
          <w:sz w:val="28"/>
        </w:rPr>
        <w:t xml:space="preserve">. — Brad Frost Web, 2016. — 200 p.</w:t>
      </w:r>
    </w:p>
    <w:p>
      <w:pPr>
        <w:numPr>
          <w:ilvl w:val="0"/>
          <w:numId w:val="1074"/>
        </w:numPr>
        <w:spacing w:line="360" w:lineRule="auto" w:before="0" w:after="0"/>
        <w:ind w:firstLine="709"/>
        <w:jc w:val="both"/>
      </w:pPr>
      <w:r>
        <w:rPr>
          <w:rFonts w:ascii="Times New Roman" w:hAnsi="Times New Roman" w:cs="Times New Roman"/>
          <w:sz w:val="28"/>
        </w:rPr>
        <w:t xml:space="preserve">Shadish W.R., Cook T.D., Campbell D.T.</w:t>
      </w:r>
      <w:r>
        <w:rPr>
          <w:rFonts w:ascii="Times New Roman" w:hAnsi="Times New Roman" w:cs="Times New Roman"/>
          <w:sz w:val="28"/>
        </w:rPr>
        <w:t xml:space="preserve"> </w:t>
      </w:r>
      <w:r>
        <w:rPr>
          <w:rFonts w:ascii="Times New Roman" w:hAnsi="Times New Roman" w:cs="Times New Roman"/>
          <w:i/>
          <w:iCs/>
          <w:sz w:val="28"/>
        </w:rPr>
        <w:t xml:space="preserve">Experimental and Quasi-Experimental Designs for Generalized Causal Inference</w:t>
      </w:r>
      <w:r>
        <w:rPr>
          <w:rFonts w:ascii="Times New Roman" w:hAnsi="Times New Roman" w:cs="Times New Roman"/>
          <w:sz w:val="28"/>
        </w:rPr>
        <w:t xml:space="preserve">. — Houghton Mifflin, 2002. — 656 p.</w:t>
      </w:r>
    </w:p>
    <w:p>
      <w:pPr>
        <w:numPr>
          <w:ilvl w:val="0"/>
          <w:numId w:val="1074"/>
        </w:numPr>
        <w:spacing w:line="360" w:lineRule="auto" w:before="0" w:after="0"/>
        <w:ind w:firstLine="709"/>
        <w:jc w:val="both"/>
      </w:pPr>
      <w:r>
        <w:rPr>
          <w:rFonts w:ascii="Times New Roman" w:hAnsi="Times New Roman" w:cs="Times New Roman"/>
          <w:sz w:val="28"/>
        </w:rPr>
        <w:t xml:space="preserve">Campbell D.T., Stanley J.C.</w:t>
      </w:r>
      <w:r>
        <w:rPr>
          <w:rFonts w:ascii="Times New Roman" w:hAnsi="Times New Roman" w:cs="Times New Roman"/>
          <w:sz w:val="28"/>
        </w:rPr>
        <w:t xml:space="preserve"> </w:t>
      </w:r>
      <w:r>
        <w:rPr>
          <w:rFonts w:ascii="Times New Roman" w:hAnsi="Times New Roman" w:cs="Times New Roman"/>
          <w:i/>
          <w:iCs/>
          <w:sz w:val="28"/>
        </w:rPr>
        <w:t xml:space="preserve">Experimental and Quasi-Experimental Designs for Research</w:t>
      </w:r>
      <w:r>
        <w:rPr>
          <w:rFonts w:ascii="Times New Roman" w:hAnsi="Times New Roman" w:cs="Times New Roman"/>
          <w:sz w:val="28"/>
        </w:rPr>
        <w:t xml:space="preserve">. — Rand McNally, 1963. — 84 p.</w:t>
      </w:r>
    </w:p>
    <w:p>
      <w:pPr>
        <w:numPr>
          <w:ilvl w:val="0"/>
          <w:numId w:val="1074"/>
        </w:numPr>
        <w:spacing w:line="360" w:lineRule="auto" w:before="0" w:after="0"/>
        <w:ind w:firstLine="709"/>
        <w:jc w:val="both"/>
      </w:pPr>
      <w:r>
        <w:rPr>
          <w:rFonts w:ascii="Times New Roman" w:hAnsi="Times New Roman" w:cs="Times New Roman"/>
          <w:sz w:val="28"/>
        </w:rPr>
        <w:t xml:space="preserve">Cohen J.</w:t>
      </w:r>
      <w:r>
        <w:rPr>
          <w:rFonts w:ascii="Times New Roman" w:hAnsi="Times New Roman" w:cs="Times New Roman"/>
          <w:sz w:val="28"/>
        </w:rPr>
        <w:t xml:space="preserve"> </w:t>
      </w:r>
      <w:r>
        <w:rPr>
          <w:rFonts w:ascii="Times New Roman" w:hAnsi="Times New Roman" w:cs="Times New Roman"/>
          <w:i/>
          <w:iCs/>
          <w:sz w:val="28"/>
        </w:rPr>
        <w:t xml:space="preserve">Statistical Power Analysis for the Behavioral Sciences</w:t>
      </w:r>
      <w:r>
        <w:rPr>
          <w:rFonts w:ascii="Times New Roman" w:hAnsi="Times New Roman" w:cs="Times New Roman"/>
          <w:sz w:val="28"/>
        </w:rPr>
        <w:t xml:space="preserve">. — 2nd ed. — Lawrence Erlbaum Associates, 1988. — 567 p.</w:t>
      </w:r>
    </w:p>
    <w:p>
      <w:pPr>
        <w:numPr>
          <w:ilvl w:val="0"/>
          <w:numId w:val="1074"/>
        </w:numPr>
        <w:spacing w:line="360" w:lineRule="auto" w:before="0" w:after="0"/>
        <w:ind w:firstLine="709"/>
        <w:jc w:val="both"/>
      </w:pPr>
      <w:r>
        <w:rPr>
          <w:rFonts w:ascii="Times New Roman" w:hAnsi="Times New Roman" w:cs="Times New Roman"/>
          <w:sz w:val="28"/>
        </w:rPr>
        <w:t xml:space="preserve">Siemens G., Long P.</w:t>
      </w:r>
      <w:r>
        <w:rPr>
          <w:rFonts w:ascii="Times New Roman" w:hAnsi="Times New Roman" w:cs="Times New Roman"/>
          <w:sz w:val="28"/>
        </w:rPr>
        <w:t xml:space="preserve"> </w:t>
      </w:r>
      <w:r>
        <w:rPr>
          <w:rFonts w:ascii="Times New Roman" w:hAnsi="Times New Roman" w:cs="Times New Roman"/>
          <w:i/>
          <w:iCs/>
          <w:sz w:val="28"/>
        </w:rPr>
        <w:t xml:space="preserve">Penetrating the Fog: Analytics in Learning and Education</w:t>
      </w:r>
      <w:r>
        <w:rPr>
          <w:rFonts w:ascii="Times New Roman" w:hAnsi="Times New Roman" w:cs="Times New Roman"/>
          <w:sz w:val="28"/>
        </w:rPr>
        <w:t xml:space="preserve">. — EDUCAUSE Review, Vol. 46, No. 5, 2011. — P. 30–40.</w:t>
      </w:r>
    </w:p>
    <w:p>
      <w:pPr>
        <w:numPr>
          <w:ilvl w:val="0"/>
          <w:numId w:val="1074"/>
        </w:numPr>
        <w:spacing w:line="360" w:lineRule="auto" w:before="0" w:after="0"/>
        <w:ind w:firstLine="709"/>
        <w:jc w:val="both"/>
      </w:pPr>
      <w:r>
        <w:rPr>
          <w:rFonts w:ascii="Times New Roman" w:hAnsi="Times New Roman" w:cs="Times New Roman"/>
          <w:sz w:val="28"/>
        </w:rPr>
        <w:t xml:space="preserve">Long P., Siemens G., Conole G., Gašević D. (Eds.).</w:t>
      </w:r>
      <w:r>
        <w:rPr>
          <w:rFonts w:ascii="Times New Roman" w:hAnsi="Times New Roman" w:cs="Times New Roman"/>
          <w:sz w:val="28"/>
        </w:rPr>
        <w:t xml:space="preserve"> </w:t>
      </w:r>
      <w:r>
        <w:rPr>
          <w:rFonts w:ascii="Times New Roman" w:hAnsi="Times New Roman" w:cs="Times New Roman"/>
          <w:i/>
          <w:iCs/>
          <w:sz w:val="28"/>
        </w:rPr>
        <w:t xml:space="preserve">Proceedings of the 1st International Conference on Learning Analytics and Knowledge (LAK ’11)</w:t>
      </w:r>
      <w:r>
        <w:rPr>
          <w:rFonts w:ascii="Times New Roman" w:hAnsi="Times New Roman" w:cs="Times New Roman"/>
          <w:sz w:val="28"/>
        </w:rPr>
        <w:t xml:space="preserve">. — ACM, 2011.</w:t>
      </w:r>
    </w:p>
    <w:bookmarkEnd w:id="79"/>
    <w:bookmarkStart w:id="80" w:name="ilmiy-maqolalar"/>
    <w:p>
      <w:pPr>
        <w:pStyle w:val="Heading2"/>
        <w:spacing w:line="360" w:lineRule="auto" w:before="200" w:after="120"/>
        <w:jc w:val="left"/>
      </w:pPr>
      <w:r>
        <w:rPr>
          <w:rFonts w:ascii="Times New Roman" w:hAnsi="Times New Roman" w:cs="Times New Roman"/>
          <w:b/>
          <w:sz w:val="30"/>
        </w:rPr>
        <w:t xml:space="preserve">Ilmiy maqolalar</w:t>
      </w:r>
    </w:p>
    <w:p>
      <w:pPr>
        <w:numPr>
          <w:ilvl w:val="0"/>
          <w:numId w:val="1075"/>
        </w:numPr>
        <w:spacing w:line="360" w:lineRule="auto" w:before="0" w:after="0"/>
        <w:ind w:firstLine="709"/>
        <w:jc w:val="both"/>
      </w:pPr>
      <w:r>
        <w:rPr>
          <w:rFonts w:ascii="Times New Roman" w:hAnsi="Times New Roman" w:cs="Times New Roman"/>
          <w:sz w:val="28"/>
        </w:rPr>
        <w:t xml:space="preserve">Arnold K.E., Pistilli M.D. Course Signals at Purdue: Using Learning Analytics to Increase Student Success //</w:t>
      </w:r>
      <w:r>
        <w:rPr>
          <w:rFonts w:ascii="Times New Roman" w:hAnsi="Times New Roman" w:cs="Times New Roman"/>
          <w:sz w:val="28"/>
        </w:rPr>
        <w:t xml:space="preserve"> </w:t>
      </w:r>
      <w:r>
        <w:rPr>
          <w:rFonts w:ascii="Times New Roman" w:hAnsi="Times New Roman" w:cs="Times New Roman"/>
          <w:i/>
          <w:iCs/>
          <w:sz w:val="28"/>
        </w:rPr>
        <w:t xml:space="preserve">Proceedings of the 2nd International Conference on Learning Analytics and Knowledge</w:t>
      </w:r>
      <w:r>
        <w:rPr>
          <w:rFonts w:ascii="Times New Roman" w:hAnsi="Times New Roman" w:cs="Times New Roman"/>
          <w:sz w:val="28"/>
        </w:rPr>
        <w:t xml:space="preserve">. — ACM, 2012. — P. 267–270.</w:t>
      </w:r>
    </w:p>
    <w:p>
      <w:pPr>
        <w:numPr>
          <w:ilvl w:val="0"/>
          <w:numId w:val="1075"/>
        </w:numPr>
        <w:spacing w:line="360" w:lineRule="auto" w:before="0" w:after="0"/>
        <w:ind w:firstLine="709"/>
        <w:jc w:val="both"/>
      </w:pPr>
      <w:r>
        <w:rPr>
          <w:rFonts w:ascii="Times New Roman" w:hAnsi="Times New Roman" w:cs="Times New Roman"/>
          <w:sz w:val="28"/>
        </w:rPr>
        <w:t xml:space="preserve">Romero C., Ventura S. Educational data mining and learning analytics: An updated survey //</w:t>
      </w:r>
      <w:r>
        <w:rPr>
          <w:rFonts w:ascii="Times New Roman" w:hAnsi="Times New Roman" w:cs="Times New Roman"/>
          <w:sz w:val="28"/>
        </w:rPr>
        <w:t xml:space="preserve"> </w:t>
      </w:r>
      <w:r>
        <w:rPr>
          <w:rFonts w:ascii="Times New Roman" w:hAnsi="Times New Roman" w:cs="Times New Roman"/>
          <w:i/>
          <w:iCs/>
          <w:sz w:val="28"/>
        </w:rPr>
        <w:t xml:space="preserve">WIREs Data Mining and Knowledge Discovery</w:t>
      </w:r>
      <w:r>
        <w:rPr>
          <w:rFonts w:ascii="Times New Roman" w:hAnsi="Times New Roman" w:cs="Times New Roman"/>
          <w:sz w:val="28"/>
        </w:rPr>
        <w:t xml:space="preserve">. — 2020. — Vol. 10, No. 3. — e1355.</w:t>
      </w:r>
    </w:p>
    <w:p>
      <w:pPr>
        <w:numPr>
          <w:ilvl w:val="0"/>
          <w:numId w:val="1075"/>
        </w:numPr>
        <w:spacing w:line="360" w:lineRule="auto" w:before="0" w:after="0"/>
        <w:ind w:firstLine="709"/>
        <w:jc w:val="both"/>
      </w:pPr>
      <w:r>
        <w:rPr>
          <w:rFonts w:ascii="Times New Roman" w:hAnsi="Times New Roman" w:cs="Times New Roman"/>
          <w:sz w:val="28"/>
        </w:rPr>
        <w:t xml:space="preserve">Ferguson R. Learning analytics: drivers, developments and challenges //</w:t>
      </w:r>
      <w:r>
        <w:rPr>
          <w:rFonts w:ascii="Times New Roman" w:hAnsi="Times New Roman" w:cs="Times New Roman"/>
          <w:sz w:val="28"/>
        </w:rPr>
        <w:t xml:space="preserve"> </w:t>
      </w:r>
      <w:r>
        <w:rPr>
          <w:rFonts w:ascii="Times New Roman" w:hAnsi="Times New Roman" w:cs="Times New Roman"/>
          <w:i/>
          <w:iCs/>
          <w:sz w:val="28"/>
        </w:rPr>
        <w:t xml:space="preserve">International Journal of Technology Enhanced Learning</w:t>
      </w:r>
      <w:r>
        <w:rPr>
          <w:rFonts w:ascii="Times New Roman" w:hAnsi="Times New Roman" w:cs="Times New Roman"/>
          <w:sz w:val="28"/>
        </w:rPr>
        <w:t xml:space="preserve">. — 2012. — Vol. 4, No. 5/6. — P. 304–317.</w:t>
      </w:r>
    </w:p>
    <w:p>
      <w:pPr>
        <w:numPr>
          <w:ilvl w:val="0"/>
          <w:numId w:val="1075"/>
        </w:numPr>
        <w:spacing w:line="360" w:lineRule="auto" w:before="0" w:after="0"/>
        <w:ind w:firstLine="709"/>
        <w:jc w:val="both"/>
      </w:pPr>
      <w:r>
        <w:rPr>
          <w:rFonts w:ascii="Times New Roman" w:hAnsi="Times New Roman" w:cs="Times New Roman"/>
          <w:sz w:val="28"/>
        </w:rPr>
        <w:t xml:space="preserve">Slade S., Prinsloo P. Learning Analytics: Ethical Issues and Dilemmas //</w:t>
      </w:r>
      <w:r>
        <w:rPr>
          <w:rFonts w:ascii="Times New Roman" w:hAnsi="Times New Roman" w:cs="Times New Roman"/>
          <w:sz w:val="28"/>
        </w:rPr>
        <w:t xml:space="preserve"> </w:t>
      </w:r>
      <w:r>
        <w:rPr>
          <w:rFonts w:ascii="Times New Roman" w:hAnsi="Times New Roman" w:cs="Times New Roman"/>
          <w:i/>
          <w:iCs/>
          <w:sz w:val="28"/>
        </w:rPr>
        <w:t xml:space="preserve">American Behavioral Scientist</w:t>
      </w:r>
      <w:r>
        <w:rPr>
          <w:rFonts w:ascii="Times New Roman" w:hAnsi="Times New Roman" w:cs="Times New Roman"/>
          <w:sz w:val="28"/>
        </w:rPr>
        <w:t xml:space="preserve">. — 2013. — Vol. 57, No. 10. — P. 1510–1529.</w:t>
      </w:r>
    </w:p>
    <w:p>
      <w:pPr>
        <w:numPr>
          <w:ilvl w:val="0"/>
          <w:numId w:val="1075"/>
        </w:numPr>
        <w:spacing w:line="360" w:lineRule="auto" w:before="0" w:after="0"/>
        <w:ind w:firstLine="709"/>
        <w:jc w:val="both"/>
      </w:pPr>
      <w:r>
        <w:rPr>
          <w:rFonts w:ascii="Times New Roman" w:hAnsi="Times New Roman" w:cs="Times New Roman"/>
          <w:sz w:val="28"/>
        </w:rPr>
        <w:t xml:space="preserve">Wong J., Khalil M., Baars M., de Koning B.B., Paas F. Exploring sequences of learner activities in relation to self-regulated learning in a massive open online course //</w:t>
      </w:r>
      <w:r>
        <w:rPr>
          <w:rFonts w:ascii="Times New Roman" w:hAnsi="Times New Roman" w:cs="Times New Roman"/>
          <w:sz w:val="28"/>
        </w:rPr>
        <w:t xml:space="preserve"> </w:t>
      </w:r>
      <w:r>
        <w:rPr>
          <w:rFonts w:ascii="Times New Roman" w:hAnsi="Times New Roman" w:cs="Times New Roman"/>
          <w:i/>
          <w:iCs/>
          <w:sz w:val="28"/>
        </w:rPr>
        <w:t xml:space="preserve">Computers &amp; Education</w:t>
      </w:r>
      <w:r>
        <w:rPr>
          <w:rFonts w:ascii="Times New Roman" w:hAnsi="Times New Roman" w:cs="Times New Roman"/>
          <w:sz w:val="28"/>
        </w:rPr>
        <w:t xml:space="preserve">. — 2019. — Vol. 140. — 103595.</w:t>
      </w:r>
    </w:p>
    <w:p>
      <w:pPr>
        <w:numPr>
          <w:ilvl w:val="0"/>
          <w:numId w:val="1075"/>
        </w:numPr>
        <w:spacing w:line="360" w:lineRule="auto" w:before="0" w:after="0"/>
        <w:ind w:firstLine="709"/>
        <w:jc w:val="both"/>
      </w:pPr>
      <w:r>
        <w:rPr>
          <w:rFonts w:ascii="Times New Roman" w:hAnsi="Times New Roman" w:cs="Times New Roman"/>
          <w:sz w:val="28"/>
        </w:rPr>
        <w:t xml:space="preserve">Gašević D., Dawson S., Siemens G. Let’s not forget: Learning analytics are about learning //</w:t>
      </w:r>
      <w:r>
        <w:rPr>
          <w:rFonts w:ascii="Times New Roman" w:hAnsi="Times New Roman" w:cs="Times New Roman"/>
          <w:sz w:val="28"/>
        </w:rPr>
        <w:t xml:space="preserve"> </w:t>
      </w:r>
      <w:r>
        <w:rPr>
          <w:rFonts w:ascii="Times New Roman" w:hAnsi="Times New Roman" w:cs="Times New Roman"/>
          <w:i/>
          <w:iCs/>
          <w:sz w:val="28"/>
        </w:rPr>
        <w:t xml:space="preserve">TechTrends</w:t>
      </w:r>
      <w:r>
        <w:rPr>
          <w:rFonts w:ascii="Times New Roman" w:hAnsi="Times New Roman" w:cs="Times New Roman"/>
          <w:sz w:val="28"/>
        </w:rPr>
        <w:t xml:space="preserve">. — 2015. — Vol. 59, No. 1. — P. 64–71.</w:t>
      </w:r>
    </w:p>
    <w:p>
      <w:pPr>
        <w:numPr>
          <w:ilvl w:val="0"/>
          <w:numId w:val="1075"/>
        </w:numPr>
        <w:spacing w:line="360" w:lineRule="auto" w:before="0" w:after="0"/>
        <w:ind w:firstLine="709"/>
        <w:jc w:val="both"/>
      </w:pPr>
      <w:r>
        <w:rPr>
          <w:rFonts w:ascii="Times New Roman" w:hAnsi="Times New Roman" w:cs="Times New Roman"/>
          <w:sz w:val="28"/>
        </w:rPr>
        <w:t xml:space="preserve">Sclater N., Peasgood A., Mullan J. Learning Analytics in Higher Education: A Review of UK and International Practice //</w:t>
      </w:r>
      <w:r>
        <w:rPr>
          <w:rFonts w:ascii="Times New Roman" w:hAnsi="Times New Roman" w:cs="Times New Roman"/>
          <w:sz w:val="28"/>
        </w:rPr>
        <w:t xml:space="preserve"> </w:t>
      </w:r>
      <w:r>
        <w:rPr>
          <w:rFonts w:ascii="Times New Roman" w:hAnsi="Times New Roman" w:cs="Times New Roman"/>
          <w:i/>
          <w:iCs/>
          <w:sz w:val="28"/>
        </w:rPr>
        <w:t xml:space="preserve">Jisc</w:t>
      </w:r>
      <w:r>
        <w:rPr>
          <w:rFonts w:ascii="Times New Roman" w:hAnsi="Times New Roman" w:cs="Times New Roman"/>
          <w:sz w:val="28"/>
        </w:rPr>
        <w:t xml:space="preserve">. — 2016. — 60 p.</w:t>
      </w:r>
    </w:p>
    <w:bookmarkEnd w:id="80"/>
    <w:bookmarkStart w:id="81" w:name="Xd7e267f1f1f3b25ccb3aeb7bed2f0ca76697280"/>
    <w:p>
      <w:pPr>
        <w:pStyle w:val="Heading2"/>
        <w:spacing w:line="360" w:lineRule="auto" w:before="200" w:after="120"/>
        <w:jc w:val="left"/>
      </w:pPr>
      <w:r>
        <w:rPr>
          <w:rFonts w:ascii="Times New Roman" w:hAnsi="Times New Roman" w:cs="Times New Roman"/>
          <w:b/>
          <w:sz w:val="30"/>
        </w:rPr>
        <w:t xml:space="preserve">Texnik manbalar va dasturchilik adabiyotlari</w:t>
      </w:r>
    </w:p>
    <w:p>
      <w:pPr>
        <w:numPr>
          <w:ilvl w:val="0"/>
          <w:numId w:val="1076"/>
        </w:numPr>
        <w:spacing w:line="360" w:lineRule="auto" w:before="0" w:after="0"/>
        <w:ind w:firstLine="709"/>
        <w:jc w:val="both"/>
      </w:pPr>
      <w:r>
        <w:rPr>
          <w:rFonts w:ascii="Times New Roman" w:hAnsi="Times New Roman" w:cs="Times New Roman"/>
          <w:sz w:val="28"/>
        </w:rPr>
        <w:t xml:space="preserve">Flutter Documentation.</w:t>
      </w:r>
      <w:r>
        <w:rPr>
          <w:rFonts w:ascii="Times New Roman" w:hAnsi="Times New Roman" w:cs="Times New Roman"/>
          <w:sz w:val="28"/>
        </w:rPr>
        <w:t xml:space="preserve"> </w:t>
      </w:r>
      <w:r>
        <w:rPr>
          <w:rFonts w:ascii="Times New Roman" w:hAnsi="Times New Roman" w:cs="Times New Roman"/>
          <w:i/>
          <w:iCs/>
          <w:sz w:val="28"/>
        </w:rPr>
        <w:t xml:space="preserve">Flutter Framework: Architectural Overview</w:t>
      </w:r>
      <w:r>
        <w:rPr>
          <w:rFonts w:ascii="Times New Roman" w:hAnsi="Times New Roman" w:cs="Times New Roman"/>
          <w:sz w:val="28"/>
        </w:rPr>
        <w:t xml:space="preserve">. — Google, 2024. — URL: https://docs.flutter.dev/resources/architectural-overview</w:t>
      </w:r>
    </w:p>
    <w:p>
      <w:pPr>
        <w:numPr>
          <w:ilvl w:val="0"/>
          <w:numId w:val="1076"/>
        </w:numPr>
        <w:spacing w:line="360" w:lineRule="auto" w:before="0" w:after="0"/>
        <w:ind w:firstLine="709"/>
        <w:jc w:val="both"/>
      </w:pPr>
      <w:r>
        <w:rPr>
          <w:rFonts w:ascii="Times New Roman" w:hAnsi="Times New Roman" w:cs="Times New Roman"/>
          <w:sz w:val="28"/>
        </w:rPr>
        <w:t xml:space="preserve">Firebase Documentation.</w:t>
      </w:r>
      <w:r>
        <w:rPr>
          <w:rFonts w:ascii="Times New Roman" w:hAnsi="Times New Roman" w:cs="Times New Roman"/>
          <w:sz w:val="28"/>
        </w:rPr>
        <w:t xml:space="preserve"> </w:t>
      </w:r>
      <w:r>
        <w:rPr>
          <w:rFonts w:ascii="Times New Roman" w:hAnsi="Times New Roman" w:cs="Times New Roman"/>
          <w:i/>
          <w:iCs/>
          <w:sz w:val="28"/>
        </w:rPr>
        <w:t xml:space="preserve">Cloud Firestore: Best Practices</w:t>
      </w:r>
      <w:r>
        <w:rPr>
          <w:rFonts w:ascii="Times New Roman" w:hAnsi="Times New Roman" w:cs="Times New Roman"/>
          <w:sz w:val="28"/>
        </w:rPr>
        <w:t xml:space="preserve">. — Google, 2024. — URL: https://firebase.google.com/docs/firestore/best-practices</w:t>
      </w:r>
    </w:p>
    <w:p>
      <w:pPr>
        <w:numPr>
          <w:ilvl w:val="0"/>
          <w:numId w:val="1076"/>
        </w:numPr>
        <w:spacing w:line="360" w:lineRule="auto" w:before="0" w:after="0"/>
        <w:ind w:firstLine="709"/>
        <w:jc w:val="both"/>
      </w:pPr>
      <w:r>
        <w:rPr>
          <w:rFonts w:ascii="Times New Roman" w:hAnsi="Times New Roman" w:cs="Times New Roman"/>
          <w:sz w:val="28"/>
        </w:rPr>
        <w:t xml:space="preserve">Dart Language Specification.</w:t>
      </w:r>
      <w:r>
        <w:rPr>
          <w:rFonts w:ascii="Times New Roman" w:hAnsi="Times New Roman" w:cs="Times New Roman"/>
          <w:sz w:val="28"/>
        </w:rPr>
        <w:t xml:space="preserve"> </w:t>
      </w:r>
      <w:r>
        <w:rPr>
          <w:rFonts w:ascii="Times New Roman" w:hAnsi="Times New Roman" w:cs="Times New Roman"/>
          <w:i/>
          <w:iCs/>
          <w:sz w:val="28"/>
        </w:rPr>
        <w:t xml:space="preserve">Effective Dart: Style Guide</w:t>
      </w:r>
      <w:r>
        <w:rPr>
          <w:rFonts w:ascii="Times New Roman" w:hAnsi="Times New Roman" w:cs="Times New Roman"/>
          <w:sz w:val="28"/>
        </w:rPr>
        <w:t xml:space="preserve">. — Google, 2024. — URL: https://dart.dev/effective-dart</w:t>
      </w:r>
    </w:p>
    <w:p>
      <w:pPr>
        <w:numPr>
          <w:ilvl w:val="0"/>
          <w:numId w:val="1076"/>
        </w:numPr>
        <w:spacing w:line="360" w:lineRule="auto" w:before="0" w:after="0"/>
        <w:ind w:firstLine="709"/>
        <w:jc w:val="both"/>
      </w:pPr>
      <w:r>
        <w:rPr>
          <w:rFonts w:ascii="Times New Roman" w:hAnsi="Times New Roman" w:cs="Times New Roman"/>
          <w:sz w:val="28"/>
        </w:rPr>
        <w:t xml:space="preserve">Material Design 3.</w:t>
      </w:r>
      <w:r>
        <w:rPr>
          <w:rFonts w:ascii="Times New Roman" w:hAnsi="Times New Roman" w:cs="Times New Roman"/>
          <w:sz w:val="28"/>
        </w:rPr>
        <w:t xml:space="preserve"> </w:t>
      </w:r>
      <w:r>
        <w:rPr>
          <w:rFonts w:ascii="Times New Roman" w:hAnsi="Times New Roman" w:cs="Times New Roman"/>
          <w:i/>
          <w:iCs/>
          <w:sz w:val="28"/>
        </w:rPr>
        <w:t xml:space="preserve">Material Design 3 Foundation</w:t>
      </w:r>
      <w:r>
        <w:rPr>
          <w:rFonts w:ascii="Times New Roman" w:hAnsi="Times New Roman" w:cs="Times New Roman"/>
          <w:sz w:val="28"/>
        </w:rPr>
        <w:t xml:space="preserve">. — Google, 2024. — URL: https://m3.material.io/</w:t>
      </w:r>
    </w:p>
    <w:p>
      <w:pPr>
        <w:numPr>
          <w:ilvl w:val="0"/>
          <w:numId w:val="1076"/>
        </w:numPr>
        <w:spacing w:line="360" w:lineRule="auto" w:before="0" w:after="0"/>
        <w:ind w:firstLine="709"/>
        <w:jc w:val="both"/>
      </w:pPr>
      <w:r>
        <w:rPr>
          <w:rFonts w:ascii="Times New Roman" w:hAnsi="Times New Roman" w:cs="Times New Roman"/>
          <w:sz w:val="28"/>
        </w:rPr>
        <w:t xml:space="preserve">ISO/IEC/IEEE 42010:2011.</w:t>
      </w:r>
      <w:r>
        <w:rPr>
          <w:rFonts w:ascii="Times New Roman" w:hAnsi="Times New Roman" w:cs="Times New Roman"/>
          <w:sz w:val="28"/>
        </w:rPr>
        <w:t xml:space="preserve"> </w:t>
      </w:r>
      <w:r>
        <w:rPr>
          <w:rFonts w:ascii="Times New Roman" w:hAnsi="Times New Roman" w:cs="Times New Roman"/>
          <w:i/>
          <w:iCs/>
          <w:sz w:val="28"/>
        </w:rPr>
        <w:t xml:space="preserve">Systems and software engineering — Architecture description</w:t>
      </w:r>
      <w:r>
        <w:rPr>
          <w:rFonts w:ascii="Times New Roman" w:hAnsi="Times New Roman" w:cs="Times New Roman"/>
          <w:sz w:val="28"/>
        </w:rPr>
        <w:t xml:space="preserve">. — International Organization for Standardization, 2011.</w:t>
      </w:r>
    </w:p>
    <w:p>
      <w:pPr>
        <w:numPr>
          <w:ilvl w:val="0"/>
          <w:numId w:val="1076"/>
        </w:numPr>
        <w:spacing w:line="360" w:lineRule="auto" w:before="0" w:after="0"/>
        <w:ind w:firstLine="709"/>
        <w:jc w:val="both"/>
      </w:pPr>
      <w:r>
        <w:rPr>
          <w:rFonts w:ascii="Times New Roman" w:hAnsi="Times New Roman" w:cs="Times New Roman"/>
          <w:sz w:val="28"/>
        </w:rPr>
        <w:t xml:space="preserve">W3C.</w:t>
      </w:r>
      <w:r>
        <w:rPr>
          <w:rFonts w:ascii="Times New Roman" w:hAnsi="Times New Roman" w:cs="Times New Roman"/>
          <w:sz w:val="28"/>
        </w:rPr>
        <w:t xml:space="preserve"> </w:t>
      </w:r>
      <w:r>
        <w:rPr>
          <w:rFonts w:ascii="Times New Roman" w:hAnsi="Times New Roman" w:cs="Times New Roman"/>
          <w:i/>
          <w:iCs/>
          <w:sz w:val="28"/>
        </w:rPr>
        <w:t xml:space="preserve">Web Content Accessibility Guidelines (WCAG) 2.1</w:t>
      </w:r>
      <w:r>
        <w:rPr>
          <w:rFonts w:ascii="Times New Roman" w:hAnsi="Times New Roman" w:cs="Times New Roman"/>
          <w:sz w:val="28"/>
        </w:rPr>
        <w:t xml:space="preserve">. — World Wide Web Consortium, 2018. — URL: https://www.w3.org/TR/WCAG21/</w:t>
      </w:r>
    </w:p>
    <w:bookmarkEnd w:id="81"/>
    <w:bookmarkStart w:id="82" w:name="mavjud-lms-tizimlarning-hujjatlari"/>
    <w:p>
      <w:pPr>
        <w:pStyle w:val="Heading2"/>
        <w:spacing w:line="360" w:lineRule="auto" w:before="200" w:after="120"/>
        <w:jc w:val="left"/>
      </w:pPr>
      <w:r>
        <w:rPr>
          <w:rFonts w:ascii="Times New Roman" w:hAnsi="Times New Roman" w:cs="Times New Roman"/>
          <w:b/>
          <w:sz w:val="30"/>
        </w:rPr>
        <w:t xml:space="preserve">Mavjud LMS-tizimlarning hujjatlari</w:t>
      </w:r>
    </w:p>
    <w:p>
      <w:pPr>
        <w:numPr>
          <w:ilvl w:val="0"/>
          <w:numId w:val="1077"/>
        </w:numPr>
        <w:spacing w:line="360" w:lineRule="auto" w:before="0" w:after="0"/>
        <w:ind w:firstLine="709"/>
        <w:jc w:val="both"/>
      </w:pPr>
      <w:r>
        <w:rPr>
          <w:rFonts w:ascii="Times New Roman" w:hAnsi="Times New Roman" w:cs="Times New Roman"/>
          <w:sz w:val="28"/>
        </w:rPr>
        <w:t xml:space="preserve">Moodle Documentation.</w:t>
      </w:r>
      <w:r>
        <w:rPr>
          <w:rFonts w:ascii="Times New Roman" w:hAnsi="Times New Roman" w:cs="Times New Roman"/>
          <w:sz w:val="28"/>
        </w:rPr>
        <w:t xml:space="preserve"> </w:t>
      </w:r>
      <w:r>
        <w:rPr>
          <w:rFonts w:ascii="Times New Roman" w:hAnsi="Times New Roman" w:cs="Times New Roman"/>
          <w:i/>
          <w:iCs/>
          <w:sz w:val="28"/>
        </w:rPr>
        <w:t xml:space="preserve">Moodle Analytics</w:t>
      </w:r>
      <w:r>
        <w:rPr>
          <w:rFonts w:ascii="Times New Roman" w:hAnsi="Times New Roman" w:cs="Times New Roman"/>
          <w:sz w:val="28"/>
        </w:rPr>
        <w:t xml:space="preserve">. — Moodle Pty Ltd, 2024. — URL: https://docs.moodle.org/en/Analytics</w:t>
      </w:r>
    </w:p>
    <w:p>
      <w:pPr>
        <w:numPr>
          <w:ilvl w:val="0"/>
          <w:numId w:val="1077"/>
        </w:numPr>
        <w:spacing w:line="360" w:lineRule="auto" w:before="0" w:after="0"/>
        <w:ind w:firstLine="709"/>
        <w:jc w:val="both"/>
      </w:pPr>
      <w:r>
        <w:rPr>
          <w:rFonts w:ascii="Times New Roman" w:hAnsi="Times New Roman" w:cs="Times New Roman"/>
          <w:sz w:val="28"/>
        </w:rPr>
        <w:t xml:space="preserve">Google Classroom Help.</w:t>
      </w:r>
      <w:r>
        <w:rPr>
          <w:rFonts w:ascii="Times New Roman" w:hAnsi="Times New Roman" w:cs="Times New Roman"/>
          <w:sz w:val="28"/>
        </w:rPr>
        <w:t xml:space="preserve"> </w:t>
      </w:r>
      <w:r>
        <w:rPr>
          <w:rFonts w:ascii="Times New Roman" w:hAnsi="Times New Roman" w:cs="Times New Roman"/>
          <w:i/>
          <w:iCs/>
          <w:sz w:val="28"/>
        </w:rPr>
        <w:t xml:space="preserve">Google for Education: Classroom Documentation</w:t>
      </w:r>
      <w:r>
        <w:rPr>
          <w:rFonts w:ascii="Times New Roman" w:hAnsi="Times New Roman" w:cs="Times New Roman"/>
          <w:sz w:val="28"/>
        </w:rPr>
        <w:t xml:space="preserve">. — Google, 2024. — URL: https://support.google.com/edu/classroom</w:t>
      </w:r>
    </w:p>
    <w:p>
      <w:pPr>
        <w:numPr>
          <w:ilvl w:val="0"/>
          <w:numId w:val="1077"/>
        </w:numPr>
        <w:spacing w:line="360" w:lineRule="auto" w:before="0" w:after="0"/>
        <w:ind w:firstLine="709"/>
        <w:jc w:val="both"/>
      </w:pPr>
      <w:r>
        <w:rPr>
          <w:rFonts w:ascii="Times New Roman" w:hAnsi="Times New Roman" w:cs="Times New Roman"/>
          <w:sz w:val="28"/>
        </w:rPr>
        <w:t xml:space="preserve">Canvas LMS Documentation.</w:t>
      </w:r>
      <w:r>
        <w:rPr>
          <w:rFonts w:ascii="Times New Roman" w:hAnsi="Times New Roman" w:cs="Times New Roman"/>
          <w:sz w:val="28"/>
        </w:rPr>
        <w:t xml:space="preserve"> </w:t>
      </w:r>
      <w:r>
        <w:rPr>
          <w:rFonts w:ascii="Times New Roman" w:hAnsi="Times New Roman" w:cs="Times New Roman"/>
          <w:i/>
          <w:iCs/>
          <w:sz w:val="28"/>
        </w:rPr>
        <w:t xml:space="preserve">Canvas Analytics Hub</w:t>
      </w:r>
      <w:r>
        <w:rPr>
          <w:rFonts w:ascii="Times New Roman" w:hAnsi="Times New Roman" w:cs="Times New Roman"/>
          <w:sz w:val="28"/>
        </w:rPr>
        <w:t xml:space="preserve">. — Instructure, 2024. — URL: https://community.canvaslms.com/</w:t>
      </w:r>
    </w:p>
    <w:bookmarkEnd w:id="82"/>
    <w:bookmarkStart w:id="83" w:name="statistik-va-tadqiqot-uslubi"/>
    <w:p>
      <w:pPr>
        <w:pStyle w:val="Heading2"/>
        <w:spacing w:line="360" w:lineRule="auto" w:before="200" w:after="120"/>
        <w:jc w:val="left"/>
      </w:pPr>
      <w:r>
        <w:rPr>
          <w:rFonts w:ascii="Times New Roman" w:hAnsi="Times New Roman" w:cs="Times New Roman"/>
          <w:b/>
          <w:sz w:val="30"/>
        </w:rPr>
        <w:t xml:space="preserve">Statistik va tadqiqot uslubi</w:t>
      </w:r>
    </w:p>
    <w:p>
      <w:pPr>
        <w:numPr>
          <w:ilvl w:val="0"/>
          <w:numId w:val="1078"/>
        </w:numPr>
        <w:spacing w:line="360" w:lineRule="auto" w:before="0" w:after="0"/>
        <w:ind w:firstLine="709"/>
        <w:jc w:val="both"/>
      </w:pPr>
      <w:r>
        <w:rPr>
          <w:rFonts w:ascii="Times New Roman" w:hAnsi="Times New Roman" w:cs="Times New Roman"/>
          <w:sz w:val="28"/>
        </w:rPr>
        <w:t xml:space="preserve">Field A.</w:t>
      </w:r>
      <w:r>
        <w:rPr>
          <w:rFonts w:ascii="Times New Roman" w:hAnsi="Times New Roman" w:cs="Times New Roman"/>
          <w:sz w:val="28"/>
        </w:rPr>
        <w:t xml:space="preserve"> </w:t>
      </w:r>
      <w:r>
        <w:rPr>
          <w:rFonts w:ascii="Times New Roman" w:hAnsi="Times New Roman" w:cs="Times New Roman"/>
          <w:i/>
          <w:iCs/>
          <w:sz w:val="28"/>
        </w:rPr>
        <w:t xml:space="preserve">Discovering Statistics Using IBM SPSS Statistics</w:t>
      </w:r>
      <w:r>
        <w:rPr>
          <w:rFonts w:ascii="Times New Roman" w:hAnsi="Times New Roman" w:cs="Times New Roman"/>
          <w:sz w:val="28"/>
        </w:rPr>
        <w:t xml:space="preserve">. — 5th ed. — SAGE Publications, 2018. — 1104 p.</w:t>
      </w:r>
    </w:p>
    <w:p>
      <w:pPr>
        <w:numPr>
          <w:ilvl w:val="0"/>
          <w:numId w:val="1078"/>
        </w:numPr>
        <w:spacing w:line="360" w:lineRule="auto" w:before="0" w:after="0"/>
        <w:ind w:firstLine="709"/>
        <w:jc w:val="both"/>
      </w:pPr>
      <w:r>
        <w:rPr>
          <w:rFonts w:ascii="Times New Roman" w:hAnsi="Times New Roman" w:cs="Times New Roman"/>
          <w:sz w:val="28"/>
        </w:rPr>
        <w:t xml:space="preserve">Mann H.B., Whitney D.R. On a Test of Whether One of Two Random Variables is Stochastically Larger than the Other //</w:t>
      </w:r>
      <w:r>
        <w:rPr>
          <w:rFonts w:ascii="Times New Roman" w:hAnsi="Times New Roman" w:cs="Times New Roman"/>
          <w:sz w:val="28"/>
        </w:rPr>
        <w:t xml:space="preserve"> </w:t>
      </w:r>
      <w:r>
        <w:rPr>
          <w:rFonts w:ascii="Times New Roman" w:hAnsi="Times New Roman" w:cs="Times New Roman"/>
          <w:i/>
          <w:iCs/>
          <w:sz w:val="28"/>
        </w:rPr>
        <w:t xml:space="preserve">Annals of Mathematical Statistics</w:t>
      </w:r>
      <w:r>
        <w:rPr>
          <w:rFonts w:ascii="Times New Roman" w:hAnsi="Times New Roman" w:cs="Times New Roman"/>
          <w:sz w:val="28"/>
        </w:rPr>
        <w:t xml:space="preserve">. — 1947. — Vol. 18, No. 1. — P. 50–60.</w:t>
      </w:r>
    </w:p>
    <w:bookmarkEnd w:id="83"/>
    <w:bookmarkStart w:id="84" w:name="internet-manbalari"/>
    <w:p>
      <w:pPr>
        <w:pStyle w:val="Heading2"/>
        <w:spacing w:line="360" w:lineRule="auto" w:before="200" w:after="120"/>
        <w:jc w:val="left"/>
      </w:pPr>
      <w:r>
        <w:rPr>
          <w:rFonts w:ascii="Times New Roman" w:hAnsi="Times New Roman" w:cs="Times New Roman"/>
          <w:b/>
          <w:sz w:val="30"/>
        </w:rPr>
        <w:t xml:space="preserve">Internet manbalari</w:t>
      </w:r>
    </w:p>
    <w:p>
      <w:pPr>
        <w:numPr>
          <w:ilvl w:val="0"/>
          <w:numId w:val="1079"/>
        </w:numPr>
        <w:spacing w:line="360" w:lineRule="auto" w:before="0" w:after="0"/>
        <w:ind w:firstLine="709"/>
        <w:jc w:val="both"/>
      </w:pPr>
      <w:r>
        <w:rPr>
          <w:rFonts w:ascii="Times New Roman" w:hAnsi="Times New Roman" w:cs="Times New Roman"/>
          <w:sz w:val="28"/>
        </w:rPr>
        <w:t xml:space="preserve">Stack Overflow Developer Survey 2024. — URL: https://survey.stackoverflow.co/2024/</w:t>
      </w:r>
    </w:p>
    <w:p>
      <w:pPr>
        <w:numPr>
          <w:ilvl w:val="0"/>
          <w:numId w:val="1079"/>
        </w:numPr>
        <w:spacing w:line="360" w:lineRule="auto" w:before="0" w:after="0"/>
        <w:ind w:firstLine="709"/>
        <w:jc w:val="both"/>
      </w:pPr>
      <w:r>
        <w:rPr>
          <w:rFonts w:ascii="Times New Roman" w:hAnsi="Times New Roman" w:cs="Times New Roman"/>
          <w:sz w:val="28"/>
        </w:rPr>
        <w:t xml:space="preserve">State of JS 2023 Survey Results. — URL: https://2023.stateofjs.com/</w:t>
      </w:r>
    </w:p>
    <w:p>
      <w:pPr>
        <w:numPr>
          <w:ilvl w:val="0"/>
          <w:numId w:val="1079"/>
        </w:numPr>
        <w:spacing w:line="360" w:lineRule="auto" w:before="0" w:after="0"/>
        <w:ind w:firstLine="709"/>
        <w:jc w:val="both"/>
      </w:pPr>
      <w:r>
        <w:rPr>
          <w:rFonts w:ascii="Times New Roman" w:hAnsi="Times New Roman" w:cs="Times New Roman"/>
          <w:sz w:val="28"/>
        </w:rPr>
        <w:t xml:space="preserve">SoLAR (Society for Learning Analytics Research). — URL: https://www.solaresearch.org/</w:t>
      </w:r>
    </w:p>
    <w:p>
      <w:pPr>
        <w:numPr>
          <w:ilvl w:val="0"/>
          <w:numId w:val="1079"/>
        </w:numPr>
        <w:spacing w:line="360" w:lineRule="auto" w:before="0" w:after="0"/>
        <w:ind w:firstLine="709"/>
        <w:jc w:val="both"/>
      </w:pPr>
      <w:r>
        <w:rPr>
          <w:rFonts w:ascii="Times New Roman" w:hAnsi="Times New Roman" w:cs="Times New Roman"/>
          <w:sz w:val="28"/>
        </w:rPr>
        <w:t xml:space="preserve">Open University Analyse Project. — URL: https://analyse.kmi.open.ac.uk/</w:t>
      </w:r>
    </w:p>
    <w:p>
      <w:pPr>
        <w:numPr>
          <w:ilvl w:val="0"/>
          <w:numId w:val="1079"/>
        </w:numPr>
        <w:spacing w:line="360" w:lineRule="auto" w:before="0" w:after="0"/>
        <w:ind w:firstLine="709"/>
        <w:jc w:val="both"/>
      </w:pPr>
      <w:r>
        <w:rPr>
          <w:rFonts w:ascii="Times New Roman" w:hAnsi="Times New Roman" w:cs="Times New Roman"/>
          <w:sz w:val="28"/>
        </w:rPr>
        <w:t xml:space="preserve">EDUCAUSE Horizon Report 2024. — URL: https://www.educause.edu/horizon-report</w:t>
      </w:r>
    </w:p>
    <w:bookmarkEnd w:id="84"/>
    <w:bookmarkStart w:id="85" w:name="Xcfcd3ff314d789ebbc80b2b65755bd20884f620"/>
    <w:p>
      <w:pPr>
        <w:pStyle w:val="Heading2"/>
        <w:spacing w:line="360" w:lineRule="auto" w:before="200" w:after="120"/>
        <w:jc w:val="left"/>
      </w:pPr>
      <w:r>
        <w:rPr>
          <w:rFonts w:ascii="Times New Roman" w:hAnsi="Times New Roman" w:cs="Times New Roman"/>
          <w:b/>
          <w:sz w:val="30"/>
        </w:rPr>
        <w:t xml:space="preserve">Mualliflik tomonidan ishlatilgan ochiq manba kutubxonalari</w:t>
      </w:r>
    </w:p>
    <w:p>
      <w:pPr>
        <w:numPr>
          <w:ilvl w:val="0"/>
          <w:numId w:val="1080"/>
        </w:numPr>
        <w:spacing w:line="360" w:lineRule="auto" w:before="0" w:after="0"/>
        <w:ind w:firstLine="709"/>
        <w:jc w:val="both"/>
      </w:pPr>
      <w:r>
        <w:rPr>
          <w:rStyle w:val="VerbatimChar"/>
          <w:rFonts w:ascii="Times New Roman" w:hAnsi="Times New Roman" w:cs="Times New Roman"/>
          <w:sz w:val="28"/>
        </w:rPr>
        <w:t xml:space="preserve">flutter_bloc</w:t>
      </w:r>
      <w:r>
        <w:rPr>
          <w:rFonts w:ascii="Times New Roman" w:hAnsi="Times New Roman" w:cs="Times New Roman"/>
          <w:sz w:val="28"/>
        </w:rPr>
        <w:t xml:space="preserve"> </w:t>
      </w:r>
      <w:r>
        <w:rPr>
          <w:rFonts w:ascii="Times New Roman" w:hAnsi="Times New Roman" w:cs="Times New Roman"/>
          <w:sz w:val="28"/>
        </w:rPr>
        <w:t xml:space="preserve">— State management library for Flutter. — URL: https://pub.dev/packages/flutter_bloc</w:t>
      </w:r>
    </w:p>
    <w:p>
      <w:pPr>
        <w:numPr>
          <w:ilvl w:val="0"/>
          <w:numId w:val="1080"/>
        </w:numPr>
        <w:spacing w:line="360" w:lineRule="auto" w:before="0" w:after="0"/>
        <w:ind w:firstLine="709"/>
        <w:jc w:val="both"/>
      </w:pPr>
      <w:r>
        <w:rPr>
          <w:rStyle w:val="VerbatimChar"/>
          <w:rFonts w:ascii="Times New Roman" w:hAnsi="Times New Roman" w:cs="Times New Roman"/>
          <w:sz w:val="28"/>
        </w:rPr>
        <w:t xml:space="preserve">go_router</w:t>
      </w:r>
      <w:r>
        <w:rPr>
          <w:rFonts w:ascii="Times New Roman" w:hAnsi="Times New Roman" w:cs="Times New Roman"/>
          <w:sz w:val="28"/>
        </w:rPr>
        <w:t xml:space="preserve"> </w:t>
      </w:r>
      <w:r>
        <w:rPr>
          <w:rFonts w:ascii="Times New Roman" w:hAnsi="Times New Roman" w:cs="Times New Roman"/>
          <w:sz w:val="28"/>
        </w:rPr>
        <w:t xml:space="preserve">— Declarative routing for Flutter. — URL: https://pub.dev/packages/go_router</w:t>
      </w:r>
    </w:p>
    <w:p>
      <w:pPr>
        <w:numPr>
          <w:ilvl w:val="0"/>
          <w:numId w:val="1080"/>
        </w:numPr>
        <w:spacing w:line="360" w:lineRule="auto" w:before="0" w:after="0"/>
        <w:ind w:firstLine="709"/>
        <w:jc w:val="both"/>
      </w:pPr>
      <w:r>
        <w:rPr>
          <w:rStyle w:val="VerbatimChar"/>
          <w:rFonts w:ascii="Times New Roman" w:hAnsi="Times New Roman" w:cs="Times New Roman"/>
          <w:sz w:val="28"/>
        </w:rPr>
        <w:t xml:space="preserve">fl_chart</w:t>
      </w:r>
      <w:r>
        <w:rPr>
          <w:rFonts w:ascii="Times New Roman" w:hAnsi="Times New Roman" w:cs="Times New Roman"/>
          <w:sz w:val="28"/>
        </w:rPr>
        <w:t xml:space="preserve"> </w:t>
      </w:r>
      <w:r>
        <w:rPr>
          <w:rFonts w:ascii="Times New Roman" w:hAnsi="Times New Roman" w:cs="Times New Roman"/>
          <w:sz w:val="28"/>
        </w:rPr>
        <w:t xml:space="preserve">— Beautiful charts for Flutter. — URL: https://pub.dev/packages/fl_chart</w:t>
      </w:r>
    </w:p>
    <w:p>
      <w:pPr>
        <w:numPr>
          <w:ilvl w:val="0"/>
          <w:numId w:val="1080"/>
        </w:numPr>
        <w:spacing w:line="360" w:lineRule="auto" w:before="0" w:after="0"/>
        <w:ind w:firstLine="709"/>
        <w:jc w:val="both"/>
      </w:pPr>
      <w:r>
        <w:rPr>
          <w:rStyle w:val="VerbatimChar"/>
          <w:rFonts w:ascii="Times New Roman" w:hAnsi="Times New Roman" w:cs="Times New Roman"/>
          <w:sz w:val="28"/>
        </w:rPr>
        <w:t xml:space="preserve">cloud_firestore</w:t>
      </w:r>
      <w:r>
        <w:rPr>
          <w:rFonts w:ascii="Times New Roman" w:hAnsi="Times New Roman" w:cs="Times New Roman"/>
          <w:sz w:val="28"/>
        </w:rPr>
        <w:t xml:space="preserve"> </w:t>
      </w:r>
      <w:r>
        <w:rPr>
          <w:rFonts w:ascii="Times New Roman" w:hAnsi="Times New Roman" w:cs="Times New Roman"/>
          <w:sz w:val="28"/>
        </w:rPr>
        <w:t xml:space="preserve">— Firestore SDK for Flutter. — URL: https://pub.dev/packages/cloud_firestore</w:t>
      </w:r>
    </w:p>
    <w:p>
      <w:pPr>
        <w:numPr>
          <w:ilvl w:val="0"/>
          <w:numId w:val="1080"/>
        </w:numPr>
        <w:spacing w:line="360" w:lineRule="auto" w:before="0" w:after="0"/>
        <w:ind w:firstLine="709"/>
        <w:jc w:val="both"/>
      </w:pPr>
      <w:r>
        <w:rPr>
          <w:rStyle w:val="VerbatimChar"/>
          <w:rFonts w:ascii="Times New Roman" w:hAnsi="Times New Roman" w:cs="Times New Roman"/>
          <w:sz w:val="28"/>
        </w:rPr>
        <w:t xml:space="preserve">firebase_auth</w:t>
      </w:r>
      <w:r>
        <w:rPr>
          <w:rFonts w:ascii="Times New Roman" w:hAnsi="Times New Roman" w:cs="Times New Roman"/>
          <w:sz w:val="28"/>
        </w:rPr>
        <w:t xml:space="preserve"> </w:t>
      </w:r>
      <w:r>
        <w:rPr>
          <w:rFonts w:ascii="Times New Roman" w:hAnsi="Times New Roman" w:cs="Times New Roman"/>
          <w:sz w:val="28"/>
        </w:rPr>
        <w:t xml:space="preserve">— Firebase Authentication SDK for Flutter. — URL: https://pub.dev/packages/firebase_auth</w:t>
      </w:r>
    </w:p>
    <w:bookmarkEnd w:id="85"/>
    <w:bookmarkEnd w:id="86"/>
    <w:sectPr>
      <w:footnotePr>
        <w:numRestart w:val="eachSect"/>
      </w:footnotePr>
      <w:pgSz w:h="16838" w:w="11906"/>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7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7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78">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7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8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pPr>
    <w:rPr>
      <w:rFonts w:ascii="Times New Roman" w:hAnsi="Times New Roman" w:cs="Times New Roman" w:eastAsia="Times New Roman"/>
      <w:sz w:val="2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19" Type="http://schemas.openxmlformats.org/officeDocument/2006/relationships/image" Target="media/rId19.png"/><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32" Type="http://schemas.openxmlformats.org/officeDocument/2006/relationships/image" Target="media/rId32.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2026-05-27T13:41:14Z</dcterms:created>
  <dcterms:modified xsi:type="dcterms:W3CDTF">2026-05-27T13:41:14Z</dcterms:modified>
</cp:coreProperties>
</file>

<file path=docProps/custom.xml><?xml version="1.0" encoding="utf-8"?>
<Properties xmlns="http://schemas.openxmlformats.org/officeDocument/2006/custom-properties" xmlns:vt="http://schemas.openxmlformats.org/officeDocument/2006/docPropsVTypes"/>
</file>