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E79C" w14:textId="529DD744" w:rsidR="003C2928" w:rsidRPr="00574CC4" w:rsidRDefault="0093369F" w:rsidP="004B78A3">
      <w:pPr>
        <w:pStyle w:val="10"/>
        <w:rPr>
          <w:rFonts w:ascii="微软雅黑" w:eastAsia="微软雅黑" w:hAnsi="微软雅黑"/>
          <w:sz w:val="36"/>
        </w:rPr>
      </w:pPr>
      <w:r w:rsidRPr="00574CC4">
        <w:rPr>
          <w:rFonts w:ascii="微软雅黑" w:eastAsia="微软雅黑" w:hAnsi="微软雅黑" w:hint="eastAsia"/>
          <w:sz w:val="36"/>
        </w:rPr>
        <w:t>基于N</w:t>
      </w:r>
      <w:r w:rsidRPr="00574CC4">
        <w:rPr>
          <w:rFonts w:ascii="微软雅黑" w:eastAsia="微软雅黑" w:hAnsi="微软雅黑"/>
          <w:sz w:val="36"/>
        </w:rPr>
        <w:t>ETCONF/YANG</w:t>
      </w:r>
      <w:r w:rsidRPr="00574CC4">
        <w:rPr>
          <w:rFonts w:ascii="微软雅黑" w:eastAsia="微软雅黑" w:hAnsi="微软雅黑" w:hint="eastAsia"/>
          <w:sz w:val="36"/>
        </w:rPr>
        <w:t>的S</w:t>
      </w:r>
      <w:r w:rsidRPr="00574CC4">
        <w:rPr>
          <w:rFonts w:ascii="微软雅黑" w:eastAsia="微软雅黑" w:hAnsi="微软雅黑"/>
          <w:sz w:val="36"/>
        </w:rPr>
        <w:t>DN</w:t>
      </w:r>
      <w:r w:rsidRPr="00574CC4">
        <w:rPr>
          <w:rFonts w:ascii="微软雅黑" w:eastAsia="微软雅黑" w:hAnsi="微软雅黑" w:hint="eastAsia"/>
          <w:sz w:val="36"/>
        </w:rPr>
        <w:t>管理控制模式</w:t>
      </w:r>
    </w:p>
    <w:p w14:paraId="03ED5B88" w14:textId="77777777" w:rsidR="0093369F" w:rsidRPr="00574CC4" w:rsidRDefault="0093369F" w:rsidP="00BC0BF9">
      <w:pPr>
        <w:pStyle w:val="2"/>
        <w:numPr>
          <w:ilvl w:val="0"/>
          <w:numId w:val="1"/>
        </w:numPr>
        <w:rPr>
          <w:rFonts w:ascii="微软雅黑" w:eastAsia="微软雅黑" w:hAnsi="微软雅黑"/>
        </w:rPr>
      </w:pPr>
      <w:r w:rsidRPr="00574CC4">
        <w:rPr>
          <w:rFonts w:ascii="微软雅黑" w:eastAsia="微软雅黑" w:hAnsi="微软雅黑"/>
        </w:rPr>
        <w:t>网络配置协议 NETCONF</w:t>
      </w:r>
    </w:p>
    <w:p w14:paraId="65ABA447" w14:textId="7B22DFB7"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一种简单的基于RPC的机制进行NETCONF客户端和服务器之间的通信协议。客户端一般是一个运行在 网络/网元管理器上的脚本或APP；服务器一般是被管网元。NETCONF的客户端和服务器均可发起会话。</w:t>
      </w:r>
    </w:p>
    <w:p w14:paraId="6B9A87A8" w14:textId="43DD212F" w:rsidR="0093369F" w:rsidRPr="00574CC4" w:rsidRDefault="0093369F" w:rsidP="004B78A3">
      <w:pPr>
        <w:ind w:firstLineChars="200" w:firstLine="420"/>
        <w:rPr>
          <w:rFonts w:ascii="微软雅黑" w:eastAsia="微软雅黑" w:hAnsi="微软雅黑"/>
        </w:rPr>
      </w:pPr>
    </w:p>
    <w:p w14:paraId="154EEB6F" w14:textId="59B448E9" w:rsidR="0093369F" w:rsidRPr="00574CC4" w:rsidRDefault="0093369F" w:rsidP="00BC0BF9">
      <w:pPr>
        <w:pStyle w:val="2"/>
        <w:numPr>
          <w:ilvl w:val="0"/>
          <w:numId w:val="1"/>
        </w:numPr>
        <w:spacing w:line="415" w:lineRule="auto"/>
        <w:rPr>
          <w:rFonts w:ascii="微软雅黑" w:eastAsia="微软雅黑" w:hAnsi="微软雅黑"/>
        </w:rPr>
      </w:pPr>
      <w:r w:rsidRPr="00574CC4">
        <w:rPr>
          <w:rFonts w:ascii="微软雅黑" w:eastAsia="微软雅黑" w:hAnsi="微软雅黑"/>
        </w:rPr>
        <w:t>YANG 数据模型 YANG data model</w:t>
      </w:r>
    </w:p>
    <w:p w14:paraId="745E044F" w14:textId="5B26921E"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一种抽象的数据模型语言。NETCONF用YANG来模型化配置和状态数据。</w:t>
      </w:r>
    </w:p>
    <w:p w14:paraId="3197D584" w14:textId="77777777" w:rsidR="001E2D38" w:rsidRPr="00574CC4" w:rsidRDefault="001E2D38" w:rsidP="00BC0BF9">
      <w:pPr>
        <w:pStyle w:val="2"/>
        <w:numPr>
          <w:ilvl w:val="0"/>
          <w:numId w:val="1"/>
        </w:numPr>
        <w:rPr>
          <w:rFonts w:ascii="微软雅黑" w:eastAsia="微软雅黑" w:hAnsi="微软雅黑"/>
        </w:rPr>
      </w:pPr>
      <w:r w:rsidRPr="00574CC4">
        <w:rPr>
          <w:rFonts w:ascii="微软雅黑" w:eastAsia="微软雅黑" w:hAnsi="微软雅黑"/>
        </w:rPr>
        <w:t>配置数据区</w:t>
      </w:r>
    </w:p>
    <w:p w14:paraId="71C06C67" w14:textId="3969F990" w:rsidR="0093369F" w:rsidRPr="00574CC4" w:rsidRDefault="001E2D38" w:rsidP="004B78A3">
      <w:pPr>
        <w:ind w:firstLineChars="200" w:firstLine="420"/>
        <w:rPr>
          <w:rFonts w:ascii="微软雅黑" w:eastAsia="微软雅黑" w:hAnsi="微软雅黑"/>
        </w:rPr>
      </w:pPr>
      <w:r w:rsidRPr="00574CC4">
        <w:rPr>
          <w:rFonts w:ascii="微软雅黑" w:eastAsia="微软雅黑" w:hAnsi="微软雅黑"/>
        </w:rPr>
        <w:t xml:space="preserve"> configuration datastore 使设备可以由初始缺省状态进入所需的工作状态的完整的配置数据的集合。配置数据区不包括状态 数据和操作命令。</w:t>
      </w:r>
    </w:p>
    <w:p w14:paraId="1C45F83E" w14:textId="5BA7A78C" w:rsidR="0093369F" w:rsidRPr="00574CC4" w:rsidRDefault="0093369F" w:rsidP="00BC0BF9">
      <w:pPr>
        <w:pStyle w:val="2"/>
        <w:numPr>
          <w:ilvl w:val="0"/>
          <w:numId w:val="1"/>
        </w:numPr>
        <w:spacing w:line="415" w:lineRule="auto"/>
        <w:rPr>
          <w:rFonts w:ascii="微软雅黑" w:eastAsia="微软雅黑" w:hAnsi="微软雅黑"/>
        </w:rPr>
      </w:pPr>
      <w:r w:rsidRPr="00574CC4">
        <w:rPr>
          <w:rFonts w:ascii="微软雅黑" w:eastAsia="微软雅黑" w:hAnsi="微软雅黑"/>
        </w:rPr>
        <w:t>基于 SDN 的宽带接入网需求和能力概述</w:t>
      </w:r>
    </w:p>
    <w:p w14:paraId="49D39487" w14:textId="250AAE7B" w:rsidR="0093369F" w:rsidRPr="00574CC4" w:rsidRDefault="0093369F" w:rsidP="00BC0BF9">
      <w:pPr>
        <w:pStyle w:val="3"/>
        <w:numPr>
          <w:ilvl w:val="1"/>
          <w:numId w:val="1"/>
        </w:numPr>
        <w:spacing w:line="415" w:lineRule="auto"/>
        <w:rPr>
          <w:rFonts w:ascii="微软雅黑" w:eastAsia="微软雅黑" w:hAnsi="微软雅黑"/>
        </w:rPr>
      </w:pPr>
      <w:r w:rsidRPr="00574CC4">
        <w:rPr>
          <w:rFonts w:ascii="微软雅黑" w:eastAsia="微软雅黑" w:hAnsi="微软雅黑"/>
        </w:rPr>
        <w:t>基于 SDN 的宽带接入网新需求</w:t>
      </w:r>
    </w:p>
    <w:p w14:paraId="56273E60" w14:textId="022C5C98"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随着整个网络架构的演进和业务需求的变化，网络运营者对接入网的各方面提出了新的需求</w:t>
      </w:r>
      <w:r w:rsidRPr="00574CC4">
        <w:rPr>
          <w:rFonts w:ascii="微软雅黑" w:eastAsia="微软雅黑" w:hAnsi="微软雅黑" w:hint="eastAsia"/>
        </w:rPr>
        <w:t>，</w:t>
      </w:r>
      <w:r w:rsidRPr="00574CC4">
        <w:rPr>
          <w:rFonts w:ascii="微软雅黑" w:eastAsia="微软雅黑" w:hAnsi="微软雅黑"/>
        </w:rPr>
        <w:t xml:space="preserve">包括： </w:t>
      </w:r>
    </w:p>
    <w:p w14:paraId="5E205CF0" w14:textId="75CC7FBD"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a) 新业务快速开发和部署：运营商利用接入网提供的可编程能力，对需要接入网支撑的新的业务 功能进行快速开发、验证和部署。在此过程中不需要设备商对网元以及网管等</w:t>
      </w:r>
      <w:r w:rsidRPr="00574CC4">
        <w:rPr>
          <w:rFonts w:ascii="微软雅黑" w:eastAsia="微软雅黑" w:hAnsi="微软雅黑"/>
        </w:rPr>
        <w:lastRenderedPageBreak/>
        <w:t>软硬件进行升级改造，缩短新业务上市时间。</w:t>
      </w:r>
    </w:p>
    <w:p w14:paraId="29ED69AC" w14:textId="414D618F"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b) 端到端自动配置和开通：接入网作为端到端网络的一部分，为全局业务管理和编排功能提供 自动化配置接口，实现业务快速的端到端配置，对业务需求做出即时响应。接入网通过与城域网/业务节点以及终端管理系统的协同联动，减少网络开通等待时间。</w:t>
      </w:r>
    </w:p>
    <w:p w14:paraId="3CF8F0E3" w14:textId="50032806"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c) 灵活的网络切片：网络切片是指允许在一个公共物理基础设施上部署多个逻辑的、自包含的 网络，允许资源隔离和定制的网络操作。网络切片实例是实现网络切片概念的核心，它是一个端到端的逻辑网络，包含了一系列的网络功能、资源和连接关系。接入网的切片是端到端网络切片实例中的一部分。</w:t>
      </w:r>
    </w:p>
    <w:p w14:paraId="66F67245" w14:textId="77777777"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 xml:space="preserve">d) 业务质量区分和质量保证：接入网应根据其承载的不同业务，按需提供不同的业务质量保证。 应支持在接入网的业务和/或用户通道的软隔离和硬隔离。软隔离是指不同通道之间进行逻辑隔离，通过优先级机制区分不同业务质量。硬隔离是指不同的通道通过预先配置进 </w:t>
      </w:r>
      <w:proofErr w:type="gramStart"/>
      <w:r w:rsidRPr="00574CC4">
        <w:rPr>
          <w:rFonts w:ascii="微软雅黑" w:eastAsia="微软雅黑" w:hAnsi="微软雅黑"/>
        </w:rPr>
        <w:t>行资源</w:t>
      </w:r>
      <w:proofErr w:type="gramEnd"/>
      <w:r w:rsidRPr="00574CC4">
        <w:rPr>
          <w:rFonts w:ascii="微软雅黑" w:eastAsia="微软雅黑" w:hAnsi="微软雅黑"/>
        </w:rPr>
        <w:t xml:space="preserve">的预留，实现预留资源（例如：波长、时隙、带宽等）的独享。 </w:t>
      </w:r>
    </w:p>
    <w:p w14:paraId="6DA3890D" w14:textId="6E2F0235" w:rsidR="0093369F" w:rsidRPr="00574CC4" w:rsidRDefault="0093369F" w:rsidP="004B78A3">
      <w:pPr>
        <w:ind w:firstLineChars="200" w:firstLine="420"/>
        <w:rPr>
          <w:rFonts w:ascii="微软雅黑" w:eastAsia="微软雅黑" w:hAnsi="微软雅黑"/>
        </w:rPr>
      </w:pPr>
      <w:r w:rsidRPr="00574CC4">
        <w:rPr>
          <w:rFonts w:ascii="微软雅黑" w:eastAsia="微软雅黑" w:hAnsi="微软雅黑"/>
        </w:rPr>
        <w:t>e) 智能化网络运维：随着网络业务更加复杂，网络灵活性不断增强，对网络的高效运</w:t>
      </w:r>
      <w:proofErr w:type="gramStart"/>
      <w:r w:rsidRPr="00574CC4">
        <w:rPr>
          <w:rFonts w:ascii="微软雅黑" w:eastAsia="微软雅黑" w:hAnsi="微软雅黑"/>
        </w:rPr>
        <w:t>维提出</w:t>
      </w:r>
      <w:proofErr w:type="gramEnd"/>
      <w:r w:rsidRPr="00574CC4">
        <w:rPr>
          <w:rFonts w:ascii="微软雅黑" w:eastAsia="微软雅黑" w:hAnsi="微软雅黑"/>
        </w:rPr>
        <w:t>了挑战。接入网应增强网络运维的智能化能力，提供网络可视、故障预测、故障定位等运维辅助功能，降低运维难度，节省运维人工。</w:t>
      </w:r>
    </w:p>
    <w:p w14:paraId="1994C65D" w14:textId="5E60CD67" w:rsidR="0093369F" w:rsidRPr="00574CC4" w:rsidRDefault="0093369F" w:rsidP="004B78A3">
      <w:pPr>
        <w:ind w:firstLineChars="200" w:firstLine="420"/>
        <w:rPr>
          <w:rFonts w:ascii="微软雅黑" w:eastAsia="微软雅黑" w:hAnsi="微软雅黑"/>
        </w:rPr>
      </w:pPr>
    </w:p>
    <w:p w14:paraId="42B4C315" w14:textId="78907FB5" w:rsidR="000259C2" w:rsidRPr="00574CC4" w:rsidRDefault="000259C2" w:rsidP="00BC0BF9">
      <w:pPr>
        <w:pStyle w:val="3"/>
        <w:numPr>
          <w:ilvl w:val="1"/>
          <w:numId w:val="1"/>
        </w:numPr>
        <w:spacing w:line="415" w:lineRule="auto"/>
        <w:rPr>
          <w:rFonts w:ascii="微软雅黑" w:eastAsia="微软雅黑" w:hAnsi="微软雅黑"/>
        </w:rPr>
      </w:pPr>
      <w:r w:rsidRPr="00574CC4">
        <w:rPr>
          <w:rFonts w:ascii="微软雅黑" w:eastAsia="微软雅黑" w:hAnsi="微软雅黑"/>
        </w:rPr>
        <w:t>基于 SDN 的宽带接入网核心能力</w:t>
      </w:r>
    </w:p>
    <w:p w14:paraId="04C5245D"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 xml:space="preserve">SDN即软件定义网络。ONF定义的SDN架构提出了软件定义网络的三个原则： </w:t>
      </w:r>
    </w:p>
    <w:p w14:paraId="0EDD50CF"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 xml:space="preserve">a) 控制和转发分离； </w:t>
      </w:r>
    </w:p>
    <w:p w14:paraId="363531A4"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b) 网络业务可编程；</w:t>
      </w:r>
    </w:p>
    <w:p w14:paraId="6B215D8A" w14:textId="7A0E6533"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 xml:space="preserve">c) 集中化控制。 </w:t>
      </w:r>
    </w:p>
    <w:p w14:paraId="1F2C614C"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lastRenderedPageBreak/>
        <w:t xml:space="preserve">通常把满足以上三个原则的网络称为SDN。而随着SDN的研究的深入，目前往往把向上开放资源接口， 可实现软件编程控制的各类基础网络架构也称为SDN，即广义SDN。本标准基于广义的SDN概念进行规定。 </w:t>
      </w:r>
    </w:p>
    <w:p w14:paraId="26EE30C8"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接入网的网络位置、架构、业务和管理运</w:t>
      </w:r>
      <w:proofErr w:type="gramStart"/>
      <w:r w:rsidRPr="00574CC4">
        <w:rPr>
          <w:rFonts w:ascii="微软雅黑" w:eastAsia="微软雅黑" w:hAnsi="微软雅黑"/>
        </w:rPr>
        <w:t>维方式</w:t>
      </w:r>
      <w:proofErr w:type="gramEnd"/>
      <w:r w:rsidRPr="00574CC4">
        <w:rPr>
          <w:rFonts w:ascii="微软雅黑" w:eastAsia="微软雅黑" w:hAnsi="微软雅黑"/>
        </w:rPr>
        <w:t>等有其自身的特点，SDN技术在接入网中应用时需 要结合接入网特点，适应接入网体量庞大、复杂度敏感和平滑演进的特性。</w:t>
      </w:r>
    </w:p>
    <w:p w14:paraId="18D8D024"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 xml:space="preserve">基于SDN的新一代宽带接入网应具备如下能力： </w:t>
      </w:r>
    </w:p>
    <w:p w14:paraId="72C085D6" w14:textId="77777777"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a) 基于模型驱动的网元和网络配置管理能力：基于SDN的网元和网络配置管理应支持基于数据模型的配置管理能力。控制器功能通过获取的网元配置参数模型，对网元配置进行读取和修改。协同编排功能通过获取控制器配置参数模型，对网络配置进行读取和修改。</w:t>
      </w:r>
    </w:p>
    <w:p w14:paraId="5CA8CE75" w14:textId="0B748C74"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b) 网络功能的可编程能力：基于SDN的接入网</w:t>
      </w:r>
      <w:proofErr w:type="gramStart"/>
      <w:r w:rsidRPr="00574CC4">
        <w:rPr>
          <w:rFonts w:ascii="微软雅黑" w:eastAsia="微软雅黑" w:hAnsi="微软雅黑"/>
        </w:rPr>
        <w:t>网元通过控制器功能南</w:t>
      </w:r>
      <w:proofErr w:type="gramEnd"/>
      <w:r w:rsidRPr="00574CC4">
        <w:rPr>
          <w:rFonts w:ascii="微软雅黑" w:eastAsia="微软雅黑" w:hAnsi="微软雅黑"/>
        </w:rPr>
        <w:t>向接口开放能力给控制器，控 制器通过编程和调用这些接口对网</w:t>
      </w:r>
      <w:proofErr w:type="gramStart"/>
      <w:r w:rsidRPr="00574CC4">
        <w:rPr>
          <w:rFonts w:ascii="微软雅黑" w:eastAsia="微软雅黑" w:hAnsi="微软雅黑"/>
        </w:rPr>
        <w:t>元行为</w:t>
      </w:r>
      <w:proofErr w:type="gramEnd"/>
      <w:r w:rsidRPr="00574CC4">
        <w:rPr>
          <w:rFonts w:ascii="微软雅黑" w:eastAsia="微软雅黑" w:hAnsi="微软雅黑"/>
        </w:rPr>
        <w:t>进行控制，实现特定的网络服务功能。控制器功能通过控制器北向接口开放能力给协同编排功能，协同编排功能通过编程和调用控制器</w:t>
      </w:r>
      <w:proofErr w:type="gramStart"/>
      <w:r w:rsidRPr="00574CC4">
        <w:rPr>
          <w:rFonts w:ascii="微软雅黑" w:eastAsia="微软雅黑" w:hAnsi="微软雅黑"/>
        </w:rPr>
        <w:t>功能北</w:t>
      </w:r>
      <w:proofErr w:type="gramEnd"/>
      <w:r w:rsidRPr="00574CC4">
        <w:rPr>
          <w:rFonts w:ascii="微软雅黑" w:eastAsia="微软雅黑" w:hAnsi="微软雅黑"/>
        </w:rPr>
        <w:t>向接口实现在网络能力范围内对业务逻辑的可编程。协同编排功能提供北向接口向应用或</w:t>
      </w:r>
      <w:proofErr w:type="gramStart"/>
      <w:r w:rsidRPr="00574CC4">
        <w:rPr>
          <w:rFonts w:ascii="微软雅黑" w:eastAsia="微软雅黑" w:hAnsi="微软雅黑"/>
        </w:rPr>
        <w:t>端到端协</w:t>
      </w:r>
      <w:proofErr w:type="gramEnd"/>
      <w:r w:rsidRPr="00574CC4">
        <w:rPr>
          <w:rFonts w:ascii="微软雅黑" w:eastAsia="微软雅黑" w:hAnsi="微软雅黑"/>
        </w:rPr>
        <w:t xml:space="preserve"> 同编排功能提供可编程能力。 </w:t>
      </w:r>
    </w:p>
    <w:p w14:paraId="5A802821" w14:textId="113CF2D2"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c) 协议报文的灵活处理能力：基于SDN的接入网</w:t>
      </w:r>
      <w:proofErr w:type="gramStart"/>
      <w:r w:rsidRPr="00574CC4">
        <w:rPr>
          <w:rFonts w:ascii="微软雅黑" w:eastAsia="微软雅黑" w:hAnsi="微软雅黑"/>
        </w:rPr>
        <w:t>网元具备</w:t>
      </w:r>
      <w:proofErr w:type="gramEnd"/>
      <w:r w:rsidRPr="00574CC4">
        <w:rPr>
          <w:rFonts w:ascii="微软雅黑" w:eastAsia="微软雅黑" w:hAnsi="微软雅黑"/>
        </w:rPr>
        <w:t>按照控制器功能的指令将数据面中特定的 协议报文分离并转发到控制器功能。控制器功能可以按需将该报文转发至协同编排功能。控制 器功能和/或协同编排功能具备对特定协议报文的处理能力。</w:t>
      </w:r>
    </w:p>
    <w:p w14:paraId="21D55793" w14:textId="1A01C074"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d) 网络资源和状态的全局视图能力：接入网应实现集中化控制，便于业务的端到</w:t>
      </w:r>
      <w:proofErr w:type="gramStart"/>
      <w:r w:rsidRPr="00574CC4">
        <w:rPr>
          <w:rFonts w:ascii="微软雅黑" w:eastAsia="微软雅黑" w:hAnsi="微软雅黑"/>
        </w:rPr>
        <w:t>端快速</w:t>
      </w:r>
      <w:proofErr w:type="gramEnd"/>
      <w:r w:rsidRPr="00574CC4">
        <w:rPr>
          <w:rFonts w:ascii="微软雅黑" w:eastAsia="微软雅黑" w:hAnsi="微软雅黑"/>
        </w:rPr>
        <w:t>部署和运 营。接入网应支持网络资源的抽象和对网络状态的采集或测量；接入网应提供网络全局视图，方便对网络性能的预判和故障的智能化分析，提升网络的保障能力，提升运维功效。</w:t>
      </w:r>
    </w:p>
    <w:p w14:paraId="6A3C0A00" w14:textId="3ABD6F34" w:rsidR="000259C2" w:rsidRPr="00574CC4" w:rsidRDefault="000259C2" w:rsidP="004B78A3">
      <w:pPr>
        <w:ind w:firstLineChars="200" w:firstLine="420"/>
        <w:rPr>
          <w:rFonts w:ascii="微软雅黑" w:eastAsia="微软雅黑" w:hAnsi="微软雅黑"/>
        </w:rPr>
      </w:pPr>
      <w:r w:rsidRPr="00574CC4">
        <w:rPr>
          <w:rFonts w:ascii="微软雅黑" w:eastAsia="微软雅黑" w:hAnsi="微软雅黑"/>
        </w:rPr>
        <w:t>e) 利用统一基础设施提供政企客户业务和家庭消费者业务等多承载的能力：基于SDN</w:t>
      </w:r>
      <w:r w:rsidRPr="00574CC4">
        <w:rPr>
          <w:rFonts w:ascii="微软雅黑" w:eastAsia="微软雅黑" w:hAnsi="微软雅黑"/>
        </w:rPr>
        <w:lastRenderedPageBreak/>
        <w:t xml:space="preserve">的接入网应支 </w:t>
      </w:r>
      <w:proofErr w:type="gramStart"/>
      <w:r w:rsidRPr="00574CC4">
        <w:rPr>
          <w:rFonts w:ascii="微软雅黑" w:eastAsia="微软雅黑" w:hAnsi="微软雅黑"/>
        </w:rPr>
        <w:t>持通过</w:t>
      </w:r>
      <w:proofErr w:type="gramEnd"/>
      <w:r w:rsidRPr="00574CC4">
        <w:rPr>
          <w:rFonts w:ascii="微软雅黑" w:eastAsia="微软雅黑" w:hAnsi="微软雅黑"/>
        </w:rPr>
        <w:t>网络切片对多种客户和业务的灵活承载，并对不同的切片提供符合SLA的业务质量保证。</w:t>
      </w:r>
    </w:p>
    <w:p w14:paraId="105FFEA0" w14:textId="4DB806B5" w:rsidR="00AB2A06" w:rsidRPr="00574CC4" w:rsidRDefault="00AB2A06" w:rsidP="004B78A3">
      <w:pPr>
        <w:ind w:firstLineChars="200" w:firstLine="420"/>
        <w:rPr>
          <w:rFonts w:ascii="微软雅黑" w:eastAsia="微软雅黑" w:hAnsi="微软雅黑"/>
        </w:rPr>
      </w:pPr>
    </w:p>
    <w:p w14:paraId="27E62BA4" w14:textId="1F57CEB9" w:rsidR="00AB2A06" w:rsidRPr="00574CC4" w:rsidRDefault="00AB2A06" w:rsidP="00BC0BF9">
      <w:pPr>
        <w:pStyle w:val="2"/>
        <w:numPr>
          <w:ilvl w:val="0"/>
          <w:numId w:val="1"/>
        </w:numPr>
        <w:spacing w:line="415" w:lineRule="auto"/>
        <w:rPr>
          <w:rFonts w:ascii="微软雅黑" w:eastAsia="微软雅黑" w:hAnsi="微软雅黑" w:hint="eastAsia"/>
        </w:rPr>
      </w:pPr>
      <w:r w:rsidRPr="00574CC4">
        <w:rPr>
          <w:rFonts w:ascii="微软雅黑" w:eastAsia="微软雅黑" w:hAnsi="微软雅黑"/>
        </w:rPr>
        <w:t>基于 SDN 的宽带接入网参考架构和接口</w:t>
      </w:r>
    </w:p>
    <w:p w14:paraId="666ED09B" w14:textId="6E86F27A" w:rsidR="000259C2" w:rsidRPr="00574CC4" w:rsidRDefault="00AB2A06" w:rsidP="00BC0BF9">
      <w:pPr>
        <w:pStyle w:val="3"/>
        <w:numPr>
          <w:ilvl w:val="1"/>
          <w:numId w:val="1"/>
        </w:numPr>
        <w:spacing w:line="415" w:lineRule="auto"/>
        <w:rPr>
          <w:rFonts w:ascii="微软雅黑" w:eastAsia="微软雅黑" w:hAnsi="微软雅黑"/>
        </w:rPr>
      </w:pPr>
      <w:r w:rsidRPr="00574CC4">
        <w:rPr>
          <w:rFonts w:ascii="微软雅黑" w:eastAsia="微软雅黑" w:hAnsi="微软雅黑" w:hint="eastAsia"/>
        </w:rPr>
        <w:t>参考架构</w:t>
      </w:r>
    </w:p>
    <w:p w14:paraId="4A11154D" w14:textId="34379C9C" w:rsidR="00AB2A06" w:rsidRPr="00574CC4" w:rsidRDefault="00AB2A06" w:rsidP="004B78A3">
      <w:pPr>
        <w:ind w:firstLineChars="200" w:firstLine="420"/>
        <w:rPr>
          <w:rFonts w:ascii="微软雅黑" w:eastAsia="微软雅黑" w:hAnsi="微软雅黑" w:hint="eastAsia"/>
        </w:rPr>
      </w:pPr>
      <w:r w:rsidRPr="00574CC4">
        <w:rPr>
          <w:rFonts w:ascii="微软雅黑" w:eastAsia="微软雅黑" w:hAnsi="微软雅黑"/>
        </w:rPr>
        <w:t>基于SDN的宽带接入网的网络架构按照功能划分，由“基础设施层”、“管理控制层”和“协同编 排层”三个层面构成，如图 1所示。</w:t>
      </w:r>
    </w:p>
    <w:p w14:paraId="41F5D21A" w14:textId="547FEA7B" w:rsidR="000259C2" w:rsidRPr="00574CC4" w:rsidRDefault="00AB2A06" w:rsidP="004B78A3">
      <w:pPr>
        <w:ind w:firstLineChars="200" w:firstLine="420"/>
        <w:rPr>
          <w:rFonts w:ascii="微软雅黑" w:eastAsia="微软雅黑" w:hAnsi="微软雅黑"/>
        </w:rPr>
      </w:pPr>
      <w:r w:rsidRPr="00574CC4">
        <w:rPr>
          <w:rFonts w:ascii="微软雅黑" w:eastAsia="微软雅黑" w:hAnsi="微软雅黑"/>
        </w:rPr>
        <w:drawing>
          <wp:inline distT="0" distB="0" distL="0" distR="0" wp14:anchorId="29D04267" wp14:editId="35903FD0">
            <wp:extent cx="5093240" cy="2604912"/>
            <wp:effectExtent l="0" t="0" r="0" b="5080"/>
            <wp:docPr id="12" name="图片 11">
              <a:extLst xmlns:a="http://schemas.openxmlformats.org/drawingml/2006/main">
                <a:ext uri="{FF2B5EF4-FFF2-40B4-BE49-F238E27FC236}">
                  <a16:creationId xmlns:a16="http://schemas.microsoft.com/office/drawing/2014/main" id="{04658392-A8A2-4A00-89FB-C4F7213B8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4658392-A8A2-4A00-89FB-C4F7213B81FE}"/>
                        </a:ext>
                      </a:extLst>
                    </pic:cNvPr>
                    <pic:cNvPicPr>
                      <a:picLocks noChangeAspect="1"/>
                    </pic:cNvPicPr>
                  </pic:nvPicPr>
                  <pic:blipFill>
                    <a:blip r:embed="rId8"/>
                    <a:stretch>
                      <a:fillRect/>
                    </a:stretch>
                  </pic:blipFill>
                  <pic:spPr>
                    <a:xfrm>
                      <a:off x="0" y="0"/>
                      <a:ext cx="5093240" cy="2604912"/>
                    </a:xfrm>
                    <a:prstGeom prst="rect">
                      <a:avLst/>
                    </a:prstGeom>
                  </pic:spPr>
                </pic:pic>
              </a:graphicData>
            </a:graphic>
          </wp:inline>
        </w:drawing>
      </w:r>
    </w:p>
    <w:p w14:paraId="4A535A68" w14:textId="30BE8AA4" w:rsidR="00AB2A06" w:rsidRPr="00574CC4" w:rsidRDefault="00AB2A06" w:rsidP="004B78A3">
      <w:pPr>
        <w:ind w:firstLineChars="200" w:firstLine="420"/>
        <w:rPr>
          <w:rFonts w:ascii="微软雅黑" w:eastAsia="微软雅黑" w:hAnsi="微软雅黑"/>
        </w:rPr>
      </w:pPr>
      <w:r w:rsidRPr="00574CC4">
        <w:rPr>
          <w:rFonts w:ascii="微软雅黑" w:eastAsia="微软雅黑" w:hAnsi="微软雅黑"/>
        </w:rPr>
        <w:t>基础设施层中包含支持 SDN的接入节点（本标准仅考虑 OLT 及 MDU）、CPE（例如：家庭/企业 网关）等实体网络设备以及 ODN，主要完成报文的传送、调度、感知、监测等功能。支持 SDN 的接入节点提供用户接入和二/三层转发功能，接受接入网 SDN 控制器功能的管理和控制，并保留本地管理和 本地控制功能（故障管理、性能管理、OAM/OMCI 等）。 管理控制层中包含接入网 SDN 控制器，通过统一的控制器南向接口、基于标准化的信息模型管理和控制支持SDN的接入设备，通过控制器北向接口接受协同编排层的协同管理，实现灵活的业务配置和网络管控。</w:t>
      </w:r>
    </w:p>
    <w:p w14:paraId="6F5800E1" w14:textId="0AACAEA6" w:rsidR="00AB2A06" w:rsidRPr="00574CC4" w:rsidRDefault="00AB2A06" w:rsidP="004B78A3">
      <w:pPr>
        <w:ind w:firstLineChars="200" w:firstLine="420"/>
        <w:rPr>
          <w:rFonts w:ascii="微软雅黑" w:eastAsia="微软雅黑" w:hAnsi="微软雅黑"/>
        </w:rPr>
      </w:pPr>
      <w:r w:rsidRPr="00574CC4">
        <w:rPr>
          <w:rFonts w:ascii="微软雅黑" w:eastAsia="微软雅黑" w:hAnsi="微软雅黑"/>
        </w:rPr>
        <w:lastRenderedPageBreak/>
        <w:t xml:space="preserve">协同编排层提供接入网内部跨厂商的协同、接入网与其他网络的协同，实现业务端到端编排，并通 </w:t>
      </w:r>
      <w:proofErr w:type="gramStart"/>
      <w:r w:rsidRPr="00574CC4">
        <w:rPr>
          <w:rFonts w:ascii="微软雅黑" w:eastAsia="微软雅黑" w:hAnsi="微软雅黑"/>
        </w:rPr>
        <w:t>过开放</w:t>
      </w:r>
      <w:proofErr w:type="gramEnd"/>
      <w:r w:rsidRPr="00574CC4">
        <w:rPr>
          <w:rFonts w:ascii="微软雅黑" w:eastAsia="微软雅黑" w:hAnsi="微软雅黑"/>
        </w:rPr>
        <w:t xml:space="preserve"> API 支持外部应用的调用</w:t>
      </w:r>
    </w:p>
    <w:p w14:paraId="1DB4C9C8" w14:textId="1C7491C0" w:rsidR="00AB2A06" w:rsidRPr="00574CC4" w:rsidRDefault="00AB2A06" w:rsidP="001E2D38">
      <w:pPr>
        <w:pStyle w:val="3"/>
        <w:numPr>
          <w:ilvl w:val="1"/>
          <w:numId w:val="1"/>
        </w:numPr>
        <w:rPr>
          <w:rFonts w:ascii="微软雅黑" w:eastAsia="微软雅黑" w:hAnsi="微软雅黑"/>
        </w:rPr>
      </w:pPr>
      <w:r w:rsidRPr="00574CC4">
        <w:rPr>
          <w:rFonts w:ascii="微软雅黑" w:eastAsia="微软雅黑" w:hAnsi="微软雅黑" w:hint="eastAsia"/>
        </w:rPr>
        <w:t>接口</w:t>
      </w:r>
    </w:p>
    <w:p w14:paraId="3F0829AC" w14:textId="2F6F8769" w:rsidR="00AB2A06" w:rsidRPr="00574CC4" w:rsidRDefault="00AB2A06" w:rsidP="001E2D38">
      <w:pPr>
        <w:pStyle w:val="4"/>
        <w:numPr>
          <w:ilvl w:val="2"/>
          <w:numId w:val="1"/>
        </w:numPr>
        <w:rPr>
          <w:rFonts w:ascii="微软雅黑" w:eastAsia="微软雅黑" w:hAnsi="微软雅黑"/>
        </w:rPr>
      </w:pPr>
      <w:r w:rsidRPr="00574CC4">
        <w:rPr>
          <w:rFonts w:ascii="微软雅黑" w:eastAsia="微软雅黑" w:hAnsi="微软雅黑"/>
        </w:rPr>
        <w:t>控制器北向接口</w:t>
      </w:r>
    </w:p>
    <w:p w14:paraId="64AA8987" w14:textId="33F3A296" w:rsidR="00AB2A06" w:rsidRPr="00574CC4" w:rsidRDefault="00AB2A06" w:rsidP="004B78A3">
      <w:pPr>
        <w:ind w:firstLineChars="200" w:firstLine="420"/>
        <w:rPr>
          <w:rFonts w:ascii="微软雅黑" w:eastAsia="微软雅黑" w:hAnsi="微软雅黑" w:hint="eastAsia"/>
        </w:rPr>
      </w:pPr>
      <w:r w:rsidRPr="00574CC4">
        <w:rPr>
          <w:rFonts w:ascii="微软雅黑" w:eastAsia="微软雅黑" w:hAnsi="微软雅黑"/>
        </w:rPr>
        <w:t>控制器北向接口位于协同编排功能与控制器功能之间。 控制器功能通过该接口向协同编排功能提供接入网网络服务的抽象，该抽象网络服务功能由YANG模 型来描述。协同编排功能利用该接口通过RestCONF（见IETF</w:t>
      </w:r>
      <w:r w:rsidRPr="00574CC4">
        <w:rPr>
          <w:rFonts w:ascii="微软雅黑" w:eastAsia="微软雅黑" w:hAnsi="微软雅黑"/>
        </w:rPr>
        <w:t xml:space="preserve"> </w:t>
      </w:r>
      <w:r w:rsidRPr="00574CC4">
        <w:rPr>
          <w:rFonts w:ascii="微软雅黑" w:eastAsia="微软雅黑" w:hAnsi="微软雅黑"/>
        </w:rPr>
        <w:t>RFC</w:t>
      </w:r>
      <w:r w:rsidRPr="00574CC4">
        <w:rPr>
          <w:rFonts w:ascii="微软雅黑" w:eastAsia="微软雅黑" w:hAnsi="微软雅黑"/>
        </w:rPr>
        <w:t xml:space="preserve"> </w:t>
      </w:r>
      <w:r w:rsidRPr="00574CC4">
        <w:rPr>
          <w:rFonts w:ascii="微软雅黑" w:eastAsia="微软雅黑" w:hAnsi="微软雅黑"/>
        </w:rPr>
        <w:t>8040）等协议对接入网网络功能进行编排控制。 控制器北向接口可提供数据</w:t>
      </w:r>
      <w:proofErr w:type="gramStart"/>
      <w:r w:rsidRPr="00574CC4">
        <w:rPr>
          <w:rFonts w:ascii="微软雅黑" w:eastAsia="微软雅黑" w:hAnsi="微软雅黑"/>
        </w:rPr>
        <w:t>面协议</w:t>
      </w:r>
      <w:proofErr w:type="gramEnd"/>
      <w:r w:rsidRPr="00574CC4">
        <w:rPr>
          <w:rFonts w:ascii="微软雅黑" w:eastAsia="微软雅黑" w:hAnsi="微软雅黑"/>
        </w:rPr>
        <w:t>报文（例如，DHCP和PPPoE等）的传送功能，宜采用gRPC协议对 协议报文进行封装。</w:t>
      </w:r>
    </w:p>
    <w:p w14:paraId="658E96E7" w14:textId="6735AC30" w:rsidR="00AB2A06" w:rsidRPr="00574CC4" w:rsidRDefault="00AB2A06" w:rsidP="001E2D38">
      <w:pPr>
        <w:pStyle w:val="4"/>
        <w:numPr>
          <w:ilvl w:val="2"/>
          <w:numId w:val="1"/>
        </w:numPr>
        <w:spacing w:line="377" w:lineRule="auto"/>
        <w:rPr>
          <w:rFonts w:ascii="微软雅黑" w:eastAsia="微软雅黑" w:hAnsi="微软雅黑"/>
        </w:rPr>
      </w:pPr>
      <w:r w:rsidRPr="00574CC4">
        <w:rPr>
          <w:rFonts w:ascii="微软雅黑" w:eastAsia="微软雅黑" w:hAnsi="微软雅黑"/>
        </w:rPr>
        <w:t>控制器南向接口</w:t>
      </w:r>
    </w:p>
    <w:p w14:paraId="111B8EEC" w14:textId="252E5767" w:rsidR="00AB2A06" w:rsidRPr="00574CC4" w:rsidRDefault="00AB2A06" w:rsidP="004B78A3">
      <w:pPr>
        <w:ind w:firstLineChars="200" w:firstLine="420"/>
        <w:rPr>
          <w:rFonts w:ascii="微软雅黑" w:eastAsia="微软雅黑" w:hAnsi="微软雅黑"/>
        </w:rPr>
      </w:pPr>
      <w:r w:rsidRPr="00574CC4">
        <w:rPr>
          <w:rFonts w:ascii="微软雅黑" w:eastAsia="微软雅黑" w:hAnsi="微软雅黑"/>
        </w:rPr>
        <w:t>控制器南向接口位于控制器功能与接入网</w:t>
      </w:r>
      <w:proofErr w:type="gramStart"/>
      <w:r w:rsidRPr="00574CC4">
        <w:rPr>
          <w:rFonts w:ascii="微软雅黑" w:eastAsia="微软雅黑" w:hAnsi="微软雅黑"/>
        </w:rPr>
        <w:t>网</w:t>
      </w:r>
      <w:proofErr w:type="gramEnd"/>
      <w:r w:rsidRPr="00574CC4">
        <w:rPr>
          <w:rFonts w:ascii="微软雅黑" w:eastAsia="微软雅黑" w:hAnsi="微软雅黑"/>
        </w:rPr>
        <w:t>元之间。控制器功能通过该接口对接入网</w:t>
      </w:r>
      <w:proofErr w:type="gramStart"/>
      <w:r w:rsidRPr="00574CC4">
        <w:rPr>
          <w:rFonts w:ascii="微软雅黑" w:eastAsia="微软雅黑" w:hAnsi="微软雅黑"/>
        </w:rPr>
        <w:t>网</w:t>
      </w:r>
      <w:proofErr w:type="gramEnd"/>
      <w:r w:rsidRPr="00574CC4">
        <w:rPr>
          <w:rFonts w:ascii="微软雅黑" w:eastAsia="微软雅黑" w:hAnsi="微软雅黑"/>
        </w:rPr>
        <w:t>元功能进行 编排控制。 控制器南向接口应支持NETCONF 1.1协议(见IETF RFC 6241)。 基于SDN的宽带接入网</w:t>
      </w:r>
      <w:proofErr w:type="gramStart"/>
      <w:r w:rsidRPr="00574CC4">
        <w:rPr>
          <w:rFonts w:ascii="微软雅黑" w:eastAsia="微软雅黑" w:hAnsi="微软雅黑"/>
        </w:rPr>
        <w:t>网元通过</w:t>
      </w:r>
      <w:proofErr w:type="gramEnd"/>
      <w:r w:rsidRPr="00574CC4">
        <w:rPr>
          <w:rFonts w:ascii="微软雅黑" w:eastAsia="微软雅黑" w:hAnsi="微软雅黑"/>
        </w:rPr>
        <w:t>该接口向控制器功能提供接入网</w:t>
      </w:r>
      <w:proofErr w:type="gramStart"/>
      <w:r w:rsidRPr="00574CC4">
        <w:rPr>
          <w:rFonts w:ascii="微软雅黑" w:eastAsia="微软雅黑" w:hAnsi="微软雅黑"/>
        </w:rPr>
        <w:t>网</w:t>
      </w:r>
      <w:proofErr w:type="gramEnd"/>
      <w:r w:rsidRPr="00574CC4">
        <w:rPr>
          <w:rFonts w:ascii="微软雅黑" w:eastAsia="微软雅黑" w:hAnsi="微软雅黑"/>
        </w:rPr>
        <w:t>元功能的抽象，该抽象网元功能 由YANG模型来描述,YANG模型语言见IETF RFC 7950。接入网控制器南向接口的YANG模型应包含对接入网 网元下挂的家庭/企业网关等CPE设备的管理，见6.1。 控制器南向接口可选提供数据</w:t>
      </w:r>
      <w:proofErr w:type="gramStart"/>
      <w:r w:rsidRPr="00574CC4">
        <w:rPr>
          <w:rFonts w:ascii="微软雅黑" w:eastAsia="微软雅黑" w:hAnsi="微软雅黑"/>
        </w:rPr>
        <w:t>面协议</w:t>
      </w:r>
      <w:proofErr w:type="gramEnd"/>
      <w:r w:rsidRPr="00574CC4">
        <w:rPr>
          <w:rFonts w:ascii="微软雅黑" w:eastAsia="微软雅黑" w:hAnsi="微软雅黑"/>
        </w:rPr>
        <w:t>报文（例如，DHCP和PPPoE等）的传送功能，宜采用gRPC协议 对协议报文进行封装。</w:t>
      </w:r>
    </w:p>
    <w:p w14:paraId="49798351" w14:textId="77777777" w:rsidR="004B78A3" w:rsidRPr="00574CC4" w:rsidRDefault="004B78A3" w:rsidP="004B78A3">
      <w:pPr>
        <w:rPr>
          <w:rFonts w:ascii="微软雅黑" w:eastAsia="微软雅黑" w:hAnsi="微软雅黑"/>
        </w:rPr>
      </w:pPr>
    </w:p>
    <w:p w14:paraId="57D46ADE" w14:textId="35E6A81E" w:rsidR="00AB2A06" w:rsidRPr="00574CC4" w:rsidRDefault="001C4802" w:rsidP="00BC0BF9">
      <w:pPr>
        <w:pStyle w:val="2"/>
        <w:numPr>
          <w:ilvl w:val="0"/>
          <w:numId w:val="1"/>
        </w:numPr>
        <w:rPr>
          <w:rFonts w:ascii="微软雅黑" w:eastAsia="微软雅黑" w:hAnsi="微软雅黑"/>
        </w:rPr>
      </w:pPr>
      <w:r w:rsidRPr="00574CC4">
        <w:rPr>
          <w:rFonts w:ascii="微软雅黑" w:eastAsia="微软雅黑" w:hAnsi="微软雅黑"/>
        </w:rPr>
        <w:lastRenderedPageBreak/>
        <w:t>基于NETCONF/YANG 的管理控制</w:t>
      </w:r>
    </w:p>
    <w:p w14:paraId="6CCC551F" w14:textId="582ABB07" w:rsidR="004B78A3" w:rsidRPr="00574CC4" w:rsidRDefault="004B78A3" w:rsidP="004B78A3">
      <w:pPr>
        <w:pStyle w:val="3"/>
        <w:numPr>
          <w:ilvl w:val="1"/>
          <w:numId w:val="1"/>
        </w:numPr>
        <w:rPr>
          <w:rFonts w:ascii="微软雅黑" w:eastAsia="微软雅黑" w:hAnsi="微软雅黑"/>
        </w:rPr>
      </w:pPr>
      <w:r w:rsidRPr="00574CC4">
        <w:rPr>
          <w:rFonts w:ascii="微软雅黑" w:eastAsia="微软雅黑" w:hAnsi="微软雅黑" w:hint="eastAsia"/>
        </w:rPr>
        <w:t>概述</w:t>
      </w:r>
    </w:p>
    <w:p w14:paraId="7A55E51D" w14:textId="7C09C17C" w:rsidR="002D1572" w:rsidRPr="00574CC4" w:rsidRDefault="002D1572" w:rsidP="002D1572">
      <w:pPr>
        <w:ind w:firstLineChars="200" w:firstLine="420"/>
        <w:rPr>
          <w:rFonts w:ascii="微软雅黑" w:eastAsia="微软雅黑" w:hAnsi="微软雅黑"/>
        </w:rPr>
      </w:pPr>
      <w:r w:rsidRPr="00574CC4">
        <w:rPr>
          <w:rFonts w:ascii="微软雅黑" w:eastAsia="微软雅黑" w:hAnsi="微软雅黑"/>
        </w:rPr>
        <w:t>接入网主要由接入节点和CPE（例如：家庭网关、企业网关）设备组成。由于CPE设备数量众多，为 了</w:t>
      </w:r>
      <w:proofErr w:type="gramStart"/>
      <w:r w:rsidRPr="00574CC4">
        <w:rPr>
          <w:rFonts w:ascii="微软雅黑" w:eastAsia="微软雅黑" w:hAnsi="微软雅黑"/>
        </w:rPr>
        <w:t>减少网</w:t>
      </w:r>
      <w:proofErr w:type="gramEnd"/>
      <w:r w:rsidRPr="00574CC4">
        <w:rPr>
          <w:rFonts w:ascii="微软雅黑" w:eastAsia="微软雅黑" w:hAnsi="微软雅黑"/>
        </w:rPr>
        <w:t>元管理器或控制器的管理链路和管理实体的数量，优化管理方式，通常采用接入节点作为CPE 设备的管理代理，称为集成管理模式。在一些特殊的场景下，比如服务于个性化客户 或具有定制化的功能的企业网关，或网关部分功能被虚拟化</w:t>
      </w:r>
      <w:proofErr w:type="gramStart"/>
      <w:r w:rsidRPr="00574CC4">
        <w:rPr>
          <w:rFonts w:ascii="微软雅黑" w:eastAsia="微软雅黑" w:hAnsi="微软雅黑"/>
        </w:rPr>
        <w:t>后部署</w:t>
      </w:r>
      <w:proofErr w:type="gramEnd"/>
      <w:r w:rsidRPr="00574CC4">
        <w:rPr>
          <w:rFonts w:ascii="微软雅黑" w:eastAsia="微软雅黑" w:hAnsi="微软雅黑"/>
        </w:rPr>
        <w:t>在云上时，接入节点的代理管理模型 可能无法满足这些场景下的管理需求，可以采用分离模式对设备进行管理。</w:t>
      </w:r>
    </w:p>
    <w:p w14:paraId="1D5099D3" w14:textId="13B34B9F" w:rsidR="002D1572" w:rsidRPr="00574CC4" w:rsidRDefault="002D1572" w:rsidP="002D1572">
      <w:pPr>
        <w:pStyle w:val="3"/>
        <w:numPr>
          <w:ilvl w:val="1"/>
          <w:numId w:val="1"/>
        </w:numPr>
        <w:rPr>
          <w:rFonts w:ascii="微软雅黑" w:eastAsia="微软雅黑" w:hAnsi="微软雅黑"/>
        </w:rPr>
      </w:pPr>
      <w:r w:rsidRPr="00574CC4">
        <w:rPr>
          <w:rFonts w:ascii="微软雅黑" w:eastAsia="微软雅黑" w:hAnsi="微软雅黑"/>
        </w:rPr>
        <w:t>集成管理模式</w:t>
      </w:r>
    </w:p>
    <w:p w14:paraId="6068DF56" w14:textId="1791B2AD" w:rsidR="002D1572" w:rsidRPr="00574CC4" w:rsidRDefault="002D1572" w:rsidP="002D1572">
      <w:pPr>
        <w:ind w:firstLineChars="200" w:firstLine="420"/>
        <w:rPr>
          <w:rFonts w:ascii="微软雅黑" w:eastAsia="微软雅黑" w:hAnsi="微软雅黑"/>
        </w:rPr>
      </w:pPr>
      <w:r w:rsidRPr="00574CC4">
        <w:rPr>
          <w:rFonts w:ascii="微软雅黑" w:eastAsia="微软雅黑" w:hAnsi="微软雅黑"/>
        </w:rPr>
        <w:t>集成管理模式把接入节点和下挂的CPE设备视为一个单一的组合网元，YANG模型和NETCONF管理服务接口由接入节点来实现。如图 2所示，以GPON OLT为例，OLT提供一个统一的NETCONF管理接口，由OLT 代理对ONU的管理，OLT将针对ONU的NETCONF/YANG配置转化为OMCI消息配置到ONU上。</w:t>
      </w:r>
    </w:p>
    <w:p w14:paraId="4B8064B3" w14:textId="70EE0E8C" w:rsidR="002D1572" w:rsidRPr="00574CC4" w:rsidRDefault="002D1572" w:rsidP="002D1572">
      <w:pPr>
        <w:ind w:firstLineChars="200" w:firstLine="420"/>
        <w:rPr>
          <w:rFonts w:ascii="微软雅黑" w:eastAsia="微软雅黑" w:hAnsi="微软雅黑" w:hint="eastAsia"/>
        </w:rPr>
      </w:pPr>
      <w:r w:rsidRPr="00574CC4">
        <w:rPr>
          <w:rFonts w:ascii="微软雅黑" w:eastAsia="微软雅黑" w:hAnsi="微软雅黑"/>
        </w:rPr>
        <w:drawing>
          <wp:inline distT="0" distB="0" distL="0" distR="0" wp14:anchorId="77B0F20A" wp14:editId="79371C16">
            <wp:extent cx="5274310" cy="2904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4490"/>
                    </a:xfrm>
                    <a:prstGeom prst="rect">
                      <a:avLst/>
                    </a:prstGeom>
                  </pic:spPr>
                </pic:pic>
              </a:graphicData>
            </a:graphic>
          </wp:inline>
        </w:drawing>
      </w:r>
    </w:p>
    <w:p w14:paraId="585E48BB" w14:textId="26F89F10" w:rsidR="002D1572" w:rsidRPr="00574CC4" w:rsidRDefault="002D1572" w:rsidP="002D1572">
      <w:pPr>
        <w:pStyle w:val="3"/>
        <w:numPr>
          <w:ilvl w:val="1"/>
          <w:numId w:val="1"/>
        </w:numPr>
        <w:rPr>
          <w:rFonts w:ascii="微软雅黑" w:eastAsia="微软雅黑" w:hAnsi="微软雅黑"/>
        </w:rPr>
      </w:pPr>
      <w:r w:rsidRPr="00574CC4">
        <w:rPr>
          <w:rFonts w:ascii="微软雅黑" w:eastAsia="微软雅黑" w:hAnsi="微软雅黑"/>
        </w:rPr>
        <w:lastRenderedPageBreak/>
        <w:t>分离管理模式</w:t>
      </w:r>
    </w:p>
    <w:p w14:paraId="2AFAEBBA" w14:textId="523D7532" w:rsidR="002D1572" w:rsidRPr="00574CC4" w:rsidRDefault="002D1572" w:rsidP="002D1572">
      <w:pPr>
        <w:ind w:firstLineChars="200" w:firstLine="420"/>
        <w:rPr>
          <w:rFonts w:ascii="微软雅黑" w:eastAsia="微软雅黑" w:hAnsi="微软雅黑"/>
        </w:rPr>
      </w:pPr>
      <w:r w:rsidRPr="00574CC4">
        <w:rPr>
          <w:rFonts w:ascii="微软雅黑" w:eastAsia="微软雅黑" w:hAnsi="微软雅黑"/>
        </w:rPr>
        <w:t>分离模式下，不同节点（例如：OLT、MDU、CPE）作为独立的网元，分别具有自己的NETCONF管理接 口，提供NETCONF服务。以GPON为例，图 3给出了分离管理模式的示例。需要注意的是，对于PON网络来 说，PON层管理数据需要在OLT和ONU之间保持同步，因此通过NETCONF下发的配置触发的PON层管理数据 的改变需要通过额外的方式在OLT和ONU间同步</w:t>
      </w:r>
    </w:p>
    <w:p w14:paraId="1AC5ED16" w14:textId="377E422E" w:rsidR="002D1572" w:rsidRPr="00574CC4" w:rsidRDefault="002D1572" w:rsidP="002D1572">
      <w:pPr>
        <w:ind w:firstLineChars="200" w:firstLine="420"/>
        <w:rPr>
          <w:rFonts w:ascii="微软雅黑" w:eastAsia="微软雅黑" w:hAnsi="微软雅黑"/>
        </w:rPr>
      </w:pPr>
      <w:r w:rsidRPr="00574CC4">
        <w:rPr>
          <w:rFonts w:ascii="微软雅黑" w:eastAsia="微软雅黑" w:hAnsi="微软雅黑"/>
        </w:rPr>
        <w:drawing>
          <wp:inline distT="0" distB="0" distL="0" distR="0" wp14:anchorId="2FB126FD" wp14:editId="1E68D9F5">
            <wp:extent cx="5274310" cy="4959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9985"/>
                    </a:xfrm>
                    <a:prstGeom prst="rect">
                      <a:avLst/>
                    </a:prstGeom>
                  </pic:spPr>
                </pic:pic>
              </a:graphicData>
            </a:graphic>
          </wp:inline>
        </w:drawing>
      </w:r>
    </w:p>
    <w:p w14:paraId="01BD9EB4" w14:textId="05ECB2C5" w:rsidR="002D1572" w:rsidRPr="00574CC4" w:rsidRDefault="001E2D38" w:rsidP="001E2D38">
      <w:pPr>
        <w:pStyle w:val="3"/>
        <w:numPr>
          <w:ilvl w:val="1"/>
          <w:numId w:val="1"/>
        </w:numPr>
        <w:rPr>
          <w:rFonts w:ascii="微软雅黑" w:eastAsia="微软雅黑" w:hAnsi="微软雅黑"/>
        </w:rPr>
      </w:pPr>
      <w:r w:rsidRPr="00574CC4">
        <w:rPr>
          <w:rFonts w:ascii="微软雅黑" w:eastAsia="微软雅黑" w:hAnsi="微软雅黑"/>
        </w:rPr>
        <w:t>管理功能要求</w:t>
      </w:r>
    </w:p>
    <w:p w14:paraId="7325A49E" w14:textId="77777777" w:rsidR="001E2D38" w:rsidRPr="00574CC4" w:rsidRDefault="001E2D38" w:rsidP="002D1572">
      <w:pPr>
        <w:ind w:firstLineChars="200" w:firstLine="420"/>
        <w:rPr>
          <w:rFonts w:ascii="微软雅黑" w:eastAsia="微软雅黑" w:hAnsi="微软雅黑"/>
        </w:rPr>
      </w:pPr>
      <w:r w:rsidRPr="00574CC4">
        <w:rPr>
          <w:rFonts w:ascii="微软雅黑" w:eastAsia="微软雅黑" w:hAnsi="微软雅黑"/>
        </w:rPr>
        <w:t>基于SDN的宽带接入节点应支持通过NETCONF/YANG对设备进行管控，支持基于</w:t>
      </w:r>
      <w:r w:rsidRPr="00574CC4">
        <w:rPr>
          <w:rFonts w:ascii="微软雅黑" w:eastAsia="微软雅黑" w:hAnsi="微软雅黑"/>
        </w:rPr>
        <w:lastRenderedPageBreak/>
        <w:t>YANG的宽带接入网 OLT/ONU信息模型，包含对</w:t>
      </w:r>
      <w:proofErr w:type="gramStart"/>
      <w:r w:rsidRPr="00574CC4">
        <w:rPr>
          <w:rFonts w:ascii="微软雅黑" w:eastAsia="微软雅黑" w:hAnsi="微软雅黑"/>
        </w:rPr>
        <w:t>以下能力</w:t>
      </w:r>
      <w:proofErr w:type="gramEnd"/>
      <w:r w:rsidRPr="00574CC4">
        <w:rPr>
          <w:rFonts w:ascii="微软雅黑" w:eastAsia="微软雅黑" w:hAnsi="微软雅黑"/>
        </w:rPr>
        <w:t xml:space="preserve">的支持： </w:t>
      </w:r>
    </w:p>
    <w:p w14:paraId="760616DD" w14:textId="77777777" w:rsidR="001E2D38" w:rsidRPr="00574CC4" w:rsidRDefault="001E2D38" w:rsidP="002D1572">
      <w:pPr>
        <w:ind w:firstLineChars="200" w:firstLine="420"/>
        <w:rPr>
          <w:rFonts w:ascii="微软雅黑" w:eastAsia="微软雅黑" w:hAnsi="微软雅黑"/>
        </w:rPr>
      </w:pPr>
      <w:r w:rsidRPr="00574CC4">
        <w:rPr>
          <w:rFonts w:ascii="微软雅黑" w:eastAsia="微软雅黑" w:hAnsi="微软雅黑"/>
        </w:rPr>
        <w:t>a) 资源配置能力，实现对网</w:t>
      </w:r>
      <w:proofErr w:type="gramStart"/>
      <w:r w:rsidRPr="00574CC4">
        <w:rPr>
          <w:rFonts w:ascii="微软雅黑" w:eastAsia="微软雅黑" w:hAnsi="微软雅黑"/>
        </w:rPr>
        <w:t>元资源</w:t>
      </w:r>
      <w:proofErr w:type="gramEnd"/>
      <w:r w:rsidRPr="00574CC4">
        <w:rPr>
          <w:rFonts w:ascii="微软雅黑" w:eastAsia="微软雅黑" w:hAnsi="微软雅黑"/>
        </w:rPr>
        <w:t xml:space="preserve">的调度； </w:t>
      </w:r>
    </w:p>
    <w:p w14:paraId="65EF5E04" w14:textId="77777777" w:rsidR="001E2D38" w:rsidRPr="00574CC4" w:rsidRDefault="001E2D38" w:rsidP="002D1572">
      <w:pPr>
        <w:ind w:firstLineChars="200" w:firstLine="420"/>
        <w:rPr>
          <w:rFonts w:ascii="微软雅黑" w:eastAsia="微软雅黑" w:hAnsi="微软雅黑"/>
        </w:rPr>
      </w:pPr>
      <w:r w:rsidRPr="00574CC4">
        <w:rPr>
          <w:rFonts w:ascii="微软雅黑" w:eastAsia="微软雅黑" w:hAnsi="微软雅黑"/>
        </w:rPr>
        <w:t xml:space="preserve">b) 业务控制能力，包含VLAN、QoS、隧道专线类业务等； </w:t>
      </w:r>
    </w:p>
    <w:p w14:paraId="5343AE52" w14:textId="77777777" w:rsidR="001E2D38" w:rsidRPr="00574CC4" w:rsidRDefault="001E2D38" w:rsidP="002D1572">
      <w:pPr>
        <w:ind w:firstLineChars="200" w:firstLine="420"/>
        <w:rPr>
          <w:rFonts w:ascii="微软雅黑" w:eastAsia="微软雅黑" w:hAnsi="微软雅黑"/>
        </w:rPr>
      </w:pPr>
      <w:r w:rsidRPr="00574CC4">
        <w:rPr>
          <w:rFonts w:ascii="微软雅黑" w:eastAsia="微软雅黑" w:hAnsi="微软雅黑"/>
        </w:rPr>
        <w:t xml:space="preserve">c) 实时上报宽带接入网设备的告警和事件； </w:t>
      </w:r>
    </w:p>
    <w:p w14:paraId="3F638DC3" w14:textId="24985324" w:rsidR="001E2D38" w:rsidRPr="00574CC4" w:rsidRDefault="001E2D38" w:rsidP="002D1572">
      <w:pPr>
        <w:ind w:firstLineChars="200" w:firstLine="420"/>
        <w:rPr>
          <w:rFonts w:ascii="微软雅黑" w:eastAsia="微软雅黑" w:hAnsi="微软雅黑"/>
        </w:rPr>
      </w:pPr>
      <w:r w:rsidRPr="00574CC4">
        <w:rPr>
          <w:rFonts w:ascii="微软雅黑" w:eastAsia="微软雅黑" w:hAnsi="微软雅黑"/>
        </w:rPr>
        <w:t>d) 与管理控制层的数据一致性处理，实现管理控制层和基础设施层的资源准确性。 宽带接入网OLT/ONU信息模型中应包含支持OLT设备管理（设备管理，线卡管理、性能管理、切片管 理等）、PON接口管理、业务功能管理（如VLAN配置、QoS配置、VxLAN配置等），以及ONU管理的数据模 型。 支持SDN的OLT应支持基于宽带接入网OLT/ONU信息模型中实现ONU管理功能的数据模型，实现对ONU 管理协议（例如：OMCI、OAM等）之间的协议代理和转换。</w:t>
      </w:r>
    </w:p>
    <w:p w14:paraId="02BA4AF2" w14:textId="3FD9E89A" w:rsidR="001E2D38" w:rsidRPr="00574CC4" w:rsidRDefault="001E2D38" w:rsidP="002D1572">
      <w:pPr>
        <w:ind w:firstLineChars="200" w:firstLine="420"/>
        <w:rPr>
          <w:rFonts w:ascii="微软雅黑" w:eastAsia="微软雅黑" w:hAnsi="微软雅黑"/>
        </w:rPr>
      </w:pPr>
    </w:p>
    <w:p w14:paraId="25BD28C0" w14:textId="45C80540" w:rsidR="001E2D38" w:rsidRPr="00574CC4" w:rsidRDefault="001E2D38" w:rsidP="001E2D38">
      <w:pPr>
        <w:pStyle w:val="3"/>
        <w:numPr>
          <w:ilvl w:val="1"/>
          <w:numId w:val="1"/>
        </w:numPr>
        <w:rPr>
          <w:rFonts w:ascii="微软雅黑" w:eastAsia="微软雅黑" w:hAnsi="微软雅黑"/>
        </w:rPr>
      </w:pPr>
      <w:r w:rsidRPr="00574CC4">
        <w:rPr>
          <w:rFonts w:ascii="微软雅黑" w:eastAsia="微软雅黑" w:hAnsi="微软雅黑"/>
        </w:rPr>
        <w:t>管理通道</w:t>
      </w:r>
    </w:p>
    <w:p w14:paraId="257E3A4C" w14:textId="180603C1" w:rsidR="001E2D38" w:rsidRPr="00574CC4" w:rsidRDefault="001E2D38" w:rsidP="001E2D38">
      <w:pPr>
        <w:ind w:firstLineChars="200" w:firstLine="420"/>
        <w:rPr>
          <w:rFonts w:ascii="微软雅黑" w:eastAsia="微软雅黑" w:hAnsi="微软雅黑" w:hint="eastAsia"/>
        </w:rPr>
      </w:pPr>
      <w:r w:rsidRPr="00574CC4">
        <w:rPr>
          <w:rFonts w:ascii="微软雅黑" w:eastAsia="微软雅黑" w:hAnsi="微软雅黑"/>
        </w:rPr>
        <w:t>基于SDN宽带接入节点应支持NETCONF1.1和YANG1.1。接入节点应实现NETCONF服务器功能，该服务 应支持IPv4和IPv6，并允许多条并发的NETCONF会话。</w:t>
      </w:r>
    </w:p>
    <w:p w14:paraId="3622D93D" w14:textId="639CE795" w:rsidR="001E2D38" w:rsidRPr="00574CC4" w:rsidRDefault="001E2D38" w:rsidP="001E2D38">
      <w:pPr>
        <w:pStyle w:val="3"/>
        <w:numPr>
          <w:ilvl w:val="1"/>
          <w:numId w:val="1"/>
        </w:numPr>
        <w:rPr>
          <w:rFonts w:ascii="微软雅黑" w:eastAsia="微软雅黑" w:hAnsi="微软雅黑"/>
        </w:rPr>
      </w:pPr>
      <w:r w:rsidRPr="00574CC4">
        <w:rPr>
          <w:rFonts w:ascii="微软雅黑" w:eastAsia="微软雅黑" w:hAnsi="微软雅黑"/>
        </w:rPr>
        <w:t>NETCONF 配置数据区</w:t>
      </w:r>
    </w:p>
    <w:p w14:paraId="156D3704" w14:textId="5474AD52" w:rsidR="001E2D38" w:rsidRPr="00574CC4" w:rsidRDefault="001E2D38" w:rsidP="00BC0BF9">
      <w:pPr>
        <w:ind w:firstLineChars="200" w:firstLine="420"/>
        <w:rPr>
          <w:rFonts w:ascii="微软雅黑" w:eastAsia="微软雅黑" w:hAnsi="微软雅黑"/>
        </w:rPr>
      </w:pPr>
      <w:r w:rsidRPr="00574CC4">
        <w:rPr>
          <w:rFonts w:ascii="微软雅黑" w:eastAsia="微软雅黑" w:hAnsi="微软雅黑"/>
        </w:rPr>
        <w:t>接入节点和控制器应至少支持对本节下列数据区的操作。</w:t>
      </w:r>
    </w:p>
    <w:p w14:paraId="1B2A1069" w14:textId="474EB5E0" w:rsidR="001E2D38" w:rsidRPr="00574CC4" w:rsidRDefault="001E2D38" w:rsidP="003049C9">
      <w:pPr>
        <w:pStyle w:val="ab"/>
        <w:numPr>
          <w:ilvl w:val="0"/>
          <w:numId w:val="2"/>
        </w:numPr>
        <w:ind w:firstLineChars="0" w:firstLine="200"/>
        <w:rPr>
          <w:rFonts w:ascii="微软雅黑" w:eastAsia="微软雅黑" w:hAnsi="微软雅黑"/>
        </w:rPr>
      </w:pPr>
      <w:r w:rsidRPr="00574CC4">
        <w:rPr>
          <w:rFonts w:ascii="微软雅黑" w:eastAsia="微软雅黑" w:hAnsi="微软雅黑"/>
        </w:rPr>
        <w:t>候选配置数据区</w:t>
      </w:r>
      <w:r w:rsidRPr="00574CC4">
        <w:rPr>
          <w:rFonts w:ascii="微软雅黑" w:eastAsia="微软雅黑" w:hAnsi="微软雅黑" w:hint="eastAsia"/>
        </w:rPr>
        <w:t>：</w:t>
      </w:r>
      <w:r w:rsidRPr="00574CC4">
        <w:rPr>
          <w:rFonts w:ascii="微软雅黑" w:eastAsia="微软雅黑" w:hAnsi="微软雅黑"/>
        </w:rPr>
        <w:t>候选配置数据区是用于创建和编辑配置数据的工作区，可以通过NETCONF协议对本区配置数据进行 增加、删除和修改，可以在任何时候通过确认（commit）操作将候选配置数据区设置为网元的运行配置。</w:t>
      </w:r>
    </w:p>
    <w:p w14:paraId="31A42985" w14:textId="6E79C21B" w:rsidR="001E2D38" w:rsidRPr="00574CC4" w:rsidRDefault="001E2D38" w:rsidP="003049C9">
      <w:pPr>
        <w:pStyle w:val="ab"/>
        <w:numPr>
          <w:ilvl w:val="0"/>
          <w:numId w:val="2"/>
        </w:numPr>
        <w:ind w:firstLineChars="0" w:firstLine="200"/>
        <w:rPr>
          <w:rFonts w:ascii="微软雅黑" w:eastAsia="微软雅黑" w:hAnsi="微软雅黑"/>
        </w:rPr>
      </w:pPr>
      <w:r w:rsidRPr="00574CC4">
        <w:rPr>
          <w:rFonts w:ascii="微软雅黑" w:eastAsia="微软雅黑" w:hAnsi="微软雅黑"/>
        </w:rPr>
        <w:t>运行配置数据区</w:t>
      </w:r>
      <w:r w:rsidRPr="00574CC4">
        <w:rPr>
          <w:rFonts w:ascii="微软雅黑" w:eastAsia="微软雅黑" w:hAnsi="微软雅黑" w:hint="eastAsia"/>
        </w:rPr>
        <w:t>：</w:t>
      </w:r>
      <w:r w:rsidRPr="00574CC4">
        <w:rPr>
          <w:rFonts w:ascii="微软雅黑" w:eastAsia="微软雅黑" w:hAnsi="微软雅黑"/>
        </w:rPr>
        <w:t>运行配置数据区持有</w:t>
      </w:r>
      <w:proofErr w:type="gramStart"/>
      <w:r w:rsidRPr="00574CC4">
        <w:rPr>
          <w:rFonts w:ascii="微软雅黑" w:eastAsia="微软雅黑" w:hAnsi="微软雅黑"/>
        </w:rPr>
        <w:t>当前网元所有</w:t>
      </w:r>
      <w:proofErr w:type="gramEnd"/>
      <w:r w:rsidRPr="00574CC4">
        <w:rPr>
          <w:rFonts w:ascii="微软雅黑" w:eastAsia="微软雅黑" w:hAnsi="微软雅黑"/>
        </w:rPr>
        <w:t>正在运行的有效配置。</w:t>
      </w:r>
    </w:p>
    <w:p w14:paraId="5018674A" w14:textId="216D99C8" w:rsidR="001E2D38" w:rsidRPr="00574CC4" w:rsidRDefault="001E2D38" w:rsidP="003049C9">
      <w:pPr>
        <w:pStyle w:val="ab"/>
        <w:numPr>
          <w:ilvl w:val="0"/>
          <w:numId w:val="2"/>
        </w:numPr>
        <w:ind w:firstLineChars="0" w:firstLine="200"/>
        <w:rPr>
          <w:rFonts w:ascii="微软雅黑" w:eastAsia="微软雅黑" w:hAnsi="微软雅黑"/>
        </w:rPr>
      </w:pPr>
      <w:r w:rsidRPr="00574CC4">
        <w:rPr>
          <w:rFonts w:ascii="微软雅黑" w:eastAsia="微软雅黑" w:hAnsi="微软雅黑"/>
        </w:rPr>
        <w:lastRenderedPageBreak/>
        <w:t>启动数据区</w:t>
      </w:r>
      <w:r w:rsidRPr="00574CC4">
        <w:rPr>
          <w:rFonts w:ascii="微软雅黑" w:eastAsia="微软雅黑" w:hAnsi="微软雅黑" w:hint="eastAsia"/>
        </w:rPr>
        <w:t>：</w:t>
      </w:r>
      <w:r w:rsidRPr="00574CC4">
        <w:rPr>
          <w:rFonts w:ascii="微软雅黑" w:eastAsia="微软雅黑" w:hAnsi="微软雅黑"/>
        </w:rPr>
        <w:t>启动数据区是设备上电或重启时自动载入的配置数据。当设备的启动配置数据不同于运行配置数据 时，需要该区。</w:t>
      </w:r>
    </w:p>
    <w:p w14:paraId="04B161A8" w14:textId="4A97EC80" w:rsidR="001E2D38" w:rsidRPr="00574CC4" w:rsidRDefault="001E2D38" w:rsidP="003049C9">
      <w:pPr>
        <w:pStyle w:val="ab"/>
        <w:numPr>
          <w:ilvl w:val="0"/>
          <w:numId w:val="2"/>
        </w:numPr>
        <w:ind w:firstLineChars="0" w:firstLine="200"/>
        <w:rPr>
          <w:rFonts w:ascii="微软雅黑" w:eastAsia="微软雅黑" w:hAnsi="微软雅黑"/>
        </w:rPr>
      </w:pPr>
      <w:r w:rsidRPr="00574CC4">
        <w:rPr>
          <w:rFonts w:ascii="微软雅黑" w:eastAsia="微软雅黑" w:hAnsi="微软雅黑"/>
        </w:rPr>
        <w:t>远程数据区（可选）</w:t>
      </w:r>
      <w:r w:rsidRPr="00574CC4">
        <w:rPr>
          <w:rFonts w:ascii="微软雅黑" w:eastAsia="微软雅黑" w:hAnsi="微软雅黑" w:hint="eastAsia"/>
        </w:rPr>
        <w:t>：</w:t>
      </w:r>
      <w:r w:rsidRPr="00574CC4">
        <w:rPr>
          <w:rFonts w:ascii="微软雅黑" w:eastAsia="微软雅黑" w:hAnsi="微软雅黑"/>
        </w:rPr>
        <w:t>远程数据区存储了指向配置数据的URL，可以用于配置数据保存到文件或从文件恢复。</w:t>
      </w:r>
    </w:p>
    <w:p w14:paraId="4158BEA5" w14:textId="33FF2DBF" w:rsidR="001E2D38" w:rsidRPr="00574CC4" w:rsidRDefault="001E2D38" w:rsidP="00BC0BF9">
      <w:pPr>
        <w:ind w:firstLine="200"/>
        <w:rPr>
          <w:rFonts w:ascii="微软雅黑" w:eastAsia="微软雅黑" w:hAnsi="微软雅黑"/>
        </w:rPr>
      </w:pPr>
    </w:p>
    <w:p w14:paraId="5F8ABF0B" w14:textId="68CFEDD9" w:rsidR="00BC0BF9" w:rsidRPr="00574CC4" w:rsidRDefault="00BC0BF9" w:rsidP="00BC0BF9">
      <w:pPr>
        <w:ind w:firstLine="200"/>
        <w:rPr>
          <w:rFonts w:ascii="微软雅黑" w:eastAsia="微软雅黑" w:hAnsi="微软雅黑"/>
        </w:rPr>
      </w:pPr>
    </w:p>
    <w:p w14:paraId="0C610160" w14:textId="77777777" w:rsidR="00BC0BF9" w:rsidRPr="00574CC4" w:rsidRDefault="00BC0BF9" w:rsidP="003049C9">
      <w:pPr>
        <w:pStyle w:val="ab"/>
        <w:keepNext/>
        <w:keepLines/>
        <w:numPr>
          <w:ilvl w:val="0"/>
          <w:numId w:val="2"/>
        </w:numPr>
        <w:spacing w:before="260" w:after="260" w:line="416" w:lineRule="auto"/>
        <w:ind w:firstLineChars="0"/>
        <w:outlineLvl w:val="1"/>
        <w:rPr>
          <w:rFonts w:ascii="微软雅黑" w:eastAsia="微软雅黑" w:hAnsi="微软雅黑" w:cstheme="majorBidi" w:hint="eastAsia"/>
          <w:b/>
          <w:bCs/>
          <w:vanish/>
          <w:sz w:val="32"/>
          <w:szCs w:val="32"/>
        </w:rPr>
      </w:pPr>
    </w:p>
    <w:p w14:paraId="1171CEF6" w14:textId="77777777" w:rsidR="00BC0BF9" w:rsidRPr="00574CC4" w:rsidRDefault="00BC0BF9" w:rsidP="003049C9">
      <w:pPr>
        <w:pStyle w:val="ab"/>
        <w:keepNext/>
        <w:keepLines/>
        <w:numPr>
          <w:ilvl w:val="0"/>
          <w:numId w:val="2"/>
        </w:numPr>
        <w:spacing w:before="260" w:after="260" w:line="416" w:lineRule="auto"/>
        <w:ind w:firstLineChars="0"/>
        <w:outlineLvl w:val="1"/>
        <w:rPr>
          <w:rFonts w:ascii="微软雅黑" w:eastAsia="微软雅黑" w:hAnsi="微软雅黑" w:cstheme="majorBidi" w:hint="eastAsia"/>
          <w:b/>
          <w:bCs/>
          <w:vanish/>
          <w:sz w:val="32"/>
          <w:szCs w:val="32"/>
        </w:rPr>
      </w:pPr>
    </w:p>
    <w:p w14:paraId="0BE48A68" w14:textId="23E00CDC" w:rsidR="00BC0BF9" w:rsidRPr="00574CC4" w:rsidRDefault="00BC0BF9" w:rsidP="003049C9">
      <w:pPr>
        <w:pStyle w:val="2"/>
        <w:numPr>
          <w:ilvl w:val="0"/>
          <w:numId w:val="2"/>
        </w:numPr>
        <w:rPr>
          <w:rFonts w:ascii="微软雅黑" w:eastAsia="微软雅黑" w:hAnsi="微软雅黑"/>
        </w:rPr>
      </w:pPr>
      <w:r w:rsidRPr="00574CC4">
        <w:rPr>
          <w:rFonts w:ascii="微软雅黑" w:eastAsia="微软雅黑" w:hAnsi="微软雅黑" w:hint="eastAsia"/>
        </w:rPr>
        <w:t>中国联通G</w:t>
      </w:r>
      <w:r w:rsidRPr="00574CC4">
        <w:rPr>
          <w:rFonts w:ascii="微软雅黑" w:eastAsia="微软雅黑" w:hAnsi="微软雅黑"/>
        </w:rPr>
        <w:t>PON</w:t>
      </w:r>
      <w:r w:rsidR="00574CC4" w:rsidRPr="00574CC4">
        <w:rPr>
          <w:rFonts w:ascii="微软雅黑" w:eastAsia="微软雅黑" w:hAnsi="微软雅黑" w:hint="eastAsia"/>
        </w:rPr>
        <w:t>网管</w:t>
      </w:r>
      <w:r w:rsidRPr="00574CC4">
        <w:rPr>
          <w:rFonts w:ascii="微软雅黑" w:eastAsia="微软雅黑" w:hAnsi="微软雅黑" w:hint="eastAsia"/>
        </w:rPr>
        <w:t>相关</w:t>
      </w:r>
      <w:r w:rsidRPr="00574CC4">
        <w:rPr>
          <w:rFonts w:ascii="微软雅黑" w:eastAsia="微软雅黑" w:hAnsi="微软雅黑" w:hint="eastAsia"/>
        </w:rPr>
        <w:t>技术</w:t>
      </w:r>
      <w:r w:rsidRPr="00574CC4">
        <w:rPr>
          <w:rFonts w:ascii="微软雅黑" w:eastAsia="微软雅黑" w:hAnsi="微软雅黑" w:hint="eastAsia"/>
        </w:rPr>
        <w:t>要求</w:t>
      </w:r>
    </w:p>
    <w:p w14:paraId="417AE415" w14:textId="66A4E9CA" w:rsidR="00BC0BF9" w:rsidRPr="00574CC4" w:rsidRDefault="00BC0BF9" w:rsidP="003049C9">
      <w:pPr>
        <w:pStyle w:val="3"/>
        <w:numPr>
          <w:ilvl w:val="1"/>
          <w:numId w:val="2"/>
        </w:numPr>
        <w:rPr>
          <w:rFonts w:ascii="微软雅黑" w:eastAsia="微软雅黑" w:hAnsi="微软雅黑"/>
        </w:rPr>
      </w:pPr>
      <w:r w:rsidRPr="00574CC4">
        <w:rPr>
          <w:rFonts w:ascii="微软雅黑" w:eastAsia="微软雅黑" w:hAnsi="微软雅黑" w:hint="eastAsia"/>
        </w:rPr>
        <w:t>现有架构</w:t>
      </w:r>
    </w:p>
    <w:p w14:paraId="5FA9D77A" w14:textId="67C4F229" w:rsidR="00BC0BF9" w:rsidRPr="00574CC4" w:rsidRDefault="00BC0BF9" w:rsidP="003049C9">
      <w:pPr>
        <w:pStyle w:val="ab"/>
        <w:numPr>
          <w:ilvl w:val="0"/>
          <w:numId w:val="3"/>
        </w:numPr>
        <w:ind w:firstLineChars="0"/>
        <w:rPr>
          <w:rFonts w:ascii="微软雅黑" w:eastAsia="微软雅黑" w:hAnsi="微软雅黑"/>
        </w:rPr>
      </w:pPr>
      <w:r w:rsidRPr="00574CC4">
        <w:rPr>
          <w:rFonts w:ascii="微软雅黑" w:eastAsia="微软雅黑" w:hAnsi="微软雅黑" w:hint="eastAsia"/>
        </w:rPr>
        <w:t>集成架构</w:t>
      </w:r>
    </w:p>
    <w:p w14:paraId="098B00DE" w14:textId="13188500" w:rsidR="00BC0BF9" w:rsidRPr="00574CC4" w:rsidRDefault="00BC0BF9" w:rsidP="00BC0BF9">
      <w:pPr>
        <w:rPr>
          <w:rFonts w:ascii="微软雅黑" w:eastAsia="微软雅黑" w:hAnsi="微软雅黑"/>
        </w:rPr>
      </w:pPr>
      <w:r w:rsidRPr="00574CC4">
        <w:rPr>
          <w:rFonts w:ascii="微软雅黑" w:eastAsia="微软雅黑" w:hAnsi="微软雅黑"/>
        </w:rPr>
        <w:object w:dxaOrig="11630" w:dyaOrig="9599" w14:anchorId="34ACF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330.25pt" o:ole="">
            <v:imagedata r:id="rId11" o:title=""/>
          </v:shape>
          <o:OLEObject Type="Embed" ProgID="Visio.Drawing.11" ShapeID="_x0000_i1025" DrawAspect="Content" ObjectID="_1700951468" r:id="rId12"/>
        </w:object>
      </w:r>
    </w:p>
    <w:p w14:paraId="2EB30740" w14:textId="35BBB9D6" w:rsidR="00BC0BF9" w:rsidRPr="00574CC4" w:rsidRDefault="00BC0BF9" w:rsidP="003049C9">
      <w:pPr>
        <w:pStyle w:val="ab"/>
        <w:numPr>
          <w:ilvl w:val="0"/>
          <w:numId w:val="3"/>
        </w:numPr>
        <w:ind w:firstLineChars="0"/>
        <w:rPr>
          <w:rFonts w:ascii="微软雅黑" w:eastAsia="微软雅黑" w:hAnsi="微软雅黑"/>
        </w:rPr>
      </w:pPr>
      <w:r w:rsidRPr="00574CC4">
        <w:rPr>
          <w:rFonts w:ascii="微软雅黑" w:eastAsia="微软雅黑" w:hAnsi="微软雅黑" w:hint="eastAsia"/>
        </w:rPr>
        <w:t>功能架构</w:t>
      </w:r>
    </w:p>
    <w:p w14:paraId="7DD5193C" w14:textId="0EE8B84B" w:rsidR="00BC0BF9" w:rsidRPr="00574CC4" w:rsidRDefault="00BC0BF9" w:rsidP="00BC0BF9">
      <w:pPr>
        <w:rPr>
          <w:rFonts w:ascii="微软雅黑" w:eastAsia="微软雅黑" w:hAnsi="微软雅黑"/>
        </w:rPr>
      </w:pPr>
      <w:r w:rsidRPr="00574CC4">
        <w:rPr>
          <w:rFonts w:ascii="微软雅黑" w:eastAsia="微软雅黑" w:hAnsi="微软雅黑"/>
        </w:rPr>
        <w:object w:dxaOrig="11228" w:dyaOrig="9252" w14:anchorId="73361279">
          <v:shape id="_x0000_i1027" type="#_x0000_t75" style="width:370.4pt;height:306pt" o:ole="">
            <v:imagedata r:id="rId13" o:title=""/>
          </v:shape>
          <o:OLEObject Type="Embed" ProgID="Visio.Drawing.11" ShapeID="_x0000_i1027" DrawAspect="Content" ObjectID="_1700951469" r:id="rId14"/>
        </w:object>
      </w:r>
    </w:p>
    <w:p w14:paraId="10F2C1AF" w14:textId="4B3ABFA8" w:rsidR="007F7CAB" w:rsidRPr="00574CC4" w:rsidRDefault="008F55C9" w:rsidP="003049C9">
      <w:pPr>
        <w:pStyle w:val="3"/>
        <w:numPr>
          <w:ilvl w:val="1"/>
          <w:numId w:val="2"/>
        </w:numPr>
        <w:rPr>
          <w:rFonts w:ascii="微软雅黑" w:eastAsia="微软雅黑" w:hAnsi="微软雅黑"/>
        </w:rPr>
      </w:pPr>
      <w:r w:rsidRPr="00574CC4">
        <w:rPr>
          <w:rFonts w:ascii="微软雅黑" w:eastAsia="微软雅黑" w:hAnsi="微软雅黑" w:hint="eastAsia"/>
        </w:rPr>
        <w:t>P</w:t>
      </w:r>
      <w:r w:rsidRPr="00574CC4">
        <w:rPr>
          <w:rFonts w:ascii="微软雅黑" w:eastAsia="微软雅黑" w:hAnsi="微软雅黑"/>
        </w:rPr>
        <w:t>ON</w:t>
      </w:r>
      <w:r w:rsidRPr="00574CC4">
        <w:rPr>
          <w:rFonts w:ascii="微软雅黑" w:eastAsia="微软雅黑" w:hAnsi="微软雅黑" w:hint="eastAsia"/>
        </w:rPr>
        <w:t>设备</w:t>
      </w:r>
      <w:r w:rsidR="007F7CAB" w:rsidRPr="00574CC4">
        <w:rPr>
          <w:rFonts w:ascii="微软雅黑" w:eastAsia="微软雅黑" w:hAnsi="微软雅黑" w:hint="eastAsia"/>
        </w:rPr>
        <w:t>管理</w:t>
      </w:r>
    </w:p>
    <w:p w14:paraId="1F04A6C8" w14:textId="0C9A7799" w:rsidR="008F55C9" w:rsidRPr="00574CC4" w:rsidRDefault="008F55C9" w:rsidP="008F55C9">
      <w:pPr>
        <w:rPr>
          <w:rFonts w:ascii="微软雅黑" w:eastAsia="微软雅黑" w:hAnsi="微软雅黑"/>
          <w:bCs/>
        </w:rPr>
      </w:pPr>
      <w:r w:rsidRPr="00574CC4">
        <w:rPr>
          <w:rFonts w:ascii="微软雅黑" w:eastAsia="微软雅黑" w:hAnsi="微软雅黑" w:hint="eastAsia"/>
          <w:bCs/>
        </w:rPr>
        <w:t>PON-</w:t>
      </w:r>
      <w:bookmarkStart w:id="0" w:name="_Toc228031962"/>
      <w:r w:rsidRPr="00574CC4">
        <w:rPr>
          <w:rFonts w:ascii="微软雅黑" w:eastAsia="微软雅黑" w:hAnsi="微软雅黑" w:hint="eastAsia"/>
          <w:bCs/>
        </w:rPr>
        <w:t>OLT设备管理</w:t>
      </w:r>
      <w:bookmarkEnd w:id="0"/>
    </w:p>
    <w:p w14:paraId="107F08BF"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提供对OLT设备的SNMP管理功能，支持设备的配置采集，支持设备的手动配置；</w:t>
      </w:r>
    </w:p>
    <w:p w14:paraId="747F42CD"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支持对基本资源信息（设备名称、设备类型、I</w:t>
      </w:r>
      <w:r w:rsidRPr="00574CC4">
        <w:rPr>
          <w:rFonts w:ascii="微软雅黑" w:eastAsia="微软雅黑" w:hAnsi="微软雅黑"/>
        </w:rPr>
        <w:t>OS</w:t>
      </w:r>
      <w:r w:rsidRPr="00574CC4">
        <w:rPr>
          <w:rFonts w:ascii="微软雅黑" w:eastAsia="微软雅黑" w:hAnsi="微软雅黑" w:hint="eastAsia"/>
        </w:rPr>
        <w:t>版本等）的采集，及相关信息的查询、显示；</w:t>
      </w:r>
    </w:p>
    <w:p w14:paraId="5132B43F"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支持对板卡信息（板卡索引号、硬件版本号、板卡序列号、槽位数、板卡类型、操作状态、板卡描述等）的采集，及相关信息的查询、显示；</w:t>
      </w:r>
    </w:p>
    <w:p w14:paraId="2139C5CE"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支持对物理</w:t>
      </w:r>
      <w:r w:rsidRPr="00574CC4">
        <w:rPr>
          <w:rFonts w:ascii="微软雅黑" w:eastAsia="微软雅黑" w:hAnsi="微软雅黑"/>
        </w:rPr>
        <w:t>/</w:t>
      </w:r>
      <w:r w:rsidRPr="00574CC4">
        <w:rPr>
          <w:rFonts w:ascii="微软雅黑" w:eastAsia="微软雅黑" w:hAnsi="微软雅黑" w:hint="eastAsia"/>
        </w:rPr>
        <w:t>逻辑端口信息（端口索引号、板卡索引号、端口名称、端口描述、端口带宽、</w:t>
      </w:r>
      <w:r w:rsidRPr="00574CC4">
        <w:rPr>
          <w:rFonts w:ascii="微软雅黑" w:eastAsia="微软雅黑" w:hAnsi="微软雅黑"/>
        </w:rPr>
        <w:t>互联网</w:t>
      </w:r>
      <w:r w:rsidRPr="00574CC4">
        <w:rPr>
          <w:rFonts w:ascii="微软雅黑" w:eastAsia="微软雅黑" w:hAnsi="微软雅黑" w:hint="eastAsia"/>
        </w:rPr>
        <w:t>地址、管理状态等）的采集，及相关信息的查询、显示；</w:t>
      </w:r>
    </w:p>
    <w:p w14:paraId="40663F69"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查询结果以列表形式展现，可以对结果进行按任意字段的排序，可以修改每页显</w:t>
      </w:r>
      <w:r w:rsidRPr="00574CC4">
        <w:rPr>
          <w:rFonts w:ascii="微软雅黑" w:eastAsia="微软雅黑" w:hAnsi="微软雅黑" w:hint="eastAsia"/>
        </w:rPr>
        <w:lastRenderedPageBreak/>
        <w:t>示记录的个数，并具有分类统计（至少须提供区域、设备型号、厂商、设备类型）的功能；</w:t>
      </w:r>
    </w:p>
    <w:p w14:paraId="2D9B753D" w14:textId="77777777" w:rsidR="008F55C9" w:rsidRPr="00574CC4" w:rsidRDefault="008F55C9" w:rsidP="003049C9">
      <w:pPr>
        <w:numPr>
          <w:ilvl w:val="0"/>
          <w:numId w:val="4"/>
        </w:numPr>
        <w:spacing w:line="360" w:lineRule="auto"/>
        <w:rPr>
          <w:rFonts w:ascii="微软雅黑" w:eastAsia="微软雅黑" w:hAnsi="微软雅黑" w:hint="eastAsia"/>
        </w:rPr>
      </w:pPr>
      <w:r w:rsidRPr="00574CC4">
        <w:rPr>
          <w:rFonts w:ascii="微软雅黑" w:eastAsia="微软雅黑" w:hAnsi="微软雅黑" w:hint="eastAsia"/>
        </w:rPr>
        <w:t>支持设备相关信息的导出（xls或PDF）功能。</w:t>
      </w:r>
      <w:bookmarkStart w:id="1" w:name="_Toc228031963"/>
    </w:p>
    <w:p w14:paraId="3FED73AF" w14:textId="77777777" w:rsidR="008F55C9" w:rsidRPr="00574CC4" w:rsidRDefault="008F55C9" w:rsidP="003049C9">
      <w:pPr>
        <w:numPr>
          <w:ilvl w:val="0"/>
          <w:numId w:val="4"/>
        </w:numPr>
        <w:spacing w:line="360" w:lineRule="auto"/>
        <w:rPr>
          <w:rFonts w:ascii="微软雅黑" w:eastAsia="微软雅黑" w:hAnsi="微软雅黑" w:hint="eastAsia"/>
        </w:rPr>
      </w:pPr>
      <w:r w:rsidRPr="00574CC4">
        <w:rPr>
          <w:rFonts w:ascii="微软雅黑" w:eastAsia="微软雅黑" w:hAnsi="微软雅黑" w:hint="eastAsia"/>
        </w:rPr>
        <w:t>语音业务的配置参见MSAN的配置要求。</w:t>
      </w:r>
    </w:p>
    <w:p w14:paraId="137BE834" w14:textId="1CEAD4CB" w:rsidR="008F55C9" w:rsidRPr="00574CC4" w:rsidRDefault="008F55C9" w:rsidP="008F55C9">
      <w:pPr>
        <w:spacing w:line="360" w:lineRule="auto"/>
        <w:rPr>
          <w:rFonts w:ascii="微软雅黑" w:eastAsia="微软雅黑" w:hAnsi="微软雅黑"/>
        </w:rPr>
      </w:pPr>
      <w:r w:rsidRPr="00574CC4">
        <w:rPr>
          <w:rFonts w:ascii="微软雅黑" w:eastAsia="微软雅黑" w:hAnsi="微软雅黑" w:hint="eastAsia"/>
        </w:rPr>
        <w:t>PON-ONU设备管理</w:t>
      </w:r>
      <w:bookmarkEnd w:id="1"/>
    </w:p>
    <w:p w14:paraId="1387CE63"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提供对ONU设备的SNMP管理功能，支持设备的配置采集，支持设备的手动配置；</w:t>
      </w:r>
    </w:p>
    <w:p w14:paraId="5C0567FB"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支持对基本资源信息（设备名称、设备类型、I</w:t>
      </w:r>
      <w:r w:rsidRPr="00574CC4">
        <w:rPr>
          <w:rFonts w:ascii="微软雅黑" w:eastAsia="微软雅黑" w:hAnsi="微软雅黑"/>
        </w:rPr>
        <w:t>OS</w:t>
      </w:r>
      <w:r w:rsidRPr="00574CC4">
        <w:rPr>
          <w:rFonts w:ascii="微软雅黑" w:eastAsia="微软雅黑" w:hAnsi="微软雅黑" w:hint="eastAsia"/>
        </w:rPr>
        <w:t>版本等）的采集，及相关信息的查询、显示；</w:t>
      </w:r>
    </w:p>
    <w:p w14:paraId="5672F4FA"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支持对物理</w:t>
      </w:r>
      <w:r w:rsidRPr="00574CC4">
        <w:rPr>
          <w:rFonts w:ascii="微软雅黑" w:eastAsia="微软雅黑" w:hAnsi="微软雅黑"/>
        </w:rPr>
        <w:t>/</w:t>
      </w:r>
      <w:r w:rsidRPr="00574CC4">
        <w:rPr>
          <w:rFonts w:ascii="微软雅黑" w:eastAsia="微软雅黑" w:hAnsi="微软雅黑" w:hint="eastAsia"/>
        </w:rPr>
        <w:t>逻辑端口信息（端口索引号、板卡索引号、端口名称、端口描述、端口带宽、</w:t>
      </w:r>
      <w:r w:rsidRPr="00574CC4">
        <w:rPr>
          <w:rFonts w:ascii="微软雅黑" w:eastAsia="微软雅黑" w:hAnsi="微软雅黑"/>
        </w:rPr>
        <w:t>互联网</w:t>
      </w:r>
      <w:r w:rsidRPr="00574CC4">
        <w:rPr>
          <w:rFonts w:ascii="微软雅黑" w:eastAsia="微软雅黑" w:hAnsi="微软雅黑" w:hint="eastAsia"/>
        </w:rPr>
        <w:t>地址、管理状态等）的采集，及相关信息的查询、显示；</w:t>
      </w:r>
    </w:p>
    <w:p w14:paraId="132D1123" w14:textId="77777777" w:rsidR="008F55C9" w:rsidRPr="00574CC4" w:rsidRDefault="008F55C9" w:rsidP="003049C9">
      <w:pPr>
        <w:numPr>
          <w:ilvl w:val="0"/>
          <w:numId w:val="4"/>
        </w:numPr>
        <w:spacing w:line="360" w:lineRule="auto"/>
        <w:rPr>
          <w:rFonts w:ascii="微软雅黑" w:eastAsia="微软雅黑" w:hAnsi="微软雅黑"/>
        </w:rPr>
      </w:pPr>
      <w:r w:rsidRPr="00574CC4">
        <w:rPr>
          <w:rFonts w:ascii="微软雅黑" w:eastAsia="微软雅黑" w:hAnsi="微软雅黑" w:hint="eastAsia"/>
        </w:rPr>
        <w:t>查询结果以列表形式展现，可以对结果进行按任意字段的排序，可以修改每页显示记录的个数，并具有分类统计（至少须提供区域、设备型号、厂商、设备类型）的功能；</w:t>
      </w:r>
    </w:p>
    <w:p w14:paraId="42F717EC" w14:textId="77777777" w:rsidR="008F55C9" w:rsidRPr="00574CC4" w:rsidRDefault="008F55C9" w:rsidP="003049C9">
      <w:pPr>
        <w:numPr>
          <w:ilvl w:val="0"/>
          <w:numId w:val="4"/>
        </w:numPr>
        <w:spacing w:line="360" w:lineRule="auto"/>
        <w:rPr>
          <w:rFonts w:ascii="微软雅黑" w:eastAsia="微软雅黑" w:hAnsi="微软雅黑" w:hint="eastAsia"/>
        </w:rPr>
      </w:pPr>
      <w:r w:rsidRPr="00574CC4">
        <w:rPr>
          <w:rFonts w:ascii="微软雅黑" w:eastAsia="微软雅黑" w:hAnsi="微软雅黑" w:hint="eastAsia"/>
        </w:rPr>
        <w:t>支持设备相关信息的导出（xls或PDF）功能。</w:t>
      </w:r>
    </w:p>
    <w:p w14:paraId="68D06D79" w14:textId="1C7848B3" w:rsidR="008F55C9" w:rsidRPr="00574CC4" w:rsidRDefault="008F55C9" w:rsidP="00BC0BF9">
      <w:pPr>
        <w:rPr>
          <w:rFonts w:ascii="微软雅黑" w:eastAsia="微软雅黑" w:hAnsi="微软雅黑"/>
        </w:rPr>
      </w:pPr>
    </w:p>
    <w:p w14:paraId="4D89BBFD" w14:textId="23E40530" w:rsidR="008F55C9" w:rsidRPr="00574CC4" w:rsidRDefault="008F55C9" w:rsidP="003049C9">
      <w:pPr>
        <w:pStyle w:val="3"/>
        <w:numPr>
          <w:ilvl w:val="1"/>
          <w:numId w:val="2"/>
        </w:numPr>
        <w:rPr>
          <w:rFonts w:ascii="微软雅黑" w:eastAsia="微软雅黑" w:hAnsi="微软雅黑"/>
        </w:rPr>
      </w:pPr>
      <w:r w:rsidRPr="00574CC4">
        <w:rPr>
          <w:rFonts w:ascii="微软雅黑" w:eastAsia="微软雅黑" w:hAnsi="微软雅黑" w:hint="eastAsia"/>
        </w:rPr>
        <w:t>故障</w:t>
      </w:r>
      <w:r w:rsidR="00574CC4" w:rsidRPr="00574CC4">
        <w:rPr>
          <w:rFonts w:ascii="微软雅黑" w:eastAsia="微软雅黑" w:hAnsi="微软雅黑" w:hint="eastAsia"/>
        </w:rPr>
        <w:t>与告警</w:t>
      </w:r>
    </w:p>
    <w:p w14:paraId="0F6FD049"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系统应能通过多种方式，进行告警管理，包括实现声光告警，针对不同的故障级别，提供的告警音有所区别。系统应能按照管理员</w:t>
      </w:r>
      <w:proofErr w:type="gramStart"/>
      <w:r w:rsidRPr="00574CC4">
        <w:rPr>
          <w:rFonts w:ascii="微软雅黑" w:eastAsia="微软雅黑" w:hAnsi="微软雅黑" w:cs="Times New Roman" w:hint="eastAsia"/>
          <w:kern w:val="0"/>
          <w:szCs w:val="21"/>
          <w:lang w:val="en-GB"/>
        </w:rPr>
        <w:t>帐号</w:t>
      </w:r>
      <w:proofErr w:type="gramEnd"/>
      <w:r w:rsidRPr="00574CC4">
        <w:rPr>
          <w:rFonts w:ascii="微软雅黑" w:eastAsia="微软雅黑" w:hAnsi="微软雅黑" w:cs="Times New Roman" w:hint="eastAsia"/>
          <w:kern w:val="0"/>
          <w:szCs w:val="21"/>
          <w:lang w:val="en-GB"/>
        </w:rPr>
        <w:t>权限所管理的网</w:t>
      </w:r>
      <w:proofErr w:type="gramStart"/>
      <w:r w:rsidRPr="00574CC4">
        <w:rPr>
          <w:rFonts w:ascii="微软雅黑" w:eastAsia="微软雅黑" w:hAnsi="微软雅黑" w:cs="Times New Roman" w:hint="eastAsia"/>
          <w:kern w:val="0"/>
          <w:szCs w:val="21"/>
          <w:lang w:val="en-GB"/>
        </w:rPr>
        <w:t>元范围</w:t>
      </w:r>
      <w:proofErr w:type="gramEnd"/>
      <w:r w:rsidRPr="00574CC4">
        <w:rPr>
          <w:rFonts w:ascii="微软雅黑" w:eastAsia="微软雅黑" w:hAnsi="微软雅黑" w:cs="Times New Roman" w:hint="eastAsia"/>
          <w:kern w:val="0"/>
          <w:szCs w:val="21"/>
          <w:lang w:val="en-GB"/>
        </w:rPr>
        <w:t>进行本区域内网元、链路等告警的声光展示。告警集中监控的目标是实现各专业网内的各类告警信息的集中采集、处理、呈现、通告、关联和故障集中处理。系统将所收集的全网各类告警进行格式化预</w:t>
      </w:r>
      <w:r w:rsidRPr="00574CC4">
        <w:rPr>
          <w:rFonts w:ascii="微软雅黑" w:eastAsia="微软雅黑" w:hAnsi="微软雅黑" w:cs="Times New Roman" w:hint="eastAsia"/>
          <w:kern w:val="0"/>
          <w:szCs w:val="21"/>
          <w:lang w:val="en-GB"/>
        </w:rPr>
        <w:lastRenderedPageBreak/>
        <w:t>处理，统一成内部标准的告警格式，经过事件的压缩过滤、合并删除、事件前转和自动升级等处理，以告警视图、告警事件列表方式提供给各级运维人员；通过与客户业务数据和拓扑数据的关联，实现全网故障的快速定位和客户业务影响性分析。</w:t>
      </w:r>
    </w:p>
    <w:p w14:paraId="4F963AED"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 xml:space="preserve">（1）系统可提供实时、准确和高效的事件收集和数据处理功能。 </w:t>
      </w:r>
    </w:p>
    <w:p w14:paraId="515F7358"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（2）系统可支持前端预处理、多级事件过滤、及合并删除机制，能够提供较高的事件压缩比，加大数据的实时处理能力，降低告警风暴的影响，满足全网事件的集中、实时管理。</w:t>
      </w:r>
    </w:p>
    <w:p w14:paraId="55D8E603"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 xml:space="preserve">（3）系统可以灵活定制告警事件的显示和过滤规则。 </w:t>
      </w:r>
    </w:p>
    <w:p w14:paraId="7CFCE245"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（4）系统可提供故障通告机制，能采用有声告警或短消息发送提示运维人员。</w:t>
      </w:r>
    </w:p>
    <w:p w14:paraId="0C816176"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（5）系统可提供高效的事件触发和前转机制，提供与告警综合监视系统的数据接口，为运</w:t>
      </w:r>
      <w:proofErr w:type="gramStart"/>
      <w:r w:rsidRPr="00574CC4">
        <w:rPr>
          <w:rFonts w:ascii="微软雅黑" w:eastAsia="微软雅黑" w:hAnsi="微软雅黑" w:cs="Times New Roman" w:hint="eastAsia"/>
          <w:kern w:val="0"/>
          <w:szCs w:val="21"/>
          <w:lang w:val="en-GB"/>
        </w:rPr>
        <w:t>维人员</w:t>
      </w:r>
      <w:proofErr w:type="gramEnd"/>
      <w:r w:rsidRPr="00574CC4">
        <w:rPr>
          <w:rFonts w:ascii="微软雅黑" w:eastAsia="微软雅黑" w:hAnsi="微软雅黑" w:cs="Times New Roman" w:hint="eastAsia"/>
          <w:kern w:val="0"/>
          <w:szCs w:val="21"/>
          <w:lang w:val="en-GB"/>
        </w:rPr>
        <w:t>提供灵活的事件处理。</w:t>
      </w:r>
    </w:p>
    <w:p w14:paraId="5A84B106"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（6）系统支持客户业务影响性分析，支持</w:t>
      </w:r>
      <w:proofErr w:type="gramStart"/>
      <w:r w:rsidRPr="00574CC4">
        <w:rPr>
          <w:rFonts w:ascii="微软雅黑" w:eastAsia="微软雅黑" w:hAnsi="微软雅黑" w:cs="Times New Roman" w:hint="eastAsia"/>
          <w:kern w:val="0"/>
          <w:szCs w:val="21"/>
          <w:lang w:val="en-GB"/>
        </w:rPr>
        <w:t>底层网</w:t>
      </w:r>
      <w:proofErr w:type="gramEnd"/>
      <w:r w:rsidRPr="00574CC4">
        <w:rPr>
          <w:rFonts w:ascii="微软雅黑" w:eastAsia="微软雅黑" w:hAnsi="微软雅黑" w:cs="Times New Roman" w:hint="eastAsia"/>
          <w:kern w:val="0"/>
          <w:szCs w:val="21"/>
          <w:lang w:val="en-GB"/>
        </w:rPr>
        <w:t>元告警与上层客户业务的关联处理。</w:t>
      </w:r>
    </w:p>
    <w:p w14:paraId="2F88261F"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（7）系统可提供告警知识库，提供排障经验的记录手段和相关知识的检索。</w:t>
      </w:r>
    </w:p>
    <w:p w14:paraId="152B3F2B"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（8）故障管理功能</w:t>
      </w:r>
      <w:proofErr w:type="gramStart"/>
      <w:r w:rsidRPr="00574CC4">
        <w:rPr>
          <w:rFonts w:ascii="微软雅黑" w:eastAsia="微软雅黑" w:hAnsi="微软雅黑" w:cs="Times New Roman" w:hint="eastAsia"/>
          <w:kern w:val="0"/>
          <w:szCs w:val="21"/>
          <w:lang w:val="en-GB"/>
        </w:rPr>
        <w:t>包括网</w:t>
      </w:r>
      <w:proofErr w:type="gramEnd"/>
      <w:r w:rsidRPr="00574CC4">
        <w:rPr>
          <w:rFonts w:ascii="微软雅黑" w:eastAsia="微软雅黑" w:hAnsi="微软雅黑" w:cs="Times New Roman" w:hint="eastAsia"/>
          <w:kern w:val="0"/>
          <w:szCs w:val="21"/>
          <w:lang w:val="en-GB"/>
        </w:rPr>
        <w:t>元故障告警、性能故障告警、业务故障告警、故障告警级别管理、故障定位、故障处理等功能。</w:t>
      </w:r>
    </w:p>
    <w:p w14:paraId="3723082C"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（9）告警必须是实时显示。</w:t>
      </w:r>
    </w:p>
    <w:p w14:paraId="55FD58A0"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（10）告警要求有声音提示。</w:t>
      </w:r>
    </w:p>
    <w:p w14:paraId="733DC764"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（11）可以根据需要屏蔽单个节点的告警。</w:t>
      </w:r>
    </w:p>
    <w:p w14:paraId="24173C4B"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（12）要求节点脱网、板卡故障（套片故障）等影响用户使用的告警必须实时显示，并有声音提示，其它不属于设备故障的告警一律屏蔽。</w:t>
      </w:r>
    </w:p>
    <w:p w14:paraId="2A70D18E"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lastRenderedPageBreak/>
        <w:t>（13）要求可以根据告警按照节点对故障次数进行统计分析。</w:t>
      </w:r>
    </w:p>
    <w:p w14:paraId="4523F2ED"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（14）对设备CPU、板卡温度、风扇及中继带宽占用率等设置告警值，超过规定数值自动告警。</w:t>
      </w:r>
    </w:p>
    <w:p w14:paraId="0F2B4CBC" w14:textId="77777777" w:rsidR="00574CC4" w:rsidRPr="00574CC4" w:rsidRDefault="00574CC4" w:rsidP="00574CC4">
      <w:pPr>
        <w:adjustRightInd w:val="0"/>
        <w:spacing w:beforeLines="50" w:before="156" w:line="30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（15）可以定制对重点客户和重点业务电路进行实时监控。</w:t>
      </w:r>
    </w:p>
    <w:p w14:paraId="0B2B8B96"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 w:name="_Toc275743745"/>
      <w:bookmarkStart w:id="3" w:name="_Toc283216348"/>
      <w:r w:rsidRPr="00574CC4">
        <w:rPr>
          <w:rFonts w:ascii="微软雅黑" w:eastAsia="微软雅黑" w:hAnsi="微软雅黑" w:cs="Times New Roman" w:hint="eastAsia"/>
          <w:b/>
          <w:kern w:val="28"/>
          <w:sz w:val="24"/>
          <w:szCs w:val="28"/>
          <w:lang w:val="en-GB"/>
        </w:rPr>
        <w:t>故障信息采集</w:t>
      </w:r>
      <w:bookmarkEnd w:id="2"/>
      <w:bookmarkEnd w:id="3"/>
    </w:p>
    <w:p w14:paraId="2096B151"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系统应能通过厂家网管告警接口或直联网元补充方式等对所管理的网元、板卡、端口、链路等的Trap、SYSLOG等告警信息进行采集。</w:t>
      </w:r>
    </w:p>
    <w:p w14:paraId="501D3044"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4" w:name="_Toc275743746"/>
      <w:bookmarkStart w:id="5" w:name="_Toc283216349"/>
      <w:r w:rsidRPr="00574CC4">
        <w:rPr>
          <w:rFonts w:ascii="微软雅黑" w:eastAsia="微软雅黑" w:hAnsi="微软雅黑" w:cs="Times New Roman" w:hint="eastAsia"/>
          <w:b/>
          <w:kern w:val="28"/>
          <w:sz w:val="24"/>
          <w:szCs w:val="28"/>
          <w:lang w:val="en-GB"/>
        </w:rPr>
        <w:t>告警信息处理</w:t>
      </w:r>
      <w:bookmarkEnd w:id="4"/>
      <w:bookmarkEnd w:id="5"/>
    </w:p>
    <w:p w14:paraId="0AD17141"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系统可实现在本系统内对告警信息的确认/反确认</w:t>
      </w:r>
      <w:bookmarkStart w:id="6" w:name="OLE_LINK1"/>
      <w:bookmarkStart w:id="7" w:name="OLE_LINK2"/>
      <w:r w:rsidRPr="00574CC4">
        <w:rPr>
          <w:rFonts w:ascii="微软雅黑" w:eastAsia="微软雅黑" w:hAnsi="微软雅黑" w:cs="Times New Roman" w:hint="eastAsia"/>
          <w:kern w:val="0"/>
          <w:szCs w:val="21"/>
          <w:lang w:val="en-GB"/>
        </w:rPr>
        <w:t>，包括对告警信息的</w:t>
      </w:r>
      <w:bookmarkEnd w:id="6"/>
      <w:bookmarkEnd w:id="7"/>
      <w:r w:rsidRPr="00574CC4">
        <w:rPr>
          <w:rFonts w:ascii="微软雅黑" w:eastAsia="微软雅黑" w:hAnsi="微软雅黑" w:cs="Times New Roman" w:hint="eastAsia"/>
          <w:kern w:val="0"/>
          <w:szCs w:val="21"/>
          <w:lang w:val="en-GB"/>
        </w:rPr>
        <w:t>清除、过滤、屏蔽及故障的处理建议等功能，系统应具备告警的集中实时监控功能。</w:t>
      </w:r>
    </w:p>
    <w:p w14:paraId="1FF28835"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对于典型告警，系统提供快速定位处理方式，能够集成运维经验，尽快进行告警、故障的定位；对于因链路中断产生的脱网告警，能够快速发起PING拨测，检测设备的通断状况；对于因电源中断产生的脱网告警，能够快速发起电源状态采集、及PING拨测，检测设备的电源状况、及通断状况；相关检测信息的设备回显信息，可直接在相关页面中显示出来，便于快速进行定位。</w:t>
      </w:r>
    </w:p>
    <w:p w14:paraId="36601892"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8" w:name="_Toc275743747"/>
      <w:bookmarkStart w:id="9" w:name="_Toc283216350"/>
      <w:r w:rsidRPr="00574CC4">
        <w:rPr>
          <w:rFonts w:ascii="微软雅黑" w:eastAsia="微软雅黑" w:hAnsi="微软雅黑" w:cs="Times New Roman" w:hint="eastAsia"/>
          <w:b/>
          <w:kern w:val="28"/>
          <w:sz w:val="24"/>
          <w:szCs w:val="28"/>
          <w:lang w:val="en-GB"/>
        </w:rPr>
        <w:t>告警过滤</w:t>
      </w:r>
      <w:bookmarkEnd w:id="8"/>
      <w:bookmarkEnd w:id="9"/>
    </w:p>
    <w:p w14:paraId="1F9B5F2D"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根据以下条目实现告警过滤：</w:t>
      </w:r>
      <w:proofErr w:type="gramStart"/>
      <w:r w:rsidRPr="00574CC4">
        <w:rPr>
          <w:rFonts w:ascii="微软雅黑" w:eastAsia="微软雅黑" w:hAnsi="微软雅黑" w:cs="Times New Roman" w:hint="eastAsia"/>
          <w:kern w:val="0"/>
          <w:szCs w:val="21"/>
          <w:lang w:val="en-GB"/>
        </w:rPr>
        <w:t>告警网</w:t>
      </w:r>
      <w:proofErr w:type="gramEnd"/>
      <w:r w:rsidRPr="00574CC4">
        <w:rPr>
          <w:rFonts w:ascii="微软雅黑" w:eastAsia="微软雅黑" w:hAnsi="微软雅黑" w:cs="Times New Roman" w:hint="eastAsia"/>
          <w:kern w:val="0"/>
          <w:szCs w:val="21"/>
          <w:lang w:val="en-GB"/>
        </w:rPr>
        <w:t>元、告警级别条目、</w:t>
      </w:r>
      <w:proofErr w:type="gramStart"/>
      <w:r w:rsidRPr="00574CC4">
        <w:rPr>
          <w:rFonts w:ascii="微软雅黑" w:eastAsia="微软雅黑" w:hAnsi="微软雅黑" w:cs="Times New Roman" w:hint="eastAsia"/>
          <w:kern w:val="0"/>
          <w:szCs w:val="21"/>
          <w:lang w:val="en-GB"/>
        </w:rPr>
        <w:t>告警网</w:t>
      </w:r>
      <w:proofErr w:type="gramEnd"/>
      <w:r w:rsidRPr="00574CC4">
        <w:rPr>
          <w:rFonts w:ascii="微软雅黑" w:eastAsia="微软雅黑" w:hAnsi="微软雅黑" w:cs="Times New Roman" w:hint="eastAsia"/>
          <w:kern w:val="0"/>
          <w:szCs w:val="21"/>
          <w:lang w:val="en-GB"/>
        </w:rPr>
        <w:t>元所属区域、</w:t>
      </w:r>
      <w:proofErr w:type="gramStart"/>
      <w:r w:rsidRPr="00574CC4">
        <w:rPr>
          <w:rFonts w:ascii="微软雅黑" w:eastAsia="微软雅黑" w:hAnsi="微软雅黑" w:cs="Times New Roman" w:hint="eastAsia"/>
          <w:kern w:val="0"/>
          <w:szCs w:val="21"/>
          <w:lang w:val="en-GB"/>
        </w:rPr>
        <w:t>告警网</w:t>
      </w:r>
      <w:proofErr w:type="gramEnd"/>
      <w:r w:rsidRPr="00574CC4">
        <w:rPr>
          <w:rFonts w:ascii="微软雅黑" w:eastAsia="微软雅黑" w:hAnsi="微软雅黑" w:cs="Times New Roman" w:hint="eastAsia"/>
          <w:kern w:val="0"/>
          <w:szCs w:val="21"/>
          <w:lang w:val="en-GB"/>
        </w:rPr>
        <w:t>元设备型号、告警类型/描述等。</w:t>
      </w:r>
    </w:p>
    <w:p w14:paraId="269EF56D"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过滤规则可定制、提供过滤网元设备的SYSLOG日志功能。</w:t>
      </w:r>
    </w:p>
    <w:p w14:paraId="3B3A134A"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10" w:name="_Toc275743748"/>
      <w:bookmarkStart w:id="11" w:name="_Toc283216351"/>
      <w:r w:rsidRPr="00574CC4">
        <w:rPr>
          <w:rFonts w:ascii="微软雅黑" w:eastAsia="微软雅黑" w:hAnsi="微软雅黑" w:cs="Times New Roman" w:hint="eastAsia"/>
          <w:b/>
          <w:kern w:val="28"/>
          <w:sz w:val="24"/>
          <w:szCs w:val="28"/>
          <w:lang w:val="en-GB"/>
        </w:rPr>
        <w:t>告警归并</w:t>
      </w:r>
      <w:bookmarkEnd w:id="10"/>
      <w:bookmarkEnd w:id="11"/>
    </w:p>
    <w:p w14:paraId="3E02DCAB"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（1）支持通过以下规则进行冗余告警消息归并压缩：事件关联、拓扑关联、设备关联、</w:t>
      </w:r>
      <w:r w:rsidRPr="00574CC4">
        <w:rPr>
          <w:rFonts w:ascii="微软雅黑" w:eastAsia="微软雅黑" w:hAnsi="微软雅黑" w:cs="Times New Roman" w:hint="eastAsia"/>
          <w:kern w:val="0"/>
          <w:szCs w:val="21"/>
          <w:lang w:val="en-GB"/>
        </w:rPr>
        <w:lastRenderedPageBreak/>
        <w:t>时间关联。</w:t>
      </w:r>
    </w:p>
    <w:p w14:paraId="0ED85D59"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（2）网管系统应具备重复告警的合并功能，在告警列表中显示告警次数、首次发生时间、最近发生时间，对于恢复了的告警，需要提供告警恢复时间等相关信息；</w:t>
      </w:r>
    </w:p>
    <w:p w14:paraId="1D81CEEA"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（3）对于非重要告警，可配置规则，使相关告警不在活动告警中显示，但相关告警需要能够在历史库进行查询查询；</w:t>
      </w:r>
    </w:p>
    <w:p w14:paraId="17EBA799"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（4）对于频繁 发生/恢复 的告警，能够按照单位时间，配置告警的翻转次数后，派生出独立的告警条目，该条目不得自行删除；</w:t>
      </w:r>
    </w:p>
    <w:p w14:paraId="46896216"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12" w:name="_Toc275743749"/>
      <w:bookmarkStart w:id="13" w:name="_Toc283216352"/>
      <w:r w:rsidRPr="00574CC4">
        <w:rPr>
          <w:rFonts w:ascii="微软雅黑" w:eastAsia="微软雅黑" w:hAnsi="微软雅黑" w:cs="Times New Roman" w:hint="eastAsia"/>
          <w:b/>
          <w:kern w:val="28"/>
          <w:sz w:val="24"/>
          <w:szCs w:val="28"/>
          <w:lang w:val="en-GB"/>
        </w:rPr>
        <w:t>告警查询</w:t>
      </w:r>
      <w:bookmarkEnd w:id="12"/>
      <w:bookmarkEnd w:id="13"/>
    </w:p>
    <w:p w14:paraId="1F84C71A"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系统可实现对</w:t>
      </w:r>
      <w:proofErr w:type="gramStart"/>
      <w:r w:rsidRPr="00574CC4">
        <w:rPr>
          <w:rFonts w:ascii="微软雅黑" w:eastAsia="微软雅黑" w:hAnsi="微软雅黑" w:cs="Times New Roman" w:hint="eastAsia"/>
          <w:kern w:val="0"/>
          <w:szCs w:val="21"/>
          <w:lang w:val="en-GB"/>
        </w:rPr>
        <w:t>告警网</w:t>
      </w:r>
      <w:proofErr w:type="gramEnd"/>
      <w:r w:rsidRPr="00574CC4">
        <w:rPr>
          <w:rFonts w:ascii="微软雅黑" w:eastAsia="微软雅黑" w:hAnsi="微软雅黑" w:cs="Times New Roman" w:hint="eastAsia"/>
          <w:kern w:val="0"/>
          <w:szCs w:val="21"/>
          <w:lang w:val="en-GB"/>
        </w:rPr>
        <w:t>元、设备类型、所属业务系统等多种组合条件的告警过滤查询，并可以通过设置告警过滤器方式进行查询条件的保存和分类展现。</w:t>
      </w:r>
    </w:p>
    <w:p w14:paraId="43D6F382"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14" w:name="_Toc275743750"/>
      <w:bookmarkStart w:id="15" w:name="_Toc283216353"/>
      <w:r w:rsidRPr="00574CC4">
        <w:rPr>
          <w:rFonts w:ascii="微软雅黑" w:eastAsia="微软雅黑" w:hAnsi="微软雅黑" w:cs="Times New Roman" w:hint="eastAsia"/>
          <w:b/>
          <w:kern w:val="28"/>
          <w:sz w:val="24"/>
          <w:szCs w:val="28"/>
          <w:lang w:val="en-GB"/>
        </w:rPr>
        <w:t>告警监控</w:t>
      </w:r>
      <w:bookmarkEnd w:id="14"/>
      <w:bookmarkEnd w:id="15"/>
    </w:p>
    <w:p w14:paraId="28488B82"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系统可以提供基于告警流水列表，提供基于颜色、声音、闪烁等形式的告警监控方式进行告警监控。</w:t>
      </w:r>
    </w:p>
    <w:p w14:paraId="021CC66F"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（1）提供可闻可视告警功能，系统应提供一套完整的告警管理界面，网管人员可以方便的监视并处理各级各类告警；</w:t>
      </w:r>
    </w:p>
    <w:p w14:paraId="24F53963"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（2）声音报警要求：根据告警级别和告警类别的不同组合设置告警音。网管人员可自定义每种报警声音类型；</w:t>
      </w:r>
    </w:p>
    <w:p w14:paraId="6EA7531F"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（3）活动告警列表应能显示所有活动告警和已确认但未清除的告警；</w:t>
      </w:r>
    </w:p>
    <w:p w14:paraId="242CBA09"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（4）每条告警通过告警条目的颜色标识相应的告警级别；</w:t>
      </w:r>
    </w:p>
    <w:p w14:paraId="62E9A2CA"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（5）网管人员可以定制显示过滤条件。告警显示条件可根据告警的级别、时间、类别、告警的网元、地域等条件以及组合条件来设定，并加以保存。</w:t>
      </w:r>
    </w:p>
    <w:p w14:paraId="38171013"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（6）收到告警后，系统须提供友好的界面供网管人员进行告警确认和清除，并能够输</w:t>
      </w:r>
      <w:r w:rsidRPr="00574CC4">
        <w:rPr>
          <w:rFonts w:ascii="微软雅黑" w:eastAsia="微软雅黑" w:hAnsi="微软雅黑" w:cs="Times New Roman" w:hint="eastAsia"/>
          <w:kern w:val="0"/>
          <w:szCs w:val="21"/>
          <w:lang w:val="en-GB"/>
        </w:rPr>
        <w:lastRenderedPageBreak/>
        <w:t>入确认信息。告警清除后能够将相关信息存入历史告警库中；</w:t>
      </w:r>
    </w:p>
    <w:p w14:paraId="67D089EF"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（7）告警在规定时限内未处理，可根据设定升级到设定的级别，并可以设定将告警升级信息转发到相关人员；</w:t>
      </w:r>
    </w:p>
    <w:p w14:paraId="46487848"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（8）网管系统应提供</w:t>
      </w:r>
      <w:proofErr w:type="gramStart"/>
      <w:r w:rsidRPr="00574CC4">
        <w:rPr>
          <w:rFonts w:ascii="微软雅黑" w:eastAsia="微软雅黑" w:hAnsi="微软雅黑" w:cs="Times New Roman" w:hint="eastAsia"/>
          <w:kern w:val="0"/>
          <w:szCs w:val="21"/>
          <w:lang w:val="en-GB"/>
        </w:rPr>
        <w:t>网元级以上</w:t>
      </w:r>
      <w:proofErr w:type="gramEnd"/>
      <w:r w:rsidRPr="00574CC4">
        <w:rPr>
          <w:rFonts w:ascii="微软雅黑" w:eastAsia="微软雅黑" w:hAnsi="微软雅黑" w:cs="Times New Roman" w:hint="eastAsia"/>
          <w:kern w:val="0"/>
          <w:szCs w:val="21"/>
          <w:lang w:val="en-GB"/>
        </w:rPr>
        <w:t>的告警统计功能，并可实现按照地域、网络层次、网络类型、告警类型等信息进行告警统计、查询，查询信息可通过文件方式输出；</w:t>
      </w:r>
    </w:p>
    <w:p w14:paraId="653B2F8E"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（9）系统提供针对OLT和ONU等设备告警的分类显示功能，能够快速对相关告警进行区分，便于不同的管理员进行分类处理。</w:t>
      </w:r>
    </w:p>
    <w:p w14:paraId="2A9C4CC7"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16" w:name="_Toc275743751"/>
      <w:bookmarkStart w:id="17" w:name="_Toc283216354"/>
      <w:r w:rsidRPr="00574CC4">
        <w:rPr>
          <w:rFonts w:ascii="微软雅黑" w:eastAsia="微软雅黑" w:hAnsi="微软雅黑" w:cs="Times New Roman" w:hint="eastAsia"/>
          <w:b/>
          <w:kern w:val="28"/>
          <w:sz w:val="24"/>
          <w:szCs w:val="28"/>
          <w:lang w:val="en-GB"/>
        </w:rPr>
        <w:t>告警确认</w:t>
      </w:r>
      <w:bookmarkEnd w:id="16"/>
      <w:bookmarkEnd w:id="17"/>
    </w:p>
    <w:p w14:paraId="493A413D"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提供告警确认选项，运</w:t>
      </w:r>
      <w:proofErr w:type="gramStart"/>
      <w:r w:rsidRPr="00574CC4">
        <w:rPr>
          <w:rFonts w:ascii="微软雅黑" w:eastAsia="微软雅黑" w:hAnsi="微软雅黑" w:cs="Times New Roman" w:hint="eastAsia"/>
          <w:kern w:val="0"/>
          <w:szCs w:val="21"/>
          <w:lang w:val="en-GB"/>
        </w:rPr>
        <w:t>维人员</w:t>
      </w:r>
      <w:proofErr w:type="gramEnd"/>
      <w:r w:rsidRPr="00574CC4">
        <w:rPr>
          <w:rFonts w:ascii="微软雅黑" w:eastAsia="微软雅黑" w:hAnsi="微软雅黑" w:cs="Times New Roman" w:hint="eastAsia"/>
          <w:kern w:val="0"/>
          <w:szCs w:val="21"/>
          <w:lang w:val="en-GB"/>
        </w:rPr>
        <w:t>能够对待处理的告警信息进行确认。系统能够自动记录确认时间和确认人，并参考故障清除时间，对故障处理的效率进行考评。</w:t>
      </w:r>
    </w:p>
    <w:p w14:paraId="5AE59DEC"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18" w:name="_Toc275743752"/>
      <w:bookmarkStart w:id="19" w:name="_Toc283216355"/>
      <w:r w:rsidRPr="00574CC4">
        <w:rPr>
          <w:rFonts w:ascii="微软雅黑" w:eastAsia="微软雅黑" w:hAnsi="微软雅黑" w:cs="Times New Roman" w:hint="eastAsia"/>
          <w:b/>
          <w:kern w:val="28"/>
          <w:sz w:val="24"/>
          <w:szCs w:val="28"/>
          <w:lang w:val="en-GB"/>
        </w:rPr>
        <w:t>告警清除与删除</w:t>
      </w:r>
      <w:bookmarkEnd w:id="18"/>
      <w:bookmarkEnd w:id="19"/>
    </w:p>
    <w:p w14:paraId="35E83BA1"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对于系统中已经处理完毕的告警信息，需要设置相关的标志，标记为清除，退出告警处理流程。告警清除分为手工清除和自动清除两种：</w:t>
      </w:r>
    </w:p>
    <w:p w14:paraId="2944619D" w14:textId="77777777" w:rsidR="00574CC4" w:rsidRPr="00574CC4" w:rsidRDefault="00574CC4" w:rsidP="00574CC4">
      <w:pPr>
        <w:spacing w:afterLines="50" w:after="156" w:line="360" w:lineRule="auto"/>
        <w:ind w:left="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（1）自动清除：要求告警管理模块在进行标准化和相关性分析时能够定义自动清除以及自动关联清除规则；</w:t>
      </w:r>
    </w:p>
    <w:p w14:paraId="3F617A82" w14:textId="77777777" w:rsidR="00574CC4" w:rsidRPr="00574CC4" w:rsidRDefault="00574CC4" w:rsidP="00574CC4">
      <w:pPr>
        <w:spacing w:afterLines="50" w:after="156" w:line="360" w:lineRule="auto"/>
        <w:ind w:left="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（2）手工清除：要求提供故障清除选项，实现故障的手工清除，并提供故障解决信息的输入界面，将故障解决过程录入数据库备查。</w:t>
      </w:r>
    </w:p>
    <w:p w14:paraId="19A5A917"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0" w:name="_Toc275743753"/>
      <w:bookmarkStart w:id="21" w:name="_Toc283216356"/>
      <w:r w:rsidRPr="00574CC4">
        <w:rPr>
          <w:rFonts w:ascii="微软雅黑" w:eastAsia="微软雅黑" w:hAnsi="微软雅黑" w:cs="Times New Roman" w:hint="eastAsia"/>
          <w:b/>
          <w:kern w:val="28"/>
          <w:sz w:val="24"/>
          <w:szCs w:val="28"/>
          <w:lang w:val="en-GB"/>
        </w:rPr>
        <w:t>告警前转</w:t>
      </w:r>
      <w:bookmarkEnd w:id="20"/>
      <w:bookmarkEnd w:id="21"/>
    </w:p>
    <w:p w14:paraId="0354A55C"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通过提供告警前转功能，将告警信息发生时及时以各种手段（手机短信、语音、Email等）发送至指定的维护人员，要求系统监控管理能够提供各种告警通知的接口，并能够从用户管理模块中获取系统维护人员的各类信息（如手机号码、Email等）。系统支持可定制的</w:t>
      </w:r>
      <w:r w:rsidRPr="00574CC4">
        <w:rPr>
          <w:rFonts w:ascii="微软雅黑" w:eastAsia="微软雅黑" w:hAnsi="微软雅黑" w:cs="Times New Roman" w:hint="eastAsia"/>
          <w:kern w:val="0"/>
          <w:szCs w:val="21"/>
          <w:lang w:val="en-GB"/>
        </w:rPr>
        <w:lastRenderedPageBreak/>
        <w:t>告警延迟转发功能，避免某些特定的</w:t>
      </w:r>
      <w:proofErr w:type="gramStart"/>
      <w:r w:rsidRPr="00574CC4">
        <w:rPr>
          <w:rFonts w:ascii="微软雅黑" w:eastAsia="微软雅黑" w:hAnsi="微软雅黑" w:cs="Times New Roman" w:hint="eastAsia"/>
          <w:kern w:val="0"/>
          <w:szCs w:val="21"/>
          <w:lang w:val="en-GB"/>
        </w:rPr>
        <w:t>瞬断事件</w:t>
      </w:r>
      <w:proofErr w:type="gramEnd"/>
      <w:r w:rsidRPr="00574CC4">
        <w:rPr>
          <w:rFonts w:ascii="微软雅黑" w:eastAsia="微软雅黑" w:hAnsi="微软雅黑" w:cs="Times New Roman" w:hint="eastAsia"/>
          <w:kern w:val="0"/>
          <w:szCs w:val="21"/>
          <w:lang w:val="en-GB"/>
        </w:rPr>
        <w:t>干扰运</w:t>
      </w:r>
      <w:proofErr w:type="gramStart"/>
      <w:r w:rsidRPr="00574CC4">
        <w:rPr>
          <w:rFonts w:ascii="微软雅黑" w:eastAsia="微软雅黑" w:hAnsi="微软雅黑" w:cs="Times New Roman" w:hint="eastAsia"/>
          <w:kern w:val="0"/>
          <w:szCs w:val="21"/>
          <w:lang w:val="en-GB"/>
        </w:rPr>
        <w:t>维关注</w:t>
      </w:r>
      <w:proofErr w:type="gramEnd"/>
      <w:r w:rsidRPr="00574CC4">
        <w:rPr>
          <w:rFonts w:ascii="微软雅黑" w:eastAsia="微软雅黑" w:hAnsi="微软雅黑" w:cs="Times New Roman" w:hint="eastAsia"/>
          <w:kern w:val="0"/>
          <w:szCs w:val="21"/>
          <w:lang w:val="en-GB"/>
        </w:rPr>
        <w:t>点。</w:t>
      </w:r>
    </w:p>
    <w:p w14:paraId="61587145"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2" w:name="_Toc275743754"/>
      <w:bookmarkStart w:id="23" w:name="_Toc283216357"/>
      <w:r w:rsidRPr="00574CC4">
        <w:rPr>
          <w:rFonts w:ascii="微软雅黑" w:eastAsia="微软雅黑" w:hAnsi="微软雅黑" w:cs="Times New Roman" w:hint="eastAsia"/>
          <w:b/>
          <w:kern w:val="28"/>
          <w:sz w:val="24"/>
          <w:szCs w:val="28"/>
          <w:lang w:val="en-GB"/>
        </w:rPr>
        <w:t>告警统计</w:t>
      </w:r>
      <w:bookmarkEnd w:id="22"/>
      <w:bookmarkEnd w:id="23"/>
    </w:p>
    <w:p w14:paraId="18FE3C69"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系统应能以曲线图、直方图、</w:t>
      </w:r>
      <w:proofErr w:type="gramStart"/>
      <w:r w:rsidRPr="00574CC4">
        <w:rPr>
          <w:rFonts w:ascii="微软雅黑" w:eastAsia="微软雅黑" w:hAnsi="微软雅黑" w:cs="Times New Roman" w:hint="eastAsia"/>
          <w:kern w:val="0"/>
          <w:szCs w:val="21"/>
          <w:lang w:val="en-GB"/>
        </w:rPr>
        <w:t>饼图及</w:t>
      </w:r>
      <w:proofErr w:type="gramEnd"/>
      <w:r w:rsidRPr="00574CC4">
        <w:rPr>
          <w:rFonts w:ascii="微软雅黑" w:eastAsia="微软雅黑" w:hAnsi="微软雅黑" w:cs="Times New Roman" w:hint="eastAsia"/>
          <w:kern w:val="0"/>
          <w:szCs w:val="21"/>
          <w:lang w:val="en-GB"/>
        </w:rPr>
        <w:t>数据表格等形式对故障的频次、时长、平均时长等进行统计分析，达到总结和预防的效果。统计分析结果可保存到外设，图表可打印输出。统计分析</w:t>
      </w:r>
      <w:proofErr w:type="gramStart"/>
      <w:r w:rsidRPr="00574CC4">
        <w:rPr>
          <w:rFonts w:ascii="微软雅黑" w:eastAsia="微软雅黑" w:hAnsi="微软雅黑" w:cs="Times New Roman" w:hint="eastAsia"/>
          <w:kern w:val="0"/>
          <w:szCs w:val="21"/>
          <w:lang w:val="en-GB"/>
        </w:rPr>
        <w:t>能按单网元</w:t>
      </w:r>
      <w:proofErr w:type="gramEnd"/>
      <w:r w:rsidRPr="00574CC4">
        <w:rPr>
          <w:rFonts w:ascii="微软雅黑" w:eastAsia="微软雅黑" w:hAnsi="微软雅黑" w:cs="Times New Roman" w:hint="eastAsia"/>
          <w:kern w:val="0"/>
          <w:szCs w:val="21"/>
          <w:lang w:val="en-GB"/>
        </w:rPr>
        <w:t>统计、</w:t>
      </w:r>
      <w:proofErr w:type="gramStart"/>
      <w:r w:rsidRPr="00574CC4">
        <w:rPr>
          <w:rFonts w:ascii="微软雅黑" w:eastAsia="微软雅黑" w:hAnsi="微软雅黑" w:cs="Times New Roman" w:hint="eastAsia"/>
          <w:kern w:val="0"/>
          <w:szCs w:val="21"/>
          <w:lang w:val="en-GB"/>
        </w:rPr>
        <w:t>多网元</w:t>
      </w:r>
      <w:proofErr w:type="gramEnd"/>
      <w:r w:rsidRPr="00574CC4">
        <w:rPr>
          <w:rFonts w:ascii="微软雅黑" w:eastAsia="微软雅黑" w:hAnsi="微软雅黑" w:cs="Times New Roman" w:hint="eastAsia"/>
          <w:kern w:val="0"/>
          <w:szCs w:val="21"/>
          <w:lang w:val="en-GB"/>
        </w:rPr>
        <w:t>统计、设备类型等进行多组合统计。告警管理能够提供告警的过滤、压缩、邮件转发和升级策略，但全部告警信息应在告警日志保存，以便于告警核查和分析。</w:t>
      </w:r>
    </w:p>
    <w:p w14:paraId="6C60588A"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提供故障报表统计功能:根据时间、地域、设备编号或电路编号、设备类型、告警/故障类型、告警/故障级别等对告警/故障次数、告警/故障总历时（分）、告警/故障平均历时（分）和告警/故障最大历时（分）等进行统计分析；</w:t>
      </w:r>
    </w:p>
    <w:p w14:paraId="4731A283"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（2）提供故障告警查询的功能,可根据种类、等级、时间、关键字、告警源来进行查询。</w:t>
      </w:r>
    </w:p>
    <w:p w14:paraId="56346982"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（3）系统针对ONU设备中断的情况，需要提供有关的设备中断时间的统计列表，其中相关中断的类型需要按照电源中断、链路中断分别进行统计；</w:t>
      </w:r>
    </w:p>
    <w:p w14:paraId="33C08BF9"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4" w:name="_Toc275743755"/>
      <w:bookmarkStart w:id="25" w:name="_Toc283216358"/>
      <w:r w:rsidRPr="00574CC4">
        <w:rPr>
          <w:rFonts w:ascii="微软雅黑" w:eastAsia="微软雅黑" w:hAnsi="微软雅黑" w:cs="Times New Roman" w:hint="eastAsia"/>
          <w:b/>
          <w:kern w:val="28"/>
          <w:sz w:val="24"/>
          <w:szCs w:val="28"/>
          <w:lang w:val="en-GB"/>
        </w:rPr>
        <w:t>告警事件</w:t>
      </w:r>
      <w:bookmarkEnd w:id="24"/>
      <w:bookmarkEnd w:id="25"/>
    </w:p>
    <w:p w14:paraId="7CC6B0EF"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kern w:val="0"/>
          <w:szCs w:val="21"/>
          <w:lang w:val="en-GB"/>
        </w:rPr>
      </w:pPr>
      <w:bookmarkStart w:id="26" w:name="_Toc81209253"/>
      <w:r w:rsidRPr="00574CC4">
        <w:rPr>
          <w:rFonts w:ascii="微软雅黑" w:eastAsia="微软雅黑" w:hAnsi="微软雅黑" w:cs="Times New Roman" w:hint="eastAsia"/>
          <w:kern w:val="0"/>
          <w:szCs w:val="21"/>
          <w:lang w:val="en-GB"/>
        </w:rPr>
        <w:t>系统告警来源应包括：通过SYSLOG或Trap采集的网元设备告警；通过性能阀值设置产生的性能超限告警，以及通过轮询方式产生的线路通断告警。</w:t>
      </w:r>
    </w:p>
    <w:p w14:paraId="6D7ECD16" w14:textId="77777777" w:rsidR="00574CC4" w:rsidRPr="00574CC4" w:rsidRDefault="00574CC4" w:rsidP="00574CC4">
      <w:p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（1）网元</w:t>
      </w:r>
      <w:bookmarkEnd w:id="26"/>
      <w:r w:rsidRPr="00574CC4">
        <w:rPr>
          <w:rFonts w:ascii="微软雅黑" w:eastAsia="微软雅黑" w:hAnsi="微软雅黑" w:cs="Times New Roman" w:hint="eastAsia"/>
          <w:kern w:val="0"/>
          <w:szCs w:val="21"/>
          <w:lang w:val="en-GB"/>
        </w:rPr>
        <w:t>故障</w:t>
      </w:r>
      <w:proofErr w:type="gramStart"/>
      <w:r w:rsidRPr="00574CC4">
        <w:rPr>
          <w:rFonts w:ascii="微软雅黑" w:eastAsia="微软雅黑" w:hAnsi="微软雅黑" w:cs="Times New Roman" w:hint="eastAsia"/>
          <w:kern w:val="0"/>
          <w:szCs w:val="21"/>
          <w:lang w:val="en-GB"/>
        </w:rPr>
        <w:t>告警指</w:t>
      </w:r>
      <w:proofErr w:type="gramEnd"/>
      <w:r w:rsidRPr="00574CC4">
        <w:rPr>
          <w:rFonts w:ascii="微软雅黑" w:eastAsia="微软雅黑" w:hAnsi="微软雅黑" w:cs="Times New Roman" w:hint="eastAsia"/>
          <w:kern w:val="0"/>
          <w:szCs w:val="21"/>
          <w:lang w:val="en-GB"/>
        </w:rPr>
        <w:t>宽带接入网DSLAM、PON等设备故障告警：</w:t>
      </w:r>
    </w:p>
    <w:p w14:paraId="348EC665"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支持通过SYSLOG方式采集告警信息；</w:t>
      </w:r>
    </w:p>
    <w:p w14:paraId="645DDED7"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支持通过定时</w:t>
      </w:r>
      <w:proofErr w:type="gramStart"/>
      <w:r w:rsidRPr="00574CC4">
        <w:rPr>
          <w:rFonts w:ascii="微软雅黑" w:eastAsia="微软雅黑" w:hAnsi="微软雅黑" w:cs="Times New Roman" w:hint="eastAsia"/>
          <w:kern w:val="0"/>
          <w:szCs w:val="21"/>
          <w:lang w:val="en-GB"/>
        </w:rPr>
        <w:t>轮巡方式</w:t>
      </w:r>
      <w:proofErr w:type="gramEnd"/>
      <w:r w:rsidRPr="00574CC4">
        <w:rPr>
          <w:rFonts w:ascii="微软雅黑" w:eastAsia="微软雅黑" w:hAnsi="微软雅黑" w:cs="Times New Roman" w:hint="eastAsia"/>
          <w:kern w:val="0"/>
          <w:szCs w:val="21"/>
          <w:lang w:val="en-GB"/>
        </w:rPr>
        <w:t>检测OLT、ONU设备的连接状况和</w:t>
      </w:r>
      <w:proofErr w:type="gramStart"/>
      <w:r w:rsidRPr="00574CC4">
        <w:rPr>
          <w:rFonts w:ascii="微软雅黑" w:eastAsia="微软雅黑" w:hAnsi="微软雅黑" w:cs="Times New Roman" w:hint="eastAsia"/>
          <w:kern w:val="0"/>
          <w:szCs w:val="21"/>
          <w:lang w:val="en-GB"/>
        </w:rPr>
        <w:t>可</w:t>
      </w:r>
      <w:proofErr w:type="gramEnd"/>
      <w:r w:rsidRPr="00574CC4">
        <w:rPr>
          <w:rFonts w:ascii="微软雅黑" w:eastAsia="微软雅黑" w:hAnsi="微软雅黑" w:cs="Times New Roman" w:hint="eastAsia"/>
          <w:kern w:val="0"/>
          <w:szCs w:val="21"/>
          <w:lang w:val="en-GB"/>
        </w:rPr>
        <w:t>网管状况，如发生设备脱网或设备不可管，发送相应的告警信息；</w:t>
      </w:r>
    </w:p>
    <w:p w14:paraId="003AC942"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设备</w:t>
      </w:r>
      <w:proofErr w:type="gramStart"/>
      <w:r w:rsidRPr="00574CC4">
        <w:rPr>
          <w:rFonts w:ascii="微软雅黑" w:eastAsia="微软雅黑" w:hAnsi="微软雅黑" w:cs="Times New Roman" w:hint="eastAsia"/>
          <w:kern w:val="0"/>
          <w:szCs w:val="21"/>
          <w:lang w:val="en-GB"/>
        </w:rPr>
        <w:t>定时轮巡的</w:t>
      </w:r>
      <w:proofErr w:type="gramEnd"/>
      <w:r w:rsidRPr="00574CC4">
        <w:rPr>
          <w:rFonts w:ascii="微软雅黑" w:eastAsia="微软雅黑" w:hAnsi="微软雅黑" w:cs="Times New Roman" w:hint="eastAsia"/>
          <w:kern w:val="0"/>
          <w:szCs w:val="21"/>
          <w:lang w:val="en-GB"/>
        </w:rPr>
        <w:t>间隔可配置，系统应能按照设备的数量在采集间隔内，均</w:t>
      </w:r>
      <w:r w:rsidRPr="00574CC4">
        <w:rPr>
          <w:rFonts w:ascii="微软雅黑" w:eastAsia="微软雅黑" w:hAnsi="微软雅黑" w:cs="Times New Roman" w:hint="eastAsia"/>
          <w:kern w:val="0"/>
          <w:szCs w:val="21"/>
          <w:lang w:val="en-GB"/>
        </w:rPr>
        <w:lastRenderedPageBreak/>
        <w:t>匀的</w:t>
      </w:r>
      <w:proofErr w:type="gramStart"/>
      <w:r w:rsidRPr="00574CC4">
        <w:rPr>
          <w:rFonts w:ascii="微软雅黑" w:eastAsia="微软雅黑" w:hAnsi="微软雅黑" w:cs="Times New Roman" w:hint="eastAsia"/>
          <w:kern w:val="0"/>
          <w:szCs w:val="21"/>
          <w:lang w:val="en-GB"/>
        </w:rPr>
        <w:t>分配轮巡顺序</w:t>
      </w:r>
      <w:proofErr w:type="gramEnd"/>
      <w:r w:rsidRPr="00574CC4">
        <w:rPr>
          <w:rFonts w:ascii="微软雅黑" w:eastAsia="微软雅黑" w:hAnsi="微软雅黑" w:cs="Times New Roman" w:hint="eastAsia"/>
          <w:kern w:val="0"/>
          <w:szCs w:val="21"/>
          <w:lang w:val="en-GB"/>
        </w:rPr>
        <w:t>，避免</w:t>
      </w:r>
      <w:proofErr w:type="gramStart"/>
      <w:r w:rsidRPr="00574CC4">
        <w:rPr>
          <w:rFonts w:ascii="微软雅黑" w:eastAsia="微软雅黑" w:hAnsi="微软雅黑" w:cs="Times New Roman" w:hint="eastAsia"/>
          <w:kern w:val="0"/>
          <w:szCs w:val="21"/>
          <w:lang w:val="en-GB"/>
        </w:rPr>
        <w:t>因轮巡</w:t>
      </w:r>
      <w:proofErr w:type="gramEnd"/>
      <w:r w:rsidRPr="00574CC4">
        <w:rPr>
          <w:rFonts w:ascii="微软雅黑" w:eastAsia="微软雅黑" w:hAnsi="微软雅黑" w:cs="Times New Roman" w:hint="eastAsia"/>
          <w:kern w:val="0"/>
          <w:szCs w:val="21"/>
          <w:lang w:val="en-GB"/>
        </w:rPr>
        <w:t>过分集中，造成网络拥塞而形成错误的告警信息；</w:t>
      </w:r>
    </w:p>
    <w:p w14:paraId="6A4792B6"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支持通过定制性能告警方式，生成各种性能采集数据的性能告警，支持阈值告警、梯度告警和基线告警；</w:t>
      </w:r>
    </w:p>
    <w:p w14:paraId="56D430A0"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性能采集周期最小粒度不能大于5分钟；</w:t>
      </w:r>
    </w:p>
    <w:p w14:paraId="255A508E"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proofErr w:type="gramStart"/>
      <w:r w:rsidRPr="00574CC4">
        <w:rPr>
          <w:rFonts w:ascii="微软雅黑" w:eastAsia="微软雅黑" w:hAnsi="微软雅黑" w:cs="Times New Roman" w:hint="eastAsia"/>
          <w:kern w:val="0"/>
          <w:szCs w:val="21"/>
          <w:lang w:val="en-GB"/>
        </w:rPr>
        <w:t>对于脱</w:t>
      </w:r>
      <w:proofErr w:type="gramEnd"/>
      <w:r w:rsidRPr="00574CC4">
        <w:rPr>
          <w:rFonts w:ascii="微软雅黑" w:eastAsia="微软雅黑" w:hAnsi="微软雅黑" w:cs="Times New Roman" w:hint="eastAsia"/>
          <w:kern w:val="0"/>
          <w:szCs w:val="21"/>
          <w:lang w:val="en-GB"/>
        </w:rPr>
        <w:t>网告警，应能区分链路中断告警和电源中断告警，对于电源中断告警，可直接累积电源中断告警数量，在检测到脱网设备恢复连接后，相关设备的链路中断告警和电源中断告警需各自进行恢复；</w:t>
      </w:r>
    </w:p>
    <w:p w14:paraId="14D116AE" w14:textId="77777777" w:rsidR="00574CC4" w:rsidRPr="00574CC4" w:rsidRDefault="00574CC4" w:rsidP="00574CC4">
      <w:p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（2）性能故障告警主要来源于通过设置性能阀值产生的超限告警，如：</w:t>
      </w:r>
    </w:p>
    <w:p w14:paraId="345FC271"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CPU利用率门限超出告警；</w:t>
      </w:r>
    </w:p>
    <w:p w14:paraId="58B3297D"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内存利用率门限超出告警；</w:t>
      </w:r>
    </w:p>
    <w:p w14:paraId="6C4B8257"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温度门限超出告警；</w:t>
      </w:r>
    </w:p>
    <w:p w14:paraId="27D42CF5"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端口利用率门限超出告警；</w:t>
      </w:r>
    </w:p>
    <w:p w14:paraId="11CD7578"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指定链路流量超出流量基线告警；</w:t>
      </w:r>
    </w:p>
    <w:p w14:paraId="1220347E" w14:textId="77777777" w:rsidR="00574CC4" w:rsidRPr="00574CC4" w:rsidRDefault="00574CC4" w:rsidP="003049C9">
      <w:pPr>
        <w:numPr>
          <w:ilvl w:val="0"/>
          <w:numId w:val="4"/>
        </w:numPr>
        <w:adjustRightInd w:val="0"/>
        <w:spacing w:beforeLines="50" w:before="156" w:line="360" w:lineRule="auto"/>
        <w:ind w:firstLineChars="200" w:firstLine="420"/>
        <w:textAlignment w:val="baseline"/>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指定链路流量超出预定义的门限值告警等。</w:t>
      </w:r>
    </w:p>
    <w:p w14:paraId="788A8C94"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7" w:name="_Toc275743756"/>
      <w:bookmarkStart w:id="28" w:name="_Toc283216359"/>
      <w:r w:rsidRPr="00574CC4">
        <w:rPr>
          <w:rFonts w:ascii="微软雅黑" w:eastAsia="微软雅黑" w:hAnsi="微软雅黑" w:cs="Times New Roman" w:hint="eastAsia"/>
          <w:b/>
          <w:kern w:val="28"/>
          <w:sz w:val="24"/>
          <w:szCs w:val="28"/>
          <w:lang w:val="en-GB"/>
        </w:rPr>
        <w:t>告警信息同步</w:t>
      </w:r>
      <w:bookmarkEnd w:id="27"/>
      <w:bookmarkEnd w:id="28"/>
    </w:p>
    <w:p w14:paraId="763FFC8E"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当由于网络通讯中断等异常原因情况下，设备侧故障仍存留在系统缓存，当网络恢复正常后，网管系统需要与保留在EMS或设备侧的故障重新提取，保障非实时告警信息的同步。</w:t>
      </w:r>
    </w:p>
    <w:p w14:paraId="0FC8B7EB"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29" w:name="_Toc275743757"/>
      <w:bookmarkStart w:id="30" w:name="_Toc283216360"/>
      <w:r w:rsidRPr="00574CC4">
        <w:rPr>
          <w:rFonts w:ascii="微软雅黑" w:eastAsia="微软雅黑" w:hAnsi="微软雅黑" w:cs="Times New Roman" w:hint="eastAsia"/>
          <w:b/>
          <w:kern w:val="28"/>
          <w:sz w:val="24"/>
          <w:szCs w:val="28"/>
          <w:lang w:val="en-GB"/>
        </w:rPr>
        <w:t>告警重定义</w:t>
      </w:r>
      <w:bookmarkEnd w:id="29"/>
      <w:bookmarkEnd w:id="30"/>
    </w:p>
    <w:p w14:paraId="22446E3E"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根据系统平台及应用逻辑在结构、功能等方面发生的变化，重新定义告警数据所属的级</w:t>
      </w:r>
      <w:r w:rsidRPr="00574CC4">
        <w:rPr>
          <w:rFonts w:ascii="微软雅黑" w:eastAsia="微软雅黑" w:hAnsi="微软雅黑" w:cs="Times New Roman" w:hint="eastAsia"/>
          <w:kern w:val="0"/>
          <w:szCs w:val="21"/>
          <w:lang w:val="en-GB"/>
        </w:rPr>
        <w:lastRenderedPageBreak/>
        <w:t>别，保证告警系统处理的正确性。</w:t>
      </w:r>
    </w:p>
    <w:p w14:paraId="3645F905"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31" w:name="_Toc275743758"/>
      <w:bookmarkStart w:id="32" w:name="_Toc283216361"/>
      <w:r w:rsidRPr="00574CC4">
        <w:rPr>
          <w:rFonts w:ascii="微软雅黑" w:eastAsia="微软雅黑" w:hAnsi="微软雅黑" w:cs="Times New Roman" w:hint="eastAsia"/>
          <w:b/>
          <w:kern w:val="28"/>
          <w:sz w:val="24"/>
          <w:szCs w:val="28"/>
          <w:lang w:val="en-GB"/>
        </w:rPr>
        <w:t>告警压缩</w:t>
      </w:r>
      <w:bookmarkEnd w:id="31"/>
      <w:bookmarkEnd w:id="32"/>
    </w:p>
    <w:p w14:paraId="356F0D02"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事件在生成以后和被处理完之前，有可能生成重复告警，要求对相同的事件或派生</w:t>
      </w:r>
      <w:proofErr w:type="gramStart"/>
      <w:r w:rsidRPr="00574CC4">
        <w:rPr>
          <w:rFonts w:ascii="微软雅黑" w:eastAsia="微软雅黑" w:hAnsi="微软雅黑" w:cs="Times New Roman" w:hint="eastAsia"/>
          <w:kern w:val="0"/>
          <w:szCs w:val="21"/>
          <w:lang w:val="en-GB"/>
        </w:rPr>
        <w:t>型事件</w:t>
      </w:r>
      <w:proofErr w:type="gramEnd"/>
      <w:r w:rsidRPr="00574CC4">
        <w:rPr>
          <w:rFonts w:ascii="微软雅黑" w:eastAsia="微软雅黑" w:hAnsi="微软雅黑" w:cs="Times New Roman" w:hint="eastAsia"/>
          <w:kern w:val="0"/>
          <w:szCs w:val="21"/>
          <w:lang w:val="en-GB"/>
        </w:rPr>
        <w:t>进行压制和归并，在告警管理模块中保持告警信息的准确性和精确性。</w:t>
      </w:r>
    </w:p>
    <w:p w14:paraId="0052D78D"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33" w:name="_Toc275743759"/>
      <w:bookmarkStart w:id="34" w:name="_Toc283216362"/>
      <w:r w:rsidRPr="00574CC4">
        <w:rPr>
          <w:rFonts w:ascii="微软雅黑" w:eastAsia="微软雅黑" w:hAnsi="微软雅黑" w:cs="Times New Roman" w:hint="eastAsia"/>
          <w:b/>
          <w:kern w:val="28"/>
          <w:sz w:val="24"/>
          <w:szCs w:val="28"/>
          <w:lang w:val="en-GB"/>
        </w:rPr>
        <w:t>告警升级</w:t>
      </w:r>
      <w:bookmarkEnd w:id="33"/>
      <w:bookmarkEnd w:id="34"/>
    </w:p>
    <w:p w14:paraId="0523FD30"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对于系统中持续出现、重复发生以及超过规定处理时间仍未解决的告警，可以根据预先的配置要求升级该告警的告警级别，以保证得到优先及时的处理。</w:t>
      </w:r>
    </w:p>
    <w:p w14:paraId="50B4E06C"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支持手动、自动告警升级方式自动方式根据用户预定规则提供告警升级的功能，提升的条件包括告警类型、设备型号、告警描述内容、告警历时、告警频次等的组合，满足规则的告警系统应能自动升级到设定的级别；对于自动升级的告警，可设定逐级升级，也可固定设置升级后的告警级别。</w:t>
      </w:r>
    </w:p>
    <w:p w14:paraId="46126A1C"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（2）对不同级别的告警定制不同颜色和声音；对不同级别的告警定制不同Email主题并发送到指定Email地址；对不同级别的告警定制不同短消息。</w:t>
      </w:r>
    </w:p>
    <w:p w14:paraId="4B7D83D2"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35" w:name="_Toc275743760"/>
      <w:bookmarkStart w:id="36" w:name="_Toc283216363"/>
      <w:r w:rsidRPr="00574CC4">
        <w:rPr>
          <w:rFonts w:ascii="微软雅黑" w:eastAsia="微软雅黑" w:hAnsi="微软雅黑" w:cs="Times New Roman" w:hint="eastAsia"/>
          <w:b/>
          <w:kern w:val="28"/>
          <w:sz w:val="24"/>
          <w:szCs w:val="28"/>
          <w:lang w:val="en-GB"/>
        </w:rPr>
        <w:t>告警关联分析</w:t>
      </w:r>
      <w:bookmarkEnd w:id="35"/>
      <w:bookmarkEnd w:id="36"/>
    </w:p>
    <w:p w14:paraId="2936EC5A"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系统应具备对</w:t>
      </w:r>
      <w:proofErr w:type="gramStart"/>
      <w:r w:rsidRPr="00574CC4">
        <w:rPr>
          <w:rFonts w:ascii="微软雅黑" w:eastAsia="微软雅黑" w:hAnsi="微软雅黑" w:cs="Times New Roman" w:hint="eastAsia"/>
          <w:kern w:val="0"/>
          <w:szCs w:val="21"/>
          <w:lang w:val="en-GB"/>
        </w:rPr>
        <w:t>根原因</w:t>
      </w:r>
      <w:proofErr w:type="gramEnd"/>
      <w:r w:rsidRPr="00574CC4">
        <w:rPr>
          <w:rFonts w:ascii="微软雅黑" w:eastAsia="微软雅黑" w:hAnsi="微软雅黑" w:cs="Times New Roman" w:hint="eastAsia"/>
          <w:kern w:val="0"/>
          <w:szCs w:val="21"/>
          <w:lang w:val="en-GB"/>
        </w:rPr>
        <w:t>故障、故障关联分析、故障影响业务等分析功能，可以设定相关主要的关联分析的规则，如父子关联、次要故障关联等，并且当可定制，以适应多种情况。</w:t>
      </w:r>
    </w:p>
    <w:p w14:paraId="3B16031A"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37" w:name="_Toc275743761"/>
      <w:bookmarkStart w:id="38" w:name="_Toc283216364"/>
      <w:r w:rsidRPr="00574CC4">
        <w:rPr>
          <w:rFonts w:ascii="微软雅黑" w:eastAsia="微软雅黑" w:hAnsi="微软雅黑" w:cs="Times New Roman" w:hint="eastAsia"/>
          <w:b/>
          <w:kern w:val="28"/>
          <w:sz w:val="24"/>
          <w:szCs w:val="28"/>
          <w:lang w:val="en-GB"/>
        </w:rPr>
        <w:t>告警知识经验库</w:t>
      </w:r>
      <w:bookmarkEnd w:id="37"/>
      <w:bookmarkEnd w:id="38"/>
    </w:p>
    <w:p w14:paraId="5681BE15"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hint="eastAsia"/>
          <w:kern w:val="0"/>
          <w:sz w:val="24"/>
          <w:szCs w:val="20"/>
          <w:lang w:val="en-GB"/>
        </w:rPr>
      </w:pPr>
      <w:r w:rsidRPr="00574CC4">
        <w:rPr>
          <w:rFonts w:ascii="微软雅黑" w:eastAsia="微软雅黑" w:hAnsi="微软雅黑" w:cs="Times New Roman" w:hint="eastAsia"/>
          <w:kern w:val="0"/>
          <w:szCs w:val="21"/>
          <w:lang w:val="en-GB"/>
        </w:rPr>
        <w:t>系统故障的处理维护意见被添加后，可以自动或经审核后转录到告警知识库，该库可通过维护人员录入生成，后续维护人员可以查询同类告警的相关历史处理经验，并可以查询处理经验的附件。</w:t>
      </w:r>
    </w:p>
    <w:p w14:paraId="4A6609F7" w14:textId="77777777" w:rsidR="00574CC4" w:rsidRPr="00574CC4" w:rsidRDefault="00574CC4" w:rsidP="00574CC4">
      <w:pPr>
        <w:keepLines/>
        <w:numPr>
          <w:ilvl w:val="2"/>
          <w:numId w:val="0"/>
        </w:numPr>
        <w:adjustRightInd w:val="0"/>
        <w:spacing w:beforeLines="50" w:before="156" w:line="360" w:lineRule="auto"/>
        <w:ind w:leftChars="200" w:left="420"/>
        <w:jc w:val="left"/>
        <w:textAlignment w:val="baseline"/>
        <w:outlineLvl w:val="3"/>
        <w:rPr>
          <w:rFonts w:ascii="微软雅黑" w:eastAsia="微软雅黑" w:hAnsi="微软雅黑" w:cs="Times New Roman" w:hint="eastAsia"/>
          <w:b/>
          <w:kern w:val="28"/>
          <w:sz w:val="24"/>
          <w:szCs w:val="28"/>
          <w:lang w:val="en-GB"/>
        </w:rPr>
      </w:pPr>
      <w:bookmarkStart w:id="39" w:name="_Toc275743762"/>
      <w:bookmarkStart w:id="40" w:name="_Toc283216365"/>
      <w:r w:rsidRPr="00574CC4">
        <w:rPr>
          <w:rFonts w:ascii="微软雅黑" w:eastAsia="微软雅黑" w:hAnsi="微软雅黑" w:cs="Times New Roman" w:hint="eastAsia"/>
          <w:b/>
          <w:kern w:val="28"/>
          <w:sz w:val="24"/>
          <w:szCs w:val="28"/>
          <w:lang w:val="en-GB"/>
        </w:rPr>
        <w:t>告警显示控制</w:t>
      </w:r>
      <w:bookmarkEnd w:id="39"/>
      <w:bookmarkEnd w:id="40"/>
    </w:p>
    <w:p w14:paraId="47991682" w14:textId="77777777" w:rsidR="00574CC4" w:rsidRPr="00574CC4" w:rsidRDefault="00574CC4" w:rsidP="00574CC4">
      <w:pPr>
        <w:adjustRightInd w:val="0"/>
        <w:spacing w:line="312" w:lineRule="auto"/>
        <w:ind w:firstLine="420"/>
        <w:textAlignment w:val="bottom"/>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lastRenderedPageBreak/>
        <w:t>系统采用列表形式展现当前的告警信息，对重大告警级别以上告警应能弹出窗口进行提示。根据登录对象的不同自动进行过滤，同时应能按照区域、级别进行告警过滤，可以进行任意字段的排序等操作，可以进行导出等操作，包括导出到Excel等多种格式等。</w:t>
      </w:r>
    </w:p>
    <w:p w14:paraId="57014188" w14:textId="695A5A62" w:rsidR="00574CC4" w:rsidRPr="00574CC4" w:rsidRDefault="00574CC4" w:rsidP="00574CC4">
      <w:pPr>
        <w:adjustRightInd w:val="0"/>
        <w:spacing w:line="312" w:lineRule="auto"/>
        <w:ind w:firstLine="420"/>
        <w:textAlignment w:val="bottom"/>
        <w:rPr>
          <w:rFonts w:ascii="微软雅黑" w:eastAsia="微软雅黑" w:hAnsi="微软雅黑" w:cs="Times New Roman"/>
          <w:kern w:val="0"/>
          <w:szCs w:val="21"/>
          <w:lang w:val="en-GB"/>
        </w:rPr>
      </w:pPr>
      <w:r w:rsidRPr="00574CC4">
        <w:rPr>
          <w:rFonts w:ascii="微软雅黑" w:eastAsia="微软雅黑" w:hAnsi="微软雅黑" w:cs="Times New Roman" w:hint="eastAsia"/>
          <w:kern w:val="0"/>
          <w:szCs w:val="21"/>
          <w:lang w:val="en-GB"/>
        </w:rPr>
        <w:t>系统应能详细显示告警信息，告警信息中要求包括告警的原始信息。告警描述应该至少包括如下字段：告警ID、告警源、设备型号、设备名称、</w:t>
      </w:r>
      <w:proofErr w:type="gramStart"/>
      <w:r w:rsidRPr="00574CC4">
        <w:rPr>
          <w:rFonts w:ascii="微软雅黑" w:eastAsia="微软雅黑" w:hAnsi="微软雅黑" w:cs="Times New Roman" w:hint="eastAsia"/>
          <w:kern w:val="0"/>
          <w:szCs w:val="21"/>
          <w:lang w:val="en-GB"/>
        </w:rPr>
        <w:t>告警网</w:t>
      </w:r>
      <w:proofErr w:type="gramEnd"/>
      <w:r w:rsidRPr="00574CC4">
        <w:rPr>
          <w:rFonts w:ascii="微软雅黑" w:eastAsia="微软雅黑" w:hAnsi="微软雅黑" w:cs="Times New Roman" w:hint="eastAsia"/>
          <w:kern w:val="0"/>
          <w:szCs w:val="21"/>
          <w:lang w:val="en-GB"/>
        </w:rPr>
        <w:t>元IP地址、 告警等级、告警状态、告警属地、告警标题、告警内容、告警开始时间、告警结束时间、告警重复次数、告警详细描述等。</w:t>
      </w:r>
    </w:p>
    <w:p w14:paraId="7BF26587" w14:textId="1D2DD492" w:rsidR="00574CC4" w:rsidRPr="00574CC4" w:rsidRDefault="00574CC4" w:rsidP="00574CC4">
      <w:pPr>
        <w:adjustRightInd w:val="0"/>
        <w:spacing w:line="312" w:lineRule="auto"/>
        <w:textAlignment w:val="bottom"/>
        <w:rPr>
          <w:rFonts w:ascii="微软雅黑" w:eastAsia="微软雅黑" w:hAnsi="微软雅黑" w:cs="Times New Roman"/>
          <w:kern w:val="0"/>
          <w:sz w:val="24"/>
          <w:szCs w:val="20"/>
          <w:lang w:val="en-GB"/>
        </w:rPr>
      </w:pPr>
    </w:p>
    <w:p w14:paraId="7C9B7BEA" w14:textId="77777777" w:rsidR="00574CC4" w:rsidRPr="00574CC4" w:rsidRDefault="00574CC4" w:rsidP="003049C9">
      <w:pPr>
        <w:pStyle w:val="3"/>
        <w:numPr>
          <w:ilvl w:val="1"/>
          <w:numId w:val="2"/>
        </w:numPr>
        <w:spacing w:before="120"/>
        <w:rPr>
          <w:rFonts w:ascii="微软雅黑" w:eastAsia="微软雅黑" w:hAnsi="微软雅黑" w:hint="eastAsia"/>
        </w:rPr>
      </w:pPr>
      <w:bookmarkStart w:id="41" w:name="_Toc283216397"/>
      <w:r w:rsidRPr="00574CC4">
        <w:rPr>
          <w:rFonts w:ascii="微软雅黑" w:eastAsia="微软雅黑" w:hAnsi="微软雅黑" w:hint="eastAsia"/>
        </w:rPr>
        <w:t>PON测试功能要求</w:t>
      </w:r>
      <w:bookmarkEnd w:id="41"/>
    </w:p>
    <w:p w14:paraId="73EDC7DA"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接入网综合网管测试诊断模块通过向厂家EMS系统发送厂家网管北向接口提供的相关操作指令，如发起基于对于PON线路传输性能测试、业务承载性能测试等。</w:t>
      </w:r>
    </w:p>
    <w:p w14:paraId="0418DC2D"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（1）ONU用户端口状态测试</w:t>
      </w:r>
    </w:p>
    <w:p w14:paraId="48C36611"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接入网综合网管可通过登录ONU执行指令，反馈测试结果，查询验证指定PON ONU端口信息和状态等。</w:t>
      </w:r>
    </w:p>
    <w:p w14:paraId="0B2F6B1A"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（2）ONU端口激活/去激活测试</w:t>
      </w:r>
    </w:p>
    <w:p w14:paraId="352C7E84"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接入网综合网管可通过登录ONU执行指令，对确定ONU端口进行激活和去激活操作，并在操作后，监测端口状态验证，反馈测试结果。</w:t>
      </w:r>
    </w:p>
    <w:p w14:paraId="06FE5F08"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（3）PON下的ONU状态测试</w:t>
      </w:r>
    </w:p>
    <w:p w14:paraId="6790578C"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接入网综合网管可通过登录OLT执行指令，对指定机槽位、板卡、PON口下的ONU进行状态查询操作，如已认证的、上线但未认证的ONU、所有ONU的状态、是够空闲等信息，在操作后返回端口状态，反馈测试结果。</w:t>
      </w:r>
    </w:p>
    <w:p w14:paraId="277B850E"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lastRenderedPageBreak/>
        <w:t>（4）PON和ONU之间的光功率测试</w:t>
      </w:r>
    </w:p>
    <w:p w14:paraId="48AC32D7" w14:textId="77777777" w:rsidR="00574CC4" w:rsidRPr="00574CC4" w:rsidRDefault="00574CC4" w:rsidP="00574CC4">
      <w:pPr>
        <w:pStyle w:val="ac"/>
        <w:spacing w:afterLines="50" w:after="156" w:line="360" w:lineRule="auto"/>
        <w:rPr>
          <w:rFonts w:ascii="微软雅黑" w:eastAsia="微软雅黑" w:hAnsi="微软雅黑" w:hint="eastAsia"/>
          <w:kern w:val="0"/>
          <w:szCs w:val="21"/>
          <w:lang w:val="en-GB"/>
        </w:rPr>
      </w:pPr>
      <w:r w:rsidRPr="00574CC4">
        <w:rPr>
          <w:rFonts w:ascii="微软雅黑" w:eastAsia="微软雅黑" w:hAnsi="微软雅黑" w:hint="eastAsia"/>
          <w:kern w:val="0"/>
          <w:szCs w:val="21"/>
          <w:lang w:val="en-GB"/>
        </w:rPr>
        <w:t>在设备支持的情况下，接入网综合网管可以发起测试ODN全程光功率测试，应支持基于SFF-8472的光模块数字诊断监测接口功能，应实现对</w:t>
      </w:r>
      <w:r w:rsidRPr="00574CC4">
        <w:rPr>
          <w:rFonts w:ascii="微软雅黑" w:eastAsia="微软雅黑" w:hAnsi="微软雅黑"/>
          <w:kern w:val="0"/>
          <w:szCs w:val="21"/>
          <w:lang w:val="en-GB"/>
        </w:rPr>
        <w:t>ODN</w:t>
      </w:r>
      <w:r w:rsidRPr="00574CC4">
        <w:rPr>
          <w:rFonts w:ascii="微软雅黑" w:eastAsia="微软雅黑" w:hAnsi="微软雅黑" w:hint="eastAsia"/>
          <w:kern w:val="0"/>
          <w:szCs w:val="21"/>
          <w:lang w:val="en-GB"/>
        </w:rPr>
        <w:t>的故障诊断、故障定位、故障预警和服务质量分析等，并能准确定位故障位置。</w:t>
      </w:r>
    </w:p>
    <w:p w14:paraId="11274A42"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（5）以太网承载业务性能测试</w:t>
      </w:r>
    </w:p>
    <w:p w14:paraId="2B588BE3" w14:textId="77777777" w:rsidR="00574CC4" w:rsidRPr="00574CC4" w:rsidRDefault="00574CC4" w:rsidP="00574CC4">
      <w:pPr>
        <w:pStyle w:val="ac"/>
        <w:spacing w:afterLines="50" w:after="156" w:line="360" w:lineRule="auto"/>
        <w:rPr>
          <w:rFonts w:ascii="微软雅黑" w:eastAsia="微软雅黑" w:hAnsi="微软雅黑" w:hint="eastAsia"/>
          <w:kern w:val="0"/>
          <w:szCs w:val="21"/>
          <w:lang w:val="en-GB"/>
        </w:rPr>
      </w:pPr>
      <w:r w:rsidRPr="00574CC4">
        <w:rPr>
          <w:rFonts w:ascii="微软雅黑" w:eastAsia="微软雅黑" w:hAnsi="微软雅黑" w:hint="eastAsia"/>
          <w:kern w:val="0"/>
          <w:szCs w:val="21"/>
          <w:lang w:val="en-GB"/>
        </w:rPr>
        <w:t>接入网综合网管可以通过登录OLT设备向指定目的地址，发起测试请求，反馈如响应时间、延迟、丢包等测试结果。</w:t>
      </w:r>
    </w:p>
    <w:p w14:paraId="7EFB48FF" w14:textId="77777777" w:rsidR="00574CC4" w:rsidRPr="00574CC4" w:rsidRDefault="00574CC4" w:rsidP="00574CC4">
      <w:pPr>
        <w:spacing w:line="360" w:lineRule="auto"/>
        <w:ind w:firstLineChars="200" w:firstLine="420"/>
        <w:rPr>
          <w:rFonts w:ascii="微软雅黑" w:eastAsia="微软雅黑" w:hAnsi="微软雅黑" w:cs="Times New Roman" w:hint="eastAsia"/>
          <w:kern w:val="0"/>
          <w:szCs w:val="21"/>
          <w:lang w:val="en-GB"/>
        </w:rPr>
      </w:pPr>
      <w:r w:rsidRPr="00574CC4">
        <w:rPr>
          <w:rFonts w:ascii="微软雅黑" w:eastAsia="微软雅黑" w:hAnsi="微软雅黑" w:cs="Times New Roman" w:hint="eastAsia"/>
          <w:kern w:val="0"/>
          <w:szCs w:val="21"/>
          <w:lang w:val="en-GB"/>
        </w:rPr>
        <w:t>（6）语音VoIP业务承载性能测试</w:t>
      </w:r>
    </w:p>
    <w:p w14:paraId="092C4E0F" w14:textId="77777777" w:rsidR="00574CC4" w:rsidRPr="00574CC4" w:rsidRDefault="00574CC4" w:rsidP="00574CC4">
      <w:pPr>
        <w:pStyle w:val="ac"/>
        <w:spacing w:afterLines="50" w:after="156" w:line="360" w:lineRule="auto"/>
        <w:rPr>
          <w:rFonts w:ascii="微软雅黑" w:eastAsia="微软雅黑" w:hAnsi="微软雅黑" w:hint="eastAsia"/>
          <w:kern w:val="0"/>
          <w:szCs w:val="21"/>
          <w:lang w:val="en-GB"/>
        </w:rPr>
      </w:pPr>
      <w:r w:rsidRPr="00574CC4">
        <w:rPr>
          <w:rFonts w:ascii="微软雅黑" w:eastAsia="微软雅黑" w:hAnsi="微软雅黑" w:hint="eastAsia"/>
          <w:kern w:val="0"/>
          <w:szCs w:val="21"/>
          <w:lang w:val="en-GB"/>
        </w:rPr>
        <w:t>接入网综合网管可以通过登录OLT设备向指定目的地址，发起模拟VoIP测试请求，反馈如响应时间、延迟、丢包等测试结果。</w:t>
      </w:r>
    </w:p>
    <w:p w14:paraId="6A91F61C" w14:textId="77777777" w:rsidR="00574CC4" w:rsidRPr="00574CC4" w:rsidRDefault="00574CC4" w:rsidP="00574CC4">
      <w:pPr>
        <w:adjustRightInd w:val="0"/>
        <w:spacing w:line="312" w:lineRule="auto"/>
        <w:textAlignment w:val="bottom"/>
        <w:rPr>
          <w:rFonts w:ascii="微软雅黑" w:eastAsia="微软雅黑" w:hAnsi="微软雅黑" w:cs="Times New Roman" w:hint="eastAsia"/>
          <w:kern w:val="0"/>
          <w:sz w:val="24"/>
          <w:szCs w:val="20"/>
        </w:rPr>
      </w:pPr>
    </w:p>
    <w:p w14:paraId="7DA7BBE7" w14:textId="3C07BA17" w:rsidR="00574CC4" w:rsidRDefault="00C20BCA" w:rsidP="003049C9">
      <w:pPr>
        <w:pStyle w:val="2"/>
        <w:numPr>
          <w:ilvl w:val="0"/>
          <w:numId w:val="2"/>
        </w:numPr>
        <w:rPr>
          <w:rFonts w:ascii="微软雅黑" w:eastAsia="微软雅黑" w:hAnsi="微软雅黑"/>
          <w:lang w:val="en-GB"/>
        </w:rPr>
      </w:pPr>
      <w:r>
        <w:rPr>
          <w:rFonts w:ascii="微软雅黑" w:eastAsia="微软雅黑" w:hAnsi="微软雅黑" w:hint="eastAsia"/>
          <w:lang w:val="en-GB"/>
        </w:rPr>
        <w:t>中国联通G</w:t>
      </w:r>
      <w:r>
        <w:rPr>
          <w:rFonts w:ascii="微软雅黑" w:eastAsia="微软雅黑" w:hAnsi="微软雅黑"/>
          <w:lang w:val="en-GB"/>
        </w:rPr>
        <w:t>PON</w:t>
      </w:r>
      <w:r>
        <w:rPr>
          <w:rFonts w:ascii="微软雅黑" w:eastAsia="微软雅黑" w:hAnsi="微软雅黑" w:hint="eastAsia"/>
          <w:lang w:val="en-GB"/>
        </w:rPr>
        <w:t>设备相关技术要求</w:t>
      </w:r>
    </w:p>
    <w:p w14:paraId="0F7AE444" w14:textId="1B94548F" w:rsidR="000B62BC" w:rsidRPr="000B62BC" w:rsidRDefault="009431C2" w:rsidP="003049C9">
      <w:pPr>
        <w:pStyle w:val="3"/>
        <w:numPr>
          <w:ilvl w:val="1"/>
          <w:numId w:val="2"/>
        </w:numPr>
        <w:rPr>
          <w:rFonts w:hint="eastAsia"/>
          <w:lang w:val="en-GB"/>
        </w:rPr>
      </w:pPr>
      <w:r>
        <w:rPr>
          <w:rFonts w:hint="eastAsia"/>
          <w:lang w:val="en-GB"/>
        </w:rPr>
        <w:t>O</w:t>
      </w:r>
      <w:r>
        <w:rPr>
          <w:lang w:val="en-GB"/>
        </w:rPr>
        <w:t>LT</w:t>
      </w:r>
    </w:p>
    <w:p w14:paraId="149F7BD5" w14:textId="77777777" w:rsidR="00C20BCA" w:rsidRPr="00C20BCA" w:rsidRDefault="00C20BCA" w:rsidP="003049C9">
      <w:pPr>
        <w:pStyle w:val="4"/>
        <w:numPr>
          <w:ilvl w:val="2"/>
          <w:numId w:val="2"/>
        </w:numPr>
        <w:rPr>
          <w:rFonts w:ascii="微软雅黑" w:eastAsia="微软雅黑" w:hAnsi="微软雅黑"/>
        </w:rPr>
      </w:pPr>
      <w:bookmarkStart w:id="42" w:name="_Toc214607593"/>
      <w:bookmarkStart w:id="43" w:name="_Toc230686380"/>
      <w:bookmarkStart w:id="44" w:name="_Toc402526991"/>
      <w:bookmarkStart w:id="45" w:name="_Toc58958587"/>
      <w:r w:rsidRPr="00C20BCA">
        <w:rPr>
          <w:rFonts w:ascii="微软雅黑" w:eastAsia="微软雅黑" w:hAnsi="微软雅黑"/>
        </w:rPr>
        <w:t>业务QoS</w:t>
      </w:r>
      <w:bookmarkEnd w:id="42"/>
      <w:bookmarkEnd w:id="43"/>
      <w:bookmarkEnd w:id="44"/>
      <w:bookmarkEnd w:id="45"/>
    </w:p>
    <w:p w14:paraId="455E4C5B" w14:textId="77777777" w:rsidR="00C20BCA" w:rsidRPr="00BC4F49" w:rsidRDefault="00C20BCA" w:rsidP="003049C9">
      <w:pPr>
        <w:pStyle w:val="a1"/>
        <w:numPr>
          <w:ilvl w:val="3"/>
          <w:numId w:val="2"/>
        </w:numPr>
        <w:spacing w:before="156" w:after="156"/>
        <w:outlineLvl w:val="4"/>
        <w:rPr>
          <w:rFonts w:ascii="微软雅黑" w:eastAsia="微软雅黑" w:hAnsi="微软雅黑"/>
          <w:b/>
        </w:rPr>
      </w:pPr>
      <w:bookmarkStart w:id="46" w:name="_Toc402526992"/>
      <w:bookmarkStart w:id="47" w:name="_Toc58958588"/>
      <w:r w:rsidRPr="00BC4F49">
        <w:rPr>
          <w:rFonts w:ascii="微软雅黑" w:eastAsia="微软雅黑" w:hAnsi="微软雅黑"/>
          <w:b/>
        </w:rPr>
        <w:t>基本要求</w:t>
      </w:r>
      <w:bookmarkEnd w:id="46"/>
      <w:bookmarkEnd w:id="47"/>
    </w:p>
    <w:p w14:paraId="4DA41ED1"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GPON系统应支持基于ITU-T Y.1291的QoS机制，在上行和下行方向均应能根据SLA协议保证各类业务的QoS。</w:t>
      </w:r>
    </w:p>
    <w:p w14:paraId="2C3F1703"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SLA协议参数包括不同用户或业务的时延、抖动、固定带宽、保证带宽和最大带宽等。</w:t>
      </w:r>
    </w:p>
    <w:p w14:paraId="0B6294D3"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QoS机制包括业务流分类（Traffic classification）、优先级标记（Marking）、排队及调</w:t>
      </w:r>
      <w:r w:rsidRPr="00BC4F49">
        <w:rPr>
          <w:rFonts w:ascii="微软雅黑" w:eastAsia="微软雅黑" w:hAnsi="微软雅黑"/>
        </w:rPr>
        <w:lastRenderedPageBreak/>
        <w:t>度（Queuing and scheduling）、流量整形（Traffic shaping）和流量管制（Traffic policing）、拥塞避免（Congestion avoidance）、缓存管理（Buffer management）等。</w:t>
      </w:r>
    </w:p>
    <w:p w14:paraId="5FF4281C"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GPON系统应支持针对每个用户或业务的业务等级协定参数的设置。例如，系统可以针对不同的用户和业务规定不同的时延与抖动、固定带宽、保证带宽、最大带宽等SLA参数，并应支持对上、下行业务分别进行配置。</w:t>
      </w:r>
    </w:p>
    <w:p w14:paraId="34B3A29F" w14:textId="63478FEA" w:rsidR="00C20BCA" w:rsidRPr="00BC4F49" w:rsidRDefault="00C20BCA" w:rsidP="003049C9">
      <w:pPr>
        <w:pStyle w:val="a1"/>
        <w:numPr>
          <w:ilvl w:val="3"/>
          <w:numId w:val="2"/>
        </w:numPr>
        <w:spacing w:before="156" w:after="156"/>
        <w:outlineLvl w:val="4"/>
        <w:rPr>
          <w:rFonts w:ascii="微软雅黑" w:eastAsia="微软雅黑" w:hAnsi="微软雅黑"/>
          <w:b/>
        </w:rPr>
      </w:pPr>
      <w:bookmarkStart w:id="48" w:name="_Toc402526993"/>
      <w:bookmarkStart w:id="49" w:name="_Toc58958589"/>
      <w:r w:rsidRPr="00BC4F49">
        <w:rPr>
          <w:rFonts w:ascii="微软雅黑" w:eastAsia="微软雅黑" w:hAnsi="微软雅黑"/>
          <w:b/>
        </w:rPr>
        <w:t>业务流分类</w:t>
      </w:r>
      <w:bookmarkEnd w:id="48"/>
      <w:bookmarkEnd w:id="49"/>
    </w:p>
    <w:p w14:paraId="6A728F8A"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OLT设备应具有对上行业务流进行分类的功能，应具有基于GEM Port-ID、User Priority（IEEE 802.1Q）、EtherType（例如IPoE、PPPoE等）、目的IP地址、源IP地址、IP协议类型（TCP、UDP、ICMP、IGMP等）、IP TOS/DSCP和L4协议端口号对上行业务流进行分类的能力。</w:t>
      </w:r>
    </w:p>
    <w:p w14:paraId="47F9A2E9"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缺省状态下，OLT信任ONU提供的上行业务优先级标记，上行方向不开启此功能。</w:t>
      </w:r>
    </w:p>
    <w:p w14:paraId="4EEB8F33" w14:textId="67C2C238" w:rsidR="00C20BCA" w:rsidRPr="00BC4F49" w:rsidRDefault="00C20BCA" w:rsidP="003049C9">
      <w:pPr>
        <w:pStyle w:val="a1"/>
        <w:numPr>
          <w:ilvl w:val="4"/>
          <w:numId w:val="2"/>
        </w:numPr>
        <w:spacing w:before="156" w:after="156"/>
        <w:outlineLvl w:val="4"/>
        <w:rPr>
          <w:rFonts w:ascii="微软雅黑" w:eastAsia="微软雅黑" w:hAnsi="微软雅黑"/>
          <w:b/>
        </w:rPr>
      </w:pPr>
      <w:bookmarkStart w:id="50" w:name="_Toc402526994"/>
      <w:bookmarkStart w:id="51" w:name="_Toc58958590"/>
      <w:r w:rsidRPr="00BC4F49">
        <w:rPr>
          <w:rFonts w:ascii="微软雅黑" w:eastAsia="微软雅黑" w:hAnsi="微软雅黑"/>
          <w:b/>
        </w:rPr>
        <w:t>优先级标记方式</w:t>
      </w:r>
      <w:bookmarkEnd w:id="50"/>
      <w:bookmarkEnd w:id="51"/>
    </w:p>
    <w:p w14:paraId="3DE1671A"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OLT应支持上行流分类与上行业务优先级标识的映射，应支持以太网PRI字段作为优先级标识，可选使用IP的TOS/DSCP域作为优先级标识。</w:t>
      </w:r>
    </w:p>
    <w:p w14:paraId="0B3D268B"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OLT应支持对上、下行业务优先级标识进行修改的功能。</w:t>
      </w:r>
    </w:p>
    <w:p w14:paraId="43FC4AA8"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OLT应支持将内层优先级标记复制到外层。</w:t>
      </w:r>
    </w:p>
    <w:p w14:paraId="40C8F6A8"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缺省状态下，OLT信任ONU提供的上行业务优先级标记，上行方向不开启此功能。</w:t>
      </w:r>
    </w:p>
    <w:p w14:paraId="78AB6CE2" w14:textId="0DD48073" w:rsidR="00C20BCA" w:rsidRPr="00BC4F49" w:rsidRDefault="00C20BCA" w:rsidP="003049C9">
      <w:pPr>
        <w:pStyle w:val="a1"/>
        <w:numPr>
          <w:ilvl w:val="4"/>
          <w:numId w:val="2"/>
        </w:numPr>
        <w:spacing w:before="156" w:after="156"/>
        <w:outlineLvl w:val="4"/>
        <w:rPr>
          <w:rFonts w:ascii="微软雅黑" w:eastAsia="微软雅黑" w:hAnsi="微软雅黑"/>
          <w:b/>
        </w:rPr>
      </w:pPr>
      <w:bookmarkStart w:id="52" w:name="_Toc402526995"/>
      <w:bookmarkStart w:id="53" w:name="_Toc58958591"/>
      <w:r w:rsidRPr="00BC4F49">
        <w:rPr>
          <w:rFonts w:ascii="微软雅黑" w:eastAsia="微软雅黑" w:hAnsi="微软雅黑"/>
          <w:b/>
        </w:rPr>
        <w:t>队列调度</w:t>
      </w:r>
      <w:bookmarkEnd w:id="52"/>
      <w:bookmarkEnd w:id="53"/>
    </w:p>
    <w:p w14:paraId="637D22D8"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OLT在处理上，下行业务时，应根据User Priority（IEEE 802.1D）标记把业务映射到不同的优先级队列并进行队列调度。</w:t>
      </w:r>
    </w:p>
    <w:p w14:paraId="52AEA557"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OLT应支持绝对优先级（SP）调度策略、基于权重的相对优先级（WRR）调度策略以及</w:t>
      </w:r>
      <w:r w:rsidRPr="00BC4F49">
        <w:rPr>
          <w:rFonts w:ascii="微软雅黑" w:eastAsia="微软雅黑" w:hAnsi="微软雅黑"/>
        </w:rPr>
        <w:lastRenderedPageBreak/>
        <w:t>混合调度策略（SP+WRR）对上、下行业务流进行队列调度，并且每个上联接口应至少支持8个队列。</w:t>
      </w:r>
    </w:p>
    <w:p w14:paraId="1109D187" w14:textId="035A63B5" w:rsidR="00C20BCA" w:rsidRPr="00BC4F49" w:rsidRDefault="00C20BCA" w:rsidP="003049C9">
      <w:pPr>
        <w:pStyle w:val="a1"/>
        <w:numPr>
          <w:ilvl w:val="4"/>
          <w:numId w:val="2"/>
        </w:numPr>
        <w:spacing w:before="156" w:after="156"/>
        <w:outlineLvl w:val="4"/>
        <w:rPr>
          <w:rFonts w:ascii="微软雅黑" w:eastAsia="微软雅黑" w:hAnsi="微软雅黑"/>
          <w:b/>
        </w:rPr>
      </w:pPr>
      <w:bookmarkStart w:id="54" w:name="_Toc402526996"/>
      <w:bookmarkStart w:id="55" w:name="_Toc58958592"/>
      <w:r w:rsidRPr="00BC4F49">
        <w:rPr>
          <w:rFonts w:ascii="微软雅黑" w:eastAsia="微软雅黑" w:hAnsi="微软雅黑"/>
          <w:b/>
        </w:rPr>
        <w:t>限速功能</w:t>
      </w:r>
      <w:bookmarkEnd w:id="54"/>
      <w:bookmarkEnd w:id="55"/>
    </w:p>
    <w:p w14:paraId="40B7D021"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OLT应支持DBA机制，以实现对每个T-CONT的上行带宽分配和上行业务流限速功能。对于存在L2汇聚功能的OLT设备，其上行端口（SNI）可选支持L2流量整形（Traffic Shaping）功能。</w:t>
      </w:r>
    </w:p>
    <w:p w14:paraId="023E5ACE" w14:textId="721DADE5" w:rsidR="00867255" w:rsidRDefault="00C20BCA" w:rsidP="00867255">
      <w:pPr>
        <w:autoSpaceDE w:val="0"/>
        <w:autoSpaceDN w:val="0"/>
        <w:ind w:firstLineChars="200" w:firstLine="420"/>
        <w:rPr>
          <w:rFonts w:ascii="微软雅黑" w:eastAsia="微软雅黑" w:hAnsi="微软雅黑"/>
        </w:rPr>
      </w:pPr>
      <w:r w:rsidRPr="00BC4F49">
        <w:rPr>
          <w:rFonts w:ascii="微软雅黑" w:eastAsia="微软雅黑" w:hAnsi="微软雅黑"/>
        </w:rPr>
        <w:t>OLT应具有基于用户侧以太网端口、VLAN ID和User Priority（IEEE 802.1D）限制下行业务流速率的能力，应支持L2 Traffic Shaping或Policing机制</w:t>
      </w:r>
    </w:p>
    <w:p w14:paraId="77A50FA4" w14:textId="77777777" w:rsidR="00867255" w:rsidRPr="00BC4F49" w:rsidRDefault="00867255" w:rsidP="00867255">
      <w:pPr>
        <w:autoSpaceDE w:val="0"/>
        <w:autoSpaceDN w:val="0"/>
        <w:ind w:firstLineChars="200" w:firstLine="420"/>
        <w:rPr>
          <w:rFonts w:ascii="微软雅黑" w:eastAsia="微软雅黑" w:hAnsi="微软雅黑" w:hint="eastAsia"/>
        </w:rPr>
      </w:pPr>
    </w:p>
    <w:p w14:paraId="5853DAA2"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bookmarkStart w:id="56" w:name="_Toc214607594"/>
      <w:bookmarkStart w:id="57" w:name="_Toc230686381"/>
      <w:bookmarkStart w:id="58" w:name="_Toc402526997"/>
      <w:bookmarkStart w:id="59" w:name="_Toc58958593"/>
    </w:p>
    <w:p w14:paraId="64260B36"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7AF644BE"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35A97E7A"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5A4BE148"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40133825"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70AC81EC"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3C27B062" w14:textId="77777777" w:rsidR="00CF7090" w:rsidRPr="00CF7090" w:rsidRDefault="00CF7090" w:rsidP="003049C9">
      <w:pPr>
        <w:pStyle w:val="ab"/>
        <w:widowControl/>
        <w:numPr>
          <w:ilvl w:val="0"/>
          <w:numId w:val="6"/>
        </w:numPr>
        <w:spacing w:beforeLines="100" w:before="312" w:afterLines="100" w:after="312"/>
        <w:ind w:firstLineChars="0"/>
        <w:outlineLvl w:val="1"/>
        <w:rPr>
          <w:rFonts w:ascii="黑体" w:eastAsia="黑体" w:hAnsi="Times New Roman" w:cs="Times New Roman"/>
          <w:vanish/>
          <w:kern w:val="0"/>
          <w:szCs w:val="20"/>
        </w:rPr>
      </w:pPr>
    </w:p>
    <w:p w14:paraId="0065CABB" w14:textId="77777777" w:rsidR="00CF7090" w:rsidRPr="00CF7090" w:rsidRDefault="00CF7090" w:rsidP="003049C9">
      <w:pPr>
        <w:pStyle w:val="ab"/>
        <w:widowControl/>
        <w:numPr>
          <w:ilvl w:val="1"/>
          <w:numId w:val="6"/>
        </w:numPr>
        <w:spacing w:beforeLines="50" w:before="156" w:afterLines="50" w:after="156"/>
        <w:ind w:firstLineChars="0"/>
        <w:jc w:val="left"/>
        <w:outlineLvl w:val="2"/>
        <w:rPr>
          <w:rFonts w:ascii="黑体" w:eastAsia="黑体" w:hAnsi="Times New Roman" w:cs="Times New Roman"/>
          <w:vanish/>
          <w:kern w:val="0"/>
          <w:szCs w:val="21"/>
        </w:rPr>
      </w:pPr>
    </w:p>
    <w:p w14:paraId="0EC59A8F" w14:textId="77777777" w:rsidR="00CF7090" w:rsidRPr="00CF7090" w:rsidRDefault="00CF7090" w:rsidP="003049C9">
      <w:pPr>
        <w:pStyle w:val="ab"/>
        <w:widowControl/>
        <w:numPr>
          <w:ilvl w:val="2"/>
          <w:numId w:val="6"/>
        </w:numPr>
        <w:spacing w:beforeLines="50" w:before="156" w:afterLines="50" w:after="156"/>
        <w:ind w:firstLineChars="0"/>
        <w:jc w:val="left"/>
        <w:outlineLvl w:val="3"/>
        <w:rPr>
          <w:rFonts w:ascii="黑体" w:eastAsia="黑体" w:hAnsi="Times New Roman" w:cs="Times New Roman"/>
          <w:vanish/>
          <w:kern w:val="0"/>
          <w:szCs w:val="21"/>
          <w:lang w:val="x-none" w:eastAsia="x-none"/>
        </w:rPr>
      </w:pPr>
    </w:p>
    <w:p w14:paraId="7E197848" w14:textId="46A3A389" w:rsidR="00C20BCA" w:rsidRPr="00CF7090" w:rsidRDefault="00C20BCA" w:rsidP="003049C9">
      <w:pPr>
        <w:pStyle w:val="4"/>
        <w:numPr>
          <w:ilvl w:val="2"/>
          <w:numId w:val="2"/>
        </w:numPr>
        <w:rPr>
          <w:rFonts w:ascii="微软雅黑" w:eastAsia="微软雅黑" w:hAnsi="微软雅黑"/>
        </w:rPr>
      </w:pPr>
      <w:r w:rsidRPr="00CF7090">
        <w:rPr>
          <w:rFonts w:ascii="微软雅黑" w:eastAsia="微软雅黑" w:hAnsi="微软雅黑"/>
        </w:rPr>
        <w:t>二层功能要求</w:t>
      </w:r>
      <w:bookmarkEnd w:id="56"/>
      <w:bookmarkEnd w:id="57"/>
      <w:bookmarkEnd w:id="58"/>
      <w:bookmarkEnd w:id="59"/>
      <w:r w:rsidR="00BC4F49" w:rsidRPr="00CF7090">
        <w:rPr>
          <w:rFonts w:ascii="微软雅黑" w:eastAsia="微软雅黑" w:hAnsi="微软雅黑" w:hint="eastAsia"/>
        </w:rPr>
        <w:t>(</w:t>
      </w:r>
      <w:r w:rsidR="00BC4F49" w:rsidRPr="00CF7090">
        <w:rPr>
          <w:rFonts w:ascii="微软雅黑" w:eastAsia="微软雅黑" w:hAnsi="微软雅黑"/>
        </w:rPr>
        <w:t>VLAN</w:t>
      </w:r>
      <w:r w:rsidR="00BC4F49" w:rsidRPr="00CF7090">
        <w:rPr>
          <w:rFonts w:ascii="微软雅黑" w:eastAsia="微软雅黑" w:hAnsi="微软雅黑" w:hint="eastAsia"/>
        </w:rPr>
        <w:t>相关</w:t>
      </w:r>
      <w:r w:rsidR="00BC4F49" w:rsidRPr="00CF7090">
        <w:rPr>
          <w:rFonts w:ascii="微软雅黑" w:eastAsia="微软雅黑" w:hAnsi="微软雅黑"/>
        </w:rPr>
        <w:t>)</w:t>
      </w:r>
    </w:p>
    <w:p w14:paraId="7CB8B9C9" w14:textId="77777777" w:rsidR="000D080B" w:rsidRPr="000D080B" w:rsidRDefault="000D080B" w:rsidP="003049C9">
      <w:pPr>
        <w:pStyle w:val="ab"/>
        <w:widowControl/>
        <w:numPr>
          <w:ilvl w:val="2"/>
          <w:numId w:val="6"/>
        </w:numPr>
        <w:spacing w:beforeLines="50" w:before="156" w:afterLines="50" w:after="156"/>
        <w:ind w:firstLineChars="0"/>
        <w:jc w:val="left"/>
        <w:outlineLvl w:val="3"/>
        <w:rPr>
          <w:rFonts w:ascii="黑体" w:eastAsia="黑体" w:hAnsi="Times New Roman" w:cs="Times New Roman"/>
          <w:vanish/>
          <w:kern w:val="0"/>
          <w:szCs w:val="21"/>
          <w:lang w:val="x-none" w:eastAsia="x-none"/>
        </w:rPr>
      </w:pPr>
      <w:bookmarkStart w:id="60" w:name="_Toc402526998"/>
      <w:bookmarkStart w:id="61" w:name="_Toc58958594"/>
    </w:p>
    <w:p w14:paraId="32285EB0" w14:textId="5B5F93DF" w:rsidR="00C20BCA" w:rsidRPr="00BC4F49" w:rsidRDefault="00C20BCA" w:rsidP="000D080B">
      <w:pPr>
        <w:pStyle w:val="a2"/>
        <w:spacing w:before="156" w:after="156"/>
      </w:pPr>
      <w:r w:rsidRPr="00BC4F49">
        <w:t>二层转发功能</w:t>
      </w:r>
      <w:bookmarkEnd w:id="60"/>
      <w:bookmarkEnd w:id="61"/>
    </w:p>
    <w:p w14:paraId="51C55B94"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OLT应支持MAC地址的动态学习，MAC地址学习能力不小于</w:t>
      </w:r>
      <w:r w:rsidRPr="00BC4F49">
        <w:rPr>
          <w:rFonts w:ascii="微软雅黑" w:eastAsia="微软雅黑" w:hAnsi="微软雅黑" w:hint="eastAsia"/>
        </w:rPr>
        <w:t>8</w:t>
      </w:r>
      <w:r w:rsidRPr="00BC4F49">
        <w:rPr>
          <w:rFonts w:ascii="微软雅黑" w:eastAsia="微软雅黑" w:hAnsi="微软雅黑"/>
        </w:rPr>
        <w:t>000个/秒，转发能力应确保上下行业务的线速转发。</w:t>
      </w:r>
    </w:p>
    <w:p w14:paraId="1B572E36"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w:t>
      </w:r>
      <w:r w:rsidRPr="00BC4F49">
        <w:rPr>
          <w:rFonts w:ascii="微软雅黑" w:eastAsia="微软雅黑" w:hAnsi="微软雅黑" w:hint="eastAsia"/>
        </w:rPr>
        <w:t>的</w:t>
      </w:r>
      <w:r w:rsidRPr="00BC4F49">
        <w:rPr>
          <w:rFonts w:ascii="微软雅黑" w:eastAsia="微软雅黑" w:hAnsi="微软雅黑"/>
        </w:rPr>
        <w:t>G-PON</w:t>
      </w:r>
      <w:r w:rsidRPr="00BC4F49">
        <w:rPr>
          <w:rFonts w:ascii="微软雅黑" w:eastAsia="微软雅黑" w:hAnsi="微软雅黑" w:hint="eastAsia"/>
        </w:rPr>
        <w:t>口应支持</w:t>
      </w:r>
      <w:r w:rsidRPr="00BC4F49">
        <w:rPr>
          <w:rFonts w:ascii="微软雅黑" w:eastAsia="微软雅黑" w:hAnsi="微软雅黑"/>
        </w:rPr>
        <w:t>1526</w:t>
      </w:r>
      <w:r w:rsidRPr="00BC4F49">
        <w:rPr>
          <w:rFonts w:ascii="微软雅黑" w:eastAsia="微软雅黑" w:hAnsi="微软雅黑" w:hint="eastAsia"/>
        </w:rPr>
        <w:t>字节的帧的转发，</w:t>
      </w:r>
      <w:r w:rsidRPr="00BC4F49">
        <w:rPr>
          <w:rFonts w:ascii="微软雅黑" w:eastAsia="微软雅黑" w:hAnsi="微软雅黑"/>
        </w:rPr>
        <w:t>XG-PON</w:t>
      </w:r>
      <w:r w:rsidRPr="00BC4F49">
        <w:rPr>
          <w:rFonts w:ascii="微软雅黑" w:eastAsia="微软雅黑" w:hAnsi="微软雅黑" w:hint="eastAsia"/>
        </w:rPr>
        <w:t>口应支持超长帧的转发（应按照</w:t>
      </w:r>
      <w:r w:rsidRPr="00BC4F49">
        <w:rPr>
          <w:rFonts w:ascii="微软雅黑" w:eastAsia="微软雅黑" w:hAnsi="微软雅黑"/>
        </w:rPr>
        <w:t xml:space="preserve">IEEE802.3-2012 </w:t>
      </w:r>
      <w:r w:rsidRPr="00BC4F49">
        <w:rPr>
          <w:rFonts w:ascii="微软雅黑" w:eastAsia="微软雅黑" w:hAnsi="微软雅黑" w:hint="eastAsia"/>
        </w:rPr>
        <w:t>的要求支持</w:t>
      </w:r>
      <w:r w:rsidRPr="00BC4F49">
        <w:rPr>
          <w:rFonts w:ascii="微软雅黑" w:eastAsia="微软雅黑" w:hAnsi="微软雅黑"/>
        </w:rPr>
        <w:t>2000</w:t>
      </w:r>
      <w:r w:rsidRPr="00BC4F49">
        <w:rPr>
          <w:rFonts w:ascii="微软雅黑" w:eastAsia="微软雅黑" w:hAnsi="微软雅黑" w:hint="eastAsia"/>
        </w:rPr>
        <w:t>字节的帧）。</w:t>
      </w:r>
    </w:p>
    <w:p w14:paraId="7A94813D"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的GPON接口板上每个PON接口的MAC地址缓存能力应不低于2K。对于最大PON口数大于等于16的OLT，汇聚交换部分的MAC地址缓存能力应不低于32K，建议不低于2K×最大PON口数。对于最大PON口数小于16的OLT，汇聚交换部分的MAC地址缓存能力应不低于16K或2K×最大PON口数。</w:t>
      </w:r>
    </w:p>
    <w:p w14:paraId="2E2F0722"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OLT的MAC地址老化时间应可配置。</w:t>
      </w:r>
    </w:p>
    <w:p w14:paraId="5D31747F"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OLT应支持基于单层和双层VLAN的转发，可转发的单层最大VLAN条目数应为4k，双</w:t>
      </w:r>
      <w:r w:rsidRPr="00BC4F49">
        <w:rPr>
          <w:rFonts w:ascii="微软雅黑" w:eastAsia="微软雅黑" w:hAnsi="微软雅黑"/>
        </w:rPr>
        <w:lastRenderedPageBreak/>
        <w:t>层最大VLAN条目数待定。</w:t>
      </w:r>
    </w:p>
    <w:p w14:paraId="4D4F2179" w14:textId="2CB9552E" w:rsidR="00C20BCA" w:rsidRPr="00BC4F49" w:rsidRDefault="00C20BCA" w:rsidP="003049C9">
      <w:pPr>
        <w:pStyle w:val="a2"/>
        <w:numPr>
          <w:ilvl w:val="3"/>
          <w:numId w:val="6"/>
        </w:numPr>
        <w:spacing w:before="156" w:after="156"/>
      </w:pPr>
      <w:bookmarkStart w:id="62" w:name="_Toc402526999"/>
      <w:bookmarkStart w:id="63" w:name="_Toc58958595"/>
      <w:r w:rsidRPr="00BC4F49">
        <w:t>二层汇聚功能</w:t>
      </w:r>
      <w:bookmarkEnd w:id="62"/>
      <w:bookmarkEnd w:id="63"/>
    </w:p>
    <w:p w14:paraId="6FC40A07"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当OLT设备支持多个PON接口时，OLT设备应支持各个PON接口的上行流量汇聚功能。</w:t>
      </w:r>
    </w:p>
    <w:p w14:paraId="4EC19E09" w14:textId="45C01C07" w:rsidR="00C20BCA" w:rsidRPr="00BC4F49" w:rsidRDefault="00C20BCA" w:rsidP="003049C9">
      <w:pPr>
        <w:pStyle w:val="a2"/>
        <w:numPr>
          <w:ilvl w:val="3"/>
          <w:numId w:val="6"/>
        </w:numPr>
        <w:spacing w:before="156" w:after="156"/>
      </w:pPr>
      <w:bookmarkStart w:id="64" w:name="_Toc402527000"/>
      <w:bookmarkStart w:id="65" w:name="_Toc58958596"/>
      <w:r w:rsidRPr="00BC4F49">
        <w:t>二层隔离功能</w:t>
      </w:r>
      <w:bookmarkEnd w:id="64"/>
      <w:bookmarkEnd w:id="65"/>
    </w:p>
    <w:p w14:paraId="74D8A3E5"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OLT应支持各ONU之间的二层隔离，即同一OLT设备上同一和不同PON接口下的各ONU之间均不应通过OLT设备上的二层桥接功能直接互通。</w:t>
      </w:r>
    </w:p>
    <w:p w14:paraId="36148639" w14:textId="760B0024" w:rsidR="00C20BCA" w:rsidRPr="00BC4F49" w:rsidRDefault="00C20BCA" w:rsidP="003049C9">
      <w:pPr>
        <w:pStyle w:val="a2"/>
        <w:numPr>
          <w:ilvl w:val="3"/>
          <w:numId w:val="6"/>
        </w:numPr>
        <w:spacing w:before="156" w:after="156"/>
      </w:pPr>
      <w:bookmarkStart w:id="66" w:name="_Toc402527001"/>
      <w:bookmarkStart w:id="67" w:name="_Toc58958597"/>
      <w:r w:rsidRPr="00BC4F49">
        <w:t>VLAN功能</w:t>
      </w:r>
      <w:bookmarkEnd w:id="66"/>
      <w:bookmarkEnd w:id="67"/>
    </w:p>
    <w:p w14:paraId="4C6E0043"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OLT应支持IEEE 802.1Q协议。OLT应支持VLAN标记/去标记，VLAN透传，VLAN切换，VLAN过滤等功能。</w:t>
      </w:r>
    </w:p>
    <w:p w14:paraId="330CF616"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OLT应支持基于User Priority（IEEE 802.1D）和EtherType（例如IPoE、PPPoE等）划分VLAN。</w:t>
      </w:r>
    </w:p>
    <w:p w14:paraId="13498B7A"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OLT应支持1:1和N:1的Q-tag的切换。每PON口应支持至少512条切换条目。</w:t>
      </w:r>
    </w:p>
    <w:p w14:paraId="077886DD"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OLT应同时支持4K的VLAN数，VLAN ID的范围是1～4094。</w:t>
      </w:r>
    </w:p>
    <w:p w14:paraId="35DA80F6"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OLT的网络侧接口应支持VLAN Trunk功能。</w:t>
      </w:r>
    </w:p>
    <w:p w14:paraId="1A922B72" w14:textId="64272D7E" w:rsidR="00C20BCA" w:rsidRPr="00BC4F49" w:rsidRDefault="00C20BCA" w:rsidP="003049C9">
      <w:pPr>
        <w:pStyle w:val="a2"/>
        <w:numPr>
          <w:ilvl w:val="3"/>
          <w:numId w:val="6"/>
        </w:numPr>
        <w:spacing w:before="156" w:after="156"/>
      </w:pPr>
      <w:bookmarkStart w:id="68" w:name="_Toc402527002"/>
      <w:bookmarkStart w:id="69" w:name="_Toc58958598"/>
      <w:r w:rsidRPr="00BC4F49">
        <w:t>VLAN Stacking功能</w:t>
      </w:r>
      <w:bookmarkEnd w:id="68"/>
      <w:bookmarkEnd w:id="69"/>
    </w:p>
    <w:p w14:paraId="7499723A"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OLT应支持符合IEEE 802.1ad标准的VLAN Stacking功能，以太网帧的外层TPID参数应可配置，TPID值应至少包括0x8100和0x88a8。</w:t>
      </w:r>
    </w:p>
    <w:p w14:paraId="3DC015A7"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OLT应支持基于User Priority（IEEE 802.1D）、EtherType（例如IPoE、PPPoE等）和CVLAN ID等划分S-VLAN。</w:t>
      </w:r>
    </w:p>
    <w:p w14:paraId="0D0B87CE"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OLT应支持基于C-tag+GEM Port-ID切换上行数据的C-tag并添加S-tag，其中新的C-tag应保证在接入节点中是唯一的，即实现1:1 VLAN模式。每PON口应至少支持512条切换条目。</w:t>
      </w:r>
    </w:p>
    <w:p w14:paraId="0E659F0A"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lastRenderedPageBreak/>
        <w:t>OLT应能正确处理不同ONU分别发送携带S-tag和C-tag的数据流的情况，即OLT</w:t>
      </w:r>
      <w:proofErr w:type="gramStart"/>
      <w:r w:rsidRPr="00BC4F49">
        <w:rPr>
          <w:rFonts w:ascii="微软雅黑" w:eastAsia="微软雅黑" w:hAnsi="微软雅黑"/>
        </w:rPr>
        <w:t>在透传携带</w:t>
      </w:r>
      <w:proofErr w:type="gramEnd"/>
      <w:r w:rsidRPr="00BC4F49">
        <w:rPr>
          <w:rFonts w:ascii="微软雅黑" w:eastAsia="微软雅黑" w:hAnsi="微软雅黑"/>
        </w:rPr>
        <w:t>S-tag的帧（包括只携带S-tag的帧和携带S-tag+C-tag的帧）的同时，还具有对携带C-tag的</w:t>
      </w:r>
      <w:proofErr w:type="gramStart"/>
      <w:r w:rsidRPr="00BC4F49">
        <w:rPr>
          <w:rFonts w:ascii="微软雅黑" w:eastAsia="微软雅黑" w:hAnsi="微软雅黑"/>
        </w:rPr>
        <w:t>帧进行</w:t>
      </w:r>
      <w:proofErr w:type="gramEnd"/>
      <w:r w:rsidRPr="00BC4F49">
        <w:rPr>
          <w:rFonts w:ascii="微软雅黑" w:eastAsia="微软雅黑" w:hAnsi="微软雅黑"/>
        </w:rPr>
        <w:t>S-tag标记的能力。</w:t>
      </w:r>
    </w:p>
    <w:p w14:paraId="6B92F4C2"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OLT在802.1ad VLAN模式下，还应</w:t>
      </w:r>
      <w:proofErr w:type="gramStart"/>
      <w:r w:rsidRPr="00BC4F49">
        <w:rPr>
          <w:rFonts w:ascii="微软雅黑" w:eastAsia="微软雅黑" w:hAnsi="微软雅黑"/>
        </w:rPr>
        <w:t>具有透传</w:t>
      </w:r>
      <w:proofErr w:type="gramEnd"/>
      <w:r w:rsidRPr="00BC4F49">
        <w:rPr>
          <w:rFonts w:ascii="微软雅黑" w:eastAsia="微软雅黑" w:hAnsi="微软雅黑"/>
        </w:rPr>
        <w:t>802.1Q VLAN帧的能力。</w:t>
      </w:r>
    </w:p>
    <w:p w14:paraId="7FC4A42B"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OLT对每个ONU应至少支持8个SVLAN ID，整机应同时支持2K的S-VLAN数，每个S-VLAN下应支持4K的C-VLAN数，S-VLAN ID和C-VLAN ID的范围是1～4094。</w:t>
      </w:r>
    </w:p>
    <w:p w14:paraId="35DB02D4"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OLT网络侧接口应支持SVLAN TRUNK，并应支持单层VLAN和双层VLAN混合的模式。</w:t>
      </w:r>
    </w:p>
    <w:p w14:paraId="2E084693"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当为商业用户提供Layer2 VPN业务时，OLT应支持透明LAN业务（TLS）方式，即“隐藏”用户的VLAN标记（c-tag）但添加服务商VLAN标记（s-tag）。支持TLS业务的端口应能同时承载TLS业务（包括以太网数据帧和表1中除pause外的控制帧）和非TLS业务，并在该端口上建立非TLS VLAN成员表，如果业务流携带的VLAN ID属于该成员表则应作为非TLS业务进行转发，否则应和untag一起作为TLS业务进行转发。转发TLS业务时，报文原始</w:t>
      </w:r>
      <w:proofErr w:type="gramStart"/>
      <w:r w:rsidRPr="00BC4F49">
        <w:rPr>
          <w:rFonts w:ascii="微软雅黑" w:eastAsia="微软雅黑" w:hAnsi="微软雅黑"/>
        </w:rPr>
        <w:t>帧头和净荷应</w:t>
      </w:r>
      <w:proofErr w:type="gramEnd"/>
      <w:r w:rsidRPr="00BC4F49">
        <w:rPr>
          <w:rFonts w:ascii="微软雅黑" w:eastAsia="微软雅黑" w:hAnsi="微软雅黑"/>
        </w:rPr>
        <w:t>不做修改。</w:t>
      </w:r>
    </w:p>
    <w:p w14:paraId="0E883ACA" w14:textId="69F43B59" w:rsidR="00C20BCA" w:rsidRPr="00BC4F49" w:rsidRDefault="00C20BCA" w:rsidP="003049C9">
      <w:pPr>
        <w:pStyle w:val="a2"/>
        <w:numPr>
          <w:ilvl w:val="3"/>
          <w:numId w:val="6"/>
        </w:numPr>
        <w:spacing w:before="156" w:after="156"/>
      </w:pPr>
      <w:bookmarkStart w:id="70" w:name="_Toc402527003"/>
      <w:bookmarkStart w:id="71" w:name="_Toc58958599"/>
      <w:r w:rsidRPr="00BC4F49">
        <w:t>流量控制功能（Pause帧）</w:t>
      </w:r>
      <w:bookmarkEnd w:id="70"/>
      <w:bookmarkEnd w:id="71"/>
    </w:p>
    <w:p w14:paraId="1B441281"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OLT的网络侧接口应支持全双工方式下的IEEE 802.3流量控制协议（pause帧）。</w:t>
      </w:r>
    </w:p>
    <w:p w14:paraId="1D869E68" w14:textId="0A13CBC2" w:rsidR="00C20BCA" w:rsidRPr="00BC4F49" w:rsidRDefault="00C20BCA" w:rsidP="003049C9">
      <w:pPr>
        <w:pStyle w:val="a2"/>
        <w:numPr>
          <w:ilvl w:val="3"/>
          <w:numId w:val="6"/>
        </w:numPr>
        <w:spacing w:before="156" w:after="156"/>
      </w:pPr>
      <w:bookmarkStart w:id="72" w:name="_Toc402527004"/>
      <w:bookmarkStart w:id="73" w:name="_Toc58958600"/>
      <w:r w:rsidRPr="00BC4F49">
        <w:t>生成树功能</w:t>
      </w:r>
      <w:bookmarkEnd w:id="72"/>
      <w:bookmarkEnd w:id="73"/>
    </w:p>
    <w:p w14:paraId="5077B075"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当OLT的网络</w:t>
      </w:r>
      <w:proofErr w:type="gramStart"/>
      <w:r w:rsidRPr="00BC4F49">
        <w:rPr>
          <w:rFonts w:ascii="微软雅黑" w:eastAsia="微软雅黑" w:hAnsi="微软雅黑"/>
        </w:rPr>
        <w:t>侧具有</w:t>
      </w:r>
      <w:proofErr w:type="gramEnd"/>
      <w:r w:rsidRPr="00BC4F49">
        <w:rPr>
          <w:rFonts w:ascii="微软雅黑" w:eastAsia="微软雅黑" w:hAnsi="微软雅黑"/>
        </w:rPr>
        <w:t>多个GE接口时，应支持符合IEEE 802.1D规定快速生成树协议（RSTP），建议支持多重生成树协议（MSTP）。</w:t>
      </w:r>
    </w:p>
    <w:p w14:paraId="1AB94695" w14:textId="7D4AB93F" w:rsidR="00C20BCA" w:rsidRPr="00BC4F49" w:rsidRDefault="00C20BCA" w:rsidP="003049C9">
      <w:pPr>
        <w:pStyle w:val="a2"/>
        <w:numPr>
          <w:ilvl w:val="3"/>
          <w:numId w:val="6"/>
        </w:numPr>
        <w:spacing w:before="156" w:after="156"/>
      </w:pPr>
      <w:bookmarkStart w:id="74" w:name="_Toc402527005"/>
      <w:bookmarkStart w:id="75" w:name="_Toc58958601"/>
      <w:r w:rsidRPr="00BC4F49">
        <w:t>链路聚合功能</w:t>
      </w:r>
      <w:bookmarkEnd w:id="74"/>
      <w:bookmarkEnd w:id="75"/>
    </w:p>
    <w:p w14:paraId="50D57FF2"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t>OLT应具备提供至少2个上联以太接口的能力，上联端口应支持IEEE 802.3规定的链路聚集功能，应实现链路负载分担和链路冗余保护功能。</w:t>
      </w:r>
    </w:p>
    <w:p w14:paraId="299A3B23" w14:textId="3309C849" w:rsidR="00C20BCA" w:rsidRPr="00BC4F49" w:rsidRDefault="00C20BCA" w:rsidP="003049C9">
      <w:pPr>
        <w:pStyle w:val="a2"/>
        <w:numPr>
          <w:ilvl w:val="3"/>
          <w:numId w:val="6"/>
        </w:numPr>
        <w:spacing w:before="156" w:after="156"/>
      </w:pPr>
      <w:bookmarkStart w:id="76" w:name="_Toc402527006"/>
      <w:bookmarkStart w:id="77" w:name="_Toc58958602"/>
      <w:r w:rsidRPr="00BC4F49">
        <w:t>端口镜像和重定向功能</w:t>
      </w:r>
      <w:bookmarkEnd w:id="76"/>
      <w:bookmarkEnd w:id="77"/>
    </w:p>
    <w:p w14:paraId="1CDB677D" w14:textId="77777777" w:rsidR="00C20BCA" w:rsidRPr="00BC4F49" w:rsidRDefault="00C20BCA" w:rsidP="009431C2">
      <w:pPr>
        <w:autoSpaceDE w:val="0"/>
        <w:autoSpaceDN w:val="0"/>
        <w:ind w:firstLineChars="200" w:firstLine="420"/>
        <w:rPr>
          <w:rFonts w:ascii="微软雅黑" w:eastAsia="微软雅黑" w:hAnsi="微软雅黑"/>
        </w:rPr>
      </w:pPr>
      <w:r w:rsidRPr="00BC4F49">
        <w:rPr>
          <w:rFonts w:ascii="微软雅黑" w:eastAsia="微软雅黑" w:hAnsi="微软雅黑"/>
        </w:rPr>
        <w:lastRenderedPageBreak/>
        <w:t>OLT上联端口应支持对特定物理端口或逻辑端口的镜像功能和重定向功能。</w:t>
      </w:r>
    </w:p>
    <w:p w14:paraId="281DDB9C" w14:textId="3CCF49C3" w:rsidR="00C20BCA" w:rsidRPr="00BC4F49" w:rsidRDefault="00C20BCA" w:rsidP="003049C9">
      <w:pPr>
        <w:pStyle w:val="a2"/>
        <w:numPr>
          <w:ilvl w:val="3"/>
          <w:numId w:val="6"/>
        </w:numPr>
        <w:spacing w:before="156" w:after="156"/>
      </w:pPr>
      <w:bookmarkStart w:id="78" w:name="_Ref231204033"/>
      <w:bookmarkStart w:id="79" w:name="_Toc402527007"/>
      <w:bookmarkStart w:id="80" w:name="_Toc58958603"/>
      <w:r w:rsidRPr="00BC4F49">
        <w:t>用户端口识别和定位功能</w:t>
      </w:r>
      <w:bookmarkEnd w:id="78"/>
      <w:bookmarkEnd w:id="79"/>
      <w:bookmarkEnd w:id="80"/>
    </w:p>
    <w:p w14:paraId="1C7EC82A" w14:textId="77777777" w:rsidR="00C20BCA" w:rsidRPr="00BC4F49" w:rsidRDefault="00C20BCA" w:rsidP="00F439D6">
      <w:pPr>
        <w:autoSpaceDE w:val="0"/>
        <w:autoSpaceDN w:val="0"/>
        <w:ind w:firstLineChars="200" w:firstLine="420"/>
        <w:rPr>
          <w:rFonts w:ascii="微软雅黑" w:eastAsia="微软雅黑" w:hAnsi="微软雅黑"/>
        </w:rPr>
      </w:pPr>
      <w:r w:rsidRPr="00BC4F49">
        <w:rPr>
          <w:rFonts w:ascii="微软雅黑" w:eastAsia="微软雅黑" w:hAnsi="微软雅黑"/>
        </w:rPr>
        <w:t>OLT应支持PPPoE代理功能和DHCP中继代理Option82功能实现端口标记，端口位置信息格式为：</w:t>
      </w:r>
    </w:p>
    <w:p w14:paraId="46D1BA97" w14:textId="77777777" w:rsidR="00C20BCA" w:rsidRPr="00BC4F49" w:rsidRDefault="00C20BCA" w:rsidP="00F439D6">
      <w:pPr>
        <w:ind w:firstLine="200"/>
        <w:jc w:val="left"/>
        <w:rPr>
          <w:rFonts w:ascii="微软雅黑" w:eastAsia="微软雅黑" w:hAnsi="微软雅黑"/>
          <w:sz w:val="18"/>
          <w:szCs w:val="18"/>
        </w:rPr>
      </w:pPr>
      <w:r w:rsidRPr="00BC4F49">
        <w:rPr>
          <w:rFonts w:ascii="微软雅黑" w:eastAsia="微软雅黑" w:hAnsi="微软雅黑"/>
          <w:sz w:val="18"/>
          <w:szCs w:val="18"/>
        </w:rPr>
        <w:t>{eth|trk} NAS_slot/NAS_subslot/NAS_</w:t>
      </w:r>
      <w:proofErr w:type="gramStart"/>
      <w:r w:rsidRPr="00BC4F49">
        <w:rPr>
          <w:rFonts w:ascii="微软雅黑" w:eastAsia="微软雅黑" w:hAnsi="微软雅黑"/>
          <w:sz w:val="18"/>
          <w:szCs w:val="18"/>
        </w:rPr>
        <w:t>port:SVLAN.CVLAN</w:t>
      </w:r>
      <w:proofErr w:type="gramEnd"/>
      <w:r w:rsidRPr="00BC4F49">
        <w:rPr>
          <w:rFonts w:ascii="微软雅黑" w:eastAsia="微软雅黑" w:hAnsi="微软雅黑"/>
          <w:sz w:val="18"/>
          <w:szCs w:val="18"/>
        </w:rPr>
        <w:t xml:space="preserve"> AccessNodeIdentifier/ANI_rack/ANI_frame/ANI_slot/ANI_subslot/ANI_port/ONU_ID [ONU_Slot/ONU_Subslot/Port_ID:{atm|eth}/Port_XPI.Port_XCI] {EP|GP|XE |XG }</w:t>
      </w:r>
    </w:p>
    <w:p w14:paraId="76F009B2" w14:textId="77777777" w:rsidR="00C20BCA" w:rsidRPr="00BC4F49" w:rsidRDefault="00C20BCA" w:rsidP="00F439D6">
      <w:pPr>
        <w:autoSpaceDE w:val="0"/>
        <w:autoSpaceDN w:val="0"/>
        <w:ind w:firstLineChars="200" w:firstLine="420"/>
        <w:rPr>
          <w:rFonts w:ascii="微软雅黑" w:eastAsia="微软雅黑" w:hAnsi="微软雅黑"/>
        </w:rPr>
      </w:pPr>
      <w:r w:rsidRPr="00BC4F49">
        <w:rPr>
          <w:rFonts w:ascii="微软雅黑" w:eastAsia="微软雅黑" w:hAnsi="微软雅黑"/>
        </w:rPr>
        <w:t>其中：</w:t>
      </w:r>
    </w:p>
    <w:p w14:paraId="71B0DF82" w14:textId="77777777" w:rsidR="00C20BCA" w:rsidRPr="00BC4F49" w:rsidRDefault="00C20BCA" w:rsidP="00F439D6">
      <w:pPr>
        <w:tabs>
          <w:tab w:val="num" w:pos="720"/>
        </w:tabs>
        <w:ind w:left="720" w:firstLine="200"/>
        <w:rPr>
          <w:rFonts w:ascii="微软雅黑" w:eastAsia="微软雅黑" w:hAnsi="微软雅黑"/>
        </w:rPr>
      </w:pPr>
      <w:r w:rsidRPr="00BC4F49">
        <w:rPr>
          <w:rFonts w:ascii="微软雅黑" w:eastAsia="微软雅黑" w:hAnsi="微软雅黑"/>
          <w:szCs w:val="20"/>
        </w:rPr>
        <w:t>eth|trk：</w:t>
      </w:r>
      <w:r w:rsidRPr="00BC4F49">
        <w:rPr>
          <w:rFonts w:ascii="微软雅黑" w:eastAsia="微软雅黑" w:hAnsi="微软雅黑"/>
        </w:rPr>
        <w:t>BRAS/SR接口类型，eth指普通以太网接口，trk指链輅聚合的以太网接口。</w:t>
      </w:r>
    </w:p>
    <w:p w14:paraId="297B6328" w14:textId="77777777" w:rsidR="00C20BCA" w:rsidRPr="00BC4F49" w:rsidRDefault="00C20BCA" w:rsidP="00F439D6">
      <w:pPr>
        <w:tabs>
          <w:tab w:val="num" w:pos="720"/>
        </w:tabs>
        <w:ind w:left="720" w:firstLine="200"/>
        <w:rPr>
          <w:rFonts w:ascii="微软雅黑" w:eastAsia="微软雅黑" w:hAnsi="微软雅黑"/>
        </w:rPr>
      </w:pPr>
      <w:r w:rsidRPr="00BC4F49">
        <w:rPr>
          <w:rFonts w:ascii="微软雅黑" w:eastAsia="微软雅黑" w:hAnsi="微软雅黑"/>
        </w:rPr>
        <w:t>NAS_slot：BRAS/SR槽号，最多2个字符，取值范围为0~31。</w:t>
      </w:r>
    </w:p>
    <w:p w14:paraId="7D97C2C7" w14:textId="77777777" w:rsidR="00C20BCA" w:rsidRPr="00BC4F49" w:rsidRDefault="00C20BCA" w:rsidP="00F439D6">
      <w:pPr>
        <w:tabs>
          <w:tab w:val="num" w:pos="720"/>
        </w:tabs>
        <w:ind w:left="720" w:firstLine="200"/>
        <w:rPr>
          <w:rFonts w:ascii="微软雅黑" w:eastAsia="微软雅黑" w:hAnsi="微软雅黑"/>
        </w:rPr>
      </w:pPr>
      <w:r w:rsidRPr="00BC4F49">
        <w:rPr>
          <w:rFonts w:ascii="微软雅黑" w:eastAsia="微软雅黑" w:hAnsi="微软雅黑"/>
        </w:rPr>
        <w:t>NAS_subslot：BRAS/SR子槽号，最多2个字符，取值范围为0~31。</w:t>
      </w:r>
    </w:p>
    <w:p w14:paraId="421856E9" w14:textId="77777777" w:rsidR="00C20BCA" w:rsidRPr="00BC4F49" w:rsidRDefault="00C20BCA" w:rsidP="00F439D6">
      <w:pPr>
        <w:tabs>
          <w:tab w:val="num" w:pos="720"/>
        </w:tabs>
        <w:ind w:left="720" w:firstLine="200"/>
        <w:rPr>
          <w:rFonts w:ascii="微软雅黑" w:eastAsia="微软雅黑" w:hAnsi="微软雅黑"/>
        </w:rPr>
      </w:pPr>
      <w:r w:rsidRPr="00BC4F49">
        <w:rPr>
          <w:rFonts w:ascii="微软雅黑" w:eastAsia="微软雅黑" w:hAnsi="微软雅黑"/>
        </w:rPr>
        <w:t>NAS_Port：BRAS/SR端口号，最多2个字符，取值范围为0~63。</w:t>
      </w:r>
    </w:p>
    <w:p w14:paraId="3ACB03FC" w14:textId="77777777" w:rsidR="00C20BCA" w:rsidRPr="00BC4F49" w:rsidRDefault="00C20BCA" w:rsidP="00F439D6">
      <w:pPr>
        <w:ind w:left="420" w:firstLineChars="242" w:firstLine="508"/>
        <w:rPr>
          <w:rFonts w:ascii="微软雅黑" w:eastAsia="微软雅黑" w:hAnsi="微软雅黑"/>
        </w:rPr>
      </w:pPr>
      <w:r w:rsidRPr="00BC4F49">
        <w:rPr>
          <w:rFonts w:ascii="微软雅黑" w:eastAsia="微软雅黑" w:hAnsi="微软雅黑"/>
        </w:rPr>
        <w:t>SVLAN：表示用户的SVLAN，最多4个字符，有效值为0~4095；如未使用SVLAN，则填写4096。</w:t>
      </w:r>
    </w:p>
    <w:p w14:paraId="19649E23" w14:textId="77777777" w:rsidR="00C20BCA" w:rsidRPr="00BC4F49" w:rsidRDefault="00C20BCA" w:rsidP="00F439D6">
      <w:pPr>
        <w:autoSpaceDE w:val="0"/>
        <w:autoSpaceDN w:val="0"/>
        <w:ind w:left="420" w:firstLineChars="300" w:firstLine="630"/>
        <w:rPr>
          <w:rFonts w:ascii="微软雅黑" w:eastAsia="微软雅黑" w:hAnsi="微软雅黑"/>
        </w:rPr>
      </w:pPr>
      <w:r w:rsidRPr="00BC4F49">
        <w:rPr>
          <w:rFonts w:ascii="微软雅黑" w:eastAsia="微软雅黑" w:hAnsi="微软雅黑"/>
        </w:rPr>
        <w:t>CVLAN：表示用户的</w:t>
      </w:r>
      <w:r w:rsidRPr="00BC4F49">
        <w:rPr>
          <w:rFonts w:ascii="微软雅黑" w:eastAsia="微软雅黑" w:hAnsi="微软雅黑"/>
          <w:sz w:val="24"/>
          <w:szCs w:val="20"/>
        </w:rPr>
        <w:t>C</w:t>
      </w:r>
      <w:r w:rsidRPr="00BC4F49">
        <w:rPr>
          <w:rFonts w:ascii="微软雅黑" w:eastAsia="微软雅黑" w:hAnsi="微软雅黑"/>
        </w:rPr>
        <w:t>VLAN，,最多4个字符，有效值为0~4095。</w:t>
      </w:r>
    </w:p>
    <w:p w14:paraId="4413520C" w14:textId="77777777" w:rsidR="00C20BCA" w:rsidRPr="00BC4F49" w:rsidRDefault="00C20BCA" w:rsidP="00F439D6">
      <w:pPr>
        <w:tabs>
          <w:tab w:val="num" w:pos="720"/>
        </w:tabs>
        <w:ind w:left="720" w:firstLine="200"/>
        <w:rPr>
          <w:rFonts w:ascii="微软雅黑" w:eastAsia="微软雅黑" w:hAnsi="微软雅黑"/>
          <w:szCs w:val="20"/>
        </w:rPr>
      </w:pPr>
      <w:r w:rsidRPr="00BC4F49">
        <w:rPr>
          <w:rFonts w:ascii="微软雅黑" w:eastAsia="微软雅黑" w:hAnsi="微软雅黑"/>
          <w:szCs w:val="20"/>
        </w:rPr>
        <w:t>AccessNodeIdentifier：接入节点（OLT）标识，</w:t>
      </w:r>
      <w:bookmarkStart w:id="81" w:name="OLE_LINK14"/>
      <w:r w:rsidRPr="00BC4F49">
        <w:rPr>
          <w:rFonts w:ascii="微软雅黑" w:eastAsia="微软雅黑" w:hAnsi="微软雅黑"/>
          <w:szCs w:val="20"/>
        </w:rPr>
        <w:t>长度不超过50个字符的字符串，字符串中间不能有空格。</w:t>
      </w:r>
      <w:bookmarkEnd w:id="81"/>
    </w:p>
    <w:p w14:paraId="343F6C14" w14:textId="1ECBFA24" w:rsidR="00C20BCA" w:rsidRPr="00BC4F49" w:rsidRDefault="00C20BCA" w:rsidP="00F439D6">
      <w:pPr>
        <w:tabs>
          <w:tab w:val="num" w:pos="720"/>
        </w:tabs>
        <w:ind w:left="720"/>
        <w:rPr>
          <w:rFonts w:ascii="微软雅黑" w:eastAsia="微软雅黑" w:hAnsi="微软雅黑"/>
          <w:szCs w:val="20"/>
        </w:rPr>
      </w:pPr>
      <w:r w:rsidRPr="00BC4F49">
        <w:rPr>
          <w:rFonts w:ascii="微软雅黑" w:eastAsia="微软雅黑" w:hAnsi="微软雅黑"/>
          <w:szCs w:val="20"/>
        </w:rPr>
        <w:t>ANI_rack：OLT机架号（如支持紧耦合的OLT设备），最多2个字符，取值范围为0～15。</w:t>
      </w:r>
    </w:p>
    <w:p w14:paraId="00220D51" w14:textId="10CE2C88"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ANI_frame：OLT机框号，最多2个字符，取值范围为0～31。</w:t>
      </w:r>
    </w:p>
    <w:p w14:paraId="35658BEE" w14:textId="449E87D7"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ANI_slot：OLT槽号，最多3个字符，取值范围为0～127。</w:t>
      </w:r>
    </w:p>
    <w:p w14:paraId="13B60973" w14:textId="0490DDED"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ANI_subslot：OLT子槽号，最多3个字符，取值范围为0～31。</w:t>
      </w:r>
    </w:p>
    <w:p w14:paraId="4995366D" w14:textId="2412E967"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ANI_port：OLT PON口端口号，最多3个字符，取值范围为0～255。</w:t>
      </w:r>
    </w:p>
    <w:p w14:paraId="7C55CF88" w14:textId="77777777" w:rsidR="00C20BCA" w:rsidRPr="00BC4F49" w:rsidRDefault="00C20BCA" w:rsidP="00F439D6">
      <w:pPr>
        <w:tabs>
          <w:tab w:val="num" w:pos="720"/>
        </w:tabs>
        <w:ind w:left="720"/>
        <w:rPr>
          <w:rFonts w:ascii="微软雅黑" w:eastAsia="微软雅黑" w:hAnsi="微软雅黑"/>
          <w:szCs w:val="20"/>
        </w:rPr>
      </w:pPr>
      <w:r w:rsidRPr="00BC4F49">
        <w:rPr>
          <w:rFonts w:ascii="微软雅黑" w:eastAsia="微软雅黑" w:hAnsi="微软雅黑"/>
          <w:szCs w:val="20"/>
        </w:rPr>
        <w:lastRenderedPageBreak/>
        <w:t>ONU_ID：ONU的标识，最大长度为24个字符，具体标识方法本标准不作规定（可以采用ONU的MAC 地址，例如000000Q000001A2B3C4D5E6F ； 也可以采用ONU的逻辑标识，例如 SH_EPON_0000000098765432，其中"SH</w:t>
      </w:r>
      <w:proofErr w:type="gramStart"/>
      <w:r w:rsidRPr="00BC4F49">
        <w:rPr>
          <w:rFonts w:ascii="微软雅黑" w:eastAsia="微软雅黑" w:hAnsi="微软雅黑"/>
          <w:szCs w:val="20"/>
        </w:rPr>
        <w:t>”</w:t>
      </w:r>
      <w:proofErr w:type="gramEnd"/>
      <w:r w:rsidRPr="00BC4F49">
        <w:rPr>
          <w:rFonts w:ascii="微软雅黑" w:eastAsia="微软雅黑" w:hAnsi="微软雅黑"/>
          <w:szCs w:val="20"/>
        </w:rPr>
        <w:t xml:space="preserve"> 表示上海，"EPON"表示EPON ONU "00000098765432" 为ONU的序号）；如果ONU为SFU、HGU或者SBU，则可以不包含此字段后面的字段。</w:t>
      </w:r>
    </w:p>
    <w:p w14:paraId="03078FBE" w14:textId="77777777" w:rsidR="00C20BCA" w:rsidRPr="00BC4F49" w:rsidRDefault="00C20BCA" w:rsidP="00F439D6">
      <w:pPr>
        <w:ind w:left="480" w:firstLine="200"/>
        <w:rPr>
          <w:rFonts w:ascii="微软雅黑" w:eastAsia="微软雅黑" w:hAnsi="微软雅黑"/>
          <w:szCs w:val="20"/>
        </w:rPr>
      </w:pPr>
      <w:r w:rsidRPr="00BC4F49">
        <w:rPr>
          <w:rFonts w:ascii="微软雅黑" w:eastAsia="微软雅黑" w:hAnsi="微软雅黑"/>
          <w:szCs w:val="20"/>
        </w:rPr>
        <w:t xml:space="preserve">[ONU_Slot/ONU_Subslot/Port_ID：{atm|eth}/Port_XPI.Port_XCI]：对于SFU、HGU、SBU型ONU，这 </w:t>
      </w:r>
      <w:proofErr w:type="gramStart"/>
      <w:r w:rsidRPr="00BC4F49">
        <w:rPr>
          <w:rFonts w:ascii="微软雅黑" w:eastAsia="微软雅黑" w:hAnsi="微软雅黑"/>
          <w:szCs w:val="20"/>
        </w:rPr>
        <w:t>个</w:t>
      </w:r>
      <w:proofErr w:type="gramEnd"/>
      <w:r w:rsidRPr="00BC4F49">
        <w:rPr>
          <w:rFonts w:ascii="微软雅黑" w:eastAsia="微软雅黑" w:hAnsi="微软雅黑"/>
          <w:szCs w:val="20"/>
        </w:rPr>
        <w:t>字段不存在；对于MDU和MTU型ONU，这个字段是必选的。</w:t>
      </w:r>
    </w:p>
    <w:p w14:paraId="54221EE6" w14:textId="7ECE64C2"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ONU_Slot：MDU/MTU型ONU的槽号，最多2个字符，取值范围为0～15。</w:t>
      </w:r>
    </w:p>
    <w:p w14:paraId="3C084436" w14:textId="55D0AF1E" w:rsidR="00C20BCA" w:rsidRPr="00BC4F49" w:rsidRDefault="00C20BCA" w:rsidP="00F439D6">
      <w:pPr>
        <w:tabs>
          <w:tab w:val="num" w:pos="720"/>
        </w:tabs>
        <w:ind w:left="720"/>
        <w:rPr>
          <w:rFonts w:ascii="微软雅黑" w:eastAsia="微软雅黑" w:hAnsi="微软雅黑"/>
          <w:szCs w:val="20"/>
        </w:rPr>
      </w:pPr>
      <w:r w:rsidRPr="00BC4F49">
        <w:rPr>
          <w:rFonts w:ascii="微软雅黑" w:eastAsia="微软雅黑" w:hAnsi="微软雅黑"/>
          <w:szCs w:val="20"/>
        </w:rPr>
        <w:t>ONU_Subslot：MDU/MTU型ONU的子槽号，最多2个字符，取值范围为0～15。</w:t>
      </w:r>
    </w:p>
    <w:p w14:paraId="242D9041" w14:textId="42F09F0F" w:rsidR="00C20BCA" w:rsidRPr="00BC4F49" w:rsidRDefault="00F439D6" w:rsidP="00F439D6">
      <w:pPr>
        <w:tabs>
          <w:tab w:val="num" w:pos="720"/>
        </w:tabs>
        <w:rPr>
          <w:rFonts w:ascii="微软雅黑" w:eastAsia="微软雅黑" w:hAnsi="微软雅黑"/>
          <w:szCs w:val="20"/>
        </w:rPr>
      </w:pPr>
      <w:r>
        <w:rPr>
          <w:rFonts w:ascii="微软雅黑" w:eastAsia="微软雅黑" w:hAnsi="微软雅黑"/>
          <w:szCs w:val="20"/>
        </w:rPr>
        <w:tab/>
      </w:r>
      <w:r w:rsidR="00C20BCA" w:rsidRPr="00BC4F49">
        <w:rPr>
          <w:rFonts w:ascii="微软雅黑" w:eastAsia="微软雅黑" w:hAnsi="微软雅黑"/>
          <w:szCs w:val="20"/>
        </w:rPr>
        <w:t>Port_ID：MDU/MTU型ONU的端口号，最多3个字符，取值范围为0～128。</w:t>
      </w:r>
    </w:p>
    <w:p w14:paraId="0303CFC7" w14:textId="77777777" w:rsidR="00C20BCA" w:rsidRPr="00BC4F49" w:rsidRDefault="00C20BCA" w:rsidP="00F439D6">
      <w:pPr>
        <w:tabs>
          <w:tab w:val="num" w:pos="720"/>
        </w:tabs>
        <w:ind w:left="720"/>
        <w:rPr>
          <w:rFonts w:ascii="微软雅黑" w:eastAsia="微软雅黑" w:hAnsi="微软雅黑"/>
          <w:szCs w:val="20"/>
        </w:rPr>
      </w:pPr>
      <w:r w:rsidRPr="00BC4F49">
        <w:rPr>
          <w:rFonts w:ascii="微软雅黑" w:eastAsia="微软雅黑" w:hAnsi="微软雅黑"/>
          <w:szCs w:val="20"/>
        </w:rPr>
        <w:t>atm|eth：ONU用户端口类型：atm指采用ATM协议的DSL接口（ADSL/ADSL2+)，eth指以太网接口和VDSL2接口（PTM模式）。</w:t>
      </w:r>
    </w:p>
    <w:p w14:paraId="4446C7AE" w14:textId="77777777" w:rsidR="00C20BCA" w:rsidRPr="00BC4F49" w:rsidRDefault="00C20BCA" w:rsidP="00F439D6">
      <w:pPr>
        <w:tabs>
          <w:tab w:val="num" w:pos="720"/>
        </w:tabs>
        <w:ind w:left="720"/>
        <w:rPr>
          <w:rFonts w:ascii="微软雅黑" w:eastAsia="微软雅黑" w:hAnsi="微软雅黑"/>
          <w:szCs w:val="20"/>
        </w:rPr>
      </w:pPr>
      <w:r w:rsidRPr="00BC4F49">
        <w:rPr>
          <w:rFonts w:ascii="微软雅黑" w:eastAsia="微软雅黑" w:hAnsi="微软雅黑"/>
          <w:szCs w:val="20"/>
        </w:rPr>
        <w:t>Port_XPI.Port_XCI：可选项，主要是携带DSL接口的MDU/MTU型ONU端口的用户</w:t>
      </w:r>
      <w:proofErr w:type="gramStart"/>
      <w:r w:rsidRPr="00BC4F49">
        <w:rPr>
          <w:rFonts w:ascii="微软雅黑" w:eastAsia="微软雅黑" w:hAnsi="微软雅黑"/>
          <w:szCs w:val="20"/>
        </w:rPr>
        <w:t>侧业务</w:t>
      </w:r>
      <w:proofErr w:type="gramEnd"/>
      <w:r w:rsidRPr="00BC4F49">
        <w:rPr>
          <w:rFonts w:ascii="微软雅黑" w:eastAsia="微软雅黑" w:hAnsi="微软雅黑"/>
          <w:szCs w:val="20"/>
        </w:rPr>
        <w:t>信息，在多PVC或者多VLAN应用场合下可标识具体的业务。如果ONU对VLAN进行了处理（标记、转换等），那么Port_XPI.Port_XCI字段的值为处理前的SVLAN.CVLAN。其中：</w:t>
      </w:r>
    </w:p>
    <w:p w14:paraId="6A673581" w14:textId="77777777" w:rsidR="00C20BCA" w:rsidRPr="00BC4F49" w:rsidRDefault="00C20BCA" w:rsidP="00F439D6">
      <w:pPr>
        <w:tabs>
          <w:tab w:val="num" w:pos="720"/>
        </w:tabs>
        <w:ind w:left="720" w:firstLine="200"/>
        <w:rPr>
          <w:rFonts w:ascii="微软雅黑" w:eastAsia="微软雅黑" w:hAnsi="微软雅黑"/>
          <w:szCs w:val="20"/>
        </w:rPr>
      </w:pPr>
      <w:r w:rsidRPr="00BC4F49">
        <w:rPr>
          <w:rFonts w:ascii="微软雅黑" w:eastAsia="微软雅黑" w:hAnsi="微软雅黑"/>
          <w:szCs w:val="20"/>
        </w:rPr>
        <w:t>Port_XPI：如ONU的接口类型为atm，Port_XPI对应于该接口的VPI，最多3个字符，取值范围为0~65535；如接口类型为eth，Port_XPI对应于SVLAN，最多4个字符，有效值为0~4095，如果未使用SVLAN，则 XPI=4096；</w:t>
      </w:r>
    </w:p>
    <w:p w14:paraId="147C77CC" w14:textId="77777777" w:rsidR="00C20BCA" w:rsidRPr="00BC4F49" w:rsidRDefault="00C20BCA" w:rsidP="00F439D6">
      <w:pPr>
        <w:tabs>
          <w:tab w:val="num" w:pos="720"/>
        </w:tabs>
        <w:ind w:left="720" w:firstLine="200"/>
        <w:rPr>
          <w:rFonts w:ascii="微软雅黑" w:eastAsia="微软雅黑" w:hAnsi="微软雅黑"/>
          <w:szCs w:val="20"/>
        </w:rPr>
      </w:pPr>
      <w:r w:rsidRPr="00BC4F49">
        <w:rPr>
          <w:rFonts w:ascii="微软雅黑" w:eastAsia="微软雅黑" w:hAnsi="微软雅黑"/>
          <w:szCs w:val="20"/>
        </w:rPr>
        <w:t>Port_XCI：如ONU的接口类型为atm，Port_XCI对应于该接口的VCI，最多5</w:t>
      </w:r>
      <w:r w:rsidRPr="00BC4F49">
        <w:rPr>
          <w:rFonts w:ascii="微软雅黑" w:eastAsia="微软雅黑" w:hAnsi="微软雅黑"/>
          <w:szCs w:val="20"/>
        </w:rPr>
        <w:lastRenderedPageBreak/>
        <w:t>个字符，取值范围为 0~65535；如接口类型为eth，Port_XCI应于CVLAN，最多4个字符，有效值为0~4095，如果未使用CVLAN (untagged)，则XCI=4096。</w:t>
      </w:r>
    </w:p>
    <w:p w14:paraId="060C9019" w14:textId="77777777" w:rsidR="00C20BCA" w:rsidRPr="00BC4F49" w:rsidRDefault="00C20BCA" w:rsidP="00F439D6">
      <w:pPr>
        <w:tabs>
          <w:tab w:val="num" w:pos="720"/>
        </w:tabs>
        <w:ind w:left="720" w:firstLine="200"/>
        <w:rPr>
          <w:rFonts w:ascii="微软雅黑" w:eastAsia="微软雅黑" w:hAnsi="微软雅黑"/>
          <w:szCs w:val="20"/>
        </w:rPr>
      </w:pPr>
      <w:r w:rsidRPr="00BC4F49">
        <w:rPr>
          <w:rFonts w:ascii="微软雅黑" w:eastAsia="微软雅黑" w:hAnsi="微软雅黑"/>
          <w:szCs w:val="20"/>
        </w:rPr>
        <w:t>EP|GP|XE|XG：表示该用户采用的接入技术：EP表示EPON技术，GP表示GPON技术，XE表示 lOG-EPON技术，XG标识XG-PON技术。</w:t>
      </w:r>
    </w:p>
    <w:p w14:paraId="2B00D165" w14:textId="77777777" w:rsidR="00C20BCA" w:rsidRPr="00BC4F49" w:rsidRDefault="00C20BCA" w:rsidP="00F439D6">
      <w:pPr>
        <w:autoSpaceDE w:val="0"/>
        <w:autoSpaceDN w:val="0"/>
        <w:ind w:firstLineChars="200" w:firstLine="420"/>
        <w:rPr>
          <w:rFonts w:ascii="微软雅黑" w:eastAsia="微软雅黑" w:hAnsi="微软雅黑"/>
        </w:rPr>
      </w:pPr>
      <w:r w:rsidRPr="00BC4F49">
        <w:rPr>
          <w:rFonts w:ascii="微软雅黑" w:eastAsia="微软雅黑" w:hAnsi="微软雅黑"/>
        </w:rPr>
        <w:t>字符串之间用一个空格隔开，要求字符串中间不能有“空格”和“/”。 []表示可选项。对于某些设备没有机架、框、子槽的概念，相应位置应统一填0，对于无效的VLAN ID值都填4096。</w:t>
      </w:r>
    </w:p>
    <w:p w14:paraId="49E8647A" w14:textId="4C871E2D" w:rsidR="009431C2" w:rsidRDefault="00C20BCA" w:rsidP="00867255">
      <w:pPr>
        <w:ind w:firstLine="200"/>
        <w:rPr>
          <w:rFonts w:ascii="微软雅黑" w:eastAsia="微软雅黑" w:hAnsi="微软雅黑" w:hint="eastAsia"/>
        </w:rPr>
      </w:pPr>
      <w:r w:rsidRPr="00BC4F49">
        <w:rPr>
          <w:rFonts w:ascii="微软雅黑" w:eastAsia="微软雅黑" w:hAnsi="微软雅黑"/>
        </w:rPr>
        <w:t>对于已经由下挂的MDU/MTU进行过标记的PPPoE或DHCP帧，OLT应支持在原标记上进行级联标记</w:t>
      </w:r>
    </w:p>
    <w:p w14:paraId="5E610CC8" w14:textId="77777777" w:rsidR="00F439D6" w:rsidRPr="00F439D6" w:rsidRDefault="00F439D6" w:rsidP="003049C9">
      <w:pPr>
        <w:pStyle w:val="a0"/>
        <w:numPr>
          <w:ilvl w:val="1"/>
          <w:numId w:val="6"/>
        </w:numPr>
        <w:spacing w:before="156" w:after="156"/>
        <w:rPr>
          <w:vanish/>
        </w:rPr>
      </w:pPr>
      <w:bookmarkStart w:id="82" w:name="_Toc58958627"/>
    </w:p>
    <w:p w14:paraId="0941ABCE" w14:textId="77777777" w:rsidR="00F439D6" w:rsidRPr="00F439D6" w:rsidRDefault="00F439D6" w:rsidP="003049C9">
      <w:pPr>
        <w:pStyle w:val="a0"/>
        <w:numPr>
          <w:ilvl w:val="1"/>
          <w:numId w:val="6"/>
        </w:numPr>
        <w:spacing w:before="156" w:after="156"/>
        <w:rPr>
          <w:vanish/>
        </w:rPr>
      </w:pPr>
    </w:p>
    <w:p w14:paraId="594BFE7C" w14:textId="77777777" w:rsidR="00867255" w:rsidRPr="00867255" w:rsidRDefault="00867255" w:rsidP="003049C9">
      <w:pPr>
        <w:pStyle w:val="a0"/>
        <w:numPr>
          <w:ilvl w:val="2"/>
          <w:numId w:val="2"/>
        </w:numPr>
        <w:spacing w:before="156" w:after="156"/>
        <w:outlineLvl w:val="3"/>
        <w:rPr>
          <w:rFonts w:ascii="微软雅黑" w:eastAsia="微软雅黑" w:hAnsi="微软雅黑" w:cstheme="majorBidi"/>
          <w:b/>
          <w:bCs/>
          <w:kern w:val="2"/>
          <w:sz w:val="28"/>
          <w:szCs w:val="28"/>
        </w:rPr>
      </w:pPr>
      <w:bookmarkStart w:id="83" w:name="_Hlk90335734"/>
      <w:bookmarkEnd w:id="82"/>
      <w:r w:rsidRPr="00867255">
        <w:rPr>
          <w:rFonts w:ascii="微软雅黑" w:eastAsia="微软雅黑" w:hAnsi="微软雅黑" w:cstheme="majorBidi"/>
          <w:b/>
          <w:bCs/>
          <w:kern w:val="2"/>
          <w:sz w:val="28"/>
          <w:szCs w:val="28"/>
        </w:rPr>
        <w:t>V</w:t>
      </w:r>
      <w:r w:rsidRPr="00867255">
        <w:rPr>
          <w:rFonts w:ascii="微软雅黑" w:eastAsia="微软雅黑" w:hAnsi="微软雅黑" w:cstheme="majorBidi" w:hint="eastAsia"/>
          <w:b/>
          <w:bCs/>
          <w:kern w:val="2"/>
          <w:sz w:val="28"/>
          <w:szCs w:val="28"/>
        </w:rPr>
        <w:t>xLAN功能要求</w:t>
      </w:r>
    </w:p>
    <w:p w14:paraId="536EC8F7" w14:textId="77777777" w:rsidR="00867255" w:rsidRPr="00867255" w:rsidRDefault="00867255" w:rsidP="003049C9">
      <w:pPr>
        <w:pStyle w:val="a1"/>
        <w:numPr>
          <w:ilvl w:val="3"/>
          <w:numId w:val="2"/>
        </w:numPr>
        <w:spacing w:before="156" w:after="156"/>
        <w:outlineLvl w:val="4"/>
        <w:rPr>
          <w:rFonts w:ascii="微软雅黑" w:eastAsia="微软雅黑" w:hAnsi="微软雅黑" w:cstheme="minorBidi"/>
          <w:kern w:val="2"/>
          <w:szCs w:val="22"/>
          <w:lang w:val="en-US" w:eastAsia="zh-CN"/>
        </w:rPr>
      </w:pPr>
      <w:bookmarkStart w:id="84" w:name="_Toc58958628"/>
      <w:r w:rsidRPr="00867255">
        <w:rPr>
          <w:rFonts w:ascii="微软雅黑" w:eastAsia="微软雅黑" w:hAnsi="微软雅黑" w:cstheme="minorBidi" w:hint="eastAsia"/>
          <w:kern w:val="2"/>
          <w:szCs w:val="22"/>
          <w:lang w:val="en-US" w:eastAsia="zh-CN"/>
        </w:rPr>
        <w:t>设备功能要求</w:t>
      </w:r>
      <w:bookmarkEnd w:id="84"/>
    </w:p>
    <w:p w14:paraId="5C20977A"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 VxLAN 功能，应以上联</w:t>
      </w:r>
      <w:proofErr w:type="gramStart"/>
      <w:r w:rsidRPr="00867255">
        <w:rPr>
          <w:rFonts w:ascii="微软雅黑" w:eastAsia="微软雅黑" w:hAnsi="微软雅黑"/>
        </w:rPr>
        <w:t>板作为</w:t>
      </w:r>
      <w:proofErr w:type="gramEnd"/>
      <w:r w:rsidRPr="00867255">
        <w:rPr>
          <w:rFonts w:ascii="微软雅黑" w:eastAsia="微软雅黑" w:hAnsi="微软雅黑"/>
        </w:rPr>
        <w:t xml:space="preserve"> VTEP 起点位置。</w:t>
      </w:r>
    </w:p>
    <w:p w14:paraId="696004CD"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应支持对 VTEP 的 IP 地址等参数的具体配置。</w:t>
      </w:r>
    </w:p>
    <w:p w14:paraId="23A51261"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VxLAN 隧道起点和终点应支持通过配置来启用或禁用指定的 VNI。</w:t>
      </w:r>
    </w:p>
    <w:p w14:paraId="0EBEC7EB"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 VxLAN 隧道间的隔离，相互独立，互不影响。</w:t>
      </w:r>
    </w:p>
    <w:p w14:paraId="48082A15"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应支持用户侧 Tag（单层和双层 Tag） 报文和 Untag 报文封装至 VxLAN 隧道。</w:t>
      </w:r>
    </w:p>
    <w:p w14:paraId="7C434BCE"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VxLAN 隧道应支持网络侧报文 Tag（单层和双层 Tag）和 Untag 模式的配置。</w:t>
      </w:r>
    </w:p>
    <w:p w14:paraId="3CC0186B"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应支持第 10.1 章节中描述的业务映射规则，在上述映射规则中 OLT 应支持 VxLAN 的创建、添加、删除及修改等操作。</w:t>
      </w:r>
    </w:p>
    <w:p w14:paraId="3075A101"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 xml:space="preserve">在同一上联口下 VxLAN 和 VLAN 业务共存场景下， OLT 应支持 VxLAN 与传统 </w:t>
      </w:r>
      <w:r w:rsidRPr="00867255">
        <w:rPr>
          <w:rFonts w:ascii="微软雅黑" w:eastAsia="微软雅黑" w:hAnsi="微软雅黑"/>
        </w:rPr>
        <w:lastRenderedPageBreak/>
        <w:t>VLAN 业务共存，</w:t>
      </w:r>
      <w:proofErr w:type="gramStart"/>
      <w:r w:rsidRPr="00867255">
        <w:rPr>
          <w:rFonts w:ascii="微软雅黑" w:eastAsia="微软雅黑" w:hAnsi="微软雅黑"/>
        </w:rPr>
        <w:t>且业务间</w:t>
      </w:r>
      <w:proofErr w:type="gramEnd"/>
      <w:r w:rsidRPr="00867255">
        <w:rPr>
          <w:rFonts w:ascii="微软雅黑" w:eastAsia="微软雅黑" w:hAnsi="微软雅黑"/>
        </w:rPr>
        <w:t>互不影响。</w:t>
      </w:r>
    </w:p>
    <w:p w14:paraId="2BAE7EED"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应满足 VxLAN 隧道在创建、修改、删除（拆除）过程中传统 VLAN 业务不受影响，可以正常转发的要求。</w:t>
      </w:r>
    </w:p>
    <w:p w14:paraId="60482296"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VxLAN 应支持静态路由</w:t>
      </w:r>
      <w:r w:rsidRPr="00867255">
        <w:rPr>
          <w:rFonts w:ascii="微软雅黑" w:eastAsia="微软雅黑" w:hAnsi="微软雅黑" w:hint="eastAsia"/>
        </w:rPr>
        <w:t>，可选支持动态路由</w:t>
      </w:r>
      <w:r w:rsidRPr="00867255">
        <w:rPr>
          <w:rFonts w:ascii="微软雅黑" w:eastAsia="微软雅黑" w:hAnsi="微软雅黑"/>
        </w:rPr>
        <w:t>。</w:t>
      </w:r>
    </w:p>
    <w:p w14:paraId="4A63C230" w14:textId="77777777" w:rsidR="00867255" w:rsidRPr="00867255" w:rsidRDefault="00867255" w:rsidP="00867255">
      <w:pPr>
        <w:autoSpaceDE w:val="0"/>
        <w:autoSpaceDN w:val="0"/>
        <w:ind w:firstLineChars="200" w:firstLine="420"/>
        <w:rPr>
          <w:rFonts w:ascii="微软雅黑" w:eastAsia="微软雅黑" w:hAnsi="微软雅黑" w:hint="eastAsia"/>
        </w:rPr>
      </w:pPr>
      <w:r w:rsidRPr="00867255">
        <w:rPr>
          <w:rFonts w:ascii="微软雅黑" w:eastAsia="微软雅黑" w:hAnsi="微软雅黑"/>
        </w:rPr>
        <w:t>OLT VxLAN 应可配置隧道起点和终点的 Source IP 和 Destination IP。</w:t>
      </w:r>
    </w:p>
    <w:p w14:paraId="701D8247"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应支持与对端设备的 VxLAN 的互通功能。</w:t>
      </w:r>
      <w:r w:rsidRPr="00867255">
        <w:rPr>
          <w:rFonts w:ascii="微软雅黑" w:eastAsia="微软雅黑" w:hAnsi="微软雅黑" w:hint="eastAsia"/>
        </w:rPr>
        <w:t>e</w:t>
      </w:r>
    </w:p>
    <w:p w14:paraId="371BCBA4"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在启用 VxLAN 时应支持对 ARP、 PPPoE 协议报文、 DHCP 等报文的转发或丢弃功能。</w:t>
      </w:r>
    </w:p>
    <w:p w14:paraId="40601125"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在启用 VxLAN 时应支持对 BUM（Broadcast、 Unknowcast、 Multicast）报文的抑制和过滤功能。</w:t>
      </w:r>
    </w:p>
    <w:p w14:paraId="407E859E" w14:textId="77777777" w:rsidR="00867255" w:rsidRPr="00867255" w:rsidRDefault="00867255" w:rsidP="00867255">
      <w:pPr>
        <w:autoSpaceDE w:val="0"/>
        <w:autoSpaceDN w:val="0"/>
        <w:ind w:firstLineChars="200" w:firstLine="420"/>
        <w:rPr>
          <w:rFonts w:ascii="微软雅黑" w:eastAsia="微软雅黑" w:hAnsi="微软雅黑" w:hint="eastAsia"/>
        </w:rPr>
      </w:pPr>
      <w:r w:rsidRPr="00867255">
        <w:rPr>
          <w:rFonts w:ascii="微软雅黑" w:eastAsia="微软雅黑" w:hAnsi="微软雅黑"/>
        </w:rPr>
        <w:t>OLT 开启 VxLAN 后应支持相关组播功能， 应支持隧道对组播协议、数据报文的承载，不影响组播功能，包括组播 IGMP Proxy、 Snooping 功能等。</w:t>
      </w:r>
    </w:p>
    <w:p w14:paraId="50D8DBAF"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VxLAN 开启时应支持隧道对线路标识字段的承载，</w:t>
      </w:r>
      <w:proofErr w:type="gramStart"/>
      <w:r w:rsidRPr="00867255">
        <w:rPr>
          <w:rFonts w:ascii="微软雅黑" w:eastAsia="微软雅黑" w:hAnsi="微软雅黑"/>
        </w:rPr>
        <w:t>不</w:t>
      </w:r>
      <w:proofErr w:type="gramEnd"/>
      <w:r w:rsidRPr="00867255">
        <w:rPr>
          <w:rFonts w:ascii="微软雅黑" w:eastAsia="微软雅黑" w:hAnsi="微软雅黑"/>
        </w:rPr>
        <w:t>影响线路标识功能，包括 DHCP Option82、 DHCP Option18、 DHCP Option37 等。</w:t>
      </w:r>
    </w:p>
    <w:p w14:paraId="2A70A7E2"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 xml:space="preserve">OLT 开启 VxLAN 时应支持对用户业务优先级标记功能，应至少支持基于 802.1Q 中的 CoS 值和 IP Header 中的 DSCP 映射两种映射方式中的一种， </w:t>
      </w:r>
      <w:proofErr w:type="gramStart"/>
      <w:r w:rsidRPr="00867255">
        <w:rPr>
          <w:rFonts w:ascii="微软雅黑" w:eastAsia="微软雅黑" w:hAnsi="微软雅黑"/>
        </w:rPr>
        <w:t>宜两种</w:t>
      </w:r>
      <w:proofErr w:type="gramEnd"/>
      <w:r w:rsidRPr="00867255">
        <w:rPr>
          <w:rFonts w:ascii="微软雅黑" w:eastAsia="微软雅黑" w:hAnsi="微软雅黑"/>
        </w:rPr>
        <w:t>方式都支持。</w:t>
      </w:r>
    </w:p>
    <w:p w14:paraId="3EE564BD"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 xml:space="preserve">OLT 开启 VxLAN 时应支持业务调度功能。应支持 SP（严格优先级队列调度）， </w:t>
      </w:r>
      <w:proofErr w:type="gramStart"/>
      <w:r w:rsidRPr="00867255">
        <w:rPr>
          <w:rFonts w:ascii="微软雅黑" w:eastAsia="微软雅黑" w:hAnsi="微软雅黑"/>
        </w:rPr>
        <w:t>宜支持</w:t>
      </w:r>
      <w:proofErr w:type="gramEnd"/>
      <w:r w:rsidRPr="00867255">
        <w:rPr>
          <w:rFonts w:ascii="微软雅黑" w:eastAsia="微软雅黑" w:hAnsi="微软雅黑"/>
        </w:rPr>
        <w:t xml:space="preserve"> WRR（加权循环队列调度或其他加权调度算法）、 SP+WRR 算法。</w:t>
      </w:r>
    </w:p>
    <w:p w14:paraId="0156861F"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 xml:space="preserve">调度场景应支持单隧道多业务调度， </w:t>
      </w:r>
      <w:proofErr w:type="gramStart"/>
      <w:r w:rsidRPr="00867255">
        <w:rPr>
          <w:rFonts w:ascii="微软雅黑" w:eastAsia="微软雅黑" w:hAnsi="微软雅黑"/>
        </w:rPr>
        <w:t>宜支持</w:t>
      </w:r>
      <w:proofErr w:type="gramEnd"/>
      <w:r w:rsidRPr="00867255">
        <w:rPr>
          <w:rFonts w:ascii="微软雅黑" w:eastAsia="微软雅黑" w:hAnsi="微软雅黑"/>
        </w:rPr>
        <w:t>同一物理上联口多隧道间的调度。</w:t>
      </w:r>
    </w:p>
    <w:p w14:paraId="6F641678"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开启 VxLAN 后应支持链路聚合、光链路保护、 主控板卡主备倒换等安全功能。</w:t>
      </w:r>
    </w:p>
    <w:p w14:paraId="6DBEF72C"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上联口的链路聚合功能在备份保护场景下，倒换时间应小于200ms，宜小于 50ms。</w:t>
      </w:r>
    </w:p>
    <w:p w14:paraId="521D48D9" w14:textId="77777777" w:rsidR="00867255" w:rsidRPr="00867255" w:rsidRDefault="00867255" w:rsidP="003049C9">
      <w:pPr>
        <w:pStyle w:val="a1"/>
        <w:numPr>
          <w:ilvl w:val="3"/>
          <w:numId w:val="2"/>
        </w:numPr>
        <w:spacing w:before="156" w:after="156"/>
        <w:outlineLvl w:val="4"/>
        <w:rPr>
          <w:rFonts w:ascii="微软雅黑" w:eastAsia="微软雅黑" w:hAnsi="微软雅黑" w:cstheme="minorBidi"/>
          <w:kern w:val="2"/>
          <w:szCs w:val="22"/>
          <w:lang w:val="en-US" w:eastAsia="zh-CN"/>
        </w:rPr>
      </w:pPr>
      <w:bookmarkStart w:id="85" w:name="_Toc58958629"/>
      <w:r w:rsidRPr="00867255">
        <w:rPr>
          <w:rFonts w:ascii="微软雅黑" w:eastAsia="微软雅黑" w:hAnsi="微软雅黑" w:cstheme="minorBidi" w:hint="eastAsia"/>
          <w:kern w:val="2"/>
          <w:szCs w:val="22"/>
          <w:lang w:val="en-US" w:eastAsia="zh-CN"/>
        </w:rPr>
        <w:lastRenderedPageBreak/>
        <w:t>设备管理要求</w:t>
      </w:r>
      <w:bookmarkEnd w:id="85"/>
    </w:p>
    <w:p w14:paraId="48807C08"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应支持以下方式之一， 实现对 VxLAN 功能的集中管理和控制：</w:t>
      </w:r>
    </w:p>
    <w:p w14:paraId="04231886"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配套的网管系统；</w:t>
      </w:r>
    </w:p>
    <w:p w14:paraId="51708972"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SDN 控制器。</w:t>
      </w:r>
    </w:p>
    <w:p w14:paraId="6555C02A"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当采用 OLT SDN 控制器方式时， 应支持接入网 SDN 控制器相关协议（Netconf 等）。</w:t>
      </w:r>
    </w:p>
    <w:p w14:paraId="25B9FEB9"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应支持网管系统或 SDN 控制器进行 VxLAN 创建、删除及修改等操作，包括 VxLAN 隧道参数配置、映射关系配置等相关操作。</w:t>
      </w:r>
    </w:p>
    <w:p w14:paraId="6B6DD586"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应支持接收网管系统或 SDN 控制器下发配置信息，并可正确处理。 下发的配置信息包括静态MAC 地址表项、静态 ARP 表项、 VNI 映射规则、 VNI/Payload DSCP 的映射、开启/关闭 ARP 学习功能等。</w:t>
      </w:r>
    </w:p>
    <w:p w14:paraId="6FA5591B" w14:textId="77777777" w:rsidR="00867255" w:rsidRPr="00867255" w:rsidRDefault="00867255" w:rsidP="00867255">
      <w:pPr>
        <w:autoSpaceDE w:val="0"/>
        <w:autoSpaceDN w:val="0"/>
        <w:ind w:firstLineChars="200" w:firstLine="420"/>
        <w:rPr>
          <w:rFonts w:ascii="微软雅黑" w:eastAsia="微软雅黑" w:hAnsi="微软雅黑"/>
        </w:rPr>
      </w:pPr>
      <w:r w:rsidRPr="00867255">
        <w:rPr>
          <w:rFonts w:ascii="微软雅黑" w:eastAsia="微软雅黑" w:hAnsi="微软雅黑"/>
        </w:rPr>
        <w:t>OLT 通过 SDN 控制器进行 VxLAN 配置时宜采用 YANG 模型进行接口定义， YANG 模型目前可参考 IETF NVO3 base YANG（Draft） 的定义。</w:t>
      </w:r>
    </w:p>
    <w:p w14:paraId="13E7B137" w14:textId="21B17BE2" w:rsidR="005927B8" w:rsidRDefault="00867255" w:rsidP="005927B8">
      <w:pPr>
        <w:autoSpaceDE w:val="0"/>
        <w:autoSpaceDN w:val="0"/>
        <w:ind w:firstLineChars="200" w:firstLine="420"/>
        <w:rPr>
          <w:rFonts w:ascii="微软雅黑" w:eastAsia="微软雅黑" w:hAnsi="微软雅黑"/>
        </w:rPr>
      </w:pPr>
      <w:r w:rsidRPr="00867255">
        <w:rPr>
          <w:rFonts w:ascii="微软雅黑" w:eastAsia="微软雅黑" w:hAnsi="微软雅黑"/>
        </w:rPr>
        <w:t>OLT VxLAN 应支持基于隧道的性能实时采集功能，可通过网管系统或 OLT SDN 控制器进行统计分析，采集指标应包含收包数、发包数、丢包数、错误包数等流量统计。 实时性能采集应支持 15 分钟、24 小时、自定义三种性能参数收集方式， 并支持可设置性能参数收集的起止时间。</w:t>
      </w:r>
      <w:bookmarkEnd w:id="83"/>
    </w:p>
    <w:p w14:paraId="30EA42C0" w14:textId="4C46F93A" w:rsidR="005927B8" w:rsidRDefault="005927B8" w:rsidP="005927B8">
      <w:pPr>
        <w:autoSpaceDE w:val="0"/>
        <w:autoSpaceDN w:val="0"/>
        <w:ind w:firstLineChars="200" w:firstLine="420"/>
        <w:rPr>
          <w:rFonts w:ascii="微软雅黑" w:eastAsia="微软雅黑" w:hAnsi="微软雅黑"/>
        </w:rPr>
      </w:pPr>
    </w:p>
    <w:p w14:paraId="59D4024E" w14:textId="77777777" w:rsidR="005927B8" w:rsidRDefault="005927B8" w:rsidP="005927B8">
      <w:pPr>
        <w:autoSpaceDE w:val="0"/>
        <w:autoSpaceDN w:val="0"/>
        <w:ind w:firstLineChars="200" w:firstLine="420"/>
        <w:rPr>
          <w:rFonts w:ascii="微软雅黑" w:eastAsia="微软雅黑" w:hAnsi="微软雅黑" w:hint="eastAsia"/>
        </w:rPr>
      </w:pPr>
    </w:p>
    <w:p w14:paraId="69F1E0F0" w14:textId="77777777" w:rsidR="005927B8" w:rsidRPr="005927B8" w:rsidRDefault="005927B8" w:rsidP="003049C9">
      <w:pPr>
        <w:pStyle w:val="ab"/>
        <w:widowControl/>
        <w:numPr>
          <w:ilvl w:val="1"/>
          <w:numId w:val="7"/>
        </w:numPr>
        <w:spacing w:beforeLines="50" w:before="156" w:afterLines="50" w:after="156"/>
        <w:ind w:firstLineChars="0"/>
        <w:jc w:val="left"/>
        <w:outlineLvl w:val="2"/>
        <w:rPr>
          <w:rFonts w:ascii="黑体" w:eastAsia="黑体" w:hAnsi="Times New Roman" w:cs="Times New Roman"/>
          <w:vanish/>
          <w:kern w:val="0"/>
          <w:szCs w:val="21"/>
        </w:rPr>
      </w:pPr>
    </w:p>
    <w:p w14:paraId="4C251405" w14:textId="60E4AE76" w:rsidR="005927B8" w:rsidRDefault="005927B8" w:rsidP="003049C9">
      <w:pPr>
        <w:pStyle w:val="3"/>
        <w:numPr>
          <w:ilvl w:val="1"/>
          <w:numId w:val="2"/>
        </w:numPr>
        <w:rPr>
          <w:lang w:val="en-GB"/>
        </w:rPr>
      </w:pPr>
      <w:r w:rsidRPr="005927B8">
        <w:rPr>
          <w:lang w:val="en-GB"/>
        </w:rPr>
        <w:t>ONU</w:t>
      </w:r>
    </w:p>
    <w:p w14:paraId="3B65C9E7" w14:textId="77777777" w:rsidR="005927B8" w:rsidRPr="00A527DB" w:rsidRDefault="005927B8" w:rsidP="003049C9">
      <w:pPr>
        <w:pStyle w:val="a0"/>
        <w:numPr>
          <w:ilvl w:val="2"/>
          <w:numId w:val="2"/>
        </w:numPr>
        <w:spacing w:before="156" w:after="156"/>
        <w:outlineLvl w:val="3"/>
        <w:rPr>
          <w:rFonts w:ascii="微软雅黑" w:eastAsia="微软雅黑" w:hAnsi="微软雅黑"/>
        </w:rPr>
      </w:pPr>
      <w:bookmarkStart w:id="86" w:name="_Toc230686389"/>
      <w:bookmarkStart w:id="87" w:name="_Toc402527035"/>
      <w:bookmarkStart w:id="88" w:name="_Toc58958640"/>
      <w:r w:rsidRPr="00A527DB">
        <w:rPr>
          <w:rFonts w:ascii="微软雅黑" w:eastAsia="微软雅黑" w:hAnsi="微软雅黑"/>
        </w:rPr>
        <w:t>业务QoS</w:t>
      </w:r>
      <w:bookmarkEnd w:id="86"/>
      <w:bookmarkEnd w:id="87"/>
      <w:bookmarkEnd w:id="88"/>
    </w:p>
    <w:p w14:paraId="4AFF8380" w14:textId="77777777" w:rsidR="005927B8" w:rsidRPr="00A527DB" w:rsidRDefault="005927B8" w:rsidP="003049C9">
      <w:pPr>
        <w:pStyle w:val="a1"/>
        <w:numPr>
          <w:ilvl w:val="3"/>
          <w:numId w:val="2"/>
        </w:numPr>
        <w:spacing w:before="156" w:after="156"/>
        <w:outlineLvl w:val="4"/>
        <w:rPr>
          <w:rFonts w:ascii="微软雅黑" w:eastAsia="微软雅黑" w:hAnsi="微软雅黑"/>
        </w:rPr>
      </w:pPr>
      <w:bookmarkStart w:id="89" w:name="_Toc402527036"/>
      <w:bookmarkStart w:id="90" w:name="_Toc58958641"/>
      <w:r w:rsidRPr="00A527DB">
        <w:rPr>
          <w:rFonts w:ascii="微软雅黑" w:eastAsia="微软雅黑" w:hAnsi="微软雅黑"/>
        </w:rPr>
        <w:lastRenderedPageBreak/>
        <w:t>业务流分类和优先级标记方式</w:t>
      </w:r>
      <w:bookmarkEnd w:id="89"/>
      <w:bookmarkEnd w:id="90"/>
    </w:p>
    <w:p w14:paraId="4764A482"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ONU应支持基于物理端口和</w:t>
      </w:r>
      <w:proofErr w:type="gramStart"/>
      <w:r w:rsidRPr="00A527DB">
        <w:rPr>
          <w:rFonts w:ascii="微软雅黑" w:eastAsia="微软雅黑" w:hAnsi="微软雅黑"/>
        </w:rPr>
        <w:t>以太网帧中的</w:t>
      </w:r>
      <w:proofErr w:type="gramEnd"/>
      <w:r w:rsidRPr="00A527DB">
        <w:rPr>
          <w:rFonts w:ascii="微软雅黑" w:eastAsia="微软雅黑" w:hAnsi="微软雅黑"/>
        </w:rPr>
        <w:t>相关参数对上行业务流进行分类，并进行优先级标记。应支持以太网PRI字段作为优先级标识，可选使用IP的TOS/DSCP域作为优先级标识。</w:t>
      </w:r>
    </w:p>
    <w:p w14:paraId="7B07F55A"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SFU</w:t>
      </w:r>
      <w:r w:rsidRPr="00A527DB" w:rsidDel="00D76A67">
        <w:rPr>
          <w:rFonts w:ascii="微软雅黑" w:eastAsia="微软雅黑" w:hAnsi="微软雅黑"/>
        </w:rPr>
        <w:t xml:space="preserve"> </w:t>
      </w:r>
      <w:r w:rsidRPr="00A527DB">
        <w:rPr>
          <w:rFonts w:ascii="微软雅黑" w:eastAsia="微软雅黑" w:hAnsi="微软雅黑"/>
        </w:rPr>
        <w:t>/SBU型ONU应支持的业务流分类的参数包括：VLAN ID、User Priority（IEEE802.1D）、Ethernet类型（例如IPoE、PPPoE等）。</w:t>
      </w:r>
    </w:p>
    <w:p w14:paraId="7B5C6DA3"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MDU/MTU型ONU应支持的业务流分类的参数包括：物理端口、User Priority（IEEE802.1D）、Ethernet类型（例如IPoE、PPPoE等）、目的IP地址、源IP地址、IP协议类型（TCP、UDP、ICMP、IGMP等）、IP TOS/DSCP、L4协议端口等。</w:t>
      </w:r>
    </w:p>
    <w:p w14:paraId="23E6EE71" w14:textId="77777777" w:rsidR="005927B8" w:rsidRPr="00A527DB" w:rsidRDefault="005927B8" w:rsidP="003049C9">
      <w:pPr>
        <w:pStyle w:val="a1"/>
        <w:numPr>
          <w:ilvl w:val="3"/>
          <w:numId w:val="2"/>
        </w:numPr>
        <w:spacing w:before="156" w:after="156"/>
        <w:outlineLvl w:val="4"/>
        <w:rPr>
          <w:rFonts w:ascii="微软雅黑" w:eastAsia="微软雅黑" w:hAnsi="微软雅黑"/>
        </w:rPr>
      </w:pPr>
      <w:bookmarkStart w:id="91" w:name="_Toc402527037"/>
      <w:bookmarkStart w:id="92" w:name="_Toc58958642"/>
      <w:r w:rsidRPr="00A527DB">
        <w:rPr>
          <w:rFonts w:ascii="微软雅黑" w:eastAsia="微软雅黑" w:hAnsi="微软雅黑"/>
        </w:rPr>
        <w:t>队列调度</w:t>
      </w:r>
      <w:bookmarkEnd w:id="91"/>
      <w:bookmarkEnd w:id="92"/>
    </w:p>
    <w:p w14:paraId="6D563200"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ONU应根据User Priority（IEEE 802.1D）标记将上行业务映射到不同的优先级队列，并进行调度。</w:t>
      </w:r>
    </w:p>
    <w:p w14:paraId="1EC918BF"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SFU/SBU型ONU应支持采用绝对优先级调度策略对上行业务的调度能力。建议SFU/SBU上行支持至少4个队列，下行每端口支持至少4个队列。</w:t>
      </w:r>
    </w:p>
    <w:p w14:paraId="23C71CD9"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MDU/MTU型ONU应支持采用混合优先级调度策略对上行业务的调度能力。建议MDU/MTU上行支持至少8个队列，下行每端口支持至少4个队列。</w:t>
      </w:r>
    </w:p>
    <w:p w14:paraId="28AA72EC" w14:textId="77777777" w:rsidR="005927B8" w:rsidRPr="00A527DB" w:rsidRDefault="005927B8" w:rsidP="003049C9">
      <w:pPr>
        <w:pStyle w:val="a1"/>
        <w:numPr>
          <w:ilvl w:val="3"/>
          <w:numId w:val="2"/>
        </w:numPr>
        <w:spacing w:before="156" w:after="156"/>
        <w:outlineLvl w:val="4"/>
        <w:rPr>
          <w:rFonts w:ascii="微软雅黑" w:eastAsia="微软雅黑" w:hAnsi="微软雅黑"/>
        </w:rPr>
      </w:pPr>
      <w:bookmarkStart w:id="93" w:name="_Toc402527038"/>
      <w:bookmarkStart w:id="94" w:name="_Toc58958643"/>
      <w:r w:rsidRPr="00A527DB">
        <w:rPr>
          <w:rFonts w:ascii="微软雅黑" w:eastAsia="微软雅黑" w:hAnsi="微软雅黑"/>
        </w:rPr>
        <w:t>限速功能</w:t>
      </w:r>
      <w:bookmarkEnd w:id="93"/>
      <w:bookmarkEnd w:id="94"/>
    </w:p>
    <w:p w14:paraId="2E078327"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ONU应具备基于用户侧以太网端口限制下行业务流速率的能力。</w:t>
      </w:r>
    </w:p>
    <w:p w14:paraId="3C28FAB4" w14:textId="77777777" w:rsidR="005927B8" w:rsidRPr="00A527DB" w:rsidRDefault="005927B8" w:rsidP="005927B8">
      <w:pPr>
        <w:pStyle w:val="a1"/>
        <w:numPr>
          <w:ilvl w:val="0"/>
          <w:numId w:val="0"/>
        </w:numPr>
        <w:spacing w:before="156" w:after="156"/>
        <w:outlineLvl w:val="9"/>
        <w:rPr>
          <w:rFonts w:ascii="微软雅黑" w:eastAsia="微软雅黑" w:hAnsi="微软雅黑" w:cstheme="minorBidi"/>
          <w:kern w:val="2"/>
          <w:szCs w:val="22"/>
          <w:lang w:val="en-US" w:eastAsia="zh-CN"/>
        </w:rPr>
      </w:pPr>
      <w:bookmarkStart w:id="95" w:name="_Toc230686390"/>
      <w:bookmarkStart w:id="96" w:name="_Toc402527039"/>
      <w:bookmarkStart w:id="97" w:name="_Toc58958644"/>
    </w:p>
    <w:p w14:paraId="6C4F21A0" w14:textId="77777777" w:rsidR="005927B8" w:rsidRPr="00A527DB" w:rsidRDefault="005927B8" w:rsidP="003049C9">
      <w:pPr>
        <w:pStyle w:val="ab"/>
        <w:widowControl/>
        <w:numPr>
          <w:ilvl w:val="1"/>
          <w:numId w:val="2"/>
        </w:numPr>
        <w:spacing w:beforeLines="50" w:before="156" w:afterLines="50" w:after="156"/>
        <w:ind w:firstLineChars="0"/>
        <w:jc w:val="left"/>
        <w:outlineLvl w:val="3"/>
        <w:rPr>
          <w:rFonts w:ascii="微软雅黑" w:eastAsia="微软雅黑" w:hAnsi="微软雅黑" w:cs="Times New Roman"/>
          <w:vanish/>
          <w:kern w:val="0"/>
          <w:szCs w:val="21"/>
        </w:rPr>
      </w:pPr>
      <w:bookmarkStart w:id="98" w:name="_Hlk90337329"/>
      <w:bookmarkEnd w:id="95"/>
      <w:bookmarkEnd w:id="96"/>
      <w:bookmarkEnd w:id="97"/>
    </w:p>
    <w:p w14:paraId="20476B91" w14:textId="65EDBBEB" w:rsidR="005927B8" w:rsidRPr="00A527DB" w:rsidRDefault="005927B8" w:rsidP="003049C9">
      <w:pPr>
        <w:pStyle w:val="a0"/>
        <w:numPr>
          <w:ilvl w:val="2"/>
          <w:numId w:val="2"/>
        </w:numPr>
        <w:spacing w:before="156" w:after="156"/>
        <w:outlineLvl w:val="3"/>
        <w:rPr>
          <w:rFonts w:ascii="微软雅黑" w:eastAsia="微软雅黑" w:hAnsi="微软雅黑"/>
        </w:rPr>
      </w:pPr>
      <w:r w:rsidRPr="00A527DB">
        <w:rPr>
          <w:rFonts w:ascii="微软雅黑" w:eastAsia="微软雅黑" w:hAnsi="微软雅黑"/>
        </w:rPr>
        <w:t>二层功能要求</w:t>
      </w:r>
    </w:p>
    <w:p w14:paraId="6EF65EC2" w14:textId="5195C99D" w:rsidR="005927B8" w:rsidRPr="00A527DB" w:rsidRDefault="005927B8" w:rsidP="003049C9">
      <w:pPr>
        <w:pStyle w:val="a1"/>
        <w:numPr>
          <w:ilvl w:val="3"/>
          <w:numId w:val="2"/>
        </w:numPr>
        <w:spacing w:before="156" w:after="156"/>
        <w:outlineLvl w:val="4"/>
        <w:rPr>
          <w:rFonts w:ascii="微软雅黑" w:eastAsia="微软雅黑" w:hAnsi="微软雅黑"/>
        </w:rPr>
      </w:pPr>
      <w:bookmarkStart w:id="99" w:name="_Toc402527040"/>
      <w:bookmarkStart w:id="100" w:name="_Toc58958645"/>
      <w:r w:rsidRPr="00A527DB">
        <w:rPr>
          <w:rFonts w:ascii="微软雅黑" w:eastAsia="微软雅黑" w:hAnsi="微软雅黑"/>
        </w:rPr>
        <w:lastRenderedPageBreak/>
        <w:t>二层转发功能</w:t>
      </w:r>
      <w:bookmarkEnd w:id="99"/>
      <w:bookmarkEnd w:id="100"/>
      <w:r w:rsidR="00E4383E">
        <w:rPr>
          <w:rFonts w:ascii="微软雅黑" w:eastAsia="微软雅黑" w:hAnsi="微软雅黑" w:hint="eastAsia"/>
          <w:lang w:eastAsia="zh-CN"/>
        </w:rPr>
        <w:t>(</w:t>
      </w:r>
      <w:r w:rsidR="00E4383E">
        <w:rPr>
          <w:rFonts w:ascii="微软雅黑" w:eastAsia="微软雅黑" w:hAnsi="微软雅黑"/>
          <w:lang w:eastAsia="zh-CN"/>
        </w:rPr>
        <w:t>VLAN</w:t>
      </w:r>
      <w:r w:rsidR="00E4383E">
        <w:rPr>
          <w:rFonts w:ascii="微软雅黑" w:eastAsia="微软雅黑" w:hAnsi="微软雅黑" w:hint="eastAsia"/>
          <w:lang w:eastAsia="zh-CN"/>
        </w:rPr>
        <w:t>相关</w:t>
      </w:r>
      <w:r w:rsidR="00E4383E">
        <w:rPr>
          <w:rFonts w:ascii="微软雅黑" w:eastAsia="微软雅黑" w:hAnsi="微软雅黑"/>
          <w:lang w:eastAsia="zh-CN"/>
        </w:rPr>
        <w:t>)</w:t>
      </w:r>
    </w:p>
    <w:p w14:paraId="7C9E2472"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rPr>
        <w:t>具有多于1个以太网接口的ONU应支持以太网业务二层交换功能，二层交换能力应确保上下行业务的线速转发。</w:t>
      </w:r>
    </w:p>
    <w:p w14:paraId="59E91FE0" w14:textId="77777777" w:rsidR="005927B8" w:rsidRPr="00A527DB"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hint="eastAsia"/>
        </w:rPr>
        <w:t>ONU应支持MAC地址的动态学习，MAC地址学习能力不小于1000个/秒。</w:t>
      </w:r>
    </w:p>
    <w:p w14:paraId="5F78B4F5" w14:textId="77777777" w:rsidR="005927B8" w:rsidRPr="00A527DB" w:rsidRDefault="005927B8" w:rsidP="003049C9">
      <w:pPr>
        <w:pStyle w:val="a1"/>
        <w:numPr>
          <w:ilvl w:val="3"/>
          <w:numId w:val="2"/>
        </w:numPr>
        <w:spacing w:before="156" w:after="156"/>
        <w:outlineLvl w:val="4"/>
        <w:rPr>
          <w:rFonts w:ascii="微软雅黑" w:eastAsia="微软雅黑" w:hAnsi="微软雅黑"/>
        </w:rPr>
      </w:pPr>
      <w:bookmarkStart w:id="101" w:name="_Toc402527041"/>
      <w:bookmarkStart w:id="102" w:name="_Toc58958646"/>
      <w:r w:rsidRPr="00A527DB">
        <w:rPr>
          <w:rFonts w:ascii="微软雅黑" w:eastAsia="微软雅黑" w:hAnsi="微软雅黑"/>
        </w:rPr>
        <w:t>二层隔离功能</w:t>
      </w:r>
      <w:bookmarkEnd w:id="101"/>
      <w:bookmarkEnd w:id="102"/>
    </w:p>
    <w:p w14:paraId="34C2FA04" w14:textId="77777777" w:rsidR="005927B8" w:rsidRPr="00A527DB" w:rsidRDefault="005927B8" w:rsidP="005927B8">
      <w:pPr>
        <w:autoSpaceDE w:val="0"/>
        <w:autoSpaceDN w:val="0"/>
        <w:ind w:firstLineChars="200" w:firstLine="420"/>
        <w:rPr>
          <w:rFonts w:ascii="微软雅黑" w:eastAsia="微软雅黑" w:hAnsi="微软雅黑" w:hint="eastAsia"/>
        </w:rPr>
      </w:pPr>
      <w:r w:rsidRPr="00A527DB">
        <w:rPr>
          <w:rFonts w:ascii="微软雅黑" w:eastAsia="微软雅黑" w:hAnsi="微软雅黑"/>
        </w:rPr>
        <w:t>MDU/MTU类型的ONU应支持各用户物理端口之间的二层隔离，即缺省配置下各用户物理端口之间不应通过ONU上的二层桥接功能直接互通，应能通过配置取消各端口间的二层隔离。</w:t>
      </w:r>
    </w:p>
    <w:p w14:paraId="36FE2B38" w14:textId="77777777" w:rsidR="005927B8" w:rsidRPr="00A527DB" w:rsidRDefault="005927B8" w:rsidP="005927B8">
      <w:pPr>
        <w:autoSpaceDE w:val="0"/>
        <w:autoSpaceDN w:val="0"/>
        <w:ind w:firstLineChars="200" w:firstLine="420"/>
        <w:rPr>
          <w:rFonts w:ascii="微软雅黑" w:eastAsia="微软雅黑" w:hAnsi="微软雅黑" w:hint="eastAsia"/>
        </w:rPr>
      </w:pPr>
      <w:r w:rsidRPr="00A527DB">
        <w:rPr>
          <w:rFonts w:ascii="微软雅黑" w:eastAsia="微软雅黑" w:hAnsi="微软雅黑" w:hint="eastAsia"/>
        </w:rPr>
        <w:t>ONU除应支持对所有以太网端口全局配置为互通或隔离外，还应支持以太网端口间基于VLAN ID的隔离与互通。</w:t>
      </w:r>
    </w:p>
    <w:p w14:paraId="1325AF97" w14:textId="7FD5EF37" w:rsidR="005927B8" w:rsidRDefault="005927B8" w:rsidP="005927B8">
      <w:pPr>
        <w:autoSpaceDE w:val="0"/>
        <w:autoSpaceDN w:val="0"/>
        <w:ind w:firstLineChars="200" w:firstLine="420"/>
        <w:rPr>
          <w:rFonts w:ascii="微软雅黑" w:eastAsia="微软雅黑" w:hAnsi="微软雅黑"/>
        </w:rPr>
      </w:pPr>
      <w:r w:rsidRPr="00A527DB">
        <w:rPr>
          <w:rFonts w:ascii="微软雅黑" w:eastAsia="微软雅黑" w:hAnsi="微软雅黑" w:hint="eastAsia"/>
        </w:rPr>
        <w:t>对于基于VLAN ID的隔离与互通，ONU不仅应支持</w:t>
      </w:r>
      <w:r w:rsidRPr="00A527DB">
        <w:rPr>
          <w:rFonts w:ascii="微软雅黑" w:eastAsia="微软雅黑" w:hAnsi="微软雅黑"/>
        </w:rPr>
        <w:t>不同VLAN</w:t>
      </w:r>
      <w:r w:rsidRPr="00A527DB">
        <w:rPr>
          <w:rFonts w:ascii="微软雅黑" w:eastAsia="微软雅黑" w:hAnsi="微软雅黑" w:hint="eastAsia"/>
        </w:rPr>
        <w:t xml:space="preserve"> ID</w:t>
      </w:r>
      <w:r w:rsidRPr="00A527DB">
        <w:rPr>
          <w:rFonts w:ascii="微软雅黑" w:eastAsia="微软雅黑" w:hAnsi="微软雅黑"/>
        </w:rPr>
        <w:t>的端口</w:t>
      </w:r>
      <w:r w:rsidRPr="00A527DB">
        <w:rPr>
          <w:rFonts w:ascii="微软雅黑" w:eastAsia="微软雅黑" w:hAnsi="微软雅黑" w:hint="eastAsia"/>
        </w:rPr>
        <w:t>间相互隔离，相同VLAN ID的端口间互通；也应支持端口组配置在不同VLAN ID的情况下，一组具备相同VLAN ID A端口间全部隔离，同时另一组具备相同VLAN ID B的端口间可以独立配置为全部互通或全部隔离，例如：端口1/2/3配置为VLAN 100，端口间为隔离；端口4/5/6配置为VLAN 200，端口间为互通。</w:t>
      </w:r>
      <w:bookmarkEnd w:id="98"/>
    </w:p>
    <w:p w14:paraId="4D470139" w14:textId="3806D3AE" w:rsidR="00624C1A" w:rsidRDefault="00624C1A" w:rsidP="005927B8">
      <w:pPr>
        <w:autoSpaceDE w:val="0"/>
        <w:autoSpaceDN w:val="0"/>
        <w:ind w:firstLineChars="200" w:firstLine="420"/>
        <w:rPr>
          <w:rFonts w:ascii="微软雅黑" w:eastAsia="微软雅黑" w:hAnsi="微软雅黑"/>
        </w:rPr>
      </w:pPr>
    </w:p>
    <w:p w14:paraId="25F25B7C" w14:textId="77777777" w:rsidR="00624C1A" w:rsidRPr="00624C1A" w:rsidRDefault="00624C1A" w:rsidP="003049C9">
      <w:pPr>
        <w:pStyle w:val="ab"/>
        <w:widowControl/>
        <w:numPr>
          <w:ilvl w:val="1"/>
          <w:numId w:val="10"/>
        </w:numPr>
        <w:spacing w:beforeLines="50" w:before="156" w:afterLines="50" w:after="156"/>
        <w:ind w:firstLineChars="0"/>
        <w:jc w:val="left"/>
        <w:outlineLvl w:val="2"/>
        <w:rPr>
          <w:rFonts w:ascii="黑体" w:eastAsia="黑体" w:hAnsi="Times New Roman" w:cs="Times New Roman"/>
          <w:vanish/>
          <w:kern w:val="0"/>
          <w:szCs w:val="21"/>
        </w:rPr>
      </w:pPr>
      <w:bookmarkStart w:id="103" w:name="_Toc58958682"/>
    </w:p>
    <w:p w14:paraId="391670CC" w14:textId="77777777" w:rsidR="00624C1A" w:rsidRPr="00624C1A" w:rsidRDefault="00624C1A" w:rsidP="003049C9">
      <w:pPr>
        <w:pStyle w:val="ab"/>
        <w:widowControl/>
        <w:numPr>
          <w:ilvl w:val="1"/>
          <w:numId w:val="10"/>
        </w:numPr>
        <w:spacing w:beforeLines="50" w:before="156" w:afterLines="50" w:after="156"/>
        <w:ind w:firstLineChars="0"/>
        <w:jc w:val="left"/>
        <w:outlineLvl w:val="2"/>
        <w:rPr>
          <w:rFonts w:ascii="黑体" w:eastAsia="黑体" w:hAnsi="Times New Roman" w:cs="Times New Roman"/>
          <w:vanish/>
          <w:kern w:val="0"/>
          <w:szCs w:val="21"/>
        </w:rPr>
      </w:pPr>
    </w:p>
    <w:p w14:paraId="0B01A1E3"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61F08DCA"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140EB4D4"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793EEE2F"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26794306"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2E171C15"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70D64C14"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4EC7C323" w14:textId="77777777" w:rsidR="00624C1A" w:rsidRPr="00624C1A" w:rsidRDefault="00624C1A" w:rsidP="003049C9">
      <w:pPr>
        <w:pStyle w:val="ab"/>
        <w:keepNext/>
        <w:keepLines/>
        <w:numPr>
          <w:ilvl w:val="0"/>
          <w:numId w:val="11"/>
        </w:numPr>
        <w:spacing w:before="260" w:after="260" w:line="416" w:lineRule="auto"/>
        <w:ind w:firstLineChars="0"/>
        <w:outlineLvl w:val="2"/>
        <w:rPr>
          <w:b/>
          <w:bCs/>
          <w:vanish/>
          <w:sz w:val="32"/>
          <w:szCs w:val="32"/>
          <w:lang w:val="en-GB"/>
        </w:rPr>
      </w:pPr>
    </w:p>
    <w:p w14:paraId="755B7200" w14:textId="77777777" w:rsidR="00624C1A" w:rsidRPr="00624C1A" w:rsidRDefault="00624C1A" w:rsidP="003049C9">
      <w:pPr>
        <w:pStyle w:val="ab"/>
        <w:keepNext/>
        <w:keepLines/>
        <w:numPr>
          <w:ilvl w:val="1"/>
          <w:numId w:val="11"/>
        </w:numPr>
        <w:spacing w:before="260" w:after="260" w:line="416" w:lineRule="auto"/>
        <w:ind w:firstLineChars="0"/>
        <w:outlineLvl w:val="2"/>
        <w:rPr>
          <w:b/>
          <w:bCs/>
          <w:vanish/>
          <w:sz w:val="32"/>
          <w:szCs w:val="32"/>
          <w:lang w:val="en-GB"/>
        </w:rPr>
      </w:pPr>
    </w:p>
    <w:p w14:paraId="13CF728A" w14:textId="77777777" w:rsidR="00624C1A" w:rsidRPr="00624C1A" w:rsidRDefault="00624C1A" w:rsidP="003049C9">
      <w:pPr>
        <w:pStyle w:val="ab"/>
        <w:keepNext/>
        <w:keepLines/>
        <w:numPr>
          <w:ilvl w:val="1"/>
          <w:numId w:val="11"/>
        </w:numPr>
        <w:spacing w:before="260" w:after="260" w:line="416" w:lineRule="auto"/>
        <w:ind w:firstLineChars="0"/>
        <w:outlineLvl w:val="2"/>
        <w:rPr>
          <w:b/>
          <w:bCs/>
          <w:vanish/>
          <w:sz w:val="32"/>
          <w:szCs w:val="32"/>
          <w:lang w:val="en-GB"/>
        </w:rPr>
      </w:pPr>
    </w:p>
    <w:p w14:paraId="41BCFC47" w14:textId="5031712C" w:rsidR="00624C1A" w:rsidRPr="00624C1A" w:rsidRDefault="00624C1A" w:rsidP="003049C9">
      <w:pPr>
        <w:pStyle w:val="3"/>
        <w:numPr>
          <w:ilvl w:val="1"/>
          <w:numId w:val="11"/>
        </w:numPr>
        <w:rPr>
          <w:rFonts w:hint="eastAsia"/>
          <w:lang w:val="en-GB"/>
        </w:rPr>
      </w:pPr>
      <w:r w:rsidRPr="00624C1A">
        <w:rPr>
          <w:lang w:val="en-GB"/>
        </w:rPr>
        <w:t>V</w:t>
      </w:r>
      <w:r w:rsidRPr="00624C1A">
        <w:rPr>
          <w:rFonts w:hint="eastAsia"/>
          <w:lang w:val="en-GB"/>
        </w:rPr>
        <w:t>xLAN技术要求</w:t>
      </w:r>
      <w:bookmarkEnd w:id="103"/>
    </w:p>
    <w:p w14:paraId="6A0C347A" w14:textId="77777777" w:rsidR="00624C1A" w:rsidRDefault="00624C1A" w:rsidP="003049C9">
      <w:pPr>
        <w:pStyle w:val="a0"/>
        <w:numPr>
          <w:ilvl w:val="2"/>
          <w:numId w:val="11"/>
        </w:numPr>
        <w:spacing w:before="156" w:after="156"/>
        <w:outlineLvl w:val="3"/>
      </w:pPr>
      <w:bookmarkStart w:id="104" w:name="_Toc58958683"/>
      <w:r>
        <w:rPr>
          <w:rFonts w:hint="eastAsia"/>
        </w:rPr>
        <w:t>业务场景及要求</w:t>
      </w:r>
      <w:bookmarkEnd w:id="104"/>
    </w:p>
    <w:p w14:paraId="71461D29" w14:textId="77777777" w:rsidR="00624C1A" w:rsidRPr="0062733F" w:rsidRDefault="00624C1A" w:rsidP="00624C1A">
      <w:pPr>
        <w:autoSpaceDE w:val="0"/>
        <w:autoSpaceDN w:val="0"/>
        <w:ind w:firstLineChars="200" w:firstLine="420"/>
      </w:pPr>
      <w:r w:rsidRPr="0062733F">
        <w:t>VxLAN技术可用</w:t>
      </w:r>
      <w:proofErr w:type="gramStart"/>
      <w:r w:rsidRPr="0062733F">
        <w:t>于部署跨城域</w:t>
      </w:r>
      <w:proofErr w:type="gramEnd"/>
      <w:r w:rsidRPr="0062733F">
        <w:t>IP网络的三层隧道</w:t>
      </w:r>
      <w:r w:rsidRPr="0062733F">
        <w:rPr>
          <w:rFonts w:hint="eastAsia"/>
        </w:rPr>
        <w:t>，</w:t>
      </w:r>
      <w:r w:rsidRPr="0062733F">
        <w:t>隧道两侧客户网络可以支持二层网络或三层网络</w:t>
      </w:r>
      <w:r w:rsidRPr="0062733F">
        <w:rPr>
          <w:rFonts w:hint="eastAsia"/>
        </w:rPr>
        <w:t>，OLT作为连接客户网络和VxLAN隧道的网关，应支持以下类型的隧道映射：</w:t>
      </w:r>
    </w:p>
    <w:p w14:paraId="29D99CDD" w14:textId="77777777" w:rsidR="00624C1A" w:rsidRPr="0062733F" w:rsidRDefault="00624C1A" w:rsidP="003049C9">
      <w:pPr>
        <w:numPr>
          <w:ilvl w:val="0"/>
          <w:numId w:val="9"/>
        </w:numPr>
        <w:rPr>
          <w:rFonts w:hint="eastAsia"/>
        </w:rPr>
      </w:pPr>
      <w:r w:rsidRPr="0062733F">
        <w:rPr>
          <w:rFonts w:hint="eastAsia"/>
        </w:rPr>
        <w:t>OLT</w:t>
      </w:r>
      <w:r>
        <w:rPr>
          <w:rFonts w:hint="eastAsia"/>
        </w:rPr>
        <w:t>建议</w:t>
      </w:r>
      <w:r w:rsidRPr="0062733F">
        <w:rPr>
          <w:rFonts w:hint="eastAsia"/>
        </w:rPr>
        <w:t>支持二层点到点映射EVPL</w:t>
      </w:r>
      <w:r w:rsidRPr="0062733F">
        <w:t>(Ethernet Virtual Private Line)</w:t>
      </w:r>
      <w:r w:rsidRPr="0062733F">
        <w:rPr>
          <w:rFonts w:hint="eastAsia"/>
        </w:rPr>
        <w:t>，支持EVPL到VNI的映射。VLAN或业务流绑定到EVPL，OLT上各O</w:t>
      </w:r>
      <w:r w:rsidRPr="0062733F">
        <w:t>NU</w:t>
      </w:r>
      <w:r w:rsidRPr="0062733F">
        <w:rPr>
          <w:rFonts w:hint="eastAsia"/>
        </w:rPr>
        <w:t>用户、P</w:t>
      </w:r>
      <w:r w:rsidRPr="0062733F">
        <w:t>ON</w:t>
      </w:r>
      <w:r w:rsidRPr="0062733F">
        <w:rPr>
          <w:rFonts w:hint="eastAsia"/>
        </w:rPr>
        <w:t>端口、P</w:t>
      </w:r>
      <w:r w:rsidRPr="0062733F">
        <w:t>ON</w:t>
      </w:r>
      <w:r w:rsidRPr="0062733F">
        <w:rPr>
          <w:rFonts w:hint="eastAsia"/>
        </w:rPr>
        <w:t>单板可加入该VLAN二层域，通过VLAN映射到EVPL，</w:t>
      </w:r>
      <w:r w:rsidRPr="0062733F">
        <w:t>向对端的VTEP发送报文</w:t>
      </w:r>
      <w:r w:rsidRPr="0062733F">
        <w:rPr>
          <w:rFonts w:hint="eastAsia"/>
        </w:rPr>
        <w:t>。</w:t>
      </w:r>
    </w:p>
    <w:p w14:paraId="1C63A494" w14:textId="77777777" w:rsidR="00624C1A" w:rsidRPr="0062733F" w:rsidRDefault="00624C1A" w:rsidP="003049C9">
      <w:pPr>
        <w:numPr>
          <w:ilvl w:val="0"/>
          <w:numId w:val="9"/>
        </w:numPr>
      </w:pPr>
      <w:r w:rsidRPr="0062733F">
        <w:t>OLT</w:t>
      </w:r>
      <w:r>
        <w:rPr>
          <w:rFonts w:hint="eastAsia"/>
        </w:rPr>
        <w:t>建议</w:t>
      </w:r>
      <w:r w:rsidRPr="0062733F">
        <w:t>支持二层点到多点映射BD(Bridge Domain)</w:t>
      </w:r>
      <w:r w:rsidRPr="0062733F">
        <w:rPr>
          <w:rFonts w:hint="eastAsia"/>
        </w:rPr>
        <w:t>，支持BD到VNI的映射。</w:t>
      </w:r>
      <w:r w:rsidRPr="0062733F">
        <w:rPr>
          <w:rFonts w:hint="eastAsia"/>
        </w:rPr>
        <w:lastRenderedPageBreak/>
        <w:t>VLAN或业务流绑定到BD，BD用于标识L2业务的广播域，OLT上各O</w:t>
      </w:r>
      <w:r w:rsidRPr="0062733F">
        <w:t>NU</w:t>
      </w:r>
      <w:r w:rsidRPr="0062733F">
        <w:rPr>
          <w:rFonts w:hint="eastAsia"/>
        </w:rPr>
        <w:t>用户、P</w:t>
      </w:r>
      <w:r w:rsidRPr="0062733F">
        <w:t>ON</w:t>
      </w:r>
      <w:r w:rsidRPr="0062733F">
        <w:rPr>
          <w:rFonts w:hint="eastAsia"/>
        </w:rPr>
        <w:t>端口、P</w:t>
      </w:r>
      <w:r w:rsidRPr="0062733F">
        <w:t>ON</w:t>
      </w:r>
      <w:r w:rsidRPr="0062733F">
        <w:rPr>
          <w:rFonts w:hint="eastAsia"/>
        </w:rPr>
        <w:t>单板可加入该VLAN二层域，通过VLAN映射到BD广播域，向所有VxLAN隧道广播。</w:t>
      </w:r>
    </w:p>
    <w:p w14:paraId="35AD7086" w14:textId="77777777" w:rsidR="00624C1A" w:rsidRPr="0062733F" w:rsidRDefault="00624C1A" w:rsidP="003049C9">
      <w:pPr>
        <w:numPr>
          <w:ilvl w:val="0"/>
          <w:numId w:val="9"/>
        </w:numPr>
      </w:pPr>
      <w:r w:rsidRPr="0062733F">
        <w:t>OLT</w:t>
      </w:r>
      <w:r>
        <w:rPr>
          <w:rFonts w:hint="eastAsia"/>
        </w:rPr>
        <w:t>建议</w:t>
      </w:r>
      <w:r w:rsidRPr="0062733F">
        <w:t>支持</w:t>
      </w:r>
      <w:r w:rsidRPr="0062733F">
        <w:rPr>
          <w:rFonts w:hint="eastAsia"/>
        </w:rPr>
        <w:t>L3VPN over VXLAN，支持VRF</w:t>
      </w:r>
      <w:r w:rsidRPr="0062733F">
        <w:t>(Virtual Routing Forward)</w:t>
      </w:r>
      <w:r w:rsidRPr="0062733F">
        <w:rPr>
          <w:rFonts w:hint="eastAsia"/>
        </w:rPr>
        <w:t>到VNI的映射。OLT上的L</w:t>
      </w:r>
      <w:r w:rsidRPr="0062733F">
        <w:t>3VPN业务</w:t>
      </w:r>
      <w:r>
        <w:rPr>
          <w:rFonts w:hint="eastAsia"/>
        </w:rPr>
        <w:t>流</w:t>
      </w:r>
      <w:r w:rsidRPr="0062733F">
        <w:rPr>
          <w:rFonts w:hint="eastAsia"/>
        </w:rPr>
        <w:t>，根据隧道对</w:t>
      </w:r>
      <w:proofErr w:type="gramStart"/>
      <w:r w:rsidRPr="0062733F">
        <w:rPr>
          <w:rFonts w:hint="eastAsia"/>
        </w:rPr>
        <w:t>端客户</w:t>
      </w:r>
      <w:proofErr w:type="gramEnd"/>
      <w:r w:rsidRPr="0062733F">
        <w:rPr>
          <w:rFonts w:hint="eastAsia"/>
        </w:rPr>
        <w:t>网络目的IP地址在三层接口所属的VRF域</w:t>
      </w:r>
      <w:r w:rsidRPr="0062733F">
        <w:t>查找</w:t>
      </w:r>
      <w:r w:rsidRPr="0062733F">
        <w:rPr>
          <w:rFonts w:hint="eastAsia"/>
        </w:rPr>
        <w:t>路由表，得到下一跳隧道VNI信息，进入VXLAN隧道发送到对端PE，OLT上各O</w:t>
      </w:r>
      <w:r w:rsidRPr="0062733F">
        <w:t>NU</w:t>
      </w:r>
      <w:r w:rsidRPr="0062733F">
        <w:rPr>
          <w:rFonts w:hint="eastAsia"/>
        </w:rPr>
        <w:t>用户、P</w:t>
      </w:r>
      <w:r w:rsidRPr="0062733F">
        <w:t>ON</w:t>
      </w:r>
      <w:r w:rsidRPr="0062733F">
        <w:rPr>
          <w:rFonts w:hint="eastAsia"/>
        </w:rPr>
        <w:t>端口、P</w:t>
      </w:r>
      <w:r w:rsidRPr="0062733F">
        <w:t>ON</w:t>
      </w:r>
      <w:r w:rsidRPr="0062733F">
        <w:rPr>
          <w:rFonts w:hint="eastAsia"/>
        </w:rPr>
        <w:t>单板可通过VLAN映射到VRF三层域。</w:t>
      </w:r>
    </w:p>
    <w:p w14:paraId="59C28557" w14:textId="77777777" w:rsidR="00624C1A" w:rsidRPr="0062733F" w:rsidRDefault="00624C1A" w:rsidP="00624C1A">
      <w:pPr>
        <w:autoSpaceDE w:val="0"/>
        <w:autoSpaceDN w:val="0"/>
        <w:ind w:firstLineChars="200" w:firstLine="420"/>
      </w:pPr>
    </w:p>
    <w:p w14:paraId="16825172" w14:textId="77777777" w:rsidR="00624C1A" w:rsidRDefault="00624C1A" w:rsidP="00624C1A">
      <w:pPr>
        <w:autoSpaceDE w:val="0"/>
        <w:autoSpaceDN w:val="0"/>
        <w:ind w:firstLineChars="200" w:firstLine="420"/>
        <w:rPr>
          <w:rFonts w:hint="eastAsia"/>
        </w:rPr>
      </w:pPr>
      <w:r>
        <w:rPr>
          <w:rFonts w:hint="eastAsia"/>
        </w:rPr>
        <w:t>O</w:t>
      </w:r>
      <w:r>
        <w:t>LT</w:t>
      </w:r>
      <w:r>
        <w:rPr>
          <w:rFonts w:hint="eastAsia"/>
        </w:rPr>
        <w:t>设备应支持以下几种V</w:t>
      </w:r>
      <w:r>
        <w:t>xLAN</w:t>
      </w:r>
      <w:r>
        <w:rPr>
          <w:rFonts w:hint="eastAsia"/>
        </w:rPr>
        <w:t>映射关系的业务场景：</w:t>
      </w:r>
    </w:p>
    <w:p w14:paraId="207B390A" w14:textId="77777777" w:rsidR="00624C1A" w:rsidRPr="00A76CD2" w:rsidRDefault="00624C1A" w:rsidP="003049C9">
      <w:pPr>
        <w:numPr>
          <w:ilvl w:val="0"/>
          <w:numId w:val="8"/>
        </w:numPr>
        <w:autoSpaceDE w:val="0"/>
        <w:autoSpaceDN w:val="0"/>
      </w:pPr>
      <w:r w:rsidRPr="00A76CD2">
        <w:t>OLT 应支持 PON 板到VNI的映射，并应支持多个 PON 业务板卡到同一个 VNI 映射以及不同PON 业务板卡映射至不同VNI。</w:t>
      </w:r>
    </w:p>
    <w:p w14:paraId="3247F812" w14:textId="77777777" w:rsidR="00624C1A" w:rsidRPr="00A76CD2" w:rsidRDefault="00624C1A" w:rsidP="003049C9">
      <w:pPr>
        <w:numPr>
          <w:ilvl w:val="0"/>
          <w:numId w:val="8"/>
        </w:numPr>
        <w:autoSpaceDE w:val="0"/>
        <w:autoSpaceDN w:val="0"/>
      </w:pPr>
      <w:r w:rsidRPr="00A76CD2">
        <w:t>OLT应支持PON端口到VNI的映射，并应支持多个PON端口映射至同一个VNI以及不同PON端口映射至不同 VNI。</w:t>
      </w:r>
    </w:p>
    <w:p w14:paraId="0E04904D" w14:textId="77777777" w:rsidR="00624C1A" w:rsidRPr="00A76CD2" w:rsidRDefault="00624C1A" w:rsidP="003049C9">
      <w:pPr>
        <w:numPr>
          <w:ilvl w:val="0"/>
          <w:numId w:val="8"/>
        </w:numPr>
        <w:autoSpaceDE w:val="0"/>
        <w:autoSpaceDN w:val="0"/>
      </w:pPr>
      <w:r w:rsidRPr="00A76CD2">
        <w:t>OLT 应支持 ONU到VNI 的映射，并应支持不同 PON 业务板卡及PON端口下不同 ONU 映射至同一 VNI。</w:t>
      </w:r>
    </w:p>
    <w:p w14:paraId="60209191" w14:textId="77777777" w:rsidR="00624C1A" w:rsidRDefault="00624C1A" w:rsidP="003049C9">
      <w:pPr>
        <w:numPr>
          <w:ilvl w:val="0"/>
          <w:numId w:val="8"/>
        </w:numPr>
        <w:autoSpaceDE w:val="0"/>
        <w:autoSpaceDN w:val="0"/>
      </w:pPr>
      <w:r w:rsidRPr="00A76CD2">
        <w:t>OLT 应支持用户侧单层 VLAN（CVLAN）和双层 VLAN（CVLAN、 SVLAN） 到 VNI 的映射，且应支持基于 VLAN 作为不同类型的业务流到 VNI 的映射</w:t>
      </w:r>
      <w:r w:rsidRPr="00A76CD2">
        <w:rPr>
          <w:rFonts w:hint="eastAsia"/>
        </w:rPr>
        <w:t>。</w:t>
      </w:r>
    </w:p>
    <w:p w14:paraId="5C7D5F56" w14:textId="77777777" w:rsidR="00624C1A" w:rsidRPr="00A76CD2" w:rsidRDefault="00624C1A" w:rsidP="003049C9">
      <w:pPr>
        <w:numPr>
          <w:ilvl w:val="0"/>
          <w:numId w:val="8"/>
        </w:numPr>
        <w:autoSpaceDE w:val="0"/>
        <w:autoSpaceDN w:val="0"/>
      </w:pPr>
      <w:r w:rsidRPr="00A76CD2">
        <w:t>在网络切片场景下，OLT 应支持网络切片到 VNI 的映射，</w:t>
      </w:r>
      <w:r w:rsidRPr="00A76CD2">
        <w:rPr>
          <w:rFonts w:hint="eastAsia"/>
        </w:rPr>
        <w:t>不同的切片应支持</w:t>
      </w:r>
      <w:r w:rsidRPr="00A76CD2">
        <w:t>独立 VTEP，源 IP 地址</w:t>
      </w:r>
      <w:r w:rsidRPr="00A76CD2">
        <w:rPr>
          <w:rFonts w:hint="eastAsia"/>
        </w:rPr>
        <w:t>，并支持不同切片节点间的隧道。</w:t>
      </w:r>
    </w:p>
    <w:p w14:paraId="50BF4327" w14:textId="77777777" w:rsidR="00624C1A" w:rsidRDefault="00624C1A" w:rsidP="003049C9">
      <w:pPr>
        <w:numPr>
          <w:ilvl w:val="0"/>
          <w:numId w:val="8"/>
        </w:numPr>
        <w:autoSpaceDE w:val="0"/>
        <w:autoSpaceDN w:val="0"/>
      </w:pPr>
      <w:r w:rsidRPr="00A76CD2">
        <w:t>OLT 支持上述映射规则的同时，应支持上述映射规则的组合。</w:t>
      </w:r>
    </w:p>
    <w:p w14:paraId="6939DD5F" w14:textId="77777777" w:rsidR="00624C1A" w:rsidRPr="00624C1A" w:rsidRDefault="00624C1A" w:rsidP="003049C9">
      <w:pPr>
        <w:pStyle w:val="ab"/>
        <w:widowControl/>
        <w:numPr>
          <w:ilvl w:val="1"/>
          <w:numId w:val="10"/>
        </w:numPr>
        <w:spacing w:beforeLines="50" w:before="156" w:afterLines="50" w:after="156"/>
        <w:ind w:firstLineChars="0"/>
        <w:jc w:val="left"/>
        <w:outlineLvl w:val="2"/>
        <w:rPr>
          <w:rFonts w:ascii="黑体" w:eastAsia="黑体" w:hAnsi="Times New Roman" w:cs="Times New Roman" w:hint="eastAsia"/>
          <w:vanish/>
          <w:kern w:val="0"/>
          <w:szCs w:val="21"/>
        </w:rPr>
      </w:pPr>
      <w:bookmarkStart w:id="105" w:name="_Toc58958684"/>
    </w:p>
    <w:p w14:paraId="172153F3" w14:textId="77777777" w:rsidR="00624C1A" w:rsidRPr="00624C1A" w:rsidRDefault="00624C1A" w:rsidP="003049C9">
      <w:pPr>
        <w:pStyle w:val="ab"/>
        <w:widowControl/>
        <w:numPr>
          <w:ilvl w:val="2"/>
          <w:numId w:val="10"/>
        </w:numPr>
        <w:spacing w:beforeLines="50" w:before="156" w:afterLines="50" w:after="156"/>
        <w:ind w:firstLineChars="0"/>
        <w:jc w:val="left"/>
        <w:outlineLvl w:val="3"/>
        <w:rPr>
          <w:rFonts w:ascii="黑体" w:eastAsia="黑体" w:hAnsi="Times New Roman" w:cs="Times New Roman" w:hint="eastAsia"/>
          <w:vanish/>
          <w:kern w:val="0"/>
          <w:szCs w:val="21"/>
          <w:lang w:val="x-none" w:eastAsia="x-none"/>
        </w:rPr>
      </w:pPr>
    </w:p>
    <w:p w14:paraId="4A4128D7" w14:textId="6E8FA106" w:rsidR="00624C1A" w:rsidRDefault="00624C1A" w:rsidP="003049C9">
      <w:pPr>
        <w:pStyle w:val="a1"/>
        <w:numPr>
          <w:ilvl w:val="2"/>
          <w:numId w:val="10"/>
        </w:numPr>
        <w:spacing w:before="156" w:after="156"/>
      </w:pPr>
      <w:r>
        <w:rPr>
          <w:rFonts w:hint="eastAsia"/>
        </w:rPr>
        <w:t>报文封装格式要求</w:t>
      </w:r>
      <w:bookmarkEnd w:id="105"/>
    </w:p>
    <w:p w14:paraId="40C8A66A" w14:textId="77777777" w:rsidR="00624C1A" w:rsidRPr="00532610" w:rsidRDefault="00624C1A" w:rsidP="00624C1A">
      <w:pPr>
        <w:autoSpaceDE w:val="0"/>
        <w:autoSpaceDN w:val="0"/>
        <w:ind w:firstLineChars="200" w:firstLine="420"/>
        <w:rPr>
          <w:rFonts w:hint="eastAsia"/>
        </w:rPr>
      </w:pPr>
      <w:r w:rsidRPr="00104C65">
        <w:t>VxLAN 的数据面是一个基于隧道的转发平面， 采用 L2 over L4（MAC-in-UDP）的报文封装模式，将二层报文用四层协议进行封装，数据报文封装在 UDP 传输层中进行传输。设备应支持 IETF RFC 7348 中规定的 VxLAN 报文封装格式，具体如下：</w:t>
      </w:r>
    </w:p>
    <w:p w14:paraId="6CA51715" w14:textId="15AC8667" w:rsidR="00624C1A" w:rsidRDefault="00624C1A" w:rsidP="00624C1A">
      <w:pPr>
        <w:autoSpaceDE w:val="0"/>
        <w:autoSpaceDN w:val="0"/>
        <w:ind w:firstLineChars="200" w:firstLine="420"/>
        <w:rPr>
          <w:noProof/>
        </w:rPr>
      </w:pPr>
      <w:r w:rsidRPr="001622CB">
        <w:rPr>
          <w:noProof/>
        </w:rPr>
        <w:drawing>
          <wp:inline distT="0" distB="0" distL="0" distR="0" wp14:anchorId="3E0C7F9B" wp14:editId="320C1C75">
            <wp:extent cx="5934710" cy="339407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394075"/>
                    </a:xfrm>
                    <a:prstGeom prst="rect">
                      <a:avLst/>
                    </a:prstGeom>
                    <a:noFill/>
                    <a:ln>
                      <a:noFill/>
                    </a:ln>
                  </pic:spPr>
                </pic:pic>
              </a:graphicData>
            </a:graphic>
          </wp:inline>
        </w:drawing>
      </w:r>
    </w:p>
    <w:p w14:paraId="14737405" w14:textId="3336C729" w:rsidR="00624C1A" w:rsidRDefault="00624C1A" w:rsidP="00624C1A">
      <w:pPr>
        <w:keepNext/>
        <w:autoSpaceDE w:val="0"/>
        <w:autoSpaceDN w:val="0"/>
        <w:ind w:firstLineChars="200" w:firstLine="420"/>
      </w:pPr>
      <w:r w:rsidRPr="001622CB">
        <w:rPr>
          <w:noProof/>
        </w:rPr>
        <w:lastRenderedPageBreak/>
        <w:drawing>
          <wp:inline distT="0" distB="0" distL="0" distR="0" wp14:anchorId="00884158" wp14:editId="3F26166A">
            <wp:extent cx="5943600" cy="32531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2C36B32B" w14:textId="77777777" w:rsidR="00624C1A" w:rsidRDefault="00624C1A" w:rsidP="00624C1A">
      <w:pPr>
        <w:pStyle w:val="af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IP</w:t>
      </w:r>
      <w:r>
        <w:rPr>
          <w:rFonts w:hint="eastAsia"/>
        </w:rPr>
        <w:t>v4/</w:t>
      </w:r>
      <w:r>
        <w:t>IP</w:t>
      </w:r>
      <w:r>
        <w:rPr>
          <w:rFonts w:hint="eastAsia"/>
        </w:rPr>
        <w:t>v6</w:t>
      </w:r>
      <w:r>
        <w:t xml:space="preserve"> V</w:t>
      </w:r>
      <w:r>
        <w:rPr>
          <w:rFonts w:hint="eastAsia"/>
        </w:rPr>
        <w:t>xLAN</w:t>
      </w:r>
      <w:r>
        <w:rPr>
          <w:rFonts w:hint="eastAsia"/>
        </w:rPr>
        <w:t>报文格式</w:t>
      </w:r>
    </w:p>
    <w:p w14:paraId="498439CF" w14:textId="77777777" w:rsidR="00624C1A" w:rsidRPr="00104C65" w:rsidRDefault="00624C1A" w:rsidP="003049C9">
      <w:pPr>
        <w:numPr>
          <w:ilvl w:val="0"/>
          <w:numId w:val="12"/>
        </w:numPr>
        <w:autoSpaceDE w:val="0"/>
        <w:autoSpaceDN w:val="0"/>
      </w:pPr>
      <w:r w:rsidRPr="00104C65">
        <w:t>VxLAN 隧道长度为 50 字节，其中包含：</w:t>
      </w:r>
    </w:p>
    <w:p w14:paraId="70AA9516" w14:textId="77777777" w:rsidR="00624C1A" w:rsidRPr="00104C65" w:rsidRDefault="00624C1A" w:rsidP="00624C1A">
      <w:pPr>
        <w:autoSpaceDE w:val="0"/>
        <w:autoSpaceDN w:val="0"/>
        <w:ind w:firstLineChars="200" w:firstLine="420"/>
      </w:pPr>
      <w:r w:rsidRPr="00104C65">
        <w:t xml:space="preserve"> Outer MAC Header 长度为 18 字节， Outer IP Header 长度为 20 字节， UDP Header 长度为 8字节， VxLAN Header 长度为 8 字节。</w:t>
      </w:r>
    </w:p>
    <w:p w14:paraId="5B26537E" w14:textId="77777777" w:rsidR="00624C1A" w:rsidRPr="00104C65" w:rsidRDefault="00624C1A" w:rsidP="003049C9">
      <w:pPr>
        <w:numPr>
          <w:ilvl w:val="0"/>
          <w:numId w:val="12"/>
        </w:numPr>
        <w:autoSpaceDE w:val="0"/>
        <w:autoSpaceDN w:val="0"/>
      </w:pPr>
      <w:r w:rsidRPr="00104C65">
        <w:t>VxLAN Header 具体包含：</w:t>
      </w:r>
    </w:p>
    <w:p w14:paraId="685DF531" w14:textId="77777777" w:rsidR="00624C1A" w:rsidRDefault="00624C1A" w:rsidP="00624C1A">
      <w:pPr>
        <w:autoSpaceDE w:val="0"/>
        <w:autoSpaceDN w:val="0"/>
        <w:ind w:firstLineChars="200" w:firstLine="420"/>
      </w:pPr>
      <w:r w:rsidRPr="00104C65">
        <w:t>Flags 长度 8 位，其中第 5 位 I 必应设置为 1，才能保证有效， R 设置为 0。 VxLAN Network Identifier（VNI）为 24 位，是虚拟网络标识。 Reserved（24 位&amp; 8 位）， 应设置为 0。 VxLAN 外层隧道的目的端口号为 4789，是专为 VxLAN 分配的端口号。</w:t>
      </w:r>
    </w:p>
    <w:p w14:paraId="6CB1E1F8" w14:textId="77777777" w:rsidR="00624C1A" w:rsidRPr="00624C1A" w:rsidRDefault="00624C1A" w:rsidP="003049C9">
      <w:pPr>
        <w:pStyle w:val="ab"/>
        <w:widowControl/>
        <w:numPr>
          <w:ilvl w:val="2"/>
          <w:numId w:val="11"/>
        </w:numPr>
        <w:spacing w:beforeLines="50" w:before="156" w:afterLines="50" w:after="156"/>
        <w:ind w:firstLineChars="0"/>
        <w:jc w:val="left"/>
        <w:outlineLvl w:val="3"/>
        <w:rPr>
          <w:rFonts w:ascii="黑体" w:eastAsia="黑体" w:hAnsi="Times New Roman" w:cs="Times New Roman" w:hint="eastAsia"/>
          <w:vanish/>
          <w:kern w:val="0"/>
          <w:szCs w:val="21"/>
        </w:rPr>
      </w:pPr>
      <w:bookmarkStart w:id="106" w:name="_Toc58958685"/>
    </w:p>
    <w:p w14:paraId="779452A2" w14:textId="281C9CA3" w:rsidR="00624C1A" w:rsidRDefault="00624C1A" w:rsidP="003049C9">
      <w:pPr>
        <w:pStyle w:val="a0"/>
        <w:numPr>
          <w:ilvl w:val="2"/>
          <w:numId w:val="11"/>
        </w:numPr>
        <w:spacing w:before="156" w:after="156"/>
        <w:outlineLvl w:val="3"/>
      </w:pPr>
      <w:r>
        <w:rPr>
          <w:rFonts w:hint="eastAsia"/>
        </w:rPr>
        <w:t>报文转发模型</w:t>
      </w:r>
      <w:bookmarkEnd w:id="106"/>
    </w:p>
    <w:p w14:paraId="1032F808" w14:textId="77777777" w:rsidR="00624C1A" w:rsidRPr="00A76CD2" w:rsidRDefault="00624C1A" w:rsidP="00624C1A">
      <w:pPr>
        <w:autoSpaceDE w:val="0"/>
        <w:autoSpaceDN w:val="0"/>
        <w:ind w:firstLineChars="200" w:firstLine="420"/>
      </w:pPr>
      <w:r w:rsidRPr="00A76CD2">
        <w:t>原始的二层报文到 VTEP 节点后被封装上 VxLAN 包头（在 VxLAN 网络中把可以封装和解封装VxLAN 报文的设备称为 VTEP， VTEP 可以是虚拟机也可以是网络转发设备）， 封装 VxLAN 包头的报文到目标 VTEP 后将 VxLAN 包头解封装，并获取原始的二层报文。</w:t>
      </w:r>
    </w:p>
    <w:p w14:paraId="0E620308" w14:textId="77777777" w:rsidR="00624C1A" w:rsidRDefault="00624C1A" w:rsidP="00624C1A">
      <w:pPr>
        <w:autoSpaceDE w:val="0"/>
        <w:autoSpaceDN w:val="0"/>
        <w:ind w:firstLineChars="200" w:firstLine="420"/>
      </w:pPr>
      <w:r w:rsidRPr="00A76CD2">
        <w:t>Outer Mac Header 以及 Outer IP Header 字段的相关元组信息是 VTEP 的信息， 与原始二层报文无关联。 原始数据报文在源和目的 VETP 节点之间的传输由外层包头完成，如</w:t>
      </w:r>
      <w:r>
        <w:fldChar w:fldCharType="begin"/>
      </w:r>
      <w:r>
        <w:instrText xml:space="preserve"> REF _Ref57801625 \h </w:instrText>
      </w:r>
      <w:r>
        <w:fldChar w:fldCharType="separate"/>
      </w:r>
      <w:r>
        <w:rPr>
          <w:rFonts w:hint="eastAsia"/>
        </w:rPr>
        <w:t xml:space="preserve">图 </w:t>
      </w:r>
      <w:r>
        <w:rPr>
          <w:noProof/>
        </w:rPr>
        <w:t>13</w:t>
      </w:r>
      <w:r>
        <w:fldChar w:fldCharType="end"/>
      </w:r>
      <w:r w:rsidRPr="00A76CD2">
        <w:t>所示。</w:t>
      </w:r>
    </w:p>
    <w:p w14:paraId="611AFF41" w14:textId="75014BD7" w:rsidR="00624C1A" w:rsidRDefault="00624C1A" w:rsidP="00624C1A">
      <w:pPr>
        <w:keepNext/>
        <w:autoSpaceDE w:val="0"/>
        <w:autoSpaceDN w:val="0"/>
        <w:ind w:firstLineChars="200" w:firstLine="420"/>
      </w:pPr>
      <w:r w:rsidRPr="001622CB">
        <w:rPr>
          <w:noProof/>
        </w:rPr>
        <w:lastRenderedPageBreak/>
        <w:drawing>
          <wp:inline distT="0" distB="0" distL="0" distR="0" wp14:anchorId="063F6CE4" wp14:editId="1D738D52">
            <wp:extent cx="4949825" cy="24707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9825" cy="2470785"/>
                    </a:xfrm>
                    <a:prstGeom prst="rect">
                      <a:avLst/>
                    </a:prstGeom>
                    <a:noFill/>
                    <a:ln>
                      <a:noFill/>
                    </a:ln>
                  </pic:spPr>
                </pic:pic>
              </a:graphicData>
            </a:graphic>
          </wp:inline>
        </w:drawing>
      </w:r>
    </w:p>
    <w:p w14:paraId="63BF470A" w14:textId="77777777" w:rsidR="00624C1A" w:rsidRPr="00855273" w:rsidRDefault="00624C1A" w:rsidP="00624C1A">
      <w:pPr>
        <w:pStyle w:val="af0"/>
        <w:jc w:val="center"/>
        <w:rPr>
          <w:rFonts w:hint="eastAsia"/>
        </w:rPr>
      </w:pPr>
      <w:bookmarkStart w:id="107" w:name="_Ref578016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bookmarkEnd w:id="107"/>
      <w:r>
        <w:t xml:space="preserve"> V</w:t>
      </w:r>
      <w:r>
        <w:rPr>
          <w:rFonts w:hint="eastAsia"/>
        </w:rPr>
        <w:t>x</w:t>
      </w:r>
      <w:r>
        <w:t>LAN</w:t>
      </w:r>
      <w:r>
        <w:rPr>
          <w:rFonts w:hint="eastAsia"/>
        </w:rPr>
        <w:t>转发模型</w:t>
      </w:r>
    </w:p>
    <w:p w14:paraId="3C153016" w14:textId="77777777" w:rsidR="00624C1A" w:rsidRPr="00A76CD2" w:rsidRDefault="00624C1A" w:rsidP="00624C1A">
      <w:pPr>
        <w:autoSpaceDE w:val="0"/>
        <w:autoSpaceDN w:val="0"/>
        <w:ind w:firstLineChars="200" w:firstLine="420"/>
      </w:pPr>
      <w:r w:rsidRPr="00A76CD2">
        <w:t>在 UDP Header 的 Source Port 字段，用于 VxLAN 网络节点之间 ECMP 的哈希计算。</w:t>
      </w:r>
    </w:p>
    <w:p w14:paraId="78F38A3B" w14:textId="1A3BE042" w:rsidR="00624C1A" w:rsidRPr="00E81BB4" w:rsidRDefault="00624C1A" w:rsidP="00E81BB4">
      <w:pPr>
        <w:autoSpaceDE w:val="0"/>
        <w:autoSpaceDN w:val="0"/>
        <w:ind w:firstLineChars="200" w:firstLine="420"/>
        <w:rPr>
          <w:rFonts w:hint="eastAsia"/>
        </w:rPr>
      </w:pPr>
      <w:r w:rsidRPr="00A76CD2">
        <w:t>在 VxLAN Header 的 Reserved 字段，作为保留字段，可根据业务及场景需要，加以运用来</w:t>
      </w:r>
      <w:proofErr w:type="gramStart"/>
      <w:r w:rsidRPr="00A76CD2">
        <w:t>实现组</w:t>
      </w:r>
      <w:proofErr w:type="gramEnd"/>
      <w:r w:rsidRPr="00A76CD2">
        <w:t>网的一些特性。</w:t>
      </w:r>
    </w:p>
    <w:p w14:paraId="59831C1E" w14:textId="77777777" w:rsidR="00E81BB4" w:rsidRPr="00E81BB4" w:rsidRDefault="00E81BB4" w:rsidP="00E81BB4">
      <w:pPr>
        <w:pStyle w:val="a"/>
        <w:spacing w:before="312" w:after="312"/>
        <w:rPr>
          <w:rFonts w:ascii="微软雅黑" w:eastAsia="微软雅黑" w:hAnsi="微软雅黑" w:cstheme="majorBidi"/>
          <w:b/>
          <w:bCs/>
          <w:kern w:val="2"/>
          <w:sz w:val="32"/>
          <w:szCs w:val="32"/>
          <w:lang w:val="en-GB"/>
        </w:rPr>
      </w:pPr>
      <w:bookmarkStart w:id="108" w:name="_Toc213229904"/>
      <w:bookmarkStart w:id="109" w:name="_Toc230686410"/>
      <w:bookmarkStart w:id="110" w:name="_Toc402527099"/>
      <w:bookmarkStart w:id="111" w:name="_Toc58958713"/>
      <w:r w:rsidRPr="00E81BB4">
        <w:rPr>
          <w:rFonts w:ascii="微软雅黑" w:eastAsia="微软雅黑" w:hAnsi="微软雅黑" w:cstheme="majorBidi" w:hint="eastAsia"/>
          <w:b/>
          <w:bCs/>
          <w:kern w:val="2"/>
          <w:sz w:val="32"/>
          <w:szCs w:val="32"/>
          <w:lang w:val="en-GB"/>
        </w:rPr>
        <w:t>中国联通G</w:t>
      </w:r>
      <w:r w:rsidRPr="00E81BB4">
        <w:rPr>
          <w:rFonts w:ascii="微软雅黑" w:eastAsia="微软雅黑" w:hAnsi="微软雅黑" w:cstheme="majorBidi"/>
          <w:b/>
          <w:bCs/>
          <w:kern w:val="2"/>
          <w:sz w:val="32"/>
          <w:szCs w:val="32"/>
          <w:lang w:val="en-GB"/>
        </w:rPr>
        <w:t>PON</w:t>
      </w:r>
      <w:r w:rsidRPr="00E81BB4">
        <w:rPr>
          <w:rFonts w:ascii="微软雅黑" w:eastAsia="微软雅黑" w:hAnsi="微软雅黑" w:cstheme="majorBidi" w:hint="eastAsia"/>
          <w:b/>
          <w:bCs/>
          <w:kern w:val="2"/>
          <w:sz w:val="32"/>
          <w:szCs w:val="32"/>
          <w:lang w:val="en-GB"/>
        </w:rPr>
        <w:t>系统管理维护要求</w:t>
      </w:r>
    </w:p>
    <w:p w14:paraId="6822F92D" w14:textId="77777777" w:rsidR="00E81BB4" w:rsidRPr="00370719" w:rsidRDefault="00E81BB4" w:rsidP="003049C9">
      <w:pPr>
        <w:pStyle w:val="a0"/>
        <w:numPr>
          <w:ilvl w:val="1"/>
          <w:numId w:val="5"/>
        </w:numPr>
        <w:spacing w:before="156" w:after="156"/>
        <w:ind w:left="851"/>
      </w:pPr>
      <w:r w:rsidRPr="00370719">
        <w:t>基本要求</w:t>
      </w:r>
      <w:bookmarkEnd w:id="108"/>
      <w:bookmarkEnd w:id="109"/>
      <w:bookmarkEnd w:id="110"/>
      <w:bookmarkEnd w:id="111"/>
    </w:p>
    <w:p w14:paraId="20BE25B1" w14:textId="77777777" w:rsidR="00E81BB4" w:rsidRPr="00370719" w:rsidRDefault="00E81BB4" w:rsidP="00E81BB4">
      <w:pPr>
        <w:autoSpaceDE w:val="0"/>
        <w:autoSpaceDN w:val="0"/>
        <w:ind w:firstLineChars="200" w:firstLine="420"/>
      </w:pPr>
      <w:r w:rsidRPr="00370719">
        <w:t>GPON系统操作维护管理功能应支持对OLT和ONU的配置、故障、性能、安全、IMS SIP的配置等管理功能</w:t>
      </w:r>
      <w:r w:rsidRPr="00370719">
        <w:rPr>
          <w:rFonts w:hint="eastAsia"/>
        </w:rPr>
        <w:t>，应</w:t>
      </w:r>
      <w:bookmarkStart w:id="112" w:name="_GoBack"/>
      <w:bookmarkEnd w:id="112"/>
      <w:r w:rsidRPr="00370719">
        <w:rPr>
          <w:rFonts w:hint="eastAsia"/>
        </w:rPr>
        <w:t>能同时实现对</w:t>
      </w:r>
      <w:r w:rsidRPr="00370719">
        <w:t>G-PON</w:t>
      </w:r>
      <w:r w:rsidRPr="00370719">
        <w:rPr>
          <w:rFonts w:hint="eastAsia"/>
        </w:rPr>
        <w:t>和</w:t>
      </w:r>
      <w:r>
        <w:t>XG</w:t>
      </w:r>
      <w:r>
        <w:rPr>
          <w:rFonts w:hint="eastAsia"/>
        </w:rPr>
        <w:t>(S)</w:t>
      </w:r>
      <w:r>
        <w:t>-PON</w:t>
      </w:r>
      <w:r w:rsidRPr="00370719">
        <w:rPr>
          <w:rFonts w:hint="eastAsia"/>
        </w:rPr>
        <w:t>设备的管理</w:t>
      </w:r>
      <w:r w:rsidRPr="00370719">
        <w:t>。OLT的操作管理和维护功能主要通过GPON网元管理系统（EMS，即设备网管）进行，应支持带内和带外管理方式。ONU的操作管理和维护功能通过远程管理来实现。远程管理是由系统管理员通过EMS系统实现对ONU的远程管理，内容包括配置、故障、性能、安全等方面。ONU的远程管理又有多种实现方式：</w:t>
      </w:r>
    </w:p>
    <w:p w14:paraId="39B8B1D2" w14:textId="77777777" w:rsidR="00E81BB4" w:rsidRPr="00370719" w:rsidRDefault="00E81BB4" w:rsidP="00E81BB4">
      <w:pPr>
        <w:pStyle w:val="1"/>
        <w:spacing w:before="156" w:after="156" w:line="240" w:lineRule="auto"/>
        <w:rPr>
          <w:sz w:val="21"/>
        </w:rPr>
      </w:pPr>
      <w:r w:rsidRPr="00370719">
        <w:rPr>
          <w:sz w:val="21"/>
        </w:rPr>
        <w:t>OLT</w:t>
      </w:r>
      <w:r w:rsidRPr="00370719">
        <w:rPr>
          <w:sz w:val="21"/>
        </w:rPr>
        <w:t>作为网管系统的代理，通过</w:t>
      </w:r>
      <w:r w:rsidRPr="00370719">
        <w:rPr>
          <w:sz w:val="21"/>
        </w:rPr>
        <w:t>OMCI</w:t>
      </w:r>
      <w:r w:rsidRPr="00370719">
        <w:rPr>
          <w:sz w:val="21"/>
        </w:rPr>
        <w:t>方式对</w:t>
      </w:r>
      <w:r w:rsidRPr="00370719">
        <w:rPr>
          <w:sz w:val="21"/>
        </w:rPr>
        <w:t>ONU</w:t>
      </w:r>
      <w:r w:rsidRPr="00370719">
        <w:rPr>
          <w:sz w:val="21"/>
        </w:rPr>
        <w:t>进行远程管理；</w:t>
      </w:r>
    </w:p>
    <w:p w14:paraId="7D8A99CE" w14:textId="77777777" w:rsidR="00E81BB4" w:rsidRPr="00370719" w:rsidRDefault="00E81BB4" w:rsidP="00E81BB4">
      <w:pPr>
        <w:pStyle w:val="1"/>
        <w:spacing w:before="156" w:after="156" w:line="240" w:lineRule="auto"/>
        <w:rPr>
          <w:sz w:val="21"/>
        </w:rPr>
      </w:pPr>
      <w:r w:rsidRPr="00370719">
        <w:rPr>
          <w:sz w:val="21"/>
        </w:rPr>
        <w:t>由</w:t>
      </w:r>
      <w:r w:rsidRPr="00370719">
        <w:rPr>
          <w:sz w:val="21"/>
        </w:rPr>
        <w:t>ONU</w:t>
      </w:r>
      <w:r w:rsidRPr="00370719">
        <w:rPr>
          <w:sz w:val="21"/>
        </w:rPr>
        <w:t>实现</w:t>
      </w:r>
      <w:r w:rsidRPr="00370719">
        <w:rPr>
          <w:sz w:val="21"/>
        </w:rPr>
        <w:t>SNMP</w:t>
      </w:r>
      <w:r w:rsidRPr="00370719">
        <w:rPr>
          <w:sz w:val="21"/>
        </w:rPr>
        <w:t>功能，网管系统通过</w:t>
      </w:r>
      <w:r w:rsidRPr="00370719">
        <w:rPr>
          <w:sz w:val="21"/>
        </w:rPr>
        <w:t>SNMP</w:t>
      </w:r>
      <w:r w:rsidRPr="00370719">
        <w:rPr>
          <w:sz w:val="21"/>
        </w:rPr>
        <w:t>协议对</w:t>
      </w:r>
      <w:r w:rsidRPr="00370719">
        <w:rPr>
          <w:sz w:val="21"/>
        </w:rPr>
        <w:t>ONU</w:t>
      </w:r>
      <w:r w:rsidRPr="00370719">
        <w:rPr>
          <w:sz w:val="21"/>
        </w:rPr>
        <w:t>进行远程管理；</w:t>
      </w:r>
    </w:p>
    <w:p w14:paraId="493B6FD8" w14:textId="77777777" w:rsidR="00E81BB4" w:rsidRPr="00370719" w:rsidRDefault="00E81BB4" w:rsidP="00E81BB4">
      <w:pPr>
        <w:autoSpaceDE w:val="0"/>
        <w:autoSpaceDN w:val="0"/>
        <w:ind w:firstLineChars="200" w:firstLine="420"/>
      </w:pPr>
      <w:r w:rsidRPr="00370719">
        <w:t>对于不同类型的ONU，远程管理的实现方式也不同，具体要求见</w:t>
      </w:r>
      <w:r w:rsidRPr="00370719">
        <w:fldChar w:fldCharType="begin"/>
      </w:r>
      <w:r w:rsidRPr="00370719">
        <w:instrText xml:space="preserve"> REF _Ref402510045 \r \h  \* MERGEFORMAT </w:instrText>
      </w:r>
      <w:r w:rsidRPr="00370719">
        <w:fldChar w:fldCharType="separate"/>
      </w:r>
      <w:r>
        <w:rPr>
          <w:rFonts w:hint="eastAsia"/>
        </w:rPr>
        <w:t xml:space="preserve">17.3　</w:t>
      </w:r>
      <w:r w:rsidRPr="00370719">
        <w:fldChar w:fldCharType="end"/>
      </w:r>
      <w:r w:rsidRPr="00370719">
        <w:t>节所述。</w:t>
      </w:r>
    </w:p>
    <w:p w14:paraId="083E7CA0" w14:textId="77777777" w:rsidR="00E81BB4" w:rsidRPr="00370719" w:rsidRDefault="00E81BB4" w:rsidP="003049C9">
      <w:pPr>
        <w:pStyle w:val="a0"/>
        <w:numPr>
          <w:ilvl w:val="1"/>
          <w:numId w:val="5"/>
        </w:numPr>
        <w:spacing w:before="156" w:after="156"/>
        <w:ind w:left="851"/>
      </w:pPr>
      <w:bookmarkStart w:id="113" w:name="_Toc402527100"/>
      <w:bookmarkStart w:id="114" w:name="_Toc58958714"/>
      <w:r w:rsidRPr="00370719">
        <w:t>ONU的本地管理要求</w:t>
      </w:r>
      <w:bookmarkEnd w:id="113"/>
      <w:bookmarkEnd w:id="114"/>
    </w:p>
    <w:p w14:paraId="603FC0B8" w14:textId="77777777" w:rsidR="00E81BB4" w:rsidRPr="00370719" w:rsidRDefault="00E81BB4" w:rsidP="00E81BB4">
      <w:pPr>
        <w:autoSpaceDE w:val="0"/>
        <w:autoSpaceDN w:val="0"/>
        <w:ind w:firstLineChars="200" w:firstLine="420"/>
      </w:pPr>
      <w:r w:rsidRPr="00370719">
        <w:t>对于SFU和HGU，应在LAN口提供基于WEB的管理界面。至少提供LOID输入和设备状态页面。</w:t>
      </w:r>
    </w:p>
    <w:p w14:paraId="08D12E56" w14:textId="77777777" w:rsidR="00E81BB4" w:rsidRPr="00370719" w:rsidRDefault="00E81BB4" w:rsidP="00E81BB4">
      <w:pPr>
        <w:autoSpaceDE w:val="0"/>
        <w:autoSpaceDN w:val="0"/>
        <w:ind w:firstLineChars="200" w:firstLine="420"/>
      </w:pPr>
      <w:r w:rsidRPr="00370719">
        <w:t>SFU和HGU的本地管理页面应支持管理员和普通用户两级用户登录权限，采用不同的用户名和密码进行登录管理。</w:t>
      </w:r>
    </w:p>
    <w:p w14:paraId="5BEB4466" w14:textId="77777777" w:rsidR="00E81BB4" w:rsidRPr="00370719" w:rsidRDefault="00E81BB4" w:rsidP="003049C9">
      <w:pPr>
        <w:pStyle w:val="a0"/>
        <w:numPr>
          <w:ilvl w:val="1"/>
          <w:numId w:val="5"/>
        </w:numPr>
        <w:spacing w:before="156" w:after="156"/>
        <w:ind w:left="851"/>
      </w:pPr>
      <w:bookmarkStart w:id="115" w:name="_Toc213229905"/>
      <w:bookmarkStart w:id="116" w:name="_Toc213229906"/>
      <w:bookmarkStart w:id="117" w:name="_Ref215840629"/>
      <w:bookmarkStart w:id="118" w:name="_Toc230686411"/>
      <w:bookmarkStart w:id="119" w:name="_Ref402510045"/>
      <w:bookmarkStart w:id="120" w:name="_Toc402527101"/>
      <w:bookmarkStart w:id="121" w:name="_Toc58958715"/>
      <w:bookmarkEnd w:id="115"/>
      <w:r w:rsidRPr="00370719">
        <w:t>ONU远程管理</w:t>
      </w:r>
      <w:bookmarkEnd w:id="116"/>
      <w:bookmarkEnd w:id="117"/>
      <w:bookmarkEnd w:id="118"/>
      <w:bookmarkEnd w:id="119"/>
      <w:bookmarkEnd w:id="120"/>
      <w:bookmarkEnd w:id="121"/>
    </w:p>
    <w:p w14:paraId="6BABEEDE" w14:textId="2D0EE03E" w:rsidR="00E81BB4" w:rsidRPr="00370719" w:rsidRDefault="00E81BB4" w:rsidP="003049C9">
      <w:pPr>
        <w:pStyle w:val="a1"/>
        <w:numPr>
          <w:ilvl w:val="2"/>
          <w:numId w:val="5"/>
        </w:numPr>
        <w:spacing w:before="156" w:after="156"/>
      </w:pPr>
      <w:bookmarkStart w:id="122" w:name="_Toc402527102"/>
      <w:bookmarkStart w:id="123" w:name="_Toc58958716"/>
      <w:r w:rsidRPr="00370719">
        <w:t>SFU/HGU/SBU的远程管理</w:t>
      </w:r>
      <w:bookmarkEnd w:id="122"/>
      <w:bookmarkEnd w:id="123"/>
    </w:p>
    <w:p w14:paraId="3DF7B77B" w14:textId="77777777" w:rsidR="00E81BB4" w:rsidRPr="00370719" w:rsidRDefault="00E81BB4" w:rsidP="00E81BB4">
      <w:pPr>
        <w:autoSpaceDE w:val="0"/>
        <w:autoSpaceDN w:val="0"/>
        <w:ind w:firstLineChars="200" w:firstLine="420"/>
      </w:pPr>
      <w:r w:rsidRPr="00370719">
        <w:t>SFU/ SBU型的ONU应支持OMCI管理方式，可选支持</w:t>
      </w:r>
      <w:r>
        <w:t>TR-069</w:t>
      </w:r>
      <w:r w:rsidRPr="00370719">
        <w:t>的管理方式。</w:t>
      </w:r>
    </w:p>
    <w:p w14:paraId="6346B4D6" w14:textId="77777777" w:rsidR="00E81BB4" w:rsidRPr="00370719" w:rsidRDefault="00E81BB4" w:rsidP="00E81BB4">
      <w:pPr>
        <w:autoSpaceDE w:val="0"/>
        <w:autoSpaceDN w:val="0"/>
        <w:ind w:firstLineChars="200" w:firstLine="420"/>
      </w:pPr>
      <w:r w:rsidRPr="00370719">
        <w:lastRenderedPageBreak/>
        <w:t>HGU型的ONU应支持OMCI+</w:t>
      </w:r>
      <w:r>
        <w:t>TR-069</w:t>
      </w:r>
      <w:r w:rsidRPr="00370719">
        <w:t>管理方式。具体要求见中国联通《家庭网关管理总体要求》。建议HGU的</w:t>
      </w:r>
      <w:r>
        <w:t>TR-069</w:t>
      </w:r>
      <w:r w:rsidRPr="00370719">
        <w:t>管理系统与其它用户端设备（例如家庭网关）采用共平台管理。</w:t>
      </w:r>
    </w:p>
    <w:p w14:paraId="2A9456B3" w14:textId="77777777" w:rsidR="00E81BB4" w:rsidRPr="00370719" w:rsidRDefault="00E81BB4" w:rsidP="003049C9">
      <w:pPr>
        <w:pStyle w:val="a1"/>
        <w:numPr>
          <w:ilvl w:val="2"/>
          <w:numId w:val="5"/>
        </w:numPr>
        <w:spacing w:before="156" w:after="156"/>
      </w:pPr>
      <w:bookmarkStart w:id="124" w:name="_Toc402527103"/>
      <w:bookmarkStart w:id="125" w:name="_Toc58958717"/>
      <w:r w:rsidRPr="00370719">
        <w:t>MDU的远程管理</w:t>
      </w:r>
      <w:bookmarkEnd w:id="124"/>
      <w:bookmarkEnd w:id="125"/>
    </w:p>
    <w:p w14:paraId="17CEEC84" w14:textId="77777777" w:rsidR="00E81BB4" w:rsidRPr="00370719" w:rsidRDefault="00E81BB4" w:rsidP="003049C9">
      <w:pPr>
        <w:pStyle w:val="42"/>
        <w:numPr>
          <w:ilvl w:val="3"/>
          <w:numId w:val="5"/>
        </w:numPr>
      </w:pPr>
      <w:r w:rsidRPr="00370719">
        <w:t>MDU型的ONU远程管理的实现方式</w:t>
      </w:r>
    </w:p>
    <w:p w14:paraId="78545579" w14:textId="77777777" w:rsidR="00E81BB4" w:rsidRPr="00370719" w:rsidRDefault="00E81BB4" w:rsidP="00E81BB4">
      <w:pPr>
        <w:autoSpaceDE w:val="0"/>
        <w:autoSpaceDN w:val="0"/>
        <w:ind w:firstLineChars="200" w:firstLine="420"/>
      </w:pPr>
      <w:r w:rsidRPr="00370719">
        <w:t>MDU/MTU型的ONU的远程管理应支持OMCI+SNMP方式。</w:t>
      </w:r>
    </w:p>
    <w:p w14:paraId="565FF4C6" w14:textId="77777777" w:rsidR="00E81BB4" w:rsidRPr="00370719" w:rsidRDefault="00E81BB4" w:rsidP="00E81BB4">
      <w:pPr>
        <w:autoSpaceDE w:val="0"/>
        <w:autoSpaceDN w:val="0"/>
        <w:ind w:firstLineChars="200" w:firstLine="420"/>
      </w:pPr>
      <w:r w:rsidRPr="00370719">
        <w:t>MDU/MTU型的ONU的SNMP管理功能应集成到该厂商的EMS系统，形成统一的管理平台。</w:t>
      </w:r>
    </w:p>
    <w:p w14:paraId="3A3E2679" w14:textId="77777777" w:rsidR="00E81BB4" w:rsidRPr="00370719" w:rsidRDefault="00E81BB4" w:rsidP="003049C9">
      <w:pPr>
        <w:pStyle w:val="42"/>
        <w:numPr>
          <w:ilvl w:val="3"/>
          <w:numId w:val="5"/>
        </w:numPr>
      </w:pPr>
      <w:bookmarkStart w:id="126" w:name="_Toc202373276"/>
      <w:r w:rsidRPr="00370719">
        <w:t>MDU远程管理的功能</w:t>
      </w:r>
      <w:bookmarkEnd w:id="126"/>
      <w:r w:rsidRPr="00370719">
        <w:t>要求</w:t>
      </w:r>
    </w:p>
    <w:p w14:paraId="7D56C1ED" w14:textId="2EE62863" w:rsidR="00E81BB4" w:rsidRPr="00370719" w:rsidRDefault="00E81BB4" w:rsidP="00E81BB4">
      <w:pPr>
        <w:pStyle w:val="Default"/>
        <w:spacing w:before="156" w:after="156"/>
        <w:ind w:firstLineChars="200" w:firstLine="420"/>
        <w:jc w:val="both"/>
        <w:rPr>
          <w:rFonts w:ascii="Times New Roman" w:hAnsi="Times New Roman" w:cs="Times New Roman"/>
          <w:color w:val="auto"/>
          <w:sz w:val="21"/>
        </w:rPr>
      </w:pPr>
      <w:bookmarkStart w:id="127" w:name="_Toc202373279"/>
      <w:r w:rsidRPr="00370719">
        <w:rPr>
          <w:rFonts w:ascii="Times New Roman" w:hAnsi="Times New Roman" w:cs="Times New Roman"/>
          <w:color w:val="auto"/>
          <w:sz w:val="21"/>
        </w:rPr>
        <w:t>MDU</w:t>
      </w:r>
      <w:r w:rsidRPr="00370719">
        <w:rPr>
          <w:rFonts w:ascii="Times New Roman" w:hAnsi="Times New Roman" w:cs="Times New Roman"/>
          <w:color w:val="auto"/>
          <w:sz w:val="21"/>
        </w:rPr>
        <w:t>的远程管理</w:t>
      </w:r>
      <w:bookmarkEnd w:id="127"/>
      <w:r w:rsidRPr="00370719">
        <w:rPr>
          <w:rFonts w:ascii="Times New Roman" w:hAnsi="Times New Roman" w:cs="Times New Roman"/>
          <w:color w:val="auto"/>
          <w:sz w:val="21"/>
        </w:rPr>
        <w:t>功能要求如下：</w:t>
      </w:r>
    </w:p>
    <w:p w14:paraId="045A965D" w14:textId="77777777" w:rsidR="00E81BB4" w:rsidRPr="00370719" w:rsidRDefault="00E81BB4" w:rsidP="003049C9">
      <w:pPr>
        <w:pStyle w:val="af1"/>
        <w:numPr>
          <w:ilvl w:val="0"/>
          <w:numId w:val="15"/>
        </w:numPr>
        <w:tabs>
          <w:tab w:val="clear" w:pos="360"/>
          <w:tab w:val="clear" w:pos="4201"/>
          <w:tab w:val="clear" w:pos="9298"/>
          <w:tab w:val="num" w:pos="720"/>
        </w:tabs>
        <w:spacing w:before="240" w:after="240"/>
        <w:ind w:left="720" w:firstLineChars="0"/>
        <w:rPr>
          <w:szCs w:val="24"/>
        </w:rPr>
      </w:pPr>
      <w:r w:rsidRPr="00370719">
        <w:rPr>
          <w:szCs w:val="24"/>
        </w:rPr>
        <w:t>系统管理：</w:t>
      </w:r>
    </w:p>
    <w:p w14:paraId="22472B9A"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MDU</w:t>
      </w:r>
      <w:r w:rsidRPr="00370719">
        <w:rPr>
          <w:rFonts w:ascii="Times New Roman" w:hAnsi="Times New Roman" w:cs="Times New Roman"/>
          <w:color w:val="auto"/>
          <w:sz w:val="21"/>
        </w:rPr>
        <w:t>设备基本信息</w:t>
      </w:r>
    </w:p>
    <w:p w14:paraId="1F60872B"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MDU设备描述</w:t>
      </w:r>
    </w:p>
    <w:p w14:paraId="552E3664"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设备上电以后的运行时间</w:t>
      </w:r>
    </w:p>
    <w:p w14:paraId="68E975E3"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MDU设备的联系人和联系方式</w:t>
      </w:r>
    </w:p>
    <w:p w14:paraId="5F5C8451"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板卡管理</w:t>
      </w:r>
    </w:p>
    <w:p w14:paraId="7B4D051E"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板卡类型查询</w:t>
      </w:r>
    </w:p>
    <w:p w14:paraId="54CA4D1A"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板卡管理状态查询，板卡运行状态查询</w:t>
      </w:r>
    </w:p>
    <w:p w14:paraId="6FFCCC5D"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启用或禁用板卡</w:t>
      </w:r>
    </w:p>
    <w:p w14:paraId="5038F788"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板卡的端口类型和端口数量</w:t>
      </w:r>
    </w:p>
    <w:p w14:paraId="347CFE0A"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板卡的软件版本和硬件版本</w:t>
      </w:r>
    </w:p>
    <w:p w14:paraId="3A2A931C" w14:textId="77777777" w:rsidR="00E81BB4" w:rsidRPr="00370719" w:rsidRDefault="00E81BB4" w:rsidP="003049C9">
      <w:pPr>
        <w:pStyle w:val="af1"/>
        <w:numPr>
          <w:ilvl w:val="0"/>
          <w:numId w:val="13"/>
        </w:numPr>
        <w:tabs>
          <w:tab w:val="clear" w:pos="4201"/>
          <w:tab w:val="clear" w:pos="9298"/>
        </w:tabs>
        <w:spacing w:before="240" w:after="240"/>
        <w:ind w:firstLineChars="0"/>
        <w:rPr>
          <w:szCs w:val="24"/>
        </w:rPr>
      </w:pPr>
      <w:r w:rsidRPr="00370719">
        <w:rPr>
          <w:szCs w:val="24"/>
        </w:rPr>
        <w:t>板卡的CPU利用率和CPU利用率的告警阀值</w:t>
      </w:r>
    </w:p>
    <w:p w14:paraId="0E5A6BF9"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板卡的内存大小，内存利用率和内存利用率的告警阀值</w:t>
      </w:r>
    </w:p>
    <w:p w14:paraId="3DECD7EB"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板卡复位</w:t>
      </w:r>
    </w:p>
    <w:p w14:paraId="42242F82"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MDU</w:t>
      </w:r>
      <w:r w:rsidRPr="00370719">
        <w:rPr>
          <w:rFonts w:ascii="Times New Roman" w:hAnsi="Times New Roman" w:cs="Times New Roman"/>
          <w:color w:val="auto"/>
          <w:sz w:val="21"/>
        </w:rPr>
        <w:t>系统时间</w:t>
      </w:r>
    </w:p>
    <w:p w14:paraId="013F5F9A"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NTP同步使能状态</w:t>
      </w:r>
    </w:p>
    <w:p w14:paraId="77435475"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NTP服务器的IP地址</w:t>
      </w:r>
    </w:p>
    <w:p w14:paraId="6D0C1193"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查询或设置系统时区</w:t>
      </w:r>
    </w:p>
    <w:p w14:paraId="030B3090"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查询是否同步成功</w:t>
      </w:r>
    </w:p>
    <w:p w14:paraId="5F52B70A"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查询系统当前时间</w:t>
      </w:r>
    </w:p>
    <w:p w14:paraId="0344D35B"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是否进行认证设置开关</w:t>
      </w:r>
    </w:p>
    <w:p w14:paraId="026CF093"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软件升级功能</w:t>
      </w:r>
    </w:p>
    <w:p w14:paraId="2855F8D2"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查询MDU的软件版本信息</w:t>
      </w:r>
    </w:p>
    <w:p w14:paraId="05374A5C"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软件在线升级功能</w:t>
      </w:r>
    </w:p>
    <w:p w14:paraId="352C4E7D"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软件热补丁升级功能</w:t>
      </w:r>
    </w:p>
    <w:p w14:paraId="7FCBEB8C"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对软件提供批量备份/恢复/升级功能</w:t>
      </w:r>
    </w:p>
    <w:p w14:paraId="4D184767"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软件升级过程中异常掉电时，软件版本应能回退至升级前版本的Back-Rolling功能</w:t>
      </w:r>
    </w:p>
    <w:p w14:paraId="377829D6"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用户标识</w:t>
      </w:r>
    </w:p>
    <w:p w14:paraId="17E9D468"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支持打开或关闭PPPoE+和DHCP Option82功能</w:t>
      </w:r>
    </w:p>
    <w:p w14:paraId="00864F36"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支持查询或配置PPPoE+和DHCP Option82字段的内容</w:t>
      </w:r>
    </w:p>
    <w:p w14:paraId="3B996B49" w14:textId="77777777" w:rsidR="00E81BB4" w:rsidRPr="00370719" w:rsidRDefault="00E81BB4" w:rsidP="003049C9">
      <w:pPr>
        <w:pStyle w:val="Default"/>
        <w:numPr>
          <w:ilvl w:val="0"/>
          <w:numId w:val="1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环境监控</w:t>
      </w:r>
    </w:p>
    <w:p w14:paraId="07B5B0DB"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电源监控（包括备用电池）</w:t>
      </w:r>
    </w:p>
    <w:p w14:paraId="604E7EA0"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风扇监控：扇数目，风扇是否正常转动</w:t>
      </w:r>
    </w:p>
    <w:p w14:paraId="3E5C9B63"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温度监控：高温/低温门限的设置</w:t>
      </w:r>
    </w:p>
    <w:p w14:paraId="01C207F3"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机柜的环境监控</w:t>
      </w:r>
    </w:p>
    <w:p w14:paraId="0BB7A6BC" w14:textId="77777777" w:rsidR="00E81BB4" w:rsidRPr="00370719" w:rsidRDefault="00E81BB4" w:rsidP="003049C9">
      <w:pPr>
        <w:pStyle w:val="af1"/>
        <w:numPr>
          <w:ilvl w:val="0"/>
          <w:numId w:val="15"/>
        </w:numPr>
        <w:tabs>
          <w:tab w:val="clear" w:pos="4201"/>
          <w:tab w:val="clear" w:pos="9298"/>
        </w:tabs>
        <w:ind w:firstLineChars="0"/>
        <w:rPr>
          <w:szCs w:val="24"/>
        </w:rPr>
      </w:pPr>
      <w:bookmarkStart w:id="128" w:name="_Toc202373280"/>
      <w:r w:rsidRPr="00370719">
        <w:rPr>
          <w:szCs w:val="24"/>
        </w:rPr>
        <w:t>配置管理</w:t>
      </w:r>
      <w:bookmarkEnd w:id="128"/>
    </w:p>
    <w:p w14:paraId="1F842948" w14:textId="77777777" w:rsidR="00E81BB4" w:rsidRPr="00370719" w:rsidRDefault="00E81BB4" w:rsidP="003049C9">
      <w:pPr>
        <w:pStyle w:val="Default"/>
        <w:numPr>
          <w:ilvl w:val="0"/>
          <w:numId w:val="6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MDU</w:t>
      </w:r>
      <w:r w:rsidRPr="00370719">
        <w:rPr>
          <w:rFonts w:ascii="Times New Roman" w:hAnsi="Times New Roman" w:cs="Times New Roman"/>
          <w:color w:val="auto"/>
          <w:sz w:val="21"/>
        </w:rPr>
        <w:t>设备基本配置信息</w:t>
      </w:r>
    </w:p>
    <w:p w14:paraId="2C30755B"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查询和修改ONU配置信息，包括ONU在线状态、加入方式（手动/自动）、远程复位ONU等；</w:t>
      </w:r>
    </w:p>
    <w:p w14:paraId="5A12F637"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支持以业务模板的方式进行ONU业务配置，且可根据需要选择不同的</w:t>
      </w:r>
      <w:r>
        <w:rPr>
          <w:szCs w:val="24"/>
        </w:rPr>
        <w:t>模板</w:t>
      </w:r>
      <w:r w:rsidRPr="00370719">
        <w:rPr>
          <w:szCs w:val="24"/>
        </w:rPr>
        <w:t>（可选）；业务</w:t>
      </w:r>
      <w:r>
        <w:rPr>
          <w:szCs w:val="24"/>
        </w:rPr>
        <w:t>模板</w:t>
      </w:r>
      <w:r w:rsidRPr="00370719">
        <w:rPr>
          <w:szCs w:val="24"/>
        </w:rPr>
        <w:t>应为可自定义的，且定制的</w:t>
      </w:r>
      <w:r>
        <w:rPr>
          <w:szCs w:val="24"/>
        </w:rPr>
        <w:t>模板</w:t>
      </w:r>
      <w:r w:rsidRPr="00370719">
        <w:rPr>
          <w:szCs w:val="24"/>
        </w:rPr>
        <w:t>可应用于全网设备；</w:t>
      </w:r>
    </w:p>
    <w:p w14:paraId="247C8F7C"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应能对用户或者用户的每项业务的SLA参数进行配置，如保证带宽、最大带宽和业务优先级等，配置的保证带宽总和不应超过PON最大系统带宽；</w:t>
      </w:r>
    </w:p>
    <w:p w14:paraId="59994EA1"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通过SNMP方式对ONU的UNI端口的属性进行管理，包括：</w:t>
      </w:r>
    </w:p>
    <w:p w14:paraId="696A545F" w14:textId="77777777" w:rsidR="00E81BB4" w:rsidRPr="00370719" w:rsidRDefault="00E81BB4" w:rsidP="003049C9">
      <w:pPr>
        <w:numPr>
          <w:ilvl w:val="2"/>
          <w:numId w:val="16"/>
        </w:numPr>
        <w:rPr>
          <w:kern w:val="0"/>
        </w:rPr>
      </w:pPr>
      <w:r w:rsidRPr="00370719">
        <w:rPr>
          <w:kern w:val="0"/>
        </w:rPr>
        <w:t>端口状态管理，例如打开/关闭、工作速率，流控，双工，自协商等；</w:t>
      </w:r>
    </w:p>
    <w:p w14:paraId="2F33B135" w14:textId="77777777" w:rsidR="00E81BB4" w:rsidRPr="00370719" w:rsidRDefault="00E81BB4" w:rsidP="003049C9">
      <w:pPr>
        <w:numPr>
          <w:ilvl w:val="2"/>
          <w:numId w:val="16"/>
        </w:numPr>
        <w:rPr>
          <w:kern w:val="0"/>
        </w:rPr>
      </w:pPr>
      <w:r w:rsidRPr="00370719">
        <w:rPr>
          <w:kern w:val="0"/>
        </w:rPr>
        <w:t>端口VLAN管理，包括1：1 VLAN转换，N：1 VLAN转换，跨VLAN组播复制及剥除下行组播VLAN功能等；</w:t>
      </w:r>
    </w:p>
    <w:p w14:paraId="6D21F8EC" w14:textId="77777777" w:rsidR="00E81BB4" w:rsidRPr="00370719" w:rsidRDefault="00E81BB4" w:rsidP="003049C9">
      <w:pPr>
        <w:numPr>
          <w:ilvl w:val="2"/>
          <w:numId w:val="16"/>
        </w:numPr>
        <w:rPr>
          <w:kern w:val="0"/>
        </w:rPr>
      </w:pPr>
      <w:r w:rsidRPr="00370719">
        <w:rPr>
          <w:kern w:val="0"/>
        </w:rPr>
        <w:t>端口Classification&amp;Marking功能；</w:t>
      </w:r>
    </w:p>
    <w:p w14:paraId="4B575831" w14:textId="77777777" w:rsidR="00E81BB4" w:rsidRPr="00370719" w:rsidRDefault="00E81BB4" w:rsidP="003049C9">
      <w:pPr>
        <w:numPr>
          <w:ilvl w:val="2"/>
          <w:numId w:val="16"/>
        </w:numPr>
        <w:rPr>
          <w:kern w:val="0"/>
        </w:rPr>
      </w:pPr>
      <w:r w:rsidRPr="00370719">
        <w:rPr>
          <w:kern w:val="0"/>
        </w:rPr>
        <w:t>与端口相连的以太网链路状态（EthLinkStatus）；</w:t>
      </w:r>
    </w:p>
    <w:p w14:paraId="70DF1D59" w14:textId="77777777" w:rsidR="00E81BB4" w:rsidRPr="00370719" w:rsidRDefault="00E81BB4" w:rsidP="003049C9">
      <w:pPr>
        <w:numPr>
          <w:ilvl w:val="2"/>
          <w:numId w:val="16"/>
        </w:numPr>
        <w:rPr>
          <w:kern w:val="0"/>
        </w:rPr>
      </w:pPr>
      <w:r w:rsidRPr="00370719">
        <w:rPr>
          <w:kern w:val="0"/>
        </w:rPr>
        <w:t>端口自协商功能；</w:t>
      </w:r>
    </w:p>
    <w:p w14:paraId="3A75DF76" w14:textId="77777777" w:rsidR="00E81BB4" w:rsidRPr="00370719" w:rsidRDefault="00E81BB4" w:rsidP="003049C9">
      <w:pPr>
        <w:numPr>
          <w:ilvl w:val="2"/>
          <w:numId w:val="16"/>
        </w:numPr>
        <w:rPr>
          <w:kern w:val="0"/>
        </w:rPr>
      </w:pPr>
      <w:r w:rsidRPr="00370719">
        <w:rPr>
          <w:kern w:val="0"/>
        </w:rPr>
        <w:t>端口限速功能；</w:t>
      </w:r>
    </w:p>
    <w:p w14:paraId="570A7CB8" w14:textId="77777777" w:rsidR="00E81BB4" w:rsidRPr="00370719" w:rsidRDefault="00E81BB4" w:rsidP="003049C9">
      <w:pPr>
        <w:numPr>
          <w:ilvl w:val="2"/>
          <w:numId w:val="16"/>
        </w:numPr>
        <w:rPr>
          <w:kern w:val="0"/>
        </w:rPr>
      </w:pPr>
      <w:r w:rsidRPr="00370719">
        <w:rPr>
          <w:kern w:val="0"/>
        </w:rPr>
        <w:t>端口的组播功能管理；包括IGMP协议使能、IGMP</w:t>
      </w:r>
      <w:proofErr w:type="gramStart"/>
      <w:r w:rsidRPr="00370719">
        <w:rPr>
          <w:kern w:val="0"/>
        </w:rPr>
        <w:t>通用组查询</w:t>
      </w:r>
      <w:proofErr w:type="gramEnd"/>
      <w:r w:rsidRPr="00370719">
        <w:rPr>
          <w:kern w:val="0"/>
        </w:rPr>
        <w:t>间隔、设置IGMP</w:t>
      </w:r>
      <w:proofErr w:type="gramStart"/>
      <w:r w:rsidRPr="00370719">
        <w:rPr>
          <w:kern w:val="0"/>
        </w:rPr>
        <w:t>通用组查询</w:t>
      </w:r>
      <w:proofErr w:type="gramEnd"/>
      <w:r w:rsidRPr="00370719">
        <w:rPr>
          <w:kern w:val="0"/>
        </w:rPr>
        <w:t>最大响应时间、设置IGMP健壮性系数、设置IGMP特定组查询间隔、设置IGMP特定组查询最大响应时间、设置特定组查询的最大次数、IGMP V2路由器端口老化时间等；</w:t>
      </w:r>
    </w:p>
    <w:p w14:paraId="485F8A4A" w14:textId="77777777" w:rsidR="00E81BB4" w:rsidRPr="00370719" w:rsidRDefault="00E81BB4" w:rsidP="003049C9">
      <w:pPr>
        <w:numPr>
          <w:ilvl w:val="2"/>
          <w:numId w:val="16"/>
        </w:numPr>
        <w:rPr>
          <w:kern w:val="0"/>
        </w:rPr>
      </w:pPr>
      <w:r w:rsidRPr="00370719">
        <w:rPr>
          <w:kern w:val="0"/>
        </w:rPr>
        <w:t>ONU的MAC地址老化时间，ONU MAC地址最大学习数限制；</w:t>
      </w:r>
    </w:p>
    <w:p w14:paraId="144924DC" w14:textId="77777777" w:rsidR="00E81BB4" w:rsidRPr="00370719" w:rsidRDefault="00E81BB4" w:rsidP="003049C9">
      <w:pPr>
        <w:numPr>
          <w:ilvl w:val="2"/>
          <w:numId w:val="16"/>
        </w:numPr>
        <w:rPr>
          <w:kern w:val="0"/>
        </w:rPr>
      </w:pPr>
      <w:r w:rsidRPr="00370719">
        <w:rPr>
          <w:kern w:val="0"/>
        </w:rPr>
        <w:t>端口的环回配置。</w:t>
      </w:r>
    </w:p>
    <w:p w14:paraId="5517B595"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支持对DSL型MDU的配置模板，端口管理，端口运行状态，端口SELT功能，PVC功能等的配置和查询。</w:t>
      </w:r>
    </w:p>
    <w:p w14:paraId="099DEEAC"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支持RSTP功能的配置；支持ONU的环路检测功能；</w:t>
      </w:r>
    </w:p>
    <w:p w14:paraId="0AD9F249"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PON接口管理，主要包括：</w:t>
      </w:r>
    </w:p>
    <w:p w14:paraId="66309E07" w14:textId="77777777" w:rsidR="00E81BB4" w:rsidRPr="00370719" w:rsidRDefault="00E81BB4" w:rsidP="003049C9">
      <w:pPr>
        <w:numPr>
          <w:ilvl w:val="2"/>
          <w:numId w:val="16"/>
        </w:numPr>
        <w:rPr>
          <w:kern w:val="0"/>
        </w:rPr>
      </w:pPr>
      <w:r w:rsidRPr="00370719">
        <w:rPr>
          <w:kern w:val="0"/>
        </w:rPr>
        <w:lastRenderedPageBreak/>
        <w:t>复位PON口，使该PON口下所带的ONU全部复位；</w:t>
      </w:r>
    </w:p>
    <w:p w14:paraId="722B65A1" w14:textId="77777777" w:rsidR="00E81BB4" w:rsidRPr="00370719" w:rsidRDefault="00E81BB4" w:rsidP="003049C9">
      <w:pPr>
        <w:numPr>
          <w:ilvl w:val="2"/>
          <w:numId w:val="16"/>
        </w:numPr>
        <w:rPr>
          <w:kern w:val="0"/>
        </w:rPr>
      </w:pPr>
      <w:r w:rsidRPr="00370719">
        <w:rPr>
          <w:kern w:val="0"/>
        </w:rPr>
        <w:t>设置DBA的不同优先级的参数；</w:t>
      </w:r>
    </w:p>
    <w:p w14:paraId="05E6D1B2"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应能支持对帧过滤等安全功能的管理，分别根据源mac地址、目的mac地址、以太网类型、vlan标识、IP协议类型、源IP、目的IP、四层源端口、四层目的端口、服务区分码点、生命周期、物理目的端口进行帧过滤的配置；</w:t>
      </w:r>
    </w:p>
    <w:p w14:paraId="0307450D"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设备保护倒换功能管理。指配、删除、修改系统保护功能：</w:t>
      </w:r>
    </w:p>
    <w:p w14:paraId="48F0BDB8" w14:textId="77777777" w:rsidR="00E81BB4" w:rsidRPr="00370719" w:rsidRDefault="00E81BB4" w:rsidP="003049C9">
      <w:pPr>
        <w:numPr>
          <w:ilvl w:val="2"/>
          <w:numId w:val="16"/>
        </w:numPr>
        <w:rPr>
          <w:kern w:val="0"/>
        </w:rPr>
      </w:pPr>
      <w:r w:rsidRPr="00370719">
        <w:rPr>
          <w:kern w:val="0"/>
        </w:rPr>
        <w:t>主控制器</w:t>
      </w:r>
    </w:p>
    <w:p w14:paraId="56AB05F3" w14:textId="77777777" w:rsidR="00E81BB4" w:rsidRPr="00370719" w:rsidRDefault="00E81BB4" w:rsidP="003049C9">
      <w:pPr>
        <w:numPr>
          <w:ilvl w:val="2"/>
          <w:numId w:val="16"/>
        </w:numPr>
        <w:rPr>
          <w:kern w:val="0"/>
        </w:rPr>
      </w:pPr>
      <w:r w:rsidRPr="00370719">
        <w:rPr>
          <w:kern w:val="0"/>
        </w:rPr>
        <w:t xml:space="preserve">PON接口盘（可选） </w:t>
      </w:r>
    </w:p>
    <w:p w14:paraId="7A101E67" w14:textId="77777777" w:rsidR="00E81BB4" w:rsidRPr="00370719" w:rsidRDefault="00E81BB4" w:rsidP="003049C9">
      <w:pPr>
        <w:numPr>
          <w:ilvl w:val="2"/>
          <w:numId w:val="16"/>
        </w:numPr>
        <w:rPr>
          <w:kern w:val="0"/>
        </w:rPr>
      </w:pPr>
      <w:r w:rsidRPr="00370719">
        <w:rPr>
          <w:kern w:val="0"/>
        </w:rPr>
        <w:t>电源模块</w:t>
      </w:r>
    </w:p>
    <w:p w14:paraId="576B6188"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应能对环境监控参数进行配置，例如板卡温度的查询和温度告警门限的设置等，可设置风扇自动开启和关闭的温度门限。</w:t>
      </w:r>
    </w:p>
    <w:p w14:paraId="4D899205"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ONU支持离线查询各种信息，所有配置信息在ONU断电恢复后都应自动配置。</w:t>
      </w:r>
    </w:p>
    <w:p w14:paraId="31B3AE12"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支持保存配置信息，回复出厂配置等。</w:t>
      </w:r>
    </w:p>
    <w:p w14:paraId="5529C3BA" w14:textId="77777777" w:rsidR="00E81BB4" w:rsidRPr="00370719" w:rsidRDefault="00E81BB4" w:rsidP="003049C9">
      <w:pPr>
        <w:pStyle w:val="Default"/>
        <w:numPr>
          <w:ilvl w:val="0"/>
          <w:numId w:val="6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语音功能配置</w:t>
      </w:r>
    </w:p>
    <w:p w14:paraId="3E469295"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话音基本信息：话音的协议类型，MAC支持；</w:t>
      </w:r>
    </w:p>
    <w:p w14:paraId="34723A11"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网络参数配置：IP地址的配置方式（静态地址，PPPoE，PPPoE+，DHCP，DHCP+），各种配置方式下所需要的基本配置信息，语音卡IP与管理IP 的关系；</w:t>
      </w:r>
    </w:p>
    <w:p w14:paraId="1D2A7326"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Megaco全局配置（H.248协议）：本地GW名称，本地GW的端口，MGC IP或域名（如DNS启用后方可使用域名），MGC端口，RTP起始端口，RTP结束端口，备份MGC IP或域名，备份MGC端口，MGC双归属开关，网关注册状态，设备MAC作为网关名开关，心跳使能，心跳间隔，DM起始定时器，DM短定时器，DM长定时器，重传定时，纠错开关；</w:t>
      </w:r>
    </w:p>
    <w:p w14:paraId="00902B89"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SIP全局参数：IP模式配置，本地IAD端口号，SIP注册服务器IP，SIP服务器端口，SIP代理服务器IP，SIP代理服务器端口，SIP注册间隔时间；</w:t>
      </w:r>
    </w:p>
    <w:p w14:paraId="35E2D91F"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Megaco端口配置：是否注册，物理终结点前缀，物理终结点后缀长度，物理终结点后缀，临时终结点前缀，临时终结点后缀长度，临时终结点后缀；</w:t>
      </w:r>
    </w:p>
    <w:p w14:paraId="5AB05680"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SIP端口配置：SIP端口电话号码，SIP端口用户名，SIP端口密码，SIP端口热线功能选择（禁止，立即热线，延时热线），SIP端口热线电话号码设置；</w:t>
      </w:r>
    </w:p>
    <w:p w14:paraId="39F34272"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话音端口配置：端口类型（FXS，FXO），端口是非主叫，端口状态（空闲，拨号，通话，忙，振铃，回铃，其他），端口号码，端口注册状态，来电显示方式；</w:t>
      </w:r>
    </w:p>
    <w:p w14:paraId="4448D001"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语音传真参数：回音消除开关，静音压缩开关，输入增益，输出增加，DTMF增益，DTMF传输模式，RFC2833负载类型，传真模式，传真最大速录，传真纠错开关，低速率传真包冗余度，高速率传真包冗余度，语音的时延等级，每个RTP包包含的语音帧个数，最小闪断检测时间，最小摘机检测时间，语音编码方式，拨号音时间，位间拨号时间，久叫不应时间，忙音时间，催挂音时间等；</w:t>
      </w:r>
    </w:p>
    <w:p w14:paraId="38607FDE" w14:textId="77777777" w:rsidR="00E81BB4" w:rsidRPr="00370719" w:rsidRDefault="00E81BB4" w:rsidP="003049C9">
      <w:pPr>
        <w:pStyle w:val="Default"/>
        <w:numPr>
          <w:ilvl w:val="0"/>
          <w:numId w:val="6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配置文件上下载</w:t>
      </w:r>
    </w:p>
    <w:p w14:paraId="691648C1"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应该支持查询配置文件的版本；</w:t>
      </w:r>
    </w:p>
    <w:p w14:paraId="16F1FD8A"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支持配置文件的的上下载；</w:t>
      </w:r>
    </w:p>
    <w:p w14:paraId="5C986069" w14:textId="77777777" w:rsidR="00E81BB4" w:rsidRPr="00370719" w:rsidRDefault="00E81BB4" w:rsidP="003049C9">
      <w:pPr>
        <w:pStyle w:val="af1"/>
        <w:numPr>
          <w:ilvl w:val="0"/>
          <w:numId w:val="15"/>
        </w:numPr>
        <w:tabs>
          <w:tab w:val="clear" w:pos="4201"/>
          <w:tab w:val="clear" w:pos="9298"/>
        </w:tabs>
        <w:ind w:firstLineChars="0"/>
        <w:rPr>
          <w:szCs w:val="24"/>
        </w:rPr>
      </w:pPr>
      <w:bookmarkStart w:id="129" w:name="_Toc202373281"/>
      <w:r w:rsidRPr="00370719">
        <w:rPr>
          <w:szCs w:val="24"/>
        </w:rPr>
        <w:t>故障管理</w:t>
      </w:r>
      <w:bookmarkEnd w:id="129"/>
    </w:p>
    <w:p w14:paraId="5CB78EB5" w14:textId="77777777" w:rsidR="00E81BB4" w:rsidRPr="00370719" w:rsidRDefault="00E81BB4" w:rsidP="00E81BB4">
      <w:pPr>
        <w:ind w:firstLine="360"/>
        <w:rPr>
          <w:kern w:val="0"/>
        </w:rPr>
      </w:pPr>
      <w:r w:rsidRPr="00370719">
        <w:rPr>
          <w:kern w:val="0"/>
        </w:rPr>
        <w:t>支持的告警信息有：</w:t>
      </w:r>
    </w:p>
    <w:p w14:paraId="08EAAB8B"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板卡离线</w:t>
      </w:r>
    </w:p>
    <w:p w14:paraId="2DC3BBA7"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板卡在线</w:t>
      </w:r>
    </w:p>
    <w:p w14:paraId="4902CC6F"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CPU</w:t>
      </w:r>
      <w:r w:rsidRPr="00370719">
        <w:rPr>
          <w:rFonts w:ascii="Times New Roman" w:hAnsi="Times New Roman" w:cs="Times New Roman"/>
          <w:color w:val="auto"/>
          <w:sz w:val="21"/>
        </w:rPr>
        <w:t>过载告警</w:t>
      </w:r>
    </w:p>
    <w:p w14:paraId="0B69A534"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CPU</w:t>
      </w:r>
      <w:r w:rsidRPr="00370719">
        <w:rPr>
          <w:rFonts w:ascii="Times New Roman" w:hAnsi="Times New Roman" w:cs="Times New Roman"/>
          <w:color w:val="auto"/>
          <w:sz w:val="21"/>
        </w:rPr>
        <w:t>过载告警恢复</w:t>
      </w:r>
    </w:p>
    <w:p w14:paraId="6EF37E6D"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内存过载告警</w:t>
      </w:r>
    </w:p>
    <w:p w14:paraId="0E4600D4"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内存过载告警恢复</w:t>
      </w:r>
    </w:p>
    <w:p w14:paraId="2E9A87C7"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高低温告警</w:t>
      </w:r>
    </w:p>
    <w:p w14:paraId="7957B10F"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高低温告警恢复</w:t>
      </w:r>
    </w:p>
    <w:p w14:paraId="34308F80"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风扇停转告警</w:t>
      </w:r>
    </w:p>
    <w:p w14:paraId="45FDEF80"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风扇停转告警恢复</w:t>
      </w:r>
    </w:p>
    <w:p w14:paraId="39D9DEB6"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接收光功率过低</w:t>
      </w:r>
    </w:p>
    <w:p w14:paraId="7641C474" w14:textId="77777777" w:rsidR="00E81BB4" w:rsidRPr="00370719" w:rsidRDefault="00E81BB4" w:rsidP="003049C9">
      <w:pPr>
        <w:pStyle w:val="Default"/>
        <w:numPr>
          <w:ilvl w:val="0"/>
          <w:numId w:val="1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接收光功率过高</w:t>
      </w:r>
    </w:p>
    <w:p w14:paraId="541A9C43" w14:textId="77777777" w:rsidR="00E81BB4" w:rsidRPr="00370719" w:rsidRDefault="00E81BB4" w:rsidP="003049C9">
      <w:pPr>
        <w:pStyle w:val="af1"/>
        <w:numPr>
          <w:ilvl w:val="0"/>
          <w:numId w:val="15"/>
        </w:numPr>
        <w:tabs>
          <w:tab w:val="clear" w:pos="4201"/>
          <w:tab w:val="clear" w:pos="9298"/>
        </w:tabs>
        <w:ind w:firstLineChars="0"/>
        <w:rPr>
          <w:szCs w:val="24"/>
        </w:rPr>
      </w:pPr>
      <w:bookmarkStart w:id="130" w:name="_Toc202373282"/>
      <w:r w:rsidRPr="00370719">
        <w:rPr>
          <w:szCs w:val="24"/>
        </w:rPr>
        <w:t>性能管理</w:t>
      </w:r>
      <w:bookmarkEnd w:id="130"/>
    </w:p>
    <w:p w14:paraId="1BE99594" w14:textId="77777777" w:rsidR="00E81BB4" w:rsidRPr="00370719" w:rsidRDefault="00E81BB4" w:rsidP="00E81BB4">
      <w:pPr>
        <w:pStyle w:val="Default"/>
        <w:spacing w:before="156" w:after="156"/>
        <w:ind w:left="420"/>
        <w:rPr>
          <w:rFonts w:ascii="Times New Roman" w:hAnsi="Times New Roman" w:cs="Times New Roman"/>
          <w:color w:val="auto"/>
          <w:sz w:val="21"/>
        </w:rPr>
      </w:pPr>
      <w:r w:rsidRPr="00370719">
        <w:rPr>
          <w:rFonts w:ascii="Times New Roman" w:hAnsi="Times New Roman" w:cs="Times New Roman"/>
          <w:color w:val="auto"/>
          <w:sz w:val="21"/>
        </w:rPr>
        <w:t>MDU</w:t>
      </w:r>
      <w:r w:rsidRPr="00370719">
        <w:rPr>
          <w:rFonts w:ascii="Times New Roman" w:hAnsi="Times New Roman" w:cs="Times New Roman"/>
          <w:color w:val="auto"/>
          <w:sz w:val="21"/>
        </w:rPr>
        <w:t>的</w:t>
      </w:r>
      <w:r w:rsidRPr="00370719">
        <w:rPr>
          <w:rFonts w:ascii="Times New Roman" w:hAnsi="Times New Roman" w:cs="Times New Roman"/>
          <w:color w:val="auto"/>
          <w:sz w:val="21"/>
        </w:rPr>
        <w:t>PON</w:t>
      </w:r>
      <w:r w:rsidRPr="00370719">
        <w:rPr>
          <w:rFonts w:ascii="Times New Roman" w:hAnsi="Times New Roman" w:cs="Times New Roman"/>
          <w:color w:val="auto"/>
          <w:sz w:val="21"/>
        </w:rPr>
        <w:t>口和</w:t>
      </w:r>
      <w:r w:rsidRPr="00370719">
        <w:rPr>
          <w:rFonts w:ascii="Times New Roman" w:hAnsi="Times New Roman" w:cs="Times New Roman"/>
          <w:color w:val="auto"/>
          <w:sz w:val="21"/>
        </w:rPr>
        <w:t>UNI</w:t>
      </w:r>
      <w:r w:rsidRPr="00370719">
        <w:rPr>
          <w:rFonts w:ascii="Times New Roman" w:hAnsi="Times New Roman" w:cs="Times New Roman"/>
          <w:color w:val="auto"/>
          <w:sz w:val="21"/>
        </w:rPr>
        <w:t>端口的数据统计：</w:t>
      </w:r>
    </w:p>
    <w:p w14:paraId="6B1BFD12"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不同长度的包统计</w:t>
      </w:r>
    </w:p>
    <w:p w14:paraId="2BC87F1F"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接收到的单播包数</w:t>
      </w:r>
      <w:r w:rsidRPr="00370719">
        <w:rPr>
          <w:rFonts w:ascii="Times New Roman" w:hAnsi="Times New Roman" w:cs="Times New Roman"/>
          <w:color w:val="auto"/>
          <w:sz w:val="21"/>
        </w:rPr>
        <w:t xml:space="preserve"> </w:t>
      </w:r>
    </w:p>
    <w:p w14:paraId="45C18B2C"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接收到的组播包数</w:t>
      </w:r>
      <w:r w:rsidRPr="00370719">
        <w:rPr>
          <w:rFonts w:ascii="Times New Roman" w:hAnsi="Times New Roman" w:cs="Times New Roman"/>
          <w:color w:val="auto"/>
          <w:sz w:val="21"/>
        </w:rPr>
        <w:t xml:space="preserve"> </w:t>
      </w:r>
    </w:p>
    <w:p w14:paraId="2D04F8B1"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接收到的广播包数</w:t>
      </w:r>
      <w:r w:rsidRPr="00370719">
        <w:rPr>
          <w:rFonts w:ascii="Times New Roman" w:hAnsi="Times New Roman" w:cs="Times New Roman"/>
          <w:color w:val="auto"/>
          <w:sz w:val="21"/>
        </w:rPr>
        <w:t xml:space="preserve"> </w:t>
      </w:r>
    </w:p>
    <w:p w14:paraId="32C572BF"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发送的单播包数</w:t>
      </w:r>
      <w:r w:rsidRPr="00370719">
        <w:rPr>
          <w:rFonts w:ascii="Times New Roman" w:hAnsi="Times New Roman" w:cs="Times New Roman"/>
          <w:color w:val="auto"/>
          <w:sz w:val="21"/>
        </w:rPr>
        <w:t xml:space="preserve"> </w:t>
      </w:r>
    </w:p>
    <w:p w14:paraId="5BCFD80F"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发送的组播包数</w:t>
      </w:r>
      <w:r w:rsidRPr="00370719">
        <w:rPr>
          <w:rFonts w:ascii="Times New Roman" w:hAnsi="Times New Roman" w:cs="Times New Roman"/>
          <w:color w:val="auto"/>
          <w:sz w:val="21"/>
        </w:rPr>
        <w:t xml:space="preserve"> </w:t>
      </w:r>
    </w:p>
    <w:p w14:paraId="4FA0AD03"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发送的广播包数</w:t>
      </w:r>
      <w:r w:rsidRPr="00370719">
        <w:rPr>
          <w:rFonts w:ascii="Times New Roman" w:hAnsi="Times New Roman" w:cs="Times New Roman"/>
          <w:color w:val="auto"/>
          <w:sz w:val="21"/>
        </w:rPr>
        <w:t xml:space="preserve"> </w:t>
      </w:r>
    </w:p>
    <w:p w14:paraId="621A25B4"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w:t>
      </w:r>
      <w:r w:rsidRPr="00370719">
        <w:rPr>
          <w:rFonts w:ascii="Times New Roman" w:hAnsi="Times New Roman" w:cs="Times New Roman"/>
          <w:color w:val="auto"/>
          <w:sz w:val="21"/>
        </w:rPr>
        <w:t>“PAUSE”</w:t>
      </w:r>
      <w:proofErr w:type="gramStart"/>
      <w:r w:rsidRPr="00370719">
        <w:rPr>
          <w:rFonts w:ascii="Times New Roman" w:hAnsi="Times New Roman" w:cs="Times New Roman"/>
          <w:color w:val="auto"/>
          <w:sz w:val="21"/>
        </w:rPr>
        <w:t>流控帧</w:t>
      </w:r>
      <w:proofErr w:type="gramEnd"/>
      <w:r w:rsidRPr="00370719">
        <w:rPr>
          <w:rFonts w:ascii="Times New Roman" w:hAnsi="Times New Roman" w:cs="Times New Roman"/>
          <w:color w:val="auto"/>
          <w:sz w:val="21"/>
        </w:rPr>
        <w:t>数</w:t>
      </w:r>
      <w:r w:rsidRPr="00370719">
        <w:rPr>
          <w:rFonts w:ascii="Times New Roman" w:hAnsi="Times New Roman" w:cs="Times New Roman"/>
          <w:color w:val="auto"/>
          <w:sz w:val="21"/>
        </w:rPr>
        <w:t xml:space="preserve"> </w:t>
      </w:r>
    </w:p>
    <w:p w14:paraId="20254D86"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w:t>
      </w:r>
      <w:r w:rsidRPr="00370719">
        <w:rPr>
          <w:rFonts w:ascii="Times New Roman" w:hAnsi="Times New Roman" w:cs="Times New Roman"/>
          <w:color w:val="auto"/>
          <w:sz w:val="21"/>
        </w:rPr>
        <w:t>“PAUSE”</w:t>
      </w:r>
      <w:proofErr w:type="gramStart"/>
      <w:r w:rsidRPr="00370719">
        <w:rPr>
          <w:rFonts w:ascii="Times New Roman" w:hAnsi="Times New Roman" w:cs="Times New Roman"/>
          <w:color w:val="auto"/>
          <w:sz w:val="21"/>
        </w:rPr>
        <w:t>流控帧</w:t>
      </w:r>
      <w:proofErr w:type="gramEnd"/>
      <w:r w:rsidRPr="00370719">
        <w:rPr>
          <w:rFonts w:ascii="Times New Roman" w:hAnsi="Times New Roman" w:cs="Times New Roman"/>
          <w:color w:val="auto"/>
          <w:sz w:val="21"/>
        </w:rPr>
        <w:t>数</w:t>
      </w:r>
    </w:p>
    <w:p w14:paraId="521BCD11"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端口进</w:t>
      </w:r>
      <w:r w:rsidRPr="00370719">
        <w:rPr>
          <w:rFonts w:ascii="Times New Roman" w:hAnsi="Times New Roman" w:cs="Times New Roman"/>
          <w:color w:val="auto"/>
          <w:sz w:val="21"/>
        </w:rPr>
        <w:t>/</w:t>
      </w:r>
      <w:r w:rsidRPr="00370719">
        <w:rPr>
          <w:rFonts w:ascii="Times New Roman" w:hAnsi="Times New Roman" w:cs="Times New Roman"/>
          <w:color w:val="auto"/>
          <w:sz w:val="21"/>
        </w:rPr>
        <w:t>出流量</w:t>
      </w:r>
      <w:r w:rsidRPr="00370719">
        <w:rPr>
          <w:rFonts w:ascii="Times New Roman" w:hAnsi="Times New Roman" w:cs="Times New Roman"/>
          <w:color w:val="auto"/>
          <w:sz w:val="21"/>
        </w:rPr>
        <w:t>(</w:t>
      </w:r>
      <w:r w:rsidRPr="00370719">
        <w:rPr>
          <w:rFonts w:ascii="Times New Roman" w:hAnsi="Times New Roman" w:cs="Times New Roman"/>
          <w:color w:val="auto"/>
          <w:sz w:val="21"/>
        </w:rPr>
        <w:t>字节计数</w:t>
      </w:r>
      <w:r w:rsidRPr="00370719">
        <w:rPr>
          <w:rFonts w:ascii="Times New Roman" w:hAnsi="Times New Roman" w:cs="Times New Roman"/>
          <w:color w:val="auto"/>
          <w:sz w:val="21"/>
        </w:rPr>
        <w:t>/</w:t>
      </w:r>
      <w:r w:rsidRPr="00370719">
        <w:rPr>
          <w:rFonts w:ascii="Times New Roman" w:hAnsi="Times New Roman" w:cs="Times New Roman"/>
          <w:color w:val="auto"/>
          <w:sz w:val="21"/>
        </w:rPr>
        <w:t>包计数</w:t>
      </w:r>
      <w:r w:rsidRPr="00370719">
        <w:rPr>
          <w:rFonts w:ascii="Times New Roman" w:hAnsi="Times New Roman" w:cs="Times New Roman"/>
          <w:color w:val="auto"/>
          <w:sz w:val="21"/>
        </w:rPr>
        <w:t>)</w:t>
      </w:r>
    </w:p>
    <w:p w14:paraId="0F96F8A5"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端口包转发速率</w:t>
      </w:r>
    </w:p>
    <w:p w14:paraId="2DCD81E6"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接收到的好包字节总数</w:t>
      </w:r>
      <w:r w:rsidRPr="00370719">
        <w:rPr>
          <w:rFonts w:ascii="Times New Roman" w:hAnsi="Times New Roman" w:cs="Times New Roman"/>
          <w:color w:val="auto"/>
          <w:sz w:val="21"/>
        </w:rPr>
        <w:t xml:space="preserve"> </w:t>
      </w:r>
    </w:p>
    <w:p w14:paraId="3FFD119F"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发送的好包字节总数</w:t>
      </w:r>
      <w:r w:rsidRPr="00370719">
        <w:rPr>
          <w:rFonts w:ascii="Times New Roman" w:hAnsi="Times New Roman" w:cs="Times New Roman"/>
          <w:color w:val="auto"/>
          <w:sz w:val="21"/>
        </w:rPr>
        <w:t xml:space="preserve"> </w:t>
      </w:r>
    </w:p>
    <w:p w14:paraId="6A99DC06"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接收到的坏包字节数</w:t>
      </w:r>
      <w:r w:rsidRPr="00370719">
        <w:rPr>
          <w:rFonts w:ascii="Times New Roman" w:hAnsi="Times New Roman" w:cs="Times New Roman"/>
          <w:color w:val="auto"/>
          <w:sz w:val="21"/>
        </w:rPr>
        <w:t xml:space="preserve"> </w:t>
      </w:r>
    </w:p>
    <w:p w14:paraId="2B9AB529"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发送的坏包字节数</w:t>
      </w:r>
      <w:r w:rsidRPr="00370719">
        <w:rPr>
          <w:rFonts w:ascii="Times New Roman" w:hAnsi="Times New Roman" w:cs="Times New Roman"/>
          <w:color w:val="auto"/>
          <w:sz w:val="21"/>
        </w:rPr>
        <w:t xml:space="preserve"> </w:t>
      </w:r>
    </w:p>
    <w:p w14:paraId="6924BDB5"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检测到的监视器丢弃数据包事件的次数</w:t>
      </w:r>
      <w:r w:rsidRPr="00370719">
        <w:rPr>
          <w:rFonts w:ascii="Times New Roman" w:hAnsi="Times New Roman" w:cs="Times New Roman"/>
          <w:color w:val="auto"/>
          <w:sz w:val="21"/>
        </w:rPr>
        <w:t xml:space="preserve"> </w:t>
      </w:r>
    </w:p>
    <w:p w14:paraId="418EC476"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校验错误数</w:t>
      </w:r>
      <w:r w:rsidRPr="00370719">
        <w:rPr>
          <w:rFonts w:ascii="Times New Roman" w:hAnsi="Times New Roman" w:cs="Times New Roman"/>
          <w:color w:val="auto"/>
          <w:sz w:val="21"/>
        </w:rPr>
        <w:t xml:space="preserve"> </w:t>
      </w:r>
    </w:p>
    <w:p w14:paraId="1D13B870"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经过单次碰撞后正确发送的帧数</w:t>
      </w:r>
      <w:r w:rsidRPr="00370719">
        <w:rPr>
          <w:rFonts w:ascii="Times New Roman" w:hAnsi="Times New Roman" w:cs="Times New Roman"/>
          <w:color w:val="auto"/>
          <w:sz w:val="21"/>
        </w:rPr>
        <w:t xml:space="preserve"> </w:t>
      </w:r>
    </w:p>
    <w:p w14:paraId="189764CD"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经过多次碰撞后正确发送的帧数</w:t>
      </w:r>
    </w:p>
    <w:p w14:paraId="0302C439"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以太网性能监视提供图形化显示（可选）</w:t>
      </w:r>
    </w:p>
    <w:p w14:paraId="1C2E7795" w14:textId="77777777" w:rsidR="00E81BB4" w:rsidRPr="00370719" w:rsidRDefault="00E81BB4" w:rsidP="003049C9">
      <w:pPr>
        <w:pStyle w:val="Default"/>
        <w:numPr>
          <w:ilvl w:val="0"/>
          <w:numId w:val="7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语音业务信息统计</w:t>
      </w:r>
    </w:p>
    <w:p w14:paraId="3DAE3D70"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通话统计信息：当前通话时长，总的通话时长，通话次数；</w:t>
      </w:r>
    </w:p>
    <w:p w14:paraId="6077C5E8"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语音流统计（基于端口）：上行速度，下行速度，丢包率，抖动，平均时延，发送的RTP个数，接收的RTP个数；</w:t>
      </w:r>
    </w:p>
    <w:p w14:paraId="6DF03569" w14:textId="77777777" w:rsidR="00E81BB4" w:rsidRPr="00370719" w:rsidRDefault="00E81BB4" w:rsidP="003049C9">
      <w:pPr>
        <w:pStyle w:val="af1"/>
        <w:numPr>
          <w:ilvl w:val="0"/>
          <w:numId w:val="13"/>
        </w:numPr>
        <w:tabs>
          <w:tab w:val="clear" w:pos="4201"/>
          <w:tab w:val="clear" w:pos="9298"/>
        </w:tabs>
        <w:ind w:firstLineChars="0"/>
        <w:rPr>
          <w:szCs w:val="24"/>
        </w:rPr>
      </w:pPr>
      <w:r w:rsidRPr="00370719">
        <w:rPr>
          <w:szCs w:val="24"/>
        </w:rPr>
        <w:t>信息包统计（全局）：发送的信令包个数，接收的信令包个数，丢失的信令包个数，重传的信令包个数，错误的信令包个数，无法识别的信令包个数。</w:t>
      </w:r>
    </w:p>
    <w:p w14:paraId="333DFF12" w14:textId="77777777" w:rsidR="00E81BB4" w:rsidRPr="00370719" w:rsidRDefault="00E81BB4" w:rsidP="003049C9">
      <w:pPr>
        <w:pStyle w:val="af1"/>
        <w:numPr>
          <w:ilvl w:val="0"/>
          <w:numId w:val="15"/>
        </w:numPr>
        <w:tabs>
          <w:tab w:val="clear" w:pos="4201"/>
          <w:tab w:val="clear" w:pos="9298"/>
        </w:tabs>
        <w:ind w:firstLineChars="0"/>
        <w:rPr>
          <w:szCs w:val="24"/>
        </w:rPr>
      </w:pPr>
      <w:bookmarkStart w:id="131" w:name="_Toc202373283"/>
      <w:r w:rsidRPr="00370719">
        <w:rPr>
          <w:szCs w:val="24"/>
        </w:rPr>
        <w:t>语音112测试管理</w:t>
      </w:r>
      <w:bookmarkEnd w:id="131"/>
    </w:p>
    <w:p w14:paraId="6C6F2E2D" w14:textId="77777777" w:rsidR="00E81BB4" w:rsidRPr="00370719" w:rsidRDefault="00E81BB4" w:rsidP="003049C9">
      <w:pPr>
        <w:pStyle w:val="Default"/>
        <w:numPr>
          <w:ilvl w:val="0"/>
          <w:numId w:val="1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外线测试：能够测量：交流电压、直流电压、电阻、电容等</w:t>
      </w:r>
    </w:p>
    <w:p w14:paraId="004B6FFC" w14:textId="77777777" w:rsidR="00E81BB4" w:rsidRPr="00370719" w:rsidRDefault="00E81BB4" w:rsidP="003049C9">
      <w:pPr>
        <w:pStyle w:val="Default"/>
        <w:numPr>
          <w:ilvl w:val="0"/>
          <w:numId w:val="1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内线测试：拨号音、双向路由、馈电电压、回路电流等</w:t>
      </w:r>
    </w:p>
    <w:p w14:paraId="6913BEEE" w14:textId="77777777" w:rsidR="00E81BB4" w:rsidRPr="00370719" w:rsidRDefault="00E81BB4" w:rsidP="003049C9">
      <w:pPr>
        <w:pStyle w:val="Default"/>
        <w:numPr>
          <w:ilvl w:val="0"/>
          <w:numId w:val="1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批量测试：能够实现批量的硬件端口测试和全方位测试（包括硬件和配置数据），</w:t>
      </w:r>
      <w:r w:rsidRPr="00370719">
        <w:rPr>
          <w:rFonts w:ascii="Times New Roman" w:hAnsi="Times New Roman" w:cs="Times New Roman"/>
          <w:color w:val="auto"/>
          <w:sz w:val="21"/>
        </w:rPr>
        <w:t xml:space="preserve"> </w:t>
      </w:r>
      <w:r w:rsidRPr="00370719">
        <w:rPr>
          <w:rFonts w:ascii="Times New Roman" w:hAnsi="Times New Roman" w:cs="Times New Roman"/>
          <w:color w:val="auto"/>
          <w:sz w:val="21"/>
        </w:rPr>
        <w:t>以及简单的故障定位分析能力；</w:t>
      </w:r>
    </w:p>
    <w:p w14:paraId="3590ACFF" w14:textId="77777777" w:rsidR="00E81BB4" w:rsidRPr="00370719" w:rsidRDefault="00E81BB4" w:rsidP="003049C9">
      <w:pPr>
        <w:pStyle w:val="Default"/>
        <w:numPr>
          <w:ilvl w:val="0"/>
          <w:numId w:val="1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支持巡检测试功能。</w:t>
      </w:r>
    </w:p>
    <w:p w14:paraId="0A497028" w14:textId="77777777" w:rsidR="00E81BB4" w:rsidRPr="00370719" w:rsidRDefault="00E81BB4" w:rsidP="003049C9">
      <w:pPr>
        <w:pStyle w:val="af1"/>
        <w:numPr>
          <w:ilvl w:val="0"/>
          <w:numId w:val="15"/>
        </w:numPr>
        <w:tabs>
          <w:tab w:val="clear" w:pos="4201"/>
          <w:tab w:val="clear" w:pos="9298"/>
        </w:tabs>
        <w:ind w:firstLineChars="0"/>
        <w:rPr>
          <w:szCs w:val="24"/>
        </w:rPr>
      </w:pPr>
      <w:r w:rsidRPr="00370719">
        <w:rPr>
          <w:szCs w:val="24"/>
        </w:rPr>
        <w:t>自愈功能</w:t>
      </w:r>
    </w:p>
    <w:p w14:paraId="3E6066E1" w14:textId="77777777" w:rsidR="00E81BB4" w:rsidRPr="00370719" w:rsidRDefault="00E81BB4" w:rsidP="00E81BB4">
      <w:pPr>
        <w:pStyle w:val="Default"/>
        <w:spacing w:before="156" w:after="156"/>
        <w:ind w:firstLineChars="200" w:firstLine="420"/>
        <w:jc w:val="both"/>
        <w:rPr>
          <w:rFonts w:ascii="Times New Roman" w:hAnsi="Times New Roman" w:cs="Times New Roman"/>
          <w:color w:val="auto"/>
          <w:sz w:val="21"/>
        </w:rPr>
      </w:pPr>
      <w:r w:rsidRPr="00370719">
        <w:rPr>
          <w:rFonts w:ascii="Times New Roman" w:hAnsi="Times New Roman" w:cs="Times New Roman"/>
          <w:color w:val="auto"/>
          <w:sz w:val="21"/>
        </w:rPr>
        <w:t>MDU</w:t>
      </w:r>
      <w:r w:rsidRPr="00370719">
        <w:rPr>
          <w:rFonts w:ascii="Times New Roman" w:hAnsi="Times New Roman" w:cs="Times New Roman"/>
          <w:color w:val="auto"/>
          <w:sz w:val="21"/>
        </w:rPr>
        <w:t>设备应具备自愈能力，当主控单元无法接受命令时，设备能够利用看门狗自动检测实现复位；如果可接收</w:t>
      </w:r>
      <w:r w:rsidRPr="00370719">
        <w:rPr>
          <w:rFonts w:ascii="Times New Roman" w:hAnsi="Times New Roman" w:cs="Times New Roman"/>
          <w:color w:val="auto"/>
          <w:sz w:val="21"/>
        </w:rPr>
        <w:t>OLT</w:t>
      </w:r>
      <w:r w:rsidRPr="00370719">
        <w:rPr>
          <w:rFonts w:ascii="Times New Roman" w:hAnsi="Times New Roman" w:cs="Times New Roman"/>
          <w:color w:val="auto"/>
          <w:sz w:val="21"/>
        </w:rPr>
        <w:t>的管理消息，则必须支持通过网管复位</w:t>
      </w:r>
      <w:r w:rsidRPr="00370719">
        <w:rPr>
          <w:rFonts w:ascii="Times New Roman" w:hAnsi="Times New Roman" w:cs="Times New Roman"/>
          <w:color w:val="auto"/>
          <w:sz w:val="21"/>
        </w:rPr>
        <w:t>MDU</w:t>
      </w:r>
      <w:r w:rsidRPr="00370719">
        <w:rPr>
          <w:rFonts w:ascii="Times New Roman" w:hAnsi="Times New Roman" w:cs="Times New Roman"/>
          <w:color w:val="auto"/>
          <w:sz w:val="21"/>
        </w:rPr>
        <w:t>设备的能力。</w:t>
      </w:r>
    </w:p>
    <w:p w14:paraId="13578FFF" w14:textId="77777777" w:rsidR="00E81BB4" w:rsidRPr="00370719" w:rsidRDefault="00E81BB4" w:rsidP="003049C9">
      <w:pPr>
        <w:pStyle w:val="a0"/>
        <w:numPr>
          <w:ilvl w:val="1"/>
          <w:numId w:val="5"/>
        </w:numPr>
        <w:spacing w:before="156" w:after="156"/>
        <w:ind w:left="851"/>
      </w:pPr>
      <w:bookmarkStart w:id="132" w:name="_Toc213229907"/>
      <w:bookmarkStart w:id="133" w:name="_Toc230686412"/>
      <w:bookmarkStart w:id="134" w:name="_Toc402527104"/>
      <w:bookmarkStart w:id="135" w:name="_Toc58958718"/>
      <w:r w:rsidRPr="00370719">
        <w:t>网元管理系统(EMS)要求</w:t>
      </w:r>
      <w:bookmarkEnd w:id="132"/>
      <w:bookmarkEnd w:id="133"/>
      <w:bookmarkEnd w:id="134"/>
      <w:bookmarkEnd w:id="135"/>
    </w:p>
    <w:p w14:paraId="213BDD57" w14:textId="1DAFFE7F" w:rsidR="00E81BB4" w:rsidRPr="00370719" w:rsidRDefault="00E81BB4" w:rsidP="003049C9">
      <w:pPr>
        <w:pStyle w:val="a1"/>
        <w:numPr>
          <w:ilvl w:val="2"/>
          <w:numId w:val="5"/>
        </w:numPr>
        <w:spacing w:before="156" w:after="156"/>
      </w:pPr>
      <w:bookmarkStart w:id="136" w:name="_Toc402527105"/>
      <w:bookmarkStart w:id="137" w:name="_Toc58958719"/>
      <w:r w:rsidRPr="00370719">
        <w:t>EMS通用要求</w:t>
      </w:r>
      <w:bookmarkEnd w:id="136"/>
      <w:bookmarkEnd w:id="137"/>
    </w:p>
    <w:p w14:paraId="10A712D2" w14:textId="77777777" w:rsidR="00E81BB4" w:rsidRPr="00370719" w:rsidRDefault="00E81BB4" w:rsidP="003049C9">
      <w:pPr>
        <w:numPr>
          <w:ilvl w:val="0"/>
          <w:numId w:val="23"/>
        </w:numPr>
      </w:pPr>
      <w:r w:rsidRPr="00370719">
        <w:t>管理协议和设备管理接口</w:t>
      </w:r>
    </w:p>
    <w:p w14:paraId="7489CF50" w14:textId="77777777" w:rsidR="00E81BB4" w:rsidRPr="00370719" w:rsidRDefault="00E81BB4" w:rsidP="003049C9">
      <w:pPr>
        <w:pStyle w:val="af1"/>
        <w:numPr>
          <w:ilvl w:val="0"/>
          <w:numId w:val="19"/>
        </w:numPr>
        <w:tabs>
          <w:tab w:val="clear" w:pos="4201"/>
          <w:tab w:val="clear" w:pos="9298"/>
        </w:tabs>
        <w:ind w:firstLineChars="0"/>
        <w:rPr>
          <w:szCs w:val="24"/>
        </w:rPr>
      </w:pPr>
      <w:r w:rsidRPr="00370719">
        <w:rPr>
          <w:szCs w:val="24"/>
        </w:rPr>
        <w:t>EMS应通过SNMP V2c网管协议对GPON系统进行操作、管理和维护，可选支持V3版本；可选支持TELNET或WEB方式的网管；</w:t>
      </w:r>
    </w:p>
    <w:p w14:paraId="65E325C6" w14:textId="77777777" w:rsidR="00E81BB4" w:rsidRPr="00370719" w:rsidRDefault="00E81BB4" w:rsidP="003049C9">
      <w:pPr>
        <w:pStyle w:val="af1"/>
        <w:numPr>
          <w:ilvl w:val="0"/>
          <w:numId w:val="19"/>
        </w:numPr>
        <w:tabs>
          <w:tab w:val="clear" w:pos="4201"/>
          <w:tab w:val="clear" w:pos="9298"/>
        </w:tabs>
        <w:ind w:firstLineChars="0"/>
        <w:rPr>
          <w:szCs w:val="24"/>
        </w:rPr>
      </w:pPr>
      <w:r w:rsidRPr="00370719">
        <w:rPr>
          <w:szCs w:val="24"/>
        </w:rPr>
        <w:t>EMS应支持以带外和带内两种方式实现对OLT设备的访问，带外访问方式应当提供所有带内访问方式的功能，带外访问方式应当实现访问控制，防止非授权访问；</w:t>
      </w:r>
    </w:p>
    <w:p w14:paraId="562D048E" w14:textId="77777777" w:rsidR="00E81BB4" w:rsidRPr="00370719" w:rsidRDefault="00E81BB4" w:rsidP="003049C9">
      <w:pPr>
        <w:pStyle w:val="af1"/>
        <w:numPr>
          <w:ilvl w:val="0"/>
          <w:numId w:val="19"/>
        </w:numPr>
        <w:tabs>
          <w:tab w:val="clear" w:pos="4201"/>
          <w:tab w:val="clear" w:pos="9298"/>
        </w:tabs>
        <w:ind w:firstLineChars="0"/>
        <w:rPr>
          <w:szCs w:val="24"/>
        </w:rPr>
      </w:pPr>
      <w:r w:rsidRPr="00370719">
        <w:rPr>
          <w:szCs w:val="24"/>
        </w:rPr>
        <w:t>EMS与OLT设备之间应采用以太网、DDN（N</w:t>
      </w:r>
      <w:r w:rsidRPr="00370719">
        <w:rPr>
          <w:szCs w:val="24"/>
        </w:rPr>
        <w:t>×</w:t>
      </w:r>
      <w:r w:rsidRPr="00370719">
        <w:rPr>
          <w:szCs w:val="24"/>
        </w:rPr>
        <w:t>64kbit/s 1</w:t>
      </w:r>
      <w:r w:rsidRPr="00370719">
        <w:rPr>
          <w:szCs w:val="24"/>
        </w:rPr>
        <w:t>≤</w:t>
      </w:r>
      <w:r w:rsidRPr="00370719">
        <w:rPr>
          <w:szCs w:val="24"/>
        </w:rPr>
        <w:t>N</w:t>
      </w:r>
      <w:r w:rsidRPr="00370719">
        <w:rPr>
          <w:szCs w:val="24"/>
        </w:rPr>
        <w:t>≤</w:t>
      </w:r>
      <w:r w:rsidRPr="00370719">
        <w:rPr>
          <w:szCs w:val="24"/>
        </w:rPr>
        <w:t>30，V.35接口）和2Mbit/s（G.703同向型接口）中的一种DCN接入方式，建议支持以太网接入方式；</w:t>
      </w:r>
    </w:p>
    <w:p w14:paraId="18149D72" w14:textId="77777777" w:rsidR="00E81BB4" w:rsidRPr="00370719" w:rsidRDefault="00E81BB4" w:rsidP="003049C9">
      <w:pPr>
        <w:pStyle w:val="af1"/>
        <w:numPr>
          <w:ilvl w:val="0"/>
          <w:numId w:val="19"/>
        </w:numPr>
        <w:tabs>
          <w:tab w:val="clear" w:pos="4201"/>
          <w:tab w:val="clear" w:pos="9298"/>
        </w:tabs>
        <w:ind w:firstLineChars="0"/>
        <w:rPr>
          <w:szCs w:val="24"/>
        </w:rPr>
      </w:pPr>
      <w:r w:rsidRPr="00370719">
        <w:rPr>
          <w:szCs w:val="24"/>
        </w:rPr>
        <w:t>EMS管理系统应具备对设备进行配置管理、故障管理、性能管理和安全管理方面的功能；</w:t>
      </w:r>
    </w:p>
    <w:p w14:paraId="69E8DA6E" w14:textId="77777777" w:rsidR="00E81BB4" w:rsidRPr="00370719" w:rsidRDefault="00E81BB4" w:rsidP="003049C9">
      <w:pPr>
        <w:pStyle w:val="af1"/>
        <w:numPr>
          <w:ilvl w:val="0"/>
          <w:numId w:val="19"/>
        </w:numPr>
        <w:tabs>
          <w:tab w:val="clear" w:pos="4201"/>
          <w:tab w:val="clear" w:pos="9298"/>
        </w:tabs>
        <w:ind w:left="-2" w:firstLine="420"/>
        <w:rPr>
          <w:szCs w:val="24"/>
        </w:rPr>
      </w:pPr>
      <w:r w:rsidRPr="00370719">
        <w:rPr>
          <w:szCs w:val="24"/>
        </w:rPr>
        <w:t>OLT应支持用户通过其所带的CONSOLE口对其进行带外方式的操作维护。</w:t>
      </w:r>
    </w:p>
    <w:p w14:paraId="25109AC2" w14:textId="77777777" w:rsidR="00E81BB4" w:rsidRPr="00370719" w:rsidRDefault="00E81BB4" w:rsidP="003049C9">
      <w:pPr>
        <w:numPr>
          <w:ilvl w:val="0"/>
          <w:numId w:val="23"/>
        </w:numPr>
      </w:pPr>
      <w:r w:rsidRPr="00370719">
        <w:t>操作用户（以下简称“用户”，指</w:t>
      </w:r>
      <w:r w:rsidRPr="00370719">
        <w:rPr>
          <w:noProof/>
          <w:kern w:val="0"/>
        </w:rPr>
        <w:t>EMS</w:t>
      </w:r>
      <w:r w:rsidRPr="00370719">
        <w:t>的操作人员）的接入方式和能力</w:t>
      </w:r>
    </w:p>
    <w:p w14:paraId="090DD46E" w14:textId="77777777" w:rsidR="00E81BB4" w:rsidRPr="00370719" w:rsidRDefault="00E81BB4" w:rsidP="003049C9">
      <w:pPr>
        <w:pStyle w:val="af1"/>
        <w:numPr>
          <w:ilvl w:val="0"/>
          <w:numId w:val="20"/>
        </w:numPr>
        <w:tabs>
          <w:tab w:val="clear" w:pos="4201"/>
          <w:tab w:val="clear" w:pos="9298"/>
        </w:tabs>
        <w:ind w:firstLineChars="0"/>
        <w:rPr>
          <w:szCs w:val="24"/>
        </w:rPr>
      </w:pPr>
      <w:r w:rsidRPr="00370719">
        <w:rPr>
          <w:szCs w:val="24"/>
        </w:rPr>
        <w:t>EMS应支持用户的本地和远程接入；</w:t>
      </w:r>
    </w:p>
    <w:p w14:paraId="729B2C2A" w14:textId="77777777" w:rsidR="00E81BB4" w:rsidRPr="00370719" w:rsidRDefault="00E81BB4" w:rsidP="003049C9">
      <w:pPr>
        <w:pStyle w:val="af1"/>
        <w:numPr>
          <w:ilvl w:val="0"/>
          <w:numId w:val="20"/>
        </w:numPr>
        <w:tabs>
          <w:tab w:val="clear" w:pos="4201"/>
          <w:tab w:val="clear" w:pos="9298"/>
        </w:tabs>
        <w:ind w:firstLineChars="0"/>
        <w:rPr>
          <w:szCs w:val="24"/>
        </w:rPr>
      </w:pPr>
      <w:r w:rsidRPr="00370719">
        <w:rPr>
          <w:szCs w:val="24"/>
        </w:rPr>
        <w:t>EMS系统应支持多用户（至少16个）同时操作。</w:t>
      </w:r>
    </w:p>
    <w:p w14:paraId="45FA4DE7" w14:textId="77777777" w:rsidR="00E81BB4" w:rsidRPr="00370719" w:rsidRDefault="00E81BB4" w:rsidP="003049C9">
      <w:pPr>
        <w:numPr>
          <w:ilvl w:val="0"/>
          <w:numId w:val="23"/>
        </w:numPr>
        <w:rPr>
          <w:kern w:val="0"/>
        </w:rPr>
      </w:pPr>
      <w:r w:rsidRPr="00370719">
        <w:rPr>
          <w:kern w:val="0"/>
        </w:rPr>
        <w:t>软硬件平台要求</w:t>
      </w:r>
    </w:p>
    <w:p w14:paraId="2E8B807E" w14:textId="77777777" w:rsidR="00E81BB4" w:rsidRPr="00370719" w:rsidRDefault="00E81BB4" w:rsidP="003049C9">
      <w:pPr>
        <w:pStyle w:val="Default"/>
        <w:numPr>
          <w:ilvl w:val="1"/>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系统所采用的操作系统和数据库</w:t>
      </w:r>
    </w:p>
    <w:p w14:paraId="38CD38FE" w14:textId="77777777" w:rsidR="00E81BB4" w:rsidRPr="00370719" w:rsidRDefault="00E81BB4" w:rsidP="00E81BB4">
      <w:pPr>
        <w:autoSpaceDE w:val="0"/>
        <w:autoSpaceDN w:val="0"/>
        <w:adjustRightInd w:val="0"/>
        <w:ind w:firstLineChars="200" w:firstLine="420"/>
        <w:jc w:val="left"/>
        <w:rPr>
          <w:kern w:val="0"/>
        </w:rPr>
      </w:pPr>
      <w:r w:rsidRPr="00370719">
        <w:rPr>
          <w:kern w:val="0"/>
        </w:rPr>
        <w:t>GPON的EMS平台的操作系统应采用UNIX、Linux，Windows 2000/XP/2003/Server、Mac OS、Solaris等中的一种；EMS应支持数据库管理,能管理网管系统内部所有的数据库系</w:t>
      </w:r>
      <w:r w:rsidRPr="00370719">
        <w:rPr>
          <w:kern w:val="0"/>
        </w:rPr>
        <w:lastRenderedPageBreak/>
        <w:t>统；应支持MS SQL Server 2000/2005、MySQL、Oracle数据库等中的一种及其兼容版本。</w:t>
      </w:r>
    </w:p>
    <w:p w14:paraId="34102C3C" w14:textId="77777777" w:rsidR="00E81BB4" w:rsidRPr="00370719" w:rsidRDefault="00E81BB4" w:rsidP="003049C9">
      <w:pPr>
        <w:pStyle w:val="Default"/>
        <w:numPr>
          <w:ilvl w:val="1"/>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硬件</w:t>
      </w:r>
    </w:p>
    <w:p w14:paraId="6B7DC9F8" w14:textId="77777777" w:rsidR="00E81BB4" w:rsidRPr="00370719" w:rsidRDefault="00E81BB4" w:rsidP="00E81BB4">
      <w:pPr>
        <w:autoSpaceDE w:val="0"/>
        <w:autoSpaceDN w:val="0"/>
        <w:adjustRightInd w:val="0"/>
        <w:ind w:firstLineChars="200" w:firstLine="420"/>
        <w:jc w:val="left"/>
        <w:rPr>
          <w:kern w:val="0"/>
        </w:rPr>
      </w:pPr>
      <w:r w:rsidRPr="00370719">
        <w:rPr>
          <w:kern w:val="0"/>
        </w:rPr>
        <w:t>应提供针对不同的网络容量下（例如10万线、50万线、100万线等不同的网络规模）的EMS网管服务器和网管终端的硬件解决方案。</w:t>
      </w:r>
    </w:p>
    <w:p w14:paraId="53BA1692" w14:textId="77777777" w:rsidR="00E81BB4" w:rsidRPr="00370719" w:rsidRDefault="00E81BB4" w:rsidP="003049C9">
      <w:pPr>
        <w:pStyle w:val="Default"/>
        <w:numPr>
          <w:ilvl w:val="1"/>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软件</w:t>
      </w:r>
    </w:p>
    <w:p w14:paraId="2500B309" w14:textId="77777777" w:rsidR="00E81BB4" w:rsidRPr="00370719" w:rsidRDefault="00E81BB4" w:rsidP="00E81BB4">
      <w:pPr>
        <w:pStyle w:val="Default"/>
        <w:spacing w:before="156" w:after="156"/>
        <w:ind w:firstLineChars="200" w:firstLine="420"/>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系统软件应满足前向兼容性，即软件版本升级后，能管理当前网上运行的所有网元，低版本系统中的所有数据能自动迁移至高版本系统中。</w:t>
      </w:r>
    </w:p>
    <w:p w14:paraId="26E12B80" w14:textId="77777777" w:rsidR="00E81BB4" w:rsidRPr="00370719" w:rsidRDefault="00E81BB4" w:rsidP="00E81BB4">
      <w:pPr>
        <w:pStyle w:val="Default"/>
        <w:spacing w:before="156" w:after="156"/>
        <w:ind w:leftChars="-5" w:left="-10" w:firstLineChars="200" w:firstLine="420"/>
        <w:rPr>
          <w:rFonts w:ascii="Times New Roman" w:hAnsi="Times New Roman" w:cs="Times New Roman"/>
          <w:color w:val="auto"/>
          <w:sz w:val="21"/>
        </w:rPr>
      </w:pPr>
      <w:r w:rsidRPr="00370719">
        <w:rPr>
          <w:rFonts w:ascii="Times New Roman" w:hAnsi="Times New Roman" w:cs="Times New Roman"/>
          <w:color w:val="auto"/>
          <w:sz w:val="21"/>
        </w:rPr>
        <w:t>用户侧可采用专门的客户端软件方式，也可采用</w:t>
      </w:r>
      <w:r w:rsidRPr="00370719">
        <w:rPr>
          <w:rFonts w:ascii="Times New Roman" w:hAnsi="Times New Roman" w:cs="Times New Roman"/>
          <w:color w:val="auto"/>
          <w:sz w:val="21"/>
        </w:rPr>
        <w:t>Web</w:t>
      </w:r>
      <w:r w:rsidRPr="00370719">
        <w:rPr>
          <w:rFonts w:ascii="Times New Roman" w:hAnsi="Times New Roman" w:cs="Times New Roman"/>
          <w:color w:val="auto"/>
          <w:sz w:val="21"/>
        </w:rPr>
        <w:t>方式。</w:t>
      </w:r>
    </w:p>
    <w:p w14:paraId="274E8F10" w14:textId="77777777" w:rsidR="00E81BB4" w:rsidRPr="00370719" w:rsidRDefault="00E81BB4" w:rsidP="00E81BB4">
      <w:pPr>
        <w:pStyle w:val="Default"/>
        <w:spacing w:before="156" w:after="156"/>
        <w:ind w:leftChars="-5" w:left="-10" w:firstLineChars="200" w:firstLine="420"/>
        <w:rPr>
          <w:rFonts w:ascii="Times New Roman" w:hAnsi="Times New Roman" w:cs="Times New Roman"/>
          <w:color w:val="auto"/>
          <w:sz w:val="21"/>
        </w:rPr>
      </w:pPr>
      <w:r w:rsidRPr="00370719">
        <w:rPr>
          <w:rFonts w:ascii="Times New Roman" w:hAnsi="Times New Roman" w:cs="Times New Roman"/>
          <w:color w:val="auto"/>
          <w:sz w:val="21"/>
        </w:rPr>
        <w:t>网管系统应提供对自身的管理功能，如系统启动、初始化、关闭、备份等。</w:t>
      </w:r>
    </w:p>
    <w:p w14:paraId="0BD3302F" w14:textId="77777777" w:rsidR="00E81BB4" w:rsidRPr="00370719" w:rsidRDefault="00E81BB4" w:rsidP="00E81BB4">
      <w:pPr>
        <w:pStyle w:val="af1"/>
        <w:rPr>
          <w:szCs w:val="24"/>
        </w:rPr>
      </w:pPr>
      <w:r w:rsidRPr="00370719">
        <w:rPr>
          <w:szCs w:val="24"/>
        </w:rPr>
        <w:t>如果OLT设备支持DSL接口板的混插，则EMS应支持对DSLAM及OLT设备进行统一管理。</w:t>
      </w:r>
    </w:p>
    <w:p w14:paraId="3FEC269C" w14:textId="77777777" w:rsidR="00E81BB4" w:rsidRPr="00370719" w:rsidRDefault="00E81BB4" w:rsidP="003049C9">
      <w:pPr>
        <w:pStyle w:val="Default"/>
        <w:numPr>
          <w:ilvl w:val="1"/>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管理容量</w:t>
      </w:r>
    </w:p>
    <w:p w14:paraId="6191F69A" w14:textId="77777777" w:rsidR="00E81BB4" w:rsidRPr="00370719" w:rsidRDefault="00E81BB4" w:rsidP="00E81BB4">
      <w:pPr>
        <w:pStyle w:val="Default"/>
        <w:spacing w:before="156" w:after="156"/>
        <w:ind w:firstLineChars="200" w:firstLine="420"/>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平台的典型配置应具有管理不小于</w:t>
      </w:r>
      <w:r w:rsidRPr="00370719">
        <w:rPr>
          <w:rFonts w:ascii="Times New Roman" w:hAnsi="Times New Roman" w:cs="Times New Roman"/>
          <w:color w:val="auto"/>
          <w:sz w:val="21"/>
        </w:rPr>
        <w:t>1000</w:t>
      </w:r>
      <w:r w:rsidRPr="00370719">
        <w:rPr>
          <w:rFonts w:ascii="Times New Roman" w:hAnsi="Times New Roman" w:cs="Times New Roman"/>
          <w:color w:val="auto"/>
          <w:sz w:val="21"/>
        </w:rPr>
        <w:t>个</w:t>
      </w:r>
      <w:r w:rsidRPr="00370719">
        <w:rPr>
          <w:rFonts w:ascii="Times New Roman" w:hAnsi="Times New Roman" w:cs="Times New Roman"/>
          <w:color w:val="auto"/>
          <w:sz w:val="21"/>
        </w:rPr>
        <w:t>OLT</w:t>
      </w:r>
      <w:r w:rsidRPr="00370719">
        <w:rPr>
          <w:rFonts w:ascii="Times New Roman" w:hAnsi="Times New Roman" w:cs="Times New Roman"/>
          <w:color w:val="auto"/>
          <w:sz w:val="21"/>
        </w:rPr>
        <w:t>，不小于</w:t>
      </w:r>
      <w:r w:rsidRPr="00370719">
        <w:rPr>
          <w:rFonts w:ascii="Times New Roman" w:hAnsi="Times New Roman" w:cs="Times New Roman"/>
          <w:color w:val="auto"/>
          <w:sz w:val="21"/>
        </w:rPr>
        <w:t>100000</w:t>
      </w:r>
      <w:r w:rsidRPr="00370719">
        <w:rPr>
          <w:rFonts w:ascii="Times New Roman" w:hAnsi="Times New Roman" w:cs="Times New Roman"/>
          <w:color w:val="auto"/>
          <w:sz w:val="21"/>
        </w:rPr>
        <w:t>个</w:t>
      </w:r>
      <w:r w:rsidRPr="00370719">
        <w:rPr>
          <w:rFonts w:ascii="Times New Roman" w:hAnsi="Times New Roman" w:cs="Times New Roman"/>
          <w:color w:val="auto"/>
          <w:sz w:val="21"/>
        </w:rPr>
        <w:t>ONU</w:t>
      </w:r>
      <w:r w:rsidRPr="00370719">
        <w:rPr>
          <w:rFonts w:ascii="Times New Roman" w:hAnsi="Times New Roman" w:cs="Times New Roman"/>
          <w:color w:val="auto"/>
          <w:sz w:val="21"/>
        </w:rPr>
        <w:t>的能力。建议具有支持</w:t>
      </w:r>
      <w:r w:rsidRPr="00370719">
        <w:rPr>
          <w:rFonts w:ascii="Times New Roman" w:hAnsi="Times New Roman" w:cs="Times New Roman"/>
          <w:color w:val="auto"/>
          <w:sz w:val="21"/>
        </w:rPr>
        <w:t>1000000</w:t>
      </w:r>
      <w:r w:rsidRPr="00370719">
        <w:rPr>
          <w:rFonts w:ascii="Times New Roman" w:hAnsi="Times New Roman" w:cs="Times New Roman"/>
          <w:color w:val="auto"/>
          <w:sz w:val="21"/>
        </w:rPr>
        <w:t>线的容量。在最大设备容量范围内，被管理网元数目的增加对系统性能没有显著影响。</w:t>
      </w:r>
    </w:p>
    <w:p w14:paraId="37AE5A2C" w14:textId="77777777" w:rsidR="00E81BB4" w:rsidRPr="00370719" w:rsidRDefault="00E81BB4" w:rsidP="003049C9">
      <w:pPr>
        <w:pStyle w:val="Default"/>
        <w:numPr>
          <w:ilvl w:val="1"/>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处理能力</w:t>
      </w:r>
    </w:p>
    <w:p w14:paraId="36C616DD" w14:textId="77777777" w:rsidR="00E81BB4" w:rsidRPr="00370719" w:rsidRDefault="00E81BB4" w:rsidP="00E81BB4">
      <w:pPr>
        <w:pStyle w:val="Default"/>
        <w:spacing w:before="156" w:after="156"/>
        <w:ind w:firstLineChars="200" w:firstLine="420"/>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系统应具备较强的告警、性能、命令等数据的处理能力，至少应满足如下要求：</w:t>
      </w:r>
    </w:p>
    <w:p w14:paraId="6867DDB2" w14:textId="77777777" w:rsidR="00E81BB4" w:rsidRPr="00370719" w:rsidRDefault="00E81BB4" w:rsidP="003049C9">
      <w:pPr>
        <w:pStyle w:val="Default"/>
        <w:numPr>
          <w:ilvl w:val="2"/>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告警平均响应时间：网络设备运行正常情况下，从网</w:t>
      </w:r>
      <w:proofErr w:type="gramStart"/>
      <w:r w:rsidRPr="00370719">
        <w:rPr>
          <w:rFonts w:ascii="Times New Roman" w:hAnsi="Times New Roman" w:cs="Times New Roman"/>
          <w:color w:val="auto"/>
          <w:sz w:val="21"/>
        </w:rPr>
        <w:t>元发生</w:t>
      </w:r>
      <w:proofErr w:type="gramEnd"/>
      <w:r w:rsidRPr="00370719">
        <w:rPr>
          <w:rFonts w:ascii="Times New Roman" w:hAnsi="Times New Roman" w:cs="Times New Roman"/>
          <w:color w:val="auto"/>
          <w:sz w:val="21"/>
        </w:rPr>
        <w:t>告警到</w:t>
      </w:r>
      <w:r w:rsidRPr="00370719">
        <w:rPr>
          <w:rFonts w:ascii="Times New Roman" w:hAnsi="Times New Roman" w:cs="Times New Roman"/>
          <w:color w:val="auto"/>
          <w:sz w:val="21"/>
        </w:rPr>
        <w:t>EMS</w:t>
      </w:r>
      <w:r w:rsidRPr="00370719">
        <w:rPr>
          <w:rFonts w:ascii="Times New Roman" w:hAnsi="Times New Roman" w:cs="Times New Roman"/>
          <w:color w:val="auto"/>
          <w:sz w:val="21"/>
        </w:rPr>
        <w:t>显示告警不大于</w:t>
      </w:r>
      <w:r w:rsidRPr="00370719">
        <w:rPr>
          <w:rFonts w:ascii="Times New Roman" w:hAnsi="Times New Roman" w:cs="Times New Roman"/>
          <w:color w:val="auto"/>
          <w:sz w:val="21"/>
        </w:rPr>
        <w:t>10</w:t>
      </w:r>
      <w:r w:rsidRPr="00370719">
        <w:rPr>
          <w:rFonts w:ascii="Times New Roman" w:hAnsi="Times New Roman" w:cs="Times New Roman"/>
          <w:color w:val="auto"/>
          <w:sz w:val="21"/>
        </w:rPr>
        <w:t>秒；</w:t>
      </w:r>
    </w:p>
    <w:p w14:paraId="73B0E574" w14:textId="77777777" w:rsidR="00E81BB4" w:rsidRPr="00370719" w:rsidRDefault="00E81BB4" w:rsidP="003049C9">
      <w:pPr>
        <w:pStyle w:val="Default"/>
        <w:numPr>
          <w:ilvl w:val="2"/>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告警记录容量：不小于</w:t>
      </w:r>
      <w:r w:rsidRPr="00370719">
        <w:rPr>
          <w:rFonts w:ascii="Times New Roman" w:hAnsi="Times New Roman" w:cs="Times New Roman"/>
          <w:color w:val="auto"/>
          <w:sz w:val="21"/>
        </w:rPr>
        <w:t>5,000,000</w:t>
      </w:r>
      <w:r w:rsidRPr="00370719">
        <w:rPr>
          <w:rFonts w:ascii="Times New Roman" w:hAnsi="Times New Roman" w:cs="Times New Roman"/>
          <w:color w:val="auto"/>
          <w:sz w:val="21"/>
        </w:rPr>
        <w:t>条或者不少于</w:t>
      </w:r>
      <w:r w:rsidRPr="00370719">
        <w:rPr>
          <w:rFonts w:ascii="Times New Roman" w:hAnsi="Times New Roman" w:cs="Times New Roman"/>
          <w:color w:val="auto"/>
          <w:sz w:val="21"/>
        </w:rPr>
        <w:t>6</w:t>
      </w:r>
      <w:r w:rsidRPr="00370719">
        <w:rPr>
          <w:rFonts w:ascii="Times New Roman" w:hAnsi="Times New Roman" w:cs="Times New Roman"/>
          <w:color w:val="auto"/>
          <w:sz w:val="21"/>
        </w:rPr>
        <w:t>个月的记录；</w:t>
      </w:r>
    </w:p>
    <w:p w14:paraId="645F93A4" w14:textId="77777777" w:rsidR="00E81BB4" w:rsidRPr="00370719" w:rsidRDefault="00E81BB4" w:rsidP="003049C9">
      <w:pPr>
        <w:pStyle w:val="Default"/>
        <w:numPr>
          <w:ilvl w:val="2"/>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性能记录容量：不小于</w:t>
      </w:r>
      <w:r w:rsidRPr="00370719">
        <w:rPr>
          <w:rFonts w:ascii="Times New Roman" w:hAnsi="Times New Roman" w:cs="Times New Roman"/>
          <w:color w:val="auto"/>
          <w:sz w:val="21"/>
        </w:rPr>
        <w:t>10,000,000</w:t>
      </w:r>
      <w:r w:rsidRPr="00370719">
        <w:rPr>
          <w:rFonts w:ascii="Times New Roman" w:hAnsi="Times New Roman" w:cs="Times New Roman"/>
          <w:color w:val="auto"/>
          <w:sz w:val="21"/>
        </w:rPr>
        <w:t>条或者不少于</w:t>
      </w:r>
      <w:r w:rsidRPr="00370719">
        <w:rPr>
          <w:rFonts w:ascii="Times New Roman" w:hAnsi="Times New Roman" w:cs="Times New Roman"/>
          <w:color w:val="auto"/>
          <w:sz w:val="21"/>
        </w:rPr>
        <w:t>6</w:t>
      </w:r>
      <w:r w:rsidRPr="00370719">
        <w:rPr>
          <w:rFonts w:ascii="Times New Roman" w:hAnsi="Times New Roman" w:cs="Times New Roman"/>
          <w:color w:val="auto"/>
          <w:sz w:val="21"/>
        </w:rPr>
        <w:t>个月的记录；</w:t>
      </w:r>
    </w:p>
    <w:p w14:paraId="41AFE833" w14:textId="77777777" w:rsidR="00E81BB4" w:rsidRPr="00370719" w:rsidRDefault="00E81BB4" w:rsidP="003049C9">
      <w:pPr>
        <w:pStyle w:val="Default"/>
        <w:numPr>
          <w:ilvl w:val="2"/>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命令日志记录容量：不小于</w:t>
      </w:r>
      <w:r w:rsidRPr="00370719">
        <w:rPr>
          <w:rFonts w:ascii="Times New Roman" w:hAnsi="Times New Roman" w:cs="Times New Roman"/>
          <w:color w:val="auto"/>
          <w:sz w:val="21"/>
        </w:rPr>
        <w:t>150,000</w:t>
      </w:r>
      <w:r w:rsidRPr="00370719">
        <w:rPr>
          <w:rFonts w:ascii="Times New Roman" w:hAnsi="Times New Roman" w:cs="Times New Roman"/>
          <w:color w:val="auto"/>
          <w:sz w:val="21"/>
        </w:rPr>
        <w:t>条或者不得少于</w:t>
      </w:r>
      <w:r w:rsidRPr="00370719">
        <w:rPr>
          <w:rFonts w:ascii="Times New Roman" w:hAnsi="Times New Roman" w:cs="Times New Roman"/>
          <w:color w:val="auto"/>
          <w:sz w:val="21"/>
        </w:rPr>
        <w:t>6</w:t>
      </w:r>
      <w:r w:rsidRPr="00370719">
        <w:rPr>
          <w:rFonts w:ascii="Times New Roman" w:hAnsi="Times New Roman" w:cs="Times New Roman"/>
          <w:color w:val="auto"/>
          <w:sz w:val="21"/>
        </w:rPr>
        <w:t>个月的记录；</w:t>
      </w:r>
    </w:p>
    <w:p w14:paraId="146BBC67" w14:textId="77777777" w:rsidR="00E81BB4" w:rsidRPr="00370719" w:rsidRDefault="00E81BB4" w:rsidP="003049C9">
      <w:pPr>
        <w:pStyle w:val="Default"/>
        <w:numPr>
          <w:ilvl w:val="2"/>
          <w:numId w:val="2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其他处理能力参数，待定。</w:t>
      </w:r>
    </w:p>
    <w:p w14:paraId="04278706" w14:textId="77777777" w:rsidR="00E81BB4" w:rsidRPr="00370719" w:rsidRDefault="00E81BB4" w:rsidP="003049C9">
      <w:pPr>
        <w:numPr>
          <w:ilvl w:val="0"/>
          <w:numId w:val="23"/>
        </w:numPr>
      </w:pPr>
      <w:r w:rsidRPr="00370719">
        <w:t>可靠性</w:t>
      </w:r>
    </w:p>
    <w:p w14:paraId="7B73AF38" w14:textId="77777777" w:rsidR="00E81BB4" w:rsidRPr="00370719" w:rsidRDefault="00E81BB4" w:rsidP="00E81BB4">
      <w:pPr>
        <w:pStyle w:val="Default"/>
        <w:spacing w:before="156" w:after="156"/>
        <w:ind w:firstLineChars="200" w:firstLine="420"/>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系统应满足如下可靠性要求：</w:t>
      </w:r>
    </w:p>
    <w:p w14:paraId="2015E078"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kern w:val="0"/>
          <w:sz w:val="21"/>
          <w:szCs w:val="21"/>
        </w:rPr>
        <w:t>EMS应支持数据库备份、恢复和拷贝功能。以手动或者自动的方式将指定的数据备份到指定的外围存储器中，外围存储器包括磁盘，磁带，数据库等；</w:t>
      </w:r>
      <w:r w:rsidRPr="006376D3">
        <w:rPr>
          <w:rFonts w:ascii="宋体" w:hAnsi="宋体"/>
          <w:sz w:val="21"/>
          <w:szCs w:val="21"/>
        </w:rPr>
        <w:t>并在需要时提供便捷的数据恢复操作接口，</w:t>
      </w:r>
      <w:r w:rsidRPr="006376D3">
        <w:rPr>
          <w:rFonts w:ascii="宋体" w:hAnsi="宋体"/>
          <w:kern w:val="0"/>
          <w:sz w:val="21"/>
          <w:szCs w:val="21"/>
        </w:rPr>
        <w:t>将指定外围存储器中的内容恢复到系统中</w:t>
      </w:r>
      <w:r w:rsidRPr="006376D3">
        <w:rPr>
          <w:rFonts w:ascii="宋体" w:hAnsi="宋体"/>
          <w:sz w:val="21"/>
          <w:szCs w:val="21"/>
        </w:rPr>
        <w:t>(从不同的存储介质或者地理位置)</w:t>
      </w:r>
      <w:r w:rsidRPr="006376D3">
        <w:rPr>
          <w:rFonts w:ascii="宋体" w:hAnsi="宋体"/>
          <w:kern w:val="0"/>
          <w:sz w:val="21"/>
          <w:szCs w:val="21"/>
        </w:rPr>
        <w:t>。</w:t>
      </w:r>
    </w:p>
    <w:p w14:paraId="02512F71"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支持（1+1）热备用（Hot-Standby）和温备用（Warm-Standby）配置。热备份主备倒换时间不超过10分钟。 双机可选支持浮动IP的设置。</w:t>
      </w:r>
    </w:p>
    <w:p w14:paraId="7F95BF57"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提供EMS服务器与网元之间链路的监视功能。一旦EMS本身或与网元之间的链路出现故障，EMS应能及时提醒用户，当链路恢复后，EMS应能提供相应的安全和恢复功能。</w:t>
      </w:r>
    </w:p>
    <w:p w14:paraId="2EDA5CC7"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网管应能对系统的各个部分进行持续的或间断的测试、观察和监测，以发现故障或性能的降低。EMS提供对EMS系统所采用的服务器CPU，内存及数据库使用情况的</w:t>
      </w:r>
      <w:r w:rsidRPr="006376D3">
        <w:rPr>
          <w:rFonts w:ascii="宋体" w:hAnsi="宋体"/>
          <w:sz w:val="21"/>
          <w:szCs w:val="21"/>
        </w:rPr>
        <w:lastRenderedPageBreak/>
        <w:t>监控。</w:t>
      </w:r>
    </w:p>
    <w:p w14:paraId="0A26058E"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EMS投入和退出对网元的业务不产生任何影响。</w:t>
      </w:r>
    </w:p>
    <w:p w14:paraId="6FAFC218"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系统异常停止后，不能影响网元的正常运行和网络的正常业务。</w:t>
      </w:r>
    </w:p>
    <w:p w14:paraId="44B604AF" w14:textId="77777777" w:rsidR="00E81BB4" w:rsidRPr="006376D3" w:rsidRDefault="00E81BB4" w:rsidP="003049C9">
      <w:pPr>
        <w:pStyle w:val="12"/>
        <w:numPr>
          <w:ilvl w:val="0"/>
          <w:numId w:val="25"/>
        </w:numPr>
        <w:snapToGrid/>
        <w:spacing w:beforeLines="0" w:afterLines="0"/>
        <w:ind w:firstLineChars="0"/>
        <w:rPr>
          <w:rFonts w:ascii="宋体" w:hAnsi="宋体"/>
          <w:sz w:val="21"/>
          <w:szCs w:val="21"/>
        </w:rPr>
      </w:pPr>
      <w:r w:rsidRPr="006376D3">
        <w:rPr>
          <w:rFonts w:ascii="宋体" w:hAnsi="宋体"/>
          <w:sz w:val="21"/>
          <w:szCs w:val="21"/>
        </w:rPr>
        <w:t>用户界面程序异常停止时，不影响服务器端和其它用户界面的正常运行。</w:t>
      </w:r>
    </w:p>
    <w:p w14:paraId="15DE920E" w14:textId="77777777" w:rsidR="00E81BB4" w:rsidRPr="006376D3" w:rsidRDefault="00E81BB4" w:rsidP="003049C9">
      <w:pPr>
        <w:numPr>
          <w:ilvl w:val="0"/>
          <w:numId w:val="23"/>
        </w:numPr>
        <w:rPr>
          <w:rFonts w:ascii="宋体" w:hAnsi="宋体"/>
          <w:szCs w:val="21"/>
        </w:rPr>
      </w:pPr>
      <w:r w:rsidRPr="006376D3">
        <w:rPr>
          <w:rFonts w:ascii="宋体" w:hAnsi="宋体"/>
          <w:szCs w:val="21"/>
        </w:rPr>
        <w:t>软件管理</w:t>
      </w:r>
    </w:p>
    <w:p w14:paraId="1695ECD1" w14:textId="77777777" w:rsidR="00E81BB4" w:rsidRPr="006376D3" w:rsidRDefault="00E81BB4" w:rsidP="003049C9">
      <w:pPr>
        <w:pStyle w:val="Default"/>
        <w:numPr>
          <w:ilvl w:val="0"/>
          <w:numId w:val="26"/>
        </w:numPr>
        <w:spacing w:before="156" w:after="156"/>
        <w:rPr>
          <w:rFonts w:ascii="宋体" w:hAnsi="宋体" w:cs="Times New Roman"/>
          <w:color w:val="auto"/>
          <w:sz w:val="21"/>
          <w:szCs w:val="21"/>
        </w:rPr>
      </w:pPr>
      <w:r w:rsidRPr="006376D3">
        <w:rPr>
          <w:rFonts w:ascii="宋体" w:hAnsi="宋体" w:cs="Times New Roman"/>
          <w:color w:val="auto"/>
          <w:sz w:val="21"/>
          <w:szCs w:val="21"/>
        </w:rPr>
        <w:t xml:space="preserve">提供对自身软件的管理功能，包括： </w:t>
      </w:r>
    </w:p>
    <w:p w14:paraId="10AADD94" w14:textId="77777777" w:rsidR="00E81BB4" w:rsidRPr="006376D3" w:rsidRDefault="00E81BB4" w:rsidP="003049C9">
      <w:pPr>
        <w:numPr>
          <w:ilvl w:val="0"/>
          <w:numId w:val="27"/>
        </w:numPr>
        <w:rPr>
          <w:rFonts w:ascii="宋体" w:hAnsi="宋体"/>
          <w:szCs w:val="21"/>
        </w:rPr>
      </w:pPr>
      <w:r w:rsidRPr="006376D3">
        <w:rPr>
          <w:rFonts w:ascii="宋体" w:hAnsi="宋体"/>
          <w:szCs w:val="21"/>
        </w:rPr>
        <w:t>软件及补丁安装管理（</w:t>
      </w:r>
      <w:r w:rsidRPr="006376D3">
        <w:rPr>
          <w:rFonts w:ascii="宋体" w:hAnsi="宋体"/>
          <w:szCs w:val="21"/>
        </w:rPr>
        <w:t>GUI</w:t>
      </w:r>
      <w:r w:rsidRPr="006376D3">
        <w:rPr>
          <w:rFonts w:ascii="宋体" w:hAnsi="宋体"/>
          <w:szCs w:val="21"/>
        </w:rPr>
        <w:t>）：提供详细、友好的软件及补丁安装向导并生成相应的日志文件；</w:t>
      </w:r>
    </w:p>
    <w:p w14:paraId="06032D78" w14:textId="77777777" w:rsidR="00E81BB4" w:rsidRPr="006376D3" w:rsidRDefault="00E81BB4" w:rsidP="003049C9">
      <w:pPr>
        <w:numPr>
          <w:ilvl w:val="0"/>
          <w:numId w:val="27"/>
        </w:numPr>
        <w:rPr>
          <w:rFonts w:ascii="宋体" w:hAnsi="宋体"/>
          <w:szCs w:val="21"/>
        </w:rPr>
      </w:pPr>
      <w:r w:rsidRPr="006376D3">
        <w:rPr>
          <w:rFonts w:ascii="宋体" w:hAnsi="宋体"/>
          <w:szCs w:val="21"/>
        </w:rPr>
        <w:t>提供自身软件版本信息；</w:t>
      </w:r>
    </w:p>
    <w:p w14:paraId="42F3F8A2" w14:textId="77777777" w:rsidR="00E81BB4" w:rsidRPr="006376D3" w:rsidRDefault="00E81BB4" w:rsidP="003049C9">
      <w:pPr>
        <w:numPr>
          <w:ilvl w:val="0"/>
          <w:numId w:val="27"/>
        </w:numPr>
        <w:rPr>
          <w:rFonts w:ascii="宋体" w:hAnsi="宋体"/>
          <w:szCs w:val="21"/>
        </w:rPr>
      </w:pPr>
      <w:r w:rsidRPr="006376D3">
        <w:rPr>
          <w:rFonts w:ascii="宋体" w:hAnsi="宋体"/>
          <w:szCs w:val="21"/>
        </w:rPr>
        <w:t>补丁安装过程提供备份原程序功能；</w:t>
      </w:r>
    </w:p>
    <w:p w14:paraId="249646DB" w14:textId="77777777" w:rsidR="00E81BB4" w:rsidRPr="006376D3" w:rsidRDefault="00E81BB4" w:rsidP="003049C9">
      <w:pPr>
        <w:numPr>
          <w:ilvl w:val="0"/>
          <w:numId w:val="27"/>
        </w:numPr>
        <w:rPr>
          <w:rFonts w:ascii="宋体" w:hAnsi="宋体"/>
          <w:szCs w:val="21"/>
        </w:rPr>
      </w:pPr>
      <w:r w:rsidRPr="006376D3">
        <w:rPr>
          <w:rFonts w:ascii="宋体" w:hAnsi="宋体"/>
          <w:szCs w:val="21"/>
        </w:rPr>
        <w:t>服务器端升级后，本地及远程客户端自动升级功能。</w:t>
      </w:r>
    </w:p>
    <w:p w14:paraId="3428F788" w14:textId="77777777" w:rsidR="00E81BB4" w:rsidRPr="006376D3" w:rsidRDefault="00E81BB4" w:rsidP="003049C9">
      <w:pPr>
        <w:pStyle w:val="Default"/>
        <w:numPr>
          <w:ilvl w:val="0"/>
          <w:numId w:val="26"/>
        </w:numPr>
        <w:spacing w:before="156" w:after="156"/>
        <w:rPr>
          <w:rFonts w:ascii="宋体" w:hAnsi="宋体" w:cs="Times New Roman"/>
          <w:color w:val="auto"/>
          <w:kern w:val="2"/>
          <w:sz w:val="21"/>
          <w:szCs w:val="21"/>
        </w:rPr>
      </w:pPr>
      <w:r w:rsidRPr="006376D3">
        <w:rPr>
          <w:rFonts w:ascii="宋体" w:hAnsi="宋体" w:cs="Times New Roman"/>
          <w:color w:val="auto"/>
          <w:kern w:val="2"/>
          <w:sz w:val="21"/>
          <w:szCs w:val="21"/>
        </w:rPr>
        <w:t>对所管辖网元上的软件进行远程维护，包括：</w:t>
      </w:r>
    </w:p>
    <w:p w14:paraId="22ACEA2F"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 xml:space="preserve">查询网元的软件版本信息； </w:t>
      </w:r>
    </w:p>
    <w:p w14:paraId="5EA0D561"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软件在线升级功能；</w:t>
      </w:r>
    </w:p>
    <w:p w14:paraId="5B26CEF1"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软件热补丁升级功能；</w:t>
      </w:r>
    </w:p>
    <w:p w14:paraId="7ADDD22F"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对软件提供批量备份/恢复/升级功能；</w:t>
      </w:r>
    </w:p>
    <w:p w14:paraId="2AD53EBA"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对补丁提供批量升级及管理功能；</w:t>
      </w:r>
    </w:p>
    <w:p w14:paraId="51D41D8A"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支持对ONU软件升级的批量处理。</w:t>
      </w:r>
    </w:p>
    <w:p w14:paraId="517E2B45" w14:textId="77777777" w:rsidR="00E81BB4" w:rsidRPr="006376D3" w:rsidRDefault="00E81BB4" w:rsidP="003049C9">
      <w:pPr>
        <w:pStyle w:val="Default"/>
        <w:numPr>
          <w:ilvl w:val="0"/>
          <w:numId w:val="28"/>
        </w:numPr>
        <w:spacing w:before="156" w:after="156"/>
        <w:rPr>
          <w:rFonts w:ascii="宋体" w:hAnsi="宋体" w:cs="Times New Roman"/>
          <w:color w:val="auto"/>
          <w:sz w:val="21"/>
          <w:szCs w:val="21"/>
        </w:rPr>
      </w:pPr>
      <w:r w:rsidRPr="006376D3">
        <w:rPr>
          <w:rFonts w:ascii="宋体" w:hAnsi="宋体" w:cs="Times New Roman"/>
          <w:color w:val="auto"/>
          <w:sz w:val="21"/>
          <w:szCs w:val="21"/>
        </w:rPr>
        <w:t>支持对ONU软件升级过程的自动回滚（Back-Rolling）功能，即在设备软件升级过程中遭遇电力或者链路故障导致升级失败的情况下ONU能够自动回滚到原来的版本。</w:t>
      </w:r>
    </w:p>
    <w:p w14:paraId="704EE4BC" w14:textId="77777777" w:rsidR="00E81BB4" w:rsidRPr="006376D3" w:rsidRDefault="00E81BB4" w:rsidP="003049C9">
      <w:pPr>
        <w:numPr>
          <w:ilvl w:val="0"/>
          <w:numId w:val="23"/>
        </w:numPr>
        <w:spacing w:line="360" w:lineRule="auto"/>
        <w:rPr>
          <w:rFonts w:ascii="宋体" w:hAnsi="宋体"/>
          <w:szCs w:val="21"/>
        </w:rPr>
      </w:pPr>
      <w:r w:rsidRPr="006376D3">
        <w:rPr>
          <w:rFonts w:ascii="宋体" w:hAnsi="宋体"/>
          <w:szCs w:val="21"/>
        </w:rPr>
        <w:t>数据管理</w:t>
      </w:r>
    </w:p>
    <w:p w14:paraId="1DA9E501" w14:textId="77777777" w:rsidR="00E81BB4" w:rsidRPr="006376D3" w:rsidRDefault="00E81BB4" w:rsidP="003049C9">
      <w:pPr>
        <w:numPr>
          <w:ilvl w:val="0"/>
          <w:numId w:val="21"/>
        </w:numPr>
        <w:rPr>
          <w:rFonts w:ascii="宋体" w:hAnsi="宋体"/>
          <w:szCs w:val="21"/>
        </w:rPr>
      </w:pPr>
      <w:r w:rsidRPr="006376D3">
        <w:rPr>
          <w:rFonts w:ascii="宋体" w:hAnsi="宋体"/>
          <w:szCs w:val="21"/>
        </w:rPr>
        <w:t>提供配置、告警、性能等数据的数据库手工及自动拷贝和导出功能；</w:t>
      </w:r>
    </w:p>
    <w:p w14:paraId="19C30FA3" w14:textId="77777777" w:rsidR="00E81BB4" w:rsidRPr="006376D3" w:rsidRDefault="00E81BB4" w:rsidP="003049C9">
      <w:pPr>
        <w:numPr>
          <w:ilvl w:val="0"/>
          <w:numId w:val="21"/>
        </w:numPr>
        <w:rPr>
          <w:rFonts w:ascii="宋体" w:hAnsi="宋体"/>
          <w:kern w:val="0"/>
          <w:szCs w:val="21"/>
        </w:rPr>
      </w:pPr>
      <w:r w:rsidRPr="006376D3">
        <w:rPr>
          <w:rFonts w:ascii="宋体" w:hAnsi="宋体"/>
          <w:szCs w:val="21"/>
        </w:rPr>
        <w:t>提供打印设置和打印功能，对配置、告警、性能数据等进行打印。</w:t>
      </w:r>
    </w:p>
    <w:p w14:paraId="6B3BA380" w14:textId="77777777" w:rsidR="00E81BB4" w:rsidRPr="006376D3" w:rsidRDefault="00E81BB4" w:rsidP="003049C9">
      <w:pPr>
        <w:numPr>
          <w:ilvl w:val="0"/>
          <w:numId w:val="23"/>
        </w:numPr>
        <w:spacing w:line="360" w:lineRule="auto"/>
        <w:rPr>
          <w:rFonts w:ascii="宋体" w:hAnsi="宋体"/>
          <w:szCs w:val="21"/>
        </w:rPr>
      </w:pPr>
      <w:r w:rsidRPr="006376D3">
        <w:rPr>
          <w:rFonts w:ascii="宋体" w:hAnsi="宋体"/>
          <w:szCs w:val="21"/>
        </w:rPr>
        <w:t>用户界面</w:t>
      </w:r>
    </w:p>
    <w:p w14:paraId="69FC43AF" w14:textId="77777777" w:rsidR="00E81BB4" w:rsidRPr="00370719" w:rsidRDefault="00E81BB4" w:rsidP="003049C9">
      <w:pPr>
        <w:numPr>
          <w:ilvl w:val="0"/>
          <w:numId w:val="24"/>
        </w:numPr>
      </w:pPr>
      <w:r w:rsidRPr="00370719">
        <w:t>EMS优选采用中文界面，可选支持英文界面。</w:t>
      </w:r>
    </w:p>
    <w:p w14:paraId="0DBD76DB" w14:textId="77777777" w:rsidR="00E81BB4" w:rsidRPr="00370719" w:rsidRDefault="00E81BB4" w:rsidP="003049C9">
      <w:pPr>
        <w:numPr>
          <w:ilvl w:val="0"/>
          <w:numId w:val="24"/>
        </w:numPr>
      </w:pPr>
      <w:r w:rsidRPr="00370719">
        <w:t>人机接口采用窗口、图标、菜单、光标方式，界面简洁、友好，并提供丰富、准确的联机帮助。</w:t>
      </w:r>
    </w:p>
    <w:p w14:paraId="388560B6" w14:textId="77777777" w:rsidR="00E81BB4" w:rsidRPr="00370719" w:rsidRDefault="00E81BB4" w:rsidP="003049C9">
      <w:pPr>
        <w:numPr>
          <w:ilvl w:val="0"/>
          <w:numId w:val="24"/>
        </w:numPr>
      </w:pPr>
      <w:r w:rsidRPr="00370719">
        <w:t>被管理网络中的</w:t>
      </w:r>
      <w:proofErr w:type="gramStart"/>
      <w:r w:rsidRPr="00370719">
        <w:t>全部网</w:t>
      </w:r>
      <w:proofErr w:type="gramEnd"/>
      <w:r w:rsidRPr="00370719">
        <w:t>元均由一个管理软件平台进行管理，在一个工作窗口上应能监视整个授权管理的区域。</w:t>
      </w:r>
    </w:p>
    <w:p w14:paraId="6FDC05F3" w14:textId="77777777" w:rsidR="00E81BB4" w:rsidRPr="00370719" w:rsidRDefault="00E81BB4" w:rsidP="003049C9">
      <w:pPr>
        <w:numPr>
          <w:ilvl w:val="0"/>
          <w:numId w:val="24"/>
        </w:numPr>
      </w:pPr>
      <w:r w:rsidRPr="00370719">
        <w:t>屏幕保护。对客户端屏幕具有人工和自动锁定功能。当操作员停止对系统的操作或者在特定时间内没有操作时，可将屏幕锁定，防止其它用户进入。同时具有屏幕激活再进入功能（需要输入口令），能通过鼠标/按键触动激活屏幕。当操作员超过一定时间没有操作时，系统应自动注销该用户。</w:t>
      </w:r>
    </w:p>
    <w:p w14:paraId="66DD2154" w14:textId="77777777" w:rsidR="00E81BB4" w:rsidRPr="00370719" w:rsidRDefault="00E81BB4" w:rsidP="003049C9">
      <w:pPr>
        <w:numPr>
          <w:ilvl w:val="0"/>
          <w:numId w:val="23"/>
        </w:numPr>
      </w:pPr>
      <w:r w:rsidRPr="00370719">
        <w:t>时间同步</w:t>
      </w:r>
    </w:p>
    <w:p w14:paraId="4C547CA4" w14:textId="77777777" w:rsidR="00E81BB4" w:rsidRPr="00370719" w:rsidRDefault="00E81BB4" w:rsidP="003049C9">
      <w:pPr>
        <w:numPr>
          <w:ilvl w:val="0"/>
          <w:numId w:val="22"/>
        </w:numPr>
      </w:pPr>
      <w:r w:rsidRPr="00370719">
        <w:t>EMS网管服务器应支持NTP协议进行时间同步。同时系统应支持如下三种方式实现网元时间与网管服务器的系统时间之间的同步：</w:t>
      </w:r>
    </w:p>
    <w:p w14:paraId="603E7359" w14:textId="77777777" w:rsidR="00E81BB4" w:rsidRPr="00370719" w:rsidRDefault="00E81BB4" w:rsidP="003049C9">
      <w:pPr>
        <w:numPr>
          <w:ilvl w:val="0"/>
          <w:numId w:val="29"/>
        </w:numPr>
      </w:pPr>
      <w:r w:rsidRPr="00370719">
        <w:t>通过手工方式进行网元与网管服务器之间的时间同步（必选）；</w:t>
      </w:r>
    </w:p>
    <w:p w14:paraId="56DBFA04" w14:textId="77777777" w:rsidR="00E81BB4" w:rsidRPr="00370719" w:rsidRDefault="00E81BB4" w:rsidP="003049C9">
      <w:pPr>
        <w:numPr>
          <w:ilvl w:val="0"/>
          <w:numId w:val="29"/>
        </w:numPr>
      </w:pPr>
      <w:r w:rsidRPr="00370719">
        <w:lastRenderedPageBreak/>
        <w:t>通过SNMP协议的时间同步机制使网元时间同步于EMS服务器的系统时间（必选）；</w:t>
      </w:r>
    </w:p>
    <w:p w14:paraId="50135FBE" w14:textId="77777777" w:rsidR="00E81BB4" w:rsidRPr="00370719" w:rsidRDefault="00E81BB4" w:rsidP="003049C9">
      <w:pPr>
        <w:numPr>
          <w:ilvl w:val="0"/>
          <w:numId w:val="29"/>
        </w:numPr>
      </w:pPr>
      <w:r w:rsidRPr="00370719">
        <w:t>网元也支持NTP协议，并通过NTP协议自动与统一的时间服务器进行时间同步，从而与网管服务器的系统时间进行自动同步（可选）。</w:t>
      </w:r>
    </w:p>
    <w:p w14:paraId="124CD245" w14:textId="77777777" w:rsidR="00E81BB4" w:rsidRPr="00370719" w:rsidRDefault="00E81BB4" w:rsidP="003049C9">
      <w:pPr>
        <w:numPr>
          <w:ilvl w:val="0"/>
          <w:numId w:val="22"/>
        </w:numPr>
      </w:pPr>
      <w:r w:rsidRPr="00370719">
        <w:t>时间标记以秒为单位。</w:t>
      </w:r>
    </w:p>
    <w:p w14:paraId="282B572B" w14:textId="77777777" w:rsidR="00E81BB4" w:rsidRPr="00370719" w:rsidRDefault="00E81BB4" w:rsidP="003049C9">
      <w:pPr>
        <w:numPr>
          <w:ilvl w:val="0"/>
          <w:numId w:val="23"/>
        </w:numPr>
        <w:spacing w:line="360" w:lineRule="auto"/>
        <w:rPr>
          <w:kern w:val="0"/>
        </w:rPr>
      </w:pPr>
      <w:r w:rsidRPr="00370719">
        <w:rPr>
          <w:kern w:val="0"/>
        </w:rPr>
        <w:t>北向接口</w:t>
      </w:r>
    </w:p>
    <w:p w14:paraId="21BBC5A5" w14:textId="77777777" w:rsidR="00E81BB4" w:rsidRPr="00370719" w:rsidRDefault="00E81BB4" w:rsidP="00E81BB4">
      <w:pPr>
        <w:autoSpaceDE w:val="0"/>
        <w:autoSpaceDN w:val="0"/>
        <w:adjustRightInd w:val="0"/>
        <w:ind w:firstLineChars="200" w:firstLine="420"/>
        <w:jc w:val="left"/>
      </w:pPr>
      <w:r w:rsidRPr="00370719">
        <w:t>EMS应支持的北向接口协议包括CORBA、</w:t>
      </w:r>
      <w:r w:rsidRPr="00370719">
        <w:rPr>
          <w:kern w:val="0"/>
        </w:rPr>
        <w:t>SNMP、FTP、SYSLOG、APP和TL1。</w:t>
      </w:r>
      <w:r w:rsidRPr="00370719">
        <w:t>北向接口应提供登录、拓扑、业务发放、宽带用户测试、告警管理、资源管理、性能管理等功能，保证NMS访问服务的可扩展性、一致性和易操作性，保证EMS服务实现的多样性，不同设备、不同业务类型服务的易配置性。</w:t>
      </w:r>
    </w:p>
    <w:p w14:paraId="3B9A072F" w14:textId="77777777" w:rsidR="00E81BB4" w:rsidRPr="00370719" w:rsidRDefault="00E81BB4" w:rsidP="003049C9">
      <w:pPr>
        <w:pStyle w:val="a1"/>
        <w:numPr>
          <w:ilvl w:val="2"/>
          <w:numId w:val="5"/>
        </w:numPr>
        <w:spacing w:before="156" w:after="156"/>
      </w:pPr>
      <w:bookmarkStart w:id="138" w:name="_Toc402527106"/>
      <w:bookmarkStart w:id="139" w:name="_Toc58958720"/>
      <w:r w:rsidRPr="00370719">
        <w:t>EMS的配置管理功能</w:t>
      </w:r>
      <w:bookmarkEnd w:id="138"/>
      <w:bookmarkEnd w:id="139"/>
    </w:p>
    <w:p w14:paraId="1F12716A" w14:textId="77777777" w:rsidR="00E81BB4" w:rsidRPr="00370719" w:rsidRDefault="00E81BB4" w:rsidP="00E81BB4">
      <w:pPr>
        <w:autoSpaceDE w:val="0"/>
        <w:autoSpaceDN w:val="0"/>
        <w:adjustRightInd w:val="0"/>
        <w:ind w:firstLineChars="200" w:firstLine="420"/>
        <w:jc w:val="left"/>
        <w:rPr>
          <w:kern w:val="0"/>
        </w:rPr>
      </w:pPr>
      <w:r w:rsidRPr="00370719">
        <w:rPr>
          <w:kern w:val="0"/>
        </w:rPr>
        <w:t>GPON的EMS系统应提供对OLT</w:t>
      </w:r>
      <w:r>
        <w:rPr>
          <w:rFonts w:hint="eastAsia"/>
          <w:kern w:val="0"/>
        </w:rPr>
        <w:t>、O</w:t>
      </w:r>
      <w:r>
        <w:rPr>
          <w:kern w:val="0"/>
        </w:rPr>
        <w:t>LT</w:t>
      </w:r>
      <w:r>
        <w:rPr>
          <w:rFonts w:hint="eastAsia"/>
          <w:kern w:val="0"/>
        </w:rPr>
        <w:t>切片</w:t>
      </w:r>
      <w:r w:rsidRPr="00370719">
        <w:rPr>
          <w:kern w:val="0"/>
        </w:rPr>
        <w:t>和ONU的配置管理功能，具体要求如下：</w:t>
      </w:r>
    </w:p>
    <w:p w14:paraId="2195B318" w14:textId="77777777" w:rsidR="00E81BB4" w:rsidRPr="00370719" w:rsidRDefault="00E81BB4" w:rsidP="003049C9">
      <w:pPr>
        <w:pStyle w:val="af3"/>
        <w:numPr>
          <w:ilvl w:val="0"/>
          <w:numId w:val="65"/>
        </w:numPr>
        <w:ind w:firstLineChars="0"/>
        <w:rPr>
          <w:szCs w:val="21"/>
        </w:rPr>
      </w:pPr>
      <w:r w:rsidRPr="00370719">
        <w:rPr>
          <w:szCs w:val="21"/>
        </w:rPr>
        <w:t>拓扑管理</w:t>
      </w:r>
    </w:p>
    <w:p w14:paraId="0704736B" w14:textId="77777777" w:rsidR="00E81BB4" w:rsidRPr="00370719" w:rsidRDefault="00E81BB4" w:rsidP="003049C9">
      <w:pPr>
        <w:pStyle w:val="af1"/>
        <w:numPr>
          <w:ilvl w:val="0"/>
          <w:numId w:val="30"/>
        </w:numPr>
        <w:tabs>
          <w:tab w:val="clear" w:pos="4201"/>
          <w:tab w:val="clear" w:pos="9298"/>
          <w:tab w:val="num" w:pos="900"/>
        </w:tabs>
        <w:spacing w:before="240" w:after="240"/>
        <w:ind w:left="900" w:firstLineChars="0" w:hanging="360"/>
        <w:rPr>
          <w:szCs w:val="24"/>
        </w:rPr>
      </w:pPr>
      <w:r w:rsidRPr="00370719">
        <w:rPr>
          <w:szCs w:val="24"/>
        </w:rPr>
        <w:t>能够以图标形式显示所管辖的所有网元、网元组（由于显示的需要，可将网元划分为互不交叉的网元组）或子网；如有可能，显示网元的机架/子架的组成（包括子架编号，具体的槽位、单元盘等，并标注相应的名称）。采用不同的图标来标识不同类型的节点（网元或子网或其它）。操作员通过点击网元图标，可获得网元的详细配置信息，或者执行网元配置和其它管理功能。</w:t>
      </w:r>
    </w:p>
    <w:p w14:paraId="50CC7F3A" w14:textId="77777777" w:rsidR="00E81BB4" w:rsidRPr="00370719" w:rsidRDefault="00E81BB4" w:rsidP="003049C9">
      <w:pPr>
        <w:pStyle w:val="af1"/>
        <w:numPr>
          <w:ilvl w:val="0"/>
          <w:numId w:val="30"/>
        </w:numPr>
        <w:tabs>
          <w:tab w:val="clear" w:pos="4201"/>
          <w:tab w:val="clear" w:pos="9298"/>
          <w:tab w:val="num" w:pos="900"/>
        </w:tabs>
        <w:ind w:left="900" w:firstLineChars="0" w:hanging="360"/>
        <w:rPr>
          <w:szCs w:val="24"/>
        </w:rPr>
      </w:pPr>
      <w:r w:rsidRPr="00370719">
        <w:rPr>
          <w:szCs w:val="24"/>
        </w:rPr>
        <w:t>网络拓扑能够动态、实时显示被管网元的运行状态和状况</w:t>
      </w:r>
    </w:p>
    <w:p w14:paraId="5039A61E" w14:textId="77777777" w:rsidR="00E81BB4" w:rsidRPr="00370719" w:rsidRDefault="00E81BB4" w:rsidP="003049C9">
      <w:pPr>
        <w:numPr>
          <w:ilvl w:val="0"/>
          <w:numId w:val="32"/>
        </w:numPr>
      </w:pPr>
      <w:r w:rsidRPr="00370719">
        <w:t>实时反映网络拓扑结构和网元配置的变更情况，网络拓扑结构的改变（如ONU上线/下线等）和网元配置信息的改变能通过某种醒目方式在拓扑图中通知用户。</w:t>
      </w:r>
    </w:p>
    <w:p w14:paraId="4EA6A2C4" w14:textId="77777777" w:rsidR="00E81BB4" w:rsidRPr="00370719" w:rsidRDefault="00E81BB4" w:rsidP="003049C9">
      <w:pPr>
        <w:numPr>
          <w:ilvl w:val="0"/>
          <w:numId w:val="32"/>
        </w:numPr>
      </w:pPr>
      <w:r w:rsidRPr="00370719">
        <w:t>当EMS与网元之间的通信出现故障时能在拓扑图上反映出来。</w:t>
      </w:r>
    </w:p>
    <w:p w14:paraId="69BF192F" w14:textId="77777777" w:rsidR="00E81BB4" w:rsidRPr="00370719" w:rsidRDefault="00E81BB4" w:rsidP="003049C9">
      <w:pPr>
        <w:pStyle w:val="af1"/>
        <w:numPr>
          <w:ilvl w:val="0"/>
          <w:numId w:val="30"/>
        </w:numPr>
        <w:tabs>
          <w:tab w:val="clear" w:pos="4201"/>
          <w:tab w:val="clear" w:pos="9298"/>
          <w:tab w:val="num" w:pos="720"/>
        </w:tabs>
        <w:ind w:left="720" w:firstLineChars="0" w:hanging="180"/>
        <w:rPr>
          <w:szCs w:val="24"/>
        </w:rPr>
      </w:pPr>
      <w:r w:rsidRPr="00370719">
        <w:rPr>
          <w:szCs w:val="24"/>
        </w:rPr>
        <w:t>EMS能够提供灵活、方便的拓扑排列、添加、删除、修改、移动等拓扑编辑功能：</w:t>
      </w:r>
    </w:p>
    <w:p w14:paraId="63361410" w14:textId="77777777" w:rsidR="00E81BB4" w:rsidRPr="00370719" w:rsidRDefault="00E81BB4" w:rsidP="003049C9">
      <w:pPr>
        <w:numPr>
          <w:ilvl w:val="0"/>
          <w:numId w:val="33"/>
        </w:numPr>
      </w:pPr>
      <w:r w:rsidRPr="00370719">
        <w:t>在拓扑图上手工添加、删除网元；</w:t>
      </w:r>
    </w:p>
    <w:p w14:paraId="2CAC8A8C" w14:textId="77777777" w:rsidR="00E81BB4" w:rsidRPr="00370719" w:rsidRDefault="00E81BB4" w:rsidP="003049C9">
      <w:pPr>
        <w:numPr>
          <w:ilvl w:val="0"/>
          <w:numId w:val="33"/>
        </w:numPr>
      </w:pPr>
      <w:r w:rsidRPr="00370719">
        <w:t xml:space="preserve">在拓扑图上手工添加、修改、删除网元之间的连线； </w:t>
      </w:r>
    </w:p>
    <w:p w14:paraId="724BE370" w14:textId="77777777" w:rsidR="00E81BB4" w:rsidRPr="00370719" w:rsidRDefault="00E81BB4" w:rsidP="003049C9">
      <w:pPr>
        <w:pStyle w:val="af1"/>
        <w:numPr>
          <w:ilvl w:val="0"/>
          <w:numId w:val="33"/>
        </w:numPr>
        <w:tabs>
          <w:tab w:val="clear" w:pos="4201"/>
          <w:tab w:val="clear" w:pos="9298"/>
        </w:tabs>
        <w:ind w:firstLineChars="0"/>
        <w:rPr>
          <w:szCs w:val="24"/>
        </w:rPr>
      </w:pPr>
      <w:r w:rsidRPr="00370719">
        <w:rPr>
          <w:szCs w:val="24"/>
        </w:rPr>
        <w:t>手工定义、修改、移动、删除网元位置、名称；</w:t>
      </w:r>
    </w:p>
    <w:p w14:paraId="646143EF" w14:textId="77777777" w:rsidR="00E81BB4" w:rsidRPr="00370719" w:rsidRDefault="00E81BB4" w:rsidP="003049C9">
      <w:pPr>
        <w:pStyle w:val="af1"/>
        <w:numPr>
          <w:ilvl w:val="0"/>
          <w:numId w:val="33"/>
        </w:numPr>
        <w:tabs>
          <w:tab w:val="clear" w:pos="4201"/>
          <w:tab w:val="clear" w:pos="9298"/>
        </w:tabs>
        <w:ind w:firstLineChars="0"/>
        <w:rPr>
          <w:szCs w:val="24"/>
        </w:rPr>
      </w:pPr>
      <w:r w:rsidRPr="00370719">
        <w:rPr>
          <w:szCs w:val="24"/>
        </w:rPr>
        <w:t>提供网元的自动排列；</w:t>
      </w:r>
    </w:p>
    <w:p w14:paraId="02781898" w14:textId="77777777" w:rsidR="00E81BB4" w:rsidRPr="00370719" w:rsidRDefault="00E81BB4" w:rsidP="003049C9">
      <w:pPr>
        <w:pStyle w:val="af1"/>
        <w:numPr>
          <w:ilvl w:val="0"/>
          <w:numId w:val="30"/>
        </w:numPr>
        <w:tabs>
          <w:tab w:val="clear" w:pos="4201"/>
          <w:tab w:val="clear" w:pos="9298"/>
          <w:tab w:val="num" w:pos="720"/>
        </w:tabs>
        <w:ind w:left="720" w:firstLineChars="0" w:hanging="180"/>
        <w:rPr>
          <w:szCs w:val="24"/>
        </w:rPr>
      </w:pPr>
      <w:r w:rsidRPr="00370719">
        <w:rPr>
          <w:szCs w:val="24"/>
        </w:rPr>
        <w:t>拓扑图查看功能：</w:t>
      </w:r>
    </w:p>
    <w:p w14:paraId="545440DB" w14:textId="77777777" w:rsidR="00E81BB4" w:rsidRPr="00370719" w:rsidRDefault="00E81BB4" w:rsidP="003049C9">
      <w:pPr>
        <w:numPr>
          <w:ilvl w:val="0"/>
          <w:numId w:val="33"/>
        </w:numPr>
      </w:pPr>
      <w:r w:rsidRPr="00370719">
        <w:t>背景地图能定制</w:t>
      </w:r>
    </w:p>
    <w:p w14:paraId="3F48EFE5" w14:textId="77777777" w:rsidR="00E81BB4" w:rsidRPr="00370719" w:rsidRDefault="00E81BB4" w:rsidP="003049C9">
      <w:pPr>
        <w:numPr>
          <w:ilvl w:val="0"/>
          <w:numId w:val="33"/>
        </w:numPr>
      </w:pPr>
      <w:r w:rsidRPr="00370719">
        <w:t>拓扑图能放大和缩小</w:t>
      </w:r>
    </w:p>
    <w:p w14:paraId="6C2808F8" w14:textId="77777777" w:rsidR="00E81BB4" w:rsidRPr="00370719" w:rsidRDefault="00E81BB4" w:rsidP="003049C9">
      <w:pPr>
        <w:numPr>
          <w:ilvl w:val="0"/>
          <w:numId w:val="33"/>
        </w:numPr>
      </w:pPr>
      <w:r w:rsidRPr="00370719">
        <w:t>根据需要选择是否显示或隐藏某些网元。</w:t>
      </w:r>
    </w:p>
    <w:p w14:paraId="56ECF7B2" w14:textId="77777777" w:rsidR="00E81BB4" w:rsidRPr="00370719" w:rsidRDefault="00E81BB4" w:rsidP="003049C9">
      <w:pPr>
        <w:pStyle w:val="af3"/>
        <w:numPr>
          <w:ilvl w:val="0"/>
          <w:numId w:val="65"/>
        </w:numPr>
        <w:ind w:firstLineChars="0"/>
        <w:rPr>
          <w:szCs w:val="21"/>
        </w:rPr>
      </w:pPr>
      <w:r w:rsidRPr="00370719">
        <w:rPr>
          <w:szCs w:val="21"/>
        </w:rPr>
        <w:t>网元管理</w:t>
      </w:r>
    </w:p>
    <w:p w14:paraId="5BE74D31"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创建、修改、删除、查询网元的配置；别名管理（网元的自定义命名、别名查找等）。</w:t>
      </w:r>
    </w:p>
    <w:p w14:paraId="53892F5C"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查询和</w:t>
      </w:r>
      <w:r w:rsidRPr="00370719">
        <w:rPr>
          <w:rFonts w:ascii="Times New Roman" w:hAnsi="Times New Roman" w:cs="Times New Roman"/>
          <w:color w:val="auto"/>
          <w:sz w:val="21"/>
        </w:rPr>
        <w:t>/</w:t>
      </w:r>
      <w:r w:rsidRPr="00370719">
        <w:rPr>
          <w:rFonts w:ascii="Times New Roman" w:hAnsi="Times New Roman" w:cs="Times New Roman"/>
          <w:color w:val="auto"/>
          <w:sz w:val="21"/>
        </w:rPr>
        <w:t>或修改网元的信息，包括：</w:t>
      </w:r>
      <w:r w:rsidRPr="00370719">
        <w:rPr>
          <w:rFonts w:ascii="Times New Roman" w:hAnsi="Times New Roman" w:cs="Times New Roman"/>
          <w:color w:val="auto"/>
          <w:sz w:val="21"/>
        </w:rPr>
        <w:t>OLT</w:t>
      </w:r>
      <w:r w:rsidRPr="00370719">
        <w:rPr>
          <w:rFonts w:ascii="Times New Roman" w:hAnsi="Times New Roman" w:cs="Times New Roman"/>
          <w:color w:val="auto"/>
          <w:sz w:val="21"/>
        </w:rPr>
        <w:t>插槽中是否安装单元盘，例如槽道中的单元盘类型、型号、状态、是否有保护及保护方式</w:t>
      </w:r>
      <w:r w:rsidRPr="00370719">
        <w:rPr>
          <w:rFonts w:ascii="Times New Roman" w:hAnsi="Times New Roman" w:cs="Times New Roman" w:hint="eastAsia"/>
          <w:color w:val="auto"/>
          <w:sz w:val="21"/>
        </w:rPr>
        <w:t>；</w:t>
      </w:r>
    </w:p>
    <w:p w14:paraId="50EABF1A"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hint="eastAsia"/>
          <w:color w:val="auto"/>
          <w:sz w:val="21"/>
        </w:rPr>
        <w:t>查询、显示和通过北向接口上报</w:t>
      </w:r>
      <w:r w:rsidRPr="00370719">
        <w:rPr>
          <w:rFonts w:ascii="Times New Roman" w:hAnsi="Times New Roman" w:cs="Times New Roman" w:hint="eastAsia"/>
          <w:color w:val="auto"/>
          <w:sz w:val="21"/>
        </w:rPr>
        <w:t>OLT</w:t>
      </w:r>
      <w:r w:rsidRPr="00370719">
        <w:rPr>
          <w:rFonts w:ascii="Times New Roman" w:hAnsi="Times New Roman" w:cs="Times New Roman" w:hint="eastAsia"/>
          <w:color w:val="auto"/>
          <w:sz w:val="21"/>
        </w:rPr>
        <w:t>下挂</w:t>
      </w:r>
      <w:r w:rsidRPr="00370719">
        <w:rPr>
          <w:rFonts w:ascii="Times New Roman" w:hAnsi="Times New Roman" w:cs="Times New Roman" w:hint="eastAsia"/>
          <w:color w:val="auto"/>
          <w:sz w:val="21"/>
        </w:rPr>
        <w:t>SFU</w:t>
      </w:r>
      <w:r w:rsidRPr="00370719">
        <w:rPr>
          <w:rFonts w:ascii="Times New Roman" w:hAnsi="Times New Roman" w:cs="Times New Roman" w:hint="eastAsia"/>
          <w:color w:val="auto"/>
          <w:sz w:val="21"/>
        </w:rPr>
        <w:t>和</w:t>
      </w:r>
      <w:r w:rsidRPr="00370719">
        <w:rPr>
          <w:rFonts w:ascii="Times New Roman" w:hAnsi="Times New Roman" w:cs="Times New Roman" w:hint="eastAsia"/>
          <w:color w:val="auto"/>
          <w:sz w:val="21"/>
        </w:rPr>
        <w:t>HGU</w:t>
      </w:r>
      <w:r w:rsidRPr="00370719">
        <w:rPr>
          <w:rFonts w:ascii="Times New Roman" w:hAnsi="Times New Roman" w:cs="Times New Roman" w:hint="eastAsia"/>
          <w:color w:val="auto"/>
          <w:sz w:val="21"/>
        </w:rPr>
        <w:t>设备型号，</w:t>
      </w:r>
      <w:r w:rsidRPr="00370719">
        <w:rPr>
          <w:rFonts w:ascii="Times New Roman" w:hAnsi="Times New Roman" w:cs="Times New Roman" w:hint="eastAsia"/>
          <w:color w:val="auto"/>
          <w:sz w:val="21"/>
        </w:rPr>
        <w:t>SFU</w:t>
      </w:r>
      <w:r w:rsidRPr="00370719">
        <w:rPr>
          <w:rFonts w:ascii="Times New Roman" w:hAnsi="Times New Roman" w:cs="Times New Roman" w:hint="eastAsia"/>
          <w:color w:val="auto"/>
          <w:sz w:val="21"/>
        </w:rPr>
        <w:t>和</w:t>
      </w:r>
      <w:r w:rsidRPr="00370719">
        <w:rPr>
          <w:rFonts w:ascii="Times New Roman" w:hAnsi="Times New Roman" w:cs="Times New Roman" w:hint="eastAsia"/>
          <w:color w:val="auto"/>
          <w:sz w:val="21"/>
        </w:rPr>
        <w:t>HGU</w:t>
      </w:r>
      <w:r w:rsidRPr="00370719">
        <w:rPr>
          <w:rFonts w:ascii="Times New Roman" w:hAnsi="Times New Roman" w:cs="Times New Roman" w:hint="eastAsia"/>
          <w:color w:val="auto"/>
          <w:sz w:val="21"/>
        </w:rPr>
        <w:t>通过</w:t>
      </w:r>
      <w:r w:rsidRPr="00370719">
        <w:rPr>
          <w:rFonts w:ascii="Times New Roman" w:hAnsi="Times New Roman" w:cs="Times New Roman"/>
          <w:color w:val="auto"/>
          <w:sz w:val="21"/>
        </w:rPr>
        <w:t>G.988</w:t>
      </w:r>
      <w:r w:rsidRPr="00370719">
        <w:rPr>
          <w:rFonts w:ascii="Times New Roman" w:hAnsi="Times New Roman" w:cs="Times New Roman"/>
          <w:color w:val="auto"/>
          <w:sz w:val="21"/>
        </w:rPr>
        <w:t>（</w:t>
      </w:r>
      <w:r w:rsidRPr="00370719">
        <w:rPr>
          <w:rFonts w:ascii="Times New Roman" w:hAnsi="Times New Roman" w:cs="Times New Roman"/>
          <w:color w:val="auto"/>
          <w:sz w:val="21"/>
        </w:rPr>
        <w:t>2012</w:t>
      </w:r>
      <w:r w:rsidRPr="00370719">
        <w:rPr>
          <w:rFonts w:ascii="Times New Roman" w:hAnsi="Times New Roman" w:cs="Times New Roman"/>
          <w:color w:val="auto"/>
          <w:sz w:val="21"/>
        </w:rPr>
        <w:t>）规范中</w:t>
      </w:r>
      <w:r w:rsidRPr="00370719">
        <w:rPr>
          <w:rFonts w:ascii="Times New Roman" w:hAnsi="Times New Roman" w:cs="Times New Roman" w:hint="eastAsia"/>
          <w:color w:val="auto"/>
          <w:sz w:val="21"/>
        </w:rPr>
        <w:t>9.1.2 ONU2-G</w:t>
      </w:r>
      <w:r w:rsidRPr="00370719">
        <w:rPr>
          <w:rFonts w:ascii="Times New Roman" w:hAnsi="Times New Roman" w:cs="Times New Roman" w:hint="eastAsia"/>
          <w:color w:val="auto"/>
          <w:sz w:val="21"/>
        </w:rPr>
        <w:t>的</w:t>
      </w:r>
      <w:r w:rsidRPr="00370719">
        <w:rPr>
          <w:rFonts w:ascii="Times New Roman" w:hAnsi="Times New Roman" w:cs="Times New Roman" w:hint="eastAsia"/>
          <w:color w:val="auto"/>
          <w:sz w:val="21"/>
        </w:rPr>
        <w:t>Equipment ID</w:t>
      </w:r>
      <w:r w:rsidRPr="00370719">
        <w:rPr>
          <w:rFonts w:ascii="Times New Roman" w:hAnsi="Times New Roman" w:cs="Times New Roman" w:hint="eastAsia"/>
          <w:color w:val="auto"/>
          <w:sz w:val="21"/>
        </w:rPr>
        <w:t>字段将设备型号信息上报给</w:t>
      </w:r>
      <w:r w:rsidRPr="00370719">
        <w:rPr>
          <w:rFonts w:ascii="Times New Roman" w:hAnsi="Times New Roman" w:cs="Times New Roman" w:hint="eastAsia"/>
          <w:color w:val="auto"/>
          <w:sz w:val="21"/>
        </w:rPr>
        <w:t>OLT</w:t>
      </w:r>
      <w:r w:rsidRPr="00370719">
        <w:rPr>
          <w:rFonts w:ascii="Times New Roman" w:hAnsi="Times New Roman" w:cs="Times New Roman" w:hint="eastAsia"/>
          <w:color w:val="auto"/>
          <w:sz w:val="21"/>
        </w:rPr>
        <w:t>，该字段为</w:t>
      </w:r>
      <w:r w:rsidRPr="00370719">
        <w:rPr>
          <w:rFonts w:ascii="Times New Roman" w:hAnsi="Times New Roman" w:cs="Times New Roman" w:hint="eastAsia"/>
          <w:color w:val="auto"/>
          <w:sz w:val="21"/>
        </w:rPr>
        <w:t>20</w:t>
      </w:r>
      <w:r w:rsidRPr="00370719">
        <w:rPr>
          <w:rFonts w:ascii="Times New Roman" w:hAnsi="Times New Roman" w:cs="Times New Roman" w:hint="eastAsia"/>
          <w:color w:val="auto"/>
          <w:sz w:val="21"/>
        </w:rPr>
        <w:t>字节，如果设备型号信息少于</w:t>
      </w:r>
      <w:r w:rsidRPr="00370719">
        <w:rPr>
          <w:rFonts w:ascii="Times New Roman" w:hAnsi="Times New Roman" w:cs="Times New Roman" w:hint="eastAsia"/>
          <w:color w:val="auto"/>
          <w:sz w:val="21"/>
        </w:rPr>
        <w:t>20</w:t>
      </w:r>
      <w:r w:rsidRPr="00370719">
        <w:rPr>
          <w:rFonts w:ascii="Times New Roman" w:hAnsi="Times New Roman" w:cs="Times New Roman" w:hint="eastAsia"/>
          <w:color w:val="auto"/>
          <w:sz w:val="21"/>
        </w:rPr>
        <w:t>字节，</w:t>
      </w:r>
      <w:r w:rsidRPr="00370719">
        <w:rPr>
          <w:rFonts w:ascii="Times New Roman" w:hAnsi="Times New Roman" w:hint="eastAsia"/>
          <w:color w:val="auto"/>
          <w:sz w:val="21"/>
        </w:rPr>
        <w:t>则按照最高位对齐将其</w:t>
      </w:r>
      <w:r w:rsidRPr="00370719">
        <w:rPr>
          <w:rFonts w:ascii="Times New Roman" w:hAnsi="Times New Roman" w:hint="eastAsia"/>
          <w:color w:val="auto"/>
          <w:sz w:val="21"/>
        </w:rPr>
        <w:lastRenderedPageBreak/>
        <w:t>值填在本字段的最高字节，</w:t>
      </w:r>
      <w:r w:rsidRPr="00370719">
        <w:rPr>
          <w:rFonts w:ascii="Times New Roman" w:hAnsi="Times New Roman" w:cs="Times New Roman" w:hint="eastAsia"/>
          <w:color w:val="auto"/>
          <w:sz w:val="21"/>
        </w:rPr>
        <w:t>本字段低位用</w:t>
      </w:r>
      <w:r w:rsidRPr="00370719">
        <w:rPr>
          <w:rFonts w:ascii="Times New Roman" w:hAnsi="Times New Roman" w:cs="Times New Roman" w:hint="eastAsia"/>
          <w:color w:val="auto"/>
          <w:sz w:val="21"/>
        </w:rPr>
        <w:t>ASCII</w:t>
      </w:r>
      <w:r w:rsidRPr="00370719">
        <w:rPr>
          <w:rFonts w:ascii="Times New Roman" w:hAnsi="Times New Roman" w:cs="Times New Roman" w:hint="eastAsia"/>
          <w:color w:val="auto"/>
          <w:sz w:val="21"/>
        </w:rPr>
        <w:t>码“</w:t>
      </w:r>
      <w:r w:rsidRPr="00370719">
        <w:rPr>
          <w:rFonts w:ascii="Times New Roman" w:hAnsi="Times New Roman" w:cs="Times New Roman" w:hint="eastAsia"/>
          <w:color w:val="auto"/>
          <w:sz w:val="21"/>
        </w:rPr>
        <w:t>NUL</w:t>
      </w:r>
      <w:r w:rsidRPr="00370719">
        <w:rPr>
          <w:rFonts w:ascii="Times New Roman" w:hAnsi="Times New Roman" w:cs="Times New Roman" w:hint="eastAsia"/>
          <w:color w:val="auto"/>
          <w:sz w:val="21"/>
        </w:rPr>
        <w:t>”填充，</w:t>
      </w:r>
      <w:r w:rsidRPr="00370719">
        <w:rPr>
          <w:rFonts w:ascii="Times New Roman" w:hAnsi="Times New Roman" w:cs="Times New Roman" w:hint="eastAsia"/>
          <w:color w:val="auto"/>
          <w:sz w:val="21"/>
        </w:rPr>
        <w:t>OLT</w:t>
      </w:r>
      <w:r w:rsidRPr="00370719">
        <w:rPr>
          <w:rFonts w:ascii="Times New Roman" w:hAnsi="Times New Roman" w:cs="Times New Roman" w:hint="eastAsia"/>
          <w:color w:val="auto"/>
          <w:sz w:val="21"/>
        </w:rPr>
        <w:t>应能将该信息</w:t>
      </w:r>
      <w:proofErr w:type="gramStart"/>
      <w:r w:rsidRPr="00370719">
        <w:rPr>
          <w:rFonts w:ascii="Times New Roman" w:hAnsi="Times New Roman" w:cs="Times New Roman" w:hint="eastAsia"/>
          <w:color w:val="auto"/>
          <w:sz w:val="21"/>
        </w:rPr>
        <w:t>完整上</w:t>
      </w:r>
      <w:proofErr w:type="gramEnd"/>
      <w:r w:rsidRPr="00370719">
        <w:rPr>
          <w:rFonts w:ascii="Times New Roman" w:hAnsi="Times New Roman" w:cs="Times New Roman" w:hint="eastAsia"/>
          <w:color w:val="auto"/>
          <w:sz w:val="21"/>
        </w:rPr>
        <w:t>报到</w:t>
      </w:r>
      <w:r w:rsidRPr="00370719">
        <w:rPr>
          <w:rFonts w:ascii="Times New Roman" w:hAnsi="Times New Roman" w:cs="Times New Roman" w:hint="eastAsia"/>
          <w:color w:val="auto"/>
          <w:sz w:val="21"/>
        </w:rPr>
        <w:t>EMS</w:t>
      </w:r>
      <w:r w:rsidRPr="00370719">
        <w:rPr>
          <w:rFonts w:ascii="Times New Roman" w:hAnsi="Times New Roman" w:cs="Times New Roman" w:hint="eastAsia"/>
          <w:color w:val="auto"/>
          <w:sz w:val="21"/>
        </w:rPr>
        <w:t>。</w:t>
      </w:r>
    </w:p>
    <w:p w14:paraId="58B22AC0"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对板卡进行查询和配置操作，可以查询、添加、删除单板；可以查询板卡当前的</w:t>
      </w:r>
      <w:r w:rsidRPr="00370719">
        <w:rPr>
          <w:rFonts w:ascii="Times New Roman" w:hAnsi="Times New Roman" w:cs="Times New Roman"/>
          <w:color w:val="auto"/>
          <w:sz w:val="21"/>
        </w:rPr>
        <w:t>CPU</w:t>
      </w:r>
      <w:r w:rsidRPr="00370719">
        <w:rPr>
          <w:rFonts w:ascii="Times New Roman" w:hAnsi="Times New Roman" w:cs="Times New Roman"/>
          <w:color w:val="auto"/>
          <w:sz w:val="21"/>
        </w:rPr>
        <w:t>使用情况；可以对板卡进行复位操作。</w:t>
      </w:r>
    </w:p>
    <w:p w14:paraId="461EED94"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查询和配置</w:t>
      </w:r>
      <w:r w:rsidRPr="00370719">
        <w:rPr>
          <w:rFonts w:ascii="Times New Roman" w:hAnsi="Times New Roman" w:cs="Times New Roman"/>
          <w:color w:val="auto"/>
          <w:sz w:val="21"/>
        </w:rPr>
        <w:t>OLT</w:t>
      </w:r>
      <w:r w:rsidRPr="00370719">
        <w:rPr>
          <w:rFonts w:ascii="Times New Roman" w:hAnsi="Times New Roman" w:cs="Times New Roman"/>
          <w:color w:val="auto"/>
          <w:sz w:val="21"/>
        </w:rPr>
        <w:t>对</w:t>
      </w:r>
      <w:r w:rsidRPr="00370719">
        <w:rPr>
          <w:rFonts w:ascii="Times New Roman" w:hAnsi="Times New Roman" w:cs="Times New Roman"/>
          <w:color w:val="auto"/>
          <w:sz w:val="21"/>
        </w:rPr>
        <w:t>ONU</w:t>
      </w:r>
      <w:r w:rsidRPr="00370719">
        <w:rPr>
          <w:rFonts w:ascii="Times New Roman" w:hAnsi="Times New Roman" w:cs="Times New Roman"/>
          <w:color w:val="auto"/>
          <w:sz w:val="21"/>
        </w:rPr>
        <w:t>的认证方式（基于序列号、基于逻辑标识或者混合模式）：当采用</w:t>
      </w:r>
      <w:r w:rsidRPr="00370719">
        <w:rPr>
          <w:rFonts w:ascii="Times New Roman" w:hAnsi="Times New Roman" w:cs="Times New Roman"/>
          <w:color w:val="auto"/>
          <w:sz w:val="21"/>
        </w:rPr>
        <w:t>ONU</w:t>
      </w:r>
      <w:r w:rsidRPr="00370719">
        <w:rPr>
          <w:rFonts w:ascii="Times New Roman" w:hAnsi="Times New Roman" w:cs="Times New Roman"/>
          <w:color w:val="auto"/>
          <w:sz w:val="21"/>
        </w:rPr>
        <w:t>序列号认证方式时，根据</w:t>
      </w:r>
      <w:r w:rsidRPr="00370719">
        <w:rPr>
          <w:rFonts w:ascii="Times New Roman" w:hAnsi="Times New Roman" w:cs="Times New Roman"/>
          <w:color w:val="auto"/>
          <w:sz w:val="21"/>
        </w:rPr>
        <w:t>G.988</w:t>
      </w:r>
      <w:r w:rsidRPr="00370719">
        <w:rPr>
          <w:rFonts w:ascii="Times New Roman" w:hAnsi="Times New Roman" w:cs="Times New Roman"/>
          <w:color w:val="auto"/>
          <w:sz w:val="21"/>
        </w:rPr>
        <w:t>（</w:t>
      </w:r>
      <w:r w:rsidRPr="00370719">
        <w:rPr>
          <w:rFonts w:ascii="Times New Roman" w:hAnsi="Times New Roman" w:cs="Times New Roman"/>
          <w:color w:val="auto"/>
          <w:sz w:val="21"/>
        </w:rPr>
        <w:t>2012</w:t>
      </w:r>
      <w:r w:rsidRPr="00370719">
        <w:rPr>
          <w:rFonts w:ascii="Times New Roman" w:hAnsi="Times New Roman" w:cs="Times New Roman"/>
          <w:color w:val="auto"/>
          <w:sz w:val="21"/>
        </w:rPr>
        <w:t>）规范中</w:t>
      </w:r>
      <w:r w:rsidRPr="00370719">
        <w:rPr>
          <w:rFonts w:ascii="Times New Roman" w:hAnsi="Times New Roman" w:cs="Times New Roman"/>
          <w:color w:val="auto"/>
          <w:sz w:val="21"/>
        </w:rPr>
        <w:t>9.1.1 ONU-G</w:t>
      </w:r>
      <w:r w:rsidRPr="00370719">
        <w:rPr>
          <w:rFonts w:ascii="Times New Roman" w:hAnsi="Times New Roman" w:cs="Times New Roman"/>
          <w:color w:val="auto"/>
          <w:sz w:val="21"/>
        </w:rPr>
        <w:t>的</w:t>
      </w:r>
      <w:r w:rsidRPr="00370719">
        <w:rPr>
          <w:rFonts w:ascii="Times New Roman" w:hAnsi="Times New Roman" w:cs="Times New Roman"/>
          <w:color w:val="auto"/>
          <w:sz w:val="21"/>
        </w:rPr>
        <w:t>Serial number</w:t>
      </w:r>
      <w:r w:rsidRPr="00370719">
        <w:rPr>
          <w:rFonts w:ascii="Times New Roman" w:hAnsi="Times New Roman" w:cs="Times New Roman"/>
          <w:color w:val="auto"/>
          <w:sz w:val="21"/>
        </w:rPr>
        <w:t>字段定义实现，须将前</w:t>
      </w:r>
      <w:r w:rsidRPr="00370719">
        <w:rPr>
          <w:rFonts w:ascii="Times New Roman" w:hAnsi="Times New Roman" w:cs="Times New Roman"/>
          <w:color w:val="auto"/>
          <w:sz w:val="21"/>
        </w:rPr>
        <w:t>4</w:t>
      </w:r>
      <w:r w:rsidRPr="00370719">
        <w:rPr>
          <w:rFonts w:ascii="Times New Roman" w:hAnsi="Times New Roman" w:cs="Times New Roman"/>
          <w:color w:val="auto"/>
          <w:sz w:val="21"/>
        </w:rPr>
        <w:t>个字节进行</w:t>
      </w:r>
      <w:r w:rsidRPr="00370719">
        <w:rPr>
          <w:rFonts w:ascii="Times New Roman" w:hAnsi="Times New Roman" w:cs="Times New Roman"/>
          <w:color w:val="auto"/>
          <w:sz w:val="21"/>
        </w:rPr>
        <w:t>ASCII</w:t>
      </w:r>
      <w:r w:rsidRPr="00370719">
        <w:rPr>
          <w:rFonts w:ascii="Times New Roman" w:hAnsi="Times New Roman" w:cs="Times New Roman"/>
          <w:color w:val="auto"/>
          <w:sz w:val="21"/>
        </w:rPr>
        <w:t>翻译显示为厂商标识，后</w:t>
      </w:r>
      <w:r w:rsidRPr="00370719">
        <w:rPr>
          <w:rFonts w:ascii="Times New Roman" w:hAnsi="Times New Roman" w:cs="Times New Roman"/>
          <w:color w:val="auto"/>
          <w:sz w:val="21"/>
        </w:rPr>
        <w:t>4</w:t>
      </w:r>
      <w:r w:rsidRPr="00370719">
        <w:rPr>
          <w:rFonts w:ascii="Times New Roman" w:hAnsi="Times New Roman" w:cs="Times New Roman"/>
          <w:color w:val="auto"/>
          <w:sz w:val="21"/>
        </w:rPr>
        <w:t>个字节显示为</w:t>
      </w:r>
      <w:r w:rsidRPr="00370719">
        <w:rPr>
          <w:rFonts w:ascii="Times New Roman" w:hAnsi="Times New Roman" w:cs="Times New Roman"/>
          <w:color w:val="auto"/>
          <w:sz w:val="21"/>
        </w:rPr>
        <w:t>16</w:t>
      </w:r>
      <w:r w:rsidRPr="00370719">
        <w:rPr>
          <w:rFonts w:ascii="Times New Roman" w:hAnsi="Times New Roman" w:cs="Times New Roman"/>
          <w:color w:val="auto"/>
          <w:sz w:val="21"/>
        </w:rPr>
        <w:t>进制数，网管显示为</w:t>
      </w:r>
      <w:r w:rsidRPr="00370719">
        <w:rPr>
          <w:rFonts w:ascii="Times New Roman" w:hAnsi="Times New Roman" w:cs="Times New Roman"/>
          <w:color w:val="auto"/>
          <w:sz w:val="21"/>
        </w:rPr>
        <w:t>12</w:t>
      </w:r>
      <w:r w:rsidRPr="00370719">
        <w:rPr>
          <w:rFonts w:ascii="Times New Roman" w:hAnsi="Times New Roman" w:cs="Times New Roman"/>
          <w:color w:val="auto"/>
          <w:sz w:val="21"/>
        </w:rPr>
        <w:t>个字符。</w:t>
      </w:r>
    </w:p>
    <w:p w14:paraId="2B8D1AD6"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查询和修改</w:t>
      </w:r>
      <w:r w:rsidRPr="00370719">
        <w:rPr>
          <w:rFonts w:ascii="Times New Roman" w:hAnsi="Times New Roman" w:cs="Times New Roman"/>
          <w:color w:val="auto"/>
          <w:sz w:val="21"/>
        </w:rPr>
        <w:t>ONU</w:t>
      </w:r>
      <w:r w:rsidRPr="00370719">
        <w:rPr>
          <w:rFonts w:ascii="Times New Roman" w:hAnsi="Times New Roman" w:cs="Times New Roman"/>
          <w:color w:val="auto"/>
          <w:sz w:val="21"/>
        </w:rPr>
        <w:t>配置信息，包括</w:t>
      </w:r>
      <w:r w:rsidRPr="00370719">
        <w:rPr>
          <w:rFonts w:ascii="Times New Roman" w:hAnsi="Times New Roman" w:cs="Times New Roman"/>
          <w:color w:val="auto"/>
          <w:sz w:val="21"/>
        </w:rPr>
        <w:t>ONU</w:t>
      </w:r>
      <w:r w:rsidRPr="00370719">
        <w:rPr>
          <w:rFonts w:ascii="Times New Roman" w:hAnsi="Times New Roman" w:cs="Times New Roman"/>
          <w:color w:val="auto"/>
          <w:sz w:val="21"/>
        </w:rPr>
        <w:t>在线状态、加入方式（手动</w:t>
      </w:r>
      <w:r w:rsidRPr="00370719">
        <w:rPr>
          <w:rFonts w:ascii="Times New Roman" w:hAnsi="Times New Roman" w:cs="Times New Roman"/>
          <w:color w:val="auto"/>
          <w:sz w:val="21"/>
        </w:rPr>
        <w:t>/</w:t>
      </w:r>
      <w:r w:rsidRPr="00370719">
        <w:rPr>
          <w:rFonts w:ascii="Times New Roman" w:hAnsi="Times New Roman" w:cs="Times New Roman"/>
          <w:color w:val="auto"/>
          <w:sz w:val="21"/>
        </w:rPr>
        <w:t>自动）、远程复位</w:t>
      </w:r>
      <w:r w:rsidRPr="00370719">
        <w:rPr>
          <w:rFonts w:ascii="Times New Roman" w:hAnsi="Times New Roman" w:cs="Times New Roman"/>
          <w:color w:val="auto"/>
          <w:sz w:val="21"/>
        </w:rPr>
        <w:t>ONU</w:t>
      </w:r>
      <w:r w:rsidRPr="00370719">
        <w:rPr>
          <w:rFonts w:ascii="Times New Roman" w:hAnsi="Times New Roman" w:cs="Times New Roman"/>
          <w:color w:val="auto"/>
          <w:sz w:val="21"/>
        </w:rPr>
        <w:t>等。</w:t>
      </w:r>
    </w:p>
    <w:p w14:paraId="5F4B55F0"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应能对</w:t>
      </w:r>
      <w:r w:rsidRPr="00370719">
        <w:rPr>
          <w:rFonts w:ascii="Times New Roman" w:hAnsi="Times New Roman" w:cs="Times New Roman"/>
          <w:color w:val="auto"/>
          <w:sz w:val="21"/>
        </w:rPr>
        <w:t>OLT</w:t>
      </w:r>
      <w:r w:rsidRPr="00370719">
        <w:rPr>
          <w:rFonts w:ascii="Times New Roman" w:hAnsi="Times New Roman" w:cs="Times New Roman"/>
          <w:color w:val="auto"/>
          <w:sz w:val="21"/>
        </w:rPr>
        <w:t>的网络侧接口参数进行配置</w:t>
      </w:r>
      <w:r>
        <w:rPr>
          <w:rFonts w:ascii="Times New Roman" w:hAnsi="Times New Roman" w:cs="Times New Roman" w:hint="eastAsia"/>
          <w:color w:val="auto"/>
          <w:sz w:val="21"/>
        </w:rPr>
        <w:t>与查询</w:t>
      </w:r>
      <w:r w:rsidRPr="00370719">
        <w:rPr>
          <w:rFonts w:ascii="Times New Roman" w:hAnsi="Times New Roman" w:cs="Times New Roman"/>
          <w:color w:val="auto"/>
          <w:sz w:val="21"/>
        </w:rPr>
        <w:t>，例如</w:t>
      </w:r>
    </w:p>
    <w:p w14:paraId="682CBBFD" w14:textId="77777777" w:rsidR="00E81BB4" w:rsidRPr="00B91782" w:rsidRDefault="00E81BB4" w:rsidP="003049C9">
      <w:pPr>
        <w:numPr>
          <w:ilvl w:val="0"/>
          <w:numId w:val="34"/>
        </w:numPr>
        <w:rPr>
          <w:rFonts w:hint="eastAsia"/>
        </w:rPr>
      </w:pPr>
      <w:r w:rsidRPr="00B91782">
        <w:rPr>
          <w:rFonts w:hint="eastAsia"/>
        </w:rPr>
        <w:t>端口状态</w:t>
      </w:r>
    </w:p>
    <w:p w14:paraId="1734D704" w14:textId="77777777" w:rsidR="00E81BB4" w:rsidRPr="00B91782" w:rsidRDefault="00E81BB4" w:rsidP="003049C9">
      <w:pPr>
        <w:numPr>
          <w:ilvl w:val="0"/>
          <w:numId w:val="34"/>
        </w:numPr>
        <w:rPr>
          <w:rFonts w:hint="eastAsia"/>
        </w:rPr>
      </w:pPr>
      <w:r w:rsidRPr="00B91782">
        <w:rPr>
          <w:rFonts w:hint="eastAsia"/>
        </w:rPr>
        <w:t>端口类型</w:t>
      </w:r>
    </w:p>
    <w:p w14:paraId="612982D4" w14:textId="77777777" w:rsidR="00E81BB4" w:rsidRPr="00B91782" w:rsidRDefault="00E81BB4" w:rsidP="003049C9">
      <w:pPr>
        <w:numPr>
          <w:ilvl w:val="0"/>
          <w:numId w:val="34"/>
        </w:numPr>
        <w:rPr>
          <w:rFonts w:hint="eastAsia"/>
        </w:rPr>
      </w:pPr>
      <w:r w:rsidRPr="00B91782">
        <w:rPr>
          <w:rFonts w:hint="eastAsia"/>
        </w:rPr>
        <w:t>以太网光模块信息：</w:t>
      </w:r>
      <w:r w:rsidRPr="00B91782">
        <w:t>光模块</w:t>
      </w:r>
      <w:r w:rsidRPr="00B91782">
        <w:rPr>
          <w:rFonts w:hint="eastAsia"/>
        </w:rPr>
        <w:t>物理层接口类型、支持的光纤类型、发光</w:t>
      </w:r>
      <w:proofErr w:type="gramStart"/>
      <w:r w:rsidRPr="00B91782">
        <w:rPr>
          <w:rFonts w:hint="eastAsia"/>
        </w:rPr>
        <w:t>光</w:t>
      </w:r>
      <w:proofErr w:type="gramEnd"/>
      <w:r w:rsidRPr="00B91782">
        <w:rPr>
          <w:rFonts w:hint="eastAsia"/>
        </w:rPr>
        <w:t>功率、接收光功率、偏置电流，供电电压、工作温度、光模块厂家名称、光模块厂家命名的型号和光模块序列号等信息；</w:t>
      </w:r>
    </w:p>
    <w:p w14:paraId="108CD8B5" w14:textId="77777777" w:rsidR="00E81BB4" w:rsidRPr="00370719" w:rsidRDefault="00E81BB4" w:rsidP="003049C9">
      <w:pPr>
        <w:numPr>
          <w:ilvl w:val="0"/>
          <w:numId w:val="34"/>
        </w:numPr>
      </w:pPr>
      <w:r w:rsidRPr="00370719">
        <w:t>端口</w:t>
      </w:r>
      <w:r w:rsidRPr="00370719">
        <w:rPr>
          <w:kern w:val="0"/>
        </w:rPr>
        <w:t>使能</w:t>
      </w:r>
      <w:r w:rsidRPr="00370719">
        <w:t>；</w:t>
      </w:r>
    </w:p>
    <w:p w14:paraId="06625B7E" w14:textId="77777777" w:rsidR="00E81BB4" w:rsidRPr="00370719" w:rsidRDefault="00E81BB4" w:rsidP="003049C9">
      <w:pPr>
        <w:numPr>
          <w:ilvl w:val="0"/>
          <w:numId w:val="34"/>
        </w:numPr>
      </w:pPr>
      <w:r w:rsidRPr="00370719">
        <w:t>端口全双工/半双工</w:t>
      </w:r>
    </w:p>
    <w:p w14:paraId="065CAC0C" w14:textId="77777777" w:rsidR="00E81BB4" w:rsidRPr="00370719" w:rsidRDefault="00E81BB4" w:rsidP="003049C9">
      <w:pPr>
        <w:numPr>
          <w:ilvl w:val="0"/>
          <w:numId w:val="34"/>
        </w:numPr>
      </w:pPr>
      <w:r w:rsidRPr="00370719">
        <w:t>端口流控；</w:t>
      </w:r>
    </w:p>
    <w:p w14:paraId="2C40EF79" w14:textId="77777777" w:rsidR="00E81BB4" w:rsidRPr="00370719" w:rsidRDefault="00E81BB4" w:rsidP="003049C9">
      <w:pPr>
        <w:numPr>
          <w:ilvl w:val="0"/>
          <w:numId w:val="34"/>
        </w:numPr>
      </w:pPr>
      <w:r w:rsidRPr="00370719">
        <w:t>VLAN 功能；</w:t>
      </w:r>
    </w:p>
    <w:p w14:paraId="522FC7C1" w14:textId="77777777" w:rsidR="00E81BB4" w:rsidRPr="00370719" w:rsidRDefault="00E81BB4" w:rsidP="003049C9">
      <w:pPr>
        <w:numPr>
          <w:ilvl w:val="0"/>
          <w:numId w:val="34"/>
        </w:numPr>
      </w:pPr>
      <w:r w:rsidRPr="00370719">
        <w:t>MAC绑定及ACL过滤功能；</w:t>
      </w:r>
    </w:p>
    <w:p w14:paraId="0E0F05F1" w14:textId="77777777" w:rsidR="00E81BB4" w:rsidRPr="00370719" w:rsidRDefault="00E81BB4" w:rsidP="003049C9">
      <w:pPr>
        <w:numPr>
          <w:ilvl w:val="0"/>
          <w:numId w:val="34"/>
        </w:numPr>
      </w:pPr>
      <w:r w:rsidRPr="00370719">
        <w:t>限速功能；</w:t>
      </w:r>
    </w:p>
    <w:p w14:paraId="7163A552" w14:textId="77777777" w:rsidR="00E81BB4" w:rsidRPr="00370719" w:rsidRDefault="00E81BB4" w:rsidP="003049C9">
      <w:pPr>
        <w:numPr>
          <w:ilvl w:val="0"/>
          <w:numId w:val="34"/>
        </w:numPr>
      </w:pPr>
      <w:r w:rsidRPr="00370719">
        <w:t>RSTP功能；</w:t>
      </w:r>
    </w:p>
    <w:p w14:paraId="16CA3287" w14:textId="77777777" w:rsidR="00E81BB4" w:rsidRPr="00370719" w:rsidRDefault="00E81BB4" w:rsidP="003049C9">
      <w:pPr>
        <w:numPr>
          <w:ilvl w:val="0"/>
          <w:numId w:val="34"/>
        </w:numPr>
      </w:pPr>
      <w:r w:rsidRPr="00370719">
        <w:t>链路聚合；</w:t>
      </w:r>
    </w:p>
    <w:p w14:paraId="660122B5" w14:textId="77777777" w:rsidR="00E81BB4" w:rsidRPr="00370719" w:rsidRDefault="00E81BB4" w:rsidP="003049C9">
      <w:pPr>
        <w:numPr>
          <w:ilvl w:val="0"/>
          <w:numId w:val="34"/>
        </w:numPr>
      </w:pPr>
      <w:r w:rsidRPr="00370719">
        <w:t>端口镜像。</w:t>
      </w:r>
    </w:p>
    <w:p w14:paraId="549D6666"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能够通过远程管理（</w:t>
      </w:r>
      <w:r w:rsidRPr="00370719">
        <w:rPr>
          <w:rFonts w:ascii="Times New Roman" w:hAnsi="Times New Roman" w:cs="Times New Roman"/>
          <w:color w:val="auto"/>
          <w:sz w:val="21"/>
        </w:rPr>
        <w:t>OMCI</w:t>
      </w:r>
      <w:r w:rsidRPr="00370719">
        <w:rPr>
          <w:rFonts w:ascii="Times New Roman" w:hAnsi="Times New Roman" w:cs="Times New Roman"/>
          <w:color w:val="auto"/>
          <w:sz w:val="21"/>
        </w:rPr>
        <w:t>）方式对</w:t>
      </w:r>
      <w:r w:rsidRPr="00370719">
        <w:rPr>
          <w:rFonts w:ascii="Times New Roman" w:hAnsi="Times New Roman" w:cs="Times New Roman"/>
          <w:color w:val="auto"/>
          <w:sz w:val="21"/>
        </w:rPr>
        <w:t>ONU</w:t>
      </w:r>
      <w:r w:rsidRPr="00370719">
        <w:rPr>
          <w:rFonts w:ascii="Times New Roman" w:hAnsi="Times New Roman" w:cs="Times New Roman"/>
          <w:color w:val="auto"/>
          <w:sz w:val="21"/>
        </w:rPr>
        <w:t>的</w:t>
      </w:r>
      <w:r w:rsidRPr="00370719">
        <w:rPr>
          <w:rFonts w:ascii="Times New Roman" w:hAnsi="Times New Roman" w:cs="Times New Roman"/>
          <w:color w:val="auto"/>
          <w:sz w:val="21"/>
        </w:rPr>
        <w:t>UNI</w:t>
      </w:r>
      <w:r w:rsidRPr="00370719">
        <w:rPr>
          <w:rFonts w:ascii="Times New Roman" w:hAnsi="Times New Roman" w:cs="Times New Roman"/>
          <w:color w:val="auto"/>
          <w:sz w:val="21"/>
        </w:rPr>
        <w:t>端口的属性进行管理，包括：</w:t>
      </w:r>
    </w:p>
    <w:p w14:paraId="356E3F6E" w14:textId="77777777" w:rsidR="00E81BB4" w:rsidRPr="00370719" w:rsidRDefault="00E81BB4" w:rsidP="003049C9">
      <w:pPr>
        <w:numPr>
          <w:ilvl w:val="0"/>
          <w:numId w:val="34"/>
        </w:numPr>
      </w:pPr>
      <w:r w:rsidRPr="00370719">
        <w:t>端口状态管理，例如打开/关闭、工作速率，流控，双工，自协商等；</w:t>
      </w:r>
    </w:p>
    <w:p w14:paraId="618439C6" w14:textId="77777777" w:rsidR="00E81BB4" w:rsidRPr="00370719" w:rsidRDefault="00E81BB4" w:rsidP="003049C9">
      <w:pPr>
        <w:numPr>
          <w:ilvl w:val="0"/>
          <w:numId w:val="34"/>
        </w:numPr>
      </w:pPr>
      <w:r w:rsidRPr="00370719">
        <w:t>端口VLAN管理；</w:t>
      </w:r>
    </w:p>
    <w:p w14:paraId="28A94077" w14:textId="77777777" w:rsidR="00E81BB4" w:rsidRPr="00370719" w:rsidRDefault="00E81BB4" w:rsidP="003049C9">
      <w:pPr>
        <w:numPr>
          <w:ilvl w:val="0"/>
          <w:numId w:val="34"/>
        </w:numPr>
      </w:pPr>
      <w:r w:rsidRPr="00370719">
        <w:t>端口Classification&amp;Marking功能；</w:t>
      </w:r>
    </w:p>
    <w:p w14:paraId="001ADF6A" w14:textId="77777777" w:rsidR="00E81BB4" w:rsidRPr="00370719" w:rsidRDefault="00E81BB4" w:rsidP="003049C9">
      <w:pPr>
        <w:numPr>
          <w:ilvl w:val="0"/>
          <w:numId w:val="34"/>
        </w:numPr>
      </w:pPr>
      <w:r w:rsidRPr="00370719">
        <w:t>与端口相连的以太网链路状态（EthLinkStatus）：状态查询根据G.988（2012）规范中9.5.1 Physical path termination point Ethernet UNI的Configuration ind字段实现，同时对于链路状态为DOWN时，该字段值为0X00；</w:t>
      </w:r>
    </w:p>
    <w:p w14:paraId="21F9923E" w14:textId="77777777" w:rsidR="00E81BB4" w:rsidRPr="00370719" w:rsidRDefault="00E81BB4" w:rsidP="003049C9">
      <w:pPr>
        <w:numPr>
          <w:ilvl w:val="0"/>
          <w:numId w:val="34"/>
        </w:numPr>
      </w:pPr>
      <w:r w:rsidRPr="00370719">
        <w:t>端口限速功能；</w:t>
      </w:r>
    </w:p>
    <w:p w14:paraId="7E6C18DB" w14:textId="77777777" w:rsidR="00E81BB4" w:rsidRPr="00370719" w:rsidRDefault="00E81BB4" w:rsidP="003049C9">
      <w:pPr>
        <w:numPr>
          <w:ilvl w:val="0"/>
          <w:numId w:val="34"/>
        </w:numPr>
      </w:pPr>
      <w:r w:rsidRPr="00370719">
        <w:t>端口的组播功能管理。</w:t>
      </w:r>
    </w:p>
    <w:p w14:paraId="14028AF6"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PON</w:t>
      </w:r>
      <w:r w:rsidRPr="00370719">
        <w:rPr>
          <w:rFonts w:ascii="Times New Roman" w:hAnsi="Times New Roman" w:cs="Times New Roman"/>
          <w:color w:val="auto"/>
          <w:sz w:val="21"/>
        </w:rPr>
        <w:t>接口管理，主要包括：</w:t>
      </w:r>
    </w:p>
    <w:p w14:paraId="4099CD85" w14:textId="77777777" w:rsidR="00E81BB4" w:rsidRPr="00370719" w:rsidRDefault="00E81BB4" w:rsidP="003049C9">
      <w:pPr>
        <w:numPr>
          <w:ilvl w:val="0"/>
          <w:numId w:val="34"/>
        </w:numPr>
      </w:pPr>
      <w:r w:rsidRPr="00370719">
        <w:t>复位PON口；</w:t>
      </w:r>
    </w:p>
    <w:p w14:paraId="676E2C19" w14:textId="77777777" w:rsidR="00E81BB4" w:rsidRDefault="00E81BB4" w:rsidP="003049C9">
      <w:pPr>
        <w:numPr>
          <w:ilvl w:val="0"/>
          <w:numId w:val="34"/>
        </w:numPr>
        <w:rPr>
          <w:rFonts w:hint="eastAsia"/>
        </w:rPr>
      </w:pPr>
      <w:r w:rsidRPr="00370719">
        <w:t>关闭PON口；</w:t>
      </w:r>
    </w:p>
    <w:p w14:paraId="089EB18C" w14:textId="77777777" w:rsidR="00E81BB4" w:rsidRPr="00370719" w:rsidRDefault="00E81BB4" w:rsidP="003049C9">
      <w:pPr>
        <w:numPr>
          <w:ilvl w:val="0"/>
          <w:numId w:val="34"/>
        </w:numPr>
      </w:pPr>
      <w:r>
        <w:rPr>
          <w:rFonts w:hint="eastAsia"/>
        </w:rPr>
        <w:t xml:space="preserve">OLT </w:t>
      </w:r>
      <w:r w:rsidRPr="00B91782">
        <w:rPr>
          <w:rFonts w:hint="eastAsia"/>
        </w:rPr>
        <w:t>PON</w:t>
      </w:r>
      <w:proofErr w:type="gramStart"/>
      <w:r w:rsidRPr="00B91782">
        <w:rPr>
          <w:rFonts w:hint="eastAsia"/>
        </w:rPr>
        <w:t>口光模块</w:t>
      </w:r>
      <w:proofErr w:type="gramEnd"/>
      <w:r w:rsidRPr="00B91782">
        <w:rPr>
          <w:rFonts w:hint="eastAsia"/>
        </w:rPr>
        <w:t>信息查询：</w:t>
      </w:r>
      <w:r w:rsidRPr="00144730">
        <w:rPr>
          <w:rFonts w:hint="eastAsia"/>
        </w:rPr>
        <w:t xml:space="preserve"> </w:t>
      </w:r>
      <w:r w:rsidRPr="00B91782">
        <w:rPr>
          <w:rFonts w:hint="eastAsia"/>
        </w:rPr>
        <w:t>PON技术制式、</w:t>
      </w:r>
      <w:r w:rsidRPr="00B91782">
        <w:t>光模块</w:t>
      </w:r>
      <w:r w:rsidRPr="00B91782">
        <w:rPr>
          <w:rFonts w:hint="eastAsia"/>
        </w:rPr>
        <w:t>物理层接口类型、光模块封装类型、收发光波长、光模块厂家名称、光模块厂家命名的型号和光模</w:t>
      </w:r>
      <w:r w:rsidRPr="00B91782">
        <w:rPr>
          <w:rFonts w:hint="eastAsia"/>
        </w:rPr>
        <w:lastRenderedPageBreak/>
        <w:t>块序列号等信息。</w:t>
      </w:r>
    </w:p>
    <w:p w14:paraId="4B0E0201"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设备保护倒换功能管理。指配、删除、修改系统保护功能：</w:t>
      </w:r>
    </w:p>
    <w:p w14:paraId="736FB867" w14:textId="77777777" w:rsidR="00E81BB4" w:rsidRPr="00370719" w:rsidRDefault="00E81BB4" w:rsidP="003049C9">
      <w:pPr>
        <w:numPr>
          <w:ilvl w:val="0"/>
          <w:numId w:val="34"/>
        </w:numPr>
      </w:pPr>
      <w:r w:rsidRPr="00370719">
        <w:t>主控制器；</w:t>
      </w:r>
    </w:p>
    <w:p w14:paraId="200231AB" w14:textId="77777777" w:rsidR="00E81BB4" w:rsidRPr="00370719" w:rsidRDefault="00E81BB4" w:rsidP="003049C9">
      <w:pPr>
        <w:numPr>
          <w:ilvl w:val="0"/>
          <w:numId w:val="34"/>
        </w:numPr>
      </w:pPr>
      <w:r w:rsidRPr="00370719">
        <w:t>PON接口板（可选）。</w:t>
      </w:r>
    </w:p>
    <w:p w14:paraId="0F38367B" w14:textId="77777777" w:rsidR="00E81BB4" w:rsidRPr="00370719" w:rsidRDefault="00E81BB4" w:rsidP="003049C9">
      <w:pPr>
        <w:numPr>
          <w:ilvl w:val="0"/>
          <w:numId w:val="34"/>
        </w:numPr>
      </w:pPr>
      <w:r w:rsidRPr="00370719">
        <w:t>电源模块。</w:t>
      </w:r>
    </w:p>
    <w:p w14:paraId="7A8EB97D"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应能对网元自身的环境监控参数进行配置，例如板卡温度的查询和温度告警门限的设置等，可设置风扇自动开启和关闭的温度门限。</w:t>
      </w:r>
    </w:p>
    <w:p w14:paraId="506EE213" w14:textId="77777777" w:rsidR="00E81BB4" w:rsidRPr="00370719" w:rsidRDefault="00E81BB4" w:rsidP="003049C9">
      <w:pPr>
        <w:pStyle w:val="Default"/>
        <w:numPr>
          <w:ilvl w:val="0"/>
          <w:numId w:val="31"/>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支持离线查询</w:t>
      </w:r>
      <w:r w:rsidRPr="00370719">
        <w:rPr>
          <w:rFonts w:ascii="Times New Roman" w:hAnsi="Times New Roman" w:cs="Times New Roman"/>
          <w:color w:val="auto"/>
          <w:sz w:val="21"/>
        </w:rPr>
        <w:t>ONU</w:t>
      </w:r>
      <w:r w:rsidRPr="00370719">
        <w:rPr>
          <w:rFonts w:ascii="Times New Roman" w:hAnsi="Times New Roman" w:cs="Times New Roman"/>
          <w:color w:val="auto"/>
          <w:sz w:val="21"/>
        </w:rPr>
        <w:t>的各种信息，所有配置信息在</w:t>
      </w:r>
      <w:r w:rsidRPr="00370719">
        <w:rPr>
          <w:rFonts w:ascii="Times New Roman" w:hAnsi="Times New Roman" w:cs="Times New Roman"/>
          <w:color w:val="auto"/>
          <w:sz w:val="21"/>
        </w:rPr>
        <w:t>ONU</w:t>
      </w:r>
      <w:r w:rsidRPr="00370719">
        <w:rPr>
          <w:rFonts w:ascii="Times New Roman" w:hAnsi="Times New Roman" w:cs="Times New Roman"/>
          <w:color w:val="auto"/>
          <w:sz w:val="21"/>
        </w:rPr>
        <w:t>断电恢复后都应自动配置。</w:t>
      </w:r>
    </w:p>
    <w:p w14:paraId="48E3E1DF" w14:textId="77777777" w:rsidR="00E81BB4" w:rsidRPr="00370719" w:rsidRDefault="00E81BB4" w:rsidP="003049C9">
      <w:pPr>
        <w:pStyle w:val="af3"/>
        <w:numPr>
          <w:ilvl w:val="0"/>
          <w:numId w:val="65"/>
        </w:numPr>
        <w:ind w:firstLineChars="0"/>
        <w:rPr>
          <w:szCs w:val="21"/>
        </w:rPr>
      </w:pPr>
      <w:r w:rsidRPr="00370719">
        <w:rPr>
          <w:szCs w:val="21"/>
        </w:rPr>
        <w:t>用户和业务管理</w:t>
      </w:r>
    </w:p>
    <w:p w14:paraId="695D0239"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支持以业务模板的方式进行</w:t>
      </w:r>
      <w:r w:rsidRPr="00370719">
        <w:rPr>
          <w:rFonts w:ascii="Times New Roman" w:hAnsi="Times New Roman" w:cs="Times New Roman"/>
          <w:color w:val="auto"/>
          <w:sz w:val="21"/>
        </w:rPr>
        <w:t>ONU</w:t>
      </w:r>
      <w:r w:rsidRPr="00370719">
        <w:rPr>
          <w:rFonts w:ascii="Times New Roman" w:hAnsi="Times New Roman" w:cs="Times New Roman"/>
          <w:color w:val="auto"/>
          <w:sz w:val="21"/>
        </w:rPr>
        <w:t>业务配置，且可以根据需要可以选择不同的</w:t>
      </w:r>
      <w:r>
        <w:rPr>
          <w:rFonts w:ascii="Times New Roman" w:hAnsi="Times New Roman" w:cs="Times New Roman"/>
          <w:color w:val="auto"/>
          <w:sz w:val="21"/>
        </w:rPr>
        <w:t>模板</w:t>
      </w:r>
      <w:r w:rsidRPr="00370719">
        <w:rPr>
          <w:rFonts w:ascii="Times New Roman" w:hAnsi="Times New Roman" w:cs="Times New Roman"/>
          <w:color w:val="auto"/>
          <w:sz w:val="21"/>
        </w:rPr>
        <w:t>（可选）；业务</w:t>
      </w:r>
      <w:r>
        <w:rPr>
          <w:rFonts w:ascii="Times New Roman" w:hAnsi="Times New Roman" w:cs="Times New Roman"/>
          <w:color w:val="auto"/>
          <w:sz w:val="21"/>
        </w:rPr>
        <w:t>模板</w:t>
      </w:r>
      <w:r w:rsidRPr="00370719">
        <w:rPr>
          <w:rFonts w:ascii="Times New Roman" w:hAnsi="Times New Roman" w:cs="Times New Roman"/>
          <w:color w:val="auto"/>
          <w:sz w:val="21"/>
        </w:rPr>
        <w:t>应为可自定义的，且定制的</w:t>
      </w:r>
      <w:r>
        <w:rPr>
          <w:rFonts w:ascii="Times New Roman" w:hAnsi="Times New Roman" w:cs="Times New Roman"/>
          <w:color w:val="auto"/>
          <w:sz w:val="21"/>
        </w:rPr>
        <w:t>模板</w:t>
      </w:r>
      <w:r w:rsidRPr="00370719">
        <w:rPr>
          <w:rFonts w:ascii="Times New Roman" w:hAnsi="Times New Roman" w:cs="Times New Roman"/>
          <w:color w:val="auto"/>
          <w:sz w:val="21"/>
        </w:rPr>
        <w:t>可应用于全网设备。</w:t>
      </w:r>
    </w:p>
    <w:p w14:paraId="302B3939"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应能对用户或者用户的每项业务的</w:t>
      </w:r>
      <w:r w:rsidRPr="00370719">
        <w:rPr>
          <w:rFonts w:ascii="Times New Roman" w:hAnsi="Times New Roman" w:cs="Times New Roman"/>
          <w:color w:val="auto"/>
          <w:sz w:val="21"/>
        </w:rPr>
        <w:t>SLA</w:t>
      </w:r>
      <w:r w:rsidRPr="00370719">
        <w:rPr>
          <w:rFonts w:ascii="Times New Roman" w:hAnsi="Times New Roman" w:cs="Times New Roman"/>
          <w:color w:val="auto"/>
          <w:sz w:val="21"/>
        </w:rPr>
        <w:t>参数进行配置，如保证带宽、最大带宽和业务优先级等，配置的保证带宽总和不应超过</w:t>
      </w:r>
      <w:r w:rsidRPr="00370719">
        <w:rPr>
          <w:rFonts w:ascii="Times New Roman" w:hAnsi="Times New Roman" w:cs="Times New Roman"/>
          <w:color w:val="auto"/>
          <w:sz w:val="21"/>
        </w:rPr>
        <w:t>PON</w:t>
      </w:r>
      <w:r w:rsidRPr="00370719">
        <w:rPr>
          <w:rFonts w:ascii="Times New Roman" w:hAnsi="Times New Roman" w:cs="Times New Roman"/>
          <w:color w:val="auto"/>
          <w:sz w:val="21"/>
        </w:rPr>
        <w:t>最大系统带宽。</w:t>
      </w:r>
    </w:p>
    <w:p w14:paraId="053F047F"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应能配置用户或端口的以太网功能，如</w:t>
      </w:r>
      <w:r w:rsidRPr="00370719">
        <w:rPr>
          <w:rFonts w:ascii="Times New Roman" w:hAnsi="Times New Roman" w:cs="Times New Roman"/>
          <w:color w:val="auto"/>
          <w:sz w:val="21"/>
        </w:rPr>
        <w:t>VLAN</w:t>
      </w:r>
      <w:r w:rsidRPr="00370719">
        <w:rPr>
          <w:rFonts w:ascii="Times New Roman" w:hAnsi="Times New Roman" w:cs="Times New Roman"/>
          <w:color w:val="auto"/>
          <w:sz w:val="21"/>
        </w:rPr>
        <w:t>、帧过滤、组播等。</w:t>
      </w:r>
    </w:p>
    <w:p w14:paraId="5D9C25DF"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w:t>
      </w:r>
      <w:proofErr w:type="gramStart"/>
      <w:r w:rsidRPr="00370719">
        <w:rPr>
          <w:rFonts w:ascii="Times New Roman" w:hAnsi="Times New Roman" w:cs="Times New Roman"/>
          <w:color w:val="auto"/>
          <w:sz w:val="21"/>
        </w:rPr>
        <w:t>支持对帧过滤</w:t>
      </w:r>
      <w:proofErr w:type="gramEnd"/>
      <w:r w:rsidRPr="00370719">
        <w:rPr>
          <w:rFonts w:ascii="Times New Roman" w:hAnsi="Times New Roman" w:cs="Times New Roman"/>
          <w:color w:val="auto"/>
          <w:sz w:val="21"/>
        </w:rPr>
        <w:t>等安全功能的管理，可以分别根据物理端口、源</w:t>
      </w:r>
      <w:r w:rsidRPr="00370719">
        <w:rPr>
          <w:rFonts w:ascii="Times New Roman" w:hAnsi="Times New Roman" w:cs="Times New Roman"/>
          <w:color w:val="auto"/>
          <w:sz w:val="21"/>
        </w:rPr>
        <w:t>MAC</w:t>
      </w:r>
      <w:r w:rsidRPr="00370719">
        <w:rPr>
          <w:rFonts w:ascii="Times New Roman" w:hAnsi="Times New Roman" w:cs="Times New Roman"/>
          <w:color w:val="auto"/>
          <w:sz w:val="21"/>
        </w:rPr>
        <w:t>地址、目的</w:t>
      </w:r>
      <w:r w:rsidRPr="00370719">
        <w:rPr>
          <w:rFonts w:ascii="Times New Roman" w:hAnsi="Times New Roman" w:cs="Times New Roman"/>
          <w:color w:val="auto"/>
          <w:sz w:val="21"/>
        </w:rPr>
        <w:t>MAX</w:t>
      </w:r>
      <w:r w:rsidRPr="00370719">
        <w:rPr>
          <w:rFonts w:ascii="Times New Roman" w:hAnsi="Times New Roman" w:cs="Times New Roman"/>
          <w:color w:val="auto"/>
          <w:sz w:val="21"/>
        </w:rPr>
        <w:t>地址、以太网类型、</w:t>
      </w:r>
      <w:r w:rsidRPr="00370719">
        <w:rPr>
          <w:rFonts w:ascii="Times New Roman" w:hAnsi="Times New Roman" w:cs="Times New Roman"/>
          <w:color w:val="auto"/>
          <w:sz w:val="21"/>
        </w:rPr>
        <w:t>VLAN</w:t>
      </w:r>
      <w:r w:rsidRPr="00370719">
        <w:rPr>
          <w:rFonts w:ascii="Times New Roman" w:hAnsi="Times New Roman" w:cs="Times New Roman"/>
          <w:color w:val="auto"/>
          <w:sz w:val="21"/>
        </w:rPr>
        <w:t>标签、</w:t>
      </w:r>
      <w:r w:rsidRPr="00370719">
        <w:rPr>
          <w:rFonts w:ascii="Times New Roman" w:hAnsi="Times New Roman" w:cs="Times New Roman"/>
          <w:color w:val="auto"/>
          <w:sz w:val="21"/>
        </w:rPr>
        <w:t>IP</w:t>
      </w:r>
      <w:r w:rsidRPr="00370719">
        <w:rPr>
          <w:rFonts w:ascii="Times New Roman" w:hAnsi="Times New Roman" w:cs="Times New Roman"/>
          <w:color w:val="auto"/>
          <w:sz w:val="21"/>
        </w:rPr>
        <w:t>协议类型、源</w:t>
      </w:r>
      <w:r w:rsidRPr="00370719">
        <w:rPr>
          <w:rFonts w:ascii="Times New Roman" w:hAnsi="Times New Roman" w:cs="Times New Roman"/>
          <w:color w:val="auto"/>
          <w:sz w:val="21"/>
        </w:rPr>
        <w:t>IP</w:t>
      </w:r>
      <w:r w:rsidRPr="00370719">
        <w:rPr>
          <w:rFonts w:ascii="Times New Roman" w:hAnsi="Times New Roman" w:cs="Times New Roman"/>
          <w:color w:val="auto"/>
          <w:sz w:val="21"/>
        </w:rPr>
        <w:t>、目的</w:t>
      </w:r>
      <w:r w:rsidRPr="00370719">
        <w:rPr>
          <w:rFonts w:ascii="Times New Roman" w:hAnsi="Times New Roman" w:cs="Times New Roman"/>
          <w:color w:val="auto"/>
          <w:sz w:val="21"/>
        </w:rPr>
        <w:t>IP</w:t>
      </w:r>
      <w:r w:rsidRPr="00370719">
        <w:rPr>
          <w:rFonts w:ascii="Times New Roman" w:hAnsi="Times New Roman" w:cs="Times New Roman"/>
          <w:color w:val="auto"/>
          <w:sz w:val="21"/>
        </w:rPr>
        <w:t>、</w:t>
      </w:r>
      <w:proofErr w:type="gramStart"/>
      <w:r w:rsidRPr="00370719">
        <w:rPr>
          <w:rFonts w:ascii="Times New Roman" w:hAnsi="Times New Roman" w:cs="Times New Roman"/>
          <w:color w:val="auto"/>
          <w:sz w:val="21"/>
        </w:rPr>
        <w:t>四层源</w:t>
      </w:r>
      <w:proofErr w:type="gramEnd"/>
      <w:r w:rsidRPr="00370719">
        <w:rPr>
          <w:rFonts w:ascii="Times New Roman" w:hAnsi="Times New Roman" w:cs="Times New Roman"/>
          <w:color w:val="auto"/>
          <w:sz w:val="21"/>
        </w:rPr>
        <w:t>端口、四层目的端口等进行</w:t>
      </w:r>
      <w:proofErr w:type="gramStart"/>
      <w:r w:rsidRPr="00370719">
        <w:rPr>
          <w:rFonts w:ascii="Times New Roman" w:hAnsi="Times New Roman" w:cs="Times New Roman"/>
          <w:color w:val="auto"/>
          <w:sz w:val="21"/>
        </w:rPr>
        <w:t>帧</w:t>
      </w:r>
      <w:proofErr w:type="gramEnd"/>
      <w:r w:rsidRPr="00370719">
        <w:rPr>
          <w:rFonts w:ascii="Times New Roman" w:hAnsi="Times New Roman" w:cs="Times New Roman"/>
          <w:color w:val="auto"/>
          <w:sz w:val="21"/>
        </w:rPr>
        <w:t>过滤的配置。</w:t>
      </w:r>
    </w:p>
    <w:p w14:paraId="4A65BC85"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应能配置</w:t>
      </w:r>
      <w:r w:rsidRPr="00370719">
        <w:rPr>
          <w:rFonts w:ascii="Times New Roman" w:hAnsi="Times New Roman" w:cs="Times New Roman"/>
          <w:color w:val="auto"/>
          <w:sz w:val="21"/>
        </w:rPr>
        <w:t>PON</w:t>
      </w:r>
      <w:r w:rsidRPr="00370719">
        <w:rPr>
          <w:rFonts w:ascii="Times New Roman" w:hAnsi="Times New Roman" w:cs="Times New Roman"/>
          <w:color w:val="auto"/>
          <w:sz w:val="21"/>
        </w:rPr>
        <w:t>系统功能，如搅动、光纤保护倒换等。</w:t>
      </w:r>
    </w:p>
    <w:p w14:paraId="3BFE125C"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网络拓扑结构发生变化时应能自动更新。</w:t>
      </w:r>
    </w:p>
    <w:p w14:paraId="1D13174F"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业务的</w:t>
      </w:r>
      <w:r w:rsidRPr="00370719">
        <w:rPr>
          <w:rFonts w:ascii="Times New Roman" w:hAnsi="Times New Roman" w:cs="Times New Roman"/>
          <w:color w:val="auto"/>
          <w:sz w:val="21"/>
        </w:rPr>
        <w:t>QoS</w:t>
      </w:r>
      <w:r w:rsidRPr="00370719">
        <w:rPr>
          <w:rFonts w:ascii="Times New Roman" w:hAnsi="Times New Roman" w:cs="Times New Roman"/>
          <w:color w:val="auto"/>
          <w:sz w:val="21"/>
        </w:rPr>
        <w:t>管理，包括业务流分类规则、排队规则、优先级标记方法、调度算法、限速参数等。</w:t>
      </w:r>
    </w:p>
    <w:p w14:paraId="0071FAE9"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w:t>
      </w:r>
      <w:r w:rsidRPr="00370719">
        <w:rPr>
          <w:rFonts w:ascii="Times New Roman" w:hAnsi="Times New Roman" w:cs="Times New Roman"/>
          <w:color w:val="auto"/>
          <w:sz w:val="21"/>
        </w:rPr>
        <w:t>IPTV</w:t>
      </w:r>
      <w:r w:rsidRPr="00370719">
        <w:rPr>
          <w:rFonts w:ascii="Times New Roman" w:hAnsi="Times New Roman" w:cs="Times New Roman"/>
          <w:color w:val="auto"/>
          <w:sz w:val="21"/>
        </w:rPr>
        <w:t>及组播业务管理：包括组播服务的启用</w:t>
      </w:r>
      <w:r w:rsidRPr="00370719">
        <w:rPr>
          <w:rFonts w:ascii="Times New Roman" w:hAnsi="Times New Roman" w:cs="Times New Roman"/>
          <w:color w:val="auto"/>
          <w:sz w:val="21"/>
        </w:rPr>
        <w:t>/</w:t>
      </w:r>
      <w:r w:rsidRPr="00370719">
        <w:rPr>
          <w:rFonts w:ascii="Times New Roman" w:hAnsi="Times New Roman" w:cs="Times New Roman"/>
          <w:color w:val="auto"/>
          <w:sz w:val="21"/>
        </w:rPr>
        <w:t>关闭、</w:t>
      </w:r>
      <w:r w:rsidRPr="00370719">
        <w:rPr>
          <w:rFonts w:ascii="Times New Roman" w:hAnsi="Times New Roman" w:cs="Times New Roman"/>
          <w:color w:val="auto"/>
          <w:sz w:val="21"/>
        </w:rPr>
        <w:t>IGMP</w:t>
      </w:r>
      <w:r w:rsidRPr="00370719">
        <w:rPr>
          <w:rFonts w:ascii="Times New Roman" w:hAnsi="Times New Roman" w:cs="Times New Roman"/>
          <w:color w:val="auto"/>
          <w:sz w:val="21"/>
        </w:rPr>
        <w:t>功能以及可控组播协议配置及相关参数管理；</w:t>
      </w:r>
      <w:r w:rsidRPr="00370719">
        <w:rPr>
          <w:rFonts w:ascii="Times New Roman" w:hAnsi="Times New Roman" w:cs="Times New Roman"/>
          <w:color w:val="auto"/>
          <w:sz w:val="21"/>
        </w:rPr>
        <w:t>EMS</w:t>
      </w:r>
      <w:r w:rsidRPr="00370719">
        <w:rPr>
          <w:rFonts w:ascii="Times New Roman" w:hAnsi="Times New Roman" w:cs="Times New Roman"/>
          <w:color w:val="auto"/>
          <w:sz w:val="21"/>
        </w:rPr>
        <w:t>还应支持对组播业务的以下管理要求（部分属于性能管理）：</w:t>
      </w:r>
    </w:p>
    <w:p w14:paraId="2FB35B84" w14:textId="77777777" w:rsidR="00E81BB4" w:rsidRPr="00370719" w:rsidRDefault="00E81BB4" w:rsidP="003049C9">
      <w:pPr>
        <w:numPr>
          <w:ilvl w:val="0"/>
          <w:numId w:val="34"/>
        </w:numPr>
      </w:pPr>
      <w:r w:rsidRPr="00370719">
        <w:t>组播信息的显示：在线组播组，组成员，及状态；</w:t>
      </w:r>
    </w:p>
    <w:p w14:paraId="0ECAAA81" w14:textId="77777777" w:rsidR="00E81BB4" w:rsidRPr="00370719" w:rsidRDefault="00E81BB4" w:rsidP="003049C9">
      <w:pPr>
        <w:numPr>
          <w:ilvl w:val="0"/>
          <w:numId w:val="34"/>
        </w:numPr>
      </w:pPr>
      <w:r w:rsidRPr="00370719">
        <w:t>组播信息的统计：每个组播组的点播次数，点播总时长，平均点播时长；每个用户端口的点播次数，点播总时长，平均点播时长；</w:t>
      </w:r>
    </w:p>
    <w:p w14:paraId="0FFBC3C9" w14:textId="77777777" w:rsidR="00E81BB4" w:rsidRPr="00370719" w:rsidRDefault="00E81BB4" w:rsidP="003049C9">
      <w:pPr>
        <w:numPr>
          <w:ilvl w:val="0"/>
          <w:numId w:val="34"/>
        </w:numPr>
      </w:pPr>
      <w:r w:rsidRPr="00370719">
        <w:t xml:space="preserve">组播日志显示和保存：包括用户端口，组播地址，状态，加入和离开时间； </w:t>
      </w:r>
    </w:p>
    <w:p w14:paraId="4892B898" w14:textId="77777777" w:rsidR="00E81BB4" w:rsidRPr="00370719" w:rsidRDefault="00E81BB4" w:rsidP="003049C9">
      <w:pPr>
        <w:numPr>
          <w:ilvl w:val="0"/>
          <w:numId w:val="34"/>
        </w:numPr>
      </w:pPr>
      <w:r w:rsidRPr="00370719">
        <w:t>用户配置</w:t>
      </w:r>
      <w:r>
        <w:t>模板</w:t>
      </w:r>
      <w:r w:rsidRPr="00370719">
        <w:t>：配置各个用户端口在不同组播组的权限，包括允许，禁止，和预览；</w:t>
      </w:r>
    </w:p>
    <w:p w14:paraId="3FC074C0" w14:textId="77777777" w:rsidR="00E81BB4" w:rsidRPr="00370719" w:rsidRDefault="00E81BB4" w:rsidP="003049C9">
      <w:pPr>
        <w:numPr>
          <w:ilvl w:val="0"/>
          <w:numId w:val="34"/>
        </w:numPr>
      </w:pPr>
      <w:r w:rsidRPr="00370719">
        <w:t xml:space="preserve">预览：包括四个参数，单次预览最长时间，允许预览次数，预览间隔时间，已经预览归位时间； </w:t>
      </w:r>
    </w:p>
    <w:p w14:paraId="554BBD85" w14:textId="77777777" w:rsidR="00E81BB4" w:rsidRPr="00370719" w:rsidRDefault="00E81BB4" w:rsidP="003049C9">
      <w:pPr>
        <w:numPr>
          <w:ilvl w:val="0"/>
          <w:numId w:val="34"/>
        </w:numPr>
      </w:pPr>
      <w:proofErr w:type="gramStart"/>
      <w:r w:rsidRPr="00370719">
        <w:t>预加入组</w:t>
      </w:r>
      <w:proofErr w:type="gramEnd"/>
      <w:r w:rsidRPr="00370719">
        <w:t>：可以自动向上联口发出加入报文，加入预先配置的组播组；</w:t>
      </w:r>
    </w:p>
    <w:p w14:paraId="55B27400" w14:textId="77777777" w:rsidR="00E81BB4" w:rsidRPr="00370719" w:rsidRDefault="00E81BB4" w:rsidP="003049C9">
      <w:pPr>
        <w:numPr>
          <w:ilvl w:val="0"/>
          <w:numId w:val="34"/>
        </w:numPr>
      </w:pPr>
      <w:r w:rsidRPr="00370719">
        <w:t>跨VLAN组播：当用户和上联口（节目源）或用户分别处于不同VLAN中时用户也可以点播组播节目。</w:t>
      </w:r>
    </w:p>
    <w:p w14:paraId="3A19184A" w14:textId="77777777" w:rsidR="00E81BB4" w:rsidRPr="00370719" w:rsidRDefault="00E81BB4" w:rsidP="00E81BB4">
      <w:pPr>
        <w:pStyle w:val="Default"/>
        <w:spacing w:before="156" w:after="156"/>
        <w:ind w:leftChars="200" w:left="420" w:firstLineChars="200" w:firstLine="420"/>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可选支持监测网络设备的下列可控组播信息：组播上线组数统计；用户在线点播端口数目；按端口统计用户点播日志信息；组播模板配置；组播按端口和按组的</w:t>
      </w:r>
      <w:r w:rsidRPr="00370719">
        <w:rPr>
          <w:rFonts w:ascii="Times New Roman" w:hAnsi="Times New Roman" w:cs="Times New Roman"/>
          <w:color w:val="auto"/>
          <w:sz w:val="21"/>
        </w:rPr>
        <w:lastRenderedPageBreak/>
        <w:t>统计信息；组播预览参数配置和显示；组播端口使能攻能配置；</w:t>
      </w:r>
      <w:proofErr w:type="gramStart"/>
      <w:r w:rsidRPr="00370719">
        <w:rPr>
          <w:rFonts w:ascii="Times New Roman" w:hAnsi="Times New Roman" w:cs="Times New Roman"/>
          <w:color w:val="auto"/>
          <w:sz w:val="21"/>
        </w:rPr>
        <w:t>上线组</w:t>
      </w:r>
      <w:proofErr w:type="gramEnd"/>
      <w:r w:rsidRPr="00370719">
        <w:rPr>
          <w:rFonts w:ascii="Times New Roman" w:hAnsi="Times New Roman" w:cs="Times New Roman"/>
          <w:color w:val="auto"/>
          <w:sz w:val="21"/>
        </w:rPr>
        <w:t>信息统计；上线端口信息统计（</w:t>
      </w:r>
      <w:r w:rsidRPr="00370719">
        <w:rPr>
          <w:rFonts w:ascii="Times New Roman" w:hAnsi="Times New Roman" w:cs="Times New Roman"/>
          <w:color w:val="auto"/>
          <w:sz w:val="21"/>
        </w:rPr>
        <w:t>CDR</w:t>
      </w:r>
      <w:r w:rsidRPr="00370719">
        <w:rPr>
          <w:rFonts w:ascii="Times New Roman" w:hAnsi="Times New Roman" w:cs="Times New Roman"/>
          <w:color w:val="auto"/>
          <w:sz w:val="21"/>
        </w:rPr>
        <w:t>功能）。</w:t>
      </w:r>
    </w:p>
    <w:p w14:paraId="6FC5A51F"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TDM</w:t>
      </w:r>
      <w:r w:rsidRPr="00370719">
        <w:rPr>
          <w:rFonts w:ascii="Times New Roman" w:hAnsi="Times New Roman" w:cs="Times New Roman"/>
          <w:color w:val="auto"/>
          <w:sz w:val="21"/>
        </w:rPr>
        <w:t>的配置（可选）：配置、查询</w:t>
      </w:r>
      <w:r w:rsidRPr="00370719">
        <w:rPr>
          <w:rFonts w:ascii="Times New Roman" w:hAnsi="Times New Roman" w:cs="Times New Roman"/>
          <w:color w:val="auto"/>
          <w:sz w:val="21"/>
        </w:rPr>
        <w:t>TDM</w:t>
      </w:r>
      <w:r w:rsidRPr="00370719">
        <w:rPr>
          <w:rFonts w:ascii="Times New Roman" w:hAnsi="Times New Roman" w:cs="Times New Roman"/>
          <w:color w:val="auto"/>
          <w:sz w:val="21"/>
        </w:rPr>
        <w:t>业务数据。</w:t>
      </w:r>
    </w:p>
    <w:p w14:paraId="0C5C9917"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话音的配置（可选）：配置、查询用户数据，例如物理地址（端口号），协议地址，</w:t>
      </w:r>
      <w:r w:rsidRPr="00370719">
        <w:rPr>
          <w:rFonts w:ascii="Times New Roman" w:hAnsi="Times New Roman" w:cs="Times New Roman"/>
          <w:color w:val="auto"/>
          <w:sz w:val="21"/>
        </w:rPr>
        <w:t>V5</w:t>
      </w:r>
      <w:r w:rsidRPr="00370719">
        <w:rPr>
          <w:rFonts w:ascii="Times New Roman" w:hAnsi="Times New Roman" w:cs="Times New Roman"/>
          <w:color w:val="auto"/>
          <w:sz w:val="21"/>
        </w:rPr>
        <w:t>序号，业务类型，电话号码等。</w:t>
      </w:r>
    </w:p>
    <w:p w14:paraId="5769C086"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对广播风暴抑制等功能的管理。</w:t>
      </w:r>
    </w:p>
    <w:p w14:paraId="0F0BC53A"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能够在网管配置信息中标注各类业务专线、客户等信息以便快速查询。</w:t>
      </w:r>
    </w:p>
    <w:p w14:paraId="5199EECD" w14:textId="77777777" w:rsidR="00E81BB4" w:rsidRPr="00370719" w:rsidRDefault="00E81BB4" w:rsidP="003049C9">
      <w:pPr>
        <w:pStyle w:val="Default"/>
        <w:numPr>
          <w:ilvl w:val="0"/>
          <w:numId w:val="3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支持对</w:t>
      </w:r>
      <w:r w:rsidRPr="00370719">
        <w:rPr>
          <w:rFonts w:ascii="Times New Roman" w:hAnsi="Times New Roman" w:cs="Times New Roman"/>
          <w:color w:val="auto"/>
          <w:sz w:val="21"/>
        </w:rPr>
        <w:t>DHCP Option60</w:t>
      </w:r>
      <w:r w:rsidRPr="00370719">
        <w:rPr>
          <w:rFonts w:ascii="Times New Roman" w:hAnsi="Times New Roman" w:cs="Times New Roman"/>
          <w:color w:val="auto"/>
          <w:sz w:val="21"/>
        </w:rPr>
        <w:t>及</w:t>
      </w:r>
      <w:r w:rsidRPr="00370719">
        <w:rPr>
          <w:rFonts w:ascii="Times New Roman" w:hAnsi="Times New Roman" w:cs="Times New Roman"/>
          <w:color w:val="auto"/>
          <w:sz w:val="21"/>
        </w:rPr>
        <w:t>82</w:t>
      </w:r>
      <w:r w:rsidRPr="00370719">
        <w:rPr>
          <w:rFonts w:ascii="Times New Roman" w:hAnsi="Times New Roman" w:cs="Times New Roman"/>
          <w:color w:val="auto"/>
          <w:sz w:val="21"/>
        </w:rPr>
        <w:t>功能的管理，具体的</w:t>
      </w:r>
      <w:r w:rsidRPr="00370719">
        <w:rPr>
          <w:rFonts w:ascii="Times New Roman" w:hAnsi="Times New Roman" w:cs="Times New Roman"/>
          <w:color w:val="auto"/>
          <w:sz w:val="21"/>
        </w:rPr>
        <w:t>DHCP option82</w:t>
      </w:r>
      <w:r w:rsidRPr="00370719">
        <w:rPr>
          <w:rFonts w:ascii="Times New Roman" w:hAnsi="Times New Roman" w:cs="Times New Roman"/>
          <w:color w:val="auto"/>
          <w:sz w:val="21"/>
        </w:rPr>
        <w:t>的格式应符合</w:t>
      </w:r>
      <w:r w:rsidRPr="00370719">
        <w:rPr>
          <w:rFonts w:ascii="Times New Roman" w:hAnsi="Times New Roman" w:cs="Times New Roman"/>
          <w:color w:val="auto"/>
          <w:sz w:val="21"/>
        </w:rPr>
        <w:t>IETF RFC 3046</w:t>
      </w:r>
      <w:r w:rsidRPr="00370719">
        <w:rPr>
          <w:rFonts w:ascii="Times New Roman" w:hAnsi="Times New Roman" w:cs="Times New Roman"/>
          <w:color w:val="auto"/>
          <w:sz w:val="21"/>
        </w:rPr>
        <w:t>。</w:t>
      </w:r>
    </w:p>
    <w:p w14:paraId="196B192C" w14:textId="77777777" w:rsidR="00E81BB4" w:rsidRPr="00370719" w:rsidRDefault="00E81BB4" w:rsidP="003049C9">
      <w:pPr>
        <w:pStyle w:val="af3"/>
        <w:numPr>
          <w:ilvl w:val="0"/>
          <w:numId w:val="65"/>
        </w:numPr>
        <w:ind w:firstLineChars="0"/>
        <w:rPr>
          <w:szCs w:val="21"/>
        </w:rPr>
      </w:pPr>
      <w:r w:rsidRPr="00370719">
        <w:rPr>
          <w:szCs w:val="21"/>
        </w:rPr>
        <w:t>批处理功能</w:t>
      </w:r>
    </w:p>
    <w:p w14:paraId="3CB179A3" w14:textId="77777777" w:rsidR="00E81BB4" w:rsidRPr="00370719" w:rsidRDefault="00E81BB4" w:rsidP="00E81BB4">
      <w:pPr>
        <w:pStyle w:val="af1"/>
        <w:rPr>
          <w:szCs w:val="24"/>
        </w:rPr>
      </w:pPr>
      <w:r w:rsidRPr="00370719">
        <w:rPr>
          <w:szCs w:val="24"/>
        </w:rPr>
        <w:t>EMS系统应支持对OLT和ONU及其端口的批处理配置，例如对ONU的语音业务、设备软件升级等进行批处理。</w:t>
      </w:r>
    </w:p>
    <w:p w14:paraId="7F943515" w14:textId="77777777" w:rsidR="00E81BB4" w:rsidRPr="00370719" w:rsidRDefault="00E81BB4" w:rsidP="003049C9">
      <w:pPr>
        <w:pStyle w:val="af3"/>
        <w:numPr>
          <w:ilvl w:val="0"/>
          <w:numId w:val="65"/>
        </w:numPr>
        <w:ind w:firstLineChars="0"/>
        <w:rPr>
          <w:szCs w:val="21"/>
        </w:rPr>
      </w:pPr>
      <w:r w:rsidRPr="00370719">
        <w:rPr>
          <w:szCs w:val="21"/>
        </w:rPr>
        <w:t>离线配置</w:t>
      </w:r>
    </w:p>
    <w:p w14:paraId="73C562C8" w14:textId="77777777" w:rsidR="00E81BB4" w:rsidRPr="00370719" w:rsidRDefault="00E81BB4" w:rsidP="00E81BB4">
      <w:pPr>
        <w:pStyle w:val="af1"/>
        <w:rPr>
          <w:szCs w:val="24"/>
        </w:rPr>
      </w:pPr>
      <w:r w:rsidRPr="00370719">
        <w:rPr>
          <w:szCs w:val="24"/>
        </w:rPr>
        <w:t>OLT应支持对SFU/HGU/SBU和MDU/MTU用户和业务属性的离线配置。</w:t>
      </w:r>
    </w:p>
    <w:p w14:paraId="766B921B" w14:textId="77777777" w:rsidR="00E81BB4" w:rsidRPr="00370719" w:rsidRDefault="00E81BB4" w:rsidP="003049C9">
      <w:pPr>
        <w:pStyle w:val="af3"/>
        <w:numPr>
          <w:ilvl w:val="0"/>
          <w:numId w:val="65"/>
        </w:numPr>
        <w:ind w:firstLineChars="0"/>
        <w:rPr>
          <w:szCs w:val="21"/>
        </w:rPr>
      </w:pPr>
      <w:r w:rsidRPr="00370719">
        <w:rPr>
          <w:szCs w:val="21"/>
        </w:rPr>
        <w:t>资源管理</w:t>
      </w:r>
    </w:p>
    <w:p w14:paraId="17D114F7" w14:textId="77777777" w:rsidR="00E81BB4" w:rsidRPr="00370719" w:rsidRDefault="00E81BB4" w:rsidP="00E81BB4">
      <w:pPr>
        <w:pStyle w:val="af1"/>
        <w:rPr>
          <w:szCs w:val="24"/>
        </w:rPr>
      </w:pPr>
      <w:r w:rsidRPr="00370719">
        <w:rPr>
          <w:szCs w:val="24"/>
        </w:rPr>
        <w:t>EMS应支持对全网的资源管理，主要包括对网元、槽位与板卡、PON端口、ONU/ONT、ONU/ONT的UNI端口等设备资源的占用情况统计和管理。提供报表统计功能并可以保存及打印。</w:t>
      </w:r>
    </w:p>
    <w:p w14:paraId="4B1E04A6" w14:textId="77777777" w:rsidR="00E81BB4" w:rsidRPr="00370719" w:rsidRDefault="00E81BB4" w:rsidP="003049C9">
      <w:pPr>
        <w:pStyle w:val="af3"/>
        <w:numPr>
          <w:ilvl w:val="0"/>
          <w:numId w:val="65"/>
        </w:numPr>
        <w:ind w:firstLineChars="0"/>
        <w:rPr>
          <w:szCs w:val="21"/>
        </w:rPr>
      </w:pPr>
      <w:bookmarkStart w:id="140" w:name="_Toc117655223"/>
      <w:bookmarkStart w:id="141" w:name="_Toc127159780"/>
      <w:bookmarkStart w:id="142" w:name="_Toc139381255"/>
      <w:bookmarkStart w:id="143" w:name="_Toc161766799"/>
      <w:r w:rsidRPr="00370719">
        <w:rPr>
          <w:szCs w:val="21"/>
        </w:rPr>
        <w:t>配置数据管理</w:t>
      </w:r>
      <w:bookmarkEnd w:id="140"/>
      <w:bookmarkEnd w:id="141"/>
      <w:bookmarkEnd w:id="142"/>
      <w:bookmarkEnd w:id="143"/>
    </w:p>
    <w:p w14:paraId="59A521A1" w14:textId="77777777" w:rsidR="00E81BB4" w:rsidRPr="00370719" w:rsidRDefault="00E81BB4" w:rsidP="003049C9">
      <w:pPr>
        <w:pStyle w:val="Default"/>
        <w:numPr>
          <w:ilvl w:val="0"/>
          <w:numId w:val="3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配置数据合法性检查：当改变网络或设备配置时，检查对网元配置数据的合法性：</w:t>
      </w:r>
      <w:r w:rsidRPr="00370719">
        <w:rPr>
          <w:rFonts w:ascii="Times New Roman" w:hAnsi="Times New Roman" w:cs="Times New Roman"/>
          <w:color w:val="auto"/>
          <w:sz w:val="21"/>
        </w:rPr>
        <w:t xml:space="preserve"> </w:t>
      </w:r>
    </w:p>
    <w:p w14:paraId="2F0808B6" w14:textId="77777777" w:rsidR="00E81BB4" w:rsidRPr="00370719" w:rsidRDefault="00E81BB4" w:rsidP="003049C9">
      <w:pPr>
        <w:pStyle w:val="af1"/>
        <w:numPr>
          <w:ilvl w:val="0"/>
          <w:numId w:val="37"/>
        </w:numPr>
        <w:tabs>
          <w:tab w:val="clear" w:pos="4201"/>
          <w:tab w:val="clear" w:pos="9298"/>
        </w:tabs>
        <w:ind w:firstLineChars="0"/>
        <w:rPr>
          <w:szCs w:val="24"/>
        </w:rPr>
      </w:pPr>
      <w:r w:rsidRPr="00370719">
        <w:rPr>
          <w:szCs w:val="24"/>
        </w:rPr>
        <w:t>是否能提供此类配置；</w:t>
      </w:r>
    </w:p>
    <w:p w14:paraId="6243052F" w14:textId="77777777" w:rsidR="00E81BB4" w:rsidRPr="00370719" w:rsidRDefault="00E81BB4" w:rsidP="003049C9">
      <w:pPr>
        <w:pStyle w:val="af1"/>
        <w:numPr>
          <w:ilvl w:val="0"/>
          <w:numId w:val="37"/>
        </w:numPr>
        <w:tabs>
          <w:tab w:val="clear" w:pos="4201"/>
          <w:tab w:val="clear" w:pos="9298"/>
        </w:tabs>
        <w:ind w:firstLineChars="0"/>
        <w:rPr>
          <w:szCs w:val="24"/>
        </w:rPr>
      </w:pPr>
      <w:r w:rsidRPr="00370719">
        <w:rPr>
          <w:szCs w:val="24"/>
        </w:rPr>
        <w:t>与其它配置是否冲突；</w:t>
      </w:r>
    </w:p>
    <w:p w14:paraId="402AB876" w14:textId="77777777" w:rsidR="00E81BB4" w:rsidRPr="00370719" w:rsidRDefault="00E81BB4" w:rsidP="003049C9">
      <w:pPr>
        <w:pStyle w:val="af1"/>
        <w:numPr>
          <w:ilvl w:val="0"/>
          <w:numId w:val="37"/>
        </w:numPr>
        <w:tabs>
          <w:tab w:val="clear" w:pos="4201"/>
          <w:tab w:val="clear" w:pos="9298"/>
        </w:tabs>
        <w:ind w:firstLineChars="0"/>
        <w:rPr>
          <w:szCs w:val="24"/>
        </w:rPr>
      </w:pPr>
      <w:r w:rsidRPr="00370719">
        <w:rPr>
          <w:szCs w:val="24"/>
        </w:rPr>
        <w:t>是否有足够权限等；</w:t>
      </w:r>
    </w:p>
    <w:p w14:paraId="41F35F48" w14:textId="77777777" w:rsidR="00E81BB4" w:rsidRPr="00370719" w:rsidRDefault="00E81BB4" w:rsidP="003049C9">
      <w:pPr>
        <w:pStyle w:val="af1"/>
        <w:numPr>
          <w:ilvl w:val="0"/>
          <w:numId w:val="37"/>
        </w:numPr>
        <w:tabs>
          <w:tab w:val="clear" w:pos="4201"/>
          <w:tab w:val="clear" w:pos="9298"/>
        </w:tabs>
        <w:ind w:firstLineChars="0"/>
        <w:rPr>
          <w:szCs w:val="24"/>
        </w:rPr>
      </w:pPr>
      <w:r w:rsidRPr="00370719">
        <w:rPr>
          <w:szCs w:val="24"/>
        </w:rPr>
        <w:t>如有差错，及时向用户报告，并生成相应日志。</w:t>
      </w:r>
    </w:p>
    <w:p w14:paraId="309B33E2" w14:textId="77777777" w:rsidR="00E81BB4" w:rsidRPr="00370719" w:rsidRDefault="00E81BB4" w:rsidP="003049C9">
      <w:pPr>
        <w:pStyle w:val="Default"/>
        <w:numPr>
          <w:ilvl w:val="0"/>
          <w:numId w:val="3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拷贝配置数据：将一个成功配置</w:t>
      </w:r>
      <w:proofErr w:type="gramStart"/>
      <w:r w:rsidRPr="00370719">
        <w:rPr>
          <w:rFonts w:ascii="Times New Roman" w:hAnsi="Times New Roman" w:cs="Times New Roman"/>
          <w:color w:val="auto"/>
          <w:sz w:val="21"/>
        </w:rPr>
        <w:t>好的网</w:t>
      </w:r>
      <w:proofErr w:type="gramEnd"/>
      <w:r w:rsidRPr="00370719">
        <w:rPr>
          <w:rFonts w:ascii="Times New Roman" w:hAnsi="Times New Roman" w:cs="Times New Roman"/>
          <w:color w:val="auto"/>
          <w:sz w:val="21"/>
        </w:rPr>
        <w:t>元配置数据拷贝到与此网</w:t>
      </w:r>
      <w:proofErr w:type="gramStart"/>
      <w:r w:rsidRPr="00370719">
        <w:rPr>
          <w:rFonts w:ascii="Times New Roman" w:hAnsi="Times New Roman" w:cs="Times New Roman"/>
          <w:color w:val="auto"/>
          <w:sz w:val="21"/>
        </w:rPr>
        <w:t>元具有</w:t>
      </w:r>
      <w:proofErr w:type="gramEnd"/>
      <w:r w:rsidRPr="00370719">
        <w:rPr>
          <w:rFonts w:ascii="Times New Roman" w:hAnsi="Times New Roman" w:cs="Times New Roman"/>
          <w:color w:val="auto"/>
          <w:sz w:val="21"/>
        </w:rPr>
        <w:t>相同或相似配置的一个或多个网元中，然后修改配置数据。比如拷贝一个</w:t>
      </w:r>
      <w:r w:rsidRPr="00370719">
        <w:rPr>
          <w:rFonts w:ascii="Times New Roman" w:hAnsi="Times New Roman" w:cs="Times New Roman"/>
          <w:color w:val="auto"/>
          <w:sz w:val="21"/>
        </w:rPr>
        <w:t>OLT</w:t>
      </w:r>
      <w:r w:rsidRPr="00370719">
        <w:rPr>
          <w:rFonts w:ascii="Times New Roman" w:hAnsi="Times New Roman" w:cs="Times New Roman"/>
          <w:color w:val="auto"/>
          <w:sz w:val="21"/>
        </w:rPr>
        <w:t>或者</w:t>
      </w:r>
      <w:r w:rsidRPr="00370719">
        <w:rPr>
          <w:rFonts w:ascii="Times New Roman" w:hAnsi="Times New Roman" w:cs="Times New Roman"/>
          <w:color w:val="auto"/>
          <w:sz w:val="21"/>
        </w:rPr>
        <w:t>ONU</w:t>
      </w:r>
      <w:r w:rsidRPr="00370719">
        <w:rPr>
          <w:rFonts w:ascii="Times New Roman" w:hAnsi="Times New Roman" w:cs="Times New Roman"/>
          <w:color w:val="auto"/>
          <w:sz w:val="21"/>
        </w:rPr>
        <w:t>的配置数据，然后复制给一个新添加的</w:t>
      </w:r>
      <w:r w:rsidRPr="00370719">
        <w:rPr>
          <w:rFonts w:ascii="Times New Roman" w:hAnsi="Times New Roman" w:cs="Times New Roman"/>
          <w:color w:val="auto"/>
          <w:sz w:val="21"/>
        </w:rPr>
        <w:t>OLT</w:t>
      </w:r>
      <w:r w:rsidRPr="00370719">
        <w:rPr>
          <w:rFonts w:ascii="Times New Roman" w:hAnsi="Times New Roman" w:cs="Times New Roman"/>
          <w:color w:val="auto"/>
          <w:sz w:val="21"/>
        </w:rPr>
        <w:t>或者</w:t>
      </w:r>
      <w:r w:rsidRPr="00370719">
        <w:rPr>
          <w:rFonts w:ascii="Times New Roman" w:hAnsi="Times New Roman" w:cs="Times New Roman"/>
          <w:color w:val="auto"/>
          <w:sz w:val="21"/>
        </w:rPr>
        <w:t>ONU</w:t>
      </w:r>
      <w:r w:rsidRPr="00370719">
        <w:rPr>
          <w:rFonts w:ascii="Times New Roman" w:hAnsi="Times New Roman" w:cs="Times New Roman"/>
          <w:color w:val="auto"/>
          <w:sz w:val="21"/>
        </w:rPr>
        <w:t>，然后修改一定的属性（例如，速率），进而生成业务。</w:t>
      </w:r>
    </w:p>
    <w:p w14:paraId="4D224010" w14:textId="77777777" w:rsidR="00E81BB4" w:rsidRPr="00370719" w:rsidRDefault="00E81BB4" w:rsidP="003049C9">
      <w:pPr>
        <w:pStyle w:val="Default"/>
        <w:numPr>
          <w:ilvl w:val="0"/>
          <w:numId w:val="3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上、下载功能：</w:t>
      </w:r>
    </w:p>
    <w:p w14:paraId="36009349" w14:textId="77777777" w:rsidR="00E81BB4" w:rsidRPr="00370719" w:rsidRDefault="00E81BB4" w:rsidP="003049C9">
      <w:pPr>
        <w:numPr>
          <w:ilvl w:val="1"/>
          <w:numId w:val="38"/>
        </w:numPr>
      </w:pPr>
      <w:r w:rsidRPr="00370719">
        <w:t>每个网元在其控制机盘中保存有相应的网元数据；</w:t>
      </w:r>
    </w:p>
    <w:p w14:paraId="4F1F1975" w14:textId="77777777" w:rsidR="00E81BB4" w:rsidRPr="00370719" w:rsidRDefault="00E81BB4" w:rsidP="003049C9">
      <w:pPr>
        <w:numPr>
          <w:ilvl w:val="1"/>
          <w:numId w:val="38"/>
        </w:numPr>
      </w:pPr>
      <w:r w:rsidRPr="00370719">
        <w:t>用户可以通过一定的命令同步</w:t>
      </w:r>
      <w:proofErr w:type="gramStart"/>
      <w:r w:rsidRPr="00370719">
        <w:t>获取网</w:t>
      </w:r>
      <w:proofErr w:type="gramEnd"/>
      <w:r w:rsidRPr="00370719">
        <w:t>元的配置数据，使得EMS的配置数据同网元上的数据一致；</w:t>
      </w:r>
    </w:p>
    <w:p w14:paraId="77207158" w14:textId="77777777" w:rsidR="00E81BB4" w:rsidRPr="00370719" w:rsidRDefault="00E81BB4" w:rsidP="003049C9">
      <w:pPr>
        <w:numPr>
          <w:ilvl w:val="1"/>
          <w:numId w:val="38"/>
        </w:numPr>
      </w:pPr>
      <w:r w:rsidRPr="00370719">
        <w:t>用户也可以利用EMS中现有网元数据将网元配置信息下载到网元的控制机盘上；</w:t>
      </w:r>
    </w:p>
    <w:p w14:paraId="32A946FD" w14:textId="77777777" w:rsidR="00E81BB4" w:rsidRPr="00370719" w:rsidRDefault="00E81BB4" w:rsidP="003049C9">
      <w:pPr>
        <w:numPr>
          <w:ilvl w:val="1"/>
          <w:numId w:val="38"/>
        </w:numPr>
      </w:pPr>
      <w:r w:rsidRPr="00370719">
        <w:t>EMS提供模板数据，直接将模板数据下载到网元或者对模板数据进行修改后下载到网元中。</w:t>
      </w:r>
    </w:p>
    <w:p w14:paraId="231521DE" w14:textId="77777777" w:rsidR="00E81BB4" w:rsidRPr="00370719" w:rsidRDefault="00E81BB4" w:rsidP="003049C9">
      <w:pPr>
        <w:pStyle w:val="af3"/>
        <w:numPr>
          <w:ilvl w:val="0"/>
          <w:numId w:val="65"/>
        </w:numPr>
        <w:ind w:firstLineChars="0"/>
        <w:rPr>
          <w:szCs w:val="21"/>
        </w:rPr>
      </w:pPr>
      <w:r w:rsidRPr="00370719">
        <w:rPr>
          <w:szCs w:val="21"/>
        </w:rPr>
        <w:t>MDU</w:t>
      </w:r>
      <w:r w:rsidRPr="00370719">
        <w:rPr>
          <w:szCs w:val="21"/>
        </w:rPr>
        <w:t>的配置文件保存</w:t>
      </w:r>
    </w:p>
    <w:p w14:paraId="7CC0FFD6" w14:textId="77777777" w:rsidR="00E81BB4" w:rsidRPr="00370719" w:rsidRDefault="00E81BB4" w:rsidP="00E81BB4">
      <w:pPr>
        <w:pStyle w:val="af1"/>
        <w:rPr>
          <w:noProof w:val="0"/>
          <w:kern w:val="2"/>
          <w:szCs w:val="24"/>
        </w:rPr>
      </w:pPr>
      <w:r w:rsidRPr="00370719">
        <w:rPr>
          <w:noProof w:val="0"/>
          <w:kern w:val="2"/>
          <w:szCs w:val="24"/>
        </w:rPr>
        <w:lastRenderedPageBreak/>
        <w:t>MDU设备应支持配置文件的本地保存，即将EMS下发的所有与PON接口无关的SNMP配置保存到</w:t>
      </w:r>
      <w:proofErr w:type="gramStart"/>
      <w:r w:rsidRPr="00370719">
        <w:rPr>
          <w:noProof w:val="0"/>
          <w:kern w:val="2"/>
          <w:szCs w:val="24"/>
        </w:rPr>
        <w:t>设备本地</w:t>
      </w:r>
      <w:proofErr w:type="gramEnd"/>
      <w:r w:rsidRPr="00370719">
        <w:rPr>
          <w:noProof w:val="0"/>
          <w:kern w:val="2"/>
          <w:szCs w:val="24"/>
        </w:rPr>
        <w:t>的存储器。当MDU由于断电等原因重新启动后，不需要由EMS重新下发全部配置而直接进入工作状态。通过下面所述的定期的配置检查确保MDU上配置数据的安全性。</w:t>
      </w:r>
    </w:p>
    <w:p w14:paraId="1323ABCE" w14:textId="77777777" w:rsidR="00E81BB4" w:rsidRPr="00370719" w:rsidRDefault="00E81BB4" w:rsidP="003049C9">
      <w:pPr>
        <w:pStyle w:val="af3"/>
        <w:numPr>
          <w:ilvl w:val="0"/>
          <w:numId w:val="65"/>
        </w:numPr>
        <w:ind w:firstLineChars="0"/>
        <w:rPr>
          <w:szCs w:val="21"/>
        </w:rPr>
      </w:pPr>
      <w:r w:rsidRPr="00370719">
        <w:rPr>
          <w:szCs w:val="21"/>
        </w:rPr>
        <w:t>定期的配置检查</w:t>
      </w:r>
    </w:p>
    <w:p w14:paraId="5A82C970" w14:textId="77777777" w:rsidR="00E81BB4" w:rsidRPr="00370719" w:rsidRDefault="00E81BB4" w:rsidP="00E81BB4">
      <w:pPr>
        <w:pStyle w:val="af1"/>
        <w:rPr>
          <w:noProof w:val="0"/>
          <w:kern w:val="2"/>
          <w:szCs w:val="24"/>
        </w:rPr>
      </w:pPr>
      <w:r w:rsidRPr="00370719">
        <w:rPr>
          <w:noProof w:val="0"/>
          <w:kern w:val="2"/>
          <w:szCs w:val="24"/>
        </w:rPr>
        <w:t>EMS可选支持ONU配置的定期检查功能。例如每半个月或一个月对设备的当前配置与OLT侧保存的备份数据（或用户数据库中的配置数据）进行比较，得出ONU设备的那些配置进行了修改的汇总，确保ONU配置数据的安全性。</w:t>
      </w:r>
    </w:p>
    <w:p w14:paraId="6676B217" w14:textId="77777777" w:rsidR="00E81BB4" w:rsidRPr="00370719" w:rsidRDefault="00E81BB4" w:rsidP="00E81BB4">
      <w:pPr>
        <w:pStyle w:val="af1"/>
        <w:rPr>
          <w:noProof w:val="0"/>
          <w:kern w:val="2"/>
          <w:szCs w:val="24"/>
        </w:rPr>
      </w:pPr>
      <w:r w:rsidRPr="00370719">
        <w:rPr>
          <w:noProof w:val="0"/>
          <w:kern w:val="2"/>
          <w:szCs w:val="24"/>
        </w:rPr>
        <w:t>EMS应支持对配置文件的统计功能，可以清晰列出过期的配置文件，便于管理人员管理配置文件。</w:t>
      </w:r>
    </w:p>
    <w:p w14:paraId="729B057A" w14:textId="77777777" w:rsidR="00E81BB4" w:rsidRPr="00370719" w:rsidRDefault="00E81BB4" w:rsidP="003049C9">
      <w:pPr>
        <w:pStyle w:val="af3"/>
        <w:numPr>
          <w:ilvl w:val="0"/>
          <w:numId w:val="65"/>
        </w:numPr>
        <w:ind w:firstLineChars="0"/>
        <w:rPr>
          <w:szCs w:val="21"/>
        </w:rPr>
      </w:pPr>
      <w:bookmarkStart w:id="144" w:name="_Toc202373268"/>
      <w:r w:rsidRPr="00370719">
        <w:rPr>
          <w:szCs w:val="21"/>
        </w:rPr>
        <w:t>ONU</w:t>
      </w:r>
      <w:r w:rsidRPr="00370719">
        <w:rPr>
          <w:szCs w:val="21"/>
        </w:rPr>
        <w:t>的反向查询功能</w:t>
      </w:r>
      <w:bookmarkEnd w:id="144"/>
    </w:p>
    <w:p w14:paraId="402E1374" w14:textId="77777777" w:rsidR="00E81BB4" w:rsidRPr="005910D6" w:rsidRDefault="00E81BB4" w:rsidP="003049C9">
      <w:pPr>
        <w:pStyle w:val="Default"/>
        <w:numPr>
          <w:ilvl w:val="0"/>
          <w:numId w:val="72"/>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主界面对象树上按</w:t>
      </w:r>
      <w:r w:rsidRPr="005910D6">
        <w:rPr>
          <w:rFonts w:ascii="Times New Roman" w:hAnsi="Times New Roman" w:cs="Times New Roman"/>
          <w:color w:val="auto"/>
          <w:sz w:val="21"/>
        </w:rPr>
        <w:t>SN</w:t>
      </w:r>
      <w:r w:rsidRPr="005910D6">
        <w:rPr>
          <w:rFonts w:ascii="Times New Roman" w:hAnsi="Times New Roman" w:cs="Times New Roman"/>
          <w:color w:val="auto"/>
          <w:sz w:val="21"/>
        </w:rPr>
        <w:t>查询，可以反向定位到对应的</w:t>
      </w:r>
      <w:r w:rsidRPr="005910D6">
        <w:rPr>
          <w:rFonts w:ascii="Times New Roman" w:hAnsi="Times New Roman" w:cs="Times New Roman"/>
          <w:color w:val="auto"/>
          <w:sz w:val="21"/>
        </w:rPr>
        <w:t>OLT</w:t>
      </w:r>
      <w:r w:rsidRPr="005910D6">
        <w:rPr>
          <w:rFonts w:ascii="Times New Roman" w:hAnsi="Times New Roman" w:cs="Times New Roman"/>
          <w:color w:val="auto"/>
          <w:sz w:val="21"/>
        </w:rPr>
        <w:t>业务板卡的槽位；</w:t>
      </w:r>
    </w:p>
    <w:p w14:paraId="42AD25FA" w14:textId="77777777" w:rsidR="00E81BB4" w:rsidRPr="005910D6" w:rsidRDefault="00E81BB4" w:rsidP="003049C9">
      <w:pPr>
        <w:pStyle w:val="Default"/>
        <w:numPr>
          <w:ilvl w:val="0"/>
          <w:numId w:val="72"/>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GPON</w:t>
      </w:r>
      <w:r w:rsidRPr="005910D6">
        <w:rPr>
          <w:rFonts w:ascii="Times New Roman" w:hAnsi="Times New Roman" w:cs="Times New Roman"/>
          <w:color w:val="auto"/>
          <w:sz w:val="21"/>
        </w:rPr>
        <w:t>用户业务配置管理界面可以反向查找到</w:t>
      </w:r>
      <w:r w:rsidRPr="005910D6">
        <w:rPr>
          <w:rFonts w:ascii="Times New Roman" w:hAnsi="Times New Roman" w:cs="Times New Roman"/>
          <w:color w:val="auto"/>
          <w:sz w:val="21"/>
        </w:rPr>
        <w:t>ONU</w:t>
      </w:r>
      <w:r w:rsidRPr="005910D6">
        <w:rPr>
          <w:rFonts w:ascii="Times New Roman" w:hAnsi="Times New Roman" w:cs="Times New Roman"/>
          <w:color w:val="auto"/>
          <w:sz w:val="21"/>
        </w:rPr>
        <w:t>具体接入的</w:t>
      </w:r>
      <w:r w:rsidRPr="005910D6">
        <w:rPr>
          <w:rFonts w:ascii="Times New Roman" w:hAnsi="Times New Roman" w:cs="Times New Roman"/>
          <w:color w:val="auto"/>
          <w:sz w:val="21"/>
        </w:rPr>
        <w:t>PON</w:t>
      </w:r>
      <w:r w:rsidRPr="005910D6">
        <w:rPr>
          <w:rFonts w:ascii="Times New Roman" w:hAnsi="Times New Roman" w:cs="Times New Roman"/>
          <w:color w:val="auto"/>
          <w:sz w:val="21"/>
        </w:rPr>
        <w:t>口号。</w:t>
      </w:r>
    </w:p>
    <w:p w14:paraId="0796C3B0" w14:textId="77777777" w:rsidR="00E81BB4" w:rsidRPr="00370719" w:rsidRDefault="00E81BB4" w:rsidP="003049C9">
      <w:pPr>
        <w:numPr>
          <w:ilvl w:val="1"/>
          <w:numId w:val="38"/>
        </w:numPr>
      </w:pPr>
      <w:r w:rsidRPr="00370719">
        <w:t>指定用户姓名、GPON控制盘槽位号、ONU</w:t>
      </w:r>
      <w:proofErr w:type="gramStart"/>
      <w:r w:rsidRPr="00370719">
        <w:t>授权号反查</w:t>
      </w:r>
      <w:proofErr w:type="gramEnd"/>
      <w:r w:rsidRPr="00370719">
        <w:t>ONU；</w:t>
      </w:r>
    </w:p>
    <w:p w14:paraId="3DDDDE93" w14:textId="77777777" w:rsidR="00E81BB4" w:rsidRPr="00370719" w:rsidRDefault="00E81BB4" w:rsidP="003049C9">
      <w:pPr>
        <w:numPr>
          <w:ilvl w:val="1"/>
          <w:numId w:val="38"/>
        </w:numPr>
      </w:pPr>
      <w:r w:rsidRPr="00370719">
        <w:t>指定ONU SN反查ONU；</w:t>
      </w:r>
    </w:p>
    <w:p w14:paraId="03B08A9E" w14:textId="77777777" w:rsidR="00E81BB4" w:rsidRPr="00370719" w:rsidRDefault="00E81BB4" w:rsidP="003049C9">
      <w:pPr>
        <w:numPr>
          <w:ilvl w:val="1"/>
          <w:numId w:val="38"/>
        </w:numPr>
      </w:pPr>
      <w:r w:rsidRPr="00370719">
        <w:t>指定ONU内置IAD的域名等注册信息反查ONU；</w:t>
      </w:r>
    </w:p>
    <w:p w14:paraId="26C28161" w14:textId="77777777" w:rsidR="00E81BB4" w:rsidRPr="00370719" w:rsidRDefault="00E81BB4" w:rsidP="003049C9">
      <w:pPr>
        <w:numPr>
          <w:ilvl w:val="1"/>
          <w:numId w:val="38"/>
        </w:numPr>
      </w:pPr>
      <w:r w:rsidRPr="00370719">
        <w:t>指定ONU类型反查ONU；</w:t>
      </w:r>
    </w:p>
    <w:p w14:paraId="0EEA1FA3" w14:textId="77777777" w:rsidR="00E81BB4" w:rsidRPr="00370719" w:rsidRDefault="00E81BB4" w:rsidP="003049C9">
      <w:pPr>
        <w:numPr>
          <w:ilvl w:val="1"/>
          <w:numId w:val="38"/>
        </w:numPr>
      </w:pPr>
      <w:r w:rsidRPr="00370719">
        <w:t>指定身份证、联系电话等其他用户信息反查ONU。</w:t>
      </w:r>
    </w:p>
    <w:p w14:paraId="46CC68EF" w14:textId="77777777" w:rsidR="00E81BB4" w:rsidRPr="00370719" w:rsidRDefault="00E81BB4" w:rsidP="003049C9">
      <w:pPr>
        <w:pStyle w:val="a1"/>
        <w:numPr>
          <w:ilvl w:val="2"/>
          <w:numId w:val="5"/>
        </w:numPr>
        <w:spacing w:before="156" w:after="156"/>
      </w:pPr>
      <w:bookmarkStart w:id="145" w:name="_Toc402527107"/>
      <w:bookmarkStart w:id="146" w:name="_Toc58958721"/>
      <w:r w:rsidRPr="00370719">
        <w:t>故障管理要求</w:t>
      </w:r>
      <w:bookmarkEnd w:id="145"/>
      <w:bookmarkEnd w:id="146"/>
    </w:p>
    <w:p w14:paraId="2AE285EC" w14:textId="77777777" w:rsidR="00E81BB4" w:rsidRDefault="00E81BB4" w:rsidP="00E81BB4">
      <w:pPr>
        <w:pStyle w:val="af3"/>
        <w:ind w:firstLineChars="0"/>
        <w:rPr>
          <w:rFonts w:hint="eastAsia"/>
          <w:szCs w:val="21"/>
        </w:rPr>
      </w:pPr>
      <w:r w:rsidRPr="00370719">
        <w:rPr>
          <w:kern w:val="0"/>
        </w:rPr>
        <w:t>GPON</w:t>
      </w:r>
      <w:r w:rsidRPr="00370719">
        <w:rPr>
          <w:kern w:val="0"/>
        </w:rPr>
        <w:t>的</w:t>
      </w:r>
      <w:r w:rsidRPr="00370719">
        <w:rPr>
          <w:kern w:val="0"/>
        </w:rPr>
        <w:t>EMS</w:t>
      </w:r>
      <w:r w:rsidRPr="00370719">
        <w:rPr>
          <w:kern w:val="0"/>
        </w:rPr>
        <w:t>系统应提供对</w:t>
      </w:r>
      <w:r w:rsidRPr="00370719">
        <w:rPr>
          <w:kern w:val="0"/>
        </w:rPr>
        <w:t>OLT</w:t>
      </w:r>
      <w:r>
        <w:rPr>
          <w:rFonts w:hint="eastAsia"/>
          <w:kern w:val="0"/>
        </w:rPr>
        <w:t>、</w:t>
      </w:r>
      <w:r>
        <w:rPr>
          <w:rFonts w:hint="eastAsia"/>
          <w:kern w:val="0"/>
        </w:rPr>
        <w:t>O</w:t>
      </w:r>
      <w:r>
        <w:rPr>
          <w:kern w:val="0"/>
        </w:rPr>
        <w:t>LT</w:t>
      </w:r>
      <w:r>
        <w:rPr>
          <w:rFonts w:hint="eastAsia"/>
          <w:kern w:val="0"/>
        </w:rPr>
        <w:t>切片</w:t>
      </w:r>
      <w:r w:rsidRPr="00370719">
        <w:rPr>
          <w:kern w:val="0"/>
        </w:rPr>
        <w:t>和</w:t>
      </w:r>
      <w:r w:rsidRPr="00370719">
        <w:rPr>
          <w:kern w:val="0"/>
        </w:rPr>
        <w:t>ONU</w:t>
      </w:r>
      <w:r w:rsidRPr="00370719">
        <w:rPr>
          <w:kern w:val="0"/>
        </w:rPr>
        <w:t>的</w:t>
      </w:r>
      <w:r>
        <w:rPr>
          <w:rFonts w:hint="eastAsia"/>
          <w:kern w:val="0"/>
        </w:rPr>
        <w:t>故障</w:t>
      </w:r>
      <w:r w:rsidRPr="00370719">
        <w:rPr>
          <w:kern w:val="0"/>
        </w:rPr>
        <w:t>管理功能，具体要求如下</w:t>
      </w:r>
      <w:r>
        <w:rPr>
          <w:rFonts w:hint="eastAsia"/>
          <w:kern w:val="0"/>
        </w:rPr>
        <w:t>：</w:t>
      </w:r>
    </w:p>
    <w:p w14:paraId="4F387431" w14:textId="77777777" w:rsidR="00E81BB4" w:rsidRPr="00370719" w:rsidRDefault="00E81BB4" w:rsidP="003049C9">
      <w:pPr>
        <w:pStyle w:val="af3"/>
        <w:numPr>
          <w:ilvl w:val="0"/>
          <w:numId w:val="66"/>
        </w:numPr>
        <w:ind w:firstLineChars="0"/>
        <w:rPr>
          <w:szCs w:val="21"/>
        </w:rPr>
      </w:pPr>
      <w:r w:rsidRPr="00370719">
        <w:rPr>
          <w:szCs w:val="21"/>
        </w:rPr>
        <w:t>故障检测功能。网管应能对系统的各个部分进行持续的或间断的测试、观察和监测，以发现故障或性能的降低。对于</w:t>
      </w:r>
      <w:r w:rsidRPr="00370719">
        <w:rPr>
          <w:szCs w:val="21"/>
        </w:rPr>
        <w:t>GPON</w:t>
      </w:r>
      <w:r w:rsidRPr="00370719">
        <w:rPr>
          <w:szCs w:val="21"/>
        </w:rPr>
        <w:t>接口物理层告警信号应符合</w:t>
      </w:r>
      <w:r w:rsidRPr="00370719">
        <w:rPr>
          <w:szCs w:val="21"/>
        </w:rPr>
        <w:t>ITU-T G.984.3</w:t>
      </w:r>
      <w:r w:rsidRPr="00370719">
        <w:rPr>
          <w:szCs w:val="21"/>
        </w:rPr>
        <w:t>的规定。例如，当</w:t>
      </w:r>
      <w:r w:rsidRPr="00370719">
        <w:rPr>
          <w:szCs w:val="21"/>
        </w:rPr>
        <w:t>PON</w:t>
      </w:r>
      <w:r w:rsidRPr="00370719">
        <w:rPr>
          <w:szCs w:val="21"/>
        </w:rPr>
        <w:t>接口物理层性能（如光通道误码率）严重下降时，系统应能产生告警。当</w:t>
      </w:r>
      <w:r w:rsidRPr="00370719">
        <w:rPr>
          <w:szCs w:val="21"/>
        </w:rPr>
        <w:t>ONU</w:t>
      </w:r>
      <w:r w:rsidRPr="00370719">
        <w:rPr>
          <w:szCs w:val="21"/>
        </w:rPr>
        <w:t>突然掉电后，应产生</w:t>
      </w:r>
      <w:r w:rsidRPr="00370719">
        <w:rPr>
          <w:szCs w:val="21"/>
        </w:rPr>
        <w:t>Dying Gasp</w:t>
      </w:r>
      <w:r w:rsidRPr="00370719">
        <w:rPr>
          <w:szCs w:val="21"/>
        </w:rPr>
        <w:t>告警，</w:t>
      </w:r>
      <w:r w:rsidRPr="00370719">
        <w:rPr>
          <w:szCs w:val="21"/>
        </w:rPr>
        <w:t>EMS</w:t>
      </w:r>
      <w:r w:rsidRPr="00370719">
        <w:rPr>
          <w:szCs w:val="21"/>
        </w:rPr>
        <w:t>应支持</w:t>
      </w:r>
      <w:r w:rsidRPr="00370719">
        <w:rPr>
          <w:szCs w:val="21"/>
        </w:rPr>
        <w:t>Dying Gasp</w:t>
      </w:r>
      <w:r w:rsidRPr="00370719">
        <w:rPr>
          <w:szCs w:val="21"/>
        </w:rPr>
        <w:t>告警的检测。当</w:t>
      </w:r>
      <w:r w:rsidRPr="00370719">
        <w:rPr>
          <w:szCs w:val="21"/>
        </w:rPr>
        <w:t>ONU</w:t>
      </w:r>
      <w:r w:rsidRPr="00370719">
        <w:rPr>
          <w:szCs w:val="21"/>
        </w:rPr>
        <w:t>检测到光链路功率或光模块温度等超过预设范围时，</w:t>
      </w:r>
      <w:r w:rsidRPr="00370719">
        <w:rPr>
          <w:szCs w:val="21"/>
        </w:rPr>
        <w:t>EMS</w:t>
      </w:r>
      <w:r w:rsidRPr="00370719">
        <w:rPr>
          <w:szCs w:val="21"/>
        </w:rPr>
        <w:t>应支持对光链路参数</w:t>
      </w:r>
      <w:proofErr w:type="gramStart"/>
      <w:r w:rsidRPr="00370719">
        <w:rPr>
          <w:szCs w:val="21"/>
        </w:rPr>
        <w:t>的越限告警</w:t>
      </w:r>
      <w:proofErr w:type="gramEnd"/>
      <w:r w:rsidRPr="00370719">
        <w:rPr>
          <w:szCs w:val="21"/>
        </w:rPr>
        <w:t>。</w:t>
      </w:r>
    </w:p>
    <w:p w14:paraId="43CE6440" w14:textId="77777777" w:rsidR="00E81BB4" w:rsidRPr="00370719" w:rsidRDefault="00E81BB4" w:rsidP="003049C9">
      <w:pPr>
        <w:pStyle w:val="af3"/>
        <w:numPr>
          <w:ilvl w:val="0"/>
          <w:numId w:val="66"/>
        </w:numPr>
        <w:ind w:firstLineChars="0"/>
        <w:rPr>
          <w:szCs w:val="21"/>
        </w:rPr>
      </w:pPr>
      <w:r w:rsidRPr="00370719">
        <w:rPr>
          <w:szCs w:val="21"/>
        </w:rPr>
        <w:t>故障同步功能。</w:t>
      </w:r>
      <w:r w:rsidRPr="00370719">
        <w:rPr>
          <w:szCs w:val="21"/>
        </w:rPr>
        <w:t>EMS</w:t>
      </w:r>
      <w:r w:rsidRPr="00370719">
        <w:rPr>
          <w:szCs w:val="21"/>
        </w:rPr>
        <w:t>和网元之间应支持故障的手工和自动同步。手工同步就是网管应能对网元上产生的告警手工进行同步。自动同步是指在</w:t>
      </w:r>
      <w:r w:rsidRPr="00370719">
        <w:rPr>
          <w:szCs w:val="21"/>
        </w:rPr>
        <w:t>EMS</w:t>
      </w:r>
      <w:r w:rsidRPr="00370719">
        <w:rPr>
          <w:szCs w:val="21"/>
        </w:rPr>
        <w:t>系统失效或者</w:t>
      </w:r>
      <w:r w:rsidRPr="00370719">
        <w:rPr>
          <w:szCs w:val="21"/>
        </w:rPr>
        <w:t>EMS</w:t>
      </w:r>
      <w:r w:rsidRPr="00370719">
        <w:rPr>
          <w:szCs w:val="21"/>
        </w:rPr>
        <w:t>与网元之间的链路失效后，一旦系统恢复正常，网管应能对网元上产生的告警自动进行同步。</w:t>
      </w:r>
    </w:p>
    <w:p w14:paraId="5FE8CD08" w14:textId="77777777" w:rsidR="00E81BB4" w:rsidRPr="00370719" w:rsidRDefault="00E81BB4" w:rsidP="003049C9">
      <w:pPr>
        <w:pStyle w:val="af3"/>
        <w:numPr>
          <w:ilvl w:val="0"/>
          <w:numId w:val="66"/>
        </w:numPr>
        <w:ind w:firstLineChars="0"/>
        <w:rPr>
          <w:szCs w:val="21"/>
        </w:rPr>
      </w:pPr>
      <w:r w:rsidRPr="00370719">
        <w:rPr>
          <w:szCs w:val="21"/>
        </w:rPr>
        <w:t>故障定位和分析功能。</w:t>
      </w:r>
      <w:r w:rsidRPr="00370719">
        <w:rPr>
          <w:szCs w:val="21"/>
        </w:rPr>
        <w:t>EMS</w:t>
      </w:r>
      <w:r w:rsidRPr="00370719">
        <w:rPr>
          <w:szCs w:val="21"/>
        </w:rPr>
        <w:t>应能判定故障发生的时间和故障的位置，故障定位应定位到端口，并以图形显示方式或文本的方式显示产生的位置，给出可能的故障原因。对于</w:t>
      </w:r>
      <w:r w:rsidRPr="00370719">
        <w:rPr>
          <w:szCs w:val="21"/>
        </w:rPr>
        <w:t>ODN</w:t>
      </w:r>
      <w:r w:rsidRPr="00370719">
        <w:rPr>
          <w:szCs w:val="21"/>
        </w:rPr>
        <w:t>故障和</w:t>
      </w:r>
      <w:r w:rsidRPr="00370719">
        <w:rPr>
          <w:szCs w:val="21"/>
        </w:rPr>
        <w:t>ONU</w:t>
      </w:r>
      <w:r w:rsidRPr="00370719">
        <w:rPr>
          <w:szCs w:val="21"/>
        </w:rPr>
        <w:t>故障，</w:t>
      </w:r>
      <w:r w:rsidRPr="00370719">
        <w:rPr>
          <w:szCs w:val="21"/>
        </w:rPr>
        <w:t>EMS</w:t>
      </w:r>
      <w:r w:rsidRPr="00370719">
        <w:rPr>
          <w:szCs w:val="21"/>
        </w:rPr>
        <w:t>应能做出显式区分。</w:t>
      </w:r>
    </w:p>
    <w:p w14:paraId="010E8753" w14:textId="77777777" w:rsidR="00E81BB4" w:rsidRPr="00370719" w:rsidRDefault="00E81BB4" w:rsidP="003049C9">
      <w:pPr>
        <w:pStyle w:val="af3"/>
        <w:numPr>
          <w:ilvl w:val="0"/>
          <w:numId w:val="66"/>
        </w:numPr>
        <w:ind w:firstLineChars="0"/>
        <w:rPr>
          <w:szCs w:val="21"/>
        </w:rPr>
      </w:pPr>
      <w:r w:rsidRPr="00370719">
        <w:rPr>
          <w:szCs w:val="21"/>
        </w:rPr>
        <w:t>告警显示。</w:t>
      </w:r>
    </w:p>
    <w:p w14:paraId="256A1F58" w14:textId="77777777" w:rsidR="00E81BB4" w:rsidRPr="00370719" w:rsidRDefault="00E81BB4" w:rsidP="003049C9">
      <w:pPr>
        <w:pStyle w:val="Default"/>
        <w:numPr>
          <w:ilvl w:val="0"/>
          <w:numId w:val="3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告警发生后，</w:t>
      </w:r>
      <w:r w:rsidRPr="00370719">
        <w:rPr>
          <w:rFonts w:ascii="Times New Roman" w:hAnsi="Times New Roman" w:cs="Times New Roman"/>
          <w:color w:val="auto"/>
          <w:sz w:val="21"/>
        </w:rPr>
        <w:t>EMS</w:t>
      </w:r>
      <w:r w:rsidRPr="00370719">
        <w:rPr>
          <w:rFonts w:ascii="Times New Roman" w:hAnsi="Times New Roman" w:cs="Times New Roman"/>
          <w:color w:val="auto"/>
          <w:sz w:val="21"/>
        </w:rPr>
        <w:t>系统应通过多种方式显示告警，并根据告警的类别和等级以不同的声音和颜色进行显示。</w:t>
      </w:r>
    </w:p>
    <w:p w14:paraId="7341428A" w14:textId="77777777" w:rsidR="00E81BB4" w:rsidRPr="00370719" w:rsidRDefault="00E81BB4" w:rsidP="003049C9">
      <w:pPr>
        <w:numPr>
          <w:ilvl w:val="0"/>
          <w:numId w:val="40"/>
        </w:numPr>
      </w:pPr>
      <w:r w:rsidRPr="00370719">
        <w:t>提供应提供声音设置开关，不同级别告警的音量和持续时间可调。</w:t>
      </w:r>
    </w:p>
    <w:p w14:paraId="29A2B018" w14:textId="77777777" w:rsidR="00E81BB4" w:rsidRPr="00370719" w:rsidRDefault="00E81BB4" w:rsidP="003049C9">
      <w:pPr>
        <w:numPr>
          <w:ilvl w:val="0"/>
          <w:numId w:val="41"/>
        </w:numPr>
      </w:pPr>
      <w:r w:rsidRPr="00370719">
        <w:t>应提供颜色要求。不同的告警信息有不同的颜色区别。</w:t>
      </w:r>
    </w:p>
    <w:p w14:paraId="614A3FA4" w14:textId="77777777" w:rsidR="00E81BB4" w:rsidRPr="00370719" w:rsidRDefault="00E81BB4" w:rsidP="003049C9">
      <w:pPr>
        <w:pStyle w:val="Default"/>
        <w:numPr>
          <w:ilvl w:val="0"/>
          <w:numId w:val="3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告警显示过滤。根据设定的过滤条件，有选择地显示当前或历史告警事件。过滤条件可能是告警源、告警级别、告警类型、告警时间、管理区域</w:t>
      </w:r>
      <w:r w:rsidRPr="00370719">
        <w:rPr>
          <w:rFonts w:ascii="Times New Roman" w:hAnsi="Times New Roman" w:cs="Times New Roman"/>
          <w:color w:val="auto"/>
          <w:sz w:val="21"/>
        </w:rPr>
        <w:t>(*)</w:t>
      </w:r>
      <w:r w:rsidRPr="00370719">
        <w:rPr>
          <w:rFonts w:ascii="Times New Roman" w:hAnsi="Times New Roman" w:cs="Times New Roman"/>
          <w:color w:val="auto"/>
          <w:sz w:val="21"/>
        </w:rPr>
        <w:t>、告警状态灯及其组合。</w:t>
      </w:r>
    </w:p>
    <w:p w14:paraId="787855E2" w14:textId="77777777" w:rsidR="00E81BB4" w:rsidRPr="00370719" w:rsidRDefault="00E81BB4" w:rsidP="003049C9">
      <w:pPr>
        <w:pStyle w:val="af3"/>
        <w:numPr>
          <w:ilvl w:val="0"/>
          <w:numId w:val="66"/>
        </w:numPr>
        <w:ind w:firstLineChars="0"/>
        <w:rPr>
          <w:szCs w:val="21"/>
        </w:rPr>
      </w:pPr>
      <w:r w:rsidRPr="00370719">
        <w:rPr>
          <w:szCs w:val="21"/>
        </w:rPr>
        <w:t>告警归类功能。</w:t>
      </w:r>
      <w:r w:rsidRPr="00370719">
        <w:rPr>
          <w:szCs w:val="21"/>
        </w:rPr>
        <w:t>EMS</w:t>
      </w:r>
      <w:r w:rsidRPr="00370719">
        <w:rPr>
          <w:szCs w:val="21"/>
        </w:rPr>
        <w:t>应能通过指示灯和告警信号指示设备的故障，不同的故障原因对</w:t>
      </w:r>
      <w:r w:rsidRPr="00370719">
        <w:rPr>
          <w:szCs w:val="21"/>
        </w:rPr>
        <w:lastRenderedPageBreak/>
        <w:t>应不同的告警信息。</w:t>
      </w:r>
    </w:p>
    <w:p w14:paraId="3B83C11A" w14:textId="77777777" w:rsidR="00E81BB4" w:rsidRPr="00370719" w:rsidRDefault="00E81BB4" w:rsidP="00E81BB4">
      <w:pPr>
        <w:pStyle w:val="af1"/>
        <w:rPr>
          <w:noProof w:val="0"/>
          <w:kern w:val="2"/>
          <w:szCs w:val="24"/>
        </w:rPr>
      </w:pPr>
      <w:r w:rsidRPr="00370719">
        <w:rPr>
          <w:noProof w:val="0"/>
          <w:kern w:val="2"/>
          <w:szCs w:val="24"/>
        </w:rPr>
        <w:t xml:space="preserve">告警类型建议分为如下五种： </w:t>
      </w:r>
    </w:p>
    <w:p w14:paraId="4893E1FB" w14:textId="77777777" w:rsidR="00E81BB4" w:rsidRPr="00370719" w:rsidRDefault="00E81BB4" w:rsidP="003049C9">
      <w:pPr>
        <w:pStyle w:val="Default"/>
        <w:numPr>
          <w:ilvl w:val="0"/>
          <w:numId w:val="4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设备告警</w:t>
      </w:r>
      <w:r w:rsidRPr="00370719">
        <w:rPr>
          <w:rFonts w:ascii="Times New Roman" w:hAnsi="Times New Roman" w:cs="Times New Roman"/>
          <w:color w:val="auto"/>
          <w:sz w:val="21"/>
        </w:rPr>
        <w:t xml:space="preserve"> </w:t>
      </w:r>
    </w:p>
    <w:p w14:paraId="6C51245C" w14:textId="77777777" w:rsidR="00E81BB4" w:rsidRPr="00370719" w:rsidRDefault="00E81BB4" w:rsidP="003049C9">
      <w:pPr>
        <w:pStyle w:val="Default"/>
        <w:numPr>
          <w:ilvl w:val="0"/>
          <w:numId w:val="4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服务质量告警</w:t>
      </w:r>
      <w:r w:rsidRPr="00370719">
        <w:rPr>
          <w:rFonts w:ascii="Times New Roman" w:hAnsi="Times New Roman" w:cs="Times New Roman"/>
          <w:color w:val="auto"/>
          <w:sz w:val="21"/>
        </w:rPr>
        <w:t xml:space="preserve"> </w:t>
      </w:r>
    </w:p>
    <w:p w14:paraId="7FECD6E1" w14:textId="77777777" w:rsidR="00E81BB4" w:rsidRPr="00370719" w:rsidRDefault="00E81BB4" w:rsidP="003049C9">
      <w:pPr>
        <w:pStyle w:val="Default"/>
        <w:numPr>
          <w:ilvl w:val="0"/>
          <w:numId w:val="4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通信告警</w:t>
      </w:r>
      <w:r w:rsidRPr="00370719">
        <w:rPr>
          <w:rFonts w:ascii="Times New Roman" w:hAnsi="Times New Roman" w:cs="Times New Roman"/>
          <w:color w:val="auto"/>
          <w:sz w:val="21"/>
        </w:rPr>
        <w:t xml:space="preserve"> </w:t>
      </w:r>
    </w:p>
    <w:p w14:paraId="3BFC6083" w14:textId="77777777" w:rsidR="00E81BB4" w:rsidRPr="00370719" w:rsidRDefault="00E81BB4" w:rsidP="003049C9">
      <w:pPr>
        <w:pStyle w:val="Default"/>
        <w:numPr>
          <w:ilvl w:val="0"/>
          <w:numId w:val="4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环境告警</w:t>
      </w:r>
      <w:r w:rsidRPr="00370719">
        <w:rPr>
          <w:rFonts w:ascii="Times New Roman" w:hAnsi="Times New Roman" w:cs="Times New Roman"/>
          <w:color w:val="auto"/>
          <w:sz w:val="21"/>
        </w:rPr>
        <w:t xml:space="preserve"> </w:t>
      </w:r>
    </w:p>
    <w:p w14:paraId="5C0F5549" w14:textId="77777777" w:rsidR="00E81BB4" w:rsidRPr="00370719" w:rsidRDefault="00E81BB4" w:rsidP="003049C9">
      <w:pPr>
        <w:pStyle w:val="Default"/>
        <w:numPr>
          <w:ilvl w:val="0"/>
          <w:numId w:val="4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处理失败告警</w:t>
      </w:r>
    </w:p>
    <w:p w14:paraId="5347A73D" w14:textId="77777777" w:rsidR="00E81BB4" w:rsidRPr="00370719" w:rsidRDefault="00E81BB4" w:rsidP="00E81BB4">
      <w:pPr>
        <w:pStyle w:val="af1"/>
        <w:rPr>
          <w:noProof w:val="0"/>
          <w:kern w:val="2"/>
          <w:szCs w:val="24"/>
        </w:rPr>
      </w:pPr>
      <w:r w:rsidRPr="00370719">
        <w:rPr>
          <w:noProof w:val="0"/>
          <w:kern w:val="2"/>
          <w:szCs w:val="24"/>
        </w:rPr>
        <w:t xml:space="preserve">系统应能够为指定的告警原因分配（或重新分配）告警的严重级别。告警严重级别分为如下五类： </w:t>
      </w:r>
    </w:p>
    <w:p w14:paraId="7EE7A134" w14:textId="77777777" w:rsidR="00E81BB4" w:rsidRPr="00370719" w:rsidRDefault="00E81BB4" w:rsidP="003049C9">
      <w:pPr>
        <w:pStyle w:val="Default"/>
        <w:numPr>
          <w:ilvl w:val="0"/>
          <w:numId w:val="43"/>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紧急告警（</w:t>
      </w:r>
      <w:r w:rsidRPr="00370719">
        <w:rPr>
          <w:rFonts w:ascii="Times New Roman" w:hAnsi="Times New Roman" w:cs="Times New Roman"/>
          <w:color w:val="auto"/>
          <w:sz w:val="21"/>
        </w:rPr>
        <w:t>Critical</w:t>
      </w:r>
      <w:r w:rsidRPr="00370719">
        <w:rPr>
          <w:rFonts w:ascii="Times New Roman" w:hAnsi="Times New Roman" w:cs="Times New Roman"/>
          <w:color w:val="auto"/>
          <w:sz w:val="21"/>
        </w:rPr>
        <w:t>）</w:t>
      </w:r>
    </w:p>
    <w:p w14:paraId="17204420" w14:textId="77777777" w:rsidR="00E81BB4" w:rsidRPr="00370719" w:rsidRDefault="00E81BB4" w:rsidP="003049C9">
      <w:pPr>
        <w:pStyle w:val="Default"/>
        <w:numPr>
          <w:ilvl w:val="0"/>
          <w:numId w:val="43"/>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主要告警</w:t>
      </w:r>
      <w:r w:rsidRPr="00370719">
        <w:rPr>
          <w:rFonts w:ascii="Times New Roman" w:hAnsi="Times New Roman" w:cs="Times New Roman"/>
          <w:color w:val="auto"/>
          <w:sz w:val="21"/>
        </w:rPr>
        <w:t xml:space="preserve">(Major) </w:t>
      </w:r>
    </w:p>
    <w:p w14:paraId="4BE23965" w14:textId="77777777" w:rsidR="00E81BB4" w:rsidRPr="00370719" w:rsidRDefault="00E81BB4" w:rsidP="003049C9">
      <w:pPr>
        <w:pStyle w:val="Default"/>
        <w:numPr>
          <w:ilvl w:val="0"/>
          <w:numId w:val="43"/>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次要告警</w:t>
      </w:r>
      <w:r w:rsidRPr="00370719">
        <w:rPr>
          <w:rFonts w:ascii="Times New Roman" w:hAnsi="Times New Roman" w:cs="Times New Roman"/>
          <w:color w:val="auto"/>
          <w:sz w:val="21"/>
        </w:rPr>
        <w:t xml:space="preserve">(Miner) </w:t>
      </w:r>
    </w:p>
    <w:p w14:paraId="40C0B341" w14:textId="77777777" w:rsidR="00E81BB4" w:rsidRPr="00370719" w:rsidRDefault="00E81BB4" w:rsidP="003049C9">
      <w:pPr>
        <w:pStyle w:val="Default"/>
        <w:numPr>
          <w:ilvl w:val="0"/>
          <w:numId w:val="43"/>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提示告警</w:t>
      </w:r>
      <w:r w:rsidRPr="00370719">
        <w:rPr>
          <w:rFonts w:ascii="Times New Roman" w:hAnsi="Times New Roman" w:cs="Times New Roman"/>
          <w:color w:val="auto"/>
          <w:sz w:val="21"/>
        </w:rPr>
        <w:t xml:space="preserve">(Warning) </w:t>
      </w:r>
    </w:p>
    <w:p w14:paraId="3BA99D1B" w14:textId="77777777" w:rsidR="00E81BB4" w:rsidRPr="00370719" w:rsidRDefault="00E81BB4" w:rsidP="003049C9">
      <w:pPr>
        <w:pStyle w:val="Default"/>
        <w:numPr>
          <w:ilvl w:val="0"/>
          <w:numId w:val="43"/>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清除告警（</w:t>
      </w:r>
      <w:r w:rsidRPr="00370719">
        <w:rPr>
          <w:rFonts w:ascii="Times New Roman" w:hAnsi="Times New Roman" w:cs="Times New Roman"/>
          <w:color w:val="auto"/>
          <w:sz w:val="21"/>
        </w:rPr>
        <w:t>Cleared</w:t>
      </w:r>
      <w:r w:rsidRPr="00370719">
        <w:rPr>
          <w:rFonts w:ascii="Times New Roman" w:hAnsi="Times New Roman" w:cs="Times New Roman"/>
          <w:color w:val="auto"/>
          <w:sz w:val="21"/>
        </w:rPr>
        <w:t>）</w:t>
      </w:r>
    </w:p>
    <w:p w14:paraId="74FCDC23" w14:textId="77777777" w:rsidR="00E81BB4" w:rsidRPr="00370719" w:rsidRDefault="00E81BB4" w:rsidP="00E81BB4">
      <w:pPr>
        <w:pStyle w:val="af1"/>
        <w:rPr>
          <w:noProof w:val="0"/>
          <w:kern w:val="2"/>
          <w:szCs w:val="24"/>
        </w:rPr>
      </w:pPr>
      <w:r w:rsidRPr="00370719">
        <w:rPr>
          <w:noProof w:val="0"/>
          <w:kern w:val="2"/>
          <w:szCs w:val="24"/>
        </w:rPr>
        <w:t>按照告警清除状态，可分为：</w:t>
      </w:r>
    </w:p>
    <w:p w14:paraId="239627EC" w14:textId="77777777" w:rsidR="00E81BB4" w:rsidRPr="00370719" w:rsidRDefault="00E81BB4" w:rsidP="003049C9">
      <w:pPr>
        <w:pStyle w:val="Default"/>
        <w:numPr>
          <w:ilvl w:val="0"/>
          <w:numId w:val="4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当前告警</w:t>
      </w:r>
    </w:p>
    <w:p w14:paraId="5286504A" w14:textId="77777777" w:rsidR="00E81BB4" w:rsidRPr="00370719" w:rsidRDefault="00E81BB4" w:rsidP="003049C9">
      <w:pPr>
        <w:pStyle w:val="Default"/>
        <w:numPr>
          <w:ilvl w:val="0"/>
          <w:numId w:val="4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历史告警</w:t>
      </w:r>
    </w:p>
    <w:p w14:paraId="05C312A2" w14:textId="77777777" w:rsidR="00E81BB4" w:rsidRPr="00370719" w:rsidRDefault="00E81BB4" w:rsidP="00E81BB4">
      <w:pPr>
        <w:pStyle w:val="af1"/>
        <w:rPr>
          <w:noProof w:val="0"/>
          <w:kern w:val="2"/>
          <w:szCs w:val="24"/>
        </w:rPr>
      </w:pPr>
      <w:r w:rsidRPr="00370719">
        <w:rPr>
          <w:noProof w:val="0"/>
          <w:kern w:val="2"/>
          <w:szCs w:val="24"/>
        </w:rPr>
        <w:t>按照告警确认状态，可分为：</w:t>
      </w:r>
    </w:p>
    <w:p w14:paraId="27AE8BF9" w14:textId="77777777" w:rsidR="00E81BB4" w:rsidRPr="00370719" w:rsidRDefault="00E81BB4" w:rsidP="003049C9">
      <w:pPr>
        <w:pStyle w:val="Default"/>
        <w:numPr>
          <w:ilvl w:val="0"/>
          <w:numId w:val="4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已确认告警</w:t>
      </w:r>
    </w:p>
    <w:p w14:paraId="6E3C8EFE" w14:textId="77777777" w:rsidR="00E81BB4" w:rsidRPr="00370719" w:rsidRDefault="00E81BB4" w:rsidP="003049C9">
      <w:pPr>
        <w:pStyle w:val="Default"/>
        <w:numPr>
          <w:ilvl w:val="0"/>
          <w:numId w:val="4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未确认告警</w:t>
      </w:r>
    </w:p>
    <w:p w14:paraId="2446A7AD" w14:textId="77777777" w:rsidR="00E81BB4" w:rsidRPr="00370719" w:rsidRDefault="00E81BB4" w:rsidP="003049C9">
      <w:pPr>
        <w:pStyle w:val="af3"/>
        <w:numPr>
          <w:ilvl w:val="0"/>
          <w:numId w:val="66"/>
        </w:numPr>
        <w:ind w:firstLineChars="0"/>
        <w:rPr>
          <w:szCs w:val="21"/>
        </w:rPr>
      </w:pPr>
      <w:r w:rsidRPr="00370719">
        <w:rPr>
          <w:szCs w:val="21"/>
        </w:rPr>
        <w:t>告警处理</w:t>
      </w:r>
    </w:p>
    <w:p w14:paraId="459B65FF" w14:textId="77777777" w:rsidR="00E81BB4" w:rsidRPr="00370719" w:rsidRDefault="00E81BB4" w:rsidP="00E81BB4">
      <w:pPr>
        <w:pStyle w:val="af1"/>
        <w:rPr>
          <w:noProof w:val="0"/>
          <w:kern w:val="2"/>
          <w:szCs w:val="24"/>
        </w:rPr>
      </w:pPr>
      <w:r w:rsidRPr="00370719">
        <w:rPr>
          <w:noProof w:val="0"/>
          <w:kern w:val="2"/>
          <w:szCs w:val="24"/>
        </w:rPr>
        <w:t>EMS应支持告警日志功能。故障发生后，日志中应能记录该操作。系统告警日志统计列表应可对故障类型基于故障严重程度、故障原因、时间段进行分级处理。</w:t>
      </w:r>
    </w:p>
    <w:p w14:paraId="75A4D2C8" w14:textId="77777777" w:rsidR="00E81BB4" w:rsidRPr="00370719" w:rsidRDefault="00E81BB4" w:rsidP="00E81BB4">
      <w:pPr>
        <w:pStyle w:val="af1"/>
        <w:rPr>
          <w:noProof w:val="0"/>
          <w:kern w:val="2"/>
          <w:szCs w:val="24"/>
        </w:rPr>
      </w:pPr>
      <w:r w:rsidRPr="00370719">
        <w:rPr>
          <w:noProof w:val="0"/>
          <w:kern w:val="2"/>
          <w:szCs w:val="24"/>
        </w:rPr>
        <w:t>EMS可选支持定制告警的处理规则，例如告警前转规则（邮件或短信通知）、告警延时上报规则、告警计数（告警累计到某个数量级后自动生成新告警）、告警自动确认规则、告警自动清除规则、告警抑制规则等。</w:t>
      </w:r>
    </w:p>
    <w:p w14:paraId="4F37391E" w14:textId="77777777" w:rsidR="00E81BB4" w:rsidRPr="00370719" w:rsidRDefault="00E81BB4" w:rsidP="00E81BB4">
      <w:pPr>
        <w:pStyle w:val="af1"/>
        <w:rPr>
          <w:noProof w:val="0"/>
          <w:kern w:val="2"/>
          <w:szCs w:val="24"/>
        </w:rPr>
      </w:pPr>
      <w:r w:rsidRPr="00370719">
        <w:rPr>
          <w:noProof w:val="0"/>
          <w:kern w:val="2"/>
          <w:szCs w:val="24"/>
        </w:rPr>
        <w:t>故障事件恢复后，系统网管的相应告警信息应能自动清除；同时，也支持手工清除。对于手工清除，日志中应能记录该操作。</w:t>
      </w:r>
    </w:p>
    <w:p w14:paraId="1497147C" w14:textId="77777777" w:rsidR="00E81BB4" w:rsidRPr="00370719" w:rsidRDefault="00E81BB4" w:rsidP="003049C9">
      <w:pPr>
        <w:pStyle w:val="af3"/>
        <w:numPr>
          <w:ilvl w:val="0"/>
          <w:numId w:val="66"/>
        </w:numPr>
        <w:ind w:firstLineChars="0"/>
        <w:rPr>
          <w:szCs w:val="21"/>
        </w:rPr>
      </w:pPr>
      <w:r w:rsidRPr="00370719">
        <w:rPr>
          <w:szCs w:val="21"/>
        </w:rPr>
        <w:t>告警查询与统计</w:t>
      </w:r>
    </w:p>
    <w:p w14:paraId="02F991B2" w14:textId="77777777" w:rsidR="00E81BB4" w:rsidRPr="00370719" w:rsidRDefault="00E81BB4" w:rsidP="003049C9">
      <w:pPr>
        <w:pStyle w:val="Default"/>
        <w:numPr>
          <w:ilvl w:val="0"/>
          <w:numId w:val="4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应支持对当前告警或者历史告警提供查询和统计功能，查询或统计的条件为以下信息或以下信息的任意</w:t>
      </w:r>
      <w:r w:rsidRPr="00370719">
        <w:rPr>
          <w:rFonts w:ascii="Times New Roman" w:hAnsi="Times New Roman" w:cs="Times New Roman"/>
          <w:color w:val="auto"/>
          <w:sz w:val="21"/>
        </w:rPr>
        <w:t>‘</w:t>
      </w:r>
      <w:r w:rsidRPr="00370719">
        <w:rPr>
          <w:rFonts w:ascii="Times New Roman" w:hAnsi="Times New Roman" w:cs="Times New Roman"/>
          <w:color w:val="auto"/>
          <w:sz w:val="21"/>
        </w:rPr>
        <w:t>与</w:t>
      </w:r>
      <w:r w:rsidRPr="00370719">
        <w:rPr>
          <w:rFonts w:ascii="Times New Roman" w:hAnsi="Times New Roman" w:cs="Times New Roman"/>
          <w:color w:val="auto"/>
          <w:sz w:val="21"/>
        </w:rPr>
        <w:t>’/‘</w:t>
      </w:r>
      <w:r w:rsidRPr="00370719">
        <w:rPr>
          <w:rFonts w:ascii="Times New Roman" w:hAnsi="Times New Roman" w:cs="Times New Roman"/>
          <w:color w:val="auto"/>
          <w:sz w:val="21"/>
        </w:rPr>
        <w:t>或</w:t>
      </w:r>
      <w:r w:rsidRPr="00370719">
        <w:rPr>
          <w:rFonts w:ascii="Times New Roman" w:hAnsi="Times New Roman" w:cs="Times New Roman"/>
          <w:color w:val="auto"/>
          <w:sz w:val="21"/>
        </w:rPr>
        <w:t>’</w:t>
      </w:r>
      <w:r w:rsidRPr="00370719">
        <w:rPr>
          <w:rFonts w:ascii="Times New Roman" w:hAnsi="Times New Roman" w:cs="Times New Roman"/>
          <w:color w:val="auto"/>
          <w:sz w:val="21"/>
        </w:rPr>
        <w:t>组合：</w:t>
      </w:r>
    </w:p>
    <w:p w14:paraId="3B57196E"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告警源；</w:t>
      </w:r>
      <w:r w:rsidRPr="00370719">
        <w:rPr>
          <w:rFonts w:ascii="Times New Roman" w:hAnsi="Times New Roman" w:cs="Times New Roman"/>
          <w:color w:val="auto"/>
          <w:sz w:val="21"/>
        </w:rPr>
        <w:t xml:space="preserve"> </w:t>
      </w:r>
    </w:p>
    <w:p w14:paraId="17775A8C"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告警发生时间；</w:t>
      </w:r>
    </w:p>
    <w:p w14:paraId="58D95F36"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告警严重等级；</w:t>
      </w:r>
    </w:p>
    <w:p w14:paraId="262676DB"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告警原因；</w:t>
      </w:r>
    </w:p>
    <w:p w14:paraId="2CAA7A0A"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告警状态；</w:t>
      </w:r>
    </w:p>
    <w:p w14:paraId="23189A3E"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告警清除时间；</w:t>
      </w:r>
    </w:p>
    <w:p w14:paraId="01E1F061"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告警确认时间；</w:t>
      </w:r>
    </w:p>
    <w:p w14:paraId="53CF6106"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确认用户；</w:t>
      </w:r>
    </w:p>
    <w:p w14:paraId="55CA0E54"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告警历时（可选）。</w:t>
      </w:r>
    </w:p>
    <w:p w14:paraId="4394939E" w14:textId="77777777" w:rsidR="00E81BB4" w:rsidRPr="00370719" w:rsidRDefault="00E81BB4" w:rsidP="003049C9">
      <w:pPr>
        <w:pStyle w:val="Default"/>
        <w:numPr>
          <w:ilvl w:val="0"/>
          <w:numId w:val="44"/>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EMS</w:t>
      </w:r>
      <w:r w:rsidRPr="00370719">
        <w:rPr>
          <w:rFonts w:ascii="Times New Roman" w:hAnsi="Times New Roman" w:cs="Times New Roman"/>
          <w:color w:val="auto"/>
          <w:sz w:val="21"/>
        </w:rPr>
        <w:t>应提供告警查询或统计信息的输出功能，可设置告警输出条件、告警输出目的地和告警输出方式。告警查询</w:t>
      </w:r>
      <w:r w:rsidRPr="00370719">
        <w:rPr>
          <w:rFonts w:ascii="Times New Roman" w:hAnsi="Times New Roman" w:cs="Times New Roman"/>
          <w:color w:val="auto"/>
          <w:sz w:val="21"/>
        </w:rPr>
        <w:t>/</w:t>
      </w:r>
      <w:r w:rsidRPr="00370719">
        <w:rPr>
          <w:rFonts w:ascii="Times New Roman" w:hAnsi="Times New Roman" w:cs="Times New Roman"/>
          <w:color w:val="auto"/>
          <w:sz w:val="21"/>
        </w:rPr>
        <w:t>统计报告的输出方式包括打印和保存为一个文件。告警输出条件包括以下信息或以下信息的</w:t>
      </w:r>
      <w:r w:rsidRPr="00370719">
        <w:rPr>
          <w:rFonts w:ascii="Times New Roman" w:hAnsi="Times New Roman" w:cs="Times New Roman"/>
          <w:color w:val="auto"/>
          <w:sz w:val="21"/>
        </w:rPr>
        <w:t>‘</w:t>
      </w:r>
      <w:r w:rsidRPr="00370719">
        <w:rPr>
          <w:rFonts w:ascii="Times New Roman" w:hAnsi="Times New Roman" w:cs="Times New Roman"/>
          <w:color w:val="auto"/>
          <w:sz w:val="21"/>
        </w:rPr>
        <w:t>与</w:t>
      </w:r>
      <w:r w:rsidRPr="00370719">
        <w:rPr>
          <w:rFonts w:ascii="Times New Roman" w:hAnsi="Times New Roman" w:cs="Times New Roman"/>
          <w:color w:val="auto"/>
          <w:sz w:val="21"/>
        </w:rPr>
        <w:t>’/‘</w:t>
      </w:r>
      <w:r w:rsidRPr="00370719">
        <w:rPr>
          <w:rFonts w:ascii="Times New Roman" w:hAnsi="Times New Roman" w:cs="Times New Roman"/>
          <w:color w:val="auto"/>
          <w:sz w:val="21"/>
        </w:rPr>
        <w:t>或</w:t>
      </w:r>
      <w:r w:rsidRPr="00370719">
        <w:rPr>
          <w:rFonts w:ascii="Times New Roman" w:hAnsi="Times New Roman" w:cs="Times New Roman"/>
          <w:color w:val="auto"/>
          <w:sz w:val="21"/>
        </w:rPr>
        <w:t>’</w:t>
      </w:r>
      <w:r w:rsidRPr="00370719">
        <w:rPr>
          <w:rFonts w:ascii="Times New Roman" w:hAnsi="Times New Roman" w:cs="Times New Roman"/>
          <w:color w:val="auto"/>
          <w:sz w:val="21"/>
        </w:rPr>
        <w:t>组合：</w:t>
      </w:r>
      <w:r w:rsidRPr="00370719">
        <w:rPr>
          <w:rFonts w:ascii="Times New Roman" w:hAnsi="Times New Roman" w:cs="Times New Roman"/>
          <w:color w:val="auto"/>
          <w:sz w:val="21"/>
        </w:rPr>
        <w:t xml:space="preserve"> </w:t>
      </w:r>
    </w:p>
    <w:p w14:paraId="35EFEBD7"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告警类型；</w:t>
      </w:r>
    </w:p>
    <w:p w14:paraId="50376FF8"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严重级别；</w:t>
      </w:r>
    </w:p>
    <w:p w14:paraId="79CF6744" w14:textId="77777777" w:rsidR="00E81BB4" w:rsidRPr="00370719" w:rsidRDefault="00E81BB4" w:rsidP="003049C9">
      <w:pPr>
        <w:pStyle w:val="Default"/>
        <w:numPr>
          <w:ilvl w:val="0"/>
          <w:numId w:val="4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告警源。</w:t>
      </w:r>
    </w:p>
    <w:p w14:paraId="24B9844E" w14:textId="77777777" w:rsidR="00E81BB4" w:rsidRPr="00370719" w:rsidRDefault="00E81BB4" w:rsidP="003049C9">
      <w:pPr>
        <w:pStyle w:val="a1"/>
        <w:numPr>
          <w:ilvl w:val="2"/>
          <w:numId w:val="5"/>
        </w:numPr>
        <w:spacing w:before="156" w:after="156"/>
      </w:pPr>
      <w:bookmarkStart w:id="147" w:name="_Toc402527108"/>
      <w:bookmarkStart w:id="148" w:name="_Toc58958722"/>
      <w:r w:rsidRPr="00370719">
        <w:t>性能管理要求</w:t>
      </w:r>
      <w:bookmarkEnd w:id="147"/>
      <w:bookmarkEnd w:id="148"/>
    </w:p>
    <w:p w14:paraId="7C156DB0" w14:textId="77777777" w:rsidR="00E81BB4" w:rsidRPr="00370719" w:rsidRDefault="00E81BB4" w:rsidP="00E81BB4">
      <w:pPr>
        <w:pStyle w:val="af1"/>
        <w:rPr>
          <w:noProof w:val="0"/>
          <w:kern w:val="2"/>
          <w:szCs w:val="24"/>
        </w:rPr>
      </w:pPr>
      <w:r w:rsidRPr="00370719">
        <w:rPr>
          <w:noProof w:val="0"/>
          <w:kern w:val="2"/>
          <w:szCs w:val="24"/>
        </w:rPr>
        <w:t>EMS应提供对网络侧端口、OLT侧PON口、ONU侧PON口、用户侧端口</w:t>
      </w:r>
      <w:r>
        <w:rPr>
          <w:rFonts w:hint="eastAsia"/>
          <w:noProof w:val="0"/>
          <w:kern w:val="2"/>
          <w:szCs w:val="24"/>
        </w:rPr>
        <w:t>及O</w:t>
      </w:r>
      <w:r>
        <w:rPr>
          <w:noProof w:val="0"/>
          <w:kern w:val="2"/>
          <w:szCs w:val="24"/>
        </w:rPr>
        <w:t>LT</w:t>
      </w:r>
      <w:r>
        <w:rPr>
          <w:rFonts w:hint="eastAsia"/>
          <w:noProof w:val="0"/>
          <w:kern w:val="2"/>
          <w:szCs w:val="24"/>
        </w:rPr>
        <w:t>切片</w:t>
      </w:r>
      <w:r w:rsidRPr="00370719">
        <w:rPr>
          <w:noProof w:val="0"/>
          <w:kern w:val="2"/>
          <w:szCs w:val="24"/>
        </w:rPr>
        <w:t>进行15分钟/24小时性能监测，并提供性能历史数据的报表统计功能，提供线图/</w:t>
      </w:r>
      <w:proofErr w:type="gramStart"/>
      <w:r w:rsidRPr="00370719">
        <w:rPr>
          <w:noProof w:val="0"/>
          <w:kern w:val="2"/>
          <w:szCs w:val="24"/>
        </w:rPr>
        <w:t>柱图/饼图</w:t>
      </w:r>
      <w:proofErr w:type="gramEnd"/>
      <w:r w:rsidRPr="00370719">
        <w:rPr>
          <w:noProof w:val="0"/>
          <w:kern w:val="2"/>
          <w:szCs w:val="24"/>
        </w:rPr>
        <w:t>等图形化性能分析手段。性能监测内容应包含以太网基本性能、PON性能以及环境监测性能等性能参数</w:t>
      </w:r>
      <w:r w:rsidRPr="006376D3">
        <w:rPr>
          <w:rFonts w:hAnsi="宋体" w:hint="eastAsia"/>
        </w:rPr>
        <w:t>；应</w:t>
      </w:r>
      <w:r w:rsidRPr="006376D3">
        <w:rPr>
          <w:rFonts w:hAnsi="宋体" w:hint="eastAsia"/>
          <w:szCs w:val="21"/>
        </w:rPr>
        <w:t>具备对OLT PON接口流量的批量采集能力</w:t>
      </w:r>
      <w:r w:rsidRPr="00370719">
        <w:rPr>
          <w:noProof w:val="0"/>
          <w:kern w:val="2"/>
          <w:szCs w:val="24"/>
        </w:rPr>
        <w:t>。EMS系统要求提供对以太网端口实时性能进行监测，提供图形化界面显示以太网端口速率、流量等性能参数的实时变化趋势。应能根据不同条件查询历史系统性能记录，并能将查询结果和统计结果保存到外部文件并输出。</w:t>
      </w:r>
    </w:p>
    <w:p w14:paraId="5D1DF278" w14:textId="77777777" w:rsidR="00E81BB4" w:rsidRPr="00370719" w:rsidRDefault="00E81BB4" w:rsidP="003049C9">
      <w:pPr>
        <w:pStyle w:val="af3"/>
        <w:numPr>
          <w:ilvl w:val="0"/>
          <w:numId w:val="67"/>
        </w:numPr>
        <w:ind w:firstLineChars="0"/>
        <w:rPr>
          <w:szCs w:val="21"/>
        </w:rPr>
      </w:pPr>
      <w:r w:rsidRPr="00370719">
        <w:rPr>
          <w:szCs w:val="21"/>
        </w:rPr>
        <w:t>实时性能采集</w:t>
      </w:r>
    </w:p>
    <w:p w14:paraId="60EBD768" w14:textId="77777777" w:rsidR="00E81BB4" w:rsidRPr="00370719" w:rsidRDefault="00E81BB4" w:rsidP="00E81BB4">
      <w:pPr>
        <w:pStyle w:val="af1"/>
        <w:rPr>
          <w:noProof w:val="0"/>
          <w:kern w:val="2"/>
          <w:szCs w:val="24"/>
        </w:rPr>
      </w:pPr>
      <w:r w:rsidRPr="00370719">
        <w:rPr>
          <w:noProof w:val="0"/>
          <w:kern w:val="2"/>
          <w:szCs w:val="24"/>
        </w:rPr>
        <w:t>网管应能启动对特定监测对象（指定的网元、单元盘、端口、功能块等）的特定性能参数的测量功能，并进行测量数据的分析和处理。结果可选折线图或柱状图。</w:t>
      </w:r>
    </w:p>
    <w:p w14:paraId="52B3AD9C" w14:textId="77777777" w:rsidR="00E81BB4" w:rsidRPr="00370719" w:rsidRDefault="00E81BB4" w:rsidP="00E81BB4">
      <w:pPr>
        <w:pStyle w:val="af1"/>
        <w:rPr>
          <w:szCs w:val="24"/>
        </w:rPr>
      </w:pPr>
      <w:r w:rsidRPr="00370719">
        <w:rPr>
          <w:szCs w:val="24"/>
        </w:rPr>
        <w:t>性能数据的采集方式包括：</w:t>
      </w:r>
    </w:p>
    <w:p w14:paraId="52182B0A" w14:textId="77777777" w:rsidR="00E81BB4" w:rsidRPr="00370719" w:rsidRDefault="00E81BB4" w:rsidP="003049C9">
      <w:pPr>
        <w:pStyle w:val="Default"/>
        <w:numPr>
          <w:ilvl w:val="0"/>
          <w:numId w:val="4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支持</w:t>
      </w:r>
      <w:r w:rsidRPr="00370719">
        <w:rPr>
          <w:rFonts w:ascii="Times New Roman" w:hAnsi="Times New Roman" w:cs="Times New Roman"/>
          <w:color w:val="auto"/>
          <w:sz w:val="21"/>
        </w:rPr>
        <w:t>15</w:t>
      </w:r>
      <w:r w:rsidRPr="00370719">
        <w:rPr>
          <w:rFonts w:ascii="Times New Roman" w:hAnsi="Times New Roman" w:cs="Times New Roman"/>
          <w:color w:val="auto"/>
          <w:sz w:val="21"/>
        </w:rPr>
        <w:t>分钟和</w:t>
      </w:r>
      <w:r w:rsidRPr="00370719">
        <w:rPr>
          <w:rFonts w:ascii="Times New Roman" w:hAnsi="Times New Roman" w:cs="Times New Roman"/>
          <w:color w:val="auto"/>
          <w:sz w:val="21"/>
        </w:rPr>
        <w:t>24</w:t>
      </w:r>
      <w:r w:rsidRPr="00370719">
        <w:rPr>
          <w:rFonts w:ascii="Times New Roman" w:hAnsi="Times New Roman" w:cs="Times New Roman"/>
          <w:color w:val="auto"/>
          <w:sz w:val="21"/>
        </w:rPr>
        <w:t>小时两种性能参数收集方式；</w:t>
      </w:r>
      <w:r>
        <w:rPr>
          <w:rFonts w:ascii="Times New Roman" w:hAnsi="Times New Roman" w:cs="Times New Roman" w:hint="eastAsia"/>
          <w:color w:val="auto"/>
          <w:sz w:val="21"/>
        </w:rPr>
        <w:t>建议支持</w:t>
      </w:r>
      <w:r w:rsidRPr="00370719">
        <w:rPr>
          <w:rFonts w:ascii="Times New Roman" w:hAnsi="Times New Roman" w:cs="Times New Roman"/>
          <w:color w:val="auto"/>
          <w:sz w:val="21"/>
        </w:rPr>
        <w:t>5</w:t>
      </w:r>
      <w:r w:rsidRPr="00370719">
        <w:rPr>
          <w:rFonts w:ascii="Times New Roman" w:hAnsi="Times New Roman" w:cs="Times New Roman"/>
          <w:color w:val="auto"/>
          <w:sz w:val="21"/>
        </w:rPr>
        <w:t>分钟</w:t>
      </w:r>
      <w:r>
        <w:rPr>
          <w:rFonts w:ascii="Times New Roman" w:hAnsi="Times New Roman" w:cs="Times New Roman" w:hint="eastAsia"/>
          <w:color w:val="auto"/>
          <w:sz w:val="21"/>
        </w:rPr>
        <w:t>（含）以下周期的性能数据采集。</w:t>
      </w:r>
    </w:p>
    <w:p w14:paraId="0437F1A8" w14:textId="77777777" w:rsidR="00E81BB4" w:rsidRPr="00370719" w:rsidRDefault="00E81BB4" w:rsidP="003049C9">
      <w:pPr>
        <w:pStyle w:val="Default"/>
        <w:numPr>
          <w:ilvl w:val="0"/>
          <w:numId w:val="4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可设置性能参数收集的起止时间。</w:t>
      </w:r>
    </w:p>
    <w:p w14:paraId="713E7765" w14:textId="77777777" w:rsidR="00E81BB4" w:rsidRPr="00370719" w:rsidRDefault="00E81BB4" w:rsidP="003049C9">
      <w:pPr>
        <w:pStyle w:val="af3"/>
        <w:numPr>
          <w:ilvl w:val="0"/>
          <w:numId w:val="67"/>
        </w:numPr>
        <w:ind w:firstLineChars="0"/>
        <w:rPr>
          <w:szCs w:val="21"/>
        </w:rPr>
      </w:pPr>
      <w:r w:rsidRPr="00370719">
        <w:rPr>
          <w:szCs w:val="21"/>
        </w:rPr>
        <w:t>性能监测的参数</w:t>
      </w:r>
    </w:p>
    <w:p w14:paraId="047754D5" w14:textId="77777777" w:rsidR="00E81BB4" w:rsidRPr="00370719" w:rsidRDefault="00E81BB4" w:rsidP="00E81BB4">
      <w:pPr>
        <w:pStyle w:val="af1"/>
        <w:rPr>
          <w:szCs w:val="24"/>
        </w:rPr>
      </w:pPr>
      <w:r w:rsidRPr="00370719">
        <w:rPr>
          <w:szCs w:val="24"/>
        </w:rPr>
        <w:t>EMS应允许用户设定、查询、修改网元性能监测的如下属性：</w:t>
      </w:r>
    </w:p>
    <w:p w14:paraId="70FE1BA9"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性能监测对象（指定的网元、单元盘、端口、通道、功能块等）；</w:t>
      </w:r>
    </w:p>
    <w:p w14:paraId="5F7809A5"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需要监测的参数名称；</w:t>
      </w:r>
    </w:p>
    <w:p w14:paraId="1B16E479"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监测周期（</w:t>
      </w:r>
      <w:r w:rsidRPr="00370719">
        <w:rPr>
          <w:rFonts w:ascii="Times New Roman" w:hAnsi="Times New Roman" w:cs="Times New Roman"/>
          <w:color w:val="auto"/>
          <w:sz w:val="21"/>
        </w:rPr>
        <w:t>15</w:t>
      </w:r>
      <w:r w:rsidRPr="00370719">
        <w:rPr>
          <w:rFonts w:ascii="Times New Roman" w:hAnsi="Times New Roman" w:cs="Times New Roman"/>
          <w:color w:val="auto"/>
          <w:sz w:val="21"/>
        </w:rPr>
        <w:t>分钟或者</w:t>
      </w:r>
      <w:r w:rsidRPr="00370719">
        <w:rPr>
          <w:rFonts w:ascii="Times New Roman" w:hAnsi="Times New Roman" w:cs="Times New Roman"/>
          <w:color w:val="auto"/>
          <w:sz w:val="21"/>
        </w:rPr>
        <w:t>24</w:t>
      </w:r>
      <w:r w:rsidRPr="00370719">
        <w:rPr>
          <w:rFonts w:ascii="Times New Roman" w:hAnsi="Times New Roman" w:cs="Times New Roman"/>
          <w:color w:val="auto"/>
          <w:sz w:val="21"/>
        </w:rPr>
        <w:t>小时）</w:t>
      </w:r>
      <w:r>
        <w:rPr>
          <w:rFonts w:ascii="Times New Roman" w:hAnsi="Times New Roman" w:cs="Times New Roman" w:hint="eastAsia"/>
          <w:color w:val="auto"/>
          <w:sz w:val="21"/>
        </w:rPr>
        <w:t>，建议支持</w:t>
      </w:r>
      <w:r w:rsidRPr="00370719">
        <w:rPr>
          <w:rFonts w:ascii="Times New Roman" w:hAnsi="Times New Roman" w:cs="Times New Roman"/>
          <w:color w:val="auto"/>
          <w:sz w:val="21"/>
        </w:rPr>
        <w:t>5</w:t>
      </w:r>
      <w:r w:rsidRPr="00370719">
        <w:rPr>
          <w:rFonts w:ascii="Times New Roman" w:hAnsi="Times New Roman" w:cs="Times New Roman"/>
          <w:color w:val="auto"/>
          <w:sz w:val="21"/>
        </w:rPr>
        <w:t>分钟</w:t>
      </w:r>
      <w:r>
        <w:rPr>
          <w:rFonts w:ascii="Times New Roman" w:hAnsi="Times New Roman" w:cs="Times New Roman" w:hint="eastAsia"/>
          <w:color w:val="auto"/>
          <w:sz w:val="21"/>
        </w:rPr>
        <w:t>（含）以下周期的性能数据采集</w:t>
      </w:r>
      <w:r w:rsidRPr="00370719">
        <w:rPr>
          <w:rFonts w:ascii="Times New Roman" w:hAnsi="Times New Roman" w:cs="Times New Roman"/>
          <w:color w:val="auto"/>
          <w:sz w:val="21"/>
        </w:rPr>
        <w:t>；</w:t>
      </w:r>
    </w:p>
    <w:p w14:paraId="5847AE27"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监测状态（打开</w:t>
      </w:r>
      <w:r w:rsidRPr="00370719">
        <w:rPr>
          <w:rFonts w:ascii="Times New Roman" w:hAnsi="Times New Roman" w:cs="Times New Roman"/>
          <w:color w:val="auto"/>
          <w:sz w:val="21"/>
        </w:rPr>
        <w:t>/</w:t>
      </w:r>
      <w:r w:rsidRPr="00370719">
        <w:rPr>
          <w:rFonts w:ascii="Times New Roman" w:hAnsi="Times New Roman" w:cs="Times New Roman"/>
          <w:color w:val="auto"/>
          <w:sz w:val="21"/>
        </w:rPr>
        <w:t>关闭）；</w:t>
      </w:r>
    </w:p>
    <w:p w14:paraId="50F0F0D9"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开始时间；</w:t>
      </w:r>
    </w:p>
    <w:p w14:paraId="46549723"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结束时间；</w:t>
      </w:r>
    </w:p>
    <w:p w14:paraId="3636FF8B" w14:textId="77777777" w:rsidR="00E81BB4" w:rsidRPr="00370719" w:rsidRDefault="00E81BB4" w:rsidP="003049C9">
      <w:pPr>
        <w:pStyle w:val="Default"/>
        <w:numPr>
          <w:ilvl w:val="0"/>
          <w:numId w:val="4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是否自动上报。</w:t>
      </w:r>
    </w:p>
    <w:p w14:paraId="76F64B90" w14:textId="77777777" w:rsidR="00E81BB4" w:rsidRPr="00370719" w:rsidRDefault="00E81BB4" w:rsidP="003049C9">
      <w:pPr>
        <w:pStyle w:val="af3"/>
        <w:numPr>
          <w:ilvl w:val="0"/>
          <w:numId w:val="67"/>
        </w:numPr>
        <w:ind w:firstLineChars="0"/>
        <w:rPr>
          <w:szCs w:val="21"/>
        </w:rPr>
      </w:pPr>
      <w:r w:rsidRPr="00370719">
        <w:rPr>
          <w:szCs w:val="21"/>
        </w:rPr>
        <w:t>PON</w:t>
      </w:r>
      <w:r w:rsidRPr="00370719">
        <w:rPr>
          <w:szCs w:val="21"/>
        </w:rPr>
        <w:t>接口性能采集参数</w:t>
      </w:r>
    </w:p>
    <w:p w14:paraId="61BDCBDF" w14:textId="77777777" w:rsidR="00E81BB4" w:rsidRPr="00370719" w:rsidRDefault="00E81BB4" w:rsidP="003049C9">
      <w:pPr>
        <w:pStyle w:val="Default"/>
        <w:numPr>
          <w:ilvl w:val="0"/>
          <w:numId w:val="5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统计参数应包括</w:t>
      </w:r>
      <w:r w:rsidRPr="00370719">
        <w:rPr>
          <w:rFonts w:ascii="Times New Roman" w:hAnsi="Times New Roman" w:cs="Times New Roman"/>
          <w:color w:val="auto"/>
          <w:sz w:val="21"/>
        </w:rPr>
        <w:t>PON</w:t>
      </w:r>
      <w:r w:rsidRPr="00370719">
        <w:rPr>
          <w:rFonts w:ascii="Times New Roman" w:hAnsi="Times New Roman" w:cs="Times New Roman"/>
          <w:color w:val="auto"/>
          <w:sz w:val="21"/>
        </w:rPr>
        <w:t>接口性能参数、网络侧接口性能参数等：</w:t>
      </w:r>
    </w:p>
    <w:p w14:paraId="49430DE4" w14:textId="77777777" w:rsidR="00E81BB4" w:rsidRPr="00370719" w:rsidRDefault="00E81BB4" w:rsidP="003049C9">
      <w:pPr>
        <w:numPr>
          <w:ilvl w:val="0"/>
          <w:numId w:val="51"/>
        </w:numPr>
      </w:pPr>
      <w:r w:rsidRPr="00B05A08">
        <w:rPr>
          <w:rFonts w:ascii="宋体" w:hAnsi="宋体"/>
        </w:rPr>
        <w:t>接收和发送</w:t>
      </w:r>
      <w:r w:rsidRPr="000D4034">
        <w:rPr>
          <w:rFonts w:ascii="宋体" w:hAnsi="宋体" w:hint="eastAsia"/>
        </w:rPr>
        <w:t>相关</w:t>
      </w:r>
      <w:r w:rsidRPr="00655846">
        <w:rPr>
          <w:rFonts w:ascii="宋体" w:hAnsi="宋体"/>
        </w:rPr>
        <w:t>包数</w:t>
      </w:r>
      <w:r w:rsidRPr="00655846">
        <w:rPr>
          <w:rFonts w:ascii="宋体" w:hAnsi="宋体" w:hint="eastAsia"/>
        </w:rPr>
        <w:t>：</w:t>
      </w:r>
      <w:r w:rsidRPr="00655846">
        <w:rPr>
          <w:rFonts w:ascii="宋体" w:hAnsi="宋体"/>
        </w:rPr>
        <w:t>接收到的单播包数</w:t>
      </w:r>
      <w:r w:rsidRPr="00655846">
        <w:rPr>
          <w:rFonts w:ascii="宋体" w:hAnsi="宋体" w:hint="eastAsia"/>
        </w:rPr>
        <w:t>、</w:t>
      </w:r>
      <w:r w:rsidRPr="00655846">
        <w:rPr>
          <w:rFonts w:ascii="宋体" w:hAnsi="宋体"/>
        </w:rPr>
        <w:t>接收到的组播包数</w:t>
      </w:r>
      <w:r w:rsidRPr="00655846">
        <w:rPr>
          <w:rFonts w:ascii="宋体" w:hAnsi="宋体" w:hint="eastAsia"/>
        </w:rPr>
        <w:t>、接收到的丢包数、</w:t>
      </w:r>
      <w:r w:rsidRPr="00C5156D">
        <w:rPr>
          <w:rFonts w:ascii="宋体" w:hAnsi="宋体"/>
        </w:rPr>
        <w:t>发送的单播包数</w:t>
      </w:r>
      <w:r w:rsidRPr="00C5156D">
        <w:rPr>
          <w:rFonts w:ascii="宋体" w:hAnsi="宋体" w:hint="eastAsia"/>
        </w:rPr>
        <w:t>、</w:t>
      </w:r>
      <w:r w:rsidRPr="00C5156D">
        <w:rPr>
          <w:rFonts w:ascii="宋体" w:hAnsi="宋体"/>
        </w:rPr>
        <w:t>发送的组播包数</w:t>
      </w:r>
      <w:r w:rsidRPr="00FC57C1">
        <w:rPr>
          <w:rFonts w:ascii="宋体" w:hAnsi="宋体" w:hint="eastAsia"/>
        </w:rPr>
        <w:t>、发送的丢包数</w:t>
      </w:r>
      <w:r w:rsidRPr="00781366">
        <w:rPr>
          <w:rFonts w:ascii="宋体" w:hAnsi="宋体" w:hint="eastAsia"/>
        </w:rPr>
        <w:t>、</w:t>
      </w:r>
      <w:r w:rsidRPr="003A1234">
        <w:rPr>
          <w:rFonts w:ascii="宋体" w:hAnsi="宋体"/>
        </w:rPr>
        <w:t>接收到的</w:t>
      </w:r>
      <w:r w:rsidRPr="00C86582">
        <w:rPr>
          <w:rFonts w:ascii="宋体" w:hAnsi="宋体" w:hint="eastAsia"/>
        </w:rPr>
        <w:t>错</w:t>
      </w:r>
      <w:r w:rsidRPr="003B4127">
        <w:rPr>
          <w:rFonts w:ascii="宋体" w:hAnsi="宋体"/>
        </w:rPr>
        <w:t>包数</w:t>
      </w:r>
      <w:r w:rsidRPr="00FE3AB6">
        <w:rPr>
          <w:rFonts w:ascii="宋体" w:hAnsi="宋体" w:hint="eastAsia"/>
        </w:rPr>
        <w:t>、</w:t>
      </w:r>
      <w:r w:rsidRPr="00FE3AB6">
        <w:rPr>
          <w:rFonts w:ascii="宋体" w:hAnsi="宋体"/>
        </w:rPr>
        <w:t>发送的</w:t>
      </w:r>
      <w:r w:rsidRPr="00FE3AB6">
        <w:rPr>
          <w:rFonts w:ascii="宋体" w:hAnsi="宋体" w:hint="eastAsia"/>
        </w:rPr>
        <w:t>错</w:t>
      </w:r>
      <w:r w:rsidRPr="00FE3AB6">
        <w:rPr>
          <w:rFonts w:ascii="宋体" w:hAnsi="宋体"/>
        </w:rPr>
        <w:t>包数</w:t>
      </w:r>
      <w:r>
        <w:rPr>
          <w:rFonts w:hint="eastAsia"/>
        </w:rPr>
        <w:t>等；</w:t>
      </w:r>
    </w:p>
    <w:p w14:paraId="2C78C28A" w14:textId="77777777" w:rsidR="00E81BB4" w:rsidRPr="00370719" w:rsidRDefault="00E81BB4" w:rsidP="003049C9">
      <w:pPr>
        <w:numPr>
          <w:ilvl w:val="0"/>
          <w:numId w:val="51"/>
        </w:numPr>
      </w:pPr>
      <w:r w:rsidRPr="00370719">
        <w:t>发送/接收的各</w:t>
      </w:r>
      <w:proofErr w:type="gramStart"/>
      <w:r w:rsidRPr="00370719">
        <w:t>类帧长统计</w:t>
      </w:r>
      <w:proofErr w:type="gramEnd"/>
      <w:r w:rsidRPr="00370719">
        <w:t>等。</w:t>
      </w:r>
    </w:p>
    <w:p w14:paraId="2FCBF263" w14:textId="77777777" w:rsidR="00E81BB4" w:rsidRPr="00370719" w:rsidRDefault="00E81BB4" w:rsidP="003049C9">
      <w:pPr>
        <w:pStyle w:val="Default"/>
        <w:numPr>
          <w:ilvl w:val="0"/>
          <w:numId w:val="50"/>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应能对</w:t>
      </w:r>
      <w:r w:rsidRPr="00370719">
        <w:rPr>
          <w:rFonts w:ascii="Times New Roman" w:hAnsi="Times New Roman" w:cs="Times New Roman"/>
          <w:color w:val="auto"/>
          <w:sz w:val="21"/>
        </w:rPr>
        <w:t>PON</w:t>
      </w:r>
      <w:r w:rsidRPr="00370719">
        <w:rPr>
          <w:rFonts w:ascii="Times New Roman" w:hAnsi="Times New Roman" w:cs="Times New Roman"/>
          <w:color w:val="auto"/>
          <w:sz w:val="21"/>
        </w:rPr>
        <w:t>系统及每个</w:t>
      </w:r>
      <w:r w:rsidRPr="00370719">
        <w:rPr>
          <w:rFonts w:ascii="Times New Roman" w:hAnsi="Times New Roman" w:cs="Times New Roman"/>
          <w:color w:val="auto"/>
          <w:sz w:val="21"/>
        </w:rPr>
        <w:t>ONU</w:t>
      </w:r>
      <w:r w:rsidRPr="00370719">
        <w:rPr>
          <w:rFonts w:ascii="Times New Roman" w:hAnsi="Times New Roman" w:cs="Times New Roman"/>
          <w:color w:val="auto"/>
          <w:sz w:val="21"/>
        </w:rPr>
        <w:t>的带宽的使用情况进行统计。</w:t>
      </w:r>
    </w:p>
    <w:p w14:paraId="3E1E9A07" w14:textId="77777777" w:rsidR="00E81BB4" w:rsidRDefault="00E81BB4" w:rsidP="003049C9">
      <w:pPr>
        <w:pStyle w:val="Default"/>
        <w:numPr>
          <w:ilvl w:val="0"/>
          <w:numId w:val="50"/>
        </w:numPr>
        <w:spacing w:before="156" w:after="156"/>
        <w:rPr>
          <w:rFonts w:ascii="Times New Roman" w:hAnsi="Times New Roman" w:cs="Times New Roman" w:hint="eastAsia"/>
          <w:noProof/>
          <w:color w:val="auto"/>
          <w:sz w:val="21"/>
        </w:rPr>
      </w:pPr>
      <w:r w:rsidRPr="00370719">
        <w:rPr>
          <w:rFonts w:ascii="Times New Roman" w:hAnsi="Times New Roman" w:cs="Times New Roman"/>
          <w:noProof/>
          <w:color w:val="auto"/>
          <w:sz w:val="21"/>
        </w:rPr>
        <w:t>应支持采集</w:t>
      </w:r>
      <w:r w:rsidRPr="00370719">
        <w:rPr>
          <w:rFonts w:ascii="Times New Roman" w:hAnsi="Times New Roman" w:cs="Times New Roman"/>
          <w:noProof/>
          <w:color w:val="auto"/>
          <w:sz w:val="21"/>
        </w:rPr>
        <w:t>OLT</w:t>
      </w:r>
      <w:r w:rsidRPr="00370719">
        <w:rPr>
          <w:rFonts w:ascii="Times New Roman" w:hAnsi="Times New Roman" w:cs="Times New Roman"/>
          <w:noProof/>
          <w:color w:val="auto"/>
          <w:sz w:val="21"/>
        </w:rPr>
        <w:t>和</w:t>
      </w:r>
      <w:r w:rsidRPr="00370719">
        <w:rPr>
          <w:rFonts w:ascii="Times New Roman" w:hAnsi="Times New Roman" w:cs="Times New Roman"/>
          <w:noProof/>
          <w:color w:val="auto"/>
          <w:sz w:val="21"/>
        </w:rPr>
        <w:t>ONU</w:t>
      </w:r>
      <w:r w:rsidRPr="00370719">
        <w:rPr>
          <w:rFonts w:ascii="Times New Roman" w:hAnsi="Times New Roman" w:cs="Times New Roman"/>
          <w:noProof/>
          <w:color w:val="auto"/>
          <w:sz w:val="21"/>
        </w:rPr>
        <w:t>接收的上行和下行光功率值。</w:t>
      </w:r>
      <w:r w:rsidRPr="00370719">
        <w:rPr>
          <w:rFonts w:ascii="Times New Roman" w:hAnsi="Times New Roman" w:cs="Times New Roman"/>
          <w:noProof/>
          <w:color w:val="auto"/>
          <w:sz w:val="21"/>
        </w:rPr>
        <w:t>EMS</w:t>
      </w:r>
      <w:r w:rsidRPr="00370719">
        <w:rPr>
          <w:rFonts w:ascii="Times New Roman" w:hAnsi="Times New Roman" w:cs="Times New Roman"/>
          <w:noProof/>
          <w:color w:val="auto"/>
          <w:sz w:val="21"/>
        </w:rPr>
        <w:t>系统应支持上行光功率过低（低于规定的</w:t>
      </w:r>
      <w:r w:rsidRPr="00370719">
        <w:rPr>
          <w:rFonts w:ascii="Times New Roman" w:hAnsi="Times New Roman" w:cs="Times New Roman"/>
          <w:noProof/>
          <w:color w:val="auto"/>
          <w:sz w:val="21"/>
        </w:rPr>
        <w:t>OLT</w:t>
      </w:r>
      <w:r w:rsidRPr="00370719">
        <w:rPr>
          <w:rFonts w:ascii="Times New Roman" w:hAnsi="Times New Roman" w:cs="Times New Roman"/>
          <w:noProof/>
          <w:color w:val="auto"/>
          <w:sz w:val="21"/>
        </w:rPr>
        <w:t>灵敏度上限）或过高的光功率越限告警功能。</w:t>
      </w:r>
      <w:r w:rsidRPr="00370719">
        <w:rPr>
          <w:rFonts w:ascii="Times New Roman" w:hAnsi="Times New Roman" w:cs="Times New Roman"/>
          <w:noProof/>
          <w:color w:val="auto"/>
          <w:sz w:val="21"/>
        </w:rPr>
        <w:t>EMS</w:t>
      </w:r>
      <w:r w:rsidRPr="00370719">
        <w:rPr>
          <w:rFonts w:ascii="Times New Roman" w:hAnsi="Times New Roman" w:cs="Times New Roman"/>
          <w:noProof/>
          <w:color w:val="auto"/>
          <w:sz w:val="21"/>
        </w:rPr>
        <w:t>还应支持基于对光功率测量数据的分析以实现链路故障诊断和性能预测功能。</w:t>
      </w:r>
    </w:p>
    <w:p w14:paraId="3707E51F" w14:textId="77777777" w:rsidR="00E81BB4" w:rsidRPr="00370719" w:rsidRDefault="00E81BB4" w:rsidP="00E81BB4">
      <w:pPr>
        <w:pStyle w:val="Default"/>
        <w:spacing w:before="156" w:after="156"/>
        <w:ind w:leftChars="100" w:left="210" w:firstLineChars="50" w:firstLine="105"/>
        <w:rPr>
          <w:rFonts w:ascii="Times New Roman" w:hAnsi="Times New Roman" w:cs="Times New Roman"/>
          <w:noProof/>
          <w:color w:val="auto"/>
          <w:sz w:val="21"/>
        </w:rPr>
      </w:pPr>
      <w:r>
        <w:rPr>
          <w:rFonts w:ascii="宋体" w:hAnsi="宋体" w:hint="eastAsia"/>
          <w:noProof/>
          <w:color w:val="auto"/>
          <w:sz w:val="21"/>
          <w:szCs w:val="21"/>
        </w:rPr>
        <w:t>针对上述功能，对于可实现多种技术共存的OLT侧PON口，应能对每种技术制式进行单独统计与显示。</w:t>
      </w:r>
    </w:p>
    <w:p w14:paraId="44EDA34A" w14:textId="77777777" w:rsidR="00E81BB4" w:rsidRPr="00370719" w:rsidRDefault="00E81BB4" w:rsidP="003049C9">
      <w:pPr>
        <w:pStyle w:val="af3"/>
        <w:numPr>
          <w:ilvl w:val="0"/>
          <w:numId w:val="67"/>
        </w:numPr>
        <w:ind w:firstLineChars="0"/>
        <w:rPr>
          <w:szCs w:val="21"/>
        </w:rPr>
      </w:pPr>
      <w:r w:rsidRPr="00370719">
        <w:rPr>
          <w:szCs w:val="21"/>
        </w:rPr>
        <w:t>以太网性能参数采集和监视（可选）</w:t>
      </w:r>
    </w:p>
    <w:p w14:paraId="6B9E1D3B" w14:textId="77777777" w:rsidR="00E81BB4" w:rsidRPr="00370719" w:rsidRDefault="00E81BB4" w:rsidP="00E81BB4">
      <w:pPr>
        <w:pStyle w:val="af1"/>
        <w:ind w:firstLineChars="0" w:firstLine="0"/>
        <w:rPr>
          <w:szCs w:val="24"/>
        </w:rPr>
      </w:pPr>
      <w:r w:rsidRPr="00370719">
        <w:rPr>
          <w:szCs w:val="24"/>
        </w:rPr>
        <w:t>系统可选支持对网络侧接口和用户侧接口的如下以太网业务性能参数的采集和监视（可选）：</w:t>
      </w:r>
    </w:p>
    <w:p w14:paraId="2BD447FC" w14:textId="77777777" w:rsidR="00E81BB4" w:rsidRPr="00370719" w:rsidRDefault="00E81BB4" w:rsidP="003049C9">
      <w:pPr>
        <w:pStyle w:val="Default"/>
        <w:numPr>
          <w:ilvl w:val="0"/>
          <w:numId w:val="5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不同长度的包统计</w:t>
      </w:r>
    </w:p>
    <w:p w14:paraId="09DA6997" w14:textId="77777777" w:rsidR="00E81BB4" w:rsidRPr="00370719" w:rsidRDefault="00E81BB4" w:rsidP="003049C9">
      <w:pPr>
        <w:pStyle w:val="Default"/>
        <w:numPr>
          <w:ilvl w:val="0"/>
          <w:numId w:val="52"/>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总体性能统计</w:t>
      </w:r>
    </w:p>
    <w:p w14:paraId="1B116D92" w14:textId="77777777" w:rsidR="00E81BB4" w:rsidRPr="00370719" w:rsidRDefault="00E81BB4" w:rsidP="003049C9">
      <w:pPr>
        <w:numPr>
          <w:ilvl w:val="0"/>
          <w:numId w:val="53"/>
        </w:numPr>
        <w:ind w:hanging="360"/>
      </w:pPr>
      <w:r w:rsidRPr="00370719">
        <w:t>接收到的单播包数（必选）</w:t>
      </w:r>
    </w:p>
    <w:p w14:paraId="06A537DC" w14:textId="77777777" w:rsidR="00E81BB4" w:rsidRPr="00370719" w:rsidRDefault="00E81BB4" w:rsidP="003049C9">
      <w:pPr>
        <w:numPr>
          <w:ilvl w:val="0"/>
          <w:numId w:val="53"/>
        </w:numPr>
        <w:ind w:hanging="360"/>
      </w:pPr>
      <w:r w:rsidRPr="00370719">
        <w:t>接收到的组播包数（必选）</w:t>
      </w:r>
    </w:p>
    <w:p w14:paraId="0B5CA0C8" w14:textId="77777777" w:rsidR="00E81BB4" w:rsidRDefault="00E81BB4" w:rsidP="003049C9">
      <w:pPr>
        <w:numPr>
          <w:ilvl w:val="0"/>
          <w:numId w:val="53"/>
        </w:numPr>
        <w:ind w:hanging="360"/>
        <w:rPr>
          <w:rFonts w:hint="eastAsia"/>
        </w:rPr>
      </w:pPr>
      <w:r w:rsidRPr="00370719">
        <w:t>接收到的广播包数 (可选)</w:t>
      </w:r>
    </w:p>
    <w:p w14:paraId="7B90D26C" w14:textId="77777777" w:rsidR="00E81BB4" w:rsidRDefault="00E81BB4" w:rsidP="003049C9">
      <w:pPr>
        <w:numPr>
          <w:ilvl w:val="0"/>
          <w:numId w:val="53"/>
        </w:numPr>
        <w:rPr>
          <w:rFonts w:ascii="宋体" w:hAnsi="宋体" w:hint="eastAsia"/>
        </w:rPr>
      </w:pPr>
      <w:r>
        <w:rPr>
          <w:rFonts w:ascii="宋体" w:hAnsi="宋体" w:hint="eastAsia"/>
        </w:rPr>
        <w:t>接收到的丢包数</w:t>
      </w:r>
      <w:r w:rsidRPr="00AA573D">
        <w:rPr>
          <w:rFonts w:ascii="宋体" w:hAnsi="宋体"/>
        </w:rPr>
        <w:t>（必选）</w:t>
      </w:r>
    </w:p>
    <w:p w14:paraId="7DE57B28" w14:textId="77777777" w:rsidR="00E81BB4" w:rsidRPr="00370719" w:rsidRDefault="00E81BB4" w:rsidP="003049C9">
      <w:pPr>
        <w:numPr>
          <w:ilvl w:val="0"/>
          <w:numId w:val="53"/>
        </w:numPr>
        <w:ind w:hanging="360"/>
      </w:pPr>
      <w:r w:rsidRPr="00370719">
        <w:t>发送的单播包数 （必选）</w:t>
      </w:r>
    </w:p>
    <w:p w14:paraId="67B2AC88" w14:textId="77777777" w:rsidR="00E81BB4" w:rsidRPr="00370719" w:rsidRDefault="00E81BB4" w:rsidP="003049C9">
      <w:pPr>
        <w:numPr>
          <w:ilvl w:val="0"/>
          <w:numId w:val="53"/>
        </w:numPr>
        <w:ind w:hanging="360"/>
      </w:pPr>
      <w:r w:rsidRPr="00370719">
        <w:t>发送的组播包数 （必选）</w:t>
      </w:r>
    </w:p>
    <w:p w14:paraId="4C91D91D" w14:textId="77777777" w:rsidR="00E81BB4" w:rsidRDefault="00E81BB4" w:rsidP="003049C9">
      <w:pPr>
        <w:numPr>
          <w:ilvl w:val="0"/>
          <w:numId w:val="53"/>
        </w:numPr>
        <w:ind w:hanging="360"/>
        <w:rPr>
          <w:rFonts w:hint="eastAsia"/>
        </w:rPr>
      </w:pPr>
      <w:r w:rsidRPr="00370719">
        <w:t>发送的广播包数 （可选）</w:t>
      </w:r>
    </w:p>
    <w:p w14:paraId="1243031B" w14:textId="77777777" w:rsidR="00E81BB4" w:rsidRPr="00370719" w:rsidRDefault="00E81BB4" w:rsidP="003049C9">
      <w:pPr>
        <w:numPr>
          <w:ilvl w:val="0"/>
          <w:numId w:val="53"/>
        </w:numPr>
        <w:ind w:hanging="360"/>
      </w:pPr>
      <w:r w:rsidRPr="003F607C">
        <w:rPr>
          <w:rFonts w:ascii="宋体" w:hAnsi="宋体" w:hint="eastAsia"/>
        </w:rPr>
        <w:t>发送的丢包数</w:t>
      </w:r>
      <w:r w:rsidRPr="003F607C">
        <w:rPr>
          <w:rFonts w:ascii="宋体" w:hAnsi="宋体"/>
        </w:rPr>
        <w:t>（必选）</w:t>
      </w:r>
    </w:p>
    <w:p w14:paraId="2FDAE6EB" w14:textId="77777777" w:rsidR="00E81BB4" w:rsidRPr="00370719" w:rsidRDefault="00E81BB4" w:rsidP="003049C9">
      <w:pPr>
        <w:numPr>
          <w:ilvl w:val="0"/>
          <w:numId w:val="53"/>
        </w:numPr>
        <w:ind w:hanging="360"/>
      </w:pPr>
      <w:r w:rsidRPr="00370719">
        <w:t>接收到的“PAUSE”</w:t>
      </w:r>
      <w:proofErr w:type="gramStart"/>
      <w:r w:rsidRPr="00370719">
        <w:t>流控帧</w:t>
      </w:r>
      <w:proofErr w:type="gramEnd"/>
      <w:r w:rsidRPr="00370719">
        <w:t>数（可选）</w:t>
      </w:r>
    </w:p>
    <w:p w14:paraId="7BD9A37A" w14:textId="77777777" w:rsidR="00E81BB4" w:rsidRPr="00370719" w:rsidRDefault="00E81BB4" w:rsidP="003049C9">
      <w:pPr>
        <w:numPr>
          <w:ilvl w:val="0"/>
          <w:numId w:val="53"/>
        </w:numPr>
        <w:ind w:hanging="360"/>
      </w:pPr>
      <w:r w:rsidRPr="00370719">
        <w:t>发送的“PAUSE”</w:t>
      </w:r>
      <w:proofErr w:type="gramStart"/>
      <w:r w:rsidRPr="00370719">
        <w:t>流控帧</w:t>
      </w:r>
      <w:proofErr w:type="gramEnd"/>
      <w:r w:rsidRPr="00370719">
        <w:t>数（可选）</w:t>
      </w:r>
    </w:p>
    <w:p w14:paraId="676184EA" w14:textId="77777777" w:rsidR="00E81BB4" w:rsidRPr="00370719" w:rsidRDefault="00E81BB4" w:rsidP="003049C9">
      <w:pPr>
        <w:numPr>
          <w:ilvl w:val="0"/>
          <w:numId w:val="53"/>
        </w:numPr>
        <w:ind w:hanging="360"/>
      </w:pPr>
      <w:r w:rsidRPr="00370719">
        <w:t>接收到的</w:t>
      </w:r>
      <w:r>
        <w:rPr>
          <w:rFonts w:hint="eastAsia"/>
        </w:rPr>
        <w:t>错</w:t>
      </w:r>
      <w:r w:rsidRPr="00370719">
        <w:t>包数（必选）</w:t>
      </w:r>
    </w:p>
    <w:p w14:paraId="2335001E" w14:textId="77777777" w:rsidR="00E81BB4" w:rsidRPr="00370719" w:rsidRDefault="00E81BB4" w:rsidP="003049C9">
      <w:pPr>
        <w:numPr>
          <w:ilvl w:val="0"/>
          <w:numId w:val="53"/>
        </w:numPr>
        <w:ind w:hanging="360"/>
      </w:pPr>
      <w:r w:rsidRPr="00370719">
        <w:t>发送的</w:t>
      </w:r>
      <w:r>
        <w:rPr>
          <w:rFonts w:hint="eastAsia"/>
        </w:rPr>
        <w:t>错</w:t>
      </w:r>
      <w:r w:rsidRPr="00370719">
        <w:t>包数（必选）</w:t>
      </w:r>
    </w:p>
    <w:p w14:paraId="43524315" w14:textId="77777777" w:rsidR="00E81BB4" w:rsidRDefault="00E81BB4" w:rsidP="003049C9">
      <w:pPr>
        <w:numPr>
          <w:ilvl w:val="0"/>
          <w:numId w:val="54"/>
        </w:numPr>
        <w:rPr>
          <w:rFonts w:hint="eastAsia"/>
        </w:rPr>
      </w:pPr>
      <w:r w:rsidRPr="00370719">
        <w:t>以太网性能监视提供图形化显示（建议）</w:t>
      </w:r>
    </w:p>
    <w:p w14:paraId="45E461B5" w14:textId="77777777" w:rsidR="00E81BB4" w:rsidRPr="00370719" w:rsidRDefault="00E81BB4" w:rsidP="003049C9">
      <w:pPr>
        <w:pStyle w:val="Default"/>
        <w:numPr>
          <w:ilvl w:val="0"/>
          <w:numId w:val="52"/>
        </w:numPr>
        <w:spacing w:before="156" w:after="156"/>
      </w:pPr>
      <w:r w:rsidRPr="00B91782">
        <w:rPr>
          <w:rFonts w:ascii="宋体" w:hAnsi="宋体"/>
          <w:noProof/>
          <w:color w:val="auto"/>
          <w:sz w:val="21"/>
          <w:szCs w:val="21"/>
        </w:rPr>
        <w:t>应支持采集</w:t>
      </w:r>
      <w:r w:rsidRPr="00B91782">
        <w:rPr>
          <w:rFonts w:ascii="宋体" w:hAnsi="宋体" w:hint="eastAsia"/>
          <w:noProof/>
          <w:color w:val="auto"/>
          <w:sz w:val="21"/>
          <w:szCs w:val="21"/>
        </w:rPr>
        <w:t>OLT上联光接口的收、发</w:t>
      </w:r>
      <w:r w:rsidRPr="00B91782">
        <w:rPr>
          <w:rFonts w:ascii="宋体" w:hAnsi="宋体"/>
          <w:noProof/>
          <w:color w:val="auto"/>
          <w:sz w:val="21"/>
          <w:szCs w:val="21"/>
        </w:rPr>
        <w:t>光功率值。</w:t>
      </w:r>
      <w:r w:rsidRPr="00B91782">
        <w:rPr>
          <w:rFonts w:ascii="宋体" w:hAnsi="宋体" w:hint="eastAsia"/>
          <w:noProof/>
          <w:color w:val="auto"/>
          <w:sz w:val="21"/>
          <w:szCs w:val="21"/>
        </w:rPr>
        <w:t>OLT</w:t>
      </w:r>
      <w:r w:rsidRPr="00C917ED">
        <w:rPr>
          <w:rFonts w:ascii="宋体" w:hAnsi="宋体"/>
          <w:noProof/>
          <w:color w:val="auto"/>
          <w:sz w:val="21"/>
          <w:szCs w:val="21"/>
        </w:rPr>
        <w:t>应支持</w:t>
      </w:r>
      <w:r>
        <w:rPr>
          <w:rFonts w:ascii="宋体" w:hAnsi="宋体" w:hint="eastAsia"/>
          <w:noProof/>
          <w:color w:val="auto"/>
          <w:sz w:val="21"/>
          <w:szCs w:val="21"/>
        </w:rPr>
        <w:t>对其</w:t>
      </w:r>
      <w:r w:rsidRPr="00B91782">
        <w:rPr>
          <w:rFonts w:ascii="宋体" w:hAnsi="宋体" w:hint="eastAsia"/>
          <w:noProof/>
          <w:color w:val="auto"/>
          <w:sz w:val="21"/>
          <w:szCs w:val="21"/>
        </w:rPr>
        <w:t>上联光接口收发光功率的越限</w:t>
      </w:r>
      <w:r w:rsidRPr="00B91782">
        <w:rPr>
          <w:rFonts w:ascii="宋体" w:hAnsi="宋体"/>
          <w:noProof/>
          <w:color w:val="auto"/>
          <w:sz w:val="21"/>
          <w:szCs w:val="21"/>
        </w:rPr>
        <w:t>告警功能。</w:t>
      </w:r>
    </w:p>
    <w:p w14:paraId="658537DD" w14:textId="77777777" w:rsidR="00E81BB4" w:rsidRPr="00370719" w:rsidRDefault="00E81BB4" w:rsidP="003049C9">
      <w:pPr>
        <w:pStyle w:val="af3"/>
        <w:numPr>
          <w:ilvl w:val="0"/>
          <w:numId w:val="67"/>
        </w:numPr>
        <w:ind w:firstLineChars="0"/>
        <w:rPr>
          <w:szCs w:val="21"/>
        </w:rPr>
      </w:pPr>
      <w:r w:rsidRPr="00370719">
        <w:rPr>
          <w:szCs w:val="21"/>
        </w:rPr>
        <w:t>动力环境监控</w:t>
      </w:r>
    </w:p>
    <w:p w14:paraId="42BD14B1" w14:textId="77777777" w:rsidR="00E81BB4" w:rsidRPr="00370719" w:rsidRDefault="00E81BB4" w:rsidP="00E81BB4">
      <w:pPr>
        <w:pStyle w:val="af1"/>
        <w:rPr>
          <w:szCs w:val="24"/>
        </w:rPr>
      </w:pPr>
      <w:r w:rsidRPr="00370719">
        <w:rPr>
          <w:szCs w:val="24"/>
        </w:rPr>
        <w:t>EMS应可对设备或特定部件处的温度、风扇工作状态、电源状态等环境参数进行监控。</w:t>
      </w:r>
    </w:p>
    <w:p w14:paraId="6ACFAA5B" w14:textId="77777777" w:rsidR="00E81BB4" w:rsidRPr="00370719" w:rsidRDefault="00E81BB4" w:rsidP="00E81BB4">
      <w:pPr>
        <w:pStyle w:val="af1"/>
        <w:rPr>
          <w:szCs w:val="24"/>
        </w:rPr>
      </w:pPr>
      <w:r w:rsidRPr="00370719">
        <w:rPr>
          <w:szCs w:val="24"/>
        </w:rPr>
        <w:t>EMS还应支持与动力和外部环境的接口能力，要求具备参数如下：</w:t>
      </w:r>
    </w:p>
    <w:p w14:paraId="3BC76004" w14:textId="77777777" w:rsidR="00E81BB4" w:rsidRPr="00370719" w:rsidRDefault="00E81BB4" w:rsidP="003049C9">
      <w:pPr>
        <w:pStyle w:val="Default"/>
        <w:numPr>
          <w:ilvl w:val="0"/>
          <w:numId w:val="5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lastRenderedPageBreak/>
        <w:t>电源监控参数：交流输入电流、直流输出电压及电压告警，电池电压告警；</w:t>
      </w:r>
    </w:p>
    <w:p w14:paraId="6ABB5623" w14:textId="77777777" w:rsidR="00E81BB4" w:rsidRPr="00370719" w:rsidRDefault="00E81BB4" w:rsidP="003049C9">
      <w:pPr>
        <w:pStyle w:val="Default"/>
        <w:numPr>
          <w:ilvl w:val="0"/>
          <w:numId w:val="59"/>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环境监控参数：环境温度、环境湿度、烟雾告警、水淹告警、门禁告警等。</w:t>
      </w:r>
    </w:p>
    <w:p w14:paraId="2FE47101" w14:textId="77777777" w:rsidR="00E81BB4" w:rsidRPr="00370719" w:rsidRDefault="00E81BB4" w:rsidP="003049C9">
      <w:pPr>
        <w:pStyle w:val="af3"/>
        <w:numPr>
          <w:ilvl w:val="0"/>
          <w:numId w:val="67"/>
        </w:numPr>
        <w:ind w:firstLineChars="0"/>
        <w:rPr>
          <w:szCs w:val="21"/>
        </w:rPr>
      </w:pPr>
      <w:r w:rsidRPr="00370719">
        <w:rPr>
          <w:szCs w:val="21"/>
        </w:rPr>
        <w:t>性能数据门限</w:t>
      </w:r>
    </w:p>
    <w:p w14:paraId="69D0099B" w14:textId="77777777" w:rsidR="00E81BB4" w:rsidRPr="00370719" w:rsidRDefault="00E81BB4" w:rsidP="00E81BB4">
      <w:pPr>
        <w:pStyle w:val="af1"/>
        <w:rPr>
          <w:szCs w:val="24"/>
        </w:rPr>
      </w:pPr>
      <w:r w:rsidRPr="00370719">
        <w:rPr>
          <w:szCs w:val="24"/>
        </w:rPr>
        <w:t>系统应能对性能统计数据设定门限，性能统计数据超出门限时产生相应的告警。（包括对网管服务器进程、CPU、内存、数据库空间状态、OLT主控板CPU、内存，ONU CPU、内存利用率的越限告警等）</w:t>
      </w:r>
    </w:p>
    <w:p w14:paraId="6D0D5BC5" w14:textId="77777777" w:rsidR="00E81BB4" w:rsidRPr="00370719" w:rsidRDefault="00E81BB4" w:rsidP="003049C9">
      <w:pPr>
        <w:pStyle w:val="af3"/>
        <w:numPr>
          <w:ilvl w:val="0"/>
          <w:numId w:val="67"/>
        </w:numPr>
        <w:ind w:firstLineChars="0"/>
        <w:rPr>
          <w:szCs w:val="21"/>
        </w:rPr>
      </w:pPr>
      <w:r w:rsidRPr="00370719">
        <w:rPr>
          <w:szCs w:val="21"/>
        </w:rPr>
        <w:t>性能监测数据的上报</w:t>
      </w:r>
    </w:p>
    <w:p w14:paraId="348673F3" w14:textId="77777777" w:rsidR="00E81BB4" w:rsidRPr="00370719" w:rsidRDefault="00E81BB4" w:rsidP="00E81BB4">
      <w:pPr>
        <w:pStyle w:val="af1"/>
        <w:rPr>
          <w:szCs w:val="24"/>
        </w:rPr>
      </w:pPr>
      <w:r w:rsidRPr="00370719">
        <w:rPr>
          <w:szCs w:val="24"/>
        </w:rPr>
        <w:t>网元应支持性能监测数据的上报功能。网元性能监测数据的上报可以按照EMS发出的相关指令进行；也可以是在每次监测周期（如15分钟）到达后，网元自动上报本周期内的性能数据。（前者为必选，后者为可选）</w:t>
      </w:r>
    </w:p>
    <w:p w14:paraId="251B13F6" w14:textId="77777777" w:rsidR="00E81BB4" w:rsidRPr="00370719" w:rsidRDefault="00E81BB4" w:rsidP="00E81BB4">
      <w:pPr>
        <w:pStyle w:val="af1"/>
        <w:rPr>
          <w:szCs w:val="24"/>
        </w:rPr>
      </w:pPr>
      <w:r w:rsidRPr="00370719">
        <w:rPr>
          <w:szCs w:val="24"/>
        </w:rPr>
        <w:t>EMS将性能数据保存到数据库中，性能数据包括如下内容：</w:t>
      </w:r>
    </w:p>
    <w:p w14:paraId="1AD98050" w14:textId="77777777" w:rsidR="00E81BB4" w:rsidRPr="00370719" w:rsidRDefault="00E81BB4" w:rsidP="003049C9">
      <w:pPr>
        <w:pStyle w:val="Default"/>
        <w:numPr>
          <w:ilvl w:val="0"/>
          <w:numId w:val="5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监测对象；</w:t>
      </w:r>
      <w:r w:rsidRPr="00370719">
        <w:rPr>
          <w:rFonts w:ascii="Times New Roman" w:hAnsi="Times New Roman" w:cs="Times New Roman"/>
          <w:color w:val="auto"/>
          <w:sz w:val="21"/>
        </w:rPr>
        <w:t xml:space="preserve"> </w:t>
      </w:r>
    </w:p>
    <w:p w14:paraId="251C3C87" w14:textId="77777777" w:rsidR="00E81BB4" w:rsidRPr="00370719" w:rsidRDefault="00E81BB4" w:rsidP="003049C9">
      <w:pPr>
        <w:pStyle w:val="Default"/>
        <w:numPr>
          <w:ilvl w:val="0"/>
          <w:numId w:val="5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监测属性及其值；</w:t>
      </w:r>
      <w:r w:rsidRPr="00370719">
        <w:rPr>
          <w:rFonts w:ascii="Times New Roman" w:hAnsi="Times New Roman" w:cs="Times New Roman"/>
          <w:color w:val="auto"/>
          <w:sz w:val="21"/>
        </w:rPr>
        <w:t xml:space="preserve"> </w:t>
      </w:r>
    </w:p>
    <w:p w14:paraId="474ADB1D" w14:textId="77777777" w:rsidR="00E81BB4" w:rsidRPr="00370719" w:rsidRDefault="00E81BB4" w:rsidP="003049C9">
      <w:pPr>
        <w:pStyle w:val="Default"/>
        <w:numPr>
          <w:ilvl w:val="0"/>
          <w:numId w:val="5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监测周期；</w:t>
      </w:r>
    </w:p>
    <w:p w14:paraId="1DC4B9BC" w14:textId="77777777" w:rsidR="00E81BB4" w:rsidRPr="00370719" w:rsidRDefault="00E81BB4" w:rsidP="003049C9">
      <w:pPr>
        <w:pStyle w:val="Default"/>
        <w:numPr>
          <w:ilvl w:val="0"/>
          <w:numId w:val="55"/>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本次监测间隔的结束时间。</w:t>
      </w:r>
    </w:p>
    <w:p w14:paraId="1F161EBE" w14:textId="77777777" w:rsidR="00E81BB4" w:rsidRPr="00370719" w:rsidRDefault="00E81BB4" w:rsidP="003049C9">
      <w:pPr>
        <w:pStyle w:val="af3"/>
        <w:numPr>
          <w:ilvl w:val="0"/>
          <w:numId w:val="67"/>
        </w:numPr>
        <w:ind w:firstLineChars="0"/>
        <w:rPr>
          <w:szCs w:val="21"/>
        </w:rPr>
      </w:pPr>
      <w:r w:rsidRPr="00370719">
        <w:rPr>
          <w:szCs w:val="21"/>
        </w:rPr>
        <w:t>性能数据的查询和统计</w:t>
      </w:r>
    </w:p>
    <w:p w14:paraId="2EA61067" w14:textId="77777777" w:rsidR="00E81BB4" w:rsidRPr="00370719" w:rsidRDefault="00E81BB4" w:rsidP="003049C9">
      <w:pPr>
        <w:pStyle w:val="Default"/>
        <w:numPr>
          <w:ilvl w:val="0"/>
          <w:numId w:val="5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系统应能查询历史系统性能记录。查询结果可选以表格和图形如折线图、直方图、</w:t>
      </w:r>
      <w:proofErr w:type="gramStart"/>
      <w:r w:rsidRPr="00370719">
        <w:rPr>
          <w:rFonts w:ascii="Times New Roman" w:hAnsi="Times New Roman" w:cs="Times New Roman"/>
          <w:color w:val="auto"/>
          <w:sz w:val="21"/>
        </w:rPr>
        <w:t>饼图等</w:t>
      </w:r>
      <w:proofErr w:type="gramEnd"/>
      <w:r w:rsidRPr="00370719">
        <w:rPr>
          <w:rFonts w:ascii="Times New Roman" w:hAnsi="Times New Roman" w:cs="Times New Roman"/>
          <w:color w:val="auto"/>
          <w:sz w:val="21"/>
        </w:rPr>
        <w:t>方式显示；</w:t>
      </w:r>
    </w:p>
    <w:p w14:paraId="33D00DCB" w14:textId="77777777" w:rsidR="00E81BB4" w:rsidRPr="00370719" w:rsidRDefault="00E81BB4" w:rsidP="003049C9">
      <w:pPr>
        <w:pStyle w:val="Default"/>
        <w:numPr>
          <w:ilvl w:val="0"/>
          <w:numId w:val="5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系统应能将查询结果和统计结果保存到外部文件并输出；</w:t>
      </w:r>
    </w:p>
    <w:p w14:paraId="4FADFE6F" w14:textId="77777777" w:rsidR="00E81BB4" w:rsidRPr="00370719" w:rsidRDefault="00E81BB4" w:rsidP="003049C9">
      <w:pPr>
        <w:pStyle w:val="Default"/>
        <w:numPr>
          <w:ilvl w:val="0"/>
          <w:numId w:val="56"/>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对查询统计结果进行打印输出。</w:t>
      </w:r>
    </w:p>
    <w:p w14:paraId="6106D26C" w14:textId="77777777" w:rsidR="00E81BB4" w:rsidRPr="00370719" w:rsidRDefault="00E81BB4" w:rsidP="003049C9">
      <w:pPr>
        <w:pStyle w:val="af3"/>
        <w:numPr>
          <w:ilvl w:val="0"/>
          <w:numId w:val="67"/>
        </w:numPr>
        <w:ind w:firstLineChars="0"/>
        <w:rPr>
          <w:szCs w:val="21"/>
        </w:rPr>
      </w:pPr>
      <w:r w:rsidRPr="00370719">
        <w:rPr>
          <w:szCs w:val="21"/>
        </w:rPr>
        <w:t>性能数据存储</w:t>
      </w:r>
    </w:p>
    <w:p w14:paraId="5DC35ADD" w14:textId="77777777" w:rsidR="00E81BB4" w:rsidRPr="00370719" w:rsidRDefault="00E81BB4" w:rsidP="003049C9">
      <w:pPr>
        <w:pStyle w:val="Default"/>
        <w:numPr>
          <w:ilvl w:val="0"/>
          <w:numId w:val="5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性能数据在</w:t>
      </w:r>
      <w:r w:rsidRPr="00370719">
        <w:rPr>
          <w:rFonts w:ascii="Times New Roman" w:hAnsi="Times New Roman" w:cs="Times New Roman"/>
          <w:color w:val="auto"/>
          <w:sz w:val="21"/>
        </w:rPr>
        <w:t>EMS</w:t>
      </w:r>
      <w:r w:rsidRPr="00370719">
        <w:rPr>
          <w:rFonts w:ascii="Times New Roman" w:hAnsi="Times New Roman" w:cs="Times New Roman"/>
          <w:color w:val="auto"/>
          <w:sz w:val="21"/>
        </w:rPr>
        <w:t>存储设备上保存一定期限的</w:t>
      </w:r>
      <w:r w:rsidRPr="00370719">
        <w:rPr>
          <w:rFonts w:ascii="Times New Roman" w:hAnsi="Times New Roman" w:cs="Times New Roman"/>
          <w:color w:val="auto"/>
          <w:sz w:val="21"/>
        </w:rPr>
        <w:t>15</w:t>
      </w:r>
      <w:r w:rsidRPr="00370719">
        <w:rPr>
          <w:rFonts w:ascii="Times New Roman" w:hAnsi="Times New Roman" w:cs="Times New Roman"/>
          <w:color w:val="auto"/>
          <w:sz w:val="21"/>
        </w:rPr>
        <w:t>分钟和</w:t>
      </w:r>
      <w:r w:rsidRPr="00370719">
        <w:rPr>
          <w:rFonts w:ascii="Times New Roman" w:hAnsi="Times New Roman" w:cs="Times New Roman"/>
          <w:color w:val="auto"/>
          <w:sz w:val="21"/>
        </w:rPr>
        <w:t>24</w:t>
      </w:r>
      <w:r w:rsidRPr="00370719">
        <w:rPr>
          <w:rFonts w:ascii="Times New Roman" w:hAnsi="Times New Roman" w:cs="Times New Roman"/>
          <w:color w:val="auto"/>
          <w:sz w:val="21"/>
        </w:rPr>
        <w:t>小时性能。</w:t>
      </w:r>
      <w:r w:rsidRPr="00370719">
        <w:rPr>
          <w:rFonts w:ascii="Times New Roman" w:hAnsi="Times New Roman" w:cs="Times New Roman"/>
          <w:color w:val="auto"/>
          <w:sz w:val="21"/>
        </w:rPr>
        <w:t xml:space="preserve"> </w:t>
      </w:r>
    </w:p>
    <w:p w14:paraId="2A81C420" w14:textId="77777777" w:rsidR="00E81BB4" w:rsidRPr="00370719" w:rsidRDefault="00E81BB4" w:rsidP="003049C9">
      <w:pPr>
        <w:pStyle w:val="Default"/>
        <w:numPr>
          <w:ilvl w:val="0"/>
          <w:numId w:val="5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测量周期为</w:t>
      </w:r>
      <w:r w:rsidRPr="00370719">
        <w:rPr>
          <w:rFonts w:ascii="Times New Roman" w:hAnsi="Times New Roman" w:cs="Times New Roman"/>
          <w:color w:val="auto"/>
          <w:sz w:val="21"/>
        </w:rPr>
        <w:t>15</w:t>
      </w:r>
      <w:r w:rsidRPr="00370719">
        <w:rPr>
          <w:rFonts w:ascii="Times New Roman" w:hAnsi="Times New Roman" w:cs="Times New Roman"/>
          <w:color w:val="auto"/>
          <w:sz w:val="21"/>
        </w:rPr>
        <w:t>分钟的测量数据：</w:t>
      </w:r>
      <w:r w:rsidRPr="00370719">
        <w:rPr>
          <w:rFonts w:ascii="Times New Roman" w:hAnsi="Times New Roman" w:cs="Times New Roman"/>
          <w:color w:val="auto"/>
          <w:sz w:val="21"/>
        </w:rPr>
        <w:t>30</w:t>
      </w:r>
      <w:r w:rsidRPr="00370719">
        <w:rPr>
          <w:rFonts w:ascii="Times New Roman" w:hAnsi="Times New Roman" w:cs="Times New Roman"/>
          <w:color w:val="auto"/>
          <w:sz w:val="21"/>
        </w:rPr>
        <w:t>天；</w:t>
      </w:r>
      <w:r w:rsidRPr="00370719">
        <w:rPr>
          <w:rFonts w:ascii="Times New Roman" w:hAnsi="Times New Roman" w:cs="Times New Roman"/>
          <w:color w:val="auto"/>
          <w:sz w:val="21"/>
        </w:rPr>
        <w:t xml:space="preserve"> </w:t>
      </w:r>
    </w:p>
    <w:p w14:paraId="4F4DD26C" w14:textId="77777777" w:rsidR="00E81BB4" w:rsidRPr="00370719" w:rsidRDefault="00E81BB4" w:rsidP="003049C9">
      <w:pPr>
        <w:pStyle w:val="Default"/>
        <w:numPr>
          <w:ilvl w:val="0"/>
          <w:numId w:val="58"/>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测量周期为</w:t>
      </w:r>
      <w:r w:rsidRPr="00370719">
        <w:rPr>
          <w:rFonts w:ascii="Times New Roman" w:hAnsi="Times New Roman" w:cs="Times New Roman"/>
          <w:color w:val="auto"/>
          <w:sz w:val="21"/>
        </w:rPr>
        <w:t>24</w:t>
      </w:r>
      <w:r w:rsidRPr="00370719">
        <w:rPr>
          <w:rFonts w:ascii="Times New Roman" w:hAnsi="Times New Roman" w:cs="Times New Roman"/>
          <w:color w:val="auto"/>
          <w:sz w:val="21"/>
        </w:rPr>
        <w:t>小时的测量数据：</w:t>
      </w:r>
      <w:r w:rsidRPr="00370719">
        <w:rPr>
          <w:rFonts w:ascii="Times New Roman" w:hAnsi="Times New Roman" w:cs="Times New Roman"/>
          <w:color w:val="auto"/>
          <w:sz w:val="21"/>
        </w:rPr>
        <w:t>60</w:t>
      </w:r>
      <w:r w:rsidRPr="00370719">
        <w:rPr>
          <w:rFonts w:ascii="Times New Roman" w:hAnsi="Times New Roman" w:cs="Times New Roman"/>
          <w:color w:val="auto"/>
          <w:sz w:val="21"/>
        </w:rPr>
        <w:t>天。</w:t>
      </w:r>
      <w:r w:rsidRPr="00370719">
        <w:rPr>
          <w:rFonts w:ascii="Times New Roman" w:hAnsi="Times New Roman" w:cs="Times New Roman"/>
          <w:color w:val="auto"/>
          <w:sz w:val="21"/>
        </w:rPr>
        <w:t xml:space="preserve"> </w:t>
      </w:r>
    </w:p>
    <w:p w14:paraId="778E480E" w14:textId="77777777" w:rsidR="00E81BB4" w:rsidRPr="00370719" w:rsidRDefault="00E81BB4" w:rsidP="003049C9">
      <w:pPr>
        <w:pStyle w:val="Default"/>
        <w:numPr>
          <w:ilvl w:val="0"/>
          <w:numId w:val="5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设置性能数据的存储期限和存储容量，对超过期限或容量的性能数据，应提示用户进行归档和删除。</w:t>
      </w:r>
      <w:r w:rsidRPr="00370719">
        <w:rPr>
          <w:rFonts w:ascii="Times New Roman" w:hAnsi="Times New Roman" w:cs="Times New Roman"/>
          <w:color w:val="auto"/>
          <w:sz w:val="21"/>
        </w:rPr>
        <w:t xml:space="preserve"> </w:t>
      </w:r>
    </w:p>
    <w:p w14:paraId="286F4496" w14:textId="77777777" w:rsidR="00E81BB4" w:rsidRPr="00370719" w:rsidRDefault="00E81BB4" w:rsidP="003049C9">
      <w:pPr>
        <w:pStyle w:val="Default"/>
        <w:numPr>
          <w:ilvl w:val="0"/>
          <w:numId w:val="57"/>
        </w:numPr>
        <w:spacing w:before="156" w:after="156"/>
        <w:rPr>
          <w:rFonts w:ascii="Times New Roman" w:hAnsi="Times New Roman" w:cs="Times New Roman"/>
          <w:color w:val="auto"/>
          <w:sz w:val="21"/>
        </w:rPr>
      </w:pPr>
      <w:r w:rsidRPr="00370719">
        <w:rPr>
          <w:rFonts w:ascii="Times New Roman" w:hAnsi="Times New Roman" w:cs="Times New Roman"/>
          <w:color w:val="auto"/>
          <w:sz w:val="21"/>
        </w:rPr>
        <w:t>将性能测量数据以文本或者表格的形式转储到大容量存储介质如磁带机上，供用户进行脱机分析。（可选）</w:t>
      </w:r>
    </w:p>
    <w:p w14:paraId="4FA6FFF0" w14:textId="77777777" w:rsidR="00E81BB4" w:rsidRPr="004B4C04" w:rsidRDefault="00E81BB4" w:rsidP="003049C9">
      <w:pPr>
        <w:pStyle w:val="a1"/>
        <w:numPr>
          <w:ilvl w:val="2"/>
          <w:numId w:val="5"/>
        </w:numPr>
        <w:spacing w:before="156" w:after="156"/>
      </w:pPr>
      <w:bookmarkStart w:id="149" w:name="_Ref402510383"/>
      <w:bookmarkStart w:id="150" w:name="_Toc402527109"/>
      <w:bookmarkStart w:id="151" w:name="_Toc58958723"/>
      <w:r w:rsidRPr="00370719">
        <w:t>安全管理要求</w:t>
      </w:r>
      <w:bookmarkEnd w:id="149"/>
      <w:bookmarkEnd w:id="150"/>
      <w:bookmarkEnd w:id="151"/>
    </w:p>
    <w:p w14:paraId="54B58509" w14:textId="77777777" w:rsidR="00E81BB4" w:rsidRPr="004B4C04" w:rsidRDefault="00E81BB4" w:rsidP="00E81BB4">
      <w:pPr>
        <w:pStyle w:val="af1"/>
        <w:rPr>
          <w:rFonts w:hint="eastAsia"/>
          <w:szCs w:val="24"/>
        </w:rPr>
      </w:pPr>
      <w:r w:rsidRPr="004B4C04">
        <w:rPr>
          <w:szCs w:val="24"/>
        </w:rPr>
        <w:t>GPON的EMS系统应提供对OLT</w:t>
      </w:r>
      <w:r w:rsidRPr="004B4C04">
        <w:rPr>
          <w:rFonts w:hint="eastAsia"/>
          <w:szCs w:val="24"/>
        </w:rPr>
        <w:t>、O</w:t>
      </w:r>
      <w:r w:rsidRPr="004B4C04">
        <w:rPr>
          <w:szCs w:val="24"/>
        </w:rPr>
        <w:t>LT</w:t>
      </w:r>
      <w:r w:rsidRPr="004B4C04">
        <w:rPr>
          <w:rFonts w:hint="eastAsia"/>
          <w:szCs w:val="24"/>
        </w:rPr>
        <w:t>切片</w:t>
      </w:r>
      <w:r w:rsidRPr="00C813E6">
        <w:rPr>
          <w:szCs w:val="24"/>
        </w:rPr>
        <w:t>和ONU的</w:t>
      </w:r>
      <w:r>
        <w:rPr>
          <w:rFonts w:hint="eastAsia"/>
          <w:szCs w:val="24"/>
        </w:rPr>
        <w:t>安全</w:t>
      </w:r>
      <w:r w:rsidRPr="004B4C04">
        <w:rPr>
          <w:szCs w:val="24"/>
        </w:rPr>
        <w:t>管理功能，具体要求如下</w:t>
      </w:r>
      <w:r w:rsidRPr="004B4C04">
        <w:rPr>
          <w:rFonts w:hint="eastAsia"/>
          <w:szCs w:val="24"/>
        </w:rPr>
        <w:t>：</w:t>
      </w:r>
    </w:p>
    <w:p w14:paraId="52BD84DB" w14:textId="77777777" w:rsidR="00E81BB4" w:rsidRPr="00370719" w:rsidRDefault="00E81BB4" w:rsidP="003049C9">
      <w:pPr>
        <w:pStyle w:val="af3"/>
        <w:numPr>
          <w:ilvl w:val="0"/>
          <w:numId w:val="68"/>
        </w:numPr>
        <w:ind w:firstLineChars="0"/>
        <w:rPr>
          <w:szCs w:val="21"/>
        </w:rPr>
      </w:pPr>
      <w:r w:rsidRPr="00370719">
        <w:rPr>
          <w:szCs w:val="21"/>
        </w:rPr>
        <w:t>用户访问权限管理</w:t>
      </w:r>
    </w:p>
    <w:p w14:paraId="4B9EB68D" w14:textId="77777777" w:rsidR="00E81BB4" w:rsidRPr="00370719" w:rsidRDefault="00E81BB4" w:rsidP="00E81BB4">
      <w:pPr>
        <w:pStyle w:val="af1"/>
        <w:rPr>
          <w:szCs w:val="24"/>
        </w:rPr>
      </w:pPr>
      <w:r w:rsidRPr="00370719">
        <w:rPr>
          <w:szCs w:val="24"/>
        </w:rPr>
        <w:t>网管系统应通过定义个人访问权限的方式，提供对于管理员/操作系统访问的安全措施，拒绝非法用户和密码错误用户的登陆访问。不同级别的管理员有不同的权限，确保访问请求的发起者只能在自己的权限范围内执行管理操作。敏感信息，或固定用户终端鉴权属性，数据库和配置数据只能由有授权的个人和管理系统进行操作。</w:t>
      </w:r>
    </w:p>
    <w:p w14:paraId="22CE15C4" w14:textId="77777777" w:rsidR="00E81BB4" w:rsidRPr="00370719" w:rsidRDefault="00E81BB4" w:rsidP="00E81BB4">
      <w:pPr>
        <w:autoSpaceDE w:val="0"/>
        <w:autoSpaceDN w:val="0"/>
        <w:adjustRightInd w:val="0"/>
        <w:ind w:firstLineChars="200" w:firstLine="420"/>
        <w:jc w:val="left"/>
        <w:rPr>
          <w:kern w:val="0"/>
        </w:rPr>
      </w:pPr>
      <w:r w:rsidRPr="00370719">
        <w:rPr>
          <w:kern w:val="0"/>
        </w:rPr>
        <w:lastRenderedPageBreak/>
        <w:t>支持用户锁定。例如密码输错三次该用户被锁定无法再尝试登陆。</w:t>
      </w:r>
    </w:p>
    <w:p w14:paraId="5725D22C" w14:textId="77777777" w:rsidR="00E81BB4" w:rsidRPr="00370719" w:rsidRDefault="00E81BB4" w:rsidP="00E81BB4">
      <w:pPr>
        <w:pStyle w:val="af1"/>
        <w:rPr>
          <w:szCs w:val="24"/>
        </w:rPr>
      </w:pPr>
      <w:r w:rsidRPr="00370719">
        <w:rPr>
          <w:szCs w:val="24"/>
        </w:rPr>
        <w:t>可定制用户的帐号规则，例如密码长度的限制、密码弱口令规则、密码过期规则等。</w:t>
      </w:r>
    </w:p>
    <w:p w14:paraId="60FCD73F" w14:textId="77777777" w:rsidR="00E81BB4" w:rsidRPr="00370719" w:rsidRDefault="00E81BB4" w:rsidP="003049C9">
      <w:pPr>
        <w:pStyle w:val="af3"/>
        <w:numPr>
          <w:ilvl w:val="0"/>
          <w:numId w:val="68"/>
        </w:numPr>
        <w:ind w:firstLineChars="0"/>
        <w:rPr>
          <w:szCs w:val="21"/>
        </w:rPr>
      </w:pPr>
      <w:r w:rsidRPr="00370719">
        <w:rPr>
          <w:szCs w:val="21"/>
        </w:rPr>
        <w:t>分权分域管理</w:t>
      </w:r>
    </w:p>
    <w:p w14:paraId="5EDA6FFD" w14:textId="77777777" w:rsidR="00E81BB4" w:rsidRPr="00370719" w:rsidRDefault="00E81BB4" w:rsidP="003049C9">
      <w:pPr>
        <w:pStyle w:val="Default"/>
        <w:numPr>
          <w:ilvl w:val="0"/>
          <w:numId w:val="62"/>
        </w:numPr>
        <w:tabs>
          <w:tab w:val="num" w:pos="1260"/>
        </w:tabs>
        <w:spacing w:before="156" w:after="156"/>
        <w:rPr>
          <w:rFonts w:ascii="Times New Roman" w:hAnsi="Times New Roman" w:cs="Times New Roman"/>
          <w:color w:val="auto"/>
          <w:sz w:val="21"/>
        </w:rPr>
      </w:pPr>
      <w:r w:rsidRPr="00370719">
        <w:rPr>
          <w:rFonts w:ascii="Times New Roman" w:hAnsi="Times New Roman" w:cs="Times New Roman"/>
          <w:color w:val="auto"/>
          <w:sz w:val="21"/>
        </w:rPr>
        <w:t>GPON</w:t>
      </w:r>
      <w:r w:rsidRPr="00370719">
        <w:rPr>
          <w:rFonts w:ascii="Times New Roman" w:hAnsi="Times New Roman" w:cs="Times New Roman"/>
          <w:color w:val="auto"/>
          <w:sz w:val="21"/>
        </w:rPr>
        <w:t>网管分权分域的管理目标：</w:t>
      </w:r>
    </w:p>
    <w:p w14:paraId="7D073085"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全局视图：告警监控、安全配置、策略管理等功能，实现集中管理及配置；</w:t>
      </w:r>
    </w:p>
    <w:p w14:paraId="17DD68F0"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专业配置视图：在各种业务配置方面（语音、</w:t>
      </w:r>
      <w:r w:rsidRPr="005910D6">
        <w:rPr>
          <w:rFonts w:ascii="Times New Roman" w:hAnsi="Times New Roman" w:cs="Times New Roman"/>
          <w:color w:val="auto"/>
          <w:sz w:val="21"/>
        </w:rPr>
        <w:t>IPTV</w:t>
      </w:r>
      <w:r w:rsidRPr="005910D6">
        <w:rPr>
          <w:rFonts w:ascii="Times New Roman" w:hAnsi="Times New Roman" w:cs="Times New Roman"/>
          <w:color w:val="auto"/>
          <w:sz w:val="21"/>
        </w:rPr>
        <w:t>、测量台、数据）等功能适应各种岗位的视图，实现业务开放及配置相关信息的集合；</w:t>
      </w:r>
    </w:p>
    <w:p w14:paraId="240F742A"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各种视图间实现有权切换。</w:t>
      </w:r>
    </w:p>
    <w:p w14:paraId="7FE832D7" w14:textId="77777777" w:rsidR="00E81BB4" w:rsidRPr="00370719" w:rsidRDefault="00E81BB4" w:rsidP="003049C9">
      <w:pPr>
        <w:pStyle w:val="Default"/>
        <w:numPr>
          <w:ilvl w:val="0"/>
          <w:numId w:val="62"/>
        </w:numPr>
        <w:tabs>
          <w:tab w:val="clear" w:pos="840"/>
          <w:tab w:val="num" w:pos="720"/>
          <w:tab w:val="num" w:pos="1260"/>
        </w:tabs>
        <w:spacing w:before="156" w:after="156"/>
        <w:rPr>
          <w:rFonts w:ascii="Times New Roman" w:hAnsi="Times New Roman" w:cs="Times New Roman"/>
          <w:color w:val="auto"/>
          <w:sz w:val="21"/>
        </w:rPr>
      </w:pPr>
      <w:r w:rsidRPr="00370719">
        <w:rPr>
          <w:rFonts w:ascii="Times New Roman" w:hAnsi="Times New Roman" w:cs="Times New Roman"/>
          <w:color w:val="auto"/>
          <w:sz w:val="21"/>
        </w:rPr>
        <w:t>系统登陆之后，根据</w:t>
      </w:r>
      <w:proofErr w:type="gramStart"/>
      <w:r w:rsidRPr="00370719">
        <w:rPr>
          <w:rFonts w:ascii="Times New Roman" w:hAnsi="Times New Roman" w:cs="Times New Roman"/>
          <w:color w:val="auto"/>
          <w:sz w:val="21"/>
        </w:rPr>
        <w:t>帐号</w:t>
      </w:r>
      <w:proofErr w:type="gramEnd"/>
      <w:r w:rsidRPr="00370719">
        <w:rPr>
          <w:rFonts w:ascii="Times New Roman" w:hAnsi="Times New Roman" w:cs="Times New Roman"/>
          <w:color w:val="auto"/>
          <w:sz w:val="21"/>
        </w:rPr>
        <w:t>权限进入专业视图或者经系统视图进入各个全局视图。全局视图包括了集中告警视图、拓扑图、安全配置与策略视图、全局网络</w:t>
      </w:r>
      <w:r w:rsidRPr="00370719">
        <w:rPr>
          <w:rFonts w:ascii="Times New Roman" w:hAnsi="Times New Roman" w:cs="Times New Roman"/>
          <w:color w:val="auto"/>
          <w:sz w:val="21"/>
        </w:rPr>
        <w:t>/</w:t>
      </w:r>
      <w:r w:rsidRPr="00370719">
        <w:rPr>
          <w:rFonts w:ascii="Times New Roman" w:hAnsi="Times New Roman" w:cs="Times New Roman"/>
          <w:color w:val="auto"/>
          <w:sz w:val="21"/>
        </w:rPr>
        <w:t>网</w:t>
      </w:r>
      <w:proofErr w:type="gramStart"/>
      <w:r w:rsidRPr="00370719">
        <w:rPr>
          <w:rFonts w:ascii="Times New Roman" w:hAnsi="Times New Roman" w:cs="Times New Roman"/>
          <w:color w:val="auto"/>
          <w:sz w:val="21"/>
        </w:rPr>
        <w:t>元级配置</w:t>
      </w:r>
      <w:proofErr w:type="gramEnd"/>
      <w:r w:rsidRPr="00370719">
        <w:rPr>
          <w:rFonts w:ascii="Times New Roman" w:hAnsi="Times New Roman" w:cs="Times New Roman"/>
          <w:color w:val="auto"/>
          <w:sz w:val="21"/>
        </w:rPr>
        <w:t>视图、报表视图。</w:t>
      </w:r>
    </w:p>
    <w:p w14:paraId="09F35C2B"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告警视图，能在一个页面监控所辖区域内的所有告警，按照重要等级分类显示。也能在网络拓扑上按照线条颜色显示告警信息（可选）。</w:t>
      </w:r>
    </w:p>
    <w:p w14:paraId="58238D0D"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安全配置与策略视图属于管理员级别，是对各种信息、参数归属视图和管理域的配置。</w:t>
      </w:r>
    </w:p>
    <w:p w14:paraId="66E704BC"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全局视图配置是对</w:t>
      </w:r>
      <w:proofErr w:type="gramStart"/>
      <w:r w:rsidRPr="005910D6">
        <w:rPr>
          <w:rFonts w:ascii="Times New Roman" w:hAnsi="Times New Roman" w:cs="Times New Roman"/>
          <w:color w:val="auto"/>
          <w:sz w:val="21"/>
        </w:rPr>
        <w:t>设备网元级</w:t>
      </w:r>
      <w:proofErr w:type="gramEnd"/>
      <w:r w:rsidRPr="005910D6">
        <w:rPr>
          <w:rFonts w:ascii="Times New Roman" w:hAnsi="Times New Roman" w:cs="Times New Roman"/>
          <w:color w:val="auto"/>
          <w:sz w:val="21"/>
        </w:rPr>
        <w:t>的配置，如</w:t>
      </w:r>
      <w:r w:rsidRPr="005910D6">
        <w:rPr>
          <w:rFonts w:ascii="Times New Roman" w:hAnsi="Times New Roman" w:cs="Times New Roman"/>
          <w:color w:val="auto"/>
          <w:sz w:val="21"/>
        </w:rPr>
        <w:t>OLT</w:t>
      </w:r>
      <w:r w:rsidRPr="005910D6">
        <w:rPr>
          <w:rFonts w:ascii="Times New Roman" w:hAnsi="Times New Roman" w:cs="Times New Roman"/>
          <w:color w:val="auto"/>
          <w:sz w:val="21"/>
        </w:rPr>
        <w:t>单板配置，各种保护配置等。</w:t>
      </w:r>
    </w:p>
    <w:p w14:paraId="47AD9868"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报表视图，是故障及配置的按照统计周期进行统计功能</w:t>
      </w:r>
    </w:p>
    <w:p w14:paraId="69BCAE23" w14:textId="77777777" w:rsidR="00E81BB4" w:rsidRPr="00370719" w:rsidRDefault="00E81BB4" w:rsidP="003049C9">
      <w:pPr>
        <w:pStyle w:val="Default"/>
        <w:numPr>
          <w:ilvl w:val="0"/>
          <w:numId w:val="62"/>
        </w:numPr>
        <w:tabs>
          <w:tab w:val="clear" w:pos="840"/>
          <w:tab w:val="num" w:pos="720"/>
          <w:tab w:val="num" w:pos="1260"/>
        </w:tabs>
        <w:spacing w:before="156" w:after="156"/>
        <w:rPr>
          <w:rFonts w:ascii="Times New Roman" w:hAnsi="Times New Roman" w:cs="Times New Roman"/>
          <w:color w:val="auto"/>
          <w:sz w:val="21"/>
        </w:rPr>
      </w:pPr>
      <w:r w:rsidRPr="00370719">
        <w:rPr>
          <w:rFonts w:ascii="Times New Roman" w:hAnsi="Times New Roman" w:cs="Times New Roman"/>
          <w:color w:val="auto"/>
          <w:sz w:val="21"/>
        </w:rPr>
        <w:t>专业视图是按业务来分，包括语音、数据、测量台、</w:t>
      </w:r>
      <w:r w:rsidRPr="00370719">
        <w:rPr>
          <w:rFonts w:ascii="Times New Roman" w:hAnsi="Times New Roman" w:cs="Times New Roman"/>
          <w:color w:val="auto"/>
          <w:sz w:val="21"/>
        </w:rPr>
        <w:t>IPTV</w:t>
      </w:r>
      <w:r w:rsidRPr="00370719">
        <w:rPr>
          <w:rFonts w:ascii="Times New Roman" w:hAnsi="Times New Roman" w:cs="Times New Roman"/>
          <w:color w:val="auto"/>
          <w:sz w:val="21"/>
        </w:rPr>
        <w:t>等的视图。系统管理员可以将某用户直接配置成某一专业视图，这样用户登陆后，只能对一项或者多项业务的开放进行配置。</w:t>
      </w:r>
    </w:p>
    <w:p w14:paraId="06716530"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语音视图，是对语音业务开放及维护中必须配置的参数集合。包括</w:t>
      </w:r>
      <w:r w:rsidRPr="005910D6">
        <w:rPr>
          <w:rFonts w:ascii="Times New Roman" w:hAnsi="Times New Roman" w:cs="Times New Roman"/>
          <w:color w:val="auto"/>
          <w:sz w:val="21"/>
        </w:rPr>
        <w:t>IAD</w:t>
      </w:r>
      <w:r w:rsidRPr="005910D6">
        <w:rPr>
          <w:rFonts w:ascii="Times New Roman" w:hAnsi="Times New Roman" w:cs="Times New Roman"/>
          <w:color w:val="auto"/>
          <w:sz w:val="21"/>
        </w:rPr>
        <w:t>配置、</w:t>
      </w:r>
      <w:r w:rsidRPr="005910D6">
        <w:rPr>
          <w:rFonts w:ascii="Times New Roman" w:hAnsi="Times New Roman" w:cs="Times New Roman"/>
          <w:color w:val="auto"/>
          <w:sz w:val="21"/>
        </w:rPr>
        <w:t>VLAN</w:t>
      </w:r>
      <w:r w:rsidRPr="005910D6">
        <w:rPr>
          <w:rFonts w:ascii="Times New Roman" w:hAnsi="Times New Roman" w:cs="Times New Roman"/>
          <w:color w:val="auto"/>
          <w:sz w:val="21"/>
        </w:rPr>
        <w:t>及</w:t>
      </w:r>
      <w:r w:rsidRPr="005910D6">
        <w:rPr>
          <w:rFonts w:ascii="Times New Roman" w:hAnsi="Times New Roman" w:cs="Times New Roman"/>
          <w:color w:val="auto"/>
          <w:sz w:val="21"/>
        </w:rPr>
        <w:t>SVLAN</w:t>
      </w:r>
      <w:r w:rsidRPr="005910D6">
        <w:rPr>
          <w:rFonts w:ascii="Times New Roman" w:hAnsi="Times New Roman" w:cs="Times New Roman"/>
          <w:color w:val="auto"/>
          <w:sz w:val="21"/>
        </w:rPr>
        <w:t>的配置、</w:t>
      </w:r>
      <w:r w:rsidRPr="005910D6">
        <w:rPr>
          <w:rFonts w:ascii="Times New Roman" w:hAnsi="Times New Roman" w:cs="Times New Roman"/>
          <w:color w:val="auto"/>
          <w:sz w:val="21"/>
        </w:rPr>
        <w:t>MAC</w:t>
      </w:r>
      <w:r w:rsidRPr="005910D6">
        <w:rPr>
          <w:rFonts w:ascii="Times New Roman" w:hAnsi="Times New Roman" w:cs="Times New Roman"/>
          <w:color w:val="auto"/>
          <w:sz w:val="21"/>
        </w:rPr>
        <w:t>地址及域名配置等。</w:t>
      </w:r>
    </w:p>
    <w:p w14:paraId="47438834"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数据视图，是对数据业务开放及维护中必须配置的参数集合，包括端口速率</w:t>
      </w:r>
      <w:r w:rsidRPr="005910D6">
        <w:rPr>
          <w:rFonts w:ascii="Times New Roman" w:hAnsi="Times New Roman" w:cs="Times New Roman"/>
          <w:color w:val="auto"/>
          <w:sz w:val="21"/>
        </w:rPr>
        <w:t>/VLAN</w:t>
      </w:r>
      <w:r w:rsidRPr="005910D6">
        <w:rPr>
          <w:rFonts w:ascii="Times New Roman" w:hAnsi="Times New Roman" w:cs="Times New Roman"/>
          <w:color w:val="auto"/>
          <w:sz w:val="21"/>
        </w:rPr>
        <w:t>等。</w:t>
      </w:r>
    </w:p>
    <w:p w14:paraId="04CCFB5A"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proofErr w:type="gramStart"/>
      <w:r w:rsidRPr="005910D6">
        <w:rPr>
          <w:rFonts w:ascii="Times New Roman" w:hAnsi="Times New Roman" w:cs="Times New Roman"/>
          <w:color w:val="auto"/>
          <w:sz w:val="21"/>
        </w:rPr>
        <w:t>测量台视图</w:t>
      </w:r>
      <w:proofErr w:type="gramEnd"/>
      <w:r w:rsidRPr="005910D6">
        <w:rPr>
          <w:rFonts w:ascii="Times New Roman" w:hAnsi="Times New Roman" w:cs="Times New Roman"/>
          <w:color w:val="auto"/>
          <w:sz w:val="21"/>
        </w:rPr>
        <w:t>，包括内线测试、外线测试及状态等。</w:t>
      </w:r>
    </w:p>
    <w:p w14:paraId="46D3519C"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IPTV</w:t>
      </w:r>
      <w:r w:rsidRPr="005910D6">
        <w:rPr>
          <w:rFonts w:ascii="Times New Roman" w:hAnsi="Times New Roman" w:cs="Times New Roman"/>
          <w:color w:val="auto"/>
          <w:sz w:val="21"/>
        </w:rPr>
        <w:t>，是对</w:t>
      </w:r>
      <w:r w:rsidRPr="005910D6">
        <w:rPr>
          <w:rFonts w:ascii="Times New Roman" w:hAnsi="Times New Roman" w:cs="Times New Roman"/>
          <w:color w:val="auto"/>
          <w:sz w:val="21"/>
        </w:rPr>
        <w:t>IPTV</w:t>
      </w:r>
      <w:r w:rsidRPr="005910D6">
        <w:rPr>
          <w:rFonts w:ascii="Times New Roman" w:hAnsi="Times New Roman" w:cs="Times New Roman"/>
          <w:color w:val="auto"/>
          <w:sz w:val="21"/>
        </w:rPr>
        <w:t>数据业务开放及维护中必须配置的参数集合，也可以考虑和数据视图从属同一视图。</w:t>
      </w:r>
    </w:p>
    <w:p w14:paraId="33EEA411" w14:textId="77777777" w:rsidR="00E81BB4" w:rsidRPr="00370719" w:rsidRDefault="00E81BB4" w:rsidP="003049C9">
      <w:pPr>
        <w:pStyle w:val="Default"/>
        <w:numPr>
          <w:ilvl w:val="0"/>
          <w:numId w:val="62"/>
        </w:numPr>
        <w:tabs>
          <w:tab w:val="clear" w:pos="840"/>
          <w:tab w:val="num" w:pos="720"/>
          <w:tab w:val="num" w:pos="1260"/>
        </w:tabs>
        <w:spacing w:before="156" w:after="156"/>
        <w:rPr>
          <w:rFonts w:ascii="Times New Roman" w:hAnsi="Times New Roman" w:cs="Times New Roman"/>
          <w:color w:val="auto"/>
          <w:sz w:val="21"/>
        </w:rPr>
      </w:pPr>
      <w:r w:rsidRPr="00370719">
        <w:rPr>
          <w:rFonts w:ascii="Times New Roman" w:hAnsi="Times New Roman" w:cs="Times New Roman"/>
          <w:color w:val="auto"/>
          <w:sz w:val="21"/>
        </w:rPr>
        <w:t>分权配置的其他说明</w:t>
      </w:r>
    </w:p>
    <w:p w14:paraId="6518E435"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全局配置如</w:t>
      </w:r>
      <w:r w:rsidRPr="005910D6">
        <w:rPr>
          <w:rFonts w:ascii="Times New Roman" w:hAnsi="Times New Roman" w:cs="Times New Roman"/>
          <w:color w:val="auto"/>
          <w:sz w:val="21"/>
        </w:rPr>
        <w:t>IP</w:t>
      </w:r>
      <w:r w:rsidRPr="005910D6">
        <w:rPr>
          <w:rFonts w:ascii="Times New Roman" w:hAnsi="Times New Roman" w:cs="Times New Roman"/>
          <w:color w:val="auto"/>
          <w:sz w:val="21"/>
        </w:rPr>
        <w:t>地址、</w:t>
      </w:r>
      <w:r w:rsidRPr="005910D6">
        <w:rPr>
          <w:rFonts w:ascii="Times New Roman" w:hAnsi="Times New Roman" w:cs="Times New Roman"/>
          <w:color w:val="auto"/>
          <w:sz w:val="21"/>
        </w:rPr>
        <w:t>VLAN</w:t>
      </w:r>
      <w:r w:rsidRPr="005910D6">
        <w:rPr>
          <w:rFonts w:ascii="Times New Roman" w:hAnsi="Times New Roman" w:cs="Times New Roman"/>
          <w:color w:val="auto"/>
          <w:sz w:val="21"/>
        </w:rPr>
        <w:t>等全局配置参数，按照预先规划好的地址段或</w:t>
      </w:r>
      <w:r w:rsidRPr="005910D6">
        <w:rPr>
          <w:rFonts w:ascii="Times New Roman" w:hAnsi="Times New Roman" w:cs="Times New Roman"/>
          <w:color w:val="auto"/>
          <w:sz w:val="21"/>
        </w:rPr>
        <w:t>VLAN</w:t>
      </w:r>
      <w:r w:rsidRPr="005910D6">
        <w:rPr>
          <w:rFonts w:ascii="Times New Roman" w:hAnsi="Times New Roman" w:cs="Times New Roman"/>
          <w:color w:val="auto"/>
          <w:sz w:val="21"/>
        </w:rPr>
        <w:t>段，分到各个专业视图之中。</w:t>
      </w:r>
    </w:p>
    <w:p w14:paraId="06F7C2C3"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专业化的配置纳入专业视图中，如</w:t>
      </w:r>
      <w:r w:rsidRPr="005910D6">
        <w:rPr>
          <w:rFonts w:ascii="Times New Roman" w:hAnsi="Times New Roman" w:cs="Times New Roman"/>
          <w:color w:val="auto"/>
          <w:sz w:val="21"/>
        </w:rPr>
        <w:t>IAD</w:t>
      </w:r>
      <w:r w:rsidRPr="005910D6">
        <w:rPr>
          <w:rFonts w:ascii="Times New Roman" w:hAnsi="Times New Roman" w:cs="Times New Roman"/>
          <w:color w:val="auto"/>
          <w:sz w:val="21"/>
        </w:rPr>
        <w:t>配置，纳入语音视图中；光功率信息纳入</w:t>
      </w:r>
      <w:proofErr w:type="gramStart"/>
      <w:r w:rsidRPr="005910D6">
        <w:rPr>
          <w:rFonts w:ascii="Times New Roman" w:hAnsi="Times New Roman" w:cs="Times New Roman"/>
          <w:color w:val="auto"/>
          <w:sz w:val="21"/>
        </w:rPr>
        <w:t>测量台视图</w:t>
      </w:r>
      <w:proofErr w:type="gramEnd"/>
      <w:r w:rsidRPr="005910D6">
        <w:rPr>
          <w:rFonts w:ascii="Times New Roman" w:hAnsi="Times New Roman" w:cs="Times New Roman"/>
          <w:color w:val="auto"/>
          <w:sz w:val="21"/>
        </w:rPr>
        <w:t>中。</w:t>
      </w:r>
    </w:p>
    <w:p w14:paraId="69F76FD4"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视图之间的配置数据互相隔离</w:t>
      </w:r>
    </w:p>
    <w:p w14:paraId="548A12AC" w14:textId="77777777" w:rsidR="00E81BB4" w:rsidRPr="00370719" w:rsidRDefault="00E81BB4" w:rsidP="003049C9">
      <w:pPr>
        <w:pStyle w:val="Default"/>
        <w:numPr>
          <w:ilvl w:val="0"/>
          <w:numId w:val="62"/>
        </w:numPr>
        <w:tabs>
          <w:tab w:val="clear" w:pos="840"/>
          <w:tab w:val="num" w:pos="720"/>
          <w:tab w:val="num" w:pos="1260"/>
        </w:tabs>
        <w:spacing w:before="156" w:after="156"/>
        <w:rPr>
          <w:rFonts w:ascii="Times New Roman" w:hAnsi="Times New Roman" w:cs="Times New Roman"/>
          <w:color w:val="auto"/>
          <w:sz w:val="21"/>
        </w:rPr>
      </w:pPr>
      <w:r w:rsidRPr="00370719">
        <w:rPr>
          <w:rFonts w:ascii="Times New Roman" w:hAnsi="Times New Roman" w:cs="Times New Roman"/>
          <w:color w:val="auto"/>
          <w:sz w:val="21"/>
        </w:rPr>
        <w:t>分域配置的细分</w:t>
      </w:r>
    </w:p>
    <w:p w14:paraId="4FFB3796"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lastRenderedPageBreak/>
        <w:t>以</w:t>
      </w:r>
      <w:r w:rsidRPr="005910D6">
        <w:rPr>
          <w:rFonts w:ascii="Times New Roman" w:hAnsi="Times New Roman" w:cs="Times New Roman"/>
          <w:color w:val="auto"/>
          <w:sz w:val="21"/>
        </w:rPr>
        <w:t>“</w:t>
      </w:r>
      <w:r w:rsidRPr="005910D6">
        <w:rPr>
          <w:rFonts w:ascii="Times New Roman" w:hAnsi="Times New Roman" w:cs="Times New Roman"/>
          <w:color w:val="auto"/>
          <w:sz w:val="21"/>
        </w:rPr>
        <w:t>先分权再分域</w:t>
      </w:r>
      <w:r w:rsidRPr="005910D6">
        <w:rPr>
          <w:rFonts w:ascii="Times New Roman" w:hAnsi="Times New Roman" w:cs="Times New Roman"/>
          <w:color w:val="auto"/>
          <w:sz w:val="21"/>
        </w:rPr>
        <w:t>”</w:t>
      </w:r>
      <w:r w:rsidRPr="005910D6">
        <w:rPr>
          <w:rFonts w:ascii="Times New Roman" w:hAnsi="Times New Roman" w:cs="Times New Roman"/>
          <w:color w:val="auto"/>
          <w:sz w:val="21"/>
        </w:rPr>
        <w:t>的顺序，在各套</w:t>
      </w:r>
      <w:r w:rsidRPr="005910D6">
        <w:rPr>
          <w:rFonts w:ascii="Times New Roman" w:hAnsi="Times New Roman" w:cs="Times New Roman"/>
          <w:color w:val="auto"/>
          <w:sz w:val="21"/>
        </w:rPr>
        <w:t>GPON</w:t>
      </w:r>
      <w:r w:rsidRPr="005910D6">
        <w:rPr>
          <w:rFonts w:ascii="Times New Roman" w:hAnsi="Times New Roman" w:cs="Times New Roman"/>
          <w:color w:val="auto"/>
          <w:sz w:val="21"/>
        </w:rPr>
        <w:t>设备按照管理域纳入各种视图管理。</w:t>
      </w:r>
    </w:p>
    <w:p w14:paraId="73904CEE" w14:textId="77777777" w:rsidR="00E81BB4" w:rsidRPr="005910D6" w:rsidRDefault="00E81BB4" w:rsidP="003049C9">
      <w:pPr>
        <w:pStyle w:val="Default"/>
        <w:numPr>
          <w:ilvl w:val="0"/>
          <w:numId w:val="58"/>
        </w:numPr>
        <w:spacing w:before="156" w:after="156"/>
        <w:rPr>
          <w:rFonts w:ascii="Times New Roman" w:hAnsi="Times New Roman" w:cs="Times New Roman"/>
          <w:color w:val="auto"/>
          <w:sz w:val="21"/>
        </w:rPr>
      </w:pPr>
      <w:r w:rsidRPr="005910D6">
        <w:rPr>
          <w:rFonts w:ascii="Times New Roman" w:hAnsi="Times New Roman" w:cs="Times New Roman"/>
          <w:color w:val="auto"/>
          <w:sz w:val="21"/>
        </w:rPr>
        <w:t>跨域之间的配置管理互相隔离。</w:t>
      </w:r>
    </w:p>
    <w:p w14:paraId="01E445B1" w14:textId="77777777" w:rsidR="00E81BB4" w:rsidRPr="00370719" w:rsidRDefault="00E81BB4" w:rsidP="003049C9">
      <w:pPr>
        <w:pStyle w:val="af3"/>
        <w:numPr>
          <w:ilvl w:val="0"/>
          <w:numId w:val="68"/>
        </w:numPr>
        <w:ind w:firstLineChars="0"/>
        <w:rPr>
          <w:szCs w:val="21"/>
        </w:rPr>
      </w:pPr>
      <w:r w:rsidRPr="00370719">
        <w:rPr>
          <w:szCs w:val="21"/>
        </w:rPr>
        <w:t>用户等级管理</w:t>
      </w:r>
    </w:p>
    <w:p w14:paraId="2D525B43" w14:textId="77777777" w:rsidR="00E81BB4" w:rsidRPr="00370719" w:rsidRDefault="00E81BB4" w:rsidP="00E81BB4">
      <w:pPr>
        <w:pStyle w:val="af1"/>
        <w:rPr>
          <w:szCs w:val="24"/>
        </w:rPr>
      </w:pPr>
      <w:r w:rsidRPr="00370719">
        <w:rPr>
          <w:szCs w:val="24"/>
        </w:rPr>
        <w:t>EMS应支持将操作用户分为几个等级，每个等级的用户具有不同的权限，高级别的用户拥有更高的管理权限。例如，可以把用户分为如下几个等级：</w:t>
      </w:r>
    </w:p>
    <w:p w14:paraId="4B83E984" w14:textId="77777777" w:rsidR="00E81BB4" w:rsidRPr="00370719" w:rsidRDefault="00E81BB4" w:rsidP="003049C9">
      <w:pPr>
        <w:pStyle w:val="af1"/>
        <w:numPr>
          <w:ilvl w:val="0"/>
          <w:numId w:val="60"/>
        </w:numPr>
        <w:tabs>
          <w:tab w:val="clear" w:pos="4201"/>
          <w:tab w:val="clear" w:pos="9298"/>
        </w:tabs>
        <w:ind w:firstLineChars="0"/>
        <w:rPr>
          <w:szCs w:val="24"/>
        </w:rPr>
      </w:pPr>
      <w:r w:rsidRPr="00370719">
        <w:rPr>
          <w:szCs w:val="24"/>
        </w:rPr>
        <w:t xml:space="preserve">系统管理用户。负责对网管系统的管理，可以进行网络控制、各级用户口令设置、增加、修改或删除用户及日志管理等安全管理操作。 </w:t>
      </w:r>
    </w:p>
    <w:p w14:paraId="1EA24512" w14:textId="77777777" w:rsidR="00E81BB4" w:rsidRPr="00370719" w:rsidRDefault="00E81BB4" w:rsidP="003049C9">
      <w:pPr>
        <w:pStyle w:val="af1"/>
        <w:numPr>
          <w:ilvl w:val="0"/>
          <w:numId w:val="60"/>
        </w:numPr>
        <w:tabs>
          <w:tab w:val="clear" w:pos="4201"/>
          <w:tab w:val="clear" w:pos="9298"/>
        </w:tabs>
        <w:ind w:firstLineChars="0"/>
        <w:rPr>
          <w:szCs w:val="24"/>
        </w:rPr>
      </w:pPr>
      <w:r w:rsidRPr="00370719">
        <w:rPr>
          <w:szCs w:val="24"/>
        </w:rPr>
        <w:t>系统维护用户。负责系统的日常维护工作，并可访问和备份管理信息库中的数据。</w:t>
      </w:r>
    </w:p>
    <w:p w14:paraId="52408E64" w14:textId="77777777" w:rsidR="00E81BB4" w:rsidRPr="00370719" w:rsidRDefault="00E81BB4" w:rsidP="003049C9">
      <w:pPr>
        <w:pStyle w:val="af1"/>
        <w:numPr>
          <w:ilvl w:val="0"/>
          <w:numId w:val="60"/>
        </w:numPr>
        <w:tabs>
          <w:tab w:val="clear" w:pos="4201"/>
          <w:tab w:val="clear" w:pos="9298"/>
        </w:tabs>
        <w:ind w:firstLineChars="0"/>
        <w:rPr>
          <w:szCs w:val="24"/>
        </w:rPr>
      </w:pPr>
      <w:r w:rsidRPr="00370719">
        <w:rPr>
          <w:szCs w:val="24"/>
        </w:rPr>
        <w:t>系统操作用户。负责业务的维护，可以新建或拆除用户及其业务配置、处理告警、选择配置、进行故障管理等。</w:t>
      </w:r>
    </w:p>
    <w:p w14:paraId="11A37DC7" w14:textId="77777777" w:rsidR="00E81BB4" w:rsidRPr="00370719" w:rsidRDefault="00E81BB4" w:rsidP="003049C9">
      <w:pPr>
        <w:pStyle w:val="af1"/>
        <w:numPr>
          <w:ilvl w:val="0"/>
          <w:numId w:val="60"/>
        </w:numPr>
        <w:tabs>
          <w:tab w:val="clear" w:pos="4201"/>
          <w:tab w:val="clear" w:pos="9298"/>
        </w:tabs>
        <w:ind w:firstLineChars="0"/>
        <w:rPr>
          <w:szCs w:val="24"/>
        </w:rPr>
      </w:pPr>
      <w:r w:rsidRPr="00370719">
        <w:rPr>
          <w:szCs w:val="24"/>
        </w:rPr>
        <w:t>系统监视用户。只能对系统告警状态进行监视，观察浏览各种性能监测结果以及对各种报告的访问结果。这些操作均以查阅（读）为主。</w:t>
      </w:r>
    </w:p>
    <w:p w14:paraId="481D00E7" w14:textId="77777777" w:rsidR="00E81BB4" w:rsidRPr="00370719" w:rsidRDefault="00E81BB4" w:rsidP="003049C9">
      <w:pPr>
        <w:pStyle w:val="af3"/>
        <w:numPr>
          <w:ilvl w:val="0"/>
          <w:numId w:val="68"/>
        </w:numPr>
        <w:ind w:firstLineChars="0"/>
        <w:rPr>
          <w:szCs w:val="21"/>
        </w:rPr>
      </w:pPr>
      <w:r w:rsidRPr="00370719">
        <w:rPr>
          <w:szCs w:val="21"/>
        </w:rPr>
        <w:t>操作日志</w:t>
      </w:r>
    </w:p>
    <w:p w14:paraId="1BB86DF2" w14:textId="77777777" w:rsidR="00E81BB4" w:rsidRPr="00370719" w:rsidRDefault="00E81BB4" w:rsidP="003049C9">
      <w:pPr>
        <w:pStyle w:val="af1"/>
        <w:numPr>
          <w:ilvl w:val="0"/>
          <w:numId w:val="61"/>
        </w:numPr>
        <w:tabs>
          <w:tab w:val="clear" w:pos="4201"/>
          <w:tab w:val="clear" w:pos="9298"/>
        </w:tabs>
        <w:ind w:firstLineChars="0"/>
        <w:rPr>
          <w:szCs w:val="24"/>
        </w:rPr>
      </w:pPr>
      <w:r w:rsidRPr="00370719">
        <w:rPr>
          <w:szCs w:val="24"/>
        </w:rPr>
        <w:t>操作日志记录用户在系统中所执行的各种操作，为了防止用户的误操作，系统对各个用户在系统中执行的各种操作进行了详细的记录。</w:t>
      </w:r>
    </w:p>
    <w:p w14:paraId="0D5E9018" w14:textId="77777777" w:rsidR="00E81BB4" w:rsidRPr="00370719" w:rsidRDefault="00E81BB4" w:rsidP="003049C9">
      <w:pPr>
        <w:pStyle w:val="af1"/>
        <w:numPr>
          <w:ilvl w:val="0"/>
          <w:numId w:val="61"/>
        </w:numPr>
        <w:tabs>
          <w:tab w:val="clear" w:pos="4201"/>
          <w:tab w:val="clear" w:pos="9298"/>
        </w:tabs>
        <w:ind w:firstLineChars="0"/>
        <w:rPr>
          <w:szCs w:val="24"/>
        </w:rPr>
      </w:pPr>
      <w:r w:rsidRPr="00370719">
        <w:rPr>
          <w:szCs w:val="24"/>
        </w:rPr>
        <w:t>操作日志功能应记录所有用户的操作，包括用户名、操作时间、操作类型。非法用户登陆网管应产生安全性告警，未经授权的操作尝试由系统日志记录并产生安全警告提示。</w:t>
      </w:r>
    </w:p>
    <w:p w14:paraId="7FCA9E84" w14:textId="77777777" w:rsidR="00E81BB4" w:rsidRPr="00370719" w:rsidRDefault="00E81BB4" w:rsidP="003049C9">
      <w:pPr>
        <w:pStyle w:val="af1"/>
        <w:numPr>
          <w:ilvl w:val="0"/>
          <w:numId w:val="61"/>
        </w:numPr>
        <w:tabs>
          <w:tab w:val="clear" w:pos="4201"/>
          <w:tab w:val="clear" w:pos="9298"/>
        </w:tabs>
        <w:ind w:firstLineChars="0"/>
        <w:rPr>
          <w:szCs w:val="24"/>
        </w:rPr>
      </w:pPr>
      <w:r w:rsidRPr="00370719">
        <w:rPr>
          <w:szCs w:val="24"/>
        </w:rPr>
        <w:t>操作,告警,事件,安全和性能等日志文件保存时间和数量可以设定。</w:t>
      </w:r>
    </w:p>
    <w:p w14:paraId="1B3017D4" w14:textId="77777777" w:rsidR="00E81BB4" w:rsidRPr="00370719" w:rsidRDefault="00E81BB4" w:rsidP="003049C9">
      <w:pPr>
        <w:pStyle w:val="af1"/>
        <w:numPr>
          <w:ilvl w:val="0"/>
          <w:numId w:val="61"/>
        </w:numPr>
        <w:tabs>
          <w:tab w:val="clear" w:pos="4201"/>
          <w:tab w:val="clear" w:pos="9298"/>
        </w:tabs>
        <w:ind w:firstLineChars="0"/>
        <w:rPr>
          <w:szCs w:val="24"/>
        </w:rPr>
      </w:pPr>
      <w:r w:rsidRPr="00370719">
        <w:rPr>
          <w:szCs w:val="24"/>
        </w:rPr>
        <w:t>系统可以根据给定条件对操作日志进行查询和删除；</w:t>
      </w:r>
    </w:p>
    <w:p w14:paraId="1F0EECD2" w14:textId="77777777" w:rsidR="00E81BB4" w:rsidRPr="00370719" w:rsidRDefault="00E81BB4" w:rsidP="003049C9">
      <w:pPr>
        <w:pStyle w:val="af1"/>
        <w:numPr>
          <w:ilvl w:val="0"/>
          <w:numId w:val="61"/>
        </w:numPr>
        <w:tabs>
          <w:tab w:val="clear" w:pos="4201"/>
          <w:tab w:val="clear" w:pos="9298"/>
        </w:tabs>
        <w:ind w:firstLineChars="0"/>
        <w:rPr>
          <w:szCs w:val="24"/>
        </w:rPr>
      </w:pPr>
      <w:r w:rsidRPr="00370719">
        <w:rPr>
          <w:szCs w:val="24"/>
        </w:rPr>
        <w:t>应可以将操作日志备份到指定的外围存储器中。</w:t>
      </w:r>
    </w:p>
    <w:p w14:paraId="1A9FEEBC" w14:textId="77777777" w:rsidR="00E81BB4" w:rsidRPr="00370719" w:rsidRDefault="00E81BB4" w:rsidP="003049C9">
      <w:pPr>
        <w:pStyle w:val="a1"/>
        <w:numPr>
          <w:ilvl w:val="2"/>
          <w:numId w:val="5"/>
        </w:numPr>
        <w:spacing w:before="156" w:after="156"/>
      </w:pPr>
      <w:bookmarkStart w:id="152" w:name="_Toc402527110"/>
      <w:bookmarkStart w:id="153" w:name="_Toc58958724"/>
      <w:r w:rsidRPr="00370719">
        <w:t>日志管理</w:t>
      </w:r>
      <w:bookmarkEnd w:id="152"/>
      <w:bookmarkEnd w:id="153"/>
    </w:p>
    <w:p w14:paraId="04966FDA" w14:textId="77777777" w:rsidR="00E81BB4" w:rsidRPr="00A76CD2" w:rsidRDefault="00E81BB4" w:rsidP="00E81BB4">
      <w:pPr>
        <w:rPr>
          <w:rFonts w:hint="eastAsia"/>
          <w:noProof/>
          <w:kern w:val="0"/>
          <w:szCs w:val="21"/>
        </w:rPr>
      </w:pPr>
      <w:r w:rsidRPr="00A76CD2">
        <w:rPr>
          <w:noProof/>
          <w:kern w:val="0"/>
          <w:szCs w:val="21"/>
        </w:rPr>
        <w:t>GPON的EMS系统应提供对OLT</w:t>
      </w:r>
      <w:r w:rsidRPr="00A76CD2">
        <w:rPr>
          <w:rFonts w:hint="eastAsia"/>
          <w:noProof/>
          <w:kern w:val="0"/>
          <w:szCs w:val="21"/>
        </w:rPr>
        <w:t>、O</w:t>
      </w:r>
      <w:r w:rsidRPr="00A76CD2">
        <w:rPr>
          <w:noProof/>
          <w:kern w:val="0"/>
          <w:szCs w:val="21"/>
        </w:rPr>
        <w:t>LT</w:t>
      </w:r>
      <w:r w:rsidRPr="00A76CD2">
        <w:rPr>
          <w:rFonts w:hint="eastAsia"/>
          <w:noProof/>
          <w:kern w:val="0"/>
          <w:szCs w:val="21"/>
        </w:rPr>
        <w:t>切片</w:t>
      </w:r>
      <w:r w:rsidRPr="00A76CD2">
        <w:rPr>
          <w:noProof/>
          <w:kern w:val="0"/>
          <w:szCs w:val="21"/>
        </w:rPr>
        <w:t>和ONU的</w:t>
      </w:r>
      <w:r>
        <w:rPr>
          <w:rFonts w:hint="eastAsia"/>
          <w:noProof/>
          <w:kern w:val="0"/>
          <w:szCs w:val="21"/>
        </w:rPr>
        <w:t>日志</w:t>
      </w:r>
      <w:r w:rsidRPr="00A76CD2">
        <w:rPr>
          <w:noProof/>
          <w:kern w:val="0"/>
          <w:szCs w:val="21"/>
        </w:rPr>
        <w:t>管理功能，具体要求如下</w:t>
      </w:r>
      <w:r w:rsidRPr="00A76CD2">
        <w:rPr>
          <w:rFonts w:hint="eastAsia"/>
          <w:noProof/>
          <w:kern w:val="0"/>
          <w:szCs w:val="21"/>
        </w:rPr>
        <w:t>：</w:t>
      </w:r>
    </w:p>
    <w:p w14:paraId="1A4DB199" w14:textId="77777777" w:rsidR="00E81BB4" w:rsidRPr="00370719" w:rsidRDefault="00E81BB4" w:rsidP="003049C9">
      <w:pPr>
        <w:pStyle w:val="af3"/>
        <w:numPr>
          <w:ilvl w:val="0"/>
          <w:numId w:val="69"/>
        </w:numPr>
        <w:ind w:firstLineChars="0"/>
        <w:rPr>
          <w:szCs w:val="21"/>
        </w:rPr>
      </w:pPr>
      <w:r w:rsidRPr="00370719">
        <w:rPr>
          <w:szCs w:val="21"/>
        </w:rPr>
        <w:t>应支持对日志的操作，例如查询和备份（不宜对日志进行增加、删除和修改操作）；</w:t>
      </w:r>
    </w:p>
    <w:p w14:paraId="31A30549" w14:textId="77777777" w:rsidR="00E81BB4" w:rsidRPr="00370719" w:rsidRDefault="00E81BB4" w:rsidP="003049C9">
      <w:pPr>
        <w:pStyle w:val="af3"/>
        <w:numPr>
          <w:ilvl w:val="0"/>
          <w:numId w:val="69"/>
        </w:numPr>
        <w:ind w:firstLineChars="0"/>
        <w:rPr>
          <w:szCs w:val="21"/>
        </w:rPr>
      </w:pPr>
      <w:r w:rsidRPr="00370719">
        <w:rPr>
          <w:szCs w:val="21"/>
        </w:rPr>
        <w:t>日志管</w:t>
      </w:r>
      <w:proofErr w:type="gramStart"/>
      <w:r w:rsidRPr="00370719">
        <w:rPr>
          <w:szCs w:val="21"/>
        </w:rPr>
        <w:t>理应能</w:t>
      </w:r>
      <w:proofErr w:type="gramEnd"/>
      <w:r w:rsidRPr="00370719">
        <w:rPr>
          <w:szCs w:val="21"/>
        </w:rPr>
        <w:t>支持对操作日志、安全日志和系统日志的管理；</w:t>
      </w:r>
    </w:p>
    <w:p w14:paraId="560E9F07" w14:textId="77777777" w:rsidR="00E81BB4" w:rsidRPr="00370719" w:rsidRDefault="00E81BB4" w:rsidP="003049C9">
      <w:pPr>
        <w:pStyle w:val="af3"/>
        <w:numPr>
          <w:ilvl w:val="0"/>
          <w:numId w:val="69"/>
        </w:numPr>
        <w:ind w:firstLineChars="0"/>
        <w:rPr>
          <w:szCs w:val="21"/>
        </w:rPr>
      </w:pPr>
      <w:r w:rsidRPr="00370719">
        <w:rPr>
          <w:szCs w:val="21"/>
        </w:rPr>
        <w:t>操作日志应能记录用户操作信息，包括日志</w:t>
      </w:r>
      <w:r w:rsidRPr="00370719">
        <w:rPr>
          <w:szCs w:val="21"/>
        </w:rPr>
        <w:t>ID</w:t>
      </w:r>
      <w:r w:rsidRPr="00370719">
        <w:rPr>
          <w:szCs w:val="21"/>
        </w:rPr>
        <w:t>、操作级别、用户名称、操作名称、主机地址、命令功能、详细信息、操作结果、失败原因、接入方式、操作对象、操作开始时间、操作结束时间和关联日志信息；</w:t>
      </w:r>
    </w:p>
    <w:p w14:paraId="09F7C3C3" w14:textId="77777777" w:rsidR="00E81BB4" w:rsidRPr="00370719" w:rsidRDefault="00E81BB4" w:rsidP="003049C9">
      <w:pPr>
        <w:pStyle w:val="af3"/>
        <w:numPr>
          <w:ilvl w:val="0"/>
          <w:numId w:val="69"/>
        </w:numPr>
        <w:ind w:firstLineChars="0"/>
        <w:rPr>
          <w:szCs w:val="21"/>
        </w:rPr>
      </w:pPr>
      <w:r w:rsidRPr="00370719">
        <w:rPr>
          <w:szCs w:val="21"/>
        </w:rPr>
        <w:t>安全日志应能记录系统的安全事件，例如用户登陆（包括非法用户的登录）和注销、改变用户访问权限、系统</w:t>
      </w:r>
      <w:r w:rsidRPr="00370719">
        <w:rPr>
          <w:szCs w:val="21"/>
        </w:rPr>
        <w:t>EMS</w:t>
      </w:r>
      <w:r w:rsidRPr="00370719">
        <w:rPr>
          <w:szCs w:val="21"/>
        </w:rPr>
        <w:t>系统受到的攻击等；</w:t>
      </w:r>
    </w:p>
    <w:p w14:paraId="011DB8C1" w14:textId="77777777" w:rsidR="00E81BB4" w:rsidRPr="00370719" w:rsidRDefault="00E81BB4" w:rsidP="003049C9">
      <w:pPr>
        <w:pStyle w:val="af3"/>
        <w:numPr>
          <w:ilvl w:val="0"/>
          <w:numId w:val="69"/>
        </w:numPr>
        <w:ind w:firstLineChars="0"/>
        <w:rPr>
          <w:szCs w:val="21"/>
        </w:rPr>
      </w:pPr>
      <w:r w:rsidRPr="00370719">
        <w:rPr>
          <w:szCs w:val="21"/>
        </w:rPr>
        <w:t>系统日志应能记录</w:t>
      </w:r>
      <w:r w:rsidRPr="00370719">
        <w:rPr>
          <w:szCs w:val="21"/>
        </w:rPr>
        <w:t>EMS</w:t>
      </w:r>
      <w:r w:rsidRPr="00370719">
        <w:rPr>
          <w:szCs w:val="21"/>
        </w:rPr>
        <w:t>系统的各种系统事件，包括系统启动和关闭、软硬件升级、操作系统故障（比如系统启动过程中的事件）、网管软件故障、硬件故障、启动时某应用程序加载失败等。</w:t>
      </w:r>
    </w:p>
    <w:p w14:paraId="6C457E55" w14:textId="77777777" w:rsidR="00E81BB4" w:rsidRPr="00370719" w:rsidRDefault="00E81BB4" w:rsidP="003049C9">
      <w:pPr>
        <w:pStyle w:val="af3"/>
        <w:numPr>
          <w:ilvl w:val="0"/>
          <w:numId w:val="69"/>
        </w:numPr>
        <w:ind w:firstLineChars="0"/>
        <w:rPr>
          <w:szCs w:val="21"/>
        </w:rPr>
      </w:pPr>
      <w:r w:rsidRPr="00370719">
        <w:rPr>
          <w:szCs w:val="21"/>
        </w:rPr>
        <w:t>应支持日志操作的权限管理（如</w:t>
      </w:r>
      <w:r w:rsidRPr="00370719">
        <w:rPr>
          <w:szCs w:val="21"/>
        </w:rPr>
        <w:fldChar w:fldCharType="begin"/>
      </w:r>
      <w:r w:rsidRPr="00370719">
        <w:rPr>
          <w:szCs w:val="21"/>
        </w:rPr>
        <w:instrText xml:space="preserve"> REF _Ref402510383 \r \h  \* MERGEFORMAT </w:instrText>
      </w:r>
      <w:r w:rsidRPr="00370719">
        <w:rPr>
          <w:szCs w:val="21"/>
        </w:rPr>
      </w:r>
      <w:r w:rsidRPr="00370719">
        <w:rPr>
          <w:szCs w:val="21"/>
        </w:rPr>
        <w:fldChar w:fldCharType="separate"/>
      </w:r>
      <w:r>
        <w:rPr>
          <w:rFonts w:hint="eastAsia"/>
          <w:szCs w:val="21"/>
        </w:rPr>
        <w:t>17.4.5</w:t>
      </w:r>
      <w:r>
        <w:rPr>
          <w:rFonts w:hint="eastAsia"/>
          <w:szCs w:val="21"/>
        </w:rPr>
        <w:t xml:space="preserve">　</w:t>
      </w:r>
      <w:r w:rsidRPr="00370719">
        <w:rPr>
          <w:szCs w:val="21"/>
        </w:rPr>
        <w:fldChar w:fldCharType="end"/>
      </w:r>
      <w:r w:rsidRPr="00370719">
        <w:rPr>
          <w:szCs w:val="21"/>
        </w:rPr>
        <w:t>安全管理中规定）。</w:t>
      </w:r>
    </w:p>
    <w:p w14:paraId="410C61E4" w14:textId="77777777" w:rsidR="00E81BB4" w:rsidRPr="00370719" w:rsidRDefault="00E81BB4" w:rsidP="003049C9">
      <w:pPr>
        <w:pStyle w:val="a1"/>
        <w:numPr>
          <w:ilvl w:val="2"/>
          <w:numId w:val="5"/>
        </w:numPr>
        <w:spacing w:before="156" w:after="156"/>
      </w:pPr>
      <w:bookmarkStart w:id="154" w:name="_Toc402527111"/>
      <w:bookmarkStart w:id="155" w:name="_Toc58958725"/>
      <w:r w:rsidRPr="00370719">
        <w:t>策略管理</w:t>
      </w:r>
      <w:bookmarkEnd w:id="154"/>
      <w:bookmarkEnd w:id="155"/>
    </w:p>
    <w:p w14:paraId="13143322" w14:textId="77777777" w:rsidR="00E81BB4" w:rsidRPr="00A76CD2" w:rsidRDefault="00E81BB4" w:rsidP="00E81BB4">
      <w:pPr>
        <w:rPr>
          <w:rFonts w:hint="eastAsia"/>
          <w:noProof/>
          <w:kern w:val="0"/>
          <w:szCs w:val="21"/>
        </w:rPr>
      </w:pPr>
      <w:r w:rsidRPr="00A76CD2">
        <w:rPr>
          <w:noProof/>
          <w:kern w:val="0"/>
          <w:szCs w:val="21"/>
        </w:rPr>
        <w:t>GPON的EMS系统应提供对OLT</w:t>
      </w:r>
      <w:r w:rsidRPr="00A76CD2">
        <w:rPr>
          <w:rFonts w:hint="eastAsia"/>
          <w:noProof/>
          <w:kern w:val="0"/>
          <w:szCs w:val="21"/>
        </w:rPr>
        <w:t>、O</w:t>
      </w:r>
      <w:r w:rsidRPr="00A76CD2">
        <w:rPr>
          <w:noProof/>
          <w:kern w:val="0"/>
          <w:szCs w:val="21"/>
        </w:rPr>
        <w:t>LT</w:t>
      </w:r>
      <w:r w:rsidRPr="00A76CD2">
        <w:rPr>
          <w:rFonts w:hint="eastAsia"/>
          <w:noProof/>
          <w:kern w:val="0"/>
          <w:szCs w:val="21"/>
        </w:rPr>
        <w:t>切片</w:t>
      </w:r>
      <w:r w:rsidRPr="00A76CD2">
        <w:rPr>
          <w:noProof/>
          <w:kern w:val="0"/>
          <w:szCs w:val="21"/>
        </w:rPr>
        <w:t>和ONU的</w:t>
      </w:r>
      <w:r>
        <w:rPr>
          <w:rFonts w:hint="eastAsia"/>
          <w:noProof/>
          <w:kern w:val="0"/>
          <w:szCs w:val="21"/>
        </w:rPr>
        <w:t>策略</w:t>
      </w:r>
      <w:r w:rsidRPr="00A76CD2">
        <w:rPr>
          <w:noProof/>
          <w:kern w:val="0"/>
          <w:szCs w:val="21"/>
        </w:rPr>
        <w:t>管理功能，具体要求如下</w:t>
      </w:r>
      <w:r w:rsidRPr="00A76CD2">
        <w:rPr>
          <w:rFonts w:hint="eastAsia"/>
          <w:noProof/>
          <w:kern w:val="0"/>
          <w:szCs w:val="21"/>
        </w:rPr>
        <w:t>：</w:t>
      </w:r>
    </w:p>
    <w:p w14:paraId="08FA67E3" w14:textId="77777777" w:rsidR="00E81BB4" w:rsidRPr="00370719" w:rsidRDefault="00E81BB4" w:rsidP="003049C9">
      <w:pPr>
        <w:pStyle w:val="af3"/>
        <w:numPr>
          <w:ilvl w:val="0"/>
          <w:numId w:val="70"/>
        </w:numPr>
        <w:ind w:firstLineChars="0"/>
        <w:rPr>
          <w:szCs w:val="21"/>
        </w:rPr>
      </w:pPr>
      <w:r w:rsidRPr="00370719">
        <w:rPr>
          <w:szCs w:val="21"/>
        </w:rPr>
        <w:t>应支持两种类型的策略：定时执行的策略、事件触发执行的策略。</w:t>
      </w:r>
    </w:p>
    <w:p w14:paraId="09701C5A" w14:textId="77777777" w:rsidR="00E81BB4" w:rsidRPr="00370719" w:rsidRDefault="00E81BB4" w:rsidP="003049C9">
      <w:pPr>
        <w:pStyle w:val="af3"/>
        <w:numPr>
          <w:ilvl w:val="0"/>
          <w:numId w:val="70"/>
        </w:numPr>
        <w:ind w:firstLineChars="0"/>
        <w:rPr>
          <w:szCs w:val="21"/>
        </w:rPr>
      </w:pPr>
      <w:r w:rsidRPr="00370719">
        <w:rPr>
          <w:szCs w:val="21"/>
        </w:rPr>
        <w:t>应支持用户自定制策略。</w:t>
      </w:r>
    </w:p>
    <w:p w14:paraId="392A8503" w14:textId="77777777" w:rsidR="00E81BB4" w:rsidRPr="00E81BB4" w:rsidRDefault="00E81BB4" w:rsidP="00624C1A">
      <w:pPr>
        <w:autoSpaceDE w:val="0"/>
        <w:autoSpaceDN w:val="0"/>
        <w:ind w:firstLineChars="200" w:firstLine="420"/>
        <w:rPr>
          <w:rFonts w:ascii="微软雅黑" w:eastAsia="微软雅黑" w:hAnsi="微软雅黑" w:hint="eastAsia"/>
        </w:rPr>
      </w:pPr>
    </w:p>
    <w:sectPr w:rsidR="00E81BB4" w:rsidRPr="00E81B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6B4B0" w14:textId="77777777" w:rsidR="003049C9" w:rsidRDefault="003049C9" w:rsidP="002417EE">
      <w:r>
        <w:separator/>
      </w:r>
    </w:p>
  </w:endnote>
  <w:endnote w:type="continuationSeparator" w:id="0">
    <w:p w14:paraId="137EDBB2" w14:textId="77777777" w:rsidR="003049C9" w:rsidRDefault="003049C9" w:rsidP="0024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64C3E" w14:textId="77777777" w:rsidR="003049C9" w:rsidRDefault="003049C9" w:rsidP="002417EE">
      <w:r>
        <w:separator/>
      </w:r>
    </w:p>
  </w:footnote>
  <w:footnote w:type="continuationSeparator" w:id="0">
    <w:p w14:paraId="3328C0DF" w14:textId="77777777" w:rsidR="003049C9" w:rsidRDefault="003049C9" w:rsidP="00241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06035683"/>
    <w:multiLevelType w:val="hybridMultilevel"/>
    <w:tmpl w:val="6D98CCEE"/>
    <w:lvl w:ilvl="0" w:tplc="813C45F8">
      <w:start w:val="1"/>
      <w:numFmt w:val="lowerLetter"/>
      <w:lvlText w:val="%1)"/>
      <w:lvlJc w:val="left"/>
      <w:pPr>
        <w:tabs>
          <w:tab w:val="num" w:pos="840"/>
        </w:tabs>
        <w:ind w:left="840" w:hanging="420"/>
      </w:pPr>
      <w:rPr>
        <w:rFonts w:ascii="Arial" w:hAnsi="Arial" w:cs="Arial" w:hint="default"/>
      </w:rPr>
    </w:lvl>
    <w:lvl w:ilvl="1" w:tplc="B874CC30" w:tentative="1">
      <w:start w:val="1"/>
      <w:numFmt w:val="lowerLetter"/>
      <w:lvlText w:val="%2)"/>
      <w:lvlJc w:val="left"/>
      <w:pPr>
        <w:tabs>
          <w:tab w:val="num" w:pos="840"/>
        </w:tabs>
        <w:ind w:left="840" w:hanging="420"/>
      </w:pPr>
    </w:lvl>
    <w:lvl w:ilvl="2" w:tplc="091CF98A" w:tentative="1">
      <w:start w:val="1"/>
      <w:numFmt w:val="lowerRoman"/>
      <w:lvlText w:val="%3."/>
      <w:lvlJc w:val="right"/>
      <w:pPr>
        <w:tabs>
          <w:tab w:val="num" w:pos="1260"/>
        </w:tabs>
        <w:ind w:left="1260" w:hanging="420"/>
      </w:pPr>
    </w:lvl>
    <w:lvl w:ilvl="3" w:tplc="BD5C20E6" w:tentative="1">
      <w:start w:val="1"/>
      <w:numFmt w:val="decimal"/>
      <w:lvlText w:val="%4."/>
      <w:lvlJc w:val="left"/>
      <w:pPr>
        <w:tabs>
          <w:tab w:val="num" w:pos="1680"/>
        </w:tabs>
        <w:ind w:left="1680" w:hanging="420"/>
      </w:pPr>
    </w:lvl>
    <w:lvl w:ilvl="4" w:tplc="9E268104" w:tentative="1">
      <w:start w:val="1"/>
      <w:numFmt w:val="lowerLetter"/>
      <w:lvlText w:val="%5)"/>
      <w:lvlJc w:val="left"/>
      <w:pPr>
        <w:tabs>
          <w:tab w:val="num" w:pos="2100"/>
        </w:tabs>
        <w:ind w:left="2100" w:hanging="420"/>
      </w:pPr>
    </w:lvl>
    <w:lvl w:ilvl="5" w:tplc="056A2ED8" w:tentative="1">
      <w:start w:val="1"/>
      <w:numFmt w:val="lowerRoman"/>
      <w:lvlText w:val="%6."/>
      <w:lvlJc w:val="right"/>
      <w:pPr>
        <w:tabs>
          <w:tab w:val="num" w:pos="2520"/>
        </w:tabs>
        <w:ind w:left="2520" w:hanging="420"/>
      </w:pPr>
    </w:lvl>
    <w:lvl w:ilvl="6" w:tplc="94306030" w:tentative="1">
      <w:start w:val="1"/>
      <w:numFmt w:val="decimal"/>
      <w:lvlText w:val="%7."/>
      <w:lvlJc w:val="left"/>
      <w:pPr>
        <w:tabs>
          <w:tab w:val="num" w:pos="2940"/>
        </w:tabs>
        <w:ind w:left="2940" w:hanging="420"/>
      </w:pPr>
    </w:lvl>
    <w:lvl w:ilvl="7" w:tplc="74C2B862" w:tentative="1">
      <w:start w:val="1"/>
      <w:numFmt w:val="lowerLetter"/>
      <w:lvlText w:val="%8)"/>
      <w:lvlJc w:val="left"/>
      <w:pPr>
        <w:tabs>
          <w:tab w:val="num" w:pos="3360"/>
        </w:tabs>
        <w:ind w:left="3360" w:hanging="420"/>
      </w:pPr>
    </w:lvl>
    <w:lvl w:ilvl="8" w:tplc="FEA6CB32" w:tentative="1">
      <w:start w:val="1"/>
      <w:numFmt w:val="lowerRoman"/>
      <w:lvlText w:val="%9."/>
      <w:lvlJc w:val="right"/>
      <w:pPr>
        <w:tabs>
          <w:tab w:val="num" w:pos="3780"/>
        </w:tabs>
        <w:ind w:left="3780" w:hanging="420"/>
      </w:pPr>
    </w:lvl>
  </w:abstractNum>
  <w:abstractNum w:abstractNumId="2" w15:restartNumberingAfterBreak="0">
    <w:nsid w:val="08B07370"/>
    <w:multiLevelType w:val="hybridMultilevel"/>
    <w:tmpl w:val="B6BE2414"/>
    <w:lvl w:ilvl="0" w:tplc="D7042F86">
      <w:start w:val="1"/>
      <w:numFmt w:val="bullet"/>
      <w:lvlText w:val=""/>
      <w:lvlJc w:val="left"/>
      <w:pPr>
        <w:tabs>
          <w:tab w:val="num" w:pos="1320"/>
        </w:tabs>
        <w:ind w:left="1320" w:hanging="420"/>
      </w:pPr>
      <w:rPr>
        <w:rFonts w:ascii="Wingdings" w:hAnsi="Wingdings" w:hint="default"/>
        <w:sz w:val="18"/>
        <w:szCs w:val="18"/>
      </w:rPr>
    </w:lvl>
    <w:lvl w:ilvl="1" w:tplc="78C8339E" w:tentative="1">
      <w:start w:val="1"/>
      <w:numFmt w:val="lowerLetter"/>
      <w:lvlText w:val="%2)"/>
      <w:lvlJc w:val="left"/>
      <w:pPr>
        <w:tabs>
          <w:tab w:val="num" w:pos="1740"/>
        </w:tabs>
        <w:ind w:left="1740" w:hanging="420"/>
      </w:pPr>
    </w:lvl>
    <w:lvl w:ilvl="2" w:tplc="C0BC8488" w:tentative="1">
      <w:start w:val="1"/>
      <w:numFmt w:val="lowerRoman"/>
      <w:lvlText w:val="%3."/>
      <w:lvlJc w:val="right"/>
      <w:pPr>
        <w:tabs>
          <w:tab w:val="num" w:pos="2160"/>
        </w:tabs>
        <w:ind w:left="2160" w:hanging="420"/>
      </w:pPr>
    </w:lvl>
    <w:lvl w:ilvl="3" w:tplc="BAFC0D80" w:tentative="1">
      <w:start w:val="1"/>
      <w:numFmt w:val="decimal"/>
      <w:lvlText w:val="%4."/>
      <w:lvlJc w:val="left"/>
      <w:pPr>
        <w:tabs>
          <w:tab w:val="num" w:pos="2580"/>
        </w:tabs>
        <w:ind w:left="2580" w:hanging="420"/>
      </w:pPr>
    </w:lvl>
    <w:lvl w:ilvl="4" w:tplc="36048DCE" w:tentative="1">
      <w:start w:val="1"/>
      <w:numFmt w:val="lowerLetter"/>
      <w:lvlText w:val="%5)"/>
      <w:lvlJc w:val="left"/>
      <w:pPr>
        <w:tabs>
          <w:tab w:val="num" w:pos="3000"/>
        </w:tabs>
        <w:ind w:left="3000" w:hanging="420"/>
      </w:pPr>
    </w:lvl>
    <w:lvl w:ilvl="5" w:tplc="B97C5920" w:tentative="1">
      <w:start w:val="1"/>
      <w:numFmt w:val="lowerRoman"/>
      <w:lvlText w:val="%6."/>
      <w:lvlJc w:val="right"/>
      <w:pPr>
        <w:tabs>
          <w:tab w:val="num" w:pos="3420"/>
        </w:tabs>
        <w:ind w:left="3420" w:hanging="420"/>
      </w:pPr>
    </w:lvl>
    <w:lvl w:ilvl="6" w:tplc="81AAD2C2" w:tentative="1">
      <w:start w:val="1"/>
      <w:numFmt w:val="decimal"/>
      <w:lvlText w:val="%7."/>
      <w:lvlJc w:val="left"/>
      <w:pPr>
        <w:tabs>
          <w:tab w:val="num" w:pos="3840"/>
        </w:tabs>
        <w:ind w:left="3840" w:hanging="420"/>
      </w:pPr>
    </w:lvl>
    <w:lvl w:ilvl="7" w:tplc="168A0B9A" w:tentative="1">
      <w:start w:val="1"/>
      <w:numFmt w:val="lowerLetter"/>
      <w:lvlText w:val="%8)"/>
      <w:lvlJc w:val="left"/>
      <w:pPr>
        <w:tabs>
          <w:tab w:val="num" w:pos="4260"/>
        </w:tabs>
        <w:ind w:left="4260" w:hanging="420"/>
      </w:pPr>
    </w:lvl>
    <w:lvl w:ilvl="8" w:tplc="676049D0" w:tentative="1">
      <w:start w:val="1"/>
      <w:numFmt w:val="lowerRoman"/>
      <w:lvlText w:val="%9."/>
      <w:lvlJc w:val="right"/>
      <w:pPr>
        <w:tabs>
          <w:tab w:val="num" w:pos="4680"/>
        </w:tabs>
        <w:ind w:left="4680" w:hanging="420"/>
      </w:pPr>
    </w:lvl>
  </w:abstractNum>
  <w:abstractNum w:abstractNumId="3" w15:restartNumberingAfterBreak="0">
    <w:nsid w:val="09C27FEE"/>
    <w:multiLevelType w:val="hybridMultilevel"/>
    <w:tmpl w:val="63F4DDC6"/>
    <w:lvl w:ilvl="0" w:tplc="43068E7C">
      <w:start w:val="1"/>
      <w:numFmt w:val="bullet"/>
      <w:lvlText w:val=""/>
      <w:lvlJc w:val="left"/>
      <w:pPr>
        <w:tabs>
          <w:tab w:val="num" w:pos="1140"/>
        </w:tabs>
        <w:ind w:left="1140" w:hanging="420"/>
      </w:pPr>
      <w:rPr>
        <w:rFonts w:ascii="Wingdings" w:hAnsi="Wingdings" w:hint="default"/>
        <w:sz w:val="18"/>
        <w:szCs w:val="18"/>
      </w:rPr>
    </w:lvl>
    <w:lvl w:ilvl="1" w:tplc="C6065176" w:tentative="1">
      <w:start w:val="1"/>
      <w:numFmt w:val="lowerLetter"/>
      <w:lvlText w:val="%2)"/>
      <w:lvlJc w:val="left"/>
      <w:pPr>
        <w:tabs>
          <w:tab w:val="num" w:pos="1140"/>
        </w:tabs>
        <w:ind w:left="1140" w:hanging="420"/>
      </w:pPr>
    </w:lvl>
    <w:lvl w:ilvl="2" w:tplc="A5346100" w:tentative="1">
      <w:start w:val="1"/>
      <w:numFmt w:val="lowerRoman"/>
      <w:lvlText w:val="%3."/>
      <w:lvlJc w:val="right"/>
      <w:pPr>
        <w:tabs>
          <w:tab w:val="num" w:pos="1560"/>
        </w:tabs>
        <w:ind w:left="1560" w:hanging="420"/>
      </w:pPr>
    </w:lvl>
    <w:lvl w:ilvl="3" w:tplc="D1F43EB8" w:tentative="1">
      <w:start w:val="1"/>
      <w:numFmt w:val="decimal"/>
      <w:lvlText w:val="%4."/>
      <w:lvlJc w:val="left"/>
      <w:pPr>
        <w:tabs>
          <w:tab w:val="num" w:pos="1980"/>
        </w:tabs>
        <w:ind w:left="1980" w:hanging="420"/>
      </w:pPr>
    </w:lvl>
    <w:lvl w:ilvl="4" w:tplc="8C7E5396" w:tentative="1">
      <w:start w:val="1"/>
      <w:numFmt w:val="lowerLetter"/>
      <w:lvlText w:val="%5)"/>
      <w:lvlJc w:val="left"/>
      <w:pPr>
        <w:tabs>
          <w:tab w:val="num" w:pos="2400"/>
        </w:tabs>
        <w:ind w:left="2400" w:hanging="420"/>
      </w:pPr>
    </w:lvl>
    <w:lvl w:ilvl="5" w:tplc="F9A0FFA4" w:tentative="1">
      <w:start w:val="1"/>
      <w:numFmt w:val="lowerRoman"/>
      <w:lvlText w:val="%6."/>
      <w:lvlJc w:val="right"/>
      <w:pPr>
        <w:tabs>
          <w:tab w:val="num" w:pos="2820"/>
        </w:tabs>
        <w:ind w:left="2820" w:hanging="420"/>
      </w:pPr>
    </w:lvl>
    <w:lvl w:ilvl="6" w:tplc="CDF85DF8" w:tentative="1">
      <w:start w:val="1"/>
      <w:numFmt w:val="decimal"/>
      <w:lvlText w:val="%7."/>
      <w:lvlJc w:val="left"/>
      <w:pPr>
        <w:tabs>
          <w:tab w:val="num" w:pos="3240"/>
        </w:tabs>
        <w:ind w:left="3240" w:hanging="420"/>
      </w:pPr>
    </w:lvl>
    <w:lvl w:ilvl="7" w:tplc="53E60398" w:tentative="1">
      <w:start w:val="1"/>
      <w:numFmt w:val="lowerLetter"/>
      <w:lvlText w:val="%8)"/>
      <w:lvlJc w:val="left"/>
      <w:pPr>
        <w:tabs>
          <w:tab w:val="num" w:pos="3660"/>
        </w:tabs>
        <w:ind w:left="3660" w:hanging="420"/>
      </w:pPr>
    </w:lvl>
    <w:lvl w:ilvl="8" w:tplc="1F2E8AF8" w:tentative="1">
      <w:start w:val="1"/>
      <w:numFmt w:val="lowerRoman"/>
      <w:lvlText w:val="%9."/>
      <w:lvlJc w:val="right"/>
      <w:pPr>
        <w:tabs>
          <w:tab w:val="num" w:pos="4080"/>
        </w:tabs>
        <w:ind w:left="4080" w:hanging="420"/>
      </w:pPr>
    </w:lvl>
  </w:abstractNum>
  <w:abstractNum w:abstractNumId="4" w15:restartNumberingAfterBreak="0">
    <w:nsid w:val="0BA26CE1"/>
    <w:multiLevelType w:val="hybridMultilevel"/>
    <w:tmpl w:val="76C4E2E8"/>
    <w:lvl w:ilvl="0" w:tplc="7EB20A84">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810098"/>
    <w:multiLevelType w:val="hybridMultilevel"/>
    <w:tmpl w:val="E810367A"/>
    <w:lvl w:ilvl="0" w:tplc="3BDE3A10">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9A2881"/>
    <w:multiLevelType w:val="hybridMultilevel"/>
    <w:tmpl w:val="2BE2ED04"/>
    <w:lvl w:ilvl="0" w:tplc="FAE01A2A">
      <w:start w:val="1"/>
      <w:numFmt w:val="decimal"/>
      <w:lvlText w:val="%1）"/>
      <w:lvlJc w:val="left"/>
      <w:pPr>
        <w:tabs>
          <w:tab w:val="num" w:pos="360"/>
        </w:tabs>
        <w:ind w:left="360" w:hanging="360"/>
      </w:pPr>
      <w:rPr>
        <w:rFonts w:hint="default"/>
      </w:rPr>
    </w:lvl>
    <w:lvl w:ilvl="1" w:tplc="82D217B6"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0E427AB"/>
    <w:multiLevelType w:val="hybridMultilevel"/>
    <w:tmpl w:val="094E4320"/>
    <w:lvl w:ilvl="0" w:tplc="D0C805F2">
      <w:start w:val="1"/>
      <w:numFmt w:val="bullet"/>
      <w:lvlText w:val=""/>
      <w:lvlJc w:val="left"/>
      <w:pPr>
        <w:tabs>
          <w:tab w:val="num" w:pos="1260"/>
        </w:tabs>
        <w:ind w:left="1260" w:hanging="420"/>
      </w:pPr>
      <w:rPr>
        <w:rFonts w:ascii="Wingdings" w:hAnsi="Wingdings" w:hint="default"/>
        <w:sz w:val="18"/>
        <w:szCs w:val="18"/>
      </w:rPr>
    </w:lvl>
    <w:lvl w:ilvl="1" w:tplc="7C88F83E" w:tentative="1">
      <w:start w:val="1"/>
      <w:numFmt w:val="lowerLetter"/>
      <w:lvlText w:val="%2)"/>
      <w:lvlJc w:val="left"/>
      <w:pPr>
        <w:tabs>
          <w:tab w:val="num" w:pos="840"/>
        </w:tabs>
        <w:ind w:left="840" w:hanging="420"/>
      </w:pPr>
    </w:lvl>
    <w:lvl w:ilvl="2" w:tplc="0010DD8C" w:tentative="1">
      <w:start w:val="1"/>
      <w:numFmt w:val="lowerRoman"/>
      <w:lvlText w:val="%3."/>
      <w:lvlJc w:val="right"/>
      <w:pPr>
        <w:tabs>
          <w:tab w:val="num" w:pos="1260"/>
        </w:tabs>
        <w:ind w:left="1260" w:hanging="420"/>
      </w:pPr>
    </w:lvl>
    <w:lvl w:ilvl="3" w:tplc="E03E64FA" w:tentative="1">
      <w:start w:val="1"/>
      <w:numFmt w:val="decimal"/>
      <w:lvlText w:val="%4."/>
      <w:lvlJc w:val="left"/>
      <w:pPr>
        <w:tabs>
          <w:tab w:val="num" w:pos="1680"/>
        </w:tabs>
        <w:ind w:left="1680" w:hanging="420"/>
      </w:pPr>
    </w:lvl>
    <w:lvl w:ilvl="4" w:tplc="540E18B8" w:tentative="1">
      <w:start w:val="1"/>
      <w:numFmt w:val="lowerLetter"/>
      <w:lvlText w:val="%5)"/>
      <w:lvlJc w:val="left"/>
      <w:pPr>
        <w:tabs>
          <w:tab w:val="num" w:pos="2100"/>
        </w:tabs>
        <w:ind w:left="2100" w:hanging="420"/>
      </w:pPr>
    </w:lvl>
    <w:lvl w:ilvl="5" w:tplc="A5F64198" w:tentative="1">
      <w:start w:val="1"/>
      <w:numFmt w:val="lowerRoman"/>
      <w:lvlText w:val="%6."/>
      <w:lvlJc w:val="right"/>
      <w:pPr>
        <w:tabs>
          <w:tab w:val="num" w:pos="2520"/>
        </w:tabs>
        <w:ind w:left="2520" w:hanging="420"/>
      </w:pPr>
    </w:lvl>
    <w:lvl w:ilvl="6" w:tplc="E4E02B30" w:tentative="1">
      <w:start w:val="1"/>
      <w:numFmt w:val="decimal"/>
      <w:lvlText w:val="%7."/>
      <w:lvlJc w:val="left"/>
      <w:pPr>
        <w:tabs>
          <w:tab w:val="num" w:pos="2940"/>
        </w:tabs>
        <w:ind w:left="2940" w:hanging="420"/>
      </w:pPr>
    </w:lvl>
    <w:lvl w:ilvl="7" w:tplc="29924A14" w:tentative="1">
      <w:start w:val="1"/>
      <w:numFmt w:val="lowerLetter"/>
      <w:lvlText w:val="%8)"/>
      <w:lvlJc w:val="left"/>
      <w:pPr>
        <w:tabs>
          <w:tab w:val="num" w:pos="3360"/>
        </w:tabs>
        <w:ind w:left="3360" w:hanging="420"/>
      </w:pPr>
    </w:lvl>
    <w:lvl w:ilvl="8" w:tplc="3D764F4C" w:tentative="1">
      <w:start w:val="1"/>
      <w:numFmt w:val="lowerRoman"/>
      <w:lvlText w:val="%9."/>
      <w:lvlJc w:val="right"/>
      <w:pPr>
        <w:tabs>
          <w:tab w:val="num" w:pos="3780"/>
        </w:tabs>
        <w:ind w:left="3780" w:hanging="420"/>
      </w:pPr>
    </w:lvl>
  </w:abstractNum>
  <w:abstractNum w:abstractNumId="8" w15:restartNumberingAfterBreak="0">
    <w:nsid w:val="13A844B2"/>
    <w:multiLevelType w:val="hybridMultilevel"/>
    <w:tmpl w:val="5CB4D722"/>
    <w:lvl w:ilvl="0" w:tplc="C32E70CE">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3CD57AD"/>
    <w:multiLevelType w:val="hybridMultilevel"/>
    <w:tmpl w:val="FA3EDCBE"/>
    <w:lvl w:ilvl="0" w:tplc="04090019">
      <w:start w:val="1"/>
      <w:numFmt w:val="lowerLetter"/>
      <w:lvlText w:val="%1)"/>
      <w:lvlJc w:val="left"/>
      <w:pPr>
        <w:tabs>
          <w:tab w:val="num" w:pos="960"/>
        </w:tabs>
        <w:ind w:left="960" w:hanging="420"/>
      </w:pPr>
    </w:lvl>
    <w:lvl w:ilvl="1" w:tplc="04090019">
      <w:start w:val="1"/>
      <w:numFmt w:val="bullet"/>
      <w:lvlText w:val=""/>
      <w:lvlJc w:val="left"/>
      <w:pPr>
        <w:tabs>
          <w:tab w:val="num" w:pos="1380"/>
        </w:tabs>
        <w:ind w:left="1380" w:hanging="420"/>
      </w:pPr>
      <w:rPr>
        <w:rFonts w:ascii="Wingdings" w:hAnsi="Wingding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13E44704"/>
    <w:multiLevelType w:val="hybridMultilevel"/>
    <w:tmpl w:val="46E8840E"/>
    <w:lvl w:ilvl="0" w:tplc="A686F3D4">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5383E25"/>
    <w:multiLevelType w:val="hybridMultilevel"/>
    <w:tmpl w:val="BA446B6C"/>
    <w:lvl w:ilvl="0" w:tplc="AA58943C">
      <w:start w:val="1"/>
      <w:numFmt w:val="bullet"/>
      <w:lvlText w:val=""/>
      <w:lvlJc w:val="left"/>
      <w:pPr>
        <w:tabs>
          <w:tab w:val="num" w:pos="1320"/>
        </w:tabs>
        <w:ind w:left="1320" w:hanging="420"/>
      </w:pPr>
      <w:rPr>
        <w:rFonts w:ascii="Wingdings" w:hAnsi="Wingdings" w:hint="default"/>
        <w:sz w:val="18"/>
        <w:szCs w:val="18"/>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abstractNum w:abstractNumId="12" w15:restartNumberingAfterBreak="0">
    <w:nsid w:val="178A3E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9021B0C"/>
    <w:multiLevelType w:val="hybridMultilevel"/>
    <w:tmpl w:val="A1049580"/>
    <w:lvl w:ilvl="0" w:tplc="C32E70CE">
      <w:start w:val="1"/>
      <w:numFmt w:val="bullet"/>
      <w:lvlText w:val=""/>
      <w:lvlJc w:val="left"/>
      <w:pPr>
        <w:tabs>
          <w:tab w:val="num" w:pos="1320"/>
        </w:tabs>
        <w:ind w:left="1320" w:hanging="420"/>
      </w:pPr>
      <w:rPr>
        <w:rFonts w:ascii="Wingdings" w:hAnsi="Wingdings" w:hint="default"/>
        <w:sz w:val="18"/>
        <w:szCs w:val="18"/>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1BB53459"/>
    <w:multiLevelType w:val="hybridMultilevel"/>
    <w:tmpl w:val="F8BCCA7A"/>
    <w:lvl w:ilvl="0" w:tplc="FAE01A2A">
      <w:start w:val="1"/>
      <w:numFmt w:val="lowerLetter"/>
      <w:lvlText w:val="%1)"/>
      <w:lvlJc w:val="left"/>
      <w:pPr>
        <w:tabs>
          <w:tab w:val="num" w:pos="840"/>
        </w:tabs>
        <w:ind w:left="84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5" w15:restartNumberingAfterBreak="0">
    <w:nsid w:val="1E280C89"/>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667193"/>
    <w:multiLevelType w:val="hybridMultilevel"/>
    <w:tmpl w:val="93C8F296"/>
    <w:lvl w:ilvl="0" w:tplc="69706C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FC91163"/>
    <w:multiLevelType w:val="multilevel"/>
    <w:tmpl w:val="9818357A"/>
    <w:lvl w:ilvl="0">
      <w:start w:val="1"/>
      <w:numFmt w:val="decimal"/>
      <w:pStyle w:val="a"/>
      <w:suff w:val="nothing"/>
      <w:lvlText w:val="%1　"/>
      <w:lvlJc w:val="left"/>
      <w:pPr>
        <w:ind w:left="0" w:firstLine="0"/>
      </w:pPr>
      <w:rPr>
        <w:rFonts w:ascii="黑体" w:eastAsia="黑体" w:hAnsi="Times New Roman" w:hint="eastAsia"/>
        <w:b/>
        <w:i w:val="0"/>
        <w:sz w:val="36"/>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23262AB9"/>
    <w:multiLevelType w:val="hybridMultilevel"/>
    <w:tmpl w:val="B906D35E"/>
    <w:lvl w:ilvl="0" w:tplc="0409000F">
      <w:start w:val="1"/>
      <w:numFmt w:val="bullet"/>
      <w:lvlText w:val=""/>
      <w:lvlJc w:val="left"/>
      <w:pPr>
        <w:tabs>
          <w:tab w:val="num" w:pos="1320"/>
        </w:tabs>
        <w:ind w:left="1320" w:hanging="420"/>
      </w:pPr>
      <w:rPr>
        <w:rFonts w:ascii="Wingdings" w:hAnsi="Wingdings" w:hint="default"/>
        <w:sz w:val="18"/>
        <w:szCs w:val="18"/>
      </w:rPr>
    </w:lvl>
    <w:lvl w:ilvl="1" w:tplc="04090019">
      <w:start w:val="1"/>
      <w:numFmt w:val="bullet"/>
      <w:lvlText w:val=""/>
      <w:lvlJc w:val="left"/>
      <w:pPr>
        <w:tabs>
          <w:tab w:val="num" w:pos="1740"/>
        </w:tabs>
        <w:ind w:left="1740" w:hanging="420"/>
      </w:pPr>
      <w:rPr>
        <w:rFonts w:ascii="Wingdings" w:hAnsi="Wingding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9" w15:restartNumberingAfterBreak="0">
    <w:nsid w:val="2440548C"/>
    <w:multiLevelType w:val="hybridMultilevel"/>
    <w:tmpl w:val="0E3C98B2"/>
    <w:lvl w:ilvl="0" w:tplc="15F852FA">
      <w:start w:val="1"/>
      <w:numFmt w:val="lowerLetter"/>
      <w:lvlText w:val="%1)"/>
      <w:lvlJc w:val="left"/>
      <w:pPr>
        <w:tabs>
          <w:tab w:val="num" w:pos="840"/>
        </w:tabs>
        <w:ind w:left="840" w:hanging="420"/>
      </w:pPr>
    </w:lvl>
    <w:lvl w:ilvl="1" w:tplc="B9580672">
      <w:start w:val="1"/>
      <w:numFmt w:val="decimal"/>
      <w:lvlText w:val="%2）"/>
      <w:lvlJc w:val="left"/>
      <w:pPr>
        <w:tabs>
          <w:tab w:val="num" w:pos="360"/>
        </w:tabs>
        <w:ind w:left="360" w:hanging="360"/>
      </w:pPr>
      <w:rPr>
        <w:rFonts w:hint="default"/>
      </w:rPr>
    </w:lvl>
    <w:lvl w:ilvl="2" w:tplc="98FA5DC8">
      <w:start w:val="1"/>
      <w:numFmt w:val="lowerRoman"/>
      <w:lvlText w:val="%3."/>
      <w:lvlJc w:val="right"/>
      <w:pPr>
        <w:tabs>
          <w:tab w:val="num" w:pos="1260"/>
        </w:tabs>
        <w:ind w:left="1260" w:hanging="420"/>
      </w:pPr>
    </w:lvl>
    <w:lvl w:ilvl="3" w:tplc="2C60D7D4" w:tentative="1">
      <w:start w:val="1"/>
      <w:numFmt w:val="decimal"/>
      <w:lvlText w:val="%4."/>
      <w:lvlJc w:val="left"/>
      <w:pPr>
        <w:tabs>
          <w:tab w:val="num" w:pos="1680"/>
        </w:tabs>
        <w:ind w:left="1680" w:hanging="420"/>
      </w:pPr>
    </w:lvl>
    <w:lvl w:ilvl="4" w:tplc="78586C40" w:tentative="1">
      <w:start w:val="1"/>
      <w:numFmt w:val="lowerLetter"/>
      <w:lvlText w:val="%5)"/>
      <w:lvlJc w:val="left"/>
      <w:pPr>
        <w:tabs>
          <w:tab w:val="num" w:pos="2100"/>
        </w:tabs>
        <w:ind w:left="2100" w:hanging="420"/>
      </w:pPr>
    </w:lvl>
    <w:lvl w:ilvl="5" w:tplc="3EB4EB3E" w:tentative="1">
      <w:start w:val="1"/>
      <w:numFmt w:val="lowerRoman"/>
      <w:lvlText w:val="%6."/>
      <w:lvlJc w:val="right"/>
      <w:pPr>
        <w:tabs>
          <w:tab w:val="num" w:pos="2520"/>
        </w:tabs>
        <w:ind w:left="2520" w:hanging="420"/>
      </w:pPr>
    </w:lvl>
    <w:lvl w:ilvl="6" w:tplc="3C32A174" w:tentative="1">
      <w:start w:val="1"/>
      <w:numFmt w:val="decimal"/>
      <w:lvlText w:val="%7."/>
      <w:lvlJc w:val="left"/>
      <w:pPr>
        <w:tabs>
          <w:tab w:val="num" w:pos="2940"/>
        </w:tabs>
        <w:ind w:left="2940" w:hanging="420"/>
      </w:pPr>
    </w:lvl>
    <w:lvl w:ilvl="7" w:tplc="5C08FAC4" w:tentative="1">
      <w:start w:val="1"/>
      <w:numFmt w:val="lowerLetter"/>
      <w:lvlText w:val="%8)"/>
      <w:lvlJc w:val="left"/>
      <w:pPr>
        <w:tabs>
          <w:tab w:val="num" w:pos="3360"/>
        </w:tabs>
        <w:ind w:left="3360" w:hanging="420"/>
      </w:pPr>
    </w:lvl>
    <w:lvl w:ilvl="8" w:tplc="E57C5F08" w:tentative="1">
      <w:start w:val="1"/>
      <w:numFmt w:val="lowerRoman"/>
      <w:lvlText w:val="%9."/>
      <w:lvlJc w:val="right"/>
      <w:pPr>
        <w:tabs>
          <w:tab w:val="num" w:pos="3780"/>
        </w:tabs>
        <w:ind w:left="3780" w:hanging="420"/>
      </w:pPr>
    </w:lvl>
  </w:abstractNum>
  <w:abstractNum w:abstractNumId="20" w15:restartNumberingAfterBreak="0">
    <w:nsid w:val="24FC23C0"/>
    <w:multiLevelType w:val="hybridMultilevel"/>
    <w:tmpl w:val="6E2CFE18"/>
    <w:lvl w:ilvl="0" w:tplc="D1ECE5C4">
      <w:start w:val="1"/>
      <w:numFmt w:val="lowerLetter"/>
      <w:lvlText w:val="%1)"/>
      <w:lvlJc w:val="left"/>
      <w:pPr>
        <w:tabs>
          <w:tab w:val="num" w:pos="840"/>
        </w:tabs>
        <w:ind w:left="840" w:hanging="420"/>
      </w:pPr>
    </w:lvl>
    <w:lvl w:ilvl="1" w:tplc="25E424B6" w:tentative="1">
      <w:start w:val="1"/>
      <w:numFmt w:val="lowerLetter"/>
      <w:lvlText w:val="%2)"/>
      <w:lvlJc w:val="left"/>
      <w:pPr>
        <w:tabs>
          <w:tab w:val="num" w:pos="840"/>
        </w:tabs>
        <w:ind w:left="840" w:hanging="420"/>
      </w:pPr>
    </w:lvl>
    <w:lvl w:ilvl="2" w:tplc="BC2A3EBC" w:tentative="1">
      <w:start w:val="1"/>
      <w:numFmt w:val="lowerRoman"/>
      <w:lvlText w:val="%3."/>
      <w:lvlJc w:val="right"/>
      <w:pPr>
        <w:tabs>
          <w:tab w:val="num" w:pos="1260"/>
        </w:tabs>
        <w:ind w:left="1260" w:hanging="420"/>
      </w:pPr>
    </w:lvl>
    <w:lvl w:ilvl="3" w:tplc="0BFACC04" w:tentative="1">
      <w:start w:val="1"/>
      <w:numFmt w:val="decimal"/>
      <w:lvlText w:val="%4."/>
      <w:lvlJc w:val="left"/>
      <w:pPr>
        <w:tabs>
          <w:tab w:val="num" w:pos="1680"/>
        </w:tabs>
        <w:ind w:left="1680" w:hanging="420"/>
      </w:pPr>
    </w:lvl>
    <w:lvl w:ilvl="4" w:tplc="65025990" w:tentative="1">
      <w:start w:val="1"/>
      <w:numFmt w:val="lowerLetter"/>
      <w:lvlText w:val="%5)"/>
      <w:lvlJc w:val="left"/>
      <w:pPr>
        <w:tabs>
          <w:tab w:val="num" w:pos="2100"/>
        </w:tabs>
        <w:ind w:left="2100" w:hanging="420"/>
      </w:pPr>
    </w:lvl>
    <w:lvl w:ilvl="5" w:tplc="712C2536" w:tentative="1">
      <w:start w:val="1"/>
      <w:numFmt w:val="lowerRoman"/>
      <w:lvlText w:val="%6."/>
      <w:lvlJc w:val="right"/>
      <w:pPr>
        <w:tabs>
          <w:tab w:val="num" w:pos="2520"/>
        </w:tabs>
        <w:ind w:left="2520" w:hanging="420"/>
      </w:pPr>
    </w:lvl>
    <w:lvl w:ilvl="6" w:tplc="FA80AB8C" w:tentative="1">
      <w:start w:val="1"/>
      <w:numFmt w:val="decimal"/>
      <w:lvlText w:val="%7."/>
      <w:lvlJc w:val="left"/>
      <w:pPr>
        <w:tabs>
          <w:tab w:val="num" w:pos="2940"/>
        </w:tabs>
        <w:ind w:left="2940" w:hanging="420"/>
      </w:pPr>
    </w:lvl>
    <w:lvl w:ilvl="7" w:tplc="8CA2AB5E" w:tentative="1">
      <w:start w:val="1"/>
      <w:numFmt w:val="lowerLetter"/>
      <w:lvlText w:val="%8)"/>
      <w:lvlJc w:val="left"/>
      <w:pPr>
        <w:tabs>
          <w:tab w:val="num" w:pos="3360"/>
        </w:tabs>
        <w:ind w:left="3360" w:hanging="420"/>
      </w:pPr>
    </w:lvl>
    <w:lvl w:ilvl="8" w:tplc="D8E42566" w:tentative="1">
      <w:start w:val="1"/>
      <w:numFmt w:val="lowerRoman"/>
      <w:lvlText w:val="%9."/>
      <w:lvlJc w:val="right"/>
      <w:pPr>
        <w:tabs>
          <w:tab w:val="num" w:pos="3780"/>
        </w:tabs>
        <w:ind w:left="3780" w:hanging="420"/>
      </w:pPr>
    </w:lvl>
  </w:abstractNum>
  <w:abstractNum w:abstractNumId="21" w15:restartNumberingAfterBreak="0">
    <w:nsid w:val="26DE56D7"/>
    <w:multiLevelType w:val="hybridMultilevel"/>
    <w:tmpl w:val="67A6C42C"/>
    <w:lvl w:ilvl="0" w:tplc="3BDE3A10">
      <w:start w:val="1"/>
      <w:numFmt w:val="lowerLetter"/>
      <w:lvlText w:val="%1)"/>
      <w:lvlJc w:val="left"/>
      <w:pPr>
        <w:tabs>
          <w:tab w:val="num" w:pos="840"/>
        </w:tabs>
        <w:ind w:left="84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2" w15:restartNumberingAfterBreak="0">
    <w:nsid w:val="298B60FF"/>
    <w:multiLevelType w:val="hybridMultilevel"/>
    <w:tmpl w:val="C6D68C66"/>
    <w:lvl w:ilvl="0" w:tplc="04090019">
      <w:start w:val="1"/>
      <w:numFmt w:val="bullet"/>
      <w:lvlText w:val=""/>
      <w:lvlJc w:val="left"/>
      <w:pPr>
        <w:tabs>
          <w:tab w:val="num" w:pos="1320"/>
        </w:tabs>
        <w:ind w:left="1320" w:hanging="420"/>
      </w:pPr>
      <w:rPr>
        <w:rFonts w:ascii="Wingdings" w:hAnsi="Wingdings" w:hint="default"/>
        <w:sz w:val="18"/>
        <w:szCs w:val="18"/>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29F61017"/>
    <w:multiLevelType w:val="hybridMultilevel"/>
    <w:tmpl w:val="D96E088A"/>
    <w:lvl w:ilvl="0" w:tplc="6BAE5F6E">
      <w:start w:val="1"/>
      <w:numFmt w:val="bullet"/>
      <w:lvlText w:val=""/>
      <w:lvlJc w:val="left"/>
      <w:pPr>
        <w:tabs>
          <w:tab w:val="num" w:pos="1320"/>
        </w:tabs>
        <w:ind w:left="1320" w:hanging="420"/>
      </w:pPr>
      <w:rPr>
        <w:rFonts w:ascii="Wingdings" w:hAnsi="Wingdings" w:hint="default"/>
        <w:sz w:val="18"/>
        <w:szCs w:val="18"/>
      </w:rPr>
    </w:lvl>
    <w:lvl w:ilvl="1" w:tplc="04090019">
      <w:start w:val="1"/>
      <w:numFmt w:val="bullet"/>
      <w:lvlText w:val=""/>
      <w:lvlJc w:val="left"/>
      <w:pPr>
        <w:tabs>
          <w:tab w:val="num" w:pos="1800"/>
        </w:tabs>
        <w:ind w:left="1800" w:hanging="420"/>
      </w:pPr>
      <w:rPr>
        <w:rFonts w:ascii="Wingdings" w:hAnsi="Wingdings" w:cs="Times New Roman" w:hint="default"/>
      </w:rPr>
    </w:lvl>
    <w:lvl w:ilvl="2" w:tplc="0409001B">
      <w:start w:val="1"/>
      <w:numFmt w:val="bullet"/>
      <w:lvlText w:val=""/>
      <w:lvlJc w:val="left"/>
      <w:pPr>
        <w:tabs>
          <w:tab w:val="num" w:pos="2220"/>
        </w:tabs>
        <w:ind w:left="2220" w:hanging="420"/>
      </w:pPr>
      <w:rPr>
        <w:rFonts w:ascii="Wingdings" w:hAnsi="Wingdings" w:cs="Times New Roman" w:hint="default"/>
      </w:rPr>
    </w:lvl>
    <w:lvl w:ilvl="3" w:tplc="0409000F">
      <w:start w:val="1"/>
      <w:numFmt w:val="bullet"/>
      <w:lvlText w:val=""/>
      <w:lvlJc w:val="left"/>
      <w:pPr>
        <w:tabs>
          <w:tab w:val="num" w:pos="2640"/>
        </w:tabs>
        <w:ind w:left="2640" w:hanging="420"/>
      </w:pPr>
      <w:rPr>
        <w:rFonts w:ascii="Wingdings" w:hAnsi="Wingdings" w:cs="Times New Roman" w:hint="default"/>
      </w:rPr>
    </w:lvl>
    <w:lvl w:ilvl="4" w:tplc="04090019">
      <w:start w:val="1"/>
      <w:numFmt w:val="bullet"/>
      <w:lvlText w:val=""/>
      <w:lvlJc w:val="left"/>
      <w:pPr>
        <w:tabs>
          <w:tab w:val="num" w:pos="3060"/>
        </w:tabs>
        <w:ind w:left="3060" w:hanging="420"/>
      </w:pPr>
      <w:rPr>
        <w:rFonts w:ascii="Wingdings" w:hAnsi="Wingdings" w:cs="Times New Roman" w:hint="default"/>
      </w:rPr>
    </w:lvl>
    <w:lvl w:ilvl="5" w:tplc="0409001B">
      <w:start w:val="1"/>
      <w:numFmt w:val="bullet"/>
      <w:lvlText w:val=""/>
      <w:lvlJc w:val="left"/>
      <w:pPr>
        <w:tabs>
          <w:tab w:val="num" w:pos="3480"/>
        </w:tabs>
        <w:ind w:left="3480" w:hanging="420"/>
      </w:pPr>
      <w:rPr>
        <w:rFonts w:ascii="Wingdings" w:hAnsi="Wingdings" w:cs="Times New Roman" w:hint="default"/>
      </w:rPr>
    </w:lvl>
    <w:lvl w:ilvl="6" w:tplc="0409000F">
      <w:start w:val="1"/>
      <w:numFmt w:val="bullet"/>
      <w:lvlText w:val=""/>
      <w:lvlJc w:val="left"/>
      <w:pPr>
        <w:tabs>
          <w:tab w:val="num" w:pos="3900"/>
        </w:tabs>
        <w:ind w:left="3900" w:hanging="420"/>
      </w:pPr>
      <w:rPr>
        <w:rFonts w:ascii="Wingdings" w:hAnsi="Wingdings" w:cs="Times New Roman" w:hint="default"/>
      </w:rPr>
    </w:lvl>
    <w:lvl w:ilvl="7" w:tplc="04090019">
      <w:start w:val="1"/>
      <w:numFmt w:val="bullet"/>
      <w:lvlText w:val=""/>
      <w:lvlJc w:val="left"/>
      <w:pPr>
        <w:tabs>
          <w:tab w:val="num" w:pos="4320"/>
        </w:tabs>
        <w:ind w:left="4320" w:hanging="420"/>
      </w:pPr>
      <w:rPr>
        <w:rFonts w:ascii="Wingdings" w:hAnsi="Wingdings" w:cs="Times New Roman" w:hint="default"/>
      </w:rPr>
    </w:lvl>
    <w:lvl w:ilvl="8" w:tplc="0409001B">
      <w:start w:val="1"/>
      <w:numFmt w:val="bullet"/>
      <w:lvlText w:val=""/>
      <w:lvlJc w:val="left"/>
      <w:pPr>
        <w:tabs>
          <w:tab w:val="num" w:pos="4740"/>
        </w:tabs>
        <w:ind w:left="4740" w:hanging="420"/>
      </w:pPr>
      <w:rPr>
        <w:rFonts w:ascii="Wingdings" w:hAnsi="Wingdings" w:cs="Times New Roman" w:hint="default"/>
      </w:rPr>
    </w:lvl>
  </w:abstractNum>
  <w:abstractNum w:abstractNumId="24" w15:restartNumberingAfterBreak="0">
    <w:nsid w:val="2A9A0610"/>
    <w:multiLevelType w:val="hybridMultilevel"/>
    <w:tmpl w:val="8EF2504A"/>
    <w:lvl w:ilvl="0" w:tplc="3BDE3A10">
      <w:start w:val="1"/>
      <w:numFmt w:val="lowerLetter"/>
      <w:lvlText w:val="%1)"/>
      <w:lvlJc w:val="left"/>
      <w:pPr>
        <w:tabs>
          <w:tab w:val="num" w:pos="840"/>
        </w:tabs>
        <w:ind w:left="840" w:hanging="420"/>
      </w:pPr>
      <w:rPr>
        <w:rFonts w:ascii="Arial" w:hAnsi="Arial" w:cs="Arial" w:hint="default"/>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D7635B1"/>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DA01C81"/>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DD0FE8"/>
    <w:multiLevelType w:val="hybridMultilevel"/>
    <w:tmpl w:val="D158AA0C"/>
    <w:lvl w:ilvl="0" w:tplc="AA58943C">
      <w:start w:val="1"/>
      <w:numFmt w:val="lowerLetter"/>
      <w:lvlText w:val="%1)"/>
      <w:lvlJc w:val="left"/>
      <w:pPr>
        <w:tabs>
          <w:tab w:val="num" w:pos="840"/>
        </w:tabs>
        <w:ind w:left="84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8" w15:restartNumberingAfterBreak="0">
    <w:nsid w:val="2F4B1194"/>
    <w:multiLevelType w:val="hybridMultilevel"/>
    <w:tmpl w:val="23BC2A68"/>
    <w:lvl w:ilvl="0" w:tplc="FAE01A2A">
      <w:start w:val="1"/>
      <w:numFmt w:val="lowerLetter"/>
      <w:lvlText w:val="%1)"/>
      <w:lvlJc w:val="left"/>
      <w:pPr>
        <w:tabs>
          <w:tab w:val="num" w:pos="840"/>
        </w:tabs>
        <w:ind w:left="840" w:hanging="420"/>
      </w:pPr>
      <w:rPr>
        <w:rFonts w:ascii="Arial" w:hAnsi="Arial" w:cs="Arial"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31276ACC"/>
    <w:multiLevelType w:val="hybridMultilevel"/>
    <w:tmpl w:val="A482A9D2"/>
    <w:lvl w:ilvl="0" w:tplc="D70C788C">
      <w:start w:val="1"/>
      <w:numFmt w:val="lowerLetter"/>
      <w:lvlText w:val="%1)"/>
      <w:lvlJc w:val="left"/>
      <w:pPr>
        <w:tabs>
          <w:tab w:val="num" w:pos="840"/>
        </w:tabs>
        <w:ind w:left="840" w:hanging="420"/>
      </w:pPr>
    </w:lvl>
    <w:lvl w:ilvl="1" w:tplc="3836E76A" w:tentative="1">
      <w:start w:val="1"/>
      <w:numFmt w:val="lowerLetter"/>
      <w:lvlText w:val="%2)"/>
      <w:lvlJc w:val="left"/>
      <w:pPr>
        <w:tabs>
          <w:tab w:val="num" w:pos="840"/>
        </w:tabs>
        <w:ind w:left="840" w:hanging="420"/>
      </w:pPr>
    </w:lvl>
    <w:lvl w:ilvl="2" w:tplc="4D621326" w:tentative="1">
      <w:start w:val="1"/>
      <w:numFmt w:val="lowerRoman"/>
      <w:lvlText w:val="%3."/>
      <w:lvlJc w:val="right"/>
      <w:pPr>
        <w:tabs>
          <w:tab w:val="num" w:pos="1260"/>
        </w:tabs>
        <w:ind w:left="1260" w:hanging="420"/>
      </w:pPr>
    </w:lvl>
    <w:lvl w:ilvl="3" w:tplc="FDAAF540" w:tentative="1">
      <w:start w:val="1"/>
      <w:numFmt w:val="decimal"/>
      <w:lvlText w:val="%4."/>
      <w:lvlJc w:val="left"/>
      <w:pPr>
        <w:tabs>
          <w:tab w:val="num" w:pos="1680"/>
        </w:tabs>
        <w:ind w:left="1680" w:hanging="420"/>
      </w:pPr>
    </w:lvl>
    <w:lvl w:ilvl="4" w:tplc="3430815E" w:tentative="1">
      <w:start w:val="1"/>
      <w:numFmt w:val="lowerLetter"/>
      <w:lvlText w:val="%5)"/>
      <w:lvlJc w:val="left"/>
      <w:pPr>
        <w:tabs>
          <w:tab w:val="num" w:pos="2100"/>
        </w:tabs>
        <w:ind w:left="2100" w:hanging="420"/>
      </w:pPr>
    </w:lvl>
    <w:lvl w:ilvl="5" w:tplc="53B233FA" w:tentative="1">
      <w:start w:val="1"/>
      <w:numFmt w:val="lowerRoman"/>
      <w:lvlText w:val="%6."/>
      <w:lvlJc w:val="right"/>
      <w:pPr>
        <w:tabs>
          <w:tab w:val="num" w:pos="2520"/>
        </w:tabs>
        <w:ind w:left="2520" w:hanging="420"/>
      </w:pPr>
    </w:lvl>
    <w:lvl w:ilvl="6" w:tplc="7D3CF5F4" w:tentative="1">
      <w:start w:val="1"/>
      <w:numFmt w:val="decimal"/>
      <w:lvlText w:val="%7."/>
      <w:lvlJc w:val="left"/>
      <w:pPr>
        <w:tabs>
          <w:tab w:val="num" w:pos="2940"/>
        </w:tabs>
        <w:ind w:left="2940" w:hanging="420"/>
      </w:pPr>
    </w:lvl>
    <w:lvl w:ilvl="7" w:tplc="27369326" w:tentative="1">
      <w:start w:val="1"/>
      <w:numFmt w:val="lowerLetter"/>
      <w:lvlText w:val="%8)"/>
      <w:lvlJc w:val="left"/>
      <w:pPr>
        <w:tabs>
          <w:tab w:val="num" w:pos="3360"/>
        </w:tabs>
        <w:ind w:left="3360" w:hanging="420"/>
      </w:pPr>
    </w:lvl>
    <w:lvl w:ilvl="8" w:tplc="C08658A0" w:tentative="1">
      <w:start w:val="1"/>
      <w:numFmt w:val="lowerRoman"/>
      <w:lvlText w:val="%9."/>
      <w:lvlJc w:val="right"/>
      <w:pPr>
        <w:tabs>
          <w:tab w:val="num" w:pos="3780"/>
        </w:tabs>
        <w:ind w:left="3780" w:hanging="420"/>
      </w:pPr>
    </w:lvl>
  </w:abstractNum>
  <w:abstractNum w:abstractNumId="30" w15:restartNumberingAfterBreak="0">
    <w:nsid w:val="34932F8B"/>
    <w:multiLevelType w:val="hybridMultilevel"/>
    <w:tmpl w:val="21761E20"/>
    <w:lvl w:ilvl="0" w:tplc="04090019">
      <w:start w:val="1"/>
      <w:numFmt w:val="lowerLetter"/>
      <w:lvlText w:val="%1)"/>
      <w:lvlJc w:val="left"/>
      <w:pPr>
        <w:tabs>
          <w:tab w:val="num" w:pos="840"/>
        </w:tabs>
        <w:ind w:left="840" w:hanging="420"/>
      </w:pPr>
      <w:rPr>
        <w:rFonts w:ascii="Arial" w:hAnsi="Arial" w:cs="Arial" w:hint="default"/>
      </w:r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34A15076"/>
    <w:multiLevelType w:val="hybridMultilevel"/>
    <w:tmpl w:val="48624978"/>
    <w:lvl w:ilvl="0" w:tplc="FAE01A2A">
      <w:start w:val="1"/>
      <w:numFmt w:val="lowerLetter"/>
      <w:lvlText w:val="%1)"/>
      <w:lvlJc w:val="left"/>
      <w:pPr>
        <w:tabs>
          <w:tab w:val="num" w:pos="840"/>
        </w:tabs>
        <w:ind w:left="84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2" w15:restartNumberingAfterBreak="0">
    <w:nsid w:val="36C56639"/>
    <w:multiLevelType w:val="hybridMultilevel"/>
    <w:tmpl w:val="E810367A"/>
    <w:lvl w:ilvl="0" w:tplc="3BDE3A10">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373C34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376738EE"/>
    <w:multiLevelType w:val="hybridMultilevel"/>
    <w:tmpl w:val="64B61FD4"/>
    <w:lvl w:ilvl="0" w:tplc="45846B9A">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8F985F98"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37C303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387E7605"/>
    <w:multiLevelType w:val="hybridMultilevel"/>
    <w:tmpl w:val="C25E1618"/>
    <w:lvl w:ilvl="0" w:tplc="04090019">
      <w:start w:val="1"/>
      <w:numFmt w:val="lowerLetter"/>
      <w:lvlText w:val="%1)"/>
      <w:lvlJc w:val="left"/>
      <w:pPr>
        <w:tabs>
          <w:tab w:val="num" w:pos="838"/>
        </w:tabs>
        <w:ind w:left="838" w:hanging="420"/>
      </w:pPr>
    </w:lvl>
    <w:lvl w:ilvl="1" w:tplc="04090019" w:tentative="1">
      <w:start w:val="1"/>
      <w:numFmt w:val="lowerLetter"/>
      <w:lvlText w:val="%2)"/>
      <w:lvlJc w:val="left"/>
      <w:pPr>
        <w:tabs>
          <w:tab w:val="num" w:pos="838"/>
        </w:tabs>
        <w:ind w:left="838" w:hanging="420"/>
      </w:pPr>
    </w:lvl>
    <w:lvl w:ilvl="2" w:tplc="0409001B" w:tentative="1">
      <w:start w:val="1"/>
      <w:numFmt w:val="lowerRoman"/>
      <w:lvlText w:val="%3."/>
      <w:lvlJc w:val="right"/>
      <w:pPr>
        <w:tabs>
          <w:tab w:val="num" w:pos="1258"/>
        </w:tabs>
        <w:ind w:left="1258" w:hanging="420"/>
      </w:pPr>
    </w:lvl>
    <w:lvl w:ilvl="3" w:tplc="0409000F" w:tentative="1">
      <w:start w:val="1"/>
      <w:numFmt w:val="decimal"/>
      <w:lvlText w:val="%4."/>
      <w:lvlJc w:val="left"/>
      <w:pPr>
        <w:tabs>
          <w:tab w:val="num" w:pos="1678"/>
        </w:tabs>
        <w:ind w:left="1678" w:hanging="420"/>
      </w:pPr>
    </w:lvl>
    <w:lvl w:ilvl="4" w:tplc="04090019" w:tentative="1">
      <w:start w:val="1"/>
      <w:numFmt w:val="lowerLetter"/>
      <w:lvlText w:val="%5)"/>
      <w:lvlJc w:val="left"/>
      <w:pPr>
        <w:tabs>
          <w:tab w:val="num" w:pos="2098"/>
        </w:tabs>
        <w:ind w:left="2098" w:hanging="420"/>
      </w:pPr>
    </w:lvl>
    <w:lvl w:ilvl="5" w:tplc="0409001B" w:tentative="1">
      <w:start w:val="1"/>
      <w:numFmt w:val="lowerRoman"/>
      <w:lvlText w:val="%6."/>
      <w:lvlJc w:val="right"/>
      <w:pPr>
        <w:tabs>
          <w:tab w:val="num" w:pos="2518"/>
        </w:tabs>
        <w:ind w:left="2518" w:hanging="420"/>
      </w:pPr>
    </w:lvl>
    <w:lvl w:ilvl="6" w:tplc="0409000F" w:tentative="1">
      <w:start w:val="1"/>
      <w:numFmt w:val="decimal"/>
      <w:lvlText w:val="%7."/>
      <w:lvlJc w:val="left"/>
      <w:pPr>
        <w:tabs>
          <w:tab w:val="num" w:pos="2938"/>
        </w:tabs>
        <w:ind w:left="2938" w:hanging="420"/>
      </w:pPr>
    </w:lvl>
    <w:lvl w:ilvl="7" w:tplc="04090019" w:tentative="1">
      <w:start w:val="1"/>
      <w:numFmt w:val="lowerLetter"/>
      <w:lvlText w:val="%8)"/>
      <w:lvlJc w:val="left"/>
      <w:pPr>
        <w:tabs>
          <w:tab w:val="num" w:pos="3358"/>
        </w:tabs>
        <w:ind w:left="3358" w:hanging="420"/>
      </w:pPr>
    </w:lvl>
    <w:lvl w:ilvl="8" w:tplc="0409001B" w:tentative="1">
      <w:start w:val="1"/>
      <w:numFmt w:val="lowerRoman"/>
      <w:lvlText w:val="%9."/>
      <w:lvlJc w:val="right"/>
      <w:pPr>
        <w:tabs>
          <w:tab w:val="num" w:pos="3778"/>
        </w:tabs>
        <w:ind w:left="3778" w:hanging="420"/>
      </w:pPr>
    </w:lvl>
  </w:abstractNum>
  <w:abstractNum w:abstractNumId="37" w15:restartNumberingAfterBreak="0">
    <w:nsid w:val="3B060382"/>
    <w:multiLevelType w:val="hybridMultilevel"/>
    <w:tmpl w:val="3544DA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3B6D04A1"/>
    <w:multiLevelType w:val="hybridMultilevel"/>
    <w:tmpl w:val="828E1324"/>
    <w:lvl w:ilvl="0" w:tplc="996A1CC4">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3BA15F20"/>
    <w:multiLevelType w:val="hybridMultilevel"/>
    <w:tmpl w:val="2B20DD46"/>
    <w:lvl w:ilvl="0" w:tplc="086C5DB4">
      <w:start w:val="1"/>
      <w:numFmt w:val="bullet"/>
      <w:lvlText w:val=""/>
      <w:lvlJc w:val="left"/>
      <w:pPr>
        <w:tabs>
          <w:tab w:val="num" w:pos="1260"/>
        </w:tabs>
        <w:ind w:left="1260" w:hanging="420"/>
      </w:pPr>
      <w:rPr>
        <w:rFonts w:ascii="Wingdings" w:hAnsi="Wingdings" w:hint="default"/>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3CCF0B46"/>
    <w:multiLevelType w:val="hybridMultilevel"/>
    <w:tmpl w:val="D9705C2C"/>
    <w:lvl w:ilvl="0" w:tplc="26F85CEA">
      <w:start w:val="1"/>
      <w:numFmt w:val="bullet"/>
      <w:pStyle w:val="1"/>
      <w:lvlText w:val="–"/>
      <w:lvlJc w:val="left"/>
      <w:pPr>
        <w:tabs>
          <w:tab w:val="num" w:pos="720"/>
        </w:tabs>
        <w:ind w:left="720" w:hanging="240"/>
      </w:pPr>
      <w:rPr>
        <w:rFonts w:ascii="宋体" w:eastAsia="宋体" w:hAnsi="宋体" w:hint="eastAsia"/>
      </w:rPr>
    </w:lvl>
    <w:lvl w:ilvl="1" w:tplc="E2F2FA66" w:tentative="1">
      <w:start w:val="1"/>
      <w:numFmt w:val="bullet"/>
      <w:lvlText w:val=""/>
      <w:lvlJc w:val="left"/>
      <w:pPr>
        <w:tabs>
          <w:tab w:val="num" w:pos="840"/>
        </w:tabs>
        <w:ind w:left="840" w:hanging="420"/>
      </w:pPr>
      <w:rPr>
        <w:rFonts w:ascii="Wingdings" w:hAnsi="Wingdings" w:hint="default"/>
      </w:rPr>
    </w:lvl>
    <w:lvl w:ilvl="2" w:tplc="E416AD7C" w:tentative="1">
      <w:start w:val="1"/>
      <w:numFmt w:val="bullet"/>
      <w:lvlText w:val=""/>
      <w:lvlJc w:val="left"/>
      <w:pPr>
        <w:tabs>
          <w:tab w:val="num" w:pos="1260"/>
        </w:tabs>
        <w:ind w:left="1260" w:hanging="420"/>
      </w:pPr>
      <w:rPr>
        <w:rFonts w:ascii="Wingdings" w:hAnsi="Wingdings" w:hint="default"/>
      </w:rPr>
    </w:lvl>
    <w:lvl w:ilvl="3" w:tplc="0BF875C0" w:tentative="1">
      <w:start w:val="1"/>
      <w:numFmt w:val="bullet"/>
      <w:lvlText w:val=""/>
      <w:lvlJc w:val="left"/>
      <w:pPr>
        <w:tabs>
          <w:tab w:val="num" w:pos="1680"/>
        </w:tabs>
        <w:ind w:left="1680" w:hanging="420"/>
      </w:pPr>
      <w:rPr>
        <w:rFonts w:ascii="Wingdings" w:hAnsi="Wingdings" w:hint="default"/>
      </w:rPr>
    </w:lvl>
    <w:lvl w:ilvl="4" w:tplc="BE568450" w:tentative="1">
      <w:start w:val="1"/>
      <w:numFmt w:val="bullet"/>
      <w:lvlText w:val=""/>
      <w:lvlJc w:val="left"/>
      <w:pPr>
        <w:tabs>
          <w:tab w:val="num" w:pos="2100"/>
        </w:tabs>
        <w:ind w:left="2100" w:hanging="420"/>
      </w:pPr>
      <w:rPr>
        <w:rFonts w:ascii="Wingdings" w:hAnsi="Wingdings" w:hint="default"/>
      </w:rPr>
    </w:lvl>
    <w:lvl w:ilvl="5" w:tplc="8ACA0F46" w:tentative="1">
      <w:start w:val="1"/>
      <w:numFmt w:val="bullet"/>
      <w:lvlText w:val=""/>
      <w:lvlJc w:val="left"/>
      <w:pPr>
        <w:tabs>
          <w:tab w:val="num" w:pos="2520"/>
        </w:tabs>
        <w:ind w:left="2520" w:hanging="420"/>
      </w:pPr>
      <w:rPr>
        <w:rFonts w:ascii="Wingdings" w:hAnsi="Wingdings" w:hint="default"/>
      </w:rPr>
    </w:lvl>
    <w:lvl w:ilvl="6" w:tplc="32DEE512" w:tentative="1">
      <w:start w:val="1"/>
      <w:numFmt w:val="bullet"/>
      <w:lvlText w:val=""/>
      <w:lvlJc w:val="left"/>
      <w:pPr>
        <w:tabs>
          <w:tab w:val="num" w:pos="2940"/>
        </w:tabs>
        <w:ind w:left="2940" w:hanging="420"/>
      </w:pPr>
      <w:rPr>
        <w:rFonts w:ascii="Wingdings" w:hAnsi="Wingdings" w:hint="default"/>
      </w:rPr>
    </w:lvl>
    <w:lvl w:ilvl="7" w:tplc="92067F4A" w:tentative="1">
      <w:start w:val="1"/>
      <w:numFmt w:val="bullet"/>
      <w:lvlText w:val=""/>
      <w:lvlJc w:val="left"/>
      <w:pPr>
        <w:tabs>
          <w:tab w:val="num" w:pos="3360"/>
        </w:tabs>
        <w:ind w:left="3360" w:hanging="420"/>
      </w:pPr>
      <w:rPr>
        <w:rFonts w:ascii="Wingdings" w:hAnsi="Wingdings" w:hint="default"/>
      </w:rPr>
    </w:lvl>
    <w:lvl w:ilvl="8" w:tplc="CFCC56B8"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3D1F12A8"/>
    <w:multiLevelType w:val="hybridMultilevel"/>
    <w:tmpl w:val="01B28B0A"/>
    <w:lvl w:ilvl="0" w:tplc="83ACEDF8">
      <w:start w:val="1"/>
      <w:numFmt w:val="lowerLetter"/>
      <w:lvlText w:val="%1)"/>
      <w:lvlJc w:val="left"/>
      <w:pPr>
        <w:tabs>
          <w:tab w:val="num" w:pos="780"/>
        </w:tabs>
        <w:ind w:left="780" w:hanging="420"/>
      </w:pPr>
    </w:lvl>
    <w:lvl w:ilvl="1" w:tplc="74488E7E">
      <w:start w:val="1"/>
      <w:numFmt w:val="lowerLetter"/>
      <w:lvlText w:val="%2)"/>
      <w:lvlJc w:val="left"/>
      <w:pPr>
        <w:tabs>
          <w:tab w:val="num" w:pos="782"/>
        </w:tabs>
        <w:ind w:left="782" w:hanging="420"/>
      </w:pPr>
    </w:lvl>
    <w:lvl w:ilvl="2" w:tplc="0409000F">
      <w:start w:val="1"/>
      <w:numFmt w:val="bullet"/>
      <w:lvlText w:val=""/>
      <w:lvlJc w:val="left"/>
      <w:pPr>
        <w:tabs>
          <w:tab w:val="num" w:pos="780"/>
        </w:tabs>
        <w:ind w:left="780" w:hanging="420"/>
      </w:pPr>
      <w:rPr>
        <w:rFonts w:ascii="Wingdings" w:hAnsi="Wingdings" w:hint="default"/>
        <w:sz w:val="18"/>
        <w:szCs w:val="18"/>
      </w:rPr>
    </w:lvl>
    <w:lvl w:ilvl="3" w:tplc="0409000F">
      <w:start w:val="4"/>
      <w:numFmt w:val="decimal"/>
      <w:lvlText w:val="%4）"/>
      <w:lvlJc w:val="left"/>
      <w:pPr>
        <w:tabs>
          <w:tab w:val="num" w:pos="302"/>
        </w:tabs>
        <w:ind w:left="302" w:hanging="360"/>
      </w:pPr>
      <w:rPr>
        <w:rFonts w:hint="default"/>
      </w:rPr>
    </w:lvl>
    <w:lvl w:ilvl="4" w:tplc="04090019" w:tentative="1">
      <w:start w:val="1"/>
      <w:numFmt w:val="lowerLetter"/>
      <w:lvlText w:val="%5)"/>
      <w:lvlJc w:val="left"/>
      <w:pPr>
        <w:tabs>
          <w:tab w:val="num" w:pos="2042"/>
        </w:tabs>
        <w:ind w:left="2042" w:hanging="420"/>
      </w:pPr>
    </w:lvl>
    <w:lvl w:ilvl="5" w:tplc="0409001B" w:tentative="1">
      <w:start w:val="1"/>
      <w:numFmt w:val="lowerRoman"/>
      <w:lvlText w:val="%6."/>
      <w:lvlJc w:val="right"/>
      <w:pPr>
        <w:tabs>
          <w:tab w:val="num" w:pos="2462"/>
        </w:tabs>
        <w:ind w:left="2462" w:hanging="420"/>
      </w:pPr>
    </w:lvl>
    <w:lvl w:ilvl="6" w:tplc="0409000F" w:tentative="1">
      <w:start w:val="1"/>
      <w:numFmt w:val="decimal"/>
      <w:lvlText w:val="%7."/>
      <w:lvlJc w:val="left"/>
      <w:pPr>
        <w:tabs>
          <w:tab w:val="num" w:pos="2882"/>
        </w:tabs>
        <w:ind w:left="2882" w:hanging="420"/>
      </w:pPr>
    </w:lvl>
    <w:lvl w:ilvl="7" w:tplc="04090019" w:tentative="1">
      <w:start w:val="1"/>
      <w:numFmt w:val="lowerLetter"/>
      <w:lvlText w:val="%8)"/>
      <w:lvlJc w:val="left"/>
      <w:pPr>
        <w:tabs>
          <w:tab w:val="num" w:pos="3302"/>
        </w:tabs>
        <w:ind w:left="3302" w:hanging="420"/>
      </w:pPr>
    </w:lvl>
    <w:lvl w:ilvl="8" w:tplc="0409001B" w:tentative="1">
      <w:start w:val="1"/>
      <w:numFmt w:val="lowerRoman"/>
      <w:lvlText w:val="%9."/>
      <w:lvlJc w:val="right"/>
      <w:pPr>
        <w:tabs>
          <w:tab w:val="num" w:pos="3722"/>
        </w:tabs>
        <w:ind w:left="3722" w:hanging="420"/>
      </w:pPr>
    </w:lvl>
  </w:abstractNum>
  <w:abstractNum w:abstractNumId="42" w15:restartNumberingAfterBreak="0">
    <w:nsid w:val="3FF13E97"/>
    <w:multiLevelType w:val="hybridMultilevel"/>
    <w:tmpl w:val="BC8A7AC6"/>
    <w:lvl w:ilvl="0" w:tplc="69706CFE">
      <w:start w:val="1"/>
      <w:numFmt w:val="bullet"/>
      <w:lvlText w:val=""/>
      <w:lvlJc w:val="left"/>
      <w:pPr>
        <w:tabs>
          <w:tab w:val="num" w:pos="1320"/>
        </w:tabs>
        <w:ind w:left="1320" w:hanging="420"/>
      </w:pPr>
      <w:rPr>
        <w:rFonts w:ascii="Wingdings" w:hAnsi="Wingdings" w:hint="default"/>
        <w:sz w:val="18"/>
        <w:szCs w:val="18"/>
      </w:rPr>
    </w:lvl>
    <w:lvl w:ilvl="1" w:tplc="B2C84676"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43" w15:restartNumberingAfterBreak="0">
    <w:nsid w:val="41797FA3"/>
    <w:multiLevelType w:val="hybridMultilevel"/>
    <w:tmpl w:val="6CAEE5D8"/>
    <w:lvl w:ilvl="0" w:tplc="FAE01A2A">
      <w:start w:val="1"/>
      <w:numFmt w:val="bullet"/>
      <w:lvlText w:val=""/>
      <w:lvlJc w:val="left"/>
      <w:pPr>
        <w:tabs>
          <w:tab w:val="num" w:pos="1320"/>
        </w:tabs>
        <w:ind w:left="1320" w:hanging="420"/>
      </w:pPr>
      <w:rPr>
        <w:rFonts w:ascii="Wingdings" w:hAnsi="Wingdings" w:hint="default"/>
      </w:rPr>
    </w:lvl>
    <w:lvl w:ilvl="1" w:tplc="04090019">
      <w:start w:val="1"/>
      <w:numFmt w:val="lowerLetter"/>
      <w:lvlText w:val="%2)"/>
      <w:lvlJc w:val="left"/>
      <w:pPr>
        <w:tabs>
          <w:tab w:val="num" w:pos="1320"/>
        </w:tabs>
        <w:ind w:left="1320" w:hanging="4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428C2F96"/>
    <w:multiLevelType w:val="hybridMultilevel"/>
    <w:tmpl w:val="AF0CEDEA"/>
    <w:lvl w:ilvl="0" w:tplc="7EB20A84">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44037283"/>
    <w:multiLevelType w:val="hybridMultilevel"/>
    <w:tmpl w:val="82FA0FC8"/>
    <w:lvl w:ilvl="0" w:tplc="83ACEDF8">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2F0C6D14" w:tentative="1">
      <w:start w:val="1"/>
      <w:numFmt w:val="lowerRoman"/>
      <w:lvlText w:val="%3."/>
      <w:lvlJc w:val="right"/>
      <w:pPr>
        <w:tabs>
          <w:tab w:val="num" w:pos="1260"/>
        </w:tabs>
        <w:ind w:left="1260" w:hanging="420"/>
      </w:pPr>
    </w:lvl>
    <w:lvl w:ilvl="3" w:tplc="2CF06C04"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47460272"/>
    <w:multiLevelType w:val="hybridMultilevel"/>
    <w:tmpl w:val="0D4EEC82"/>
    <w:lvl w:ilvl="0" w:tplc="3BDE3A10">
      <w:start w:val="1"/>
      <w:numFmt w:val="bullet"/>
      <w:lvlText w:val=""/>
      <w:lvlJc w:val="left"/>
      <w:pPr>
        <w:tabs>
          <w:tab w:val="num" w:pos="1320"/>
        </w:tabs>
        <w:ind w:left="1320" w:hanging="420"/>
      </w:pPr>
      <w:rPr>
        <w:rFonts w:ascii="Wingdings" w:hAnsi="Wingdings" w:hint="default"/>
        <w:sz w:val="18"/>
        <w:szCs w:val="18"/>
      </w:rPr>
    </w:lvl>
    <w:lvl w:ilvl="1" w:tplc="04090003" w:tentative="1">
      <w:start w:val="1"/>
      <w:numFmt w:val="lowerLetter"/>
      <w:lvlText w:val="%2)"/>
      <w:lvlJc w:val="left"/>
      <w:pPr>
        <w:tabs>
          <w:tab w:val="num" w:pos="1320"/>
        </w:tabs>
        <w:ind w:left="1320" w:hanging="420"/>
      </w:pPr>
    </w:lvl>
    <w:lvl w:ilvl="2" w:tplc="04090005" w:tentative="1">
      <w:start w:val="1"/>
      <w:numFmt w:val="lowerRoman"/>
      <w:lvlText w:val="%3."/>
      <w:lvlJc w:val="right"/>
      <w:pPr>
        <w:tabs>
          <w:tab w:val="num" w:pos="1740"/>
        </w:tabs>
        <w:ind w:left="1740" w:hanging="420"/>
      </w:pPr>
    </w:lvl>
    <w:lvl w:ilvl="3" w:tplc="04090001" w:tentative="1">
      <w:start w:val="1"/>
      <w:numFmt w:val="decimal"/>
      <w:lvlText w:val="%4."/>
      <w:lvlJc w:val="left"/>
      <w:pPr>
        <w:tabs>
          <w:tab w:val="num" w:pos="2160"/>
        </w:tabs>
        <w:ind w:left="2160" w:hanging="420"/>
      </w:pPr>
    </w:lvl>
    <w:lvl w:ilvl="4" w:tplc="04090003" w:tentative="1">
      <w:start w:val="1"/>
      <w:numFmt w:val="lowerLetter"/>
      <w:lvlText w:val="%5)"/>
      <w:lvlJc w:val="left"/>
      <w:pPr>
        <w:tabs>
          <w:tab w:val="num" w:pos="2580"/>
        </w:tabs>
        <w:ind w:left="2580" w:hanging="420"/>
      </w:pPr>
    </w:lvl>
    <w:lvl w:ilvl="5" w:tplc="04090005" w:tentative="1">
      <w:start w:val="1"/>
      <w:numFmt w:val="lowerRoman"/>
      <w:lvlText w:val="%6."/>
      <w:lvlJc w:val="right"/>
      <w:pPr>
        <w:tabs>
          <w:tab w:val="num" w:pos="3000"/>
        </w:tabs>
        <w:ind w:left="3000" w:hanging="420"/>
      </w:pPr>
    </w:lvl>
    <w:lvl w:ilvl="6" w:tplc="04090001" w:tentative="1">
      <w:start w:val="1"/>
      <w:numFmt w:val="decimal"/>
      <w:lvlText w:val="%7."/>
      <w:lvlJc w:val="left"/>
      <w:pPr>
        <w:tabs>
          <w:tab w:val="num" w:pos="3420"/>
        </w:tabs>
        <w:ind w:left="3420" w:hanging="420"/>
      </w:pPr>
    </w:lvl>
    <w:lvl w:ilvl="7" w:tplc="04090003" w:tentative="1">
      <w:start w:val="1"/>
      <w:numFmt w:val="lowerLetter"/>
      <w:lvlText w:val="%8)"/>
      <w:lvlJc w:val="left"/>
      <w:pPr>
        <w:tabs>
          <w:tab w:val="num" w:pos="3840"/>
        </w:tabs>
        <w:ind w:left="3840" w:hanging="420"/>
      </w:pPr>
    </w:lvl>
    <w:lvl w:ilvl="8" w:tplc="04090005" w:tentative="1">
      <w:start w:val="1"/>
      <w:numFmt w:val="lowerRoman"/>
      <w:lvlText w:val="%9."/>
      <w:lvlJc w:val="right"/>
      <w:pPr>
        <w:tabs>
          <w:tab w:val="num" w:pos="4260"/>
        </w:tabs>
        <w:ind w:left="4260" w:hanging="420"/>
      </w:pPr>
    </w:lvl>
  </w:abstractNum>
  <w:abstractNum w:abstractNumId="47" w15:restartNumberingAfterBreak="0">
    <w:nsid w:val="4D3B15C7"/>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9F6540"/>
    <w:multiLevelType w:val="hybridMultilevel"/>
    <w:tmpl w:val="15968510"/>
    <w:lvl w:ilvl="0" w:tplc="04090019">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4F430AB6"/>
    <w:multiLevelType w:val="hybridMultilevel"/>
    <w:tmpl w:val="3544DA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2B51ECD"/>
    <w:multiLevelType w:val="hybridMultilevel"/>
    <w:tmpl w:val="B67C3D4C"/>
    <w:lvl w:ilvl="0" w:tplc="C32E70CE">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33C7EFD"/>
    <w:multiLevelType w:val="hybridMultilevel"/>
    <w:tmpl w:val="E3FCECCE"/>
    <w:lvl w:ilvl="0" w:tplc="3BDE3A10">
      <w:start w:val="1"/>
      <w:numFmt w:val="bullet"/>
      <w:lvlText w:val=""/>
      <w:lvlJc w:val="left"/>
      <w:pPr>
        <w:tabs>
          <w:tab w:val="num" w:pos="1260"/>
        </w:tabs>
        <w:ind w:left="1260" w:hanging="420"/>
      </w:pPr>
      <w:rPr>
        <w:rFonts w:ascii="Wingdings" w:hAnsi="Wingdings" w:hint="default"/>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3B50ED2"/>
    <w:multiLevelType w:val="hybridMultilevel"/>
    <w:tmpl w:val="9F48F4B4"/>
    <w:lvl w:ilvl="0" w:tplc="FFFFFFFF">
      <w:start w:val="1"/>
      <w:numFmt w:val="bullet"/>
      <w:lvlText w:val=""/>
      <w:lvlJc w:val="left"/>
      <w:pPr>
        <w:tabs>
          <w:tab w:val="num" w:pos="1320"/>
        </w:tabs>
        <w:ind w:left="1320" w:hanging="420"/>
      </w:pPr>
      <w:rPr>
        <w:rFonts w:ascii="Wingdings" w:hAnsi="Wingdings" w:hint="default"/>
        <w:sz w:val="21"/>
        <w:szCs w:val="21"/>
      </w:rPr>
    </w:lvl>
    <w:lvl w:ilvl="1" w:tplc="FFFFFFFF">
      <w:start w:val="1"/>
      <w:numFmt w:val="decimal"/>
      <w:lvlText w:val="%2）"/>
      <w:lvlJc w:val="left"/>
      <w:pPr>
        <w:tabs>
          <w:tab w:val="num" w:pos="840"/>
        </w:tabs>
        <w:ind w:left="840" w:hanging="360"/>
      </w:pPr>
      <w:rPr>
        <w:rFonts w:hint="default"/>
      </w:rPr>
    </w:lvl>
    <w:lvl w:ilvl="2" w:tplc="FFFFFFFF">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3" w15:restartNumberingAfterBreak="0">
    <w:nsid w:val="5978287B"/>
    <w:multiLevelType w:val="hybridMultilevel"/>
    <w:tmpl w:val="4752A384"/>
    <w:lvl w:ilvl="0" w:tplc="C32E70CE">
      <w:start w:val="1"/>
      <w:numFmt w:val="lowerLetter"/>
      <w:lvlText w:val="%1)"/>
      <w:lvlJc w:val="left"/>
      <w:pPr>
        <w:tabs>
          <w:tab w:val="num" w:pos="1260"/>
        </w:tabs>
        <w:ind w:left="1260" w:hanging="420"/>
      </w:pPr>
    </w:lvl>
    <w:lvl w:ilvl="1" w:tplc="04090019">
      <w:start w:val="1"/>
      <w:numFmt w:val="bullet"/>
      <w:lvlText w:val=""/>
      <w:lvlJc w:val="left"/>
      <w:pPr>
        <w:tabs>
          <w:tab w:val="num" w:pos="1260"/>
        </w:tabs>
        <w:ind w:left="1260" w:hanging="420"/>
      </w:pPr>
      <w:rPr>
        <w:rFonts w:ascii="Wingdings" w:hAnsi="Wingdings" w:hint="default"/>
        <w:sz w:val="18"/>
        <w:szCs w:val="1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4" w15:restartNumberingAfterBreak="0">
    <w:nsid w:val="5B9477BC"/>
    <w:multiLevelType w:val="hybridMultilevel"/>
    <w:tmpl w:val="5E30B346"/>
    <w:lvl w:ilvl="0" w:tplc="AA58943C">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5BD7111C"/>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06266FF"/>
    <w:multiLevelType w:val="hybridMultilevel"/>
    <w:tmpl w:val="06E02A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0EF711F"/>
    <w:multiLevelType w:val="hybridMultilevel"/>
    <w:tmpl w:val="1A02FEF2"/>
    <w:lvl w:ilvl="0" w:tplc="69706CFE">
      <w:start w:val="1"/>
      <w:numFmt w:val="lowerLetter"/>
      <w:lvlText w:val="%1)"/>
      <w:lvlJc w:val="left"/>
      <w:pPr>
        <w:tabs>
          <w:tab w:val="num" w:pos="838"/>
        </w:tabs>
        <w:ind w:left="838"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641E1061"/>
    <w:multiLevelType w:val="hybridMultilevel"/>
    <w:tmpl w:val="8478611C"/>
    <w:lvl w:ilvl="0" w:tplc="04090019">
      <w:start w:val="1"/>
      <w:numFmt w:val="lowerLetter"/>
      <w:lvlText w:val="%1)"/>
      <w:lvlJc w:val="left"/>
      <w:pPr>
        <w:tabs>
          <w:tab w:val="num" w:pos="840"/>
        </w:tabs>
        <w:ind w:left="840" w:hanging="420"/>
      </w:pPr>
    </w:lvl>
    <w:lvl w:ilvl="1" w:tplc="AA58943C">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9" w15:restartNumberingAfterBreak="0">
    <w:nsid w:val="676426A5"/>
    <w:multiLevelType w:val="hybridMultilevel"/>
    <w:tmpl w:val="784EBEE6"/>
    <w:lvl w:ilvl="0" w:tplc="62A02378">
      <w:start w:val="1"/>
      <w:numFmt w:val="lowerLetter"/>
      <w:lvlText w:val="%1)"/>
      <w:lvlJc w:val="left"/>
      <w:pPr>
        <w:tabs>
          <w:tab w:val="num" w:pos="840"/>
        </w:tabs>
        <w:ind w:left="840" w:hanging="420"/>
      </w:pPr>
      <w:rPr>
        <w:rFonts w:ascii="Arial" w:hAnsi="Arial" w:cs="Arial"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0" w15:restartNumberingAfterBreak="0">
    <w:nsid w:val="67DD6744"/>
    <w:multiLevelType w:val="hybridMultilevel"/>
    <w:tmpl w:val="CAF8399C"/>
    <w:lvl w:ilvl="0" w:tplc="8280E876">
      <w:start w:val="1"/>
      <w:numFmt w:val="bullet"/>
      <w:lvlText w:val=""/>
      <w:lvlJc w:val="left"/>
      <w:pPr>
        <w:tabs>
          <w:tab w:val="num" w:pos="1260"/>
        </w:tabs>
        <w:ind w:left="1260" w:hanging="420"/>
      </w:pPr>
      <w:rPr>
        <w:rFonts w:ascii="Wingdings" w:hAnsi="Wingdings" w:hint="default"/>
        <w:sz w:val="18"/>
        <w:szCs w:val="18"/>
      </w:rPr>
    </w:lvl>
    <w:lvl w:ilvl="1" w:tplc="04090003" w:tentative="1">
      <w:start w:val="1"/>
      <w:numFmt w:val="lowerLetter"/>
      <w:lvlText w:val="%2)"/>
      <w:lvlJc w:val="left"/>
      <w:pPr>
        <w:tabs>
          <w:tab w:val="num" w:pos="840"/>
        </w:tabs>
        <w:ind w:left="840" w:hanging="420"/>
      </w:pPr>
    </w:lvl>
    <w:lvl w:ilvl="2" w:tplc="B4360DC6"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61" w15:restartNumberingAfterBreak="0">
    <w:nsid w:val="6A2C782C"/>
    <w:multiLevelType w:val="hybridMultilevel"/>
    <w:tmpl w:val="153AC7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B393292"/>
    <w:multiLevelType w:val="hybridMultilevel"/>
    <w:tmpl w:val="9D3CA1E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3" w15:restartNumberingAfterBreak="0">
    <w:nsid w:val="6FB01147"/>
    <w:multiLevelType w:val="hybridMultilevel"/>
    <w:tmpl w:val="AF0CEDEA"/>
    <w:lvl w:ilvl="0" w:tplc="7EB20A84">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15:restartNumberingAfterBreak="0">
    <w:nsid w:val="72381441"/>
    <w:multiLevelType w:val="hybridMultilevel"/>
    <w:tmpl w:val="48624978"/>
    <w:lvl w:ilvl="0" w:tplc="FAE01A2A">
      <w:start w:val="1"/>
      <w:numFmt w:val="lowerLetter"/>
      <w:lvlText w:val="%1)"/>
      <w:lvlJc w:val="left"/>
      <w:pPr>
        <w:tabs>
          <w:tab w:val="num" w:pos="840"/>
        </w:tabs>
        <w:ind w:left="84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5" w15:restartNumberingAfterBreak="0">
    <w:nsid w:val="74A94B61"/>
    <w:multiLevelType w:val="hybridMultilevel"/>
    <w:tmpl w:val="14F68E8E"/>
    <w:lvl w:ilvl="0" w:tplc="B7CEE848">
      <w:start w:val="1"/>
      <w:numFmt w:val="lowerLetter"/>
      <w:lvlText w:val="%1)"/>
      <w:lvlJc w:val="left"/>
      <w:pPr>
        <w:tabs>
          <w:tab w:val="num" w:pos="1695"/>
        </w:tabs>
        <w:ind w:left="1695" w:hanging="420"/>
      </w:pPr>
      <w:rPr>
        <w:rFonts w:hint="default"/>
      </w:rPr>
    </w:lvl>
    <w:lvl w:ilvl="1" w:tplc="04090003">
      <w:start w:val="1"/>
      <w:numFmt w:val="bullet"/>
      <w:lvlText w:val=""/>
      <w:lvlJc w:val="left"/>
      <w:pPr>
        <w:tabs>
          <w:tab w:val="num" w:pos="1695"/>
        </w:tabs>
        <w:ind w:left="1695" w:hanging="420"/>
      </w:pPr>
      <w:rPr>
        <w:rFonts w:ascii="Wingdings" w:hAnsi="Wingdings" w:hint="default"/>
      </w:rPr>
    </w:lvl>
    <w:lvl w:ilvl="2" w:tplc="04090005">
      <w:start w:val="1"/>
      <w:numFmt w:val="bullet"/>
      <w:lvlText w:val="•"/>
      <w:lvlJc w:val="left"/>
      <w:pPr>
        <w:tabs>
          <w:tab w:val="num" w:pos="1620"/>
        </w:tabs>
        <w:ind w:left="1620" w:hanging="360"/>
      </w:pPr>
      <w:rPr>
        <w:rFonts w:ascii="宋体" w:eastAsia="宋体" w:hAnsi="宋体" w:hint="eastAsia"/>
        <w:sz w:val="21"/>
        <w:szCs w:val="21"/>
      </w:rPr>
    </w:lvl>
    <w:lvl w:ilvl="3" w:tplc="04090001" w:tentative="1">
      <w:start w:val="1"/>
      <w:numFmt w:val="decimal"/>
      <w:lvlText w:val="%4."/>
      <w:lvlJc w:val="left"/>
      <w:pPr>
        <w:tabs>
          <w:tab w:val="num" w:pos="2535"/>
        </w:tabs>
        <w:ind w:left="2535" w:hanging="420"/>
      </w:pPr>
    </w:lvl>
    <w:lvl w:ilvl="4" w:tplc="04090003" w:tentative="1">
      <w:start w:val="1"/>
      <w:numFmt w:val="lowerLetter"/>
      <w:lvlText w:val="%5)"/>
      <w:lvlJc w:val="left"/>
      <w:pPr>
        <w:tabs>
          <w:tab w:val="num" w:pos="2955"/>
        </w:tabs>
        <w:ind w:left="2955" w:hanging="420"/>
      </w:pPr>
    </w:lvl>
    <w:lvl w:ilvl="5" w:tplc="04090005" w:tentative="1">
      <w:start w:val="1"/>
      <w:numFmt w:val="lowerRoman"/>
      <w:lvlText w:val="%6."/>
      <w:lvlJc w:val="right"/>
      <w:pPr>
        <w:tabs>
          <w:tab w:val="num" w:pos="3375"/>
        </w:tabs>
        <w:ind w:left="3375" w:hanging="420"/>
      </w:pPr>
    </w:lvl>
    <w:lvl w:ilvl="6" w:tplc="04090001" w:tentative="1">
      <w:start w:val="1"/>
      <w:numFmt w:val="decimal"/>
      <w:lvlText w:val="%7."/>
      <w:lvlJc w:val="left"/>
      <w:pPr>
        <w:tabs>
          <w:tab w:val="num" w:pos="3795"/>
        </w:tabs>
        <w:ind w:left="3795" w:hanging="420"/>
      </w:pPr>
    </w:lvl>
    <w:lvl w:ilvl="7" w:tplc="04090003" w:tentative="1">
      <w:start w:val="1"/>
      <w:numFmt w:val="lowerLetter"/>
      <w:lvlText w:val="%8)"/>
      <w:lvlJc w:val="left"/>
      <w:pPr>
        <w:tabs>
          <w:tab w:val="num" w:pos="4215"/>
        </w:tabs>
        <w:ind w:left="4215" w:hanging="420"/>
      </w:pPr>
    </w:lvl>
    <w:lvl w:ilvl="8" w:tplc="04090005" w:tentative="1">
      <w:start w:val="1"/>
      <w:numFmt w:val="lowerRoman"/>
      <w:lvlText w:val="%9."/>
      <w:lvlJc w:val="right"/>
      <w:pPr>
        <w:tabs>
          <w:tab w:val="num" w:pos="4635"/>
        </w:tabs>
        <w:ind w:left="4635" w:hanging="420"/>
      </w:pPr>
    </w:lvl>
  </w:abstractNum>
  <w:abstractNum w:abstractNumId="66" w15:restartNumberingAfterBreak="0">
    <w:nsid w:val="78911756"/>
    <w:multiLevelType w:val="hybridMultilevel"/>
    <w:tmpl w:val="EC3E8A68"/>
    <w:name w:val="ᘹ"/>
    <w:lvl w:ilvl="0" w:tplc="B308B706">
      <w:start w:val="1"/>
      <w:numFmt w:val="lowerLetter"/>
      <w:lvlText w:val="%1)"/>
      <w:lvlJc w:val="left"/>
      <w:pPr>
        <w:tabs>
          <w:tab w:val="num" w:pos="840"/>
        </w:tabs>
        <w:ind w:left="840" w:hanging="420"/>
      </w:pPr>
    </w:lvl>
    <w:lvl w:ilvl="1" w:tplc="11904916">
      <w:start w:val="1"/>
      <w:numFmt w:val="lowerLetter"/>
      <w:lvlText w:val="%2)"/>
      <w:lvlJc w:val="left"/>
      <w:pPr>
        <w:tabs>
          <w:tab w:val="num" w:pos="840"/>
        </w:tabs>
        <w:ind w:left="840" w:hanging="420"/>
      </w:pPr>
    </w:lvl>
    <w:lvl w:ilvl="2" w:tplc="36CEC4EC">
      <w:start w:val="1"/>
      <w:numFmt w:val="lowerRoman"/>
      <w:lvlText w:val="%3."/>
      <w:lvlJc w:val="right"/>
      <w:pPr>
        <w:tabs>
          <w:tab w:val="num" w:pos="1260"/>
        </w:tabs>
        <w:ind w:left="1260" w:hanging="420"/>
      </w:pPr>
    </w:lvl>
    <w:lvl w:ilvl="3" w:tplc="3586D122" w:tentative="1">
      <w:start w:val="1"/>
      <w:numFmt w:val="decimal"/>
      <w:lvlText w:val="%4."/>
      <w:lvlJc w:val="left"/>
      <w:pPr>
        <w:tabs>
          <w:tab w:val="num" w:pos="1680"/>
        </w:tabs>
        <w:ind w:left="1680" w:hanging="420"/>
      </w:pPr>
    </w:lvl>
    <w:lvl w:ilvl="4" w:tplc="BE228EF6" w:tentative="1">
      <w:start w:val="1"/>
      <w:numFmt w:val="lowerLetter"/>
      <w:lvlText w:val="%5)"/>
      <w:lvlJc w:val="left"/>
      <w:pPr>
        <w:tabs>
          <w:tab w:val="num" w:pos="2100"/>
        </w:tabs>
        <w:ind w:left="2100" w:hanging="420"/>
      </w:pPr>
    </w:lvl>
    <w:lvl w:ilvl="5" w:tplc="F230C474" w:tentative="1">
      <w:start w:val="1"/>
      <w:numFmt w:val="lowerRoman"/>
      <w:lvlText w:val="%6."/>
      <w:lvlJc w:val="right"/>
      <w:pPr>
        <w:tabs>
          <w:tab w:val="num" w:pos="2520"/>
        </w:tabs>
        <w:ind w:left="2520" w:hanging="420"/>
      </w:pPr>
    </w:lvl>
    <w:lvl w:ilvl="6" w:tplc="46185FDE" w:tentative="1">
      <w:start w:val="1"/>
      <w:numFmt w:val="decimal"/>
      <w:lvlText w:val="%7."/>
      <w:lvlJc w:val="left"/>
      <w:pPr>
        <w:tabs>
          <w:tab w:val="num" w:pos="2940"/>
        </w:tabs>
        <w:ind w:left="2940" w:hanging="420"/>
      </w:pPr>
    </w:lvl>
    <w:lvl w:ilvl="7" w:tplc="5BC2A8BE" w:tentative="1">
      <w:start w:val="1"/>
      <w:numFmt w:val="lowerLetter"/>
      <w:lvlText w:val="%8)"/>
      <w:lvlJc w:val="left"/>
      <w:pPr>
        <w:tabs>
          <w:tab w:val="num" w:pos="3360"/>
        </w:tabs>
        <w:ind w:left="3360" w:hanging="420"/>
      </w:pPr>
    </w:lvl>
    <w:lvl w:ilvl="8" w:tplc="2166C778" w:tentative="1">
      <w:start w:val="1"/>
      <w:numFmt w:val="lowerRoman"/>
      <w:lvlText w:val="%9."/>
      <w:lvlJc w:val="right"/>
      <w:pPr>
        <w:tabs>
          <w:tab w:val="num" w:pos="3780"/>
        </w:tabs>
        <w:ind w:left="3780" w:hanging="420"/>
      </w:pPr>
    </w:lvl>
  </w:abstractNum>
  <w:abstractNum w:abstractNumId="67" w15:restartNumberingAfterBreak="0">
    <w:nsid w:val="7BCC2549"/>
    <w:multiLevelType w:val="hybridMultilevel"/>
    <w:tmpl w:val="3AC29478"/>
    <w:lvl w:ilvl="0" w:tplc="0409001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7C9C35A2"/>
    <w:multiLevelType w:val="hybridMultilevel"/>
    <w:tmpl w:val="B2980A82"/>
    <w:lvl w:ilvl="0" w:tplc="04090019">
      <w:start w:val="1"/>
      <w:numFmt w:val="lowerLetter"/>
      <w:lvlText w:val="%1)"/>
      <w:lvlJc w:val="left"/>
      <w:pPr>
        <w:tabs>
          <w:tab w:val="num" w:pos="840"/>
        </w:tabs>
        <w:ind w:left="840" w:hanging="420"/>
      </w:pPr>
      <w:rPr>
        <w:rFonts w:ascii="Arial" w:hAnsi="Arial" w:cs="Arial" w:hint="default"/>
      </w:rPr>
    </w:lvl>
    <w:lvl w:ilvl="1" w:tplc="04090019" w:tentative="1">
      <w:start w:val="1"/>
      <w:numFmt w:val="lowerLetter"/>
      <w:lvlText w:val="%2)"/>
      <w:lvlJc w:val="left"/>
      <w:pPr>
        <w:tabs>
          <w:tab w:val="num" w:pos="840"/>
        </w:tabs>
        <w:ind w:left="840" w:hanging="420"/>
      </w:pPr>
    </w:lvl>
    <w:lvl w:ilvl="2" w:tplc="B4360DC6"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35"/>
  </w:num>
  <w:num w:numId="3">
    <w:abstractNumId w:val="56"/>
  </w:num>
  <w:num w:numId="4">
    <w:abstractNumId w:val="0"/>
  </w:num>
  <w:num w:numId="5">
    <w:abstractNumId w:val="17"/>
  </w:num>
  <w:num w:numId="6">
    <w:abstractNumId w:val="17"/>
  </w:num>
  <w:num w:numId="7">
    <w:abstractNumId w:val="17"/>
  </w:num>
  <w:num w:numId="8">
    <w:abstractNumId w:val="49"/>
  </w:num>
  <w:num w:numId="9">
    <w:abstractNumId w:val="3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67"/>
  </w:num>
  <w:num w:numId="13">
    <w:abstractNumId w:val="43"/>
  </w:num>
  <w:num w:numId="14">
    <w:abstractNumId w:val="5"/>
  </w:num>
  <w:num w:numId="15">
    <w:abstractNumId w:val="6"/>
  </w:num>
  <w:num w:numId="16">
    <w:abstractNumId w:val="65"/>
  </w:num>
  <w:num w:numId="17">
    <w:abstractNumId w:val="44"/>
  </w:num>
  <w:num w:numId="18">
    <w:abstractNumId w:val="54"/>
  </w:num>
  <w:num w:numId="19">
    <w:abstractNumId w:val="36"/>
  </w:num>
  <w:num w:numId="20">
    <w:abstractNumId w:val="41"/>
  </w:num>
  <w:num w:numId="21">
    <w:abstractNumId w:val="58"/>
  </w:num>
  <w:num w:numId="22">
    <w:abstractNumId w:val="19"/>
  </w:num>
  <w:num w:numId="23">
    <w:abstractNumId w:val="16"/>
  </w:num>
  <w:num w:numId="24">
    <w:abstractNumId w:val="38"/>
  </w:num>
  <w:num w:numId="25">
    <w:abstractNumId w:val="57"/>
  </w:num>
  <w:num w:numId="26">
    <w:abstractNumId w:val="14"/>
  </w:num>
  <w:num w:numId="27">
    <w:abstractNumId w:val="18"/>
  </w:num>
  <w:num w:numId="28">
    <w:abstractNumId w:val="2"/>
  </w:num>
  <w:num w:numId="29">
    <w:abstractNumId w:val="52"/>
  </w:num>
  <w:num w:numId="30">
    <w:abstractNumId w:val="9"/>
  </w:num>
  <w:num w:numId="31">
    <w:abstractNumId w:val="62"/>
  </w:num>
  <w:num w:numId="32">
    <w:abstractNumId w:val="13"/>
  </w:num>
  <w:num w:numId="33">
    <w:abstractNumId w:val="42"/>
  </w:num>
  <w:num w:numId="34">
    <w:abstractNumId w:val="46"/>
  </w:num>
  <w:num w:numId="35">
    <w:abstractNumId w:val="27"/>
  </w:num>
  <w:num w:numId="36">
    <w:abstractNumId w:val="64"/>
  </w:num>
  <w:num w:numId="37">
    <w:abstractNumId w:val="22"/>
  </w:num>
  <w:num w:numId="38">
    <w:abstractNumId w:val="53"/>
  </w:num>
  <w:num w:numId="39">
    <w:abstractNumId w:val="30"/>
  </w:num>
  <w:num w:numId="40">
    <w:abstractNumId w:val="7"/>
  </w:num>
  <w:num w:numId="41">
    <w:abstractNumId w:val="51"/>
  </w:num>
  <w:num w:numId="42">
    <w:abstractNumId w:val="59"/>
  </w:num>
  <w:num w:numId="43">
    <w:abstractNumId w:val="1"/>
  </w:num>
  <w:num w:numId="44">
    <w:abstractNumId w:val="8"/>
  </w:num>
  <w:num w:numId="45">
    <w:abstractNumId w:val="23"/>
  </w:num>
  <w:num w:numId="46">
    <w:abstractNumId w:val="24"/>
  </w:num>
  <w:num w:numId="47">
    <w:abstractNumId w:val="34"/>
  </w:num>
  <w:num w:numId="48">
    <w:abstractNumId w:val="66"/>
  </w:num>
  <w:num w:numId="49">
    <w:abstractNumId w:val="29"/>
  </w:num>
  <w:num w:numId="50">
    <w:abstractNumId w:val="21"/>
  </w:num>
  <w:num w:numId="51">
    <w:abstractNumId w:val="39"/>
  </w:num>
  <w:num w:numId="52">
    <w:abstractNumId w:val="45"/>
  </w:num>
  <w:num w:numId="53">
    <w:abstractNumId w:val="60"/>
  </w:num>
  <w:num w:numId="54">
    <w:abstractNumId w:val="11"/>
  </w:num>
  <w:num w:numId="55">
    <w:abstractNumId w:val="48"/>
  </w:num>
  <w:num w:numId="56">
    <w:abstractNumId w:val="10"/>
  </w:num>
  <w:num w:numId="57">
    <w:abstractNumId w:val="50"/>
  </w:num>
  <w:num w:numId="58">
    <w:abstractNumId w:val="3"/>
  </w:num>
  <w:num w:numId="59">
    <w:abstractNumId w:val="4"/>
  </w:num>
  <w:num w:numId="60">
    <w:abstractNumId w:val="68"/>
  </w:num>
  <w:num w:numId="61">
    <w:abstractNumId w:val="28"/>
  </w:num>
  <w:num w:numId="62">
    <w:abstractNumId w:val="20"/>
  </w:num>
  <w:num w:numId="63">
    <w:abstractNumId w:val="40"/>
  </w:num>
  <w:num w:numId="64">
    <w:abstractNumId w:val="32"/>
  </w:num>
  <w:num w:numId="65">
    <w:abstractNumId w:val="61"/>
  </w:num>
  <w:num w:numId="66">
    <w:abstractNumId w:val="26"/>
  </w:num>
  <w:num w:numId="67">
    <w:abstractNumId w:val="25"/>
  </w:num>
  <w:num w:numId="68">
    <w:abstractNumId w:val="15"/>
  </w:num>
  <w:num w:numId="69">
    <w:abstractNumId w:val="55"/>
  </w:num>
  <w:num w:numId="70">
    <w:abstractNumId w:val="47"/>
  </w:num>
  <w:num w:numId="71">
    <w:abstractNumId w:val="63"/>
  </w:num>
  <w:num w:numId="72">
    <w:abstractNumId w:val="3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F5"/>
    <w:rsid w:val="00024037"/>
    <w:rsid w:val="000259C2"/>
    <w:rsid w:val="00066D25"/>
    <w:rsid w:val="00082919"/>
    <w:rsid w:val="000B62BC"/>
    <w:rsid w:val="000D080B"/>
    <w:rsid w:val="001C4802"/>
    <w:rsid w:val="001E2D38"/>
    <w:rsid w:val="002060D2"/>
    <w:rsid w:val="002417EE"/>
    <w:rsid w:val="002D1572"/>
    <w:rsid w:val="003049C9"/>
    <w:rsid w:val="003776A0"/>
    <w:rsid w:val="00495439"/>
    <w:rsid w:val="004B78A3"/>
    <w:rsid w:val="004C1D1A"/>
    <w:rsid w:val="00574CC4"/>
    <w:rsid w:val="005927B8"/>
    <w:rsid w:val="005F2F63"/>
    <w:rsid w:val="00624C1A"/>
    <w:rsid w:val="00631143"/>
    <w:rsid w:val="006E409D"/>
    <w:rsid w:val="00723408"/>
    <w:rsid w:val="007F7CAB"/>
    <w:rsid w:val="008466F5"/>
    <w:rsid w:val="00853751"/>
    <w:rsid w:val="00867255"/>
    <w:rsid w:val="008F55C9"/>
    <w:rsid w:val="0093369F"/>
    <w:rsid w:val="009431C2"/>
    <w:rsid w:val="0099007B"/>
    <w:rsid w:val="00A527DB"/>
    <w:rsid w:val="00AB2A06"/>
    <w:rsid w:val="00B63878"/>
    <w:rsid w:val="00B91C70"/>
    <w:rsid w:val="00BC0BF9"/>
    <w:rsid w:val="00BC4F49"/>
    <w:rsid w:val="00C20BCA"/>
    <w:rsid w:val="00CF7090"/>
    <w:rsid w:val="00D8560E"/>
    <w:rsid w:val="00D93889"/>
    <w:rsid w:val="00E4383E"/>
    <w:rsid w:val="00E81BB4"/>
    <w:rsid w:val="00EB3557"/>
    <w:rsid w:val="00F4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83896"/>
  <w15:chartTrackingRefBased/>
  <w15:docId w15:val="{19014CBB-03E4-4D73-BA25-70101727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style>
  <w:style w:type="paragraph" w:styleId="10">
    <w:name w:val="heading 1"/>
    <w:basedOn w:val="a3"/>
    <w:next w:val="a3"/>
    <w:link w:val="11"/>
    <w:uiPriority w:val="9"/>
    <w:qFormat/>
    <w:rsid w:val="002417EE"/>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qFormat/>
    <w:rsid w:val="009336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93369F"/>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B2A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2417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2417EE"/>
    <w:rPr>
      <w:sz w:val="18"/>
      <w:szCs w:val="18"/>
    </w:rPr>
  </w:style>
  <w:style w:type="paragraph" w:styleId="a9">
    <w:name w:val="footer"/>
    <w:basedOn w:val="a3"/>
    <w:link w:val="aa"/>
    <w:uiPriority w:val="99"/>
    <w:unhideWhenUsed/>
    <w:rsid w:val="002417EE"/>
    <w:pPr>
      <w:tabs>
        <w:tab w:val="center" w:pos="4153"/>
        <w:tab w:val="right" w:pos="8306"/>
      </w:tabs>
      <w:snapToGrid w:val="0"/>
      <w:jc w:val="left"/>
    </w:pPr>
    <w:rPr>
      <w:sz w:val="18"/>
      <w:szCs w:val="18"/>
    </w:rPr>
  </w:style>
  <w:style w:type="character" w:customStyle="1" w:styleId="aa">
    <w:name w:val="页脚 字符"/>
    <w:basedOn w:val="a4"/>
    <w:link w:val="a9"/>
    <w:uiPriority w:val="99"/>
    <w:rsid w:val="002417EE"/>
    <w:rPr>
      <w:sz w:val="18"/>
      <w:szCs w:val="18"/>
    </w:rPr>
  </w:style>
  <w:style w:type="character" w:customStyle="1" w:styleId="11">
    <w:name w:val="标题 1 字符"/>
    <w:basedOn w:val="a4"/>
    <w:link w:val="10"/>
    <w:uiPriority w:val="9"/>
    <w:rsid w:val="002417EE"/>
    <w:rPr>
      <w:b/>
      <w:bCs/>
      <w:kern w:val="44"/>
      <w:sz w:val="44"/>
      <w:szCs w:val="44"/>
    </w:rPr>
  </w:style>
  <w:style w:type="character" w:customStyle="1" w:styleId="20">
    <w:name w:val="标题 2 字符"/>
    <w:basedOn w:val="a4"/>
    <w:link w:val="2"/>
    <w:uiPriority w:val="9"/>
    <w:semiHidden/>
    <w:rsid w:val="0093369F"/>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93369F"/>
    <w:rPr>
      <w:b/>
      <w:bCs/>
      <w:sz w:val="32"/>
      <w:szCs w:val="32"/>
    </w:rPr>
  </w:style>
  <w:style w:type="paragraph" w:styleId="ab">
    <w:name w:val="List Paragraph"/>
    <w:basedOn w:val="a3"/>
    <w:uiPriority w:val="34"/>
    <w:qFormat/>
    <w:rsid w:val="000259C2"/>
    <w:pPr>
      <w:ind w:firstLineChars="200" w:firstLine="420"/>
    </w:pPr>
  </w:style>
  <w:style w:type="character" w:customStyle="1" w:styleId="40">
    <w:name w:val="标题 4 字符"/>
    <w:basedOn w:val="a4"/>
    <w:link w:val="4"/>
    <w:uiPriority w:val="9"/>
    <w:rsid w:val="00AB2A06"/>
    <w:rPr>
      <w:rFonts w:asciiTheme="majorHAnsi" w:eastAsiaTheme="majorEastAsia" w:hAnsiTheme="majorHAnsi" w:cstheme="majorBidi"/>
      <w:b/>
      <w:bCs/>
      <w:sz w:val="28"/>
      <w:szCs w:val="28"/>
    </w:rPr>
  </w:style>
  <w:style w:type="paragraph" w:styleId="ac">
    <w:name w:val="Normal Indent"/>
    <w:aliases w:val="表正文,正文非缩进,标题4,正文缩进1,正文缩进 Char,bt,特点,段1,正文不缩进,ALT+Z,水上软件,四号,正文缩进陈木华,缩进,正文编号,标题四,正文双线,正文缩进William,Indent 1,Normal Indent（正文缩进）,特点标题,AvtalBr,ödtext,contents,正文（首行缩进两字） Char Char,四号 Char Char Char Char Char Char Char Char,四号 Char,图号标注,正文对齐,中文正,Alt+X,中文"/>
    <w:basedOn w:val="a3"/>
    <w:link w:val="ad"/>
    <w:rsid w:val="00574CC4"/>
    <w:pPr>
      <w:ind w:firstLineChars="200" w:firstLine="420"/>
    </w:pPr>
    <w:rPr>
      <w:rFonts w:ascii="Times New Roman" w:eastAsia="宋体" w:hAnsi="Times New Roman" w:cs="Times New Roman"/>
      <w:szCs w:val="20"/>
    </w:rPr>
  </w:style>
  <w:style w:type="character" w:customStyle="1" w:styleId="ad">
    <w:name w:val="正文缩进 字符"/>
    <w:aliases w:val="表正文 字符,正文非缩进 字符,标题4 字符,正文缩进1 字符,正文缩进 Char 字符,bt 字符,特点 字符,段1 字符,正文不缩进 字符,ALT+Z 字符,水上软件 字符,四号 字符,正文缩进陈木华 字符,缩进 字符,正文编号 字符,标题四 字符,正文双线 字符,正文缩进William 字符,Indent 1 字符,Normal Indent（正文缩进） 字符,特点标题 字符,AvtalBr 字符,ödtext 字符,contents 字符,四号 Char 字符,图号标注 字符"/>
    <w:link w:val="ac"/>
    <w:rsid w:val="00574CC4"/>
    <w:rPr>
      <w:rFonts w:ascii="Times New Roman" w:eastAsia="宋体" w:hAnsi="Times New Roman" w:cs="Times New Roman"/>
      <w:szCs w:val="20"/>
    </w:rPr>
  </w:style>
  <w:style w:type="paragraph" w:customStyle="1" w:styleId="a0">
    <w:name w:val="一级条标题"/>
    <w:next w:val="a3"/>
    <w:link w:val="Char"/>
    <w:rsid w:val="00C20BCA"/>
    <w:pPr>
      <w:numPr>
        <w:ilvl w:val="1"/>
        <w:numId w:val="7"/>
      </w:numPr>
      <w:spacing w:beforeLines="50" w:afterLines="50"/>
      <w:outlineLvl w:val="2"/>
    </w:pPr>
    <w:rPr>
      <w:rFonts w:ascii="黑体" w:eastAsia="黑体" w:hAnsi="Times New Roman" w:cs="Times New Roman"/>
      <w:kern w:val="0"/>
      <w:szCs w:val="21"/>
    </w:rPr>
  </w:style>
  <w:style w:type="paragraph" w:customStyle="1" w:styleId="a">
    <w:name w:val="章标题"/>
    <w:next w:val="a3"/>
    <w:link w:val="Char0"/>
    <w:rsid w:val="00C20BCA"/>
    <w:pPr>
      <w:numPr>
        <w:numId w:val="7"/>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3"/>
    <w:link w:val="Char1"/>
    <w:rsid w:val="00C20BCA"/>
    <w:pPr>
      <w:numPr>
        <w:ilvl w:val="2"/>
      </w:numPr>
      <w:spacing w:before="50" w:after="50"/>
      <w:outlineLvl w:val="3"/>
    </w:pPr>
    <w:rPr>
      <w:lang w:val="x-none" w:eastAsia="x-none"/>
    </w:rPr>
  </w:style>
  <w:style w:type="paragraph" w:customStyle="1" w:styleId="a2">
    <w:name w:val="三级条标题"/>
    <w:basedOn w:val="a1"/>
    <w:next w:val="a3"/>
    <w:rsid w:val="00C20BCA"/>
    <w:pPr>
      <w:numPr>
        <w:ilvl w:val="3"/>
      </w:numPr>
      <w:outlineLvl w:val="4"/>
    </w:pPr>
    <w:rPr>
      <w:lang w:val="en-US" w:eastAsia="zh-CN"/>
    </w:rPr>
  </w:style>
  <w:style w:type="character" w:customStyle="1" w:styleId="Char">
    <w:name w:val="一级条标题 Char"/>
    <w:link w:val="a0"/>
    <w:rsid w:val="00C20BCA"/>
    <w:rPr>
      <w:rFonts w:ascii="黑体" w:eastAsia="黑体" w:hAnsi="Times New Roman" w:cs="Times New Roman"/>
      <w:kern w:val="0"/>
      <w:szCs w:val="21"/>
    </w:rPr>
  </w:style>
  <w:style w:type="character" w:customStyle="1" w:styleId="Char1">
    <w:name w:val="二级条标题 Char"/>
    <w:link w:val="a1"/>
    <w:rsid w:val="00C20BCA"/>
    <w:rPr>
      <w:rFonts w:ascii="黑体" w:eastAsia="黑体" w:hAnsi="Times New Roman" w:cs="Times New Roman"/>
      <w:kern w:val="0"/>
      <w:szCs w:val="21"/>
      <w:lang w:val="x-none" w:eastAsia="x-none"/>
    </w:rPr>
  </w:style>
  <w:style w:type="paragraph" w:styleId="ae">
    <w:name w:val="Balloon Text"/>
    <w:basedOn w:val="a3"/>
    <w:link w:val="af"/>
    <w:uiPriority w:val="99"/>
    <w:semiHidden/>
    <w:unhideWhenUsed/>
    <w:rsid w:val="00CF7090"/>
    <w:rPr>
      <w:sz w:val="18"/>
      <w:szCs w:val="18"/>
    </w:rPr>
  </w:style>
  <w:style w:type="character" w:customStyle="1" w:styleId="af">
    <w:name w:val="批注框文本 字符"/>
    <w:basedOn w:val="a4"/>
    <w:link w:val="ae"/>
    <w:uiPriority w:val="99"/>
    <w:semiHidden/>
    <w:rsid w:val="00CF7090"/>
    <w:rPr>
      <w:sz w:val="18"/>
      <w:szCs w:val="18"/>
    </w:rPr>
  </w:style>
  <w:style w:type="character" w:customStyle="1" w:styleId="Char0">
    <w:name w:val="章标题 Char"/>
    <w:link w:val="a"/>
    <w:rsid w:val="00624C1A"/>
    <w:rPr>
      <w:rFonts w:ascii="黑体" w:eastAsia="黑体" w:hAnsi="Times New Roman" w:cs="Times New Roman"/>
      <w:kern w:val="0"/>
      <w:szCs w:val="20"/>
    </w:rPr>
  </w:style>
  <w:style w:type="paragraph" w:styleId="af0">
    <w:name w:val="caption"/>
    <w:aliases w:val="题注1,题注(表)"/>
    <w:basedOn w:val="a3"/>
    <w:next w:val="a3"/>
    <w:link w:val="Char2"/>
    <w:qFormat/>
    <w:rsid w:val="00624C1A"/>
    <w:pPr>
      <w:spacing w:before="152" w:after="160"/>
    </w:pPr>
    <w:rPr>
      <w:rFonts w:ascii="Arial" w:eastAsia="黑体" w:hAnsi="Arial" w:cs="Arial"/>
      <w:sz w:val="20"/>
      <w:szCs w:val="20"/>
    </w:rPr>
  </w:style>
  <w:style w:type="character" w:customStyle="1" w:styleId="Char2">
    <w:name w:val="题注 Char"/>
    <w:aliases w:val="题注1 Char,题注(表) Char"/>
    <w:link w:val="af0"/>
    <w:rsid w:val="00624C1A"/>
    <w:rPr>
      <w:rFonts w:ascii="Arial" w:eastAsia="黑体" w:hAnsi="Arial" w:cs="Arial"/>
      <w:sz w:val="20"/>
      <w:szCs w:val="20"/>
    </w:rPr>
  </w:style>
  <w:style w:type="paragraph" w:customStyle="1" w:styleId="af1">
    <w:name w:val="段"/>
    <w:link w:val="Char3"/>
    <w:rsid w:val="00E81BB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3">
    <w:name w:val="段 Char"/>
    <w:link w:val="af1"/>
    <w:rsid w:val="00E81BB4"/>
    <w:rPr>
      <w:rFonts w:ascii="宋体" w:eastAsia="宋体" w:hAnsi="Times New Roman" w:cs="Times New Roman"/>
      <w:noProof/>
      <w:kern w:val="0"/>
      <w:szCs w:val="20"/>
    </w:rPr>
  </w:style>
  <w:style w:type="paragraph" w:customStyle="1" w:styleId="12">
    <w:name w:val="正文1"/>
    <w:basedOn w:val="af2"/>
    <w:autoRedefine/>
    <w:rsid w:val="00E81BB4"/>
    <w:pPr>
      <w:snapToGrid w:val="0"/>
      <w:spacing w:beforeLines="50" w:afterLines="50"/>
      <w:ind w:firstLineChars="200" w:firstLine="420"/>
    </w:pPr>
    <w:rPr>
      <w:rFonts w:ascii="Tahoma" w:eastAsia="宋体" w:hAnsi="Tahoma" w:cs="Times New Roman"/>
      <w:sz w:val="24"/>
      <w:szCs w:val="28"/>
    </w:rPr>
  </w:style>
  <w:style w:type="paragraph" w:customStyle="1" w:styleId="af3">
    <w:basedOn w:val="a3"/>
    <w:next w:val="ab"/>
    <w:uiPriority w:val="34"/>
    <w:qFormat/>
    <w:rsid w:val="00E81BB4"/>
    <w:pPr>
      <w:ind w:firstLineChars="200" w:firstLine="420"/>
    </w:pPr>
    <w:rPr>
      <w:rFonts w:ascii="Times New Roman" w:eastAsia="宋体" w:hAnsi="Times New Roman" w:cs="Times New Roman"/>
      <w:szCs w:val="20"/>
    </w:rPr>
  </w:style>
  <w:style w:type="paragraph" w:customStyle="1" w:styleId="42">
    <w:name w:val="企标4级样式2"/>
    <w:basedOn w:val="a2"/>
    <w:link w:val="42Char"/>
    <w:qFormat/>
    <w:rsid w:val="00E81BB4"/>
    <w:pPr>
      <w:numPr>
        <w:numId w:val="1"/>
      </w:numPr>
      <w:spacing w:before="156" w:after="156"/>
    </w:pPr>
  </w:style>
  <w:style w:type="character" w:customStyle="1" w:styleId="42Char">
    <w:name w:val="企标4级样式2 Char"/>
    <w:link w:val="42"/>
    <w:rsid w:val="00E81BB4"/>
    <w:rPr>
      <w:rFonts w:ascii="黑体" w:eastAsia="黑体" w:hAnsi="Times New Roman" w:cs="Times New Roman"/>
      <w:kern w:val="0"/>
      <w:szCs w:val="21"/>
    </w:rPr>
  </w:style>
  <w:style w:type="paragraph" w:customStyle="1" w:styleId="Default">
    <w:name w:val="Default"/>
    <w:rsid w:val="00E81BB4"/>
    <w:pPr>
      <w:widowControl w:val="0"/>
      <w:autoSpaceDE w:val="0"/>
      <w:autoSpaceDN w:val="0"/>
      <w:adjustRightInd w:val="0"/>
    </w:pPr>
    <w:rPr>
      <w:rFonts w:ascii="Arial" w:eastAsia="宋体" w:hAnsi="Arial" w:cs="Arial"/>
      <w:color w:val="000000"/>
      <w:kern w:val="0"/>
      <w:sz w:val="24"/>
      <w:szCs w:val="24"/>
    </w:rPr>
  </w:style>
  <w:style w:type="paragraph" w:customStyle="1" w:styleId="1">
    <w:name w:val="列项 1"/>
    <w:basedOn w:val="a3"/>
    <w:rsid w:val="00E81BB4"/>
    <w:pPr>
      <w:numPr>
        <w:numId w:val="63"/>
      </w:numPr>
      <w:spacing w:line="360" w:lineRule="auto"/>
    </w:pPr>
    <w:rPr>
      <w:rFonts w:ascii="Times New Roman" w:eastAsia="宋体" w:hAnsi="Times New Roman" w:cs="Times New Roman"/>
      <w:sz w:val="24"/>
      <w:szCs w:val="20"/>
    </w:rPr>
  </w:style>
  <w:style w:type="paragraph" w:styleId="af2">
    <w:name w:val="Document Map"/>
    <w:basedOn w:val="a3"/>
    <w:link w:val="af4"/>
    <w:uiPriority w:val="99"/>
    <w:semiHidden/>
    <w:unhideWhenUsed/>
    <w:rsid w:val="00E81BB4"/>
    <w:rPr>
      <w:rFonts w:ascii="Microsoft YaHei UI" w:eastAsia="Microsoft YaHei UI"/>
      <w:sz w:val="18"/>
      <w:szCs w:val="18"/>
    </w:rPr>
  </w:style>
  <w:style w:type="character" w:customStyle="1" w:styleId="af4">
    <w:name w:val="文档结构图 字符"/>
    <w:basedOn w:val="a4"/>
    <w:link w:val="af2"/>
    <w:uiPriority w:val="99"/>
    <w:semiHidden/>
    <w:rsid w:val="00E81BB4"/>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Visio_2003-2010_Drawing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E1A1-703C-4139-996F-573A2C7C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52</Pages>
  <Words>5244</Words>
  <Characters>29895</Characters>
  <Application>Microsoft Office Word</Application>
  <DocSecurity>0</DocSecurity>
  <Lines>249</Lines>
  <Paragraphs>70</Paragraphs>
  <ScaleCrop>false</ScaleCrop>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15</cp:revision>
  <dcterms:created xsi:type="dcterms:W3CDTF">2021-12-13T13:35:00Z</dcterms:created>
  <dcterms:modified xsi:type="dcterms:W3CDTF">2021-12-13T17:44:00Z</dcterms:modified>
</cp:coreProperties>
</file>