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582EA" w14:textId="66D8F08A" w:rsidR="003032BE" w:rsidRPr="007E3A96" w:rsidRDefault="003032BE" w:rsidP="003032BE">
      <w:pPr>
        <w:spacing w:line="360" w:lineRule="auto"/>
        <w:jc w:val="center"/>
        <w:outlineLvl w:val="0"/>
        <w:rPr>
          <w:rFonts w:ascii="Times New Roman" w:eastAsia="宋体" w:hAnsi="Times New Roman" w:cs="Times New Roman"/>
          <w:sz w:val="40"/>
          <w:szCs w:val="40"/>
        </w:rPr>
      </w:pPr>
      <w:r w:rsidRPr="007E3A96">
        <w:rPr>
          <w:rFonts w:ascii="Times New Roman" w:eastAsia="宋体" w:hAnsi="Times New Roman" w:cs="Times New Roman"/>
          <w:sz w:val="40"/>
          <w:szCs w:val="40"/>
        </w:rPr>
        <w:t>课题</w:t>
      </w:r>
      <w:r w:rsidR="00A26ADA" w:rsidRPr="007E3A96">
        <w:rPr>
          <w:rFonts w:ascii="Times New Roman" w:eastAsia="宋体" w:hAnsi="Times New Roman" w:cs="Times New Roman"/>
          <w:sz w:val="40"/>
          <w:szCs w:val="40"/>
        </w:rPr>
        <w:t>指南</w:t>
      </w:r>
    </w:p>
    <w:p w14:paraId="24F95020" w14:textId="13223474" w:rsidR="009267BE" w:rsidRPr="007E3A96" w:rsidRDefault="009267BE" w:rsidP="006F0D2F">
      <w:pPr>
        <w:pStyle w:val="a7"/>
        <w:numPr>
          <w:ilvl w:val="0"/>
          <w:numId w:val="7"/>
        </w:numPr>
        <w:spacing w:line="540" w:lineRule="exact"/>
        <w:ind w:firstLineChars="0"/>
        <w:outlineLvl w:val="1"/>
        <w:rPr>
          <w:rFonts w:ascii="Times New Roman" w:eastAsia="宋体" w:hAnsi="Times New Roman" w:cs="Times New Roman"/>
          <w:sz w:val="24"/>
        </w:rPr>
      </w:pPr>
      <w:r w:rsidRPr="007E3A96">
        <w:rPr>
          <w:rFonts w:ascii="Times New Roman" w:eastAsia="宋体" w:hAnsi="Times New Roman" w:cs="Times New Roman"/>
          <w:b/>
          <w:bCs/>
          <w:sz w:val="28"/>
          <w:szCs w:val="28"/>
        </w:rPr>
        <w:t>指南（</w:t>
      </w:r>
      <w:r w:rsidRPr="007E3A96">
        <w:rPr>
          <w:rFonts w:ascii="Times New Roman" w:eastAsia="宋体" w:hAnsi="Times New Roman" w:cs="Times New Roman"/>
          <w:b/>
          <w:bCs/>
          <w:sz w:val="28"/>
          <w:szCs w:val="28"/>
        </w:rPr>
        <w:t>4</w:t>
      </w:r>
      <w:r w:rsidRPr="007E3A96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  <w:r w:rsidR="005D0314" w:rsidRPr="007E3A96">
        <w:rPr>
          <w:rFonts w:ascii="Times New Roman" w:eastAsia="宋体" w:hAnsi="Times New Roman" w:cs="Times New Roman"/>
          <w:b/>
          <w:bCs/>
          <w:sz w:val="28"/>
          <w:szCs w:val="28"/>
        </w:rPr>
        <w:t>为卫星高性能处理平台与智能编排技术</w:t>
      </w:r>
    </w:p>
    <w:p w14:paraId="1C525807" w14:textId="38D9095F" w:rsidR="00F9551C" w:rsidRPr="007E3A96" w:rsidRDefault="00F9551C" w:rsidP="006F0D2F">
      <w:pPr>
        <w:widowControl/>
        <w:spacing w:line="540" w:lineRule="exact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7E3A96">
        <w:rPr>
          <w:rFonts w:ascii="Times New Roman" w:eastAsia="宋体" w:hAnsi="Times New Roman" w:cs="Times New Roman"/>
          <w:b/>
          <w:bCs/>
          <w:sz w:val="24"/>
        </w:rPr>
        <w:t>研究内容：</w:t>
      </w:r>
    </w:p>
    <w:p w14:paraId="37BDAA22" w14:textId="75A72E45" w:rsidR="005B0EFB" w:rsidRPr="006258D1" w:rsidRDefault="00FD49DA" w:rsidP="00AE0E4C">
      <w:pPr>
        <w:spacing w:line="540" w:lineRule="exact"/>
        <w:ind w:firstLineChars="200" w:firstLine="480"/>
        <w:rPr>
          <w:rFonts w:ascii="Times New Roman" w:eastAsia="宋体" w:hAnsi="Times New Roman" w:cs="Times New Roman"/>
          <w:i/>
          <w:sz w:val="24"/>
        </w:rPr>
      </w:pPr>
      <w:r w:rsidRPr="007E3A96">
        <w:rPr>
          <w:rFonts w:ascii="Times New Roman" w:eastAsia="宋体" w:hAnsi="Times New Roman" w:cs="Times New Roman"/>
          <w:sz w:val="24"/>
        </w:rPr>
        <w:t>为了满足未来</w:t>
      </w:r>
      <w:r w:rsidRPr="007E3A96">
        <w:rPr>
          <w:rFonts w:ascii="Times New Roman" w:eastAsia="宋体" w:hAnsi="Times New Roman" w:cs="Times New Roman"/>
          <w:sz w:val="24"/>
        </w:rPr>
        <w:t>6G</w:t>
      </w:r>
      <w:r w:rsidRPr="007E3A96">
        <w:rPr>
          <w:rFonts w:ascii="Times New Roman" w:eastAsia="宋体" w:hAnsi="Times New Roman" w:cs="Times New Roman"/>
          <w:sz w:val="24"/>
        </w:rPr>
        <w:t>网络新型业务以及计算轻量化、动态化的需求，</w:t>
      </w:r>
      <w:r w:rsidR="00835129" w:rsidRPr="007E3A96">
        <w:rPr>
          <w:rFonts w:ascii="Times New Roman" w:eastAsia="宋体" w:hAnsi="Times New Roman" w:cs="Times New Roman"/>
          <w:sz w:val="24"/>
        </w:rPr>
        <w:t>构建</w:t>
      </w:r>
      <w:r w:rsidRPr="007E3A96">
        <w:rPr>
          <w:rFonts w:ascii="Times New Roman" w:eastAsia="宋体" w:hAnsi="Times New Roman" w:cs="Times New Roman"/>
          <w:sz w:val="24"/>
        </w:rPr>
        <w:t>“</w:t>
      </w:r>
      <w:r w:rsidRPr="007E3A96">
        <w:rPr>
          <w:rFonts w:ascii="Times New Roman" w:eastAsia="宋体" w:hAnsi="Times New Roman" w:cs="Times New Roman"/>
          <w:sz w:val="24"/>
        </w:rPr>
        <w:t>网络无所不达、算力无处不在</w:t>
      </w:r>
      <w:r w:rsidRPr="007E3A96">
        <w:rPr>
          <w:rFonts w:ascii="Times New Roman" w:eastAsia="宋体" w:hAnsi="Times New Roman" w:cs="Times New Roman"/>
          <w:sz w:val="24"/>
        </w:rPr>
        <w:t>”</w:t>
      </w:r>
      <w:r w:rsidRPr="007E3A96">
        <w:rPr>
          <w:rFonts w:ascii="Times New Roman" w:eastAsia="宋体" w:hAnsi="Times New Roman" w:cs="Times New Roman"/>
          <w:sz w:val="24"/>
        </w:rPr>
        <w:t>的</w:t>
      </w:r>
      <w:r w:rsidRPr="007E3A96">
        <w:rPr>
          <w:rFonts w:ascii="Times New Roman" w:eastAsia="宋体" w:hAnsi="Times New Roman" w:cs="Times New Roman"/>
          <w:sz w:val="24"/>
        </w:rPr>
        <w:t>6G</w:t>
      </w:r>
      <w:r w:rsidR="007E3A96">
        <w:rPr>
          <w:rFonts w:ascii="Times New Roman" w:eastAsia="宋体" w:hAnsi="Times New Roman" w:cs="Times New Roman" w:hint="eastAsia"/>
          <w:sz w:val="24"/>
        </w:rPr>
        <w:t>天地一体</w:t>
      </w:r>
      <w:proofErr w:type="gramStart"/>
      <w:r w:rsidRPr="007E3A96">
        <w:rPr>
          <w:rFonts w:ascii="Times New Roman" w:eastAsia="宋体" w:hAnsi="Times New Roman" w:cs="Times New Roman"/>
          <w:sz w:val="24"/>
        </w:rPr>
        <w:t>泛在算力网络</w:t>
      </w:r>
      <w:proofErr w:type="gramEnd"/>
      <w:r w:rsidRPr="007E3A96">
        <w:rPr>
          <w:rFonts w:ascii="Times New Roman" w:eastAsia="宋体" w:hAnsi="Times New Roman" w:cs="Times New Roman"/>
          <w:sz w:val="24"/>
        </w:rPr>
        <w:t>，</w:t>
      </w:r>
      <w:r w:rsidR="00835129" w:rsidRPr="007E3A96">
        <w:rPr>
          <w:rFonts w:ascii="Times New Roman" w:eastAsia="宋体" w:hAnsi="Times New Roman" w:cs="Times New Roman"/>
          <w:sz w:val="24"/>
        </w:rPr>
        <w:t>天基网络</w:t>
      </w:r>
      <w:r w:rsidRPr="007E3A96">
        <w:rPr>
          <w:rFonts w:ascii="Times New Roman" w:eastAsia="宋体" w:hAnsi="Times New Roman" w:cs="Times New Roman"/>
          <w:sz w:val="24"/>
        </w:rPr>
        <w:t>卫星节点</w:t>
      </w:r>
      <w:proofErr w:type="gramStart"/>
      <w:r w:rsidRPr="007E3A96">
        <w:rPr>
          <w:rFonts w:ascii="Times New Roman" w:eastAsia="宋体" w:hAnsi="Times New Roman" w:cs="Times New Roman"/>
          <w:sz w:val="24"/>
        </w:rPr>
        <w:t>的云化计算</w:t>
      </w:r>
      <w:proofErr w:type="gramEnd"/>
      <w:r w:rsidRPr="007E3A96">
        <w:rPr>
          <w:rFonts w:ascii="Times New Roman" w:eastAsia="宋体" w:hAnsi="Times New Roman" w:cs="Times New Roman"/>
          <w:sz w:val="24"/>
        </w:rPr>
        <w:t>能力与智能</w:t>
      </w:r>
      <w:r w:rsidR="00835129" w:rsidRPr="007E3A96">
        <w:rPr>
          <w:rFonts w:ascii="Times New Roman" w:eastAsia="宋体" w:hAnsi="Times New Roman" w:cs="Times New Roman"/>
          <w:sz w:val="24"/>
        </w:rPr>
        <w:t>编排水平</w:t>
      </w:r>
      <w:r w:rsidRPr="007E3A96">
        <w:rPr>
          <w:rFonts w:ascii="Times New Roman" w:eastAsia="宋体" w:hAnsi="Times New Roman" w:cs="Times New Roman"/>
          <w:sz w:val="24"/>
        </w:rPr>
        <w:t>亟待提升</w:t>
      </w:r>
      <w:r w:rsidR="00835129" w:rsidRPr="007E3A96">
        <w:rPr>
          <w:rFonts w:ascii="Times New Roman" w:eastAsia="宋体" w:hAnsi="Times New Roman" w:cs="Times New Roman"/>
          <w:sz w:val="24"/>
        </w:rPr>
        <w:t>。</w:t>
      </w:r>
      <w:r w:rsidR="005B0EFB" w:rsidRPr="007E3A96">
        <w:rPr>
          <w:rFonts w:ascii="Times New Roman" w:eastAsia="宋体" w:hAnsi="Times New Roman" w:cs="Times New Roman"/>
          <w:sz w:val="24"/>
        </w:rPr>
        <w:t>按照</w:t>
      </w:r>
      <w:r w:rsidR="005B0EFB" w:rsidRPr="007E3A96">
        <w:rPr>
          <w:rFonts w:ascii="Times New Roman" w:eastAsia="宋体" w:hAnsi="Times New Roman" w:cs="Times New Roman"/>
          <w:sz w:val="24"/>
        </w:rPr>
        <w:t>“</w:t>
      </w:r>
      <w:r w:rsidR="00835129" w:rsidRPr="007E3A96">
        <w:rPr>
          <w:rFonts w:ascii="Times New Roman" w:eastAsia="宋体" w:hAnsi="Times New Roman" w:cs="Times New Roman"/>
          <w:sz w:val="24"/>
        </w:rPr>
        <w:t>安全、先进、绿色</w:t>
      </w:r>
      <w:r w:rsidR="005B0EFB" w:rsidRPr="007E3A96">
        <w:rPr>
          <w:rFonts w:ascii="Times New Roman" w:eastAsia="宋体" w:hAnsi="Times New Roman" w:cs="Times New Roman"/>
          <w:sz w:val="24"/>
        </w:rPr>
        <w:t>”</w:t>
      </w:r>
      <w:r w:rsidR="005B0EFB" w:rsidRPr="007E3A96">
        <w:rPr>
          <w:rFonts w:ascii="Times New Roman" w:eastAsia="宋体" w:hAnsi="Times New Roman" w:cs="Times New Roman"/>
          <w:sz w:val="24"/>
        </w:rPr>
        <w:t>的</w:t>
      </w:r>
      <w:r w:rsidR="00835129" w:rsidRPr="007E3A96">
        <w:rPr>
          <w:rFonts w:ascii="Times New Roman" w:eastAsia="宋体" w:hAnsi="Times New Roman" w:cs="Times New Roman"/>
          <w:sz w:val="24"/>
        </w:rPr>
        <w:t>6G</w:t>
      </w:r>
      <w:r w:rsidR="005B0EFB" w:rsidRPr="007E3A96">
        <w:rPr>
          <w:rFonts w:ascii="Times New Roman" w:eastAsia="宋体" w:hAnsi="Times New Roman" w:cs="Times New Roman"/>
          <w:sz w:val="24"/>
        </w:rPr>
        <w:t>发展理念，研究天基云原生架构高性能处理器协同容错计算技术、</w:t>
      </w:r>
      <w:r w:rsidR="005B0EFB" w:rsidRPr="00EA511E">
        <w:rPr>
          <w:rFonts w:ascii="Times New Roman" w:eastAsia="宋体" w:hAnsi="Times New Roman" w:cs="Times New Roman"/>
          <w:sz w:val="24"/>
          <w:highlight w:val="yellow"/>
        </w:rPr>
        <w:t>基于多模态网络的天基智能</w:t>
      </w:r>
      <w:r w:rsidR="0019314C" w:rsidRPr="00EA511E">
        <w:rPr>
          <w:rFonts w:ascii="Times New Roman" w:eastAsia="宋体" w:hAnsi="Times New Roman" w:cs="Times New Roman"/>
          <w:sz w:val="24"/>
          <w:highlight w:val="yellow"/>
        </w:rPr>
        <w:t>编排</w:t>
      </w:r>
      <w:r w:rsidR="005B0EFB" w:rsidRPr="00EA511E">
        <w:rPr>
          <w:rFonts w:ascii="Times New Roman" w:eastAsia="宋体" w:hAnsi="Times New Roman" w:cs="Times New Roman"/>
          <w:sz w:val="24"/>
          <w:highlight w:val="yellow"/>
        </w:rPr>
        <w:t>技术</w:t>
      </w:r>
      <w:r w:rsidR="005B0EFB" w:rsidRPr="007E3A96">
        <w:rPr>
          <w:rFonts w:ascii="Times New Roman" w:eastAsia="宋体" w:hAnsi="Times New Roman" w:cs="Times New Roman"/>
          <w:sz w:val="24"/>
        </w:rPr>
        <w:t>、天基通信感知计算融合技术及</w:t>
      </w:r>
      <w:proofErr w:type="gramStart"/>
      <w:r w:rsidR="005B0EFB" w:rsidRPr="007E3A96">
        <w:rPr>
          <w:rFonts w:ascii="Times New Roman" w:eastAsia="宋体" w:hAnsi="Times New Roman" w:cs="Times New Roman"/>
          <w:sz w:val="24"/>
        </w:rPr>
        <w:t>天基存算融合</w:t>
      </w:r>
      <w:proofErr w:type="gramEnd"/>
      <w:r w:rsidR="005B0EFB" w:rsidRPr="007E3A96">
        <w:rPr>
          <w:rFonts w:ascii="Times New Roman" w:eastAsia="宋体" w:hAnsi="Times New Roman" w:cs="Times New Roman"/>
          <w:sz w:val="24"/>
        </w:rPr>
        <w:t>传输技术，</w:t>
      </w:r>
      <w:r w:rsidR="00AE0E4C" w:rsidRPr="007E3A96">
        <w:rPr>
          <w:rFonts w:ascii="Times New Roman" w:eastAsia="宋体" w:hAnsi="Times New Roman" w:cs="Times New Roman"/>
          <w:sz w:val="24"/>
        </w:rPr>
        <w:t>实现</w:t>
      </w:r>
      <w:r w:rsidR="0019314C" w:rsidRPr="007E3A96">
        <w:rPr>
          <w:rFonts w:ascii="Times New Roman" w:eastAsia="宋体" w:hAnsi="Times New Roman" w:cs="Times New Roman"/>
          <w:sz w:val="24"/>
        </w:rPr>
        <w:t>天地一体</w:t>
      </w:r>
      <w:r w:rsidR="00AE0E4C" w:rsidRPr="007E3A96">
        <w:rPr>
          <w:rFonts w:ascii="Times New Roman" w:eastAsia="宋体" w:hAnsi="Times New Roman" w:cs="Times New Roman"/>
          <w:sz w:val="24"/>
        </w:rPr>
        <w:t>云、网、边高效协同与计算互联</w:t>
      </w:r>
      <w:r w:rsidR="005B0EFB" w:rsidRPr="007E3A96">
        <w:rPr>
          <w:rFonts w:ascii="Times New Roman" w:eastAsia="宋体" w:hAnsi="Times New Roman" w:cs="Times New Roman"/>
          <w:sz w:val="24"/>
        </w:rPr>
        <w:t>，研制</w:t>
      </w:r>
      <w:r w:rsidR="00835129" w:rsidRPr="007E3A96">
        <w:rPr>
          <w:rFonts w:ascii="Times New Roman" w:eastAsia="宋体" w:hAnsi="Times New Roman" w:cs="Times New Roman"/>
          <w:sz w:val="24"/>
        </w:rPr>
        <w:t>卫星高性能</w:t>
      </w:r>
      <w:proofErr w:type="gramStart"/>
      <w:r w:rsidR="0019314C" w:rsidRPr="007E3A96">
        <w:rPr>
          <w:rFonts w:ascii="Times New Roman" w:eastAsia="宋体" w:hAnsi="Times New Roman" w:cs="Times New Roman"/>
          <w:sz w:val="24"/>
        </w:rPr>
        <w:t>云</w:t>
      </w:r>
      <w:r w:rsidR="000333BC" w:rsidRPr="007E3A96">
        <w:rPr>
          <w:rFonts w:ascii="Times New Roman" w:eastAsia="宋体" w:hAnsi="Times New Roman" w:cs="Times New Roman"/>
          <w:sz w:val="24"/>
        </w:rPr>
        <w:t>计算</w:t>
      </w:r>
      <w:proofErr w:type="gramEnd"/>
      <w:r w:rsidR="000333BC" w:rsidRPr="007E3A96">
        <w:rPr>
          <w:rFonts w:ascii="Times New Roman" w:eastAsia="宋体" w:hAnsi="Times New Roman" w:cs="Times New Roman"/>
          <w:sz w:val="24"/>
        </w:rPr>
        <w:t>平台</w:t>
      </w:r>
      <w:r w:rsidR="005B0EFB" w:rsidRPr="007E3A96">
        <w:rPr>
          <w:rFonts w:ascii="Times New Roman" w:eastAsia="宋体" w:hAnsi="Times New Roman" w:cs="Times New Roman"/>
          <w:sz w:val="24"/>
        </w:rPr>
        <w:t>原理样机，</w:t>
      </w:r>
      <w:proofErr w:type="gramStart"/>
      <w:r w:rsidR="000333BC" w:rsidRPr="007E3A96">
        <w:rPr>
          <w:rFonts w:ascii="Times New Roman" w:eastAsia="宋体" w:hAnsi="Times New Roman" w:cs="Times New Roman"/>
          <w:sz w:val="24"/>
        </w:rPr>
        <w:t>搭建</w:t>
      </w:r>
      <w:r w:rsidR="005B0EFB" w:rsidRPr="007E3A96">
        <w:rPr>
          <w:rFonts w:ascii="Times New Roman" w:eastAsia="宋体" w:hAnsi="Times New Roman" w:cs="Times New Roman"/>
          <w:sz w:val="24"/>
        </w:rPr>
        <w:t>半</w:t>
      </w:r>
      <w:proofErr w:type="gramEnd"/>
      <w:r w:rsidR="005B0EFB" w:rsidRPr="007E3A96">
        <w:rPr>
          <w:rFonts w:ascii="Times New Roman" w:eastAsia="宋体" w:hAnsi="Times New Roman" w:cs="Times New Roman"/>
          <w:sz w:val="24"/>
        </w:rPr>
        <w:t>实物地面</w:t>
      </w:r>
      <w:r w:rsidR="000333BC" w:rsidRPr="007E3A96">
        <w:rPr>
          <w:rFonts w:ascii="Times New Roman" w:eastAsia="宋体" w:hAnsi="Times New Roman" w:cs="Times New Roman"/>
          <w:sz w:val="24"/>
        </w:rPr>
        <w:t>演示验证</w:t>
      </w:r>
      <w:r w:rsidR="005B0EFB" w:rsidRPr="007E3A96">
        <w:rPr>
          <w:rFonts w:ascii="Times New Roman" w:eastAsia="宋体" w:hAnsi="Times New Roman" w:cs="Times New Roman"/>
          <w:sz w:val="24"/>
        </w:rPr>
        <w:t>系统，</w:t>
      </w:r>
      <w:r w:rsidR="000333BC" w:rsidRPr="007E3A96">
        <w:rPr>
          <w:rFonts w:ascii="Times New Roman" w:eastAsia="宋体" w:hAnsi="Times New Roman" w:cs="Times New Roman"/>
          <w:sz w:val="24"/>
        </w:rPr>
        <w:t>完成关键技术验证</w:t>
      </w:r>
      <w:r w:rsidRPr="007E3A96">
        <w:rPr>
          <w:rFonts w:ascii="Times New Roman" w:eastAsia="宋体" w:hAnsi="Times New Roman" w:cs="Times New Roman"/>
          <w:sz w:val="24"/>
        </w:rPr>
        <w:t>。</w:t>
      </w:r>
    </w:p>
    <w:p w14:paraId="1E07D0D3" w14:textId="77777777" w:rsidR="00F9551C" w:rsidRPr="007E3A96" w:rsidRDefault="00F9551C" w:rsidP="006F0D2F">
      <w:pPr>
        <w:widowControl/>
        <w:spacing w:line="540" w:lineRule="exact"/>
        <w:jc w:val="left"/>
        <w:rPr>
          <w:rFonts w:ascii="Times New Roman" w:eastAsia="宋体" w:hAnsi="Times New Roman" w:cs="Times New Roman"/>
          <w:b/>
          <w:bCs/>
          <w:sz w:val="24"/>
        </w:rPr>
      </w:pPr>
      <w:r w:rsidRPr="007E3A96">
        <w:rPr>
          <w:rFonts w:ascii="Times New Roman" w:eastAsia="宋体" w:hAnsi="Times New Roman" w:cs="Times New Roman"/>
          <w:b/>
          <w:bCs/>
          <w:sz w:val="24"/>
        </w:rPr>
        <w:t>考核指标：</w:t>
      </w:r>
    </w:p>
    <w:p w14:paraId="6350C442" w14:textId="04EAD44E" w:rsidR="005B0EFB" w:rsidRPr="007E3A96" w:rsidRDefault="005B0EFB" w:rsidP="005B0EFB">
      <w:pPr>
        <w:spacing w:line="540" w:lineRule="exact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7E3A96">
        <w:rPr>
          <w:rFonts w:ascii="Times New Roman" w:eastAsia="宋体" w:hAnsi="Times New Roman" w:cs="Times New Roman"/>
          <w:sz w:val="24"/>
        </w:rPr>
        <w:t>天基云原生架构高性能处理器协同容错计算</w:t>
      </w:r>
      <w:r w:rsidR="00A5252A" w:rsidRPr="007E3A96">
        <w:rPr>
          <w:rFonts w:ascii="Times New Roman" w:eastAsia="宋体" w:hAnsi="Times New Roman" w:cs="Times New Roman"/>
          <w:sz w:val="24"/>
        </w:rPr>
        <w:t>平台</w:t>
      </w:r>
      <w:r w:rsidRPr="007E3A96">
        <w:rPr>
          <w:rFonts w:ascii="Times New Roman" w:eastAsia="宋体" w:hAnsi="Times New Roman" w:cs="Times New Roman"/>
          <w:sz w:val="24"/>
        </w:rPr>
        <w:t>支持自主可控轻量化机器学习框架的适配，具备容器级、</w:t>
      </w:r>
      <w:proofErr w:type="gramStart"/>
      <w:r w:rsidRPr="007E3A96">
        <w:rPr>
          <w:rFonts w:ascii="Times New Roman" w:eastAsia="宋体" w:hAnsi="Times New Roman" w:cs="Times New Roman"/>
          <w:sz w:val="24"/>
        </w:rPr>
        <w:t>微服务级</w:t>
      </w:r>
      <w:proofErr w:type="gramEnd"/>
      <w:r w:rsidRPr="007E3A96">
        <w:rPr>
          <w:rFonts w:ascii="Times New Roman" w:eastAsia="宋体" w:hAnsi="Times New Roman" w:cs="Times New Roman"/>
          <w:sz w:val="24"/>
        </w:rPr>
        <w:t>在轨实时部署能力，</w:t>
      </w:r>
      <w:proofErr w:type="gramStart"/>
      <w:r w:rsidR="0019314C" w:rsidRPr="007E3A96">
        <w:rPr>
          <w:rFonts w:ascii="Times New Roman" w:eastAsia="宋体" w:hAnsi="Times New Roman" w:cs="Times New Roman"/>
          <w:sz w:val="24"/>
        </w:rPr>
        <w:t>云计算</w:t>
      </w:r>
      <w:proofErr w:type="gramEnd"/>
      <w:r w:rsidR="0019314C" w:rsidRPr="007E3A96">
        <w:rPr>
          <w:rFonts w:ascii="Times New Roman" w:eastAsia="宋体" w:hAnsi="Times New Roman" w:cs="Times New Roman"/>
          <w:sz w:val="24"/>
        </w:rPr>
        <w:t>平台</w:t>
      </w:r>
      <w:r w:rsidR="003B4E9F" w:rsidRPr="007E3A96">
        <w:rPr>
          <w:rFonts w:ascii="Times New Roman" w:eastAsia="宋体" w:hAnsi="Times New Roman" w:cs="Times New Roman"/>
          <w:sz w:val="24"/>
        </w:rPr>
        <w:t>样机</w:t>
      </w:r>
      <w:r w:rsidR="00AE0E4C" w:rsidRPr="007E3A96">
        <w:rPr>
          <w:rFonts w:ascii="Times New Roman" w:eastAsia="宋体" w:hAnsi="Times New Roman" w:cs="Times New Roman"/>
          <w:sz w:val="24"/>
        </w:rPr>
        <w:t>CPU</w:t>
      </w:r>
      <w:r w:rsidRPr="007E3A96">
        <w:rPr>
          <w:rFonts w:ascii="Times New Roman" w:eastAsia="宋体" w:hAnsi="Times New Roman" w:cs="Times New Roman"/>
          <w:sz w:val="24"/>
        </w:rPr>
        <w:t>浮点运算能力不小于</w:t>
      </w:r>
      <w:r w:rsidRPr="007E3A96">
        <w:rPr>
          <w:rFonts w:ascii="Times New Roman" w:eastAsia="宋体" w:hAnsi="Times New Roman" w:cs="Times New Roman"/>
          <w:sz w:val="24"/>
        </w:rPr>
        <w:t>10TFLOPS</w:t>
      </w:r>
      <w:r w:rsidRPr="007E3A96">
        <w:rPr>
          <w:rFonts w:ascii="Times New Roman" w:eastAsia="宋体" w:hAnsi="Times New Roman" w:cs="Times New Roman"/>
          <w:sz w:val="24"/>
        </w:rPr>
        <w:t>，</w:t>
      </w:r>
      <w:r w:rsidR="00AE0E4C" w:rsidRPr="007E3A96">
        <w:rPr>
          <w:rFonts w:ascii="Times New Roman" w:eastAsia="宋体" w:hAnsi="Times New Roman" w:cs="Times New Roman"/>
          <w:sz w:val="24"/>
        </w:rPr>
        <w:t>NPU</w:t>
      </w:r>
      <w:r w:rsidRPr="007E3A96">
        <w:rPr>
          <w:rFonts w:ascii="Times New Roman" w:eastAsia="宋体" w:hAnsi="Times New Roman" w:cs="Times New Roman"/>
          <w:sz w:val="24"/>
        </w:rPr>
        <w:t>张量计算能力</w:t>
      </w:r>
      <w:r w:rsidR="00AE0E4C" w:rsidRPr="007E3A96">
        <w:rPr>
          <w:rFonts w:ascii="Times New Roman" w:eastAsia="宋体" w:hAnsi="Times New Roman" w:cs="Times New Roman"/>
          <w:sz w:val="24"/>
        </w:rPr>
        <w:t>不小于</w:t>
      </w:r>
      <w:r w:rsidRPr="007E3A96">
        <w:rPr>
          <w:rFonts w:ascii="Times New Roman" w:eastAsia="宋体" w:hAnsi="Times New Roman" w:cs="Times New Roman"/>
          <w:sz w:val="24"/>
        </w:rPr>
        <w:t>1TOPS/W</w:t>
      </w:r>
      <w:r w:rsidRPr="007E3A96">
        <w:rPr>
          <w:rFonts w:ascii="Times New Roman" w:eastAsia="宋体" w:hAnsi="Times New Roman" w:cs="Times New Roman"/>
          <w:sz w:val="24"/>
        </w:rPr>
        <w:t>，存储能力不小于</w:t>
      </w:r>
      <w:r w:rsidRPr="007E3A96">
        <w:rPr>
          <w:rFonts w:ascii="Times New Roman" w:eastAsia="宋体" w:hAnsi="Times New Roman" w:cs="Times New Roman"/>
          <w:sz w:val="24"/>
        </w:rPr>
        <w:t>75Tbit</w:t>
      </w:r>
      <w:r w:rsidRPr="007E3A96">
        <w:rPr>
          <w:rFonts w:ascii="Times New Roman" w:eastAsia="宋体" w:hAnsi="Times New Roman" w:cs="Times New Roman"/>
          <w:sz w:val="24"/>
        </w:rPr>
        <w:t>，</w:t>
      </w:r>
      <w:r w:rsidR="00AE0E4C" w:rsidRPr="007E3A96">
        <w:rPr>
          <w:rFonts w:ascii="Times New Roman" w:eastAsia="宋体" w:hAnsi="Times New Roman" w:cs="Times New Roman"/>
          <w:sz w:val="24"/>
        </w:rPr>
        <w:t>通过灵活配置可</w:t>
      </w:r>
      <w:r w:rsidRPr="007E3A96">
        <w:rPr>
          <w:rFonts w:ascii="Times New Roman" w:eastAsia="宋体" w:hAnsi="Times New Roman" w:cs="Times New Roman"/>
          <w:sz w:val="24"/>
        </w:rPr>
        <w:t>适用于高</w:t>
      </w:r>
      <w:r w:rsidR="00AE0E4C" w:rsidRPr="007E3A96">
        <w:rPr>
          <w:rFonts w:ascii="Times New Roman" w:eastAsia="宋体" w:hAnsi="Times New Roman" w:cs="Times New Roman"/>
          <w:sz w:val="24"/>
        </w:rPr>
        <w:t>中低</w:t>
      </w:r>
      <w:r w:rsidRPr="007E3A96">
        <w:rPr>
          <w:rFonts w:ascii="Times New Roman" w:eastAsia="宋体" w:hAnsi="Times New Roman" w:cs="Times New Roman"/>
          <w:sz w:val="24"/>
        </w:rPr>
        <w:t>轨卫星；</w:t>
      </w:r>
      <w:r w:rsidR="006364B8" w:rsidRPr="00D80675">
        <w:rPr>
          <w:rFonts w:ascii="Times New Roman" w:eastAsia="宋体" w:hAnsi="Times New Roman" w:cs="Times New Roman"/>
          <w:sz w:val="24"/>
          <w:highlight w:val="yellow"/>
        </w:rPr>
        <w:t>设计</w:t>
      </w:r>
      <w:r w:rsidRPr="00D80675">
        <w:rPr>
          <w:rFonts w:ascii="Times New Roman" w:eastAsia="宋体" w:hAnsi="Times New Roman" w:cs="Times New Roman"/>
          <w:sz w:val="24"/>
          <w:highlight w:val="yellow"/>
        </w:rPr>
        <w:t>天地一体、</w:t>
      </w:r>
      <w:r w:rsidRPr="00D80675">
        <w:rPr>
          <w:rFonts w:ascii="Times New Roman" w:eastAsia="宋体" w:hAnsi="Times New Roman" w:cs="Times New Roman"/>
          <w:color w:val="000000" w:themeColor="text1"/>
          <w:sz w:val="24"/>
          <w:highlight w:val="yellow"/>
        </w:rPr>
        <w:t>端到</w:t>
      </w:r>
      <w:proofErr w:type="gramStart"/>
      <w:r w:rsidRPr="00D80675">
        <w:rPr>
          <w:rFonts w:ascii="Times New Roman" w:eastAsia="宋体" w:hAnsi="Times New Roman" w:cs="Times New Roman"/>
          <w:color w:val="000000" w:themeColor="text1"/>
          <w:sz w:val="24"/>
          <w:highlight w:val="yellow"/>
        </w:rPr>
        <w:t>端的组</w:t>
      </w:r>
      <w:proofErr w:type="gramEnd"/>
      <w:r w:rsidRPr="00D80675">
        <w:rPr>
          <w:rFonts w:ascii="Times New Roman" w:eastAsia="宋体" w:hAnsi="Times New Roman" w:cs="Times New Roman"/>
          <w:color w:val="000000" w:themeColor="text1"/>
          <w:sz w:val="24"/>
          <w:highlight w:val="yellow"/>
        </w:rPr>
        <w:t>网服务切片架构</w:t>
      </w:r>
      <w:r w:rsidRPr="00D80675">
        <w:rPr>
          <w:rFonts w:ascii="Times New Roman" w:eastAsia="宋体" w:hAnsi="Times New Roman" w:cs="Times New Roman"/>
          <w:sz w:val="24"/>
          <w:highlight w:val="yellow"/>
        </w:rPr>
        <w:t>，在轨支持</w:t>
      </w:r>
      <w:r w:rsidRPr="00D80675">
        <w:rPr>
          <w:rFonts w:ascii="Times New Roman" w:eastAsia="宋体" w:hAnsi="Times New Roman" w:cs="Times New Roman"/>
          <w:color w:val="000000" w:themeColor="text1"/>
          <w:sz w:val="24"/>
          <w:highlight w:val="yellow"/>
        </w:rPr>
        <w:t>内容中心网络切片及信息中心网络</w:t>
      </w:r>
      <w:r w:rsidRPr="00D80675">
        <w:rPr>
          <w:rFonts w:ascii="Times New Roman" w:eastAsia="宋体" w:hAnsi="Times New Roman" w:cs="Times New Roman"/>
          <w:sz w:val="24"/>
          <w:highlight w:val="yellow"/>
        </w:rPr>
        <w:t>切片，</w:t>
      </w:r>
      <w:r w:rsidR="0019314C" w:rsidRPr="00D80675">
        <w:rPr>
          <w:rFonts w:ascii="Times New Roman" w:eastAsia="宋体" w:hAnsi="Times New Roman" w:cs="Times New Roman"/>
          <w:sz w:val="24"/>
          <w:highlight w:val="yellow"/>
        </w:rPr>
        <w:t>支持切片能力不小于</w:t>
      </w:r>
      <w:r w:rsidR="0019314C" w:rsidRPr="00D80675">
        <w:rPr>
          <w:rFonts w:ascii="Times New Roman" w:eastAsia="宋体" w:hAnsi="Times New Roman" w:cs="Times New Roman"/>
          <w:sz w:val="24"/>
          <w:highlight w:val="yellow"/>
        </w:rPr>
        <w:t>100</w:t>
      </w:r>
      <w:r w:rsidR="0019314C" w:rsidRPr="00D80675">
        <w:rPr>
          <w:rFonts w:ascii="Times New Roman" w:eastAsia="宋体" w:hAnsi="Times New Roman" w:cs="Times New Roman"/>
          <w:sz w:val="24"/>
          <w:highlight w:val="yellow"/>
        </w:rPr>
        <w:t>的大容量天地智能编排</w:t>
      </w:r>
      <w:r w:rsidRPr="007E3A96">
        <w:rPr>
          <w:rFonts w:ascii="Times New Roman" w:eastAsia="宋体" w:hAnsi="Times New Roman" w:cs="Times New Roman"/>
          <w:sz w:val="24"/>
        </w:rPr>
        <w:t>；</w:t>
      </w:r>
      <w:r w:rsidR="0019314C" w:rsidRPr="007E3A96">
        <w:rPr>
          <w:rFonts w:ascii="Times New Roman" w:eastAsia="宋体" w:hAnsi="Times New Roman" w:cs="Times New Roman"/>
          <w:sz w:val="24"/>
        </w:rPr>
        <w:t>研究天基通信感知计算一体化处理技术，在通信容量达到</w:t>
      </w:r>
      <w:proofErr w:type="spellStart"/>
      <w:r w:rsidR="0019314C" w:rsidRPr="007E3A96">
        <w:rPr>
          <w:rFonts w:ascii="Times New Roman" w:eastAsia="宋体" w:hAnsi="Times New Roman" w:cs="Times New Roman"/>
          <w:sz w:val="24"/>
        </w:rPr>
        <w:t>Tbps</w:t>
      </w:r>
      <w:proofErr w:type="spellEnd"/>
      <w:r w:rsidR="0019314C" w:rsidRPr="007E3A96">
        <w:rPr>
          <w:rFonts w:ascii="Times New Roman" w:eastAsia="宋体" w:hAnsi="Times New Roman" w:cs="Times New Roman"/>
          <w:sz w:val="24"/>
        </w:rPr>
        <w:t>的高通量数据处理条件下，平均传输时延降低</w:t>
      </w:r>
      <w:r w:rsidR="0019314C" w:rsidRPr="007E3A96">
        <w:rPr>
          <w:rFonts w:ascii="Times New Roman" w:eastAsia="宋体" w:hAnsi="Times New Roman" w:cs="Times New Roman"/>
          <w:sz w:val="24"/>
        </w:rPr>
        <w:t>50%</w:t>
      </w:r>
      <w:r w:rsidR="0019314C" w:rsidRPr="007E3A96">
        <w:rPr>
          <w:rFonts w:ascii="Times New Roman" w:eastAsia="宋体" w:hAnsi="Times New Roman" w:cs="Times New Roman"/>
          <w:sz w:val="24"/>
        </w:rPr>
        <w:t>以上，数据感知聚合与压缩率提高</w:t>
      </w:r>
      <w:r w:rsidR="0019314C" w:rsidRPr="007E3A96">
        <w:rPr>
          <w:rFonts w:ascii="Times New Roman" w:eastAsia="宋体" w:hAnsi="Times New Roman" w:cs="Times New Roman"/>
          <w:sz w:val="24"/>
        </w:rPr>
        <w:t>30%</w:t>
      </w:r>
      <w:r w:rsidR="0019314C" w:rsidRPr="007E3A96">
        <w:rPr>
          <w:rFonts w:ascii="Times New Roman" w:eastAsia="宋体" w:hAnsi="Times New Roman" w:cs="Times New Roman"/>
          <w:sz w:val="24"/>
        </w:rPr>
        <w:t>以上，</w:t>
      </w:r>
      <w:proofErr w:type="gramStart"/>
      <w:r w:rsidR="0019314C" w:rsidRPr="007E3A96">
        <w:rPr>
          <w:rFonts w:ascii="Times New Roman" w:eastAsia="宋体" w:hAnsi="Times New Roman" w:cs="Times New Roman"/>
          <w:sz w:val="24"/>
        </w:rPr>
        <w:t>算力均衡</w:t>
      </w:r>
      <w:proofErr w:type="gramEnd"/>
      <w:r w:rsidR="0019314C" w:rsidRPr="007E3A96">
        <w:rPr>
          <w:rFonts w:ascii="Times New Roman" w:eastAsia="宋体" w:hAnsi="Times New Roman" w:cs="Times New Roman"/>
          <w:sz w:val="24"/>
        </w:rPr>
        <w:t>度提升</w:t>
      </w:r>
      <w:r w:rsidR="0019314C" w:rsidRPr="007E3A96">
        <w:rPr>
          <w:rFonts w:ascii="Times New Roman" w:eastAsia="宋体" w:hAnsi="Times New Roman" w:cs="Times New Roman"/>
          <w:sz w:val="24"/>
        </w:rPr>
        <w:t>25%</w:t>
      </w:r>
      <w:r w:rsidR="0019314C" w:rsidRPr="007E3A96">
        <w:rPr>
          <w:rFonts w:ascii="Times New Roman" w:eastAsia="宋体" w:hAnsi="Times New Roman" w:cs="Times New Roman"/>
          <w:sz w:val="24"/>
        </w:rPr>
        <w:t>以上，边缘节点平均通量提升</w:t>
      </w:r>
      <w:r w:rsidR="0019314C" w:rsidRPr="007E3A96">
        <w:rPr>
          <w:rFonts w:ascii="Times New Roman" w:eastAsia="宋体" w:hAnsi="Times New Roman" w:cs="Times New Roman"/>
          <w:sz w:val="24"/>
        </w:rPr>
        <w:t>1</w:t>
      </w:r>
      <w:r w:rsidR="0019314C" w:rsidRPr="007E3A96">
        <w:rPr>
          <w:rFonts w:ascii="Times New Roman" w:eastAsia="宋体" w:hAnsi="Times New Roman" w:cs="Times New Roman"/>
          <w:sz w:val="24"/>
        </w:rPr>
        <w:t>倍以上；研究</w:t>
      </w:r>
      <w:proofErr w:type="gramStart"/>
      <w:r w:rsidR="0019314C" w:rsidRPr="007E3A96">
        <w:rPr>
          <w:rFonts w:ascii="Times New Roman" w:eastAsia="宋体" w:hAnsi="Times New Roman" w:cs="Times New Roman"/>
          <w:sz w:val="24"/>
        </w:rPr>
        <w:t>天基存算融合</w:t>
      </w:r>
      <w:proofErr w:type="gramEnd"/>
      <w:r w:rsidR="0019314C" w:rsidRPr="007E3A96">
        <w:rPr>
          <w:rFonts w:ascii="Times New Roman" w:eastAsia="宋体" w:hAnsi="Times New Roman" w:cs="Times New Roman"/>
          <w:sz w:val="24"/>
        </w:rPr>
        <w:t>传输技术，信息传输效率提升</w:t>
      </w:r>
      <w:r w:rsidR="0019314C" w:rsidRPr="007E3A96">
        <w:rPr>
          <w:rFonts w:ascii="Times New Roman" w:eastAsia="宋体" w:hAnsi="Times New Roman" w:cs="Times New Roman"/>
          <w:sz w:val="24"/>
        </w:rPr>
        <w:t>3</w:t>
      </w:r>
      <w:r w:rsidR="0019314C" w:rsidRPr="007E3A96">
        <w:rPr>
          <w:rFonts w:ascii="Times New Roman" w:eastAsia="宋体" w:hAnsi="Times New Roman" w:cs="Times New Roman"/>
          <w:sz w:val="24"/>
        </w:rPr>
        <w:t>倍以上，数据容错效率提升</w:t>
      </w:r>
      <w:r w:rsidR="0019314C" w:rsidRPr="007E3A96">
        <w:rPr>
          <w:rFonts w:ascii="Times New Roman" w:eastAsia="宋体" w:hAnsi="Times New Roman" w:cs="Times New Roman"/>
          <w:sz w:val="24"/>
        </w:rPr>
        <w:t>20%</w:t>
      </w:r>
      <w:r w:rsidR="0019314C" w:rsidRPr="007E3A96">
        <w:rPr>
          <w:rFonts w:ascii="Times New Roman" w:eastAsia="宋体" w:hAnsi="Times New Roman" w:cs="Times New Roman"/>
          <w:sz w:val="24"/>
        </w:rPr>
        <w:t>以上；</w:t>
      </w:r>
      <w:r w:rsidRPr="007E3A96">
        <w:rPr>
          <w:rFonts w:ascii="Times New Roman" w:eastAsia="宋体" w:hAnsi="Times New Roman" w:cs="Times New Roman"/>
          <w:sz w:val="24"/>
        </w:rPr>
        <w:t>研制</w:t>
      </w:r>
      <w:r w:rsidR="0019314C" w:rsidRPr="007E3A96">
        <w:rPr>
          <w:rFonts w:ascii="Times New Roman" w:eastAsia="宋体" w:hAnsi="Times New Roman" w:cs="Times New Roman"/>
          <w:sz w:val="24"/>
        </w:rPr>
        <w:t>卫星高性能云计算平台</w:t>
      </w:r>
      <w:r w:rsidRPr="007E3A96">
        <w:rPr>
          <w:rFonts w:ascii="Times New Roman" w:eastAsia="宋体" w:hAnsi="Times New Roman" w:cs="Times New Roman"/>
          <w:sz w:val="24"/>
        </w:rPr>
        <w:t>原理样机，支持地面系统验证。需完</w:t>
      </w:r>
      <w:bookmarkStart w:id="0" w:name="_GoBack"/>
      <w:bookmarkEnd w:id="0"/>
      <w:r w:rsidRPr="007E3A96">
        <w:rPr>
          <w:rFonts w:ascii="Times New Roman" w:eastAsia="宋体" w:hAnsi="Times New Roman" w:cs="Times New Roman"/>
          <w:sz w:val="24"/>
        </w:rPr>
        <w:t>成研究报告</w:t>
      </w:r>
      <w:r w:rsidR="0019314C" w:rsidRPr="007E3A96">
        <w:rPr>
          <w:rFonts w:ascii="Times New Roman" w:eastAsia="宋体" w:hAnsi="Times New Roman" w:cs="Times New Roman"/>
          <w:sz w:val="24"/>
        </w:rPr>
        <w:t>25</w:t>
      </w:r>
      <w:r w:rsidRPr="007E3A96">
        <w:rPr>
          <w:rFonts w:ascii="Times New Roman" w:eastAsia="宋体" w:hAnsi="Times New Roman" w:cs="Times New Roman"/>
          <w:sz w:val="24"/>
        </w:rPr>
        <w:t>份，</w:t>
      </w:r>
      <w:r w:rsidR="0019314C" w:rsidRPr="007E3A96">
        <w:rPr>
          <w:rFonts w:ascii="Times New Roman" w:eastAsia="宋体" w:hAnsi="Times New Roman" w:cs="Times New Roman"/>
          <w:sz w:val="24"/>
        </w:rPr>
        <w:t>专利</w:t>
      </w:r>
      <w:r w:rsidR="0019314C" w:rsidRPr="007E3A96">
        <w:rPr>
          <w:rFonts w:ascii="Times New Roman" w:eastAsia="宋体" w:hAnsi="Times New Roman" w:cs="Times New Roman"/>
          <w:sz w:val="24"/>
        </w:rPr>
        <w:t>30</w:t>
      </w:r>
      <w:r w:rsidR="0019314C" w:rsidRPr="007E3A96">
        <w:rPr>
          <w:rFonts w:ascii="Times New Roman" w:eastAsia="宋体" w:hAnsi="Times New Roman" w:cs="Times New Roman"/>
          <w:sz w:val="24"/>
        </w:rPr>
        <w:t>项，论文</w:t>
      </w:r>
      <w:r w:rsidR="0019314C" w:rsidRPr="007E3A96">
        <w:rPr>
          <w:rFonts w:ascii="Times New Roman" w:eastAsia="宋体" w:hAnsi="Times New Roman" w:cs="Times New Roman"/>
          <w:sz w:val="24"/>
        </w:rPr>
        <w:t>25</w:t>
      </w:r>
      <w:r w:rsidR="0019314C" w:rsidRPr="007E3A96">
        <w:rPr>
          <w:rFonts w:ascii="Times New Roman" w:eastAsia="宋体" w:hAnsi="Times New Roman" w:cs="Times New Roman"/>
          <w:sz w:val="24"/>
        </w:rPr>
        <w:t>篇，</w:t>
      </w:r>
      <w:r w:rsidRPr="007E3A96">
        <w:rPr>
          <w:rFonts w:ascii="Times New Roman" w:eastAsia="宋体" w:hAnsi="Times New Roman" w:cs="Times New Roman"/>
          <w:sz w:val="24"/>
        </w:rPr>
        <w:t>半实物地面演示系统</w:t>
      </w:r>
      <w:r w:rsidRPr="007E3A96">
        <w:rPr>
          <w:rFonts w:ascii="Times New Roman" w:eastAsia="宋体" w:hAnsi="Times New Roman" w:cs="Times New Roman"/>
          <w:sz w:val="24"/>
        </w:rPr>
        <w:t>1</w:t>
      </w:r>
      <w:r w:rsidRPr="007E3A96">
        <w:rPr>
          <w:rFonts w:ascii="Times New Roman" w:eastAsia="宋体" w:hAnsi="Times New Roman" w:cs="Times New Roman"/>
          <w:sz w:val="24"/>
        </w:rPr>
        <w:t>套。</w:t>
      </w:r>
    </w:p>
    <w:p w14:paraId="1B5E2745" w14:textId="6998AFF8" w:rsidR="005B0EFB" w:rsidRPr="007E3A96" w:rsidRDefault="005B0EFB" w:rsidP="005B0EFB">
      <w:pPr>
        <w:spacing w:line="540" w:lineRule="exact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7E3A96">
        <w:rPr>
          <w:rFonts w:ascii="Times New Roman" w:eastAsia="宋体" w:hAnsi="Times New Roman" w:cs="Times New Roman"/>
          <w:b/>
          <w:bCs/>
          <w:sz w:val="24"/>
        </w:rPr>
        <w:t>有关说明：</w:t>
      </w:r>
      <w:r w:rsidR="001A7B6C" w:rsidRPr="007E3A96">
        <w:rPr>
          <w:rFonts w:ascii="Times New Roman" w:eastAsia="宋体" w:hAnsi="Times New Roman" w:cs="Times New Roman"/>
          <w:sz w:val="24"/>
        </w:rPr>
        <w:t>科研院所</w:t>
      </w:r>
      <w:r w:rsidR="0019314C" w:rsidRPr="007E3A96">
        <w:rPr>
          <w:rFonts w:ascii="Times New Roman" w:eastAsia="宋体" w:hAnsi="Times New Roman" w:cs="Times New Roman"/>
          <w:sz w:val="24"/>
        </w:rPr>
        <w:t>及</w:t>
      </w:r>
      <w:r w:rsidRPr="007E3A96">
        <w:rPr>
          <w:rFonts w:ascii="Times New Roman" w:eastAsia="宋体" w:hAnsi="Times New Roman" w:cs="Times New Roman"/>
          <w:sz w:val="24"/>
        </w:rPr>
        <w:t>企业</w:t>
      </w:r>
      <w:r w:rsidR="0019314C" w:rsidRPr="007E3A96">
        <w:rPr>
          <w:rFonts w:ascii="Times New Roman" w:eastAsia="宋体" w:hAnsi="Times New Roman" w:cs="Times New Roman"/>
          <w:sz w:val="24"/>
        </w:rPr>
        <w:t>等</w:t>
      </w:r>
      <w:r w:rsidRPr="007E3A96">
        <w:rPr>
          <w:rFonts w:ascii="Times New Roman" w:eastAsia="宋体" w:hAnsi="Times New Roman" w:cs="Times New Roman"/>
          <w:sz w:val="24"/>
        </w:rPr>
        <w:t>牵头申报。</w:t>
      </w:r>
    </w:p>
    <w:p w14:paraId="061551CB" w14:textId="08D347D7" w:rsidR="005B0EFB" w:rsidRPr="007E3A96" w:rsidRDefault="005B0EFB" w:rsidP="005B0EFB">
      <w:pPr>
        <w:spacing w:line="540" w:lineRule="exact"/>
        <w:ind w:firstLineChars="200" w:firstLine="482"/>
        <w:rPr>
          <w:rFonts w:ascii="Times New Roman" w:eastAsia="宋体" w:hAnsi="Times New Roman" w:cs="Times New Roman"/>
          <w:sz w:val="24"/>
        </w:rPr>
      </w:pPr>
      <w:r w:rsidRPr="007E3A96">
        <w:rPr>
          <w:rFonts w:ascii="Times New Roman" w:eastAsia="宋体" w:hAnsi="Times New Roman" w:cs="Times New Roman"/>
          <w:b/>
          <w:bCs/>
          <w:sz w:val="24"/>
        </w:rPr>
        <w:t>经费建议：</w:t>
      </w:r>
      <w:r w:rsidRPr="007E3A96">
        <w:rPr>
          <w:rFonts w:ascii="Times New Roman" w:eastAsia="宋体" w:hAnsi="Times New Roman" w:cs="Times New Roman"/>
          <w:sz w:val="24"/>
        </w:rPr>
        <w:t>国拨</w:t>
      </w:r>
      <w:r w:rsidR="00357CBF" w:rsidRPr="007E3A96">
        <w:rPr>
          <w:rFonts w:ascii="Times New Roman" w:eastAsia="宋体" w:hAnsi="Times New Roman" w:cs="Times New Roman"/>
          <w:sz w:val="24"/>
        </w:rPr>
        <w:t>3</w:t>
      </w:r>
      <w:r w:rsidR="0066454A" w:rsidRPr="007E3A96">
        <w:rPr>
          <w:rFonts w:ascii="Times New Roman" w:eastAsia="宋体" w:hAnsi="Times New Roman" w:cs="Times New Roman"/>
          <w:sz w:val="24"/>
        </w:rPr>
        <w:t>000</w:t>
      </w:r>
      <w:r w:rsidRPr="007E3A96">
        <w:rPr>
          <w:rFonts w:ascii="Times New Roman" w:eastAsia="宋体" w:hAnsi="Times New Roman" w:cs="Times New Roman"/>
          <w:sz w:val="24"/>
        </w:rPr>
        <w:t>万，自筹按照</w:t>
      </w:r>
      <w:r w:rsidRPr="007E3A96">
        <w:rPr>
          <w:rFonts w:ascii="Times New Roman" w:eastAsia="宋体" w:hAnsi="Times New Roman" w:cs="Times New Roman"/>
          <w:sz w:val="24"/>
        </w:rPr>
        <w:t>1</w:t>
      </w:r>
      <w:r w:rsidRPr="007E3A96">
        <w:rPr>
          <w:rFonts w:ascii="Times New Roman" w:eastAsia="宋体" w:hAnsi="Times New Roman" w:cs="Times New Roman"/>
          <w:sz w:val="24"/>
        </w:rPr>
        <w:t>：</w:t>
      </w:r>
      <w:r w:rsidRPr="007E3A96">
        <w:rPr>
          <w:rFonts w:ascii="Times New Roman" w:eastAsia="宋体" w:hAnsi="Times New Roman" w:cs="Times New Roman"/>
          <w:sz w:val="24"/>
        </w:rPr>
        <w:t>1</w:t>
      </w:r>
      <w:r w:rsidRPr="007E3A96">
        <w:rPr>
          <w:rFonts w:ascii="Times New Roman" w:eastAsia="宋体" w:hAnsi="Times New Roman" w:cs="Times New Roman"/>
          <w:sz w:val="24"/>
        </w:rPr>
        <w:t>配套，合计</w:t>
      </w:r>
      <w:r w:rsidR="00357CBF" w:rsidRPr="007E3A96">
        <w:rPr>
          <w:rFonts w:ascii="Times New Roman" w:eastAsia="宋体" w:hAnsi="Times New Roman" w:cs="Times New Roman"/>
          <w:sz w:val="24"/>
        </w:rPr>
        <w:t>6</w:t>
      </w:r>
      <w:r w:rsidR="0066454A" w:rsidRPr="007E3A96">
        <w:rPr>
          <w:rFonts w:ascii="Times New Roman" w:eastAsia="宋体" w:hAnsi="Times New Roman" w:cs="Times New Roman"/>
          <w:sz w:val="24"/>
        </w:rPr>
        <w:t>000</w:t>
      </w:r>
      <w:r w:rsidRPr="007E3A96">
        <w:rPr>
          <w:rFonts w:ascii="Times New Roman" w:eastAsia="宋体" w:hAnsi="Times New Roman" w:cs="Times New Roman"/>
          <w:sz w:val="24"/>
        </w:rPr>
        <w:t>万。</w:t>
      </w:r>
    </w:p>
    <w:p w14:paraId="53ED9E3A" w14:textId="75612EC7" w:rsidR="00295CCA" w:rsidRPr="007E3A96" w:rsidRDefault="00295CCA" w:rsidP="005B0EFB">
      <w:pPr>
        <w:spacing w:line="540" w:lineRule="exact"/>
        <w:ind w:firstLine="420"/>
        <w:rPr>
          <w:rFonts w:ascii="Times New Roman" w:eastAsia="宋体" w:hAnsi="Times New Roman" w:cs="Times New Roman"/>
          <w:sz w:val="24"/>
        </w:rPr>
      </w:pPr>
    </w:p>
    <w:sectPr w:rsidR="00295CCA" w:rsidRPr="007E3A9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399B" w14:textId="77777777" w:rsidR="00726EA6" w:rsidRDefault="00726EA6" w:rsidP="00CC6290">
      <w:r>
        <w:separator/>
      </w:r>
    </w:p>
  </w:endnote>
  <w:endnote w:type="continuationSeparator" w:id="0">
    <w:p w14:paraId="62E84932" w14:textId="77777777" w:rsidR="00726EA6" w:rsidRDefault="00726EA6" w:rsidP="00CC6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6336237"/>
      <w:docPartObj>
        <w:docPartGallery w:val="Page Numbers (Bottom of Page)"/>
        <w:docPartUnique/>
      </w:docPartObj>
    </w:sdtPr>
    <w:sdtEndPr/>
    <w:sdtContent>
      <w:p w14:paraId="31DF7DA9" w14:textId="0A1FD31B" w:rsidR="003032BE" w:rsidRDefault="003032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1A7531C" w14:textId="77777777" w:rsidR="003032BE" w:rsidRDefault="003032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076B4" w14:textId="77777777" w:rsidR="00726EA6" w:rsidRDefault="00726EA6" w:rsidP="00CC6290">
      <w:r>
        <w:separator/>
      </w:r>
    </w:p>
  </w:footnote>
  <w:footnote w:type="continuationSeparator" w:id="0">
    <w:p w14:paraId="2526B090" w14:textId="77777777" w:rsidR="00726EA6" w:rsidRDefault="00726EA6" w:rsidP="00CC6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72D7"/>
    <w:multiLevelType w:val="hybridMultilevel"/>
    <w:tmpl w:val="CDCA514E"/>
    <w:lvl w:ilvl="0" w:tplc="BB6EF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1568EE"/>
    <w:multiLevelType w:val="hybridMultilevel"/>
    <w:tmpl w:val="C28C11B6"/>
    <w:lvl w:ilvl="0" w:tplc="268E99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FA82F77"/>
    <w:multiLevelType w:val="hybridMultilevel"/>
    <w:tmpl w:val="45D8C3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3970929"/>
    <w:multiLevelType w:val="hybridMultilevel"/>
    <w:tmpl w:val="58E6E6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2F17A44"/>
    <w:multiLevelType w:val="multilevel"/>
    <w:tmpl w:val="32F17A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E3C5D"/>
    <w:multiLevelType w:val="hybridMultilevel"/>
    <w:tmpl w:val="43765630"/>
    <w:lvl w:ilvl="0" w:tplc="EC7849E6">
      <w:start w:val="1"/>
      <w:numFmt w:val="decimal"/>
      <w:lvlText w:val="[%1]、"/>
      <w:lvlJc w:val="left"/>
      <w:pPr>
        <w:ind w:left="420" w:hanging="420"/>
      </w:pPr>
      <w:rPr>
        <w:rFonts w:hint="eastAsia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602FDE"/>
    <w:multiLevelType w:val="hybridMultilevel"/>
    <w:tmpl w:val="1450AC88"/>
    <w:lvl w:ilvl="0" w:tplc="A39E61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90E085B"/>
    <w:multiLevelType w:val="hybridMultilevel"/>
    <w:tmpl w:val="9708851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E3D3C83"/>
    <w:multiLevelType w:val="hybridMultilevel"/>
    <w:tmpl w:val="D8B43126"/>
    <w:lvl w:ilvl="0" w:tplc="C45E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96"/>
    <w:rsid w:val="00016FAE"/>
    <w:rsid w:val="000333BC"/>
    <w:rsid w:val="0004519A"/>
    <w:rsid w:val="00055AB1"/>
    <w:rsid w:val="000602F6"/>
    <w:rsid w:val="00074E58"/>
    <w:rsid w:val="000C3401"/>
    <w:rsid w:val="000D056E"/>
    <w:rsid w:val="000D4596"/>
    <w:rsid w:val="000D536E"/>
    <w:rsid w:val="000E4B34"/>
    <w:rsid w:val="000F22CD"/>
    <w:rsid w:val="00136E0F"/>
    <w:rsid w:val="00155B7C"/>
    <w:rsid w:val="00176E94"/>
    <w:rsid w:val="0019314C"/>
    <w:rsid w:val="0019654B"/>
    <w:rsid w:val="001A7B6C"/>
    <w:rsid w:val="001F6A31"/>
    <w:rsid w:val="00256637"/>
    <w:rsid w:val="00257179"/>
    <w:rsid w:val="0027685B"/>
    <w:rsid w:val="00295CCA"/>
    <w:rsid w:val="003032BE"/>
    <w:rsid w:val="00330BC2"/>
    <w:rsid w:val="00355974"/>
    <w:rsid w:val="00357CBF"/>
    <w:rsid w:val="00381AD5"/>
    <w:rsid w:val="00390B8B"/>
    <w:rsid w:val="00394DA8"/>
    <w:rsid w:val="003B314F"/>
    <w:rsid w:val="003B4E9F"/>
    <w:rsid w:val="003B56EC"/>
    <w:rsid w:val="003C6FC1"/>
    <w:rsid w:val="003D12BD"/>
    <w:rsid w:val="0040112B"/>
    <w:rsid w:val="004102E4"/>
    <w:rsid w:val="004145DC"/>
    <w:rsid w:val="00421A85"/>
    <w:rsid w:val="004237EC"/>
    <w:rsid w:val="0042443B"/>
    <w:rsid w:val="00456D81"/>
    <w:rsid w:val="00474EB5"/>
    <w:rsid w:val="00492ACA"/>
    <w:rsid w:val="004E638E"/>
    <w:rsid w:val="004F7AA9"/>
    <w:rsid w:val="0051442D"/>
    <w:rsid w:val="005232FC"/>
    <w:rsid w:val="00543495"/>
    <w:rsid w:val="005540F7"/>
    <w:rsid w:val="00556DC2"/>
    <w:rsid w:val="00572A3A"/>
    <w:rsid w:val="005B0EFB"/>
    <w:rsid w:val="005C680E"/>
    <w:rsid w:val="005D0314"/>
    <w:rsid w:val="00621BEE"/>
    <w:rsid w:val="00623DF2"/>
    <w:rsid w:val="006258D1"/>
    <w:rsid w:val="00634905"/>
    <w:rsid w:val="006364B8"/>
    <w:rsid w:val="00643009"/>
    <w:rsid w:val="0066250E"/>
    <w:rsid w:val="0066454A"/>
    <w:rsid w:val="00670283"/>
    <w:rsid w:val="006A3DCF"/>
    <w:rsid w:val="006A6E20"/>
    <w:rsid w:val="006B0A88"/>
    <w:rsid w:val="006D2C62"/>
    <w:rsid w:val="006E1ADD"/>
    <w:rsid w:val="006E72AB"/>
    <w:rsid w:val="006F0D2F"/>
    <w:rsid w:val="00726EA6"/>
    <w:rsid w:val="00744BC3"/>
    <w:rsid w:val="00753FBE"/>
    <w:rsid w:val="007739A5"/>
    <w:rsid w:val="007C6597"/>
    <w:rsid w:val="007E3A96"/>
    <w:rsid w:val="00815F4C"/>
    <w:rsid w:val="00835129"/>
    <w:rsid w:val="00842F6B"/>
    <w:rsid w:val="00891326"/>
    <w:rsid w:val="008C30BE"/>
    <w:rsid w:val="008C4733"/>
    <w:rsid w:val="008D2105"/>
    <w:rsid w:val="008F310B"/>
    <w:rsid w:val="00902567"/>
    <w:rsid w:val="009267BE"/>
    <w:rsid w:val="00927C99"/>
    <w:rsid w:val="00976F70"/>
    <w:rsid w:val="00983F38"/>
    <w:rsid w:val="00986F45"/>
    <w:rsid w:val="009C6E27"/>
    <w:rsid w:val="00A1244B"/>
    <w:rsid w:val="00A21B48"/>
    <w:rsid w:val="00A24C2D"/>
    <w:rsid w:val="00A26ADA"/>
    <w:rsid w:val="00A40404"/>
    <w:rsid w:val="00A44F21"/>
    <w:rsid w:val="00A5252A"/>
    <w:rsid w:val="00A802A8"/>
    <w:rsid w:val="00A96BEF"/>
    <w:rsid w:val="00AA6DE9"/>
    <w:rsid w:val="00AA71C7"/>
    <w:rsid w:val="00AB0CC4"/>
    <w:rsid w:val="00AC3ED7"/>
    <w:rsid w:val="00AD43CE"/>
    <w:rsid w:val="00AE0E4C"/>
    <w:rsid w:val="00B145A7"/>
    <w:rsid w:val="00B34184"/>
    <w:rsid w:val="00B465DA"/>
    <w:rsid w:val="00B53084"/>
    <w:rsid w:val="00B54E02"/>
    <w:rsid w:val="00B57ED9"/>
    <w:rsid w:val="00B65916"/>
    <w:rsid w:val="00BA58BB"/>
    <w:rsid w:val="00BB56C5"/>
    <w:rsid w:val="00BE2C47"/>
    <w:rsid w:val="00BF7F9A"/>
    <w:rsid w:val="00C04310"/>
    <w:rsid w:val="00C2466D"/>
    <w:rsid w:val="00C4708A"/>
    <w:rsid w:val="00C8644A"/>
    <w:rsid w:val="00C866D5"/>
    <w:rsid w:val="00CC2865"/>
    <w:rsid w:val="00CC6290"/>
    <w:rsid w:val="00CD2D36"/>
    <w:rsid w:val="00CF3683"/>
    <w:rsid w:val="00D03729"/>
    <w:rsid w:val="00D175C6"/>
    <w:rsid w:val="00D500AD"/>
    <w:rsid w:val="00D741D2"/>
    <w:rsid w:val="00D7685E"/>
    <w:rsid w:val="00D80675"/>
    <w:rsid w:val="00D86FDE"/>
    <w:rsid w:val="00DD6643"/>
    <w:rsid w:val="00DE7A0A"/>
    <w:rsid w:val="00DF0C5D"/>
    <w:rsid w:val="00E03316"/>
    <w:rsid w:val="00E15064"/>
    <w:rsid w:val="00E67641"/>
    <w:rsid w:val="00E832F9"/>
    <w:rsid w:val="00E87AF3"/>
    <w:rsid w:val="00E92A8D"/>
    <w:rsid w:val="00EA511E"/>
    <w:rsid w:val="00EE2996"/>
    <w:rsid w:val="00F16F1E"/>
    <w:rsid w:val="00F64424"/>
    <w:rsid w:val="00F80BD3"/>
    <w:rsid w:val="00F9551C"/>
    <w:rsid w:val="00FB3E2F"/>
    <w:rsid w:val="00FD49DA"/>
    <w:rsid w:val="00FE1808"/>
    <w:rsid w:val="00FE51C2"/>
    <w:rsid w:val="00FF1F9F"/>
    <w:rsid w:val="00FF212E"/>
    <w:rsid w:val="04F343DE"/>
    <w:rsid w:val="0F4208B9"/>
    <w:rsid w:val="12F174D8"/>
    <w:rsid w:val="27AE355C"/>
    <w:rsid w:val="321E31B5"/>
    <w:rsid w:val="436E47C2"/>
    <w:rsid w:val="53036181"/>
    <w:rsid w:val="540648EA"/>
    <w:rsid w:val="55E9243A"/>
    <w:rsid w:val="6C2F5740"/>
    <w:rsid w:val="77E4405E"/>
    <w:rsid w:val="7BA6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2DDA01"/>
  <w15:docId w15:val="{E1265C4A-6C1C-4A28-A478-2753E444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C62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C629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CC62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29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C6290"/>
    <w:pPr>
      <w:ind w:firstLineChars="200" w:firstLine="420"/>
    </w:pPr>
  </w:style>
  <w:style w:type="paragraph" w:styleId="a8">
    <w:name w:val="Balloon Text"/>
    <w:basedOn w:val="a"/>
    <w:link w:val="a9"/>
    <w:rsid w:val="00456D81"/>
    <w:rPr>
      <w:sz w:val="18"/>
      <w:szCs w:val="18"/>
    </w:rPr>
  </w:style>
  <w:style w:type="character" w:customStyle="1" w:styleId="a9">
    <w:name w:val="批注框文本 字符"/>
    <w:basedOn w:val="a0"/>
    <w:link w:val="a8"/>
    <w:rsid w:val="00456D81"/>
    <w:rPr>
      <w:kern w:val="2"/>
      <w:sz w:val="18"/>
      <w:szCs w:val="18"/>
    </w:rPr>
  </w:style>
  <w:style w:type="character" w:styleId="aa">
    <w:name w:val="annotation reference"/>
    <w:basedOn w:val="a0"/>
    <w:rsid w:val="00DE7A0A"/>
    <w:rPr>
      <w:sz w:val="21"/>
      <w:szCs w:val="21"/>
    </w:rPr>
  </w:style>
  <w:style w:type="paragraph" w:styleId="ab">
    <w:name w:val="annotation text"/>
    <w:basedOn w:val="a"/>
    <w:link w:val="ac"/>
    <w:rsid w:val="00DE7A0A"/>
    <w:pPr>
      <w:jc w:val="left"/>
    </w:pPr>
  </w:style>
  <w:style w:type="character" w:customStyle="1" w:styleId="ac">
    <w:name w:val="批注文字 字符"/>
    <w:basedOn w:val="a0"/>
    <w:link w:val="ab"/>
    <w:rsid w:val="00DE7A0A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DE7A0A"/>
    <w:rPr>
      <w:b/>
      <w:bCs/>
    </w:rPr>
  </w:style>
  <w:style w:type="character" w:customStyle="1" w:styleId="ae">
    <w:name w:val="批注主题 字符"/>
    <w:basedOn w:val="ac"/>
    <w:link w:val="ad"/>
    <w:rsid w:val="00DE7A0A"/>
    <w:rPr>
      <w:b/>
      <w:bCs/>
      <w:kern w:val="2"/>
      <w:sz w:val="21"/>
      <w:szCs w:val="24"/>
    </w:rPr>
  </w:style>
  <w:style w:type="paragraph" w:styleId="af">
    <w:name w:val="Revision"/>
    <w:hidden/>
    <w:uiPriority w:val="99"/>
    <w:semiHidden/>
    <w:rsid w:val="00D500AD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54</Characters>
  <Application>Microsoft Office Word</Application>
  <DocSecurity>0</DocSecurity>
  <Lines>1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xaverxu</dc:creator>
  <cp:lastModifiedBy>余青松</cp:lastModifiedBy>
  <cp:revision>2</cp:revision>
  <dcterms:created xsi:type="dcterms:W3CDTF">2021-11-22T06:45:00Z</dcterms:created>
  <dcterms:modified xsi:type="dcterms:W3CDTF">2021-11-22T06:45:00Z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E5BA03AFCB0E4F5E9667AB15DA08EFDB</vt:lpwstr>
  </property>
</Properties>
</file>