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09518809"/>
        <w:docPartObj>
          <w:docPartGallery w:val="Cover Pages"/>
          <w:docPartUnique/>
        </w:docPartObj>
      </w:sdtPr>
      <w:sdtEndPr/>
      <w:sdtContent>
        <w:p w14:paraId="2EF278EB" w14:textId="77777777" w:rsidR="002E29DF" w:rsidRPr="002E29DF" w:rsidRDefault="002E29DF">
          <w:pPr>
            <w:rPr>
              <w:lang w:val="en-US"/>
            </w:rPr>
          </w:pPr>
        </w:p>
        <w:p w14:paraId="27159103" w14:textId="77777777" w:rsidR="002E29DF" w:rsidRPr="002E29DF" w:rsidRDefault="005F6D87">
          <w:pPr>
            <w:rPr>
              <w:lang w:val="en-US"/>
            </w:rPr>
          </w:pPr>
          <w:r w:rsidRPr="002E29DF">
            <w:rPr>
              <w:noProof/>
              <w:lang w:val="en-US"/>
            </w:rPr>
            <mc:AlternateContent>
              <mc:Choice Requires="wps">
                <w:drawing>
                  <wp:anchor distT="0" distB="0" distL="114300" distR="114300" simplePos="0" relativeHeight="251660288" behindDoc="0" locked="0" layoutInCell="1" allowOverlap="1" wp14:anchorId="76CA6834" wp14:editId="4E0C91BE">
                    <wp:simplePos x="0" y="0"/>
                    <wp:positionH relativeFrom="margin">
                      <wp:align>right</wp:align>
                    </wp:positionH>
                    <wp:positionV relativeFrom="page">
                      <wp:posOffset>3672840</wp:posOffset>
                    </wp:positionV>
                    <wp:extent cx="5595620" cy="525780"/>
                    <wp:effectExtent l="0" t="0" r="508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59562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21F72" w14:textId="73C75746" w:rsidR="002E29DF" w:rsidRPr="005B624F" w:rsidRDefault="00B47CEF">
                                <w:pPr>
                                  <w:pStyle w:val="Sinespaciado"/>
                                  <w:jc w:val="right"/>
                                  <w:rPr>
                                    <w:rFonts w:asciiTheme="majorHAnsi" w:hAnsiTheme="majorHAnsi"/>
                                    <w:caps/>
                                    <w:color w:val="264356" w:themeColor="text2" w:themeShade="BF"/>
                                    <w:sz w:val="52"/>
                                    <w:szCs w:val="52"/>
                                  </w:rPr>
                                </w:pPr>
                                <w:sdt>
                                  <w:sdtPr>
                                    <w:rPr>
                                      <w:rFonts w:asciiTheme="majorHAnsi" w:hAnsiTheme="majorHAnsi"/>
                                      <w:caps/>
                                      <w:color w:val="264356" w:themeColor="text2" w:themeShade="BF"/>
                                      <w:sz w:val="52"/>
                                      <w:szCs w:val="52"/>
                                    </w:rPr>
                                    <w:alias w:val="Título"/>
                                    <w:tag w:val=""/>
                                    <w:id w:val="1651403685"/>
                                    <w:dataBinding w:prefixMappings="xmlns:ns0='http://purl.org/dc/elements/1.1/' xmlns:ns1='http://schemas.openxmlformats.org/package/2006/metadata/core-properties' " w:xpath="/ns1:coreProperties[1]/ns0:title[1]" w:storeItemID="{6C3C8BC8-F283-45AE-878A-BAB7291924A1}"/>
                                    <w:text w:multiLine="1"/>
                                  </w:sdtPr>
                                  <w:sdtEndPr/>
                                  <w:sdtContent>
                                    <w:r w:rsidR="00E93AF0">
                                      <w:rPr>
                                        <w:rFonts w:asciiTheme="majorHAnsi" w:hAnsiTheme="majorHAnsi"/>
                                        <w:caps/>
                                        <w:color w:val="264356" w:themeColor="text2" w:themeShade="BF"/>
                                        <w:sz w:val="52"/>
                                        <w:szCs w:val="52"/>
                                      </w:rPr>
                                      <w:t>“</w:t>
                                    </w:r>
                                    <w:r w:rsidR="009309B7">
                                      <w:rPr>
                                        <w:rFonts w:asciiTheme="majorHAnsi" w:hAnsiTheme="majorHAnsi"/>
                                        <w:caps/>
                                        <w:color w:val="264356" w:themeColor="text2" w:themeShade="BF"/>
                                        <w:sz w:val="52"/>
                                        <w:szCs w:val="52"/>
                                      </w:rPr>
                                      <w:t>Análisis de Nodos</w:t>
                                    </w:r>
                                    <w:r w:rsidR="00E93AF0">
                                      <w:rPr>
                                        <w:rFonts w:asciiTheme="majorHAnsi" w:hAnsiTheme="majorHAnsi"/>
                                        <w:caps/>
                                        <w:color w:val="264356" w:themeColor="text2" w:themeShade="BF"/>
                                        <w:sz w:val="52"/>
                                        <w:szCs w:val="52"/>
                                      </w:rPr>
                                      <w:t>”</w:t>
                                    </w:r>
                                  </w:sdtContent>
                                </w:sdt>
                              </w:p>
                              <w:sdt>
                                <w:sdtPr>
                                  <w:rPr>
                                    <w:smallCaps/>
                                    <w:color w:val="335B74" w:themeColor="text2"/>
                                    <w:sz w:val="36"/>
                                    <w:szCs w:val="36"/>
                                  </w:rPr>
                                  <w:alias w:val="Subtítulo"/>
                                  <w:tag w:val=""/>
                                  <w:id w:val="-381028687"/>
                                  <w:dataBinding w:prefixMappings="xmlns:ns0='http://purl.org/dc/elements/1.1/' xmlns:ns1='http://schemas.openxmlformats.org/package/2006/metadata/core-properties' " w:xpath="/ns1:coreProperties[1]/ns0:subject[1]" w:storeItemID="{6C3C8BC8-F283-45AE-878A-BAB7291924A1}"/>
                                  <w:text/>
                                </w:sdtPr>
                                <w:sdtEndPr/>
                                <w:sdtContent>
                                  <w:p w14:paraId="726D38C5" w14:textId="1DE12E07" w:rsidR="002E29DF" w:rsidRDefault="002E29DF">
                                    <w:pPr>
                                      <w:pStyle w:val="Sinespaciado"/>
                                      <w:jc w:val="right"/>
                                      <w:rPr>
                                        <w:smallCaps/>
                                        <w:color w:val="335B74" w:themeColor="text2"/>
                                        <w:sz w:val="36"/>
                                        <w:szCs w:val="36"/>
                                      </w:rPr>
                                    </w:pPr>
                                    <w:proofErr w:type="spellStart"/>
                                    <w:r>
                                      <w:rPr>
                                        <w:smallCaps/>
                                        <w:color w:val="335B74" w:themeColor="text2"/>
                                        <w:sz w:val="36"/>
                                        <w:szCs w:val="36"/>
                                      </w:rPr>
                                      <w:t>Practice</w:t>
                                    </w:r>
                                    <w:proofErr w:type="spellEnd"/>
                                    <w:r>
                                      <w:rPr>
                                        <w:smallCaps/>
                                        <w:color w:val="335B74" w:themeColor="text2"/>
                                        <w:sz w:val="36"/>
                                        <w:szCs w:val="36"/>
                                      </w:rPr>
                                      <w:t xml:space="preserve"> </w:t>
                                    </w:r>
                                    <w:r w:rsidR="009309B7">
                                      <w:rPr>
                                        <w:smallCaps/>
                                        <w:color w:val="335B74" w:themeColor="text2"/>
                                        <w:sz w:val="36"/>
                                        <w:szCs w:val="36"/>
                                      </w:rPr>
                                      <w:t>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6CA6834" id="_x0000_t202" coordsize="21600,21600" o:spt="202" path="m,l,21600r21600,l21600,xe">
                    <v:stroke joinstyle="miter"/>
                    <v:path gradientshapeok="t" o:connecttype="rect"/>
                  </v:shapetype>
                  <v:shape id="Cuadro de texto 113" o:spid="_x0000_s1026" type="#_x0000_t202" style="position:absolute;margin-left:389.4pt;margin-top:289.2pt;width:440.6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" filled="f" stroked="f" strokeweight=".5pt">
                    <v:textbox inset="0,0,0,0">
                      <w:txbxContent>
                        <w:p w14:paraId="5EB21F72" w14:textId="73C75746" w:rsidR="002E29DF" w:rsidRPr="005B624F" w:rsidRDefault="00B47CEF">
                          <w:pPr>
                            <w:pStyle w:val="Sinespaciado"/>
                            <w:jc w:val="right"/>
                            <w:rPr>
                              <w:rFonts w:asciiTheme="majorHAnsi" w:hAnsiTheme="majorHAnsi"/>
                              <w:caps/>
                              <w:color w:val="264356" w:themeColor="text2" w:themeShade="BF"/>
                              <w:sz w:val="52"/>
                              <w:szCs w:val="52"/>
                            </w:rPr>
                          </w:pPr>
                          <w:sdt>
                            <w:sdtPr>
                              <w:rPr>
                                <w:rFonts w:asciiTheme="majorHAnsi" w:hAnsiTheme="majorHAnsi"/>
                                <w:caps/>
                                <w:color w:val="264356" w:themeColor="text2" w:themeShade="BF"/>
                                <w:sz w:val="52"/>
                                <w:szCs w:val="52"/>
                              </w:rPr>
                              <w:alias w:val="Título"/>
                              <w:tag w:val=""/>
                              <w:id w:val="1651403685"/>
                              <w:dataBinding w:prefixMappings="xmlns:ns0='http://purl.org/dc/elements/1.1/' xmlns:ns1='http://schemas.openxmlformats.org/package/2006/metadata/core-properties' " w:xpath="/ns1:coreProperties[1]/ns0:title[1]" w:storeItemID="{6C3C8BC8-F283-45AE-878A-BAB7291924A1}"/>
                              <w:text w:multiLine="1"/>
                            </w:sdtPr>
                            <w:sdtEndPr/>
                            <w:sdtContent>
                              <w:r w:rsidR="00E93AF0">
                                <w:rPr>
                                  <w:rFonts w:asciiTheme="majorHAnsi" w:hAnsiTheme="majorHAnsi"/>
                                  <w:caps/>
                                  <w:color w:val="264356" w:themeColor="text2" w:themeShade="BF"/>
                                  <w:sz w:val="52"/>
                                  <w:szCs w:val="52"/>
                                </w:rPr>
                                <w:t>“</w:t>
                              </w:r>
                              <w:r w:rsidR="009309B7">
                                <w:rPr>
                                  <w:rFonts w:asciiTheme="majorHAnsi" w:hAnsiTheme="majorHAnsi"/>
                                  <w:caps/>
                                  <w:color w:val="264356" w:themeColor="text2" w:themeShade="BF"/>
                                  <w:sz w:val="52"/>
                                  <w:szCs w:val="52"/>
                                </w:rPr>
                                <w:t>Análisis de Nodos</w:t>
                              </w:r>
                              <w:r w:rsidR="00E93AF0">
                                <w:rPr>
                                  <w:rFonts w:asciiTheme="majorHAnsi" w:hAnsiTheme="majorHAnsi"/>
                                  <w:caps/>
                                  <w:color w:val="264356" w:themeColor="text2" w:themeShade="BF"/>
                                  <w:sz w:val="52"/>
                                  <w:szCs w:val="52"/>
                                </w:rPr>
                                <w:t>”</w:t>
                              </w:r>
                            </w:sdtContent>
                          </w:sdt>
                        </w:p>
                        <w:sdt>
                          <w:sdtPr>
                            <w:rPr>
                              <w:smallCaps/>
                              <w:color w:val="335B74" w:themeColor="text2"/>
                              <w:sz w:val="36"/>
                              <w:szCs w:val="36"/>
                            </w:rPr>
                            <w:alias w:val="Subtítulo"/>
                            <w:tag w:val=""/>
                            <w:id w:val="-381028687"/>
                            <w:dataBinding w:prefixMappings="xmlns:ns0='http://purl.org/dc/elements/1.1/' xmlns:ns1='http://schemas.openxmlformats.org/package/2006/metadata/core-properties' " w:xpath="/ns1:coreProperties[1]/ns0:subject[1]" w:storeItemID="{6C3C8BC8-F283-45AE-878A-BAB7291924A1}"/>
                            <w:text/>
                          </w:sdtPr>
                          <w:sdtEndPr/>
                          <w:sdtContent>
                            <w:p w14:paraId="726D38C5" w14:textId="1DE12E07" w:rsidR="002E29DF" w:rsidRDefault="002E29DF">
                              <w:pPr>
                                <w:pStyle w:val="Sinespaciado"/>
                                <w:jc w:val="right"/>
                                <w:rPr>
                                  <w:smallCaps/>
                                  <w:color w:val="335B74" w:themeColor="text2"/>
                                  <w:sz w:val="36"/>
                                  <w:szCs w:val="36"/>
                                </w:rPr>
                              </w:pPr>
                              <w:proofErr w:type="spellStart"/>
                              <w:r>
                                <w:rPr>
                                  <w:smallCaps/>
                                  <w:color w:val="335B74" w:themeColor="text2"/>
                                  <w:sz w:val="36"/>
                                  <w:szCs w:val="36"/>
                                </w:rPr>
                                <w:t>Practice</w:t>
                              </w:r>
                              <w:proofErr w:type="spellEnd"/>
                              <w:r>
                                <w:rPr>
                                  <w:smallCaps/>
                                  <w:color w:val="335B74" w:themeColor="text2"/>
                                  <w:sz w:val="36"/>
                                  <w:szCs w:val="36"/>
                                </w:rPr>
                                <w:t xml:space="preserve"> </w:t>
                              </w:r>
                              <w:r w:rsidR="009309B7">
                                <w:rPr>
                                  <w:smallCaps/>
                                  <w:color w:val="335B74" w:themeColor="text2"/>
                                  <w:sz w:val="36"/>
                                  <w:szCs w:val="36"/>
                                </w:rPr>
                                <w:t>7</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63360" behindDoc="0" locked="0" layoutInCell="1" allowOverlap="1" wp14:anchorId="534013CB" wp14:editId="5C44308E">
                    <wp:simplePos x="0" y="0"/>
                    <wp:positionH relativeFrom="margin">
                      <wp:align>right</wp:align>
                    </wp:positionH>
                    <wp:positionV relativeFrom="paragraph">
                      <wp:posOffset>5692512</wp:posOffset>
                    </wp:positionV>
                    <wp:extent cx="5596759" cy="1560786"/>
                    <wp:effectExtent l="0" t="0" r="4445" b="1905"/>
                    <wp:wrapNone/>
                    <wp:docPr id="3" name="Cuadro de texto 3"/>
                    <wp:cNvGraphicFramePr/>
                    <a:graphic xmlns:a="http://schemas.openxmlformats.org/drawingml/2006/main">
                      <a:graphicData uri="http://schemas.microsoft.com/office/word/2010/wordprocessingShape">
                        <wps:wsp>
                          <wps:cNvSpPr txBox="1"/>
                          <wps:spPr>
                            <a:xfrm>
                              <a:off x="0" y="0"/>
                              <a:ext cx="5596759" cy="1560786"/>
                            </a:xfrm>
                            <a:prstGeom prst="rect">
                              <a:avLst/>
                            </a:prstGeom>
                            <a:solidFill>
                              <a:schemeClr val="lt1"/>
                            </a:solidFill>
                            <a:ln w="6350">
                              <a:noFill/>
                            </a:ln>
                          </wps:spPr>
                          <wps:txbx>
                            <w:txbxContent>
                              <w:p w14:paraId="0917FB7A" w14:textId="77777777" w:rsidR="005F6D87" w:rsidRDefault="005F6D87" w:rsidP="005F6D87">
                                <w:pPr>
                                  <w:spacing w:before="0" w:after="0" w:line="240" w:lineRule="auto"/>
                                  <w:jc w:val="right"/>
                                  <w:rPr>
                                    <w:sz w:val="32"/>
                                  </w:rPr>
                                </w:pPr>
                                <w:r>
                                  <w:rPr>
                                    <w:sz w:val="32"/>
                                  </w:rPr>
                                  <w:t>Cabañas Baxcajay Jesús Francisco</w:t>
                                </w:r>
                              </w:p>
                              <w:p w14:paraId="78172061" w14:textId="77777777" w:rsidR="005F6D87" w:rsidRDefault="005F6D87" w:rsidP="005F6D87">
                                <w:pPr>
                                  <w:spacing w:before="0" w:after="0" w:line="240" w:lineRule="auto"/>
                                  <w:jc w:val="right"/>
                                  <w:rPr>
                                    <w:sz w:val="32"/>
                                  </w:rPr>
                                </w:pPr>
                                <w:r>
                                  <w:rPr>
                                    <w:sz w:val="32"/>
                                  </w:rPr>
                                  <w:t>Hernández Velázquez Ángel</w:t>
                                </w:r>
                              </w:p>
                              <w:p w14:paraId="2A4217C2" w14:textId="77777777" w:rsidR="005F6D87" w:rsidRDefault="005F6D87" w:rsidP="005F6D87">
                                <w:pPr>
                                  <w:spacing w:before="0" w:after="0" w:line="240" w:lineRule="auto"/>
                                  <w:jc w:val="right"/>
                                  <w:rPr>
                                    <w:sz w:val="32"/>
                                  </w:rPr>
                                </w:pPr>
                                <w:r>
                                  <w:rPr>
                                    <w:sz w:val="32"/>
                                  </w:rPr>
                                  <w:t>Martínez Coronel Brayan Yosafat</w:t>
                                </w:r>
                              </w:p>
                              <w:p w14:paraId="44964452" w14:textId="77777777" w:rsidR="005F6D87" w:rsidRPr="005F6D87" w:rsidRDefault="005F6D87" w:rsidP="005F6D87">
                                <w:pPr>
                                  <w:spacing w:before="0" w:after="0" w:line="240" w:lineRule="auto"/>
                                  <w:jc w:val="right"/>
                                  <w:rPr>
                                    <w:sz w:val="32"/>
                                  </w:rPr>
                                </w:pPr>
                                <w:r>
                                  <w:rPr>
                                    <w:sz w:val="32"/>
                                  </w:rPr>
                                  <w:t>1CM10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13CB" id="Cuadro de texto 3" o:spid="_x0000_s1027" type="#_x0000_t202" style="position:absolute;margin-left:389.5pt;margin-top:448.25pt;width:440.7pt;height:122.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" fillcolor="white [3201]" stroked="f" strokeweight=".5pt">
                    <v:textbox>
                      <w:txbxContent>
                        <w:p w14:paraId="0917FB7A" w14:textId="77777777" w:rsidR="005F6D87" w:rsidRDefault="005F6D87" w:rsidP="005F6D87">
                          <w:pPr>
                            <w:spacing w:before="0" w:after="0" w:line="240" w:lineRule="auto"/>
                            <w:jc w:val="right"/>
                            <w:rPr>
                              <w:sz w:val="32"/>
                            </w:rPr>
                          </w:pPr>
                          <w:r>
                            <w:rPr>
                              <w:sz w:val="32"/>
                            </w:rPr>
                            <w:t>Cabañas Baxcajay Jesús Francisco</w:t>
                          </w:r>
                        </w:p>
                        <w:p w14:paraId="78172061" w14:textId="77777777" w:rsidR="005F6D87" w:rsidRDefault="005F6D87" w:rsidP="005F6D87">
                          <w:pPr>
                            <w:spacing w:before="0" w:after="0" w:line="240" w:lineRule="auto"/>
                            <w:jc w:val="right"/>
                            <w:rPr>
                              <w:sz w:val="32"/>
                            </w:rPr>
                          </w:pPr>
                          <w:r>
                            <w:rPr>
                              <w:sz w:val="32"/>
                            </w:rPr>
                            <w:t>Hernández Velázquez Ángel</w:t>
                          </w:r>
                        </w:p>
                        <w:p w14:paraId="2A4217C2" w14:textId="77777777" w:rsidR="005F6D87" w:rsidRDefault="005F6D87" w:rsidP="005F6D87">
                          <w:pPr>
                            <w:spacing w:before="0" w:after="0" w:line="240" w:lineRule="auto"/>
                            <w:jc w:val="right"/>
                            <w:rPr>
                              <w:sz w:val="32"/>
                            </w:rPr>
                          </w:pPr>
                          <w:r>
                            <w:rPr>
                              <w:sz w:val="32"/>
                            </w:rPr>
                            <w:t>Martínez Coronel Brayan Yosafat</w:t>
                          </w:r>
                        </w:p>
                        <w:p w14:paraId="44964452" w14:textId="77777777" w:rsidR="005F6D87" w:rsidRPr="005F6D87" w:rsidRDefault="005F6D87" w:rsidP="005F6D87">
                          <w:pPr>
                            <w:spacing w:before="0" w:after="0" w:line="240" w:lineRule="auto"/>
                            <w:jc w:val="right"/>
                            <w:rPr>
                              <w:sz w:val="32"/>
                            </w:rPr>
                          </w:pPr>
                          <w:r>
                            <w:rPr>
                              <w:sz w:val="32"/>
                            </w:rPr>
                            <w:t>1CM10</w:t>
                          </w:r>
                        </w:p>
                      </w:txbxContent>
                    </v:textbox>
                    <w10:wrap anchorx="margin"/>
                  </v:shape>
                </w:pict>
              </mc:Fallback>
            </mc:AlternateContent>
          </w:r>
          <w:r w:rsidR="002E29DF" w:rsidRPr="002E29DF">
            <w:rPr>
              <w:noProof/>
              <w:lang w:val="en-US"/>
            </w:rPr>
            <mc:AlternateContent>
              <mc:Choice Requires="wps">
                <w:drawing>
                  <wp:anchor distT="0" distB="0" distL="114300" distR="114300" simplePos="0" relativeHeight="251662336" behindDoc="0" locked="0" layoutInCell="1" allowOverlap="1" wp14:anchorId="3F07A14F" wp14:editId="22C438D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7CCD9" w14:textId="3AC17188" w:rsidR="002E29DF" w:rsidRDefault="009309B7">
                                <w:pPr>
                                  <w:pStyle w:val="Sinespaciado"/>
                                  <w:jc w:val="right"/>
                                  <w:rPr>
                                    <w:caps/>
                                    <w:color w:val="264356" w:themeColor="text2" w:themeShade="BF"/>
                                    <w:sz w:val="40"/>
                                    <w:szCs w:val="40"/>
                                  </w:rPr>
                                </w:pPr>
                                <w:r>
                                  <w:rPr>
                                    <w:caps/>
                                    <w:color w:val="264356" w:themeColor="text2" w:themeShade="BF"/>
                                    <w:sz w:val="40"/>
                                    <w:szCs w:val="40"/>
                                  </w:rPr>
                                  <w:t>May</w:t>
                                </w:r>
                                <w:r w:rsidR="00142D94">
                                  <w:rPr>
                                    <w:caps/>
                                    <w:color w:val="264356" w:themeColor="text2" w:themeShade="BF"/>
                                    <w:sz w:val="40"/>
                                    <w:szCs w:val="40"/>
                                  </w:rPr>
                                  <w:t xml:space="preserve"> </w:t>
                                </w:r>
                                <w:r>
                                  <w:rPr>
                                    <w:caps/>
                                    <w:color w:val="264356" w:themeColor="text2" w:themeShade="BF"/>
                                    <w:sz w:val="40"/>
                                    <w:szCs w:val="40"/>
                                  </w:rPr>
                                  <w:t>20</w:t>
                                </w:r>
                                <w:r w:rsidR="0096549B">
                                  <w:rPr>
                                    <w:caps/>
                                    <w:color w:val="264356" w:themeColor="text2" w:themeShade="BF"/>
                                    <w:sz w:val="40"/>
                                    <w:szCs w:val="40"/>
                                  </w:rPr>
                                  <w:t>th</w:t>
                                </w:r>
                                <w:r w:rsidR="002E29DF" w:rsidRPr="002E29DF">
                                  <w:rPr>
                                    <w:caps/>
                                    <w:color w:val="264356" w:themeColor="text2" w:themeShade="BF"/>
                                    <w:sz w:val="40"/>
                                    <w:szCs w:val="40"/>
                                  </w:rPr>
                                  <w:t>, 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F07A14F"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p w14:paraId="31E7CCD9" w14:textId="3AC17188" w:rsidR="002E29DF" w:rsidRDefault="009309B7">
                          <w:pPr>
                            <w:pStyle w:val="Sinespaciado"/>
                            <w:jc w:val="right"/>
                            <w:rPr>
                              <w:caps/>
                              <w:color w:val="264356" w:themeColor="text2" w:themeShade="BF"/>
                              <w:sz w:val="40"/>
                              <w:szCs w:val="40"/>
                            </w:rPr>
                          </w:pPr>
                          <w:r>
                            <w:rPr>
                              <w:caps/>
                              <w:color w:val="264356" w:themeColor="text2" w:themeShade="BF"/>
                              <w:sz w:val="40"/>
                              <w:szCs w:val="40"/>
                            </w:rPr>
                            <w:t>May</w:t>
                          </w:r>
                          <w:r w:rsidR="00142D94">
                            <w:rPr>
                              <w:caps/>
                              <w:color w:val="264356" w:themeColor="text2" w:themeShade="BF"/>
                              <w:sz w:val="40"/>
                              <w:szCs w:val="40"/>
                            </w:rPr>
                            <w:t xml:space="preserve"> </w:t>
                          </w:r>
                          <w:r>
                            <w:rPr>
                              <w:caps/>
                              <w:color w:val="264356" w:themeColor="text2" w:themeShade="BF"/>
                              <w:sz w:val="40"/>
                              <w:szCs w:val="40"/>
                            </w:rPr>
                            <w:t>20</w:t>
                          </w:r>
                          <w:r w:rsidR="0096549B">
                            <w:rPr>
                              <w:caps/>
                              <w:color w:val="264356" w:themeColor="text2" w:themeShade="BF"/>
                              <w:sz w:val="40"/>
                              <w:szCs w:val="40"/>
                            </w:rPr>
                            <w:t>th</w:t>
                          </w:r>
                          <w:r w:rsidR="002E29DF" w:rsidRPr="002E29DF">
                            <w:rPr>
                              <w:caps/>
                              <w:color w:val="264356" w:themeColor="text2" w:themeShade="BF"/>
                              <w:sz w:val="40"/>
                              <w:szCs w:val="40"/>
                            </w:rPr>
                            <w:t>, 2019</w:t>
                          </w:r>
                        </w:p>
                      </w:txbxContent>
                    </v:textbox>
                    <w10:wrap type="square" anchorx="page" anchory="page"/>
                  </v:shape>
                </w:pict>
              </mc:Fallback>
            </mc:AlternateContent>
          </w:r>
          <w:r w:rsidR="002E29DF" w:rsidRPr="002E29DF">
            <w:rPr>
              <w:noProof/>
              <w:lang w:val="en-US"/>
            </w:rPr>
            <mc:AlternateContent>
              <mc:Choice Requires="wpg">
                <w:drawing>
                  <wp:anchor distT="0" distB="0" distL="114300" distR="114300" simplePos="0" relativeHeight="251659264" behindDoc="0" locked="0" layoutInCell="1" allowOverlap="1" wp14:anchorId="5CC5E546" wp14:editId="2EF9A5B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C941A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7ce1e7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2E29DF" w:rsidRPr="002E29DF">
            <w:rPr>
              <w:lang w:val="en-US"/>
            </w:rPr>
            <w:br w:type="page"/>
          </w:r>
        </w:p>
      </w:sdtContent>
    </w:sdt>
    <w:sdt>
      <w:sdtPr>
        <w:rPr>
          <w:caps w:val="0"/>
          <w:color w:val="auto"/>
          <w:spacing w:val="0"/>
          <w:lang w:val="es-ES"/>
        </w:rPr>
        <w:id w:val="-411705365"/>
        <w:docPartObj>
          <w:docPartGallery w:val="Table of Contents"/>
          <w:docPartUnique/>
        </w:docPartObj>
      </w:sdtPr>
      <w:sdtEndPr>
        <w:rPr>
          <w:b/>
          <w:bCs/>
        </w:rPr>
      </w:sdtEndPr>
      <w:sdtContent>
        <w:p w14:paraId="0168D811" w14:textId="77777777" w:rsidR="000C4A89" w:rsidRDefault="000C4A89">
          <w:pPr>
            <w:pStyle w:val="TtuloTDC"/>
          </w:pPr>
          <w:r>
            <w:rPr>
              <w:lang w:val="es-ES"/>
            </w:rPr>
            <w:t>Index</w:t>
          </w:r>
          <w:bookmarkStart w:id="0" w:name="_GoBack"/>
          <w:bookmarkEnd w:id="0"/>
        </w:p>
        <w:p w14:paraId="33A7E713" w14:textId="4CDB8AEC" w:rsidR="001C7553" w:rsidRDefault="000C4A89">
          <w:pPr>
            <w:pStyle w:val="TDC1"/>
            <w:tabs>
              <w:tab w:val="right" w:leader="dot" w:pos="8828"/>
            </w:tabs>
            <w:rPr>
              <w:rFonts w:eastAsiaTheme="minorEastAsia"/>
              <w:noProof/>
              <w:sz w:val="22"/>
              <w:szCs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9282137" w:history="1">
            <w:r w:rsidR="001C7553" w:rsidRPr="00C65B87">
              <w:rPr>
                <w:rStyle w:val="Hipervnculo"/>
                <w:noProof/>
                <w:lang w:val="en-US"/>
              </w:rPr>
              <w:t>Practice development</w:t>
            </w:r>
            <w:r w:rsidR="001C7553">
              <w:rPr>
                <w:noProof/>
                <w:webHidden/>
              </w:rPr>
              <w:tab/>
            </w:r>
            <w:r w:rsidR="001C7553">
              <w:rPr>
                <w:noProof/>
                <w:webHidden/>
              </w:rPr>
              <w:fldChar w:fldCharType="begin"/>
            </w:r>
            <w:r w:rsidR="001C7553">
              <w:rPr>
                <w:noProof/>
                <w:webHidden/>
              </w:rPr>
              <w:instrText xml:space="preserve"> PAGEREF _Toc9282137 \h </w:instrText>
            </w:r>
            <w:r w:rsidR="001C7553">
              <w:rPr>
                <w:noProof/>
                <w:webHidden/>
              </w:rPr>
            </w:r>
            <w:r w:rsidR="001C7553">
              <w:rPr>
                <w:noProof/>
                <w:webHidden/>
              </w:rPr>
              <w:fldChar w:fldCharType="separate"/>
            </w:r>
            <w:r w:rsidR="00F46B0E">
              <w:rPr>
                <w:noProof/>
                <w:webHidden/>
              </w:rPr>
              <w:t>2</w:t>
            </w:r>
            <w:r w:rsidR="001C7553">
              <w:rPr>
                <w:noProof/>
                <w:webHidden/>
              </w:rPr>
              <w:fldChar w:fldCharType="end"/>
            </w:r>
          </w:hyperlink>
        </w:p>
        <w:p w14:paraId="4B5897F9" w14:textId="445B2AF0" w:rsidR="001C7553" w:rsidRDefault="001C7553">
          <w:pPr>
            <w:pStyle w:val="TDC1"/>
            <w:tabs>
              <w:tab w:val="right" w:leader="dot" w:pos="8828"/>
            </w:tabs>
            <w:rPr>
              <w:rFonts w:eastAsiaTheme="minorEastAsia"/>
              <w:noProof/>
              <w:sz w:val="22"/>
              <w:szCs w:val="22"/>
              <w:lang w:eastAsia="es-MX"/>
            </w:rPr>
          </w:pPr>
          <w:hyperlink w:anchor="_Toc9282138" w:history="1">
            <w:r w:rsidRPr="00C65B87">
              <w:rPr>
                <w:rStyle w:val="Hipervnculo"/>
                <w:noProof/>
                <w:lang w:val="en-US"/>
              </w:rPr>
              <w:t>Questionary</w:t>
            </w:r>
            <w:r>
              <w:rPr>
                <w:noProof/>
                <w:webHidden/>
              </w:rPr>
              <w:tab/>
            </w:r>
            <w:r>
              <w:rPr>
                <w:noProof/>
                <w:webHidden/>
              </w:rPr>
              <w:fldChar w:fldCharType="begin"/>
            </w:r>
            <w:r>
              <w:rPr>
                <w:noProof/>
                <w:webHidden/>
              </w:rPr>
              <w:instrText xml:space="preserve"> PAGEREF _Toc9282138 \h </w:instrText>
            </w:r>
            <w:r>
              <w:rPr>
                <w:noProof/>
                <w:webHidden/>
              </w:rPr>
            </w:r>
            <w:r>
              <w:rPr>
                <w:noProof/>
                <w:webHidden/>
              </w:rPr>
              <w:fldChar w:fldCharType="separate"/>
            </w:r>
            <w:r w:rsidR="00F46B0E">
              <w:rPr>
                <w:noProof/>
                <w:webHidden/>
              </w:rPr>
              <w:t>3</w:t>
            </w:r>
            <w:r>
              <w:rPr>
                <w:noProof/>
                <w:webHidden/>
              </w:rPr>
              <w:fldChar w:fldCharType="end"/>
            </w:r>
          </w:hyperlink>
        </w:p>
        <w:p w14:paraId="20CAFDA8" w14:textId="0CF247DC" w:rsidR="001C7553" w:rsidRDefault="001C7553">
          <w:pPr>
            <w:pStyle w:val="TDC2"/>
            <w:tabs>
              <w:tab w:val="right" w:leader="dot" w:pos="8828"/>
            </w:tabs>
            <w:rPr>
              <w:rFonts w:eastAsiaTheme="minorEastAsia"/>
              <w:noProof/>
              <w:sz w:val="22"/>
              <w:szCs w:val="22"/>
              <w:lang w:eastAsia="es-MX"/>
            </w:rPr>
          </w:pPr>
          <w:hyperlink w:anchor="_Toc9282139" w:history="1">
            <w:r w:rsidRPr="00C65B87">
              <w:rPr>
                <w:rStyle w:val="Hipervnculo"/>
                <w:noProof/>
                <w:lang w:val="en-US"/>
              </w:rPr>
              <w:t>What is a node in an electric circuit?</w:t>
            </w:r>
            <w:r>
              <w:rPr>
                <w:noProof/>
                <w:webHidden/>
              </w:rPr>
              <w:tab/>
            </w:r>
            <w:r>
              <w:rPr>
                <w:noProof/>
                <w:webHidden/>
              </w:rPr>
              <w:fldChar w:fldCharType="begin"/>
            </w:r>
            <w:r>
              <w:rPr>
                <w:noProof/>
                <w:webHidden/>
              </w:rPr>
              <w:instrText xml:space="preserve"> PAGEREF _Toc9282139 \h </w:instrText>
            </w:r>
            <w:r>
              <w:rPr>
                <w:noProof/>
                <w:webHidden/>
              </w:rPr>
            </w:r>
            <w:r>
              <w:rPr>
                <w:noProof/>
                <w:webHidden/>
              </w:rPr>
              <w:fldChar w:fldCharType="separate"/>
            </w:r>
            <w:r w:rsidR="00F46B0E">
              <w:rPr>
                <w:noProof/>
                <w:webHidden/>
              </w:rPr>
              <w:t>3</w:t>
            </w:r>
            <w:r>
              <w:rPr>
                <w:noProof/>
                <w:webHidden/>
              </w:rPr>
              <w:fldChar w:fldCharType="end"/>
            </w:r>
          </w:hyperlink>
        </w:p>
        <w:p w14:paraId="2671D379" w14:textId="473510A3" w:rsidR="001C7553" w:rsidRDefault="001C7553">
          <w:pPr>
            <w:pStyle w:val="TDC2"/>
            <w:tabs>
              <w:tab w:val="right" w:leader="dot" w:pos="8828"/>
            </w:tabs>
            <w:rPr>
              <w:rFonts w:eastAsiaTheme="minorEastAsia"/>
              <w:noProof/>
              <w:sz w:val="22"/>
              <w:szCs w:val="22"/>
              <w:lang w:eastAsia="es-MX"/>
            </w:rPr>
          </w:pPr>
          <w:hyperlink w:anchor="_Toc9282140" w:history="1">
            <w:r w:rsidRPr="00C65B87">
              <w:rPr>
                <w:rStyle w:val="Hipervnculo"/>
                <w:noProof/>
              </w:rPr>
              <w:t>What is voltage node?</w:t>
            </w:r>
            <w:r>
              <w:rPr>
                <w:noProof/>
                <w:webHidden/>
              </w:rPr>
              <w:tab/>
            </w:r>
            <w:r>
              <w:rPr>
                <w:noProof/>
                <w:webHidden/>
              </w:rPr>
              <w:fldChar w:fldCharType="begin"/>
            </w:r>
            <w:r>
              <w:rPr>
                <w:noProof/>
                <w:webHidden/>
              </w:rPr>
              <w:instrText xml:space="preserve"> PAGEREF _Toc9282140 \h </w:instrText>
            </w:r>
            <w:r>
              <w:rPr>
                <w:noProof/>
                <w:webHidden/>
              </w:rPr>
            </w:r>
            <w:r>
              <w:rPr>
                <w:noProof/>
                <w:webHidden/>
              </w:rPr>
              <w:fldChar w:fldCharType="separate"/>
            </w:r>
            <w:r w:rsidR="00F46B0E">
              <w:rPr>
                <w:noProof/>
                <w:webHidden/>
              </w:rPr>
              <w:t>3</w:t>
            </w:r>
            <w:r>
              <w:rPr>
                <w:noProof/>
                <w:webHidden/>
              </w:rPr>
              <w:fldChar w:fldCharType="end"/>
            </w:r>
          </w:hyperlink>
        </w:p>
        <w:p w14:paraId="77CAA0B2" w14:textId="03D15A74" w:rsidR="001C7553" w:rsidRDefault="001C7553">
          <w:pPr>
            <w:pStyle w:val="TDC2"/>
            <w:tabs>
              <w:tab w:val="right" w:leader="dot" w:pos="8828"/>
            </w:tabs>
            <w:rPr>
              <w:rFonts w:eastAsiaTheme="minorEastAsia"/>
              <w:noProof/>
              <w:sz w:val="22"/>
              <w:szCs w:val="22"/>
              <w:lang w:eastAsia="es-MX"/>
            </w:rPr>
          </w:pPr>
          <w:hyperlink w:anchor="_Toc9282141" w:history="1">
            <w:r w:rsidRPr="00C65B87">
              <w:rPr>
                <w:rStyle w:val="Hipervnculo"/>
                <w:noProof/>
                <w:lang w:val="en-US"/>
              </w:rPr>
              <w:t>what is a reference node?</w:t>
            </w:r>
            <w:r>
              <w:rPr>
                <w:noProof/>
                <w:webHidden/>
              </w:rPr>
              <w:tab/>
            </w:r>
            <w:r>
              <w:rPr>
                <w:noProof/>
                <w:webHidden/>
              </w:rPr>
              <w:fldChar w:fldCharType="begin"/>
            </w:r>
            <w:r>
              <w:rPr>
                <w:noProof/>
                <w:webHidden/>
              </w:rPr>
              <w:instrText xml:space="preserve"> PAGEREF _Toc9282141 \h </w:instrText>
            </w:r>
            <w:r>
              <w:rPr>
                <w:noProof/>
                <w:webHidden/>
              </w:rPr>
            </w:r>
            <w:r>
              <w:rPr>
                <w:noProof/>
                <w:webHidden/>
              </w:rPr>
              <w:fldChar w:fldCharType="separate"/>
            </w:r>
            <w:r w:rsidR="00F46B0E">
              <w:rPr>
                <w:noProof/>
                <w:webHidden/>
              </w:rPr>
              <w:t>3</w:t>
            </w:r>
            <w:r>
              <w:rPr>
                <w:noProof/>
                <w:webHidden/>
              </w:rPr>
              <w:fldChar w:fldCharType="end"/>
            </w:r>
          </w:hyperlink>
        </w:p>
        <w:p w14:paraId="3383C167" w14:textId="22047E6F" w:rsidR="001C7553" w:rsidRDefault="001C7553">
          <w:pPr>
            <w:pStyle w:val="TDC2"/>
            <w:tabs>
              <w:tab w:val="right" w:leader="dot" w:pos="8828"/>
            </w:tabs>
            <w:rPr>
              <w:rFonts w:eastAsiaTheme="minorEastAsia"/>
              <w:noProof/>
              <w:sz w:val="22"/>
              <w:szCs w:val="22"/>
              <w:lang w:eastAsia="es-MX"/>
            </w:rPr>
          </w:pPr>
          <w:hyperlink w:anchor="_Toc9282142" w:history="1">
            <w:r w:rsidRPr="00C65B87">
              <w:rPr>
                <w:rStyle w:val="Hipervnculo"/>
                <w:noProof/>
                <w:lang w:val="en-US"/>
              </w:rPr>
              <w:t>Describe how to use node analysis</w:t>
            </w:r>
            <w:r>
              <w:rPr>
                <w:noProof/>
                <w:webHidden/>
              </w:rPr>
              <w:tab/>
            </w:r>
            <w:r>
              <w:rPr>
                <w:noProof/>
                <w:webHidden/>
              </w:rPr>
              <w:fldChar w:fldCharType="begin"/>
            </w:r>
            <w:r>
              <w:rPr>
                <w:noProof/>
                <w:webHidden/>
              </w:rPr>
              <w:instrText xml:space="preserve"> PAGEREF _Toc9282142 \h </w:instrText>
            </w:r>
            <w:r>
              <w:rPr>
                <w:noProof/>
                <w:webHidden/>
              </w:rPr>
            </w:r>
            <w:r>
              <w:rPr>
                <w:noProof/>
                <w:webHidden/>
              </w:rPr>
              <w:fldChar w:fldCharType="separate"/>
            </w:r>
            <w:r w:rsidR="00F46B0E">
              <w:rPr>
                <w:noProof/>
                <w:webHidden/>
              </w:rPr>
              <w:t>3</w:t>
            </w:r>
            <w:r>
              <w:rPr>
                <w:noProof/>
                <w:webHidden/>
              </w:rPr>
              <w:fldChar w:fldCharType="end"/>
            </w:r>
          </w:hyperlink>
        </w:p>
        <w:p w14:paraId="609F6641" w14:textId="59D5C3EF" w:rsidR="001C7553" w:rsidRDefault="001C7553">
          <w:pPr>
            <w:pStyle w:val="TDC2"/>
            <w:tabs>
              <w:tab w:val="right" w:leader="dot" w:pos="8828"/>
            </w:tabs>
            <w:rPr>
              <w:rFonts w:eastAsiaTheme="minorEastAsia"/>
              <w:noProof/>
              <w:sz w:val="22"/>
              <w:szCs w:val="22"/>
              <w:lang w:eastAsia="es-MX"/>
            </w:rPr>
          </w:pPr>
          <w:hyperlink w:anchor="_Toc9282143" w:history="1">
            <w:r w:rsidRPr="00C65B87">
              <w:rPr>
                <w:rStyle w:val="Hipervnculo"/>
                <w:noProof/>
                <w:lang w:val="en-US"/>
              </w:rPr>
              <w:t>Demonstrate that an reactive element has zero watts of electric power</w:t>
            </w:r>
            <w:r>
              <w:rPr>
                <w:noProof/>
                <w:webHidden/>
              </w:rPr>
              <w:tab/>
            </w:r>
            <w:r>
              <w:rPr>
                <w:noProof/>
                <w:webHidden/>
              </w:rPr>
              <w:fldChar w:fldCharType="begin"/>
            </w:r>
            <w:r>
              <w:rPr>
                <w:noProof/>
                <w:webHidden/>
              </w:rPr>
              <w:instrText xml:space="preserve"> PAGEREF _Toc9282143 \h </w:instrText>
            </w:r>
            <w:r>
              <w:rPr>
                <w:noProof/>
                <w:webHidden/>
              </w:rPr>
            </w:r>
            <w:r>
              <w:rPr>
                <w:noProof/>
                <w:webHidden/>
              </w:rPr>
              <w:fldChar w:fldCharType="separate"/>
            </w:r>
            <w:r w:rsidR="00F46B0E">
              <w:rPr>
                <w:noProof/>
                <w:webHidden/>
              </w:rPr>
              <w:t>3</w:t>
            </w:r>
            <w:r>
              <w:rPr>
                <w:noProof/>
                <w:webHidden/>
              </w:rPr>
              <w:fldChar w:fldCharType="end"/>
            </w:r>
          </w:hyperlink>
        </w:p>
        <w:p w14:paraId="5E22C3A6" w14:textId="0DFF4FDC" w:rsidR="001C7553" w:rsidRDefault="001C7553">
          <w:pPr>
            <w:pStyle w:val="TDC1"/>
            <w:tabs>
              <w:tab w:val="right" w:leader="dot" w:pos="8828"/>
            </w:tabs>
            <w:rPr>
              <w:rFonts w:eastAsiaTheme="minorEastAsia"/>
              <w:noProof/>
              <w:sz w:val="22"/>
              <w:szCs w:val="22"/>
              <w:lang w:eastAsia="es-MX"/>
            </w:rPr>
          </w:pPr>
          <w:hyperlink w:anchor="_Toc9282144" w:history="1">
            <w:r w:rsidRPr="00C65B87">
              <w:rPr>
                <w:rStyle w:val="Hipervnculo"/>
                <w:noProof/>
                <w:lang w:val="en-US"/>
              </w:rPr>
              <w:t>Conclusions</w:t>
            </w:r>
            <w:r>
              <w:rPr>
                <w:noProof/>
                <w:webHidden/>
              </w:rPr>
              <w:tab/>
            </w:r>
            <w:r>
              <w:rPr>
                <w:noProof/>
                <w:webHidden/>
              </w:rPr>
              <w:fldChar w:fldCharType="begin"/>
            </w:r>
            <w:r>
              <w:rPr>
                <w:noProof/>
                <w:webHidden/>
              </w:rPr>
              <w:instrText xml:space="preserve"> PAGEREF _Toc9282144 \h </w:instrText>
            </w:r>
            <w:r>
              <w:rPr>
                <w:noProof/>
                <w:webHidden/>
              </w:rPr>
            </w:r>
            <w:r>
              <w:rPr>
                <w:noProof/>
                <w:webHidden/>
              </w:rPr>
              <w:fldChar w:fldCharType="separate"/>
            </w:r>
            <w:r w:rsidR="00F46B0E">
              <w:rPr>
                <w:noProof/>
                <w:webHidden/>
              </w:rPr>
              <w:t>3</w:t>
            </w:r>
            <w:r>
              <w:rPr>
                <w:noProof/>
                <w:webHidden/>
              </w:rPr>
              <w:fldChar w:fldCharType="end"/>
            </w:r>
          </w:hyperlink>
        </w:p>
        <w:p w14:paraId="76B890B1" w14:textId="31301A73" w:rsidR="001C7553" w:rsidRDefault="001C7553">
          <w:pPr>
            <w:pStyle w:val="TDC2"/>
            <w:tabs>
              <w:tab w:val="right" w:leader="dot" w:pos="8828"/>
            </w:tabs>
            <w:rPr>
              <w:rFonts w:eastAsiaTheme="minorEastAsia"/>
              <w:noProof/>
              <w:sz w:val="22"/>
              <w:szCs w:val="22"/>
              <w:lang w:eastAsia="es-MX"/>
            </w:rPr>
          </w:pPr>
          <w:hyperlink w:anchor="_Toc9282145" w:history="1">
            <w:r w:rsidRPr="00C65B87">
              <w:rPr>
                <w:rStyle w:val="Hipervnculo"/>
                <w:noProof/>
                <w:lang w:val="en-US"/>
              </w:rPr>
              <w:t>Cabañas Baxcajay Jesús Francisco</w:t>
            </w:r>
            <w:r>
              <w:rPr>
                <w:noProof/>
                <w:webHidden/>
              </w:rPr>
              <w:tab/>
            </w:r>
            <w:r>
              <w:rPr>
                <w:noProof/>
                <w:webHidden/>
              </w:rPr>
              <w:fldChar w:fldCharType="begin"/>
            </w:r>
            <w:r>
              <w:rPr>
                <w:noProof/>
                <w:webHidden/>
              </w:rPr>
              <w:instrText xml:space="preserve"> PAGEREF _Toc9282145 \h </w:instrText>
            </w:r>
            <w:r>
              <w:rPr>
                <w:noProof/>
                <w:webHidden/>
              </w:rPr>
            </w:r>
            <w:r>
              <w:rPr>
                <w:noProof/>
                <w:webHidden/>
              </w:rPr>
              <w:fldChar w:fldCharType="separate"/>
            </w:r>
            <w:r w:rsidR="00F46B0E">
              <w:rPr>
                <w:noProof/>
                <w:webHidden/>
              </w:rPr>
              <w:t>3</w:t>
            </w:r>
            <w:r>
              <w:rPr>
                <w:noProof/>
                <w:webHidden/>
              </w:rPr>
              <w:fldChar w:fldCharType="end"/>
            </w:r>
          </w:hyperlink>
        </w:p>
        <w:p w14:paraId="2193CAE4" w14:textId="6F807F9C" w:rsidR="001C7553" w:rsidRDefault="001C7553">
          <w:pPr>
            <w:pStyle w:val="TDC2"/>
            <w:tabs>
              <w:tab w:val="right" w:leader="dot" w:pos="8828"/>
            </w:tabs>
            <w:rPr>
              <w:rFonts w:eastAsiaTheme="minorEastAsia"/>
              <w:noProof/>
              <w:sz w:val="22"/>
              <w:szCs w:val="22"/>
              <w:lang w:eastAsia="es-MX"/>
            </w:rPr>
          </w:pPr>
          <w:hyperlink w:anchor="_Toc9282146" w:history="1">
            <w:r w:rsidRPr="00C65B87">
              <w:rPr>
                <w:rStyle w:val="Hipervnculo"/>
                <w:noProof/>
                <w:lang w:val="en-US"/>
              </w:rPr>
              <w:t>Hernández Velázquez Ángel</w:t>
            </w:r>
            <w:r>
              <w:rPr>
                <w:noProof/>
                <w:webHidden/>
              </w:rPr>
              <w:tab/>
            </w:r>
            <w:r>
              <w:rPr>
                <w:noProof/>
                <w:webHidden/>
              </w:rPr>
              <w:fldChar w:fldCharType="begin"/>
            </w:r>
            <w:r>
              <w:rPr>
                <w:noProof/>
                <w:webHidden/>
              </w:rPr>
              <w:instrText xml:space="preserve"> PAGEREF _Toc9282146 \h </w:instrText>
            </w:r>
            <w:r>
              <w:rPr>
                <w:noProof/>
                <w:webHidden/>
              </w:rPr>
            </w:r>
            <w:r>
              <w:rPr>
                <w:noProof/>
                <w:webHidden/>
              </w:rPr>
              <w:fldChar w:fldCharType="separate"/>
            </w:r>
            <w:r w:rsidR="00F46B0E">
              <w:rPr>
                <w:noProof/>
                <w:webHidden/>
              </w:rPr>
              <w:t>4</w:t>
            </w:r>
            <w:r>
              <w:rPr>
                <w:noProof/>
                <w:webHidden/>
              </w:rPr>
              <w:fldChar w:fldCharType="end"/>
            </w:r>
          </w:hyperlink>
        </w:p>
        <w:p w14:paraId="3DDB5895" w14:textId="05329DD2" w:rsidR="001C7553" w:rsidRDefault="001C7553">
          <w:pPr>
            <w:pStyle w:val="TDC2"/>
            <w:tabs>
              <w:tab w:val="right" w:leader="dot" w:pos="8828"/>
            </w:tabs>
            <w:rPr>
              <w:rFonts w:eastAsiaTheme="minorEastAsia"/>
              <w:noProof/>
              <w:sz w:val="22"/>
              <w:szCs w:val="22"/>
              <w:lang w:eastAsia="es-MX"/>
            </w:rPr>
          </w:pPr>
          <w:hyperlink w:anchor="_Toc9282147" w:history="1">
            <w:r w:rsidRPr="00C65B87">
              <w:rPr>
                <w:rStyle w:val="Hipervnculo"/>
                <w:noProof/>
              </w:rPr>
              <w:t>Martínez Coronel Brayan Yosafat</w:t>
            </w:r>
            <w:r>
              <w:rPr>
                <w:noProof/>
                <w:webHidden/>
              </w:rPr>
              <w:tab/>
            </w:r>
            <w:r>
              <w:rPr>
                <w:noProof/>
                <w:webHidden/>
              </w:rPr>
              <w:fldChar w:fldCharType="begin"/>
            </w:r>
            <w:r>
              <w:rPr>
                <w:noProof/>
                <w:webHidden/>
              </w:rPr>
              <w:instrText xml:space="preserve"> PAGEREF _Toc9282147 \h </w:instrText>
            </w:r>
            <w:r>
              <w:rPr>
                <w:noProof/>
                <w:webHidden/>
              </w:rPr>
            </w:r>
            <w:r>
              <w:rPr>
                <w:noProof/>
                <w:webHidden/>
              </w:rPr>
              <w:fldChar w:fldCharType="separate"/>
            </w:r>
            <w:r w:rsidR="00F46B0E">
              <w:rPr>
                <w:noProof/>
                <w:webHidden/>
              </w:rPr>
              <w:t>4</w:t>
            </w:r>
            <w:r>
              <w:rPr>
                <w:noProof/>
                <w:webHidden/>
              </w:rPr>
              <w:fldChar w:fldCharType="end"/>
            </w:r>
          </w:hyperlink>
        </w:p>
        <w:p w14:paraId="22E2181C" w14:textId="1D32C0E8" w:rsidR="001C7553" w:rsidRDefault="001C7553">
          <w:pPr>
            <w:pStyle w:val="TDC1"/>
            <w:tabs>
              <w:tab w:val="right" w:leader="dot" w:pos="8828"/>
            </w:tabs>
            <w:rPr>
              <w:rFonts w:eastAsiaTheme="minorEastAsia"/>
              <w:noProof/>
              <w:sz w:val="22"/>
              <w:szCs w:val="22"/>
              <w:lang w:eastAsia="es-MX"/>
            </w:rPr>
          </w:pPr>
          <w:hyperlink w:anchor="_Toc9282148" w:history="1">
            <w:r w:rsidRPr="00C65B87">
              <w:rPr>
                <w:rStyle w:val="Hipervnculo"/>
                <w:noProof/>
                <w:lang w:val="en-US"/>
              </w:rPr>
              <w:t>Calculations</w:t>
            </w:r>
            <w:r>
              <w:rPr>
                <w:noProof/>
                <w:webHidden/>
              </w:rPr>
              <w:tab/>
            </w:r>
            <w:r>
              <w:rPr>
                <w:noProof/>
                <w:webHidden/>
              </w:rPr>
              <w:fldChar w:fldCharType="begin"/>
            </w:r>
            <w:r>
              <w:rPr>
                <w:noProof/>
                <w:webHidden/>
              </w:rPr>
              <w:instrText xml:space="preserve"> PAGEREF _Toc9282148 \h </w:instrText>
            </w:r>
            <w:r>
              <w:rPr>
                <w:noProof/>
                <w:webHidden/>
              </w:rPr>
            </w:r>
            <w:r>
              <w:rPr>
                <w:noProof/>
                <w:webHidden/>
              </w:rPr>
              <w:fldChar w:fldCharType="separate"/>
            </w:r>
            <w:r w:rsidR="00F46B0E">
              <w:rPr>
                <w:noProof/>
                <w:webHidden/>
              </w:rPr>
              <w:t>4</w:t>
            </w:r>
            <w:r>
              <w:rPr>
                <w:noProof/>
                <w:webHidden/>
              </w:rPr>
              <w:fldChar w:fldCharType="end"/>
            </w:r>
          </w:hyperlink>
        </w:p>
        <w:p w14:paraId="56C3A4B1" w14:textId="2B8B5793" w:rsidR="001C7553" w:rsidRDefault="001C7553">
          <w:pPr>
            <w:pStyle w:val="TDC1"/>
            <w:tabs>
              <w:tab w:val="right" w:leader="dot" w:pos="8828"/>
            </w:tabs>
            <w:rPr>
              <w:rFonts w:eastAsiaTheme="minorEastAsia"/>
              <w:noProof/>
              <w:sz w:val="22"/>
              <w:szCs w:val="22"/>
              <w:lang w:eastAsia="es-MX"/>
            </w:rPr>
          </w:pPr>
          <w:hyperlink w:anchor="_Toc9282149" w:history="1">
            <w:r w:rsidRPr="00C65B87">
              <w:rPr>
                <w:rStyle w:val="Hipervnculo"/>
                <w:noProof/>
                <w:lang w:val="en-US"/>
              </w:rPr>
              <w:t>Simulations</w:t>
            </w:r>
            <w:r>
              <w:rPr>
                <w:noProof/>
                <w:webHidden/>
              </w:rPr>
              <w:tab/>
            </w:r>
            <w:r>
              <w:rPr>
                <w:noProof/>
                <w:webHidden/>
              </w:rPr>
              <w:fldChar w:fldCharType="begin"/>
            </w:r>
            <w:r>
              <w:rPr>
                <w:noProof/>
                <w:webHidden/>
              </w:rPr>
              <w:instrText xml:space="preserve"> PAGEREF _Toc9282149 \h </w:instrText>
            </w:r>
            <w:r>
              <w:rPr>
                <w:noProof/>
                <w:webHidden/>
              </w:rPr>
            </w:r>
            <w:r>
              <w:rPr>
                <w:noProof/>
                <w:webHidden/>
              </w:rPr>
              <w:fldChar w:fldCharType="separate"/>
            </w:r>
            <w:r w:rsidR="00F46B0E">
              <w:rPr>
                <w:noProof/>
                <w:webHidden/>
              </w:rPr>
              <w:t>4</w:t>
            </w:r>
            <w:r>
              <w:rPr>
                <w:noProof/>
                <w:webHidden/>
              </w:rPr>
              <w:fldChar w:fldCharType="end"/>
            </w:r>
          </w:hyperlink>
        </w:p>
        <w:p w14:paraId="5E8F353E" w14:textId="61CA944B" w:rsidR="000C4A89" w:rsidRDefault="000C4A89">
          <w:r>
            <w:rPr>
              <w:b/>
              <w:bCs/>
              <w:lang w:val="es-ES"/>
            </w:rPr>
            <w:fldChar w:fldCharType="end"/>
          </w:r>
        </w:p>
      </w:sdtContent>
    </w:sdt>
    <w:p w14:paraId="36FA6E0E" w14:textId="77777777" w:rsidR="005C1D93" w:rsidRDefault="005C1D93">
      <w:pPr>
        <w:rPr>
          <w:lang w:val="en-US"/>
        </w:rPr>
      </w:pPr>
    </w:p>
    <w:p w14:paraId="405CE375" w14:textId="7DAE2990" w:rsidR="005E6571" w:rsidRDefault="005E6571">
      <w:pPr>
        <w:rPr>
          <w:lang w:val="en-US"/>
        </w:rPr>
      </w:pPr>
      <w:r>
        <w:rPr>
          <w:lang w:val="en-US"/>
        </w:rPr>
        <w:br w:type="page"/>
      </w:r>
    </w:p>
    <w:p w14:paraId="468EC736" w14:textId="1FB03844" w:rsidR="005E6571" w:rsidRPr="0040476B" w:rsidRDefault="005B624F" w:rsidP="008404FD">
      <w:pPr>
        <w:pStyle w:val="Ttulo1"/>
        <w:rPr>
          <w:lang w:val="en-US"/>
        </w:rPr>
      </w:pPr>
      <w:bookmarkStart w:id="1" w:name="_Toc9282137"/>
      <w:r w:rsidRPr="005B624F">
        <w:rPr>
          <w:lang w:val="en-US"/>
        </w:rPr>
        <w:lastRenderedPageBreak/>
        <w:t>Practice development</w:t>
      </w:r>
      <w:bookmarkEnd w:id="1"/>
    </w:p>
    <w:p w14:paraId="413B1F6D" w14:textId="4DAA4AB6" w:rsidR="007F181D" w:rsidRDefault="00CE2619" w:rsidP="007F181D">
      <w:pPr>
        <w:jc w:val="both"/>
        <w:rPr>
          <w:lang w:val="en-US"/>
        </w:rPr>
      </w:pPr>
      <w:r>
        <w:rPr>
          <w:lang w:val="en-US"/>
        </w:rPr>
        <w:t>Using node analysis method with the circuit belo</w:t>
      </w:r>
      <w:r w:rsidR="00A5694E">
        <w:rPr>
          <w:lang w:val="en-US"/>
        </w:rPr>
        <w:t>w</w:t>
      </w:r>
      <w:r w:rsidR="0061042B">
        <w:rPr>
          <w:lang w:val="en-US"/>
        </w:rPr>
        <w:t>.</w:t>
      </w:r>
      <w:r w:rsidR="00A5694E">
        <w:rPr>
          <w:lang w:val="en-US"/>
        </w:rPr>
        <w:t xml:space="preserve"> Built the circuit and measure the values required in the table 1.</w:t>
      </w:r>
    </w:p>
    <w:p w14:paraId="4984CE3C" w14:textId="7578E42D" w:rsidR="00A5694E" w:rsidRPr="00337CD1" w:rsidRDefault="00CE2619" w:rsidP="00D473B9">
      <w:pPr>
        <w:jc w:val="center"/>
        <w:rPr>
          <w:lang w:val="en-US"/>
        </w:rPr>
      </w:pPr>
      <w:r>
        <w:rPr>
          <w:noProof/>
          <w:lang w:val="en-US"/>
        </w:rPr>
        <w:drawing>
          <wp:inline distT="0" distB="0" distL="0" distR="0" wp14:anchorId="51294664" wp14:editId="7ADE7E80">
            <wp:extent cx="3086100" cy="1562100"/>
            <wp:effectExtent l="0" t="0" r="0"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jpeg"/>
                    <pic:cNvPicPr/>
                  </pic:nvPicPr>
                  <pic:blipFill rotWithShape="1">
                    <a:blip r:embed="rId9" cstate="print">
                      <a:extLst>
                        <a:ext uri="{28A0092B-C50C-407E-A947-70E740481C1C}">
                          <a14:useLocalDpi xmlns:a14="http://schemas.microsoft.com/office/drawing/2010/main" val="0"/>
                        </a:ext>
                      </a:extLst>
                    </a:blip>
                    <a:srcRect l="22912" t="56881" r="22098" b="22884"/>
                    <a:stretch/>
                  </pic:blipFill>
                  <pic:spPr bwMode="auto">
                    <a:xfrm>
                      <a:off x="0" y="0"/>
                      <a:ext cx="3086100" cy="1562100"/>
                    </a:xfrm>
                    <a:prstGeom prst="rect">
                      <a:avLst/>
                    </a:prstGeom>
                    <a:ln>
                      <a:noFill/>
                    </a:ln>
                    <a:extLst>
                      <a:ext uri="{53640926-AAD7-44D8-BBD7-CCE9431645EC}">
                        <a14:shadowObscured xmlns:a14="http://schemas.microsoft.com/office/drawing/2010/main"/>
                      </a:ext>
                    </a:extLst>
                  </pic:spPr>
                </pic:pic>
              </a:graphicData>
            </a:graphic>
          </wp:inline>
        </w:drawing>
      </w:r>
    </w:p>
    <w:p w14:paraId="450EE63E" w14:textId="6235E3A0" w:rsidR="007F181D" w:rsidRDefault="007F181D" w:rsidP="007F181D">
      <w:pPr>
        <w:jc w:val="center"/>
        <w:rPr>
          <w:lang w:val="en-US"/>
        </w:rPr>
      </w:pPr>
      <w:r>
        <w:rPr>
          <w:lang w:val="en-US"/>
        </w:rPr>
        <w:t>Table of Values</w:t>
      </w:r>
      <w:r w:rsidR="00A5694E">
        <w:rPr>
          <w:lang w:val="en-US"/>
        </w:rPr>
        <w:t xml:space="preserve"> 1</w:t>
      </w:r>
    </w:p>
    <w:tbl>
      <w:tblPr>
        <w:tblStyle w:val="Tablaconcuadrcula4-nfasis4"/>
        <w:tblW w:w="4975" w:type="pct"/>
        <w:tblLook w:val="04A0" w:firstRow="1" w:lastRow="0" w:firstColumn="1" w:lastColumn="0" w:noHBand="0" w:noVBand="1"/>
      </w:tblPr>
      <w:tblGrid>
        <w:gridCol w:w="2943"/>
        <w:gridCol w:w="5841"/>
      </w:tblGrid>
      <w:tr w:rsidR="0061042B" w14:paraId="33715CA1" w14:textId="77777777" w:rsidTr="00A5694E">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675" w:type="pct"/>
            <w:vAlign w:val="center"/>
          </w:tcPr>
          <w:p w14:paraId="1EEA599F" w14:textId="6DC54B92" w:rsidR="0061042B" w:rsidRPr="0061042B" w:rsidRDefault="00A5694E" w:rsidP="0061042B">
            <w:pPr>
              <w:jc w:val="center"/>
              <w:rPr>
                <w:b w:val="0"/>
                <w:bCs w:val="0"/>
                <w:lang w:val="en-US"/>
              </w:rPr>
            </w:pPr>
            <w:r>
              <w:rPr>
                <w:lang w:val="en-US"/>
              </w:rPr>
              <w:t>Points</w:t>
            </w:r>
          </w:p>
        </w:tc>
        <w:tc>
          <w:tcPr>
            <w:tcW w:w="3325" w:type="pct"/>
            <w:vAlign w:val="center"/>
          </w:tcPr>
          <w:p w14:paraId="184CF178" w14:textId="5913ECE5" w:rsidR="0061042B" w:rsidRDefault="0061042B" w:rsidP="00F60B0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Measured </w:t>
            </w:r>
            <w:r w:rsidR="00A5694E">
              <w:rPr>
                <w:lang w:val="en-US"/>
              </w:rPr>
              <w:t>Values (amps)</w:t>
            </w:r>
          </w:p>
        </w:tc>
      </w:tr>
      <w:tr w:rsidR="00A5694E" w14:paraId="46E2F93C" w14:textId="77777777" w:rsidTr="00A5694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675" w:type="pct"/>
            <w:vAlign w:val="center"/>
          </w:tcPr>
          <w:p w14:paraId="4D55D044" w14:textId="30290862" w:rsidR="00A5694E" w:rsidRPr="00A5694E" w:rsidRDefault="00A5694E" w:rsidP="00F60B0A">
            <w:pPr>
              <w:jc w:val="center"/>
              <w:rPr>
                <w:vertAlign w:val="subscript"/>
                <w:lang w:val="en-US"/>
              </w:rPr>
            </w:pPr>
            <w:r>
              <w:rPr>
                <w:lang w:val="en-US"/>
              </w:rPr>
              <w:t>I</w:t>
            </w:r>
            <w:r>
              <w:rPr>
                <w:vertAlign w:val="subscript"/>
                <w:lang w:val="en-US"/>
              </w:rPr>
              <w:t>I,0</w:t>
            </w:r>
          </w:p>
        </w:tc>
        <w:tc>
          <w:tcPr>
            <w:tcW w:w="3325" w:type="pct"/>
            <w:vAlign w:val="center"/>
          </w:tcPr>
          <w:p w14:paraId="1F37ABD4" w14:textId="1181C1EA" w:rsidR="00A5694E" w:rsidRDefault="00A5694E" w:rsidP="00F60B0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407 </w:t>
            </w:r>
            <w:proofErr w:type="gramStart"/>
            <w:r>
              <w:rPr>
                <w:lang w:val="en-US"/>
              </w:rPr>
              <w:t>micro</w:t>
            </w:r>
            <w:proofErr w:type="gramEnd"/>
          </w:p>
        </w:tc>
      </w:tr>
      <w:tr w:rsidR="00A5694E" w14:paraId="0D284CE2" w14:textId="77777777" w:rsidTr="00A5694E">
        <w:trPr>
          <w:trHeight w:val="430"/>
        </w:trPr>
        <w:tc>
          <w:tcPr>
            <w:cnfStyle w:val="001000000000" w:firstRow="0" w:lastRow="0" w:firstColumn="1" w:lastColumn="0" w:oddVBand="0" w:evenVBand="0" w:oddHBand="0" w:evenHBand="0" w:firstRowFirstColumn="0" w:firstRowLastColumn="0" w:lastRowFirstColumn="0" w:lastRowLastColumn="0"/>
            <w:tcW w:w="1675" w:type="pct"/>
            <w:vAlign w:val="center"/>
          </w:tcPr>
          <w:p w14:paraId="0C805AE0" w14:textId="7098C777" w:rsidR="00A5694E" w:rsidRPr="00A5694E" w:rsidRDefault="00A5694E" w:rsidP="00F60B0A">
            <w:pPr>
              <w:jc w:val="center"/>
              <w:rPr>
                <w:vertAlign w:val="subscript"/>
                <w:lang w:val="en-US"/>
              </w:rPr>
            </w:pPr>
            <w:proofErr w:type="gramStart"/>
            <w:r>
              <w:rPr>
                <w:lang w:val="en-US"/>
              </w:rPr>
              <w:t>I</w:t>
            </w:r>
            <w:r>
              <w:rPr>
                <w:vertAlign w:val="subscript"/>
                <w:lang w:val="en-US"/>
              </w:rPr>
              <w:t>II,I</w:t>
            </w:r>
            <w:proofErr w:type="gramEnd"/>
          </w:p>
        </w:tc>
        <w:tc>
          <w:tcPr>
            <w:tcW w:w="3325" w:type="pct"/>
            <w:vAlign w:val="center"/>
          </w:tcPr>
          <w:p w14:paraId="1404A715" w14:textId="00DDD6A1" w:rsidR="00A5694E" w:rsidRDefault="00A5694E" w:rsidP="00F60B0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2.85 milli</w:t>
            </w:r>
          </w:p>
        </w:tc>
      </w:tr>
      <w:tr w:rsidR="00A5694E" w14:paraId="23A74A98" w14:textId="77777777" w:rsidTr="00A5694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675" w:type="pct"/>
            <w:vAlign w:val="center"/>
          </w:tcPr>
          <w:p w14:paraId="5E1A4421" w14:textId="55233CEE" w:rsidR="00A5694E" w:rsidRPr="00A5694E" w:rsidRDefault="00A5694E" w:rsidP="00F60B0A">
            <w:pPr>
              <w:jc w:val="center"/>
              <w:rPr>
                <w:vertAlign w:val="subscript"/>
                <w:lang w:val="en-US"/>
              </w:rPr>
            </w:pPr>
            <w:r>
              <w:rPr>
                <w:lang w:val="en-US"/>
              </w:rPr>
              <w:t>I</w:t>
            </w:r>
            <w:r>
              <w:rPr>
                <w:vertAlign w:val="subscript"/>
                <w:lang w:val="en-US"/>
              </w:rPr>
              <w:t>II,0</w:t>
            </w:r>
          </w:p>
        </w:tc>
        <w:tc>
          <w:tcPr>
            <w:tcW w:w="3325" w:type="pct"/>
            <w:vAlign w:val="center"/>
          </w:tcPr>
          <w:p w14:paraId="1A3F1B2B" w14:textId="5B04D8CC" w:rsidR="00A5694E" w:rsidRDefault="00A5694E" w:rsidP="00F60B0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26.6 milli</w:t>
            </w:r>
          </w:p>
        </w:tc>
      </w:tr>
    </w:tbl>
    <w:p w14:paraId="672CA6D8" w14:textId="23F114C8" w:rsidR="00D473B9" w:rsidRDefault="00D473B9" w:rsidP="00407D16">
      <w:pPr>
        <w:rPr>
          <w:lang w:val="en-US"/>
        </w:rPr>
      </w:pPr>
      <w:r>
        <w:rPr>
          <w:lang w:val="en-US"/>
        </w:rPr>
        <w:t>Now, get voltage values and fill the table below.</w:t>
      </w:r>
    </w:p>
    <w:p w14:paraId="72B6EFE8" w14:textId="5DEF5EDA" w:rsidR="00D473B9" w:rsidRDefault="00D473B9" w:rsidP="00D473B9">
      <w:pPr>
        <w:jc w:val="center"/>
        <w:rPr>
          <w:lang w:val="en-US"/>
        </w:rPr>
      </w:pPr>
      <w:r>
        <w:rPr>
          <w:lang w:val="en-US"/>
        </w:rPr>
        <w:t>Table of Values 2</w:t>
      </w:r>
    </w:p>
    <w:tbl>
      <w:tblPr>
        <w:tblStyle w:val="Tablaconcuadrcula4-nfasis4"/>
        <w:tblW w:w="4975" w:type="pct"/>
        <w:tblLook w:val="04A0" w:firstRow="1" w:lastRow="0" w:firstColumn="1" w:lastColumn="0" w:noHBand="0" w:noVBand="1"/>
      </w:tblPr>
      <w:tblGrid>
        <w:gridCol w:w="2943"/>
        <w:gridCol w:w="5841"/>
      </w:tblGrid>
      <w:tr w:rsidR="00D473B9" w14:paraId="7D51F218" w14:textId="77777777" w:rsidTr="009A0EB9">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675" w:type="pct"/>
            <w:vAlign w:val="center"/>
          </w:tcPr>
          <w:p w14:paraId="370997FE" w14:textId="77777777" w:rsidR="00D473B9" w:rsidRPr="0061042B" w:rsidRDefault="00D473B9" w:rsidP="009A0EB9">
            <w:pPr>
              <w:jc w:val="center"/>
              <w:rPr>
                <w:b w:val="0"/>
                <w:bCs w:val="0"/>
                <w:lang w:val="en-US"/>
              </w:rPr>
            </w:pPr>
            <w:r>
              <w:rPr>
                <w:lang w:val="en-US"/>
              </w:rPr>
              <w:t>Points</w:t>
            </w:r>
          </w:p>
        </w:tc>
        <w:tc>
          <w:tcPr>
            <w:tcW w:w="3325" w:type="pct"/>
            <w:vAlign w:val="center"/>
          </w:tcPr>
          <w:p w14:paraId="0618B7DB" w14:textId="31DBA164" w:rsidR="00D473B9" w:rsidRDefault="00D473B9" w:rsidP="009A0E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Measured Values (volts)</w:t>
            </w:r>
          </w:p>
        </w:tc>
      </w:tr>
      <w:tr w:rsidR="00D473B9" w14:paraId="66C6FE0F" w14:textId="77777777" w:rsidTr="009A0EB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675" w:type="pct"/>
            <w:vAlign w:val="center"/>
          </w:tcPr>
          <w:p w14:paraId="4BC182FF" w14:textId="4B008E03" w:rsidR="00D473B9" w:rsidRPr="00A5694E" w:rsidRDefault="00D473B9" w:rsidP="009A0EB9">
            <w:pPr>
              <w:jc w:val="center"/>
              <w:rPr>
                <w:vertAlign w:val="subscript"/>
                <w:lang w:val="en-US"/>
              </w:rPr>
            </w:pPr>
            <w:r>
              <w:rPr>
                <w:lang w:val="en-US"/>
              </w:rPr>
              <w:t>V</w:t>
            </w:r>
            <w:r>
              <w:rPr>
                <w:vertAlign w:val="subscript"/>
                <w:lang w:val="en-US"/>
              </w:rPr>
              <w:t>I,0</w:t>
            </w:r>
          </w:p>
        </w:tc>
        <w:tc>
          <w:tcPr>
            <w:tcW w:w="3325" w:type="pct"/>
            <w:vAlign w:val="center"/>
          </w:tcPr>
          <w:p w14:paraId="59CB4947" w14:textId="5D3758C0" w:rsidR="00D473B9" w:rsidRDefault="00D473B9" w:rsidP="009A0E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438.57 milli</w:t>
            </w:r>
          </w:p>
        </w:tc>
      </w:tr>
      <w:tr w:rsidR="00D473B9" w14:paraId="4C75BC65" w14:textId="77777777" w:rsidTr="009A0EB9">
        <w:trPr>
          <w:trHeight w:val="430"/>
        </w:trPr>
        <w:tc>
          <w:tcPr>
            <w:cnfStyle w:val="001000000000" w:firstRow="0" w:lastRow="0" w:firstColumn="1" w:lastColumn="0" w:oddVBand="0" w:evenVBand="0" w:oddHBand="0" w:evenHBand="0" w:firstRowFirstColumn="0" w:firstRowLastColumn="0" w:lastRowFirstColumn="0" w:lastRowLastColumn="0"/>
            <w:tcW w:w="1675" w:type="pct"/>
            <w:vAlign w:val="center"/>
          </w:tcPr>
          <w:p w14:paraId="7B0D7A69" w14:textId="118BED81" w:rsidR="00D473B9" w:rsidRPr="00A5694E" w:rsidRDefault="00D473B9" w:rsidP="009A0EB9">
            <w:pPr>
              <w:jc w:val="center"/>
              <w:rPr>
                <w:vertAlign w:val="subscript"/>
                <w:lang w:val="en-US"/>
              </w:rPr>
            </w:pPr>
            <w:proofErr w:type="gramStart"/>
            <w:r>
              <w:rPr>
                <w:lang w:val="en-US"/>
              </w:rPr>
              <w:t>V</w:t>
            </w:r>
            <w:r>
              <w:rPr>
                <w:vertAlign w:val="subscript"/>
                <w:lang w:val="en-US"/>
              </w:rPr>
              <w:t>II,I</w:t>
            </w:r>
            <w:proofErr w:type="gramEnd"/>
          </w:p>
        </w:tc>
        <w:tc>
          <w:tcPr>
            <w:tcW w:w="3325" w:type="pct"/>
            <w:vAlign w:val="center"/>
          </w:tcPr>
          <w:p w14:paraId="4F1DFCBD" w14:textId="028BE683" w:rsidR="00D473B9" w:rsidRDefault="00D473B9" w:rsidP="009A0E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3.1912</w:t>
            </w:r>
          </w:p>
        </w:tc>
      </w:tr>
      <w:tr w:rsidR="00D473B9" w14:paraId="099E20A6" w14:textId="77777777" w:rsidTr="009A0EB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675" w:type="pct"/>
            <w:vAlign w:val="center"/>
          </w:tcPr>
          <w:p w14:paraId="5BC95172" w14:textId="1E3E9E3B" w:rsidR="00D473B9" w:rsidRPr="00A5694E" w:rsidRDefault="00D473B9" w:rsidP="009A0EB9">
            <w:pPr>
              <w:jc w:val="center"/>
              <w:rPr>
                <w:vertAlign w:val="subscript"/>
                <w:lang w:val="en-US"/>
              </w:rPr>
            </w:pPr>
            <w:r>
              <w:rPr>
                <w:lang w:val="en-US"/>
              </w:rPr>
              <w:t>V</w:t>
            </w:r>
            <w:r>
              <w:rPr>
                <w:vertAlign w:val="subscript"/>
                <w:lang w:val="en-US"/>
              </w:rPr>
              <w:t>II,0</w:t>
            </w:r>
          </w:p>
        </w:tc>
        <w:tc>
          <w:tcPr>
            <w:tcW w:w="3325" w:type="pct"/>
            <w:vAlign w:val="center"/>
          </w:tcPr>
          <w:p w14:paraId="55466BB0" w14:textId="3E5CB7C2" w:rsidR="00D473B9" w:rsidRDefault="00D473B9" w:rsidP="009A0E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3.05</w:t>
            </w:r>
          </w:p>
        </w:tc>
      </w:tr>
    </w:tbl>
    <w:p w14:paraId="779B42CF" w14:textId="47D442F6" w:rsidR="00D473B9" w:rsidRDefault="00D473B9" w:rsidP="00407D16">
      <w:pPr>
        <w:rPr>
          <w:lang w:val="en-US"/>
        </w:rPr>
      </w:pPr>
      <w:r>
        <w:rPr>
          <w:lang w:val="en-US"/>
        </w:rPr>
        <w:t>Finally, get power values and fill the table below.</w:t>
      </w:r>
    </w:p>
    <w:p w14:paraId="366AE785" w14:textId="77777777" w:rsidR="00D473B9" w:rsidRDefault="00D473B9" w:rsidP="00D473B9">
      <w:pPr>
        <w:jc w:val="center"/>
        <w:rPr>
          <w:lang w:val="en-US"/>
        </w:rPr>
      </w:pPr>
      <w:r>
        <w:rPr>
          <w:lang w:val="en-US"/>
        </w:rPr>
        <w:t>Table of Values 3</w:t>
      </w:r>
    </w:p>
    <w:tbl>
      <w:tblPr>
        <w:tblStyle w:val="Tablaconcuadrcula4-nfasis4"/>
        <w:tblW w:w="5000" w:type="pct"/>
        <w:tblLook w:val="04A0" w:firstRow="1" w:lastRow="0" w:firstColumn="1" w:lastColumn="0" w:noHBand="0" w:noVBand="1"/>
      </w:tblPr>
      <w:tblGrid>
        <w:gridCol w:w="3446"/>
        <w:gridCol w:w="5382"/>
      </w:tblGrid>
      <w:tr w:rsidR="00D473B9" w14:paraId="3890FCF4" w14:textId="77777777" w:rsidTr="001C755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952" w:type="pct"/>
            <w:vAlign w:val="center"/>
          </w:tcPr>
          <w:p w14:paraId="3E40B361" w14:textId="375BA136" w:rsidR="00D473B9" w:rsidRPr="0061042B" w:rsidRDefault="00D473B9" w:rsidP="009A0EB9">
            <w:pPr>
              <w:jc w:val="center"/>
              <w:rPr>
                <w:b w:val="0"/>
                <w:bCs w:val="0"/>
                <w:lang w:val="en-US"/>
              </w:rPr>
            </w:pPr>
            <w:r>
              <w:rPr>
                <w:lang w:val="en-US"/>
              </w:rPr>
              <w:t>Resistor</w:t>
            </w:r>
          </w:p>
        </w:tc>
        <w:tc>
          <w:tcPr>
            <w:tcW w:w="3048" w:type="pct"/>
            <w:vAlign w:val="center"/>
          </w:tcPr>
          <w:p w14:paraId="532E76D0" w14:textId="257F7FDF" w:rsidR="00D473B9" w:rsidRDefault="00D473B9" w:rsidP="009A0E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Power (watts)</w:t>
            </w:r>
          </w:p>
        </w:tc>
      </w:tr>
      <w:tr w:rsidR="00D473B9" w14:paraId="4935F9C1" w14:textId="77777777" w:rsidTr="001C755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952" w:type="pct"/>
            <w:vAlign w:val="center"/>
          </w:tcPr>
          <w:p w14:paraId="2D44EBFE" w14:textId="35DBD79E" w:rsidR="00D473B9" w:rsidRPr="00D473B9" w:rsidRDefault="00D473B9" w:rsidP="009A0EB9">
            <w:pPr>
              <w:jc w:val="center"/>
              <w:rPr>
                <w:vertAlign w:val="subscript"/>
                <w:lang w:val="en-US"/>
              </w:rPr>
            </w:pPr>
            <w:r>
              <w:rPr>
                <w:lang w:val="en-US"/>
              </w:rPr>
              <w:t>R</w:t>
            </w:r>
            <w:r>
              <w:rPr>
                <w:vertAlign w:val="subscript"/>
                <w:lang w:val="en-US"/>
              </w:rPr>
              <w:t>1</w:t>
            </w:r>
          </w:p>
        </w:tc>
        <w:tc>
          <w:tcPr>
            <w:tcW w:w="3048" w:type="pct"/>
            <w:vAlign w:val="center"/>
          </w:tcPr>
          <w:p w14:paraId="481E3076" w14:textId="563E9B99" w:rsidR="00D473B9" w:rsidRPr="00D473B9" w:rsidRDefault="00D473B9" w:rsidP="009A0EB9">
            <w:pPr>
              <w:jc w:val="center"/>
              <w:cnfStyle w:val="000000100000" w:firstRow="0" w:lastRow="0" w:firstColumn="0" w:lastColumn="0" w:oddVBand="0" w:evenVBand="0" w:oddHBand="1" w:evenHBand="0" w:firstRowFirstColumn="0" w:firstRowLastColumn="0" w:lastRowFirstColumn="0" w:lastRowLastColumn="0"/>
              <w:rPr>
                <w:vertAlign w:val="superscript"/>
                <w:lang w:val="en-US"/>
              </w:rPr>
            </w:pPr>
            <w:r>
              <w:rPr>
                <w:lang w:val="en-US"/>
              </w:rPr>
              <w:t>1.65x10</w:t>
            </w:r>
            <w:r>
              <w:rPr>
                <w:vertAlign w:val="superscript"/>
                <w:lang w:val="en-US"/>
              </w:rPr>
              <w:t>-4</w:t>
            </w:r>
          </w:p>
        </w:tc>
      </w:tr>
      <w:tr w:rsidR="00D473B9" w14:paraId="15E3E1FA" w14:textId="77777777" w:rsidTr="001C7553">
        <w:trPr>
          <w:trHeight w:val="430"/>
        </w:trPr>
        <w:tc>
          <w:tcPr>
            <w:cnfStyle w:val="001000000000" w:firstRow="0" w:lastRow="0" w:firstColumn="1" w:lastColumn="0" w:oddVBand="0" w:evenVBand="0" w:oddHBand="0" w:evenHBand="0" w:firstRowFirstColumn="0" w:firstRowLastColumn="0" w:lastRowFirstColumn="0" w:lastRowLastColumn="0"/>
            <w:tcW w:w="1952" w:type="pct"/>
            <w:vAlign w:val="center"/>
          </w:tcPr>
          <w:p w14:paraId="36BB479E" w14:textId="2DE40BD5" w:rsidR="00D473B9" w:rsidRPr="00D473B9" w:rsidRDefault="00D473B9" w:rsidP="009A0EB9">
            <w:pPr>
              <w:jc w:val="center"/>
              <w:rPr>
                <w:vertAlign w:val="subscript"/>
                <w:lang w:val="en-US"/>
              </w:rPr>
            </w:pPr>
            <w:r>
              <w:rPr>
                <w:lang w:val="en-US"/>
              </w:rPr>
              <w:t>R</w:t>
            </w:r>
            <w:r>
              <w:rPr>
                <w:vertAlign w:val="subscript"/>
                <w:lang w:val="en-US"/>
              </w:rPr>
              <w:t>2</w:t>
            </w:r>
          </w:p>
        </w:tc>
        <w:tc>
          <w:tcPr>
            <w:tcW w:w="3048" w:type="pct"/>
            <w:vAlign w:val="center"/>
          </w:tcPr>
          <w:p w14:paraId="49B73E75" w14:textId="33DF46A8" w:rsidR="00D473B9" w:rsidRPr="00D473B9" w:rsidRDefault="00D473B9" w:rsidP="00D473B9">
            <w:pPr>
              <w:jc w:val="center"/>
              <w:cnfStyle w:val="000000000000" w:firstRow="0" w:lastRow="0" w:firstColumn="0" w:lastColumn="0" w:oddVBand="0" w:evenVBand="0" w:oddHBand="0" w:evenHBand="0" w:firstRowFirstColumn="0" w:firstRowLastColumn="0" w:lastRowFirstColumn="0" w:lastRowLastColumn="0"/>
              <w:rPr>
                <w:vertAlign w:val="superscript"/>
                <w:lang w:val="en-US"/>
              </w:rPr>
            </w:pPr>
            <w:r>
              <w:rPr>
                <w:lang w:val="en-US"/>
              </w:rPr>
              <w:t>8.12x10</w:t>
            </w:r>
            <w:r>
              <w:rPr>
                <w:vertAlign w:val="superscript"/>
                <w:lang w:val="en-US"/>
              </w:rPr>
              <w:t>-3</w:t>
            </w:r>
          </w:p>
        </w:tc>
      </w:tr>
      <w:tr w:rsidR="00D473B9" w14:paraId="5956E415" w14:textId="77777777" w:rsidTr="001C75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52" w:type="pct"/>
            <w:vAlign w:val="center"/>
          </w:tcPr>
          <w:p w14:paraId="6260F4A2" w14:textId="22D8F409" w:rsidR="00D473B9" w:rsidRPr="00D473B9" w:rsidRDefault="00D473B9" w:rsidP="009A0EB9">
            <w:pPr>
              <w:jc w:val="center"/>
              <w:rPr>
                <w:vertAlign w:val="subscript"/>
                <w:lang w:val="en-US"/>
              </w:rPr>
            </w:pPr>
            <w:r>
              <w:rPr>
                <w:lang w:val="en-US"/>
              </w:rPr>
              <w:t>R</w:t>
            </w:r>
            <w:r>
              <w:rPr>
                <w:vertAlign w:val="subscript"/>
                <w:lang w:val="en-US"/>
              </w:rPr>
              <w:t>3</w:t>
            </w:r>
          </w:p>
        </w:tc>
        <w:tc>
          <w:tcPr>
            <w:tcW w:w="3048" w:type="pct"/>
            <w:vAlign w:val="center"/>
          </w:tcPr>
          <w:p w14:paraId="3C95C943" w14:textId="312C53E1" w:rsidR="001C7553" w:rsidRPr="001C7553" w:rsidRDefault="00D473B9" w:rsidP="001C755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0.707</w:t>
            </w:r>
          </w:p>
        </w:tc>
      </w:tr>
    </w:tbl>
    <w:p w14:paraId="74C66FF9" w14:textId="740E7016" w:rsidR="00DF6FBC" w:rsidRPr="00D473B9" w:rsidRDefault="001C7553" w:rsidP="008404FD">
      <w:pPr>
        <w:pStyle w:val="Ttulo1"/>
        <w:rPr>
          <w:lang w:val="en-US"/>
        </w:rPr>
      </w:pPr>
      <w:bookmarkStart w:id="2" w:name="_Toc9282138"/>
      <w:r>
        <w:rPr>
          <w:lang w:val="en-US"/>
        </w:rPr>
        <w:lastRenderedPageBreak/>
        <w:t>Q</w:t>
      </w:r>
      <w:r w:rsidR="00DF6FBC" w:rsidRPr="00D473B9">
        <w:rPr>
          <w:lang w:val="en-US"/>
        </w:rPr>
        <w:t>uestionary</w:t>
      </w:r>
      <w:bookmarkEnd w:id="2"/>
    </w:p>
    <w:p w14:paraId="49726387" w14:textId="24929C25" w:rsidR="00F33EBD" w:rsidRDefault="00F33EBD" w:rsidP="00F33EBD">
      <w:pPr>
        <w:pStyle w:val="Ttulo2"/>
        <w:rPr>
          <w:lang w:val="en-US"/>
        </w:rPr>
      </w:pPr>
      <w:bookmarkStart w:id="3" w:name="_Toc9282139"/>
      <w:r w:rsidRPr="00DF6FBC">
        <w:rPr>
          <w:lang w:val="en-US"/>
        </w:rPr>
        <w:t xml:space="preserve">What is </w:t>
      </w:r>
      <w:r w:rsidR="00D473B9">
        <w:rPr>
          <w:lang w:val="en-US"/>
        </w:rPr>
        <w:t>a node in an electric circuit</w:t>
      </w:r>
      <w:r>
        <w:rPr>
          <w:lang w:val="en-US"/>
        </w:rPr>
        <w:t>?</w:t>
      </w:r>
      <w:bookmarkEnd w:id="3"/>
    </w:p>
    <w:p w14:paraId="0FA48493" w14:textId="708E9B87" w:rsidR="00E27670" w:rsidRPr="00B54B0B" w:rsidRDefault="00B54B0B" w:rsidP="00DA2FE5">
      <w:pPr>
        <w:jc w:val="both"/>
      </w:pPr>
      <w:r w:rsidRPr="00B54B0B">
        <w:rPr>
          <w:rStyle w:val="3oh-"/>
          <w:lang w:val="en-US"/>
        </w:rPr>
        <w:t>A node is a place w</w:t>
      </w:r>
      <w:r>
        <w:rPr>
          <w:rStyle w:val="3oh-"/>
          <w:lang w:val="en-US"/>
        </w:rPr>
        <w:t xml:space="preserve">here two or more components have a common connection. </w:t>
      </w:r>
    </w:p>
    <w:p w14:paraId="58D6B619" w14:textId="34862AA3" w:rsidR="00E27670" w:rsidRPr="00DA2FE5" w:rsidRDefault="00E27670" w:rsidP="00E27670">
      <w:pPr>
        <w:pStyle w:val="Ttulo2"/>
      </w:pPr>
      <w:bookmarkStart w:id="4" w:name="_Toc9282140"/>
      <w:r w:rsidRPr="00DA2FE5">
        <w:t>What is</w:t>
      </w:r>
      <w:r w:rsidR="00AF48B5" w:rsidRPr="00DA2FE5">
        <w:t xml:space="preserve"> voltage node</w:t>
      </w:r>
      <w:r w:rsidRPr="00DA2FE5">
        <w:t>?</w:t>
      </w:r>
      <w:bookmarkEnd w:id="4"/>
    </w:p>
    <w:p w14:paraId="3E582FAC" w14:textId="7350AEAD" w:rsidR="00E27670" w:rsidRPr="00DA2FE5" w:rsidRDefault="00DA2FE5" w:rsidP="00DA2FE5">
      <w:pPr>
        <w:rPr>
          <w:lang w:val="en-US"/>
        </w:rPr>
      </w:pPr>
      <w:r w:rsidRPr="00DA2FE5">
        <w:rPr>
          <w:rStyle w:val="3oh-"/>
          <w:lang w:val="en-US"/>
        </w:rPr>
        <w:t xml:space="preserve">By </w:t>
      </w:r>
      <w:r>
        <w:rPr>
          <w:rStyle w:val="3oh-"/>
          <w:lang w:val="en-US"/>
        </w:rPr>
        <w:t xml:space="preserve">Electric Current </w:t>
      </w:r>
      <w:r w:rsidRPr="00DA2FE5">
        <w:rPr>
          <w:rStyle w:val="3oh-"/>
          <w:lang w:val="en-US"/>
        </w:rPr>
        <w:t>Kirchhoff Law, we know no charge can be accumulated</w:t>
      </w:r>
      <w:r>
        <w:rPr>
          <w:rStyle w:val="3oh-"/>
          <w:lang w:val="en-US"/>
        </w:rPr>
        <w:t xml:space="preserve"> in any node</w:t>
      </w:r>
      <w:r w:rsidRPr="00DA2FE5">
        <w:rPr>
          <w:rStyle w:val="3oh-"/>
          <w:lang w:val="en-US"/>
        </w:rPr>
        <w:t>.</w:t>
      </w:r>
    </w:p>
    <w:p w14:paraId="665E4795" w14:textId="28665498" w:rsidR="00DA2FE5" w:rsidRPr="00DA2FE5" w:rsidRDefault="00AF48B5" w:rsidP="00DA2FE5">
      <w:pPr>
        <w:pStyle w:val="Ttulo2"/>
        <w:rPr>
          <w:rStyle w:val="3oh-"/>
          <w:lang w:val="en-US"/>
        </w:rPr>
      </w:pPr>
      <w:bookmarkStart w:id="5" w:name="_Toc9282141"/>
      <w:r>
        <w:rPr>
          <w:lang w:val="en-US"/>
        </w:rPr>
        <w:t>what is a reference node</w:t>
      </w:r>
      <w:r w:rsidR="00E27670">
        <w:rPr>
          <w:lang w:val="en-US"/>
        </w:rPr>
        <w:t>?</w:t>
      </w:r>
      <w:bookmarkEnd w:id="5"/>
    </w:p>
    <w:p w14:paraId="765C7F88" w14:textId="3EE59FFD" w:rsidR="00D40E40" w:rsidRPr="00DA2FE5" w:rsidRDefault="00DA2FE5" w:rsidP="00E27670">
      <w:pPr>
        <w:rPr>
          <w:lang w:val="en-US"/>
        </w:rPr>
      </w:pPr>
      <w:r w:rsidRPr="00DA2FE5">
        <w:rPr>
          <w:rStyle w:val="3oh-"/>
          <w:lang w:val="en-US"/>
        </w:rPr>
        <w:t>The most used node (which connects most</w:t>
      </w:r>
      <w:r>
        <w:rPr>
          <w:rStyle w:val="3oh-"/>
          <w:lang w:val="en-US"/>
        </w:rPr>
        <w:t xml:space="preserve"> </w:t>
      </w:r>
      <w:r w:rsidRPr="00DA2FE5">
        <w:rPr>
          <w:rStyle w:val="3oh-"/>
          <w:lang w:val="en-US"/>
        </w:rPr>
        <w:t>of the elements)</w:t>
      </w:r>
      <w:r>
        <w:rPr>
          <w:rStyle w:val="3oh-"/>
          <w:lang w:val="en-US"/>
        </w:rPr>
        <w:t>.</w:t>
      </w:r>
    </w:p>
    <w:p w14:paraId="40C8805D" w14:textId="07D07FA0" w:rsidR="00AF48B5" w:rsidRDefault="00A53B3F" w:rsidP="00A53B3F">
      <w:pPr>
        <w:pStyle w:val="Ttulo2"/>
        <w:rPr>
          <w:lang w:val="en-US"/>
        </w:rPr>
      </w:pPr>
      <w:bookmarkStart w:id="6" w:name="_Toc9282142"/>
      <w:r>
        <w:rPr>
          <w:lang w:val="en-US"/>
        </w:rPr>
        <w:t>Describe how to use node analysis</w:t>
      </w:r>
      <w:bookmarkEnd w:id="6"/>
    </w:p>
    <w:p w14:paraId="64BCC390" w14:textId="0238A530" w:rsidR="00A53B3F" w:rsidRDefault="004C4960" w:rsidP="004C4960">
      <w:pPr>
        <w:spacing w:before="0" w:after="0"/>
        <w:rPr>
          <w:lang w:val="en-US"/>
        </w:rPr>
      </w:pPr>
      <w:r>
        <w:rPr>
          <w:lang w:val="en-US"/>
        </w:rPr>
        <w:t>Identify node ubications.</w:t>
      </w:r>
    </w:p>
    <w:p w14:paraId="5225E353" w14:textId="6647AF9D" w:rsidR="004C4960" w:rsidRDefault="004C4960" w:rsidP="004C4960">
      <w:pPr>
        <w:spacing w:before="0" w:after="0"/>
        <w:rPr>
          <w:lang w:val="en-US"/>
        </w:rPr>
      </w:pPr>
      <w:r>
        <w:rPr>
          <w:lang w:val="en-US"/>
        </w:rPr>
        <w:t>Select a reference node and connect it with ground.</w:t>
      </w:r>
    </w:p>
    <w:p w14:paraId="67291058" w14:textId="5EB75F27" w:rsidR="004C4960" w:rsidRDefault="004C4960" w:rsidP="004C4960">
      <w:pPr>
        <w:spacing w:before="0" w:after="0"/>
        <w:rPr>
          <w:lang w:val="en-US"/>
        </w:rPr>
      </w:pPr>
      <w:r>
        <w:rPr>
          <w:lang w:val="en-US"/>
        </w:rPr>
        <w:t>Assign a voltage value on every node.</w:t>
      </w:r>
    </w:p>
    <w:p w14:paraId="3BCA31C9" w14:textId="61086484" w:rsidR="004C4960" w:rsidRDefault="004C4960" w:rsidP="004C4960">
      <w:pPr>
        <w:spacing w:before="0" w:after="0"/>
        <w:rPr>
          <w:lang w:val="en-US"/>
        </w:rPr>
      </w:pPr>
      <w:r>
        <w:rPr>
          <w:lang w:val="en-US"/>
        </w:rPr>
        <w:t>Assign electric current directions.</w:t>
      </w:r>
    </w:p>
    <w:p w14:paraId="1A050C59" w14:textId="5B4C8832" w:rsidR="004C4960" w:rsidRDefault="004C4960" w:rsidP="004C4960">
      <w:pPr>
        <w:spacing w:before="0" w:after="0"/>
        <w:rPr>
          <w:lang w:val="en-US"/>
        </w:rPr>
      </w:pPr>
      <w:r>
        <w:rPr>
          <w:lang w:val="en-US"/>
        </w:rPr>
        <w:t>Get the equations.</w:t>
      </w:r>
    </w:p>
    <w:p w14:paraId="0DE365D2" w14:textId="61469117" w:rsidR="004C4960" w:rsidRDefault="004C4960" w:rsidP="00A53B3F">
      <w:pPr>
        <w:rPr>
          <w:lang w:val="en-US"/>
        </w:rPr>
      </w:pPr>
      <w:r>
        <w:rPr>
          <w:lang w:val="en-US"/>
        </w:rPr>
        <w:t>Resolve those equations.</w:t>
      </w:r>
    </w:p>
    <w:p w14:paraId="05200ED1" w14:textId="52BB9D8F" w:rsidR="00A53B3F" w:rsidRDefault="00A53B3F" w:rsidP="00A53B3F">
      <w:pPr>
        <w:pStyle w:val="Ttulo2"/>
        <w:rPr>
          <w:lang w:val="en-US"/>
        </w:rPr>
      </w:pPr>
      <w:bookmarkStart w:id="7" w:name="_Toc9282143"/>
      <w:r>
        <w:rPr>
          <w:lang w:val="en-US"/>
        </w:rPr>
        <w:t>Demonstrate that an reactive element has zero watts of electric power</w:t>
      </w:r>
      <w:bookmarkEnd w:id="7"/>
    </w:p>
    <w:p w14:paraId="623BC54E" w14:textId="3D03E25C" w:rsidR="00DA2FE5" w:rsidRPr="004C4960" w:rsidRDefault="004C4960" w:rsidP="00DA2FE5">
      <w:pPr>
        <w:jc w:val="both"/>
        <w:rPr>
          <w:i/>
          <w:lang w:val="en-US"/>
        </w:rPr>
      </w:pPr>
      <w:r>
        <w:rPr>
          <w:lang w:val="en-US"/>
        </w:rPr>
        <w:t xml:space="preserve">We know that Power is equal to </w:t>
      </w:r>
      <w:r w:rsidRPr="004C4960">
        <w:rPr>
          <w:lang w:val="en-US"/>
        </w:rPr>
        <w:t>V</w:t>
      </w:r>
      <w:r>
        <w:rPr>
          <w:lang w:val="en-US"/>
        </w:rPr>
        <w:t xml:space="preserve"> x</w:t>
      </w:r>
      <w:r w:rsidRPr="004C4960">
        <w:rPr>
          <w:lang w:val="en-US"/>
        </w:rPr>
        <w:t xml:space="preserve"> I</w:t>
      </w:r>
      <w:r>
        <w:rPr>
          <w:lang w:val="en-US"/>
        </w:rPr>
        <w:t xml:space="preserve"> x</w:t>
      </w:r>
      <w:r w:rsidRPr="004C4960">
        <w:rPr>
          <w:lang w:val="en-US"/>
        </w:rPr>
        <w:t xml:space="preserve"> cosβ/2</w:t>
      </w:r>
      <w:r>
        <w:rPr>
          <w:lang w:val="en-US"/>
        </w:rPr>
        <w:t>, but voltage and electric current always have ±90 degrees, and cos of 90 degrees is 0, no matters what inductor or capacitor you put, the angle is the same, so (number of voltage) x (number of electric current) x (zero)/2, is always zero.</w:t>
      </w:r>
    </w:p>
    <w:p w14:paraId="68889EFA" w14:textId="7F18C83B" w:rsidR="005E6571" w:rsidRPr="00A53B3F" w:rsidRDefault="000C4A89" w:rsidP="008404FD">
      <w:pPr>
        <w:pStyle w:val="Ttulo1"/>
        <w:rPr>
          <w:lang w:val="en-US"/>
        </w:rPr>
      </w:pPr>
      <w:bookmarkStart w:id="8" w:name="_Toc9282144"/>
      <w:r w:rsidRPr="00A53B3F">
        <w:rPr>
          <w:lang w:val="en-US"/>
        </w:rPr>
        <w:t>Conclusions</w:t>
      </w:r>
      <w:bookmarkEnd w:id="8"/>
    </w:p>
    <w:p w14:paraId="5C47D887" w14:textId="7C3D34F1" w:rsidR="0055153F" w:rsidRPr="00DA2FE5" w:rsidRDefault="0055153F" w:rsidP="0055153F">
      <w:pPr>
        <w:pStyle w:val="Ttulo2"/>
        <w:rPr>
          <w:lang w:val="en-US"/>
        </w:rPr>
      </w:pPr>
      <w:bookmarkStart w:id="9" w:name="_Toc9282145"/>
      <w:r w:rsidRPr="00DA2FE5">
        <w:rPr>
          <w:lang w:val="en-US"/>
        </w:rPr>
        <w:t>Cabañas Baxcajay Jesús Francisco</w:t>
      </w:r>
      <w:bookmarkEnd w:id="9"/>
    </w:p>
    <w:p w14:paraId="5324EF78" w14:textId="1B332F41" w:rsidR="008E3EC9" w:rsidRPr="00DA2FE5" w:rsidRDefault="00DA2FE5" w:rsidP="00862A5A">
      <w:pPr>
        <w:jc w:val="both"/>
        <w:rPr>
          <w:lang w:val="en-US"/>
        </w:rPr>
      </w:pPr>
      <w:r w:rsidRPr="00DA2FE5">
        <w:rPr>
          <w:rStyle w:val="3oh-"/>
          <w:lang w:val="en-US"/>
        </w:rPr>
        <w:t xml:space="preserve">The node analysis in circuits is a very useful method </w:t>
      </w:r>
      <w:r w:rsidRPr="00DA2FE5">
        <w:rPr>
          <w:rStyle w:val="3oh-"/>
          <w:lang w:val="en-US"/>
        </w:rPr>
        <w:t>where</w:t>
      </w:r>
      <w:r w:rsidRPr="00DA2FE5">
        <w:rPr>
          <w:rStyle w:val="3oh-"/>
          <w:lang w:val="en-US"/>
        </w:rPr>
        <w:t xml:space="preserve"> we locate points where two or more elements cross. We </w:t>
      </w:r>
      <w:r w:rsidRPr="00DA2FE5">
        <w:rPr>
          <w:rStyle w:val="3oh-"/>
          <w:lang w:val="en-US"/>
        </w:rPr>
        <w:t>must</w:t>
      </w:r>
      <w:r w:rsidRPr="00DA2FE5">
        <w:rPr>
          <w:rStyle w:val="3oh-"/>
          <w:lang w:val="en-US"/>
        </w:rPr>
        <w:t xml:space="preserve"> find an equation for each node, using </w:t>
      </w:r>
      <w:r w:rsidRPr="00DA2FE5">
        <w:rPr>
          <w:rStyle w:val="3oh-"/>
          <w:lang w:val="en-US"/>
        </w:rPr>
        <w:t>Kirchhof</w:t>
      </w:r>
      <w:r>
        <w:rPr>
          <w:rStyle w:val="3oh-"/>
          <w:lang w:val="en-US"/>
        </w:rPr>
        <w:t>f</w:t>
      </w:r>
      <w:r w:rsidRPr="00DA2FE5">
        <w:rPr>
          <w:rStyle w:val="3oh-"/>
          <w:lang w:val="en-US"/>
        </w:rPr>
        <w:t xml:space="preserve"> </w:t>
      </w:r>
      <w:r>
        <w:rPr>
          <w:rStyle w:val="3oh-"/>
          <w:lang w:val="en-US"/>
        </w:rPr>
        <w:t>L</w:t>
      </w:r>
      <w:r w:rsidRPr="00DA2FE5">
        <w:rPr>
          <w:rStyle w:val="3oh-"/>
          <w:lang w:val="en-US"/>
        </w:rPr>
        <w:t>aw. We observed that node analysis is possible when all nodes have conductance. This method is practical, simple and sometimes it reduces time. It's important that we observed carefully the circuit to choose the best method to solve it.</w:t>
      </w:r>
    </w:p>
    <w:p w14:paraId="15C60984" w14:textId="42B9D85D" w:rsidR="00F12A9C" w:rsidRPr="008A1510" w:rsidRDefault="0055153F" w:rsidP="0055153F">
      <w:pPr>
        <w:pStyle w:val="Ttulo2"/>
        <w:rPr>
          <w:lang w:val="en-US"/>
        </w:rPr>
      </w:pPr>
      <w:bookmarkStart w:id="10" w:name="_Toc9282146"/>
      <w:r w:rsidRPr="008A1510">
        <w:rPr>
          <w:lang w:val="en-US"/>
        </w:rPr>
        <w:lastRenderedPageBreak/>
        <w:t>Hernández Velázquez Ángel</w:t>
      </w:r>
      <w:bookmarkEnd w:id="10"/>
    </w:p>
    <w:p w14:paraId="7D7B7DA8" w14:textId="7ACF6166" w:rsidR="00337CD1" w:rsidRPr="00DA2FE5" w:rsidRDefault="00DA2FE5" w:rsidP="00337CD1">
      <w:pPr>
        <w:rPr>
          <w:rStyle w:val="3oh-"/>
          <w:caps/>
          <w:lang w:val="en-US"/>
        </w:rPr>
      </w:pPr>
      <w:r w:rsidRPr="00DA2FE5">
        <w:rPr>
          <w:rStyle w:val="3oh-"/>
          <w:lang w:val="en-US"/>
        </w:rPr>
        <w:t>The analysis of a circuit by the method of nodes helps us obtain equations to calculate the current, voltage or value of certain components so that the necessary is fulfilled. This method must be used with care because in many cases it can become a double-edged sword that damages the calculation instead of facilitating it.</w:t>
      </w:r>
    </w:p>
    <w:p w14:paraId="06FAB076" w14:textId="6D374C6A" w:rsidR="005E6571" w:rsidRPr="004C4960" w:rsidRDefault="0055153F" w:rsidP="0055153F">
      <w:pPr>
        <w:pStyle w:val="Ttulo2"/>
      </w:pPr>
      <w:bookmarkStart w:id="11" w:name="_Toc9282147"/>
      <w:r w:rsidRPr="004C4960">
        <w:t>Martínez Coronel Brayan Yosafat</w:t>
      </w:r>
      <w:bookmarkEnd w:id="11"/>
    </w:p>
    <w:p w14:paraId="055B22A2" w14:textId="43C3D990" w:rsidR="00857268" w:rsidRPr="001C7553" w:rsidRDefault="004C4960" w:rsidP="005A0D4B">
      <w:pPr>
        <w:jc w:val="both"/>
        <w:rPr>
          <w:lang w:val="en-US"/>
        </w:rPr>
      </w:pPr>
      <w:r w:rsidRPr="001C7553">
        <w:rPr>
          <w:lang w:val="en-US"/>
        </w:rPr>
        <w:t xml:space="preserve">Node </w:t>
      </w:r>
      <w:r w:rsidR="001C7553" w:rsidRPr="001C7553">
        <w:rPr>
          <w:lang w:val="en-US"/>
        </w:rPr>
        <w:t>analysis (like other techniques) make a faster work, so the p</w:t>
      </w:r>
      <w:r w:rsidR="001C7553">
        <w:rPr>
          <w:lang w:val="en-US"/>
        </w:rPr>
        <w:t>roductivity of every of us is increased by this. That is amazing, because if we can do the same things than before, but faster, it means we can resolve more problems in less time. If we make it perfect, we can just resolve every circuit.</w:t>
      </w:r>
    </w:p>
    <w:p w14:paraId="55B0546F" w14:textId="7AB404F3" w:rsidR="005B624F" w:rsidRPr="001C7553" w:rsidRDefault="005B624F" w:rsidP="008404FD">
      <w:pPr>
        <w:pStyle w:val="Ttulo1"/>
        <w:rPr>
          <w:lang w:val="en-US"/>
        </w:rPr>
      </w:pPr>
      <w:bookmarkStart w:id="12" w:name="_Toc9282148"/>
      <w:r w:rsidRPr="001C7553">
        <w:rPr>
          <w:lang w:val="en-US"/>
        </w:rPr>
        <w:t>Calculations</w:t>
      </w:r>
      <w:bookmarkEnd w:id="12"/>
    </w:p>
    <w:p w14:paraId="2E622039" w14:textId="15A887EA" w:rsidR="00B54B0B" w:rsidRDefault="00D40E40" w:rsidP="00862A5A">
      <w:pPr>
        <w:rPr>
          <w:lang w:val="en-US"/>
        </w:rPr>
      </w:pPr>
      <w:r>
        <w:rPr>
          <w:lang w:val="en-US"/>
        </w:rPr>
        <w:t>There were no calculations.</w:t>
      </w:r>
    </w:p>
    <w:p w14:paraId="78564987" w14:textId="48ABFEEA" w:rsidR="005E6571" w:rsidRDefault="005B624F" w:rsidP="008404FD">
      <w:pPr>
        <w:pStyle w:val="Ttulo1"/>
        <w:rPr>
          <w:lang w:val="en-US"/>
        </w:rPr>
      </w:pPr>
      <w:bookmarkStart w:id="13" w:name="_Toc9282149"/>
      <w:r w:rsidRPr="005B624F">
        <w:rPr>
          <w:lang w:val="en-US"/>
        </w:rPr>
        <w:t>Simulations</w:t>
      </w:r>
      <w:bookmarkEnd w:id="13"/>
    </w:p>
    <w:p w14:paraId="16EFD065" w14:textId="17BA6F2D" w:rsidR="004623C4" w:rsidRDefault="00DA2FE5" w:rsidP="00DA2FE5">
      <w:pPr>
        <w:jc w:val="center"/>
        <w:rPr>
          <w:lang w:val="en-US"/>
        </w:rPr>
      </w:pPr>
      <w:r>
        <w:rPr>
          <w:noProof/>
        </w:rPr>
        <w:drawing>
          <wp:inline distT="0" distB="0" distL="0" distR="0" wp14:anchorId="3AB8EE41" wp14:editId="043C489D">
            <wp:extent cx="4726829" cy="36000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142" t="17810" r="28038" b="7929"/>
                    <a:stretch/>
                  </pic:blipFill>
                  <pic:spPr bwMode="auto">
                    <a:xfrm>
                      <a:off x="0" y="0"/>
                      <a:ext cx="4726829" cy="3600000"/>
                    </a:xfrm>
                    <a:prstGeom prst="rect">
                      <a:avLst/>
                    </a:prstGeom>
                    <a:ln>
                      <a:noFill/>
                    </a:ln>
                    <a:extLst>
                      <a:ext uri="{53640926-AAD7-44D8-BBD7-CCE9431645EC}">
                        <a14:shadowObscured xmlns:a14="http://schemas.microsoft.com/office/drawing/2010/main"/>
                      </a:ext>
                    </a:extLst>
                  </pic:spPr>
                </pic:pic>
              </a:graphicData>
            </a:graphic>
          </wp:inline>
        </w:drawing>
      </w:r>
    </w:p>
    <w:p w14:paraId="6647D767" w14:textId="6D1F8440" w:rsidR="00DA2FE5" w:rsidRDefault="00DA2FE5">
      <w:pPr>
        <w:rPr>
          <w:lang w:val="en-US"/>
        </w:rPr>
      </w:pPr>
      <w:r>
        <w:rPr>
          <w:lang w:val="en-US"/>
        </w:rPr>
        <w:br w:type="page"/>
      </w:r>
    </w:p>
    <w:p w14:paraId="6D21726D" w14:textId="38D0676B" w:rsidR="00DA2FE5" w:rsidRPr="006109C7" w:rsidRDefault="00DA2FE5" w:rsidP="00DA2FE5">
      <w:pPr>
        <w:jc w:val="both"/>
        <w:rPr>
          <w:lang w:val="en-US"/>
        </w:rPr>
      </w:pPr>
      <w:r>
        <w:rPr>
          <w:noProof/>
          <w:lang w:val="en-US"/>
        </w:rPr>
        <w:lastRenderedPageBreak/>
        <w:drawing>
          <wp:inline distT="0" distB="0" distL="0" distR="0" wp14:anchorId="2E1C3AE8" wp14:editId="2CA20FF4">
            <wp:extent cx="5583555" cy="7267575"/>
            <wp:effectExtent l="0" t="0" r="0" b="952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atula.jpeg"/>
                    <pic:cNvPicPr/>
                  </pic:nvPicPr>
                  <pic:blipFill rotWithShape="1">
                    <a:blip r:embed="rId11" cstate="print">
                      <a:extLst>
                        <a:ext uri="{28A0092B-C50C-407E-A947-70E740481C1C}">
                          <a14:useLocalDpi xmlns:a14="http://schemas.microsoft.com/office/drawing/2010/main" val="0"/>
                        </a:ext>
                      </a:extLst>
                    </a:blip>
                    <a:srcRect l="509" b="5857"/>
                    <a:stretch/>
                  </pic:blipFill>
                  <pic:spPr bwMode="auto">
                    <a:xfrm>
                      <a:off x="0" y="0"/>
                      <a:ext cx="5583555" cy="7267575"/>
                    </a:xfrm>
                    <a:prstGeom prst="rect">
                      <a:avLst/>
                    </a:prstGeom>
                    <a:ln>
                      <a:noFill/>
                    </a:ln>
                    <a:extLst>
                      <a:ext uri="{53640926-AAD7-44D8-BBD7-CCE9431645EC}">
                        <a14:shadowObscured xmlns:a14="http://schemas.microsoft.com/office/drawing/2010/main"/>
                      </a:ext>
                    </a:extLst>
                  </pic:spPr>
                </pic:pic>
              </a:graphicData>
            </a:graphic>
          </wp:inline>
        </w:drawing>
      </w:r>
    </w:p>
    <w:sectPr w:rsidR="00DA2FE5" w:rsidRPr="006109C7" w:rsidSect="000439E4">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C1891" w14:textId="77777777" w:rsidR="00B47CEF" w:rsidRDefault="00B47CEF" w:rsidP="001C7553">
      <w:pPr>
        <w:spacing w:before="0" w:after="0" w:line="240" w:lineRule="auto"/>
      </w:pPr>
      <w:r>
        <w:separator/>
      </w:r>
    </w:p>
  </w:endnote>
  <w:endnote w:type="continuationSeparator" w:id="0">
    <w:p w14:paraId="629D485C" w14:textId="77777777" w:rsidR="00B47CEF" w:rsidRDefault="00B47CEF" w:rsidP="001C75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5D8D5" w14:textId="77777777" w:rsidR="00B47CEF" w:rsidRDefault="00B47CEF" w:rsidP="001C7553">
      <w:pPr>
        <w:spacing w:before="0" w:after="0" w:line="240" w:lineRule="auto"/>
      </w:pPr>
      <w:r>
        <w:separator/>
      </w:r>
    </w:p>
  </w:footnote>
  <w:footnote w:type="continuationSeparator" w:id="0">
    <w:p w14:paraId="0A3440E7" w14:textId="77777777" w:rsidR="00B47CEF" w:rsidRDefault="00B47CEF" w:rsidP="001C75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14180"/>
    <w:multiLevelType w:val="hybridMultilevel"/>
    <w:tmpl w:val="3AE4C5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DF"/>
    <w:rsid w:val="00035EF7"/>
    <w:rsid w:val="0003731D"/>
    <w:rsid w:val="000439E4"/>
    <w:rsid w:val="000A2A06"/>
    <w:rsid w:val="000C4A89"/>
    <w:rsid w:val="000D52EC"/>
    <w:rsid w:val="00100125"/>
    <w:rsid w:val="0010705B"/>
    <w:rsid w:val="00124399"/>
    <w:rsid w:val="001308C3"/>
    <w:rsid w:val="001341E7"/>
    <w:rsid w:val="00142D94"/>
    <w:rsid w:val="001470C1"/>
    <w:rsid w:val="001C7553"/>
    <w:rsid w:val="001D22D5"/>
    <w:rsid w:val="001E465A"/>
    <w:rsid w:val="001F779E"/>
    <w:rsid w:val="0020211C"/>
    <w:rsid w:val="0021500A"/>
    <w:rsid w:val="0023443A"/>
    <w:rsid w:val="00267A0F"/>
    <w:rsid w:val="002A6F8B"/>
    <w:rsid w:val="002E29DF"/>
    <w:rsid w:val="00305D25"/>
    <w:rsid w:val="003151BB"/>
    <w:rsid w:val="00337CD1"/>
    <w:rsid w:val="003976D6"/>
    <w:rsid w:val="003A086F"/>
    <w:rsid w:val="003A0A81"/>
    <w:rsid w:val="003A1F67"/>
    <w:rsid w:val="003A3359"/>
    <w:rsid w:val="003B3873"/>
    <w:rsid w:val="003B4E08"/>
    <w:rsid w:val="003D5C98"/>
    <w:rsid w:val="003F6549"/>
    <w:rsid w:val="0040476B"/>
    <w:rsid w:val="00407D16"/>
    <w:rsid w:val="004173EA"/>
    <w:rsid w:val="004623C4"/>
    <w:rsid w:val="00477656"/>
    <w:rsid w:val="004C4960"/>
    <w:rsid w:val="004E5143"/>
    <w:rsid w:val="004E6412"/>
    <w:rsid w:val="00537089"/>
    <w:rsid w:val="005476CE"/>
    <w:rsid w:val="0055153F"/>
    <w:rsid w:val="00574FA0"/>
    <w:rsid w:val="005A0D4B"/>
    <w:rsid w:val="005A1C79"/>
    <w:rsid w:val="005B624F"/>
    <w:rsid w:val="005C1D93"/>
    <w:rsid w:val="005D72AB"/>
    <w:rsid w:val="005E6571"/>
    <w:rsid w:val="005F4794"/>
    <w:rsid w:val="005F6D87"/>
    <w:rsid w:val="0061042B"/>
    <w:rsid w:val="006109C7"/>
    <w:rsid w:val="006109FA"/>
    <w:rsid w:val="0063648E"/>
    <w:rsid w:val="00643A07"/>
    <w:rsid w:val="006C097B"/>
    <w:rsid w:val="006C65B5"/>
    <w:rsid w:val="006E755D"/>
    <w:rsid w:val="00716B1B"/>
    <w:rsid w:val="007300B1"/>
    <w:rsid w:val="007323A7"/>
    <w:rsid w:val="007378EB"/>
    <w:rsid w:val="00775CA1"/>
    <w:rsid w:val="00786145"/>
    <w:rsid w:val="00794843"/>
    <w:rsid w:val="007C2D4F"/>
    <w:rsid w:val="007E2CAC"/>
    <w:rsid w:val="007F181D"/>
    <w:rsid w:val="007F431B"/>
    <w:rsid w:val="008404FD"/>
    <w:rsid w:val="00857268"/>
    <w:rsid w:val="00862A5A"/>
    <w:rsid w:val="00872C99"/>
    <w:rsid w:val="00875C8B"/>
    <w:rsid w:val="0088116E"/>
    <w:rsid w:val="008972F1"/>
    <w:rsid w:val="008A1510"/>
    <w:rsid w:val="008D213A"/>
    <w:rsid w:val="008D67CF"/>
    <w:rsid w:val="008E3EC9"/>
    <w:rsid w:val="009309B7"/>
    <w:rsid w:val="00934C9A"/>
    <w:rsid w:val="00955F8F"/>
    <w:rsid w:val="0096549B"/>
    <w:rsid w:val="009B2044"/>
    <w:rsid w:val="009C5BBF"/>
    <w:rsid w:val="009D445F"/>
    <w:rsid w:val="009F2A4D"/>
    <w:rsid w:val="009F2E3D"/>
    <w:rsid w:val="009F4C41"/>
    <w:rsid w:val="00A53B3F"/>
    <w:rsid w:val="00A5694E"/>
    <w:rsid w:val="00A84610"/>
    <w:rsid w:val="00A95154"/>
    <w:rsid w:val="00AB6079"/>
    <w:rsid w:val="00AD58F3"/>
    <w:rsid w:val="00AF48B5"/>
    <w:rsid w:val="00B01503"/>
    <w:rsid w:val="00B0229A"/>
    <w:rsid w:val="00B2616C"/>
    <w:rsid w:val="00B47CEF"/>
    <w:rsid w:val="00B54636"/>
    <w:rsid w:val="00B54B0B"/>
    <w:rsid w:val="00B9087C"/>
    <w:rsid w:val="00B91516"/>
    <w:rsid w:val="00BF0DE4"/>
    <w:rsid w:val="00BF62E2"/>
    <w:rsid w:val="00BF6F3E"/>
    <w:rsid w:val="00C447FA"/>
    <w:rsid w:val="00C76598"/>
    <w:rsid w:val="00C90E61"/>
    <w:rsid w:val="00C92B76"/>
    <w:rsid w:val="00CB7913"/>
    <w:rsid w:val="00CC161C"/>
    <w:rsid w:val="00CE2619"/>
    <w:rsid w:val="00CF2DC0"/>
    <w:rsid w:val="00D10F22"/>
    <w:rsid w:val="00D2656C"/>
    <w:rsid w:val="00D33C75"/>
    <w:rsid w:val="00D36A6A"/>
    <w:rsid w:val="00D37E66"/>
    <w:rsid w:val="00D40E40"/>
    <w:rsid w:val="00D473B9"/>
    <w:rsid w:val="00D64B27"/>
    <w:rsid w:val="00D71B73"/>
    <w:rsid w:val="00D86766"/>
    <w:rsid w:val="00D95DE1"/>
    <w:rsid w:val="00DA2FE5"/>
    <w:rsid w:val="00DD3B3E"/>
    <w:rsid w:val="00DF6FBC"/>
    <w:rsid w:val="00DF7A89"/>
    <w:rsid w:val="00E00514"/>
    <w:rsid w:val="00E1386D"/>
    <w:rsid w:val="00E169E3"/>
    <w:rsid w:val="00E273F3"/>
    <w:rsid w:val="00E27670"/>
    <w:rsid w:val="00E60616"/>
    <w:rsid w:val="00E93AF0"/>
    <w:rsid w:val="00EA2A9A"/>
    <w:rsid w:val="00EA4661"/>
    <w:rsid w:val="00EA7DB8"/>
    <w:rsid w:val="00EB3E06"/>
    <w:rsid w:val="00EB4F0D"/>
    <w:rsid w:val="00EC2ABD"/>
    <w:rsid w:val="00EC6F38"/>
    <w:rsid w:val="00ED6BBC"/>
    <w:rsid w:val="00EF31C0"/>
    <w:rsid w:val="00F12A9C"/>
    <w:rsid w:val="00F33EBD"/>
    <w:rsid w:val="00F42C97"/>
    <w:rsid w:val="00F46B0E"/>
    <w:rsid w:val="00F60B0A"/>
    <w:rsid w:val="00F74002"/>
    <w:rsid w:val="00FA2AA3"/>
    <w:rsid w:val="00FC32AC"/>
    <w:rsid w:val="00FD3C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B6BF"/>
  <w15:chartTrackingRefBased/>
  <w15:docId w15:val="{BC47D677-4F54-4B50-BBA5-4D9A5EEC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1D"/>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link w:val="SinespaciadoCar"/>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customStyle="1" w:styleId="SinespaciadoCar">
    <w:name w:val="Sin espaciado Car"/>
    <w:basedOn w:val="Fuentedeprrafopredeter"/>
    <w:link w:val="Sinespaciado"/>
    <w:uiPriority w:val="1"/>
    <w:rsid w:val="002E29DF"/>
  </w:style>
  <w:style w:type="table" w:styleId="Tablaconcuadrcula">
    <w:name w:val="Table Grid"/>
    <w:basedOn w:val="Tablanormal"/>
    <w:uiPriority w:val="39"/>
    <w:rsid w:val="00BF6F3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BF6F3E"/>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character" w:customStyle="1" w:styleId="tlid-translation">
    <w:name w:val="tlid-translation"/>
    <w:basedOn w:val="Fuentedeprrafopredeter"/>
    <w:rsid w:val="0055153F"/>
  </w:style>
  <w:style w:type="character" w:customStyle="1" w:styleId="3oh-">
    <w:name w:val="_3oh-"/>
    <w:basedOn w:val="Fuentedeprrafopredeter"/>
    <w:rsid w:val="000C4A89"/>
  </w:style>
  <w:style w:type="paragraph" w:styleId="TDC1">
    <w:name w:val="toc 1"/>
    <w:basedOn w:val="Normal"/>
    <w:next w:val="Normal"/>
    <w:autoRedefine/>
    <w:uiPriority w:val="39"/>
    <w:unhideWhenUsed/>
    <w:rsid w:val="000C4A89"/>
    <w:pPr>
      <w:spacing w:after="100"/>
    </w:pPr>
  </w:style>
  <w:style w:type="paragraph" w:styleId="TDC2">
    <w:name w:val="toc 2"/>
    <w:basedOn w:val="Normal"/>
    <w:next w:val="Normal"/>
    <w:autoRedefine/>
    <w:uiPriority w:val="39"/>
    <w:unhideWhenUsed/>
    <w:rsid w:val="000C4A89"/>
    <w:pPr>
      <w:spacing w:after="100"/>
      <w:ind w:left="200"/>
    </w:pPr>
  </w:style>
  <w:style w:type="paragraph" w:styleId="TDC3">
    <w:name w:val="toc 3"/>
    <w:basedOn w:val="Normal"/>
    <w:next w:val="Normal"/>
    <w:autoRedefine/>
    <w:uiPriority w:val="39"/>
    <w:unhideWhenUsed/>
    <w:rsid w:val="000C4A89"/>
    <w:pPr>
      <w:spacing w:after="100"/>
      <w:ind w:left="400"/>
    </w:pPr>
  </w:style>
  <w:style w:type="character" w:styleId="Hipervnculo">
    <w:name w:val="Hyperlink"/>
    <w:basedOn w:val="Fuentedeprrafopredeter"/>
    <w:uiPriority w:val="99"/>
    <w:unhideWhenUsed/>
    <w:rsid w:val="000C4A89"/>
    <w:rPr>
      <w:color w:val="6EAC1C" w:themeColor="hyperlink"/>
      <w:u w:val="single"/>
    </w:rPr>
  </w:style>
  <w:style w:type="paragraph" w:styleId="Textodeglobo">
    <w:name w:val="Balloon Text"/>
    <w:basedOn w:val="Normal"/>
    <w:link w:val="TextodegloboCar"/>
    <w:uiPriority w:val="99"/>
    <w:semiHidden/>
    <w:unhideWhenUsed/>
    <w:rsid w:val="003A1F6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1F67"/>
    <w:rPr>
      <w:rFonts w:ascii="Segoe UI" w:hAnsi="Segoe UI" w:cs="Segoe UI"/>
      <w:sz w:val="18"/>
      <w:szCs w:val="18"/>
    </w:rPr>
  </w:style>
  <w:style w:type="table" w:styleId="Tablanormal1">
    <w:name w:val="Plain Table 1"/>
    <w:basedOn w:val="Tablanormal"/>
    <w:uiPriority w:val="41"/>
    <w:rsid w:val="006C09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273F3"/>
    <w:pPr>
      <w:spacing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C755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1C7553"/>
  </w:style>
  <w:style w:type="paragraph" w:styleId="Piedepgina">
    <w:name w:val="footer"/>
    <w:basedOn w:val="Normal"/>
    <w:link w:val="PiedepginaCar"/>
    <w:uiPriority w:val="99"/>
    <w:unhideWhenUsed/>
    <w:rsid w:val="001C755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1C7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8259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Februay 25th,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8C4BB-095A-40BC-AEA2-DE6D5872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“Análisis de Nodos”</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Nodos”</dc:title>
  <dc:subject>Practice 7</dc:subject>
  <dc:creator>yosafat martinez</dc:creator>
  <cp:keywords/>
  <dc:description/>
  <cp:lastModifiedBy>yosafat martinez</cp:lastModifiedBy>
  <cp:revision>8</cp:revision>
  <cp:lastPrinted>2019-05-21T03:05:00Z</cp:lastPrinted>
  <dcterms:created xsi:type="dcterms:W3CDTF">2019-05-16T14:36:00Z</dcterms:created>
  <dcterms:modified xsi:type="dcterms:W3CDTF">2019-05-21T03:07:00Z</dcterms:modified>
</cp:coreProperties>
</file>