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255" w:rsidRPr="0018439D" w:rsidRDefault="00995255" w:rsidP="00474CCA">
      <w:pPr>
        <w:spacing w:before="240"/>
        <w:jc w:val="center"/>
        <w:rPr>
          <w:rFonts w:cstheme="minorHAnsi"/>
          <w:sz w:val="32"/>
          <w:szCs w:val="32"/>
          <w:lang w:val="en-US"/>
        </w:rPr>
      </w:pPr>
      <w:r w:rsidRPr="0018439D">
        <w:rPr>
          <w:rFonts w:cstheme="minorHAnsi"/>
          <w:sz w:val="32"/>
          <w:szCs w:val="32"/>
          <w:lang w:val="en-US"/>
        </w:rPr>
        <w:t xml:space="preserve">Resumen de </w:t>
      </w:r>
      <w:r w:rsidRPr="0018439D">
        <w:rPr>
          <w:rFonts w:cstheme="minorHAnsi"/>
          <w:sz w:val="32"/>
          <w:szCs w:val="32"/>
          <w:lang w:val="en-US"/>
        </w:rPr>
        <w:t>The Entity-Relationship Model</w:t>
      </w:r>
      <w:r w:rsidR="0018439D" w:rsidRPr="0018439D">
        <w:rPr>
          <w:rFonts w:cstheme="minorHAnsi"/>
          <w:sz w:val="32"/>
          <w:szCs w:val="32"/>
          <w:lang w:val="en-US"/>
        </w:rPr>
        <w:t xml:space="preserve"> </w:t>
      </w:r>
      <w:r w:rsidRPr="0018439D">
        <w:rPr>
          <w:rFonts w:cstheme="minorHAnsi"/>
          <w:sz w:val="32"/>
          <w:szCs w:val="32"/>
          <w:lang w:val="en-US"/>
        </w:rPr>
        <w:t>-</w:t>
      </w:r>
      <w:r w:rsidR="0018439D" w:rsidRPr="0018439D">
        <w:rPr>
          <w:rFonts w:cstheme="minorHAnsi"/>
          <w:sz w:val="32"/>
          <w:szCs w:val="32"/>
          <w:lang w:val="en-US"/>
        </w:rPr>
        <w:t xml:space="preserve"> </w:t>
      </w:r>
      <w:r w:rsidRPr="0018439D">
        <w:rPr>
          <w:rFonts w:cstheme="minorHAnsi"/>
          <w:sz w:val="32"/>
          <w:szCs w:val="32"/>
          <w:lang w:val="en-US"/>
        </w:rPr>
        <w:t>Toward a</w:t>
      </w:r>
      <w:r w:rsidR="00474CCA" w:rsidRPr="0018439D">
        <w:rPr>
          <w:rFonts w:cstheme="minorHAnsi"/>
          <w:sz w:val="32"/>
          <w:szCs w:val="32"/>
          <w:lang w:val="en-US"/>
        </w:rPr>
        <w:t xml:space="preserve"> </w:t>
      </w:r>
      <w:r w:rsidRPr="0018439D">
        <w:rPr>
          <w:rFonts w:cstheme="minorHAnsi"/>
          <w:sz w:val="32"/>
          <w:szCs w:val="32"/>
          <w:lang w:val="en-US"/>
        </w:rPr>
        <w:t>Unified View of Data</w:t>
      </w:r>
      <w:r w:rsidR="0018439D" w:rsidRPr="0018439D">
        <w:rPr>
          <w:rFonts w:cstheme="minorHAnsi"/>
          <w:sz w:val="32"/>
          <w:szCs w:val="32"/>
          <w:lang w:val="en-US"/>
        </w:rPr>
        <w:t xml:space="preserve"> </w:t>
      </w:r>
    </w:p>
    <w:p w:rsidR="00995255" w:rsidRPr="00995255" w:rsidRDefault="001F520B" w:rsidP="00995255">
      <w:pPr>
        <w:spacing w:before="240"/>
        <w:jc w:val="both"/>
        <w:rPr>
          <w:rFonts w:asciiTheme="majorHAnsi" w:hAnsiTheme="majorHAnsi" w:cstheme="majorHAnsi"/>
          <w:sz w:val="24"/>
          <w:szCs w:val="24"/>
        </w:rPr>
      </w:pPr>
      <w:r w:rsidRPr="00995255">
        <w:rPr>
          <w:rFonts w:asciiTheme="majorHAnsi" w:hAnsiTheme="majorHAnsi" w:cstheme="majorHAnsi"/>
          <w:sz w:val="24"/>
          <w:szCs w:val="24"/>
        </w:rPr>
        <w:t>Cuando salió el modelo Entidad-Relación, la manera en la que las personas que tenían algunas relaciones con las Bases de Datos usaban algunos de los tres modelos (en ese entonces) contemporáneos: Modelo de Red, Modelo Relacional o el Modelo de Set de Entidades. Desafortunadamente, cada uno tenía algún inconveniente: el primero hacía complicada la independencia de datos, el segundo perdía la semántica de la realidad y el tercero no se sentía tan natural el ver los valores.</w:t>
      </w:r>
    </w:p>
    <w:p w:rsidR="00995255" w:rsidRPr="00995255" w:rsidRDefault="001F520B" w:rsidP="00995255">
      <w:pPr>
        <w:spacing w:before="240"/>
        <w:jc w:val="both"/>
        <w:rPr>
          <w:rFonts w:asciiTheme="majorHAnsi" w:hAnsiTheme="majorHAnsi" w:cstheme="majorHAnsi"/>
          <w:sz w:val="24"/>
          <w:szCs w:val="24"/>
        </w:rPr>
      </w:pPr>
      <w:r w:rsidRPr="00995255">
        <w:rPr>
          <w:rFonts w:asciiTheme="majorHAnsi" w:hAnsiTheme="majorHAnsi" w:cstheme="majorHAnsi"/>
          <w:sz w:val="24"/>
          <w:szCs w:val="24"/>
        </w:rPr>
        <w:t>Chen observó estos problemas y propuso el modelo Entidad-Relación, utilizando los modelos existentes. Chen menciona que separamos la información en cuatro niveles: la que existe en nuestra mente, la información de estructura, los datos de acceso independientes y los de acceso dependientes.</w:t>
      </w:r>
      <w:r w:rsidR="00772AF6" w:rsidRPr="00995255">
        <w:rPr>
          <w:rFonts w:asciiTheme="majorHAnsi" w:hAnsiTheme="majorHAnsi" w:cstheme="majorHAnsi"/>
          <w:sz w:val="24"/>
          <w:szCs w:val="24"/>
        </w:rPr>
        <w:t xml:space="preserve"> Una observación importante, es que estudia los primeros dos niveles de información.</w:t>
      </w:r>
      <w:r w:rsidR="0055222D" w:rsidRPr="00995255">
        <w:rPr>
          <w:rFonts w:asciiTheme="majorHAnsi" w:hAnsiTheme="majorHAnsi" w:cstheme="majorHAnsi"/>
          <w:sz w:val="24"/>
          <w:szCs w:val="24"/>
        </w:rPr>
        <w:t xml:space="preserve"> </w:t>
      </w:r>
      <w:r w:rsidR="00772AF6" w:rsidRPr="00995255">
        <w:rPr>
          <w:rFonts w:asciiTheme="majorHAnsi" w:hAnsiTheme="majorHAnsi" w:cstheme="majorHAnsi"/>
          <w:sz w:val="24"/>
          <w:szCs w:val="24"/>
        </w:rPr>
        <w:t xml:space="preserve">En el nivel 1, Chen define dos conceptos importantes: a la entidad como una cosa que puede ser identificada de manera única; y a la relación como la asociación entre entidades y en ambas </w:t>
      </w:r>
      <w:r w:rsidR="00772AF6" w:rsidRPr="00995255">
        <w:rPr>
          <w:rFonts w:asciiTheme="majorHAnsi" w:hAnsiTheme="majorHAnsi" w:cstheme="majorHAnsi"/>
          <w:b/>
          <w:bCs/>
          <w:sz w:val="24"/>
          <w:szCs w:val="24"/>
        </w:rPr>
        <w:t>sólo se abstrae lo requerido</w:t>
      </w:r>
      <w:r w:rsidR="00772AF6" w:rsidRPr="00995255">
        <w:rPr>
          <w:rFonts w:asciiTheme="majorHAnsi" w:hAnsiTheme="majorHAnsi" w:cstheme="majorHAnsi"/>
          <w:sz w:val="24"/>
          <w:szCs w:val="24"/>
        </w:rPr>
        <w:t xml:space="preserve">, con el fin de separar la información de las relaciones y las entidades. </w:t>
      </w:r>
    </w:p>
    <w:p w:rsidR="00772AF6" w:rsidRPr="00995255" w:rsidRDefault="00772AF6" w:rsidP="00995255">
      <w:pPr>
        <w:spacing w:before="240"/>
        <w:jc w:val="both"/>
        <w:rPr>
          <w:rFonts w:asciiTheme="majorHAnsi" w:hAnsiTheme="majorHAnsi" w:cstheme="majorHAnsi"/>
          <w:sz w:val="24"/>
          <w:szCs w:val="24"/>
        </w:rPr>
      </w:pPr>
      <w:r w:rsidRPr="00995255">
        <w:rPr>
          <w:rFonts w:asciiTheme="majorHAnsi" w:hAnsiTheme="majorHAnsi" w:cstheme="majorHAnsi"/>
          <w:sz w:val="24"/>
          <w:szCs w:val="24"/>
        </w:rPr>
        <w:t xml:space="preserve">Por otro lado, en el nivel 2, define a la llave primaria como lo que identifica a la entidad, y dos relaciones: la relación </w:t>
      </w:r>
      <w:r w:rsidRPr="00995255">
        <w:rPr>
          <w:rFonts w:asciiTheme="majorHAnsi" w:hAnsiTheme="majorHAnsi" w:cstheme="majorHAnsi"/>
          <w:i/>
          <w:iCs/>
          <w:sz w:val="24"/>
          <w:szCs w:val="24"/>
        </w:rPr>
        <w:t>relacional</w:t>
      </w:r>
      <w:r w:rsidRPr="00995255">
        <w:rPr>
          <w:rFonts w:asciiTheme="majorHAnsi" w:hAnsiTheme="majorHAnsi" w:cstheme="majorHAnsi"/>
          <w:sz w:val="24"/>
          <w:szCs w:val="24"/>
        </w:rPr>
        <w:t xml:space="preserve">, que es la información de relaciones de un mismo tipo, la llave primaria de esta es la llave primaria de las entidades involucradas; y la relación </w:t>
      </w:r>
      <w:r w:rsidRPr="00995255">
        <w:rPr>
          <w:rFonts w:asciiTheme="majorHAnsi" w:hAnsiTheme="majorHAnsi" w:cstheme="majorHAnsi"/>
          <w:i/>
          <w:iCs/>
          <w:sz w:val="24"/>
          <w:szCs w:val="24"/>
        </w:rPr>
        <w:t>entidad</w:t>
      </w:r>
      <w:r w:rsidRPr="00995255">
        <w:rPr>
          <w:rFonts w:asciiTheme="majorHAnsi" w:hAnsiTheme="majorHAnsi" w:cstheme="majorHAnsi"/>
          <w:sz w:val="24"/>
          <w:szCs w:val="24"/>
        </w:rPr>
        <w:t>, que es la información de entidades de un mismo tipo.</w:t>
      </w:r>
      <w:r w:rsidR="0055222D" w:rsidRPr="00995255">
        <w:rPr>
          <w:rFonts w:asciiTheme="majorHAnsi" w:hAnsiTheme="majorHAnsi" w:cstheme="majorHAnsi"/>
          <w:sz w:val="24"/>
          <w:szCs w:val="24"/>
        </w:rPr>
        <w:t xml:space="preserve"> </w:t>
      </w:r>
      <w:r w:rsidRPr="00995255">
        <w:rPr>
          <w:rFonts w:asciiTheme="majorHAnsi" w:hAnsiTheme="majorHAnsi" w:cstheme="majorHAnsi"/>
          <w:sz w:val="24"/>
          <w:szCs w:val="24"/>
        </w:rPr>
        <w:t>Además de estos conceptos, menciona que una entidad débil será aquella que requiera una relación para poder identificarse, y si una entidad en una relación es débil, a esa relación también se le llama d</w:t>
      </w:r>
      <w:r w:rsidR="0055222D" w:rsidRPr="00995255">
        <w:rPr>
          <w:rFonts w:asciiTheme="majorHAnsi" w:hAnsiTheme="majorHAnsi" w:cstheme="majorHAnsi"/>
          <w:sz w:val="24"/>
          <w:szCs w:val="24"/>
        </w:rPr>
        <w:t>ébil</w:t>
      </w:r>
      <w:r w:rsidR="00474CCA">
        <w:rPr>
          <w:rFonts w:asciiTheme="majorHAnsi" w:hAnsiTheme="majorHAnsi" w:cstheme="majorHAnsi"/>
          <w:sz w:val="24"/>
          <w:szCs w:val="24"/>
        </w:rPr>
        <w:t xml:space="preserve"> (también aborda ciertos puntos que utiliza al final del texto, y de manera homóloga también es realizado en el presente)</w:t>
      </w:r>
      <w:r w:rsidR="0055222D" w:rsidRPr="00995255">
        <w:rPr>
          <w:rFonts w:asciiTheme="majorHAnsi" w:hAnsiTheme="majorHAnsi" w:cstheme="majorHAnsi"/>
          <w:sz w:val="24"/>
          <w:szCs w:val="24"/>
        </w:rPr>
        <w:t>.</w:t>
      </w:r>
    </w:p>
    <w:p w:rsidR="0018439D" w:rsidRDefault="0055222D" w:rsidP="00995255">
      <w:pPr>
        <w:spacing w:before="240"/>
        <w:jc w:val="both"/>
        <w:rPr>
          <w:rFonts w:asciiTheme="majorHAnsi" w:hAnsiTheme="majorHAnsi" w:cstheme="majorHAnsi"/>
          <w:sz w:val="24"/>
          <w:szCs w:val="24"/>
        </w:rPr>
      </w:pPr>
      <w:r w:rsidRPr="00995255">
        <w:rPr>
          <w:rFonts w:asciiTheme="majorHAnsi" w:hAnsiTheme="majorHAnsi" w:cstheme="majorHAnsi"/>
          <w:sz w:val="24"/>
          <w:szCs w:val="24"/>
        </w:rPr>
        <w:t xml:space="preserve">Con la definición de estos conceptos, Chen pasa al diseño de una Base de Datos, mencionando cuatros puntos clave: identificar las entidades y las relaciones de interés, identificar la información semántica, definir los valores y los atributos, y organizar la información en  entidades o relaciones y definir las llaves primarias; menciona que la información debe de ser íntegra, y que el objetivo se cumple mediante un nuevo concepto: las </w:t>
      </w:r>
      <w:r w:rsidRPr="00995255">
        <w:rPr>
          <w:rFonts w:asciiTheme="majorHAnsi" w:hAnsiTheme="majorHAnsi" w:cstheme="majorHAnsi"/>
          <w:i/>
          <w:iCs/>
          <w:sz w:val="24"/>
          <w:szCs w:val="24"/>
        </w:rPr>
        <w:t>constantes</w:t>
      </w:r>
      <w:r w:rsidRPr="00995255">
        <w:rPr>
          <w:rFonts w:asciiTheme="majorHAnsi" w:hAnsiTheme="majorHAnsi" w:cstheme="majorHAnsi"/>
          <w:sz w:val="24"/>
          <w:szCs w:val="24"/>
        </w:rPr>
        <w:t>, clasificándolas en cuatro tipos: en valores de posible inserción, en valores permitidos, en valores existentes entre sets de valores existentes y para valores particulares. Posteriormente, Chen habla de la semántica para insertar, actualizar y borrar</w:t>
      </w:r>
      <w:r w:rsidR="00995255">
        <w:rPr>
          <w:rFonts w:asciiTheme="majorHAnsi" w:hAnsiTheme="majorHAnsi" w:cstheme="majorHAnsi"/>
          <w:sz w:val="24"/>
          <w:szCs w:val="24"/>
        </w:rPr>
        <w:t>, que, para fines prácticos, se han unificado en una sola tabla, ya que resulta mucho más fácil de visualizar.</w:t>
      </w:r>
    </w:p>
    <w:p w:rsidR="0018439D" w:rsidRDefault="0018439D" w:rsidP="00995255">
      <w:pPr>
        <w:spacing w:before="240"/>
        <w:jc w:val="both"/>
        <w:rPr>
          <w:rFonts w:asciiTheme="majorHAnsi" w:hAnsiTheme="majorHAnsi" w:cstheme="majorHAnsi"/>
          <w:sz w:val="24"/>
          <w:szCs w:val="24"/>
        </w:rPr>
      </w:pPr>
    </w:p>
    <w:p w:rsidR="0018439D" w:rsidRPr="00995255" w:rsidRDefault="0018439D" w:rsidP="00995255">
      <w:pPr>
        <w:spacing w:before="240"/>
        <w:jc w:val="both"/>
        <w:rPr>
          <w:rFonts w:asciiTheme="majorHAnsi" w:hAnsiTheme="majorHAnsi" w:cstheme="majorHAnsi"/>
          <w:sz w:val="24"/>
          <w:szCs w:val="24"/>
        </w:rPr>
      </w:pPr>
    </w:p>
    <w:p w:rsidR="0055222D" w:rsidRPr="00995255" w:rsidRDefault="0055222D" w:rsidP="00995255">
      <w:pPr>
        <w:spacing w:before="240"/>
        <w:jc w:val="center"/>
        <w:rPr>
          <w:rFonts w:asciiTheme="majorHAnsi" w:hAnsiTheme="majorHAnsi" w:cstheme="majorHAnsi"/>
          <w:sz w:val="24"/>
          <w:szCs w:val="24"/>
        </w:rPr>
      </w:pPr>
      <w:r w:rsidRPr="00995255">
        <w:rPr>
          <w:rFonts w:asciiTheme="majorHAnsi" w:hAnsiTheme="majorHAnsi" w:cstheme="majorHAnsi"/>
          <w:sz w:val="24"/>
          <w:szCs w:val="24"/>
        </w:rPr>
        <w:lastRenderedPageBreak/>
        <w:t>Tabla de Semántica</w:t>
      </w:r>
    </w:p>
    <w:tbl>
      <w:tblPr>
        <w:tblStyle w:val="Tablaconcuadrcula"/>
        <w:tblW w:w="0" w:type="auto"/>
        <w:jc w:val="center"/>
        <w:tblLook w:val="04A0" w:firstRow="1" w:lastRow="0" w:firstColumn="1" w:lastColumn="0" w:noHBand="0" w:noVBand="1"/>
      </w:tblPr>
      <w:tblGrid>
        <w:gridCol w:w="1271"/>
        <w:gridCol w:w="3260"/>
        <w:gridCol w:w="4297"/>
      </w:tblGrid>
      <w:tr w:rsidR="0055222D" w:rsidRPr="00995255" w:rsidTr="00995255">
        <w:trPr>
          <w:trHeight w:val="78"/>
          <w:jc w:val="center"/>
        </w:trPr>
        <w:tc>
          <w:tcPr>
            <w:tcW w:w="1271" w:type="dxa"/>
            <w:vAlign w:val="center"/>
          </w:tcPr>
          <w:p w:rsidR="0055222D" w:rsidRPr="00995255" w:rsidRDefault="0055222D" w:rsidP="00995255">
            <w:pPr>
              <w:jc w:val="center"/>
              <w:rPr>
                <w:rFonts w:asciiTheme="majorHAnsi" w:hAnsiTheme="majorHAnsi" w:cstheme="majorHAnsi"/>
                <w:b/>
                <w:bCs/>
                <w:sz w:val="24"/>
                <w:szCs w:val="24"/>
              </w:rPr>
            </w:pPr>
            <w:r w:rsidRPr="00995255">
              <w:rPr>
                <w:rFonts w:asciiTheme="majorHAnsi" w:hAnsiTheme="majorHAnsi" w:cstheme="majorHAnsi"/>
                <w:b/>
                <w:bCs/>
                <w:sz w:val="24"/>
                <w:szCs w:val="24"/>
              </w:rPr>
              <w:t>Tipo</w:t>
            </w:r>
          </w:p>
        </w:tc>
        <w:tc>
          <w:tcPr>
            <w:tcW w:w="3260" w:type="dxa"/>
            <w:vAlign w:val="center"/>
          </w:tcPr>
          <w:p w:rsidR="0055222D" w:rsidRPr="00995255" w:rsidRDefault="0055222D" w:rsidP="00995255">
            <w:pPr>
              <w:jc w:val="center"/>
              <w:rPr>
                <w:rFonts w:asciiTheme="majorHAnsi" w:hAnsiTheme="majorHAnsi" w:cstheme="majorHAnsi"/>
                <w:b/>
                <w:bCs/>
                <w:sz w:val="24"/>
                <w:szCs w:val="24"/>
              </w:rPr>
            </w:pPr>
            <w:r w:rsidRPr="00995255">
              <w:rPr>
                <w:rFonts w:asciiTheme="majorHAnsi" w:hAnsiTheme="majorHAnsi" w:cstheme="majorHAnsi"/>
                <w:b/>
                <w:bCs/>
                <w:sz w:val="24"/>
                <w:szCs w:val="24"/>
              </w:rPr>
              <w:t>Nivel 1</w:t>
            </w:r>
          </w:p>
        </w:tc>
        <w:tc>
          <w:tcPr>
            <w:tcW w:w="4297" w:type="dxa"/>
            <w:vAlign w:val="center"/>
          </w:tcPr>
          <w:p w:rsidR="0055222D" w:rsidRPr="00995255" w:rsidRDefault="0055222D" w:rsidP="00995255">
            <w:pPr>
              <w:jc w:val="center"/>
              <w:rPr>
                <w:rFonts w:asciiTheme="majorHAnsi" w:hAnsiTheme="majorHAnsi" w:cstheme="majorHAnsi"/>
                <w:b/>
                <w:bCs/>
                <w:sz w:val="24"/>
                <w:szCs w:val="24"/>
              </w:rPr>
            </w:pPr>
            <w:r w:rsidRPr="00995255">
              <w:rPr>
                <w:rFonts w:asciiTheme="majorHAnsi" w:hAnsiTheme="majorHAnsi" w:cstheme="majorHAnsi"/>
                <w:b/>
                <w:bCs/>
                <w:sz w:val="24"/>
                <w:szCs w:val="24"/>
              </w:rPr>
              <w:t>Nivel 2</w:t>
            </w:r>
          </w:p>
        </w:tc>
      </w:tr>
      <w:tr w:rsidR="0055222D" w:rsidRPr="00995255" w:rsidTr="00995255">
        <w:trPr>
          <w:jc w:val="center"/>
        </w:trPr>
        <w:tc>
          <w:tcPr>
            <w:tcW w:w="1271" w:type="dxa"/>
            <w:vMerge w:val="restart"/>
            <w:vAlign w:val="center"/>
          </w:tcPr>
          <w:p w:rsidR="0055222D" w:rsidRPr="00995255" w:rsidRDefault="0055222D" w:rsidP="00995255">
            <w:pPr>
              <w:jc w:val="center"/>
              <w:rPr>
                <w:rFonts w:asciiTheme="majorHAnsi" w:hAnsiTheme="majorHAnsi" w:cstheme="majorHAnsi"/>
                <w:sz w:val="24"/>
                <w:szCs w:val="24"/>
              </w:rPr>
            </w:pPr>
            <w:r w:rsidRPr="00995255">
              <w:rPr>
                <w:rFonts w:asciiTheme="majorHAnsi" w:hAnsiTheme="majorHAnsi" w:cstheme="majorHAnsi"/>
                <w:sz w:val="24"/>
                <w:szCs w:val="24"/>
              </w:rPr>
              <w:t>Insertar</w:t>
            </w:r>
          </w:p>
        </w:tc>
        <w:tc>
          <w:tcPr>
            <w:tcW w:w="3260" w:type="dxa"/>
            <w:vAlign w:val="center"/>
          </w:tcPr>
          <w:p w:rsidR="0055222D" w:rsidRPr="00995255" w:rsidRDefault="0055222D" w:rsidP="00995255">
            <w:pPr>
              <w:jc w:val="center"/>
              <w:rPr>
                <w:rFonts w:asciiTheme="majorHAnsi" w:hAnsiTheme="majorHAnsi" w:cstheme="majorHAnsi"/>
                <w:sz w:val="24"/>
                <w:szCs w:val="24"/>
              </w:rPr>
            </w:pPr>
            <w:r w:rsidRPr="00995255">
              <w:rPr>
                <w:rFonts w:asciiTheme="majorHAnsi" w:hAnsiTheme="majorHAnsi" w:cstheme="majorHAnsi"/>
                <w:sz w:val="24"/>
                <w:szCs w:val="24"/>
              </w:rPr>
              <w:t>Una entidad</w:t>
            </w:r>
          </w:p>
        </w:tc>
        <w:tc>
          <w:tcPr>
            <w:tcW w:w="4297" w:type="dxa"/>
            <w:vAlign w:val="center"/>
          </w:tcPr>
          <w:p w:rsidR="0055222D" w:rsidRPr="00995255" w:rsidRDefault="00995255" w:rsidP="00995255">
            <w:pPr>
              <w:jc w:val="center"/>
              <w:rPr>
                <w:rFonts w:asciiTheme="majorHAnsi" w:hAnsiTheme="majorHAnsi" w:cstheme="majorHAnsi"/>
                <w:sz w:val="24"/>
                <w:szCs w:val="24"/>
              </w:rPr>
            </w:pPr>
            <w:r w:rsidRPr="00995255">
              <w:rPr>
                <w:rFonts w:asciiTheme="majorHAnsi" w:hAnsiTheme="majorHAnsi" w:cstheme="majorHAnsi"/>
                <w:sz w:val="24"/>
                <w:szCs w:val="24"/>
              </w:rPr>
              <w:t>Crea una tupla de entidad con llave primaria</w:t>
            </w:r>
          </w:p>
        </w:tc>
      </w:tr>
      <w:tr w:rsidR="0055222D" w:rsidRPr="00995255" w:rsidTr="00995255">
        <w:trPr>
          <w:jc w:val="center"/>
        </w:trPr>
        <w:tc>
          <w:tcPr>
            <w:tcW w:w="1271" w:type="dxa"/>
            <w:vMerge/>
            <w:vAlign w:val="center"/>
          </w:tcPr>
          <w:p w:rsidR="0055222D" w:rsidRPr="00995255" w:rsidRDefault="0055222D" w:rsidP="00995255">
            <w:pPr>
              <w:jc w:val="center"/>
              <w:rPr>
                <w:rFonts w:asciiTheme="majorHAnsi" w:hAnsiTheme="majorHAnsi" w:cstheme="majorHAnsi"/>
                <w:sz w:val="24"/>
                <w:szCs w:val="24"/>
              </w:rPr>
            </w:pPr>
          </w:p>
        </w:tc>
        <w:tc>
          <w:tcPr>
            <w:tcW w:w="3260" w:type="dxa"/>
            <w:vAlign w:val="center"/>
          </w:tcPr>
          <w:p w:rsidR="0055222D" w:rsidRPr="00995255" w:rsidRDefault="0055222D" w:rsidP="00995255">
            <w:pPr>
              <w:jc w:val="center"/>
              <w:rPr>
                <w:rFonts w:asciiTheme="majorHAnsi" w:hAnsiTheme="majorHAnsi" w:cstheme="majorHAnsi"/>
                <w:sz w:val="24"/>
                <w:szCs w:val="24"/>
              </w:rPr>
            </w:pPr>
            <w:r w:rsidRPr="00995255">
              <w:rPr>
                <w:rFonts w:asciiTheme="majorHAnsi" w:hAnsiTheme="majorHAnsi" w:cstheme="majorHAnsi"/>
                <w:sz w:val="24"/>
                <w:szCs w:val="24"/>
              </w:rPr>
              <w:t>Una relación</w:t>
            </w:r>
          </w:p>
        </w:tc>
        <w:tc>
          <w:tcPr>
            <w:tcW w:w="4297" w:type="dxa"/>
          </w:tcPr>
          <w:p w:rsidR="0055222D" w:rsidRPr="00995255" w:rsidRDefault="00995255" w:rsidP="00995255">
            <w:pPr>
              <w:jc w:val="center"/>
              <w:rPr>
                <w:rFonts w:asciiTheme="majorHAnsi" w:hAnsiTheme="majorHAnsi" w:cstheme="majorHAnsi"/>
                <w:sz w:val="24"/>
                <w:szCs w:val="24"/>
              </w:rPr>
            </w:pPr>
            <w:r w:rsidRPr="00995255">
              <w:rPr>
                <w:rFonts w:asciiTheme="majorHAnsi" w:hAnsiTheme="majorHAnsi" w:cstheme="majorHAnsi"/>
                <w:sz w:val="24"/>
                <w:szCs w:val="24"/>
              </w:rPr>
              <w:t xml:space="preserve">Crea una tupla de relación con llaves primarias </w:t>
            </w:r>
            <w:r w:rsidRPr="00995255">
              <w:rPr>
                <w:rFonts w:asciiTheme="majorHAnsi" w:hAnsiTheme="majorHAnsi" w:cstheme="majorHAnsi"/>
                <w:b/>
                <w:bCs/>
                <w:sz w:val="24"/>
                <w:szCs w:val="24"/>
              </w:rPr>
              <w:t>válidas</w:t>
            </w:r>
          </w:p>
        </w:tc>
      </w:tr>
      <w:tr w:rsidR="0055222D" w:rsidRPr="00995255" w:rsidTr="00995255">
        <w:trPr>
          <w:trHeight w:val="77"/>
          <w:jc w:val="center"/>
        </w:trPr>
        <w:tc>
          <w:tcPr>
            <w:tcW w:w="1271" w:type="dxa"/>
            <w:vMerge/>
            <w:vAlign w:val="center"/>
          </w:tcPr>
          <w:p w:rsidR="0055222D" w:rsidRPr="00995255" w:rsidRDefault="0055222D" w:rsidP="00995255">
            <w:pPr>
              <w:jc w:val="center"/>
              <w:rPr>
                <w:rFonts w:asciiTheme="majorHAnsi" w:hAnsiTheme="majorHAnsi" w:cstheme="majorHAnsi"/>
                <w:sz w:val="24"/>
                <w:szCs w:val="24"/>
              </w:rPr>
            </w:pPr>
          </w:p>
        </w:tc>
        <w:tc>
          <w:tcPr>
            <w:tcW w:w="3260" w:type="dxa"/>
            <w:vAlign w:val="center"/>
          </w:tcPr>
          <w:p w:rsidR="0055222D" w:rsidRPr="00995255" w:rsidRDefault="0055222D" w:rsidP="00995255">
            <w:pPr>
              <w:jc w:val="center"/>
              <w:rPr>
                <w:rFonts w:asciiTheme="majorHAnsi" w:hAnsiTheme="majorHAnsi" w:cstheme="majorHAnsi"/>
                <w:sz w:val="24"/>
                <w:szCs w:val="24"/>
              </w:rPr>
            </w:pPr>
            <w:r w:rsidRPr="00995255">
              <w:rPr>
                <w:rFonts w:asciiTheme="majorHAnsi" w:hAnsiTheme="majorHAnsi" w:cstheme="majorHAnsi"/>
                <w:sz w:val="24"/>
                <w:szCs w:val="24"/>
              </w:rPr>
              <w:t>Una propiedad a una entidad o relación</w:t>
            </w:r>
          </w:p>
        </w:tc>
        <w:tc>
          <w:tcPr>
            <w:tcW w:w="4297" w:type="dxa"/>
            <w:vAlign w:val="center"/>
          </w:tcPr>
          <w:p w:rsidR="0055222D" w:rsidRPr="00995255" w:rsidRDefault="00995255" w:rsidP="00995255">
            <w:pPr>
              <w:jc w:val="center"/>
              <w:rPr>
                <w:rFonts w:asciiTheme="majorHAnsi" w:hAnsiTheme="majorHAnsi" w:cstheme="majorHAnsi"/>
                <w:b/>
                <w:bCs/>
                <w:sz w:val="24"/>
                <w:szCs w:val="24"/>
              </w:rPr>
            </w:pPr>
            <w:r w:rsidRPr="00995255">
              <w:rPr>
                <w:rFonts w:asciiTheme="majorHAnsi" w:hAnsiTheme="majorHAnsi" w:cstheme="majorHAnsi"/>
                <w:sz w:val="24"/>
                <w:szCs w:val="24"/>
              </w:rPr>
              <w:t xml:space="preserve">Inserta un valor a la tupla de entidad o relación si el valor es </w:t>
            </w:r>
            <w:r w:rsidRPr="00995255">
              <w:rPr>
                <w:rFonts w:asciiTheme="majorHAnsi" w:hAnsiTheme="majorHAnsi" w:cstheme="majorHAnsi"/>
                <w:b/>
                <w:bCs/>
                <w:sz w:val="24"/>
                <w:szCs w:val="24"/>
              </w:rPr>
              <w:t>aceptable</w:t>
            </w:r>
          </w:p>
        </w:tc>
      </w:tr>
      <w:tr w:rsidR="0055222D" w:rsidRPr="00995255" w:rsidTr="00995255">
        <w:trPr>
          <w:jc w:val="center"/>
        </w:trPr>
        <w:tc>
          <w:tcPr>
            <w:tcW w:w="1271" w:type="dxa"/>
            <w:vMerge w:val="restart"/>
            <w:vAlign w:val="center"/>
          </w:tcPr>
          <w:p w:rsidR="0055222D" w:rsidRPr="00995255" w:rsidRDefault="0055222D" w:rsidP="00995255">
            <w:pPr>
              <w:jc w:val="center"/>
              <w:rPr>
                <w:rFonts w:asciiTheme="majorHAnsi" w:hAnsiTheme="majorHAnsi" w:cstheme="majorHAnsi"/>
                <w:sz w:val="24"/>
                <w:szCs w:val="24"/>
              </w:rPr>
            </w:pPr>
            <w:r w:rsidRPr="00995255">
              <w:rPr>
                <w:rFonts w:asciiTheme="majorHAnsi" w:hAnsiTheme="majorHAnsi" w:cstheme="majorHAnsi"/>
                <w:sz w:val="24"/>
                <w:szCs w:val="24"/>
              </w:rPr>
              <w:t>Actualizar</w:t>
            </w:r>
          </w:p>
        </w:tc>
        <w:tc>
          <w:tcPr>
            <w:tcW w:w="3260" w:type="dxa"/>
            <w:vAlign w:val="center"/>
          </w:tcPr>
          <w:p w:rsidR="0055222D" w:rsidRPr="00995255" w:rsidRDefault="0055222D" w:rsidP="00995255">
            <w:pPr>
              <w:jc w:val="center"/>
              <w:rPr>
                <w:rFonts w:asciiTheme="majorHAnsi" w:hAnsiTheme="majorHAnsi" w:cstheme="majorHAnsi"/>
                <w:sz w:val="24"/>
                <w:szCs w:val="24"/>
              </w:rPr>
            </w:pPr>
            <w:r w:rsidRPr="00995255">
              <w:rPr>
                <w:rFonts w:asciiTheme="majorHAnsi" w:hAnsiTheme="majorHAnsi" w:cstheme="majorHAnsi"/>
                <w:sz w:val="24"/>
                <w:szCs w:val="24"/>
              </w:rPr>
              <w:t>Valor de un atributo de una entidad</w:t>
            </w:r>
          </w:p>
        </w:tc>
        <w:tc>
          <w:tcPr>
            <w:tcW w:w="4297" w:type="dxa"/>
            <w:vAlign w:val="center"/>
          </w:tcPr>
          <w:p w:rsidR="0055222D" w:rsidRPr="00995255" w:rsidRDefault="00995255" w:rsidP="00995255">
            <w:pPr>
              <w:jc w:val="center"/>
              <w:rPr>
                <w:rFonts w:asciiTheme="majorHAnsi" w:hAnsiTheme="majorHAnsi" w:cstheme="majorHAnsi"/>
                <w:sz w:val="24"/>
                <w:szCs w:val="24"/>
              </w:rPr>
            </w:pPr>
            <w:r>
              <w:rPr>
                <w:rFonts w:asciiTheme="majorHAnsi" w:hAnsiTheme="majorHAnsi" w:cstheme="majorHAnsi"/>
                <w:sz w:val="24"/>
                <w:szCs w:val="24"/>
              </w:rPr>
              <w:t xml:space="preserve">Si no es parte de la llave primaria cambia el valor directamente, en caso contrario, cambia </w:t>
            </w:r>
            <w:r>
              <w:rPr>
                <w:rFonts w:asciiTheme="majorHAnsi" w:hAnsiTheme="majorHAnsi" w:cstheme="majorHAnsi"/>
                <w:b/>
                <w:bCs/>
                <w:sz w:val="24"/>
                <w:szCs w:val="24"/>
              </w:rPr>
              <w:t>todas</w:t>
            </w:r>
            <w:r>
              <w:rPr>
                <w:rFonts w:asciiTheme="majorHAnsi" w:hAnsiTheme="majorHAnsi" w:cstheme="majorHAnsi"/>
                <w:sz w:val="24"/>
                <w:szCs w:val="24"/>
              </w:rPr>
              <w:t xml:space="preserve"> las referencias al valor</w:t>
            </w:r>
          </w:p>
        </w:tc>
      </w:tr>
      <w:tr w:rsidR="0055222D" w:rsidRPr="00995255" w:rsidTr="00995255">
        <w:trPr>
          <w:jc w:val="center"/>
        </w:trPr>
        <w:tc>
          <w:tcPr>
            <w:tcW w:w="1271" w:type="dxa"/>
            <w:vMerge/>
            <w:vAlign w:val="center"/>
          </w:tcPr>
          <w:p w:rsidR="0055222D" w:rsidRPr="00995255" w:rsidRDefault="0055222D" w:rsidP="00995255">
            <w:pPr>
              <w:jc w:val="center"/>
              <w:rPr>
                <w:rFonts w:asciiTheme="majorHAnsi" w:hAnsiTheme="majorHAnsi" w:cstheme="majorHAnsi"/>
                <w:sz w:val="24"/>
                <w:szCs w:val="24"/>
              </w:rPr>
            </w:pPr>
          </w:p>
        </w:tc>
        <w:tc>
          <w:tcPr>
            <w:tcW w:w="3260" w:type="dxa"/>
            <w:vAlign w:val="center"/>
          </w:tcPr>
          <w:p w:rsidR="0055222D" w:rsidRPr="00995255" w:rsidRDefault="0055222D" w:rsidP="00995255">
            <w:pPr>
              <w:jc w:val="center"/>
              <w:rPr>
                <w:rFonts w:asciiTheme="majorHAnsi" w:hAnsiTheme="majorHAnsi" w:cstheme="majorHAnsi"/>
                <w:sz w:val="24"/>
                <w:szCs w:val="24"/>
              </w:rPr>
            </w:pPr>
            <w:r w:rsidRPr="00995255">
              <w:rPr>
                <w:rFonts w:asciiTheme="majorHAnsi" w:hAnsiTheme="majorHAnsi" w:cstheme="majorHAnsi"/>
                <w:sz w:val="24"/>
                <w:szCs w:val="24"/>
              </w:rPr>
              <w:t>Valor de un atributo de una relación</w:t>
            </w:r>
          </w:p>
        </w:tc>
        <w:tc>
          <w:tcPr>
            <w:tcW w:w="4297" w:type="dxa"/>
            <w:vAlign w:val="center"/>
          </w:tcPr>
          <w:p w:rsidR="0055222D" w:rsidRPr="00995255" w:rsidRDefault="00995255" w:rsidP="00995255">
            <w:pPr>
              <w:jc w:val="center"/>
              <w:rPr>
                <w:rFonts w:asciiTheme="majorHAnsi" w:hAnsiTheme="majorHAnsi" w:cstheme="majorHAnsi"/>
                <w:sz w:val="24"/>
                <w:szCs w:val="24"/>
              </w:rPr>
            </w:pPr>
            <w:r>
              <w:rPr>
                <w:rFonts w:asciiTheme="majorHAnsi" w:hAnsiTheme="majorHAnsi" w:cstheme="majorHAnsi"/>
                <w:sz w:val="24"/>
                <w:szCs w:val="24"/>
              </w:rPr>
              <w:t xml:space="preserve">Cambia el valor (que </w:t>
            </w:r>
            <w:r w:rsidR="00474CCA">
              <w:rPr>
                <w:rFonts w:asciiTheme="majorHAnsi" w:hAnsiTheme="majorHAnsi" w:cstheme="majorHAnsi"/>
                <w:b/>
                <w:bCs/>
                <w:sz w:val="24"/>
                <w:szCs w:val="24"/>
              </w:rPr>
              <w:t>no debe</w:t>
            </w:r>
            <w:r>
              <w:rPr>
                <w:rFonts w:asciiTheme="majorHAnsi" w:hAnsiTheme="majorHAnsi" w:cstheme="majorHAnsi"/>
                <w:b/>
                <w:bCs/>
                <w:sz w:val="24"/>
                <w:szCs w:val="24"/>
              </w:rPr>
              <w:t xml:space="preserve"> </w:t>
            </w:r>
            <w:r w:rsidR="00474CCA">
              <w:rPr>
                <w:rFonts w:asciiTheme="majorHAnsi" w:hAnsiTheme="majorHAnsi" w:cstheme="majorHAnsi"/>
                <w:b/>
                <w:bCs/>
                <w:sz w:val="24"/>
                <w:szCs w:val="24"/>
              </w:rPr>
              <w:t>ser</w:t>
            </w:r>
            <w:r>
              <w:rPr>
                <w:rFonts w:asciiTheme="majorHAnsi" w:hAnsiTheme="majorHAnsi" w:cstheme="majorHAnsi"/>
                <w:sz w:val="24"/>
                <w:szCs w:val="24"/>
              </w:rPr>
              <w:t xml:space="preserve"> llave primaria </w:t>
            </w:r>
            <w:r w:rsidR="00474CCA">
              <w:rPr>
                <w:rFonts w:asciiTheme="majorHAnsi" w:hAnsiTheme="majorHAnsi" w:cstheme="majorHAnsi"/>
                <w:sz w:val="24"/>
                <w:szCs w:val="24"/>
              </w:rPr>
              <w:t>de alguna entidad</w:t>
            </w:r>
            <w:r>
              <w:rPr>
                <w:rFonts w:asciiTheme="majorHAnsi" w:hAnsiTheme="majorHAnsi" w:cstheme="majorHAnsi"/>
                <w:sz w:val="24"/>
                <w:szCs w:val="24"/>
              </w:rPr>
              <w:t>)</w:t>
            </w:r>
          </w:p>
        </w:tc>
      </w:tr>
      <w:tr w:rsidR="0055222D" w:rsidRPr="00995255" w:rsidTr="00995255">
        <w:trPr>
          <w:jc w:val="center"/>
        </w:trPr>
        <w:tc>
          <w:tcPr>
            <w:tcW w:w="1271" w:type="dxa"/>
            <w:vMerge w:val="restart"/>
            <w:vAlign w:val="center"/>
          </w:tcPr>
          <w:p w:rsidR="0055222D" w:rsidRPr="00995255" w:rsidRDefault="0055222D" w:rsidP="00995255">
            <w:pPr>
              <w:jc w:val="center"/>
              <w:rPr>
                <w:rFonts w:asciiTheme="majorHAnsi" w:hAnsiTheme="majorHAnsi" w:cstheme="majorHAnsi"/>
                <w:sz w:val="24"/>
                <w:szCs w:val="24"/>
              </w:rPr>
            </w:pPr>
            <w:r w:rsidRPr="00995255">
              <w:rPr>
                <w:rFonts w:asciiTheme="majorHAnsi" w:hAnsiTheme="majorHAnsi" w:cstheme="majorHAnsi"/>
                <w:sz w:val="24"/>
                <w:szCs w:val="24"/>
              </w:rPr>
              <w:t>Borrar</w:t>
            </w:r>
          </w:p>
        </w:tc>
        <w:tc>
          <w:tcPr>
            <w:tcW w:w="3260" w:type="dxa"/>
            <w:vAlign w:val="center"/>
          </w:tcPr>
          <w:p w:rsidR="0055222D" w:rsidRPr="00995255" w:rsidRDefault="0055222D" w:rsidP="00995255">
            <w:pPr>
              <w:jc w:val="center"/>
              <w:rPr>
                <w:rFonts w:asciiTheme="majorHAnsi" w:hAnsiTheme="majorHAnsi" w:cstheme="majorHAnsi"/>
                <w:sz w:val="24"/>
                <w:szCs w:val="24"/>
              </w:rPr>
            </w:pPr>
            <w:r w:rsidRPr="00995255">
              <w:rPr>
                <w:rFonts w:asciiTheme="majorHAnsi" w:hAnsiTheme="majorHAnsi" w:cstheme="majorHAnsi"/>
                <w:sz w:val="24"/>
                <w:szCs w:val="24"/>
              </w:rPr>
              <w:t>Una entidad (con referencias y propiedades)</w:t>
            </w:r>
          </w:p>
        </w:tc>
        <w:tc>
          <w:tcPr>
            <w:tcW w:w="4297" w:type="dxa"/>
            <w:vAlign w:val="center"/>
          </w:tcPr>
          <w:p w:rsidR="0055222D" w:rsidRPr="00995255" w:rsidRDefault="00474CCA" w:rsidP="00995255">
            <w:pPr>
              <w:jc w:val="center"/>
              <w:rPr>
                <w:rFonts w:asciiTheme="majorHAnsi" w:hAnsiTheme="majorHAnsi" w:cstheme="majorHAnsi"/>
                <w:sz w:val="24"/>
                <w:szCs w:val="24"/>
              </w:rPr>
            </w:pPr>
            <w:r>
              <w:rPr>
                <w:rFonts w:asciiTheme="majorHAnsi" w:hAnsiTheme="majorHAnsi" w:cstheme="majorHAnsi"/>
                <w:sz w:val="24"/>
                <w:szCs w:val="24"/>
              </w:rPr>
              <w:t>Borra la tupla de entidad y las dependencias a esta</w:t>
            </w:r>
          </w:p>
        </w:tc>
      </w:tr>
      <w:tr w:rsidR="0055222D" w:rsidRPr="00995255" w:rsidTr="00995255">
        <w:trPr>
          <w:trHeight w:val="77"/>
          <w:jc w:val="center"/>
        </w:trPr>
        <w:tc>
          <w:tcPr>
            <w:tcW w:w="1271" w:type="dxa"/>
            <w:vMerge/>
            <w:vAlign w:val="center"/>
          </w:tcPr>
          <w:p w:rsidR="0055222D" w:rsidRPr="00995255" w:rsidRDefault="0055222D" w:rsidP="00995255">
            <w:pPr>
              <w:jc w:val="center"/>
              <w:rPr>
                <w:rFonts w:asciiTheme="majorHAnsi" w:hAnsiTheme="majorHAnsi" w:cstheme="majorHAnsi"/>
                <w:sz w:val="24"/>
                <w:szCs w:val="24"/>
              </w:rPr>
            </w:pPr>
          </w:p>
        </w:tc>
        <w:tc>
          <w:tcPr>
            <w:tcW w:w="3260" w:type="dxa"/>
            <w:vAlign w:val="center"/>
          </w:tcPr>
          <w:p w:rsidR="0055222D" w:rsidRPr="00995255" w:rsidRDefault="0055222D" w:rsidP="00995255">
            <w:pPr>
              <w:jc w:val="center"/>
              <w:rPr>
                <w:rFonts w:asciiTheme="majorHAnsi" w:hAnsiTheme="majorHAnsi" w:cstheme="majorHAnsi"/>
                <w:sz w:val="24"/>
                <w:szCs w:val="24"/>
              </w:rPr>
            </w:pPr>
            <w:r w:rsidRPr="00995255">
              <w:rPr>
                <w:rFonts w:asciiTheme="majorHAnsi" w:hAnsiTheme="majorHAnsi" w:cstheme="majorHAnsi"/>
                <w:sz w:val="24"/>
                <w:szCs w:val="24"/>
              </w:rPr>
              <w:t>Una relación (con propiedades)</w:t>
            </w:r>
          </w:p>
        </w:tc>
        <w:tc>
          <w:tcPr>
            <w:tcW w:w="4297" w:type="dxa"/>
            <w:vAlign w:val="center"/>
          </w:tcPr>
          <w:p w:rsidR="0055222D" w:rsidRPr="00995255" w:rsidRDefault="00474CCA" w:rsidP="00995255">
            <w:pPr>
              <w:jc w:val="center"/>
              <w:rPr>
                <w:rFonts w:asciiTheme="majorHAnsi" w:hAnsiTheme="majorHAnsi" w:cstheme="majorHAnsi"/>
                <w:sz w:val="24"/>
                <w:szCs w:val="24"/>
              </w:rPr>
            </w:pPr>
            <w:r>
              <w:rPr>
                <w:rFonts w:asciiTheme="majorHAnsi" w:hAnsiTheme="majorHAnsi" w:cstheme="majorHAnsi"/>
                <w:sz w:val="24"/>
                <w:szCs w:val="24"/>
              </w:rPr>
              <w:t>Borra una tupla de relación</w:t>
            </w:r>
          </w:p>
        </w:tc>
      </w:tr>
    </w:tbl>
    <w:p w:rsidR="00474CCA" w:rsidRDefault="00474CCA" w:rsidP="00995255">
      <w:pPr>
        <w:spacing w:before="240"/>
        <w:jc w:val="both"/>
        <w:rPr>
          <w:rFonts w:asciiTheme="majorHAnsi" w:hAnsiTheme="majorHAnsi" w:cstheme="majorHAnsi"/>
          <w:sz w:val="24"/>
          <w:szCs w:val="24"/>
        </w:rPr>
      </w:pPr>
    </w:p>
    <w:p w:rsidR="000609DC" w:rsidRPr="000609DC" w:rsidRDefault="000609DC" w:rsidP="00995255">
      <w:pPr>
        <w:spacing w:before="240"/>
        <w:jc w:val="both"/>
        <w:rPr>
          <w:rFonts w:asciiTheme="majorHAnsi" w:hAnsiTheme="majorHAnsi" w:cstheme="majorHAnsi"/>
          <w:sz w:val="24"/>
          <w:szCs w:val="24"/>
        </w:rPr>
      </w:pPr>
      <w:r>
        <w:rPr>
          <w:rFonts w:asciiTheme="majorHAnsi" w:hAnsiTheme="majorHAnsi" w:cstheme="majorHAnsi"/>
          <w:sz w:val="24"/>
          <w:szCs w:val="24"/>
        </w:rPr>
        <w:t>Antes de terminar</w:t>
      </w:r>
      <w:r w:rsidR="00474CCA" w:rsidRPr="00474CCA">
        <w:rPr>
          <w:rFonts w:asciiTheme="majorHAnsi" w:hAnsiTheme="majorHAnsi" w:cstheme="majorHAnsi"/>
          <w:sz w:val="24"/>
          <w:szCs w:val="24"/>
        </w:rPr>
        <w:t xml:space="preserve">, Chen nos introduce a cómo utilizar el modelo Entidad-Relación: a las entidades las representa mediante una caja rectangular, las relaciones son representadas mediante el uso de una forma de diamante (un </w:t>
      </w:r>
      <w:r w:rsidR="00474CCA">
        <w:rPr>
          <w:rFonts w:asciiTheme="majorHAnsi" w:hAnsiTheme="majorHAnsi" w:cstheme="majorHAnsi"/>
          <w:sz w:val="24"/>
          <w:szCs w:val="24"/>
        </w:rPr>
        <w:t>rombo</w:t>
      </w:r>
      <w:r>
        <w:rPr>
          <w:rFonts w:asciiTheme="majorHAnsi" w:hAnsiTheme="majorHAnsi" w:cstheme="majorHAnsi"/>
          <w:sz w:val="24"/>
          <w:szCs w:val="24"/>
        </w:rPr>
        <w:t>ide</w:t>
      </w:r>
      <w:r w:rsidR="00474CCA" w:rsidRPr="00474CCA">
        <w:rPr>
          <w:rFonts w:asciiTheme="majorHAnsi" w:hAnsiTheme="majorHAnsi" w:cstheme="majorHAnsi"/>
          <w:sz w:val="24"/>
          <w:szCs w:val="24"/>
        </w:rPr>
        <w:t>)</w:t>
      </w:r>
      <w:r>
        <w:rPr>
          <w:rFonts w:asciiTheme="majorHAnsi" w:hAnsiTheme="majorHAnsi" w:cstheme="majorHAnsi"/>
          <w:sz w:val="24"/>
          <w:szCs w:val="24"/>
        </w:rPr>
        <w:t xml:space="preserve">, además ilustra cómo poner el número de elementos que están relacionados con otro número de elementos, estos números ejemplifican el </w:t>
      </w:r>
      <w:r>
        <w:rPr>
          <w:rFonts w:asciiTheme="majorHAnsi" w:hAnsiTheme="majorHAnsi" w:cstheme="majorHAnsi"/>
          <w:i/>
          <w:iCs/>
          <w:sz w:val="24"/>
          <w:szCs w:val="24"/>
        </w:rPr>
        <w:t xml:space="preserve">mapeo </w:t>
      </w:r>
      <w:r>
        <w:rPr>
          <w:rFonts w:asciiTheme="majorHAnsi" w:hAnsiTheme="majorHAnsi" w:cstheme="majorHAnsi"/>
          <w:sz w:val="24"/>
          <w:szCs w:val="24"/>
        </w:rPr>
        <w:t>que una entidad realiza a otra mediante una relación, clasificadas 1:1, 1:N y M:N, menciona que es posible realizar una relación con una misma entidad, en donde menciona explícitamente el rol de las entidades, dando como ejemplo un Matrimonio, donde dos Personas están relacionadas, siendo una persona la esposa y otra el esposo.</w:t>
      </w:r>
    </w:p>
    <w:p w:rsidR="00F70756" w:rsidRPr="00474CCA" w:rsidRDefault="000609DC" w:rsidP="00995255">
      <w:pPr>
        <w:spacing w:before="240"/>
        <w:jc w:val="both"/>
        <w:rPr>
          <w:rFonts w:asciiTheme="majorHAnsi" w:hAnsiTheme="majorHAnsi" w:cstheme="majorHAnsi"/>
          <w:sz w:val="24"/>
          <w:szCs w:val="24"/>
        </w:rPr>
      </w:pPr>
      <w:r>
        <w:rPr>
          <w:rFonts w:asciiTheme="majorHAnsi" w:hAnsiTheme="majorHAnsi" w:cstheme="majorHAnsi"/>
          <w:sz w:val="24"/>
          <w:szCs w:val="24"/>
        </w:rPr>
        <w:t>Finalmente, Chen</w:t>
      </w:r>
      <w:r w:rsidR="00474CCA" w:rsidRPr="00474CCA">
        <w:rPr>
          <w:rFonts w:asciiTheme="majorHAnsi" w:hAnsiTheme="majorHAnsi" w:cstheme="majorHAnsi"/>
          <w:sz w:val="24"/>
          <w:szCs w:val="24"/>
        </w:rPr>
        <w:t xml:space="preserve"> procede a realizar comparaciones con los modelos existentes (modelo de red, modelo de set de entidades y modelo relacional), de tal forma que</w:t>
      </w:r>
      <w:r>
        <w:rPr>
          <w:rFonts w:asciiTheme="majorHAnsi" w:hAnsiTheme="majorHAnsi" w:cstheme="majorHAnsi"/>
          <w:sz w:val="24"/>
          <w:szCs w:val="24"/>
        </w:rPr>
        <w:t>,</w:t>
      </w:r>
      <w:r w:rsidR="00474CCA" w:rsidRPr="00474CCA">
        <w:rPr>
          <w:rFonts w:asciiTheme="majorHAnsi" w:hAnsiTheme="majorHAnsi" w:cstheme="majorHAnsi"/>
          <w:sz w:val="24"/>
          <w:szCs w:val="24"/>
        </w:rPr>
        <w:t xml:space="preserve"> realizando un estudio con cada uno de ellos, es que detalla cómo el modelo Entidad-Relación tiene ventajas que los demás modelos no tienen, </w:t>
      </w:r>
      <w:r w:rsidR="00D37F55">
        <w:rPr>
          <w:rFonts w:asciiTheme="majorHAnsi" w:hAnsiTheme="majorHAnsi" w:cstheme="majorHAnsi"/>
          <w:sz w:val="24"/>
          <w:szCs w:val="24"/>
        </w:rPr>
        <w:t xml:space="preserve">de donde, en términos generales, el modelo Entidad-Relación es mejor que los demás modelos, ya que tiene una semántica bastante entendible, por ejemplo, </w:t>
      </w:r>
      <w:r w:rsidR="004C4F0D">
        <w:rPr>
          <w:rFonts w:asciiTheme="majorHAnsi" w:hAnsiTheme="majorHAnsi" w:cstheme="majorHAnsi"/>
          <w:sz w:val="24"/>
          <w:szCs w:val="24"/>
        </w:rPr>
        <w:t xml:space="preserve">las entidades nos dicen explícitamente de qué se trata, lo cual es muy ligado a la vida real, como el matrimonio; además, obtener una independencia de datos resulta increíblemente sencillo con el modelo Entidad-Relación, </w:t>
      </w:r>
      <w:r w:rsidR="00F9288D">
        <w:rPr>
          <w:rFonts w:asciiTheme="majorHAnsi" w:hAnsiTheme="majorHAnsi" w:cstheme="majorHAnsi"/>
          <w:sz w:val="24"/>
          <w:szCs w:val="24"/>
        </w:rPr>
        <w:t xml:space="preserve">esto queda bastante ejemplificado con los diagramas presentados por Chen en el texto, donde es posible apreciar que </w:t>
      </w:r>
      <w:r w:rsidR="00395404">
        <w:rPr>
          <w:rFonts w:asciiTheme="majorHAnsi" w:hAnsiTheme="majorHAnsi" w:cstheme="majorHAnsi"/>
          <w:sz w:val="24"/>
          <w:szCs w:val="24"/>
        </w:rPr>
        <w:t>los datos tienen su respectivo lugar y pertenecen de manera exclusiva en entidades</w:t>
      </w:r>
      <w:r w:rsidR="00F70756">
        <w:rPr>
          <w:rFonts w:asciiTheme="majorHAnsi" w:hAnsiTheme="majorHAnsi" w:cstheme="majorHAnsi"/>
          <w:sz w:val="24"/>
          <w:szCs w:val="24"/>
        </w:rPr>
        <w:t>; y, por último, es bastante natural leer los valores de inserción, ya que, desde un inicio, es posible observar de manera clara lo que se desee.</w:t>
      </w:r>
      <w:bookmarkStart w:id="0" w:name="_GoBack"/>
      <w:bookmarkEnd w:id="0"/>
    </w:p>
    <w:sectPr w:rsidR="00F70756" w:rsidRPr="00474CC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869" w:rsidRDefault="007F3869" w:rsidP="001F520B">
      <w:pPr>
        <w:spacing w:after="0" w:line="240" w:lineRule="auto"/>
      </w:pPr>
      <w:r>
        <w:separator/>
      </w:r>
    </w:p>
  </w:endnote>
  <w:endnote w:type="continuationSeparator" w:id="0">
    <w:p w:rsidR="007F3869" w:rsidRDefault="007F3869" w:rsidP="001F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869" w:rsidRDefault="007F3869" w:rsidP="001F520B">
      <w:pPr>
        <w:spacing w:after="0" w:line="240" w:lineRule="auto"/>
      </w:pPr>
      <w:r>
        <w:separator/>
      </w:r>
    </w:p>
  </w:footnote>
  <w:footnote w:type="continuationSeparator" w:id="0">
    <w:p w:rsidR="007F3869" w:rsidRDefault="007F3869" w:rsidP="001F52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B20D1"/>
    <w:multiLevelType w:val="hybridMultilevel"/>
    <w:tmpl w:val="39F264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20B"/>
    <w:rsid w:val="000609DC"/>
    <w:rsid w:val="0018439D"/>
    <w:rsid w:val="001F520B"/>
    <w:rsid w:val="00395404"/>
    <w:rsid w:val="00474CCA"/>
    <w:rsid w:val="004C4F0D"/>
    <w:rsid w:val="004D12D9"/>
    <w:rsid w:val="0055222D"/>
    <w:rsid w:val="006C662C"/>
    <w:rsid w:val="00772AF6"/>
    <w:rsid w:val="007F3869"/>
    <w:rsid w:val="00995255"/>
    <w:rsid w:val="00D37F55"/>
    <w:rsid w:val="00F70756"/>
    <w:rsid w:val="00F928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42D52"/>
  <w15:chartTrackingRefBased/>
  <w15:docId w15:val="{88309177-6818-4C03-B780-A831E0D3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20B"/>
  </w:style>
  <w:style w:type="paragraph" w:styleId="Piedepgina">
    <w:name w:val="footer"/>
    <w:basedOn w:val="Normal"/>
    <w:link w:val="PiedepginaCar"/>
    <w:uiPriority w:val="99"/>
    <w:unhideWhenUsed/>
    <w:rsid w:val="001F5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20B"/>
  </w:style>
  <w:style w:type="paragraph" w:styleId="Prrafodelista">
    <w:name w:val="List Paragraph"/>
    <w:basedOn w:val="Normal"/>
    <w:uiPriority w:val="34"/>
    <w:qFormat/>
    <w:rsid w:val="0055222D"/>
    <w:pPr>
      <w:ind w:left="720"/>
      <w:contextualSpacing/>
    </w:pPr>
  </w:style>
  <w:style w:type="table" w:styleId="Tablaconcuadrcula">
    <w:name w:val="Table Grid"/>
    <w:basedOn w:val="Tablanormal"/>
    <w:uiPriority w:val="39"/>
    <w:rsid w:val="00552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793</Words>
  <Characters>4367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ALEJANDRO AGUILAR BAEZ</dc:creator>
  <cp:keywords/>
  <dc:description/>
  <cp:lastModifiedBy>JAVIER ALEJANDRO AGUILAR BAEZ</cp:lastModifiedBy>
  <cp:revision>3</cp:revision>
  <dcterms:created xsi:type="dcterms:W3CDTF">2019-10-11T01:00:00Z</dcterms:created>
  <dcterms:modified xsi:type="dcterms:W3CDTF">2019-10-11T02:35:00Z</dcterms:modified>
</cp:coreProperties>
</file>