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entury Gothic" w:cs="Century Gothic" w:eastAsia="Century Gothic" w:hAnsi="Century Gothic"/>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333375</wp:posOffset>
            </wp:positionH>
            <wp:positionV relativeFrom="paragraph">
              <wp:posOffset>0</wp:posOffset>
            </wp:positionV>
            <wp:extent cx="756285" cy="1191260"/>
            <wp:effectExtent b="0" l="0" r="0" t="0"/>
            <wp:wrapNone/>
            <wp:docPr id="23" name="image2.png"/>
            <a:graphic>
              <a:graphicData uri="http://schemas.openxmlformats.org/drawingml/2006/picture">
                <pic:pic>
                  <pic:nvPicPr>
                    <pic:cNvPr id="0" name="image2.png"/>
                    <pic:cNvPicPr preferRelativeResize="0"/>
                  </pic:nvPicPr>
                  <pic:blipFill>
                    <a:blip r:embed="rId7"/>
                    <a:srcRect b="0" l="27587" r="27321" t="0"/>
                    <a:stretch>
                      <a:fillRect/>
                    </a:stretch>
                  </pic:blipFill>
                  <pic:spPr>
                    <a:xfrm>
                      <a:off x="0" y="0"/>
                      <a:ext cx="756285" cy="11912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5543550</wp:posOffset>
            </wp:positionH>
            <wp:positionV relativeFrom="paragraph">
              <wp:posOffset>242888</wp:posOffset>
            </wp:positionV>
            <wp:extent cx="1314798" cy="700088"/>
            <wp:effectExtent b="0" l="0" r="0" t="0"/>
            <wp:wrapNone/>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14798" cy="700088"/>
                    </a:xfrm>
                    <a:prstGeom prst="rect"/>
                    <a:ln/>
                  </pic:spPr>
                </pic:pic>
              </a:graphicData>
            </a:graphic>
          </wp:anchor>
        </w:drawing>
      </w:r>
    </w:p>
    <w:p w:rsidR="00000000" w:rsidDel="00000000" w:rsidP="00000000" w:rsidRDefault="00000000" w:rsidRPr="00000000" w14:paraId="00000002">
      <w:pPr>
        <w:rPr>
          <w:rFonts w:ascii="Century Gothic" w:cs="Century Gothic" w:eastAsia="Century Gothic" w:hAnsi="Century Gothic"/>
          <w:sz w:val="40"/>
          <w:szCs w:val="40"/>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38"/>
          <w:szCs w:val="38"/>
        </w:rPr>
      </w:pPr>
      <w:r w:rsidDel="00000000" w:rsidR="00000000" w:rsidRPr="00000000">
        <w:rPr>
          <w:rFonts w:ascii="Century Gothic" w:cs="Century Gothic" w:eastAsia="Century Gothic" w:hAnsi="Century Gothic"/>
          <w:sz w:val="38"/>
          <w:szCs w:val="38"/>
          <w:rtl w:val="0"/>
        </w:rPr>
        <w:t xml:space="preserve">INSTITUTO POLITÉCNICO NACIONAL</w:t>
      </w:r>
    </w:p>
    <w:p w:rsidR="00000000" w:rsidDel="00000000" w:rsidP="00000000" w:rsidRDefault="00000000" w:rsidRPr="00000000" w14:paraId="00000004">
      <w:pPr>
        <w:jc w:val="center"/>
        <w:rPr>
          <w:sz w:val="38"/>
          <w:szCs w:val="38"/>
        </w:rPr>
      </w:pPr>
      <w:r w:rsidDel="00000000" w:rsidR="00000000" w:rsidRPr="00000000">
        <w:rPr>
          <w:sz w:val="38"/>
          <w:szCs w:val="38"/>
          <w:rtl w:val="0"/>
        </w:rPr>
        <w:t xml:space="preserve">ESCUELA SUPERIOR DE CÓMPUTO</w:t>
      </w:r>
    </w:p>
    <w:p w:rsidR="00000000" w:rsidDel="00000000" w:rsidP="00000000" w:rsidRDefault="00000000" w:rsidRPr="00000000" w14:paraId="00000005">
      <w:pPr>
        <w:ind w:left="1440" w:firstLine="720"/>
        <w:jc w:val="center"/>
        <w:rPr>
          <w:sz w:val="40"/>
          <w:szCs w:val="40"/>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smallCaps w:val="1"/>
          <w:color w:val="5a5a5a"/>
          <w:sz w:val="72"/>
          <w:szCs w:val="72"/>
          <w:u w:val="single"/>
        </w:rPr>
      </w:pPr>
      <w:r w:rsidDel="00000000" w:rsidR="00000000" w:rsidRPr="00000000">
        <w:rPr>
          <w:rtl w:val="0"/>
        </w:rPr>
      </w:r>
    </w:p>
    <w:p w:rsidR="00000000" w:rsidDel="00000000" w:rsidP="00000000" w:rsidRDefault="00000000" w:rsidRPr="00000000" w14:paraId="00000007">
      <w:pPr>
        <w:jc w:val="center"/>
        <w:rPr>
          <w:rFonts w:ascii="Century Gothic" w:cs="Century Gothic" w:eastAsia="Century Gothic" w:hAnsi="Century Gothic"/>
          <w:smallCaps w:val="1"/>
          <w:color w:val="5a5a5a"/>
          <w:sz w:val="72"/>
          <w:szCs w:val="72"/>
          <w:u w:val="single"/>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smallCaps w:val="1"/>
          <w:color w:val="5a5a5a"/>
          <w:sz w:val="72"/>
          <w:szCs w:val="72"/>
          <w:u w:val="single"/>
        </w:rPr>
      </w:pPr>
      <w:r w:rsidDel="00000000" w:rsidR="00000000" w:rsidRPr="00000000">
        <w:rPr>
          <w:rFonts w:ascii="Century Gothic" w:cs="Century Gothic" w:eastAsia="Century Gothic" w:hAnsi="Century Gothic"/>
          <w:smallCaps w:val="1"/>
          <w:color w:val="5a5a5a"/>
          <w:sz w:val="72"/>
          <w:szCs w:val="72"/>
          <w:u w:val="single"/>
          <w:rtl w:val="0"/>
        </w:rPr>
        <w:t xml:space="preserve">“Informe Ejecutivo”</w:t>
      </w:r>
    </w:p>
    <w:p w:rsidR="00000000" w:rsidDel="00000000" w:rsidP="00000000" w:rsidRDefault="00000000" w:rsidRPr="00000000" w14:paraId="00000009">
      <w:pPr>
        <w:jc w:val="both"/>
        <w:rPr>
          <w:rFonts w:ascii="Century Gothic" w:cs="Century Gothic" w:eastAsia="Century Gothic" w:hAnsi="Century Gothic"/>
          <w:smallCaps w:val="1"/>
          <w:color w:val="5a5a5a"/>
          <w:sz w:val="72"/>
          <w:szCs w:val="72"/>
          <w:u w:val="single"/>
        </w:rPr>
      </w:pPr>
      <w:r w:rsidDel="00000000" w:rsidR="00000000" w:rsidRPr="00000000">
        <w:rPr>
          <w:rtl w:val="0"/>
        </w:rPr>
      </w:r>
    </w:p>
    <w:p w:rsidR="00000000" w:rsidDel="00000000" w:rsidP="00000000" w:rsidRDefault="00000000" w:rsidRPr="00000000" w14:paraId="0000000A">
      <w:pPr>
        <w:jc w:val="both"/>
        <w:rPr>
          <w:b w:val="1"/>
          <w:sz w:val="36"/>
          <w:szCs w:val="36"/>
        </w:rPr>
      </w:pPr>
      <w:r w:rsidDel="00000000" w:rsidR="00000000" w:rsidRPr="00000000">
        <w:rPr>
          <w:rtl w:val="0"/>
        </w:rPr>
      </w:r>
    </w:p>
    <w:p w:rsidR="00000000" w:rsidDel="00000000" w:rsidP="00000000" w:rsidRDefault="00000000" w:rsidRPr="00000000" w14:paraId="0000000B">
      <w:pPr>
        <w:jc w:val="both"/>
        <w:rPr>
          <w:b w:val="1"/>
          <w:sz w:val="36"/>
          <w:szCs w:val="36"/>
        </w:rPr>
      </w:pP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b w:val="1"/>
          <w:sz w:val="36"/>
          <w:szCs w:val="36"/>
          <w:rtl w:val="0"/>
        </w:rPr>
        <w:t xml:space="preserve">PROFESORA:</w:t>
      </w:r>
    </w:p>
    <w:p w:rsidR="00000000" w:rsidDel="00000000" w:rsidP="00000000" w:rsidRDefault="00000000" w:rsidRPr="00000000" w14:paraId="0000000D">
      <w:pPr>
        <w:jc w:val="both"/>
        <w:rPr>
          <w:sz w:val="36"/>
          <w:szCs w:val="36"/>
        </w:rPr>
      </w:pPr>
      <w:r w:rsidDel="00000000" w:rsidR="00000000" w:rsidRPr="00000000">
        <w:rPr>
          <w:sz w:val="36"/>
          <w:szCs w:val="36"/>
          <w:rtl w:val="0"/>
        </w:rPr>
        <w:t xml:space="preserve">Jessie Paulina Guzmán Flores</w:t>
      </w:r>
    </w:p>
    <w:p w:rsidR="00000000" w:rsidDel="00000000" w:rsidP="00000000" w:rsidRDefault="00000000" w:rsidRPr="00000000" w14:paraId="0000000E">
      <w:pPr>
        <w:jc w:val="both"/>
        <w:rPr>
          <w:b w:val="1"/>
          <w:sz w:val="36"/>
          <w:szCs w:val="36"/>
        </w:rPr>
      </w:pPr>
      <w:r w:rsidDel="00000000" w:rsidR="00000000" w:rsidRPr="00000000">
        <w:rPr>
          <w:rtl w:val="0"/>
        </w:rPr>
      </w:r>
    </w:p>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ALUMNOS:</w:t>
      </w:r>
    </w:p>
    <w:p w:rsidR="00000000" w:rsidDel="00000000" w:rsidP="00000000" w:rsidRDefault="00000000" w:rsidRPr="00000000" w14:paraId="00000010">
      <w:pPr>
        <w:jc w:val="both"/>
        <w:rPr>
          <w:sz w:val="36"/>
          <w:szCs w:val="36"/>
        </w:rPr>
      </w:pPr>
      <w:r w:rsidDel="00000000" w:rsidR="00000000" w:rsidRPr="00000000">
        <w:rPr>
          <w:sz w:val="36"/>
          <w:szCs w:val="36"/>
          <w:rtl w:val="0"/>
        </w:rPr>
        <w:t xml:space="preserve">Martínez Coronel Brayan Yosafat</w:t>
      </w:r>
    </w:p>
    <w:p w:rsidR="00000000" w:rsidDel="00000000" w:rsidP="00000000" w:rsidRDefault="00000000" w:rsidRPr="00000000" w14:paraId="00000011">
      <w:pPr>
        <w:jc w:val="both"/>
        <w:rPr>
          <w:sz w:val="36"/>
          <w:szCs w:val="36"/>
        </w:rPr>
      </w:pPr>
      <w:r w:rsidDel="00000000" w:rsidR="00000000" w:rsidRPr="00000000">
        <w:rPr>
          <w:sz w:val="36"/>
          <w:szCs w:val="36"/>
          <w:rtl w:val="0"/>
        </w:rPr>
        <w:t xml:space="preserve">Ramírez Cotonieto Luis Fernando</w:t>
      </w:r>
    </w:p>
    <w:p w:rsidR="00000000" w:rsidDel="00000000" w:rsidP="00000000" w:rsidRDefault="00000000" w:rsidRPr="00000000" w14:paraId="00000012">
      <w:pPr>
        <w:jc w:val="both"/>
        <w:rPr>
          <w:sz w:val="36"/>
          <w:szCs w:val="36"/>
        </w:rPr>
      </w:pPr>
      <w:r w:rsidDel="00000000" w:rsidR="00000000" w:rsidRPr="00000000">
        <w:rPr>
          <w:sz w:val="36"/>
          <w:szCs w:val="36"/>
          <w:rtl w:val="0"/>
        </w:rPr>
        <w:t xml:space="preserve">Sánchez Rojas Jesús Ubaldo  </w:t>
      </w:r>
    </w:p>
    <w:p w:rsidR="00000000" w:rsidDel="00000000" w:rsidP="00000000" w:rsidRDefault="00000000" w:rsidRPr="00000000" w14:paraId="00000013">
      <w:pPr>
        <w:jc w:val="both"/>
        <w:rPr>
          <w:b w:val="1"/>
          <w:sz w:val="36"/>
          <w:szCs w:val="36"/>
        </w:rPr>
      </w:pPr>
      <w:r w:rsidDel="00000000" w:rsidR="00000000" w:rsidRPr="00000000">
        <w:rPr>
          <w:rtl w:val="0"/>
        </w:rPr>
      </w:r>
    </w:p>
    <w:p w:rsidR="00000000" w:rsidDel="00000000" w:rsidP="00000000" w:rsidRDefault="00000000" w:rsidRPr="00000000" w14:paraId="00000014">
      <w:pPr>
        <w:jc w:val="both"/>
        <w:rPr>
          <w:b w:val="1"/>
          <w:sz w:val="36"/>
          <w:szCs w:val="36"/>
        </w:rPr>
      </w:pPr>
      <w:r w:rsidDel="00000000" w:rsidR="00000000" w:rsidRPr="00000000">
        <w:rPr>
          <w:b w:val="1"/>
          <w:sz w:val="36"/>
          <w:szCs w:val="36"/>
          <w:rtl w:val="0"/>
        </w:rPr>
        <w:t xml:space="preserve">GRUPO:</w:t>
      </w:r>
    </w:p>
    <w:p w:rsidR="00000000" w:rsidDel="00000000" w:rsidP="00000000" w:rsidRDefault="00000000" w:rsidRPr="00000000" w14:paraId="00000015">
      <w:pPr>
        <w:jc w:val="both"/>
        <w:rPr>
          <w:sz w:val="36"/>
          <w:szCs w:val="36"/>
        </w:rPr>
      </w:pPr>
      <w:r w:rsidDel="00000000" w:rsidR="00000000" w:rsidRPr="00000000">
        <w:rPr>
          <w:sz w:val="36"/>
          <w:szCs w:val="36"/>
          <w:rtl w:val="0"/>
        </w:rPr>
        <w:t xml:space="preserve">3CM20</w:t>
      </w:r>
    </w:p>
    <w:p w:rsidR="00000000" w:rsidDel="00000000" w:rsidP="00000000" w:rsidRDefault="00000000" w:rsidRPr="00000000" w14:paraId="00000016">
      <w:pPr>
        <w:jc w:val="both"/>
        <w:rPr>
          <w:b w:val="1"/>
          <w:sz w:val="36"/>
          <w:szCs w:val="36"/>
        </w:rPr>
      </w:pPr>
      <w:r w:rsidDel="00000000" w:rsidR="00000000" w:rsidRPr="00000000">
        <w:rPr>
          <w:rtl w:val="0"/>
        </w:rPr>
      </w:r>
    </w:p>
    <w:p w:rsidR="00000000" w:rsidDel="00000000" w:rsidP="00000000" w:rsidRDefault="00000000" w:rsidRPr="00000000" w14:paraId="00000017">
      <w:pPr>
        <w:jc w:val="both"/>
        <w:rPr>
          <w:b w:val="1"/>
          <w:sz w:val="36"/>
          <w:szCs w:val="36"/>
        </w:rPr>
      </w:pPr>
      <w:r w:rsidDel="00000000" w:rsidR="00000000" w:rsidRPr="00000000">
        <w:rPr>
          <w:b w:val="1"/>
          <w:sz w:val="36"/>
          <w:szCs w:val="36"/>
          <w:rtl w:val="0"/>
        </w:rPr>
        <w:t xml:space="preserve">FECHA DE ENTREGA:</w:t>
      </w:r>
    </w:p>
    <w:p w:rsidR="00000000" w:rsidDel="00000000" w:rsidP="00000000" w:rsidRDefault="00000000" w:rsidRPr="00000000" w14:paraId="00000018">
      <w:pPr>
        <w:jc w:val="both"/>
        <w:rPr>
          <w:sz w:val="40"/>
          <w:szCs w:val="40"/>
        </w:rPr>
      </w:pPr>
      <w:r w:rsidDel="00000000" w:rsidR="00000000" w:rsidRPr="00000000">
        <w:rPr>
          <w:sz w:val="36"/>
          <w:szCs w:val="36"/>
          <w:rtl w:val="0"/>
        </w:rPr>
        <w:t xml:space="preserve">17/Junio/2022</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sz w:val="40"/>
          <w:szCs w:val="40"/>
        </w:rPr>
      </w:pPr>
      <w:r w:rsidDel="00000000" w:rsidR="00000000" w:rsidRPr="00000000">
        <w:rPr>
          <w:sz w:val="40"/>
          <w:szCs w:val="40"/>
          <w:rtl w:val="0"/>
        </w:rPr>
        <w:t xml:space="preserve">ÍNDICE</w:t>
      </w:r>
    </w:p>
    <w:p w:rsidR="00000000" w:rsidDel="00000000" w:rsidP="00000000" w:rsidRDefault="00000000" w:rsidRPr="00000000" w14:paraId="0000001A">
      <w:pP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1080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Complicaciones de implementar COBIT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qjndn4693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propuesto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_heading=h.4qjndn4693oi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s6tmjkoax7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_heading=h.4s6tmjkoax7o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50wts1751h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Subsistemas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_heading=h.l50wts1751h2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o8x6qtp09i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Portafolio: Apertura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_heading=h.o8x6qtp09ioi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qtozduiq2r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Componente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_heading=h.qqtozduiq2r8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nyb09cyywj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_heading=h.2nyb09cyywjg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03i1juumkr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_heading=h.d03i1juumkrz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ss5n5y7456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a resolver: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_heading=h.9ss5n5y74562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584qw9x6kr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_heading=h.c584qw9x6krw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izdd95k23q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Exclusiones conocidas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_heading=h.3izdd95k23qv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giuxwjwrhg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_heading=h.dgiuxwjwrhge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q8l9q5c2k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y Costo Estimado: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_heading=h.yq8l9q5c2kio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fpkp5mu305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Procedimientos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_heading=h.zfpkp5mu305m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vg46cxtcyv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Contribución del componente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_heading=h.cvg46cxtcyvy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e5jvpy7bvp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estratégico/operacional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_heading=h.ve5jvpy7bvpy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u4ymb50v8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 estratégica/operacional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_heading=h.4u4ymb50v8o2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vpspqi7i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Beneficios cuantitativos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_heading=h.mvpspqi7i2zr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hoyejmp414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Beneficios cualitativos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_heading=h.phoyejmp414w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28xju9b8yy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Stakeholders del componente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_heading=h.628xju9b8yy3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8y1ndytf7s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_heading=h.r8y1ndytf7sz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ql33zbff7v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Sponsor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_heading=h.9ql33zbff7vx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lupgqz5iqv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_heading=h.flupgqz5iqvs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n5bx9cufci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 requeridos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_heading=h.5n5bx9cufciw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aagxhxsoz52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interdependencias, restricciones y supuestos principales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_heading=h.aagxhxsoz52h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omgu3mx7b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categorías de Plan Estratégico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_heading=h.3womgu3mx7bj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cifin16da9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de Gestión de Portafolio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_heading=h.scifin16da97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67079b6n4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_heading=h.q67079b6n4or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4lwq289gdh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_heading=h.z4lwq289gdhk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b1kv4clvma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Autoridad y responsabilidad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_heading=h.7b1kv4clvmaa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sh4hlb3wnp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Equipo de Gestión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_heading=h.4sh4hlb3wnpn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3d9ive2t8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Enfoque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_heading=h.b3d9ive2t8x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58z8y4evp0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_heading=h.g58z8y4evp05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a6oxt6aop1m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Supuestos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_heading=h.a6oxt6aop1mz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77qlypt246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para la gestión de riesgos del portafolio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_heading=h.977qlypt246f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o9a8aa6wks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para la gestión del cronograma del portafolio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_heading=h.ho9a8aa6wksq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ahlqgfsui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para la gestión de costos del portafolio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_heading=h.lahlqgfsui1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z6l05ni91d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para la gestión de calidad del portafolio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_heading=h.ez6l05ni91dd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xdubygt6df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para la capacitación para la gestión de portafolios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_heading=h.5xdubygt6dfv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fxpqqtzkt3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Métodos de evaluación de la gestión de portafolios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_heading=h.9fxpqqtzkt3y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wn5yafx8d8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componente categorizados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_heading=h.twn5yafx8d8r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qhy52gbwne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criterios claves para la evaluación de componentes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_heading=h.cqhy52gbwnet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bywpunvpd2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Evaluación de componentes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_heading=h.7bywpunvpd2w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ehebc96mns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componentes seleccionados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_heading=h.hehebc96mnsd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neg8n5si3rg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Priorización general de componentes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_heading=h.neg8n5si3rgb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r2rnpmsw2m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Cuestionario de evaluación de riesgo del componente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_heading=h.kr2rnpmsw2m5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hl744scql4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Balance del portafolio por riesgo/beneficio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_heading=h.ihl744scql4l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linrmq9lpt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 de balanceo de portafolio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_heading=h.llinrmq9lpto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jsgrcmwnlk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Componentes aprobados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_heading=h.9jsgrcmwnlk6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narb3hg1t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Registro de riesgos - lista de riesgos identificados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_heading=h.mnarb3hg1tm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acqnefv5wyi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Registro de riesgos - plan de respuesta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_heading=h.acqnefv5wyif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h64gfxivtb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Experiencias del equipo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_heading=h.4h64gfxivtbv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o5fnky1x1wf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Luis Fernando Ramírez Cotonieto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_heading=h.o5fnky1x1wfi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xlhv9mzha5g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Brayan Yosafat Martínez Coronel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_heading=h.xlhv9mzha5g2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800"/>
            </w:tabs>
            <w:spacing w:after="80"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dk4mbe617e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Ubaldo Sánchez Rojas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_heading=h.edk4mbe617e4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heading=h.gjdgxs" w:id="0"/>
      <w:bookmarkEnd w:id="0"/>
      <w:r w:rsidDel="00000000" w:rsidR="00000000" w:rsidRPr="00000000">
        <w:rPr>
          <w:rtl w:val="0"/>
        </w:rPr>
        <w:t xml:space="preserve">Complicaciones de implementar COBIT</w:t>
      </w:r>
    </w:p>
    <w:p w:rsidR="00000000" w:rsidDel="00000000" w:rsidP="00000000" w:rsidRDefault="00000000" w:rsidRPr="00000000" w14:paraId="00000055">
      <w:pPr>
        <w:rPr/>
      </w:pPr>
      <w:r w:rsidDel="00000000" w:rsidR="00000000" w:rsidRPr="00000000">
        <w:rPr>
          <w:rtl w:val="0"/>
        </w:rPr>
        <w:t xml:space="preserve">Como pudimos leer en el manual de la ISACA, la implementación del COBIT 5 no es algo trivial y requiere de un gran compromiso, organización y recursos para realizarla, entre los problemas más importantes que localizamos podemos encontrar: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Involucra a demasiadas personas, y, aunque eso es bueno, es difícil de realizar por el hecho de que ya tienen responsabilidades desde un inicio, </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Cubre demasiadas áreas, en las pequeñas empresas no se recomienda tratar de implementar este marco sin la ayuda de alguien profesional y teniendo bien clara la propuesta de implementación, ya sea con la versión de 7 preguntas o la versión de 5 preguntas.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El seguimiento que se necesita realizar es muy extenso, esto implica gastar horas del personal en estas tareas en específico.</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El tiempo que requiere la implementación no es tan corto y el resultado no es algo que se deba planear perder, al contrario, el propósito de la última fase es mejorar de forma contínua la operación del marco, lo que significa que, a pesar de hacer que los procesos sean medibles, tengamos las métricas adecuadas, el personal adecuado y capacitado para el seguimiento, la construcción, entrega y soporte exista, aún tendremos que gastar recursos en el marco.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Consideramos que el marco tiene una gran flexibilidad con el hecho de ser posible de implementar en empresas de diversos tamaños y con diversos giros, sin embargo, requiere de un gran esfuerzo y dedicación de parte de todo el equipo, los beneficios son realmente importantes.</w:t>
      </w:r>
      <w:r w:rsidDel="00000000" w:rsidR="00000000" w:rsidRPr="00000000">
        <w:rPr>
          <w:rtl w:val="0"/>
        </w:rPr>
      </w:r>
    </w:p>
    <w:p w:rsidR="00000000" w:rsidDel="00000000" w:rsidP="00000000" w:rsidRDefault="00000000" w:rsidRPr="00000000" w14:paraId="0000005D">
      <w:pPr>
        <w:pStyle w:val="Heading1"/>
        <w:rPr>
          <w:vertAlign w:val="baseline"/>
        </w:rPr>
      </w:pPr>
      <w:bookmarkStart w:colFirst="0" w:colLast="0" w:name="_heading=h.4qjndn4693oi" w:id="1"/>
      <w:bookmarkEnd w:id="1"/>
      <w:r w:rsidDel="00000000" w:rsidR="00000000" w:rsidRPr="00000000">
        <w:rPr>
          <w:rtl w:val="0"/>
        </w:rPr>
        <w:t xml:space="preserve">Proyecto propuesto</w:t>
      </w:r>
      <w:r w:rsidDel="00000000" w:rsidR="00000000" w:rsidRPr="00000000">
        <w:rPr>
          <w:rtl w:val="0"/>
        </w:rPr>
      </w:r>
    </w:p>
    <w:p w:rsidR="00000000" w:rsidDel="00000000" w:rsidP="00000000" w:rsidRDefault="00000000" w:rsidRPr="00000000" w14:paraId="0000005E">
      <w:pPr>
        <w:pStyle w:val="Heading2"/>
        <w:rPr/>
      </w:pPr>
      <w:bookmarkStart w:colFirst="0" w:colLast="0" w:name="_heading=h.1fob9te" w:id="2"/>
      <w:bookmarkEnd w:id="2"/>
      <w:r w:rsidDel="00000000" w:rsidR="00000000" w:rsidRPr="00000000">
        <w:rPr>
          <w:rtl w:val="0"/>
        </w:rPr>
        <w:t xml:space="preserve">Descripción</w:t>
      </w:r>
    </w:p>
    <w:p w:rsidR="00000000" w:rsidDel="00000000" w:rsidP="00000000" w:rsidRDefault="00000000" w:rsidRPr="00000000" w14:paraId="0000005F">
      <w:pPr>
        <w:rPr/>
      </w:pPr>
      <w:r w:rsidDel="00000000" w:rsidR="00000000" w:rsidRPr="00000000">
        <w:rPr>
          <w:rtl w:val="0"/>
        </w:rPr>
        <w:t xml:space="preserve">MonDate es una aplicación móvil que contiene la información de los distintos negocios de la zona, cada uno es dividido en distintas categorías las cuales son Foros &amp; Teatros, Hoteles, Restaurantes y Salud; contiene la información del negocio como precios, horarios de atención e información de contacto para que de esta manera, sea más sencillo tanto para los clientes contactar.  La aplicación conectará a los negocios con sus clientes, y será posible realizar un pago previo por medio de PayPal. De esta manera, mayor cantidad de servicios llegarán a manos de mayor cantidad de clientes, lo que propiciará un mayor crecimiento económico. La idea es que las parejas hagan citas planeadas desde donde estén.</w:t>
      </w:r>
    </w:p>
    <w:p w:rsidR="00000000" w:rsidDel="00000000" w:rsidP="00000000" w:rsidRDefault="00000000" w:rsidRPr="00000000" w14:paraId="00000060">
      <w:pPr>
        <w:pStyle w:val="Heading2"/>
        <w:rPr/>
      </w:pPr>
      <w:bookmarkStart w:colFirst="0" w:colLast="0" w:name="_heading=h.4s6tmjkoax7o" w:id="3"/>
      <w:bookmarkEnd w:id="3"/>
      <w:r w:rsidDel="00000000" w:rsidR="00000000" w:rsidRPr="00000000">
        <w:rPr>
          <w:rtl w:val="0"/>
        </w:rPr>
        <w:t xml:space="preserve">Requisitos</w:t>
      </w:r>
    </w:p>
    <w:p w:rsidR="00000000" w:rsidDel="00000000" w:rsidP="00000000" w:rsidRDefault="00000000" w:rsidRPr="00000000" w14:paraId="00000061">
      <w:pPr>
        <w:rPr/>
      </w:pPr>
      <w:bookmarkStart w:colFirst="0" w:colLast="0" w:name="_heading=h.gjdgxs" w:id="0"/>
      <w:bookmarkEnd w:id="0"/>
      <w:r w:rsidDel="00000000" w:rsidR="00000000" w:rsidRPr="00000000">
        <w:rPr>
          <w:rtl w:val="0"/>
        </w:rPr>
        <w:t xml:space="preserve">El proyecto se limita a ser de software, por lo que se requiere personal que conozco sobre el desarrollo de aplicaciones, manejo de lógica en servidores, un servidor que variará de costo por su tamaño (la nube sería buena opción), se buscará tener un abogado y un contador, además de personal de atención a clientes. Por otra parte, se necesitan equipos de cómputo, </w:t>
      </w:r>
    </w:p>
    <w:p w:rsidR="00000000" w:rsidDel="00000000" w:rsidP="00000000" w:rsidRDefault="00000000" w:rsidRPr="00000000" w14:paraId="00000062">
      <w:pPr>
        <w:pStyle w:val="Heading2"/>
        <w:keepNext w:val="1"/>
        <w:spacing w:after="60" w:before="240" w:lineRule="auto"/>
        <w:rPr/>
      </w:pPr>
      <w:bookmarkStart w:colFirst="0" w:colLast="0" w:name="_heading=h.l50wts1751h2" w:id="4"/>
      <w:bookmarkEnd w:id="4"/>
      <w:r w:rsidDel="00000000" w:rsidR="00000000" w:rsidRPr="00000000">
        <w:rPr>
          <w:rtl w:val="0"/>
        </w:rPr>
        <w:t xml:space="preserve">Subsistemas</w:t>
      </w:r>
    </w:p>
    <w:p w:rsidR="00000000" w:rsidDel="00000000" w:rsidP="00000000" w:rsidRDefault="00000000" w:rsidRPr="00000000" w14:paraId="00000063">
      <w:pPr>
        <w:rPr/>
      </w:pPr>
      <w:r w:rsidDel="00000000" w:rsidR="00000000" w:rsidRPr="00000000">
        <w:rPr>
          <w:rtl w:val="0"/>
        </w:rPr>
        <w:t xml:space="preserve">Idealmente, convendría la implementación de un BPM, y a largo plazo la de un ERP y un CRM, sin embargo este documento se centra principalmente en la implementación de la aplicación, que es el sistema central para comenzar a operar. Este componente contiene el diseño, la implementación y la operación para comenzar a tener ganancias de parte del servicio principal.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heading=h.o8x6qtp09ioi" w:id="5"/>
      <w:bookmarkEnd w:id="5"/>
      <w:r w:rsidDel="00000000" w:rsidR="00000000" w:rsidRPr="00000000">
        <w:rPr>
          <w:rtl w:val="0"/>
        </w:rPr>
        <w:t xml:space="preserve">Portafolio: Apertura</w:t>
      </w:r>
    </w:p>
    <w:p w:rsidR="00000000" w:rsidDel="00000000" w:rsidP="00000000" w:rsidRDefault="00000000" w:rsidRPr="00000000" w14:paraId="00000067">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765"/>
        <w:gridCol w:w="900"/>
        <w:gridCol w:w="840"/>
        <w:gridCol w:w="1005"/>
        <w:gridCol w:w="945"/>
        <w:gridCol w:w="810"/>
        <w:gridCol w:w="900"/>
        <w:gridCol w:w="900"/>
        <w:gridCol w:w="900"/>
        <w:gridCol w:w="900"/>
        <w:tblGridChange w:id="0">
          <w:tblGrid>
            <w:gridCol w:w="1005"/>
            <w:gridCol w:w="930"/>
            <w:gridCol w:w="765"/>
            <w:gridCol w:w="900"/>
            <w:gridCol w:w="840"/>
            <w:gridCol w:w="1005"/>
            <w:gridCol w:w="945"/>
            <w:gridCol w:w="810"/>
            <w:gridCol w:w="900"/>
            <w:gridCol w:w="900"/>
            <w:gridCol w:w="900"/>
            <w:gridCol w:w="90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Descriptores clave del componente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Tamaño del componente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Unidad del negocio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Estado actual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 estimada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Stakeholders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Plazo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Responsable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Gente en busca de 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Luis Fernando Ramírez Cotonieto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Brayan Yosafat Martínez Coronel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Componente central</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rPr/>
      </w:pPr>
      <w:bookmarkStart w:colFirst="0" w:colLast="0" w:name="_heading=h.kzkv54gam7qn" w:id="6"/>
      <w:bookmarkEnd w:id="6"/>
      <w:r w:rsidDel="00000000" w:rsidR="00000000" w:rsidRPr="00000000">
        <w:rPr>
          <w:rtl w:val="0"/>
        </w:rPr>
        <w:t xml:space="preserve">MonDate</w:t>
      </w:r>
    </w:p>
    <w:p w:rsidR="00000000" w:rsidDel="00000000" w:rsidP="00000000" w:rsidRDefault="00000000" w:rsidRPr="00000000" w14:paraId="0000008E">
      <w:pPr>
        <w:pStyle w:val="Heading1"/>
        <w:rPr/>
      </w:pPr>
      <w:bookmarkStart w:colFirst="0" w:colLast="0" w:name="_heading=h.qqtozduiq2r8" w:id="7"/>
      <w:bookmarkEnd w:id="7"/>
      <w:r w:rsidDel="00000000" w:rsidR="00000000" w:rsidRPr="00000000">
        <w:rPr>
          <w:rtl w:val="0"/>
        </w:rPr>
        <w:t xml:space="preserve">Definición de Componente</w:t>
      </w:r>
    </w:p>
    <w:p w:rsidR="00000000" w:rsidDel="00000000" w:rsidP="00000000" w:rsidRDefault="00000000" w:rsidRPr="00000000" w14:paraId="0000008F">
      <w:pPr>
        <w:rPr/>
      </w:pPr>
      <w:r w:rsidDel="00000000" w:rsidR="00000000" w:rsidRPr="00000000">
        <w:rPr>
          <w:rtl w:val="0"/>
        </w:rPr>
        <w:t xml:space="preserve">Portafolio: Apertura</w:t>
      </w:r>
    </w:p>
    <w:p w:rsidR="00000000" w:rsidDel="00000000" w:rsidP="00000000" w:rsidRDefault="00000000" w:rsidRPr="00000000" w14:paraId="00000090">
      <w:pPr>
        <w:rPr/>
      </w:pPr>
      <w:r w:rsidDel="00000000" w:rsidR="00000000" w:rsidRPr="00000000">
        <w:rPr>
          <w:rtl w:val="0"/>
        </w:rPr>
        <w:t xml:space="preserve">Nombre: MonDate</w:t>
      </w:r>
    </w:p>
    <w:p w:rsidR="00000000" w:rsidDel="00000000" w:rsidP="00000000" w:rsidRDefault="00000000" w:rsidRPr="00000000" w14:paraId="00000091">
      <w:pPr>
        <w:rPr/>
      </w:pPr>
      <w:r w:rsidDel="00000000" w:rsidR="00000000" w:rsidRPr="00000000">
        <w:rPr>
          <w:rtl w:val="0"/>
        </w:rPr>
        <w:t xml:space="preserve">Código: MD</w:t>
      </w:r>
    </w:p>
    <w:p w:rsidR="00000000" w:rsidDel="00000000" w:rsidP="00000000" w:rsidRDefault="00000000" w:rsidRPr="00000000" w14:paraId="00000092">
      <w:pPr>
        <w:rPr/>
      </w:pPr>
      <w:r w:rsidDel="00000000" w:rsidR="00000000" w:rsidRPr="00000000">
        <w:rPr>
          <w:rtl w:val="0"/>
        </w:rPr>
        <w:t xml:space="preserve">Clase: P - Proyecto</w:t>
      </w:r>
    </w:p>
    <w:p w:rsidR="00000000" w:rsidDel="00000000" w:rsidP="00000000" w:rsidRDefault="00000000" w:rsidRPr="00000000" w14:paraId="00000093">
      <w:pPr>
        <w:pStyle w:val="Heading2"/>
        <w:rPr/>
      </w:pPr>
      <w:bookmarkStart w:colFirst="0" w:colLast="0" w:name="_heading=h.2nyb09cyywjg" w:id="8"/>
      <w:bookmarkEnd w:id="8"/>
      <w:r w:rsidDel="00000000" w:rsidR="00000000" w:rsidRPr="00000000">
        <w:rPr>
          <w:rtl w:val="0"/>
        </w:rPr>
        <w:t xml:space="preserve">Concepto:</w:t>
      </w:r>
    </w:p>
    <w:p w:rsidR="00000000" w:rsidDel="00000000" w:rsidP="00000000" w:rsidRDefault="00000000" w:rsidRPr="00000000" w14:paraId="00000094">
      <w:pPr>
        <w:rPr/>
      </w:pPr>
      <w:r w:rsidDel="00000000" w:rsidR="00000000" w:rsidRPr="00000000">
        <w:rPr>
          <w:rtl w:val="0"/>
        </w:rPr>
        <w:t xml:space="preserve">El proyecto consiste en el diseño, implementación y operación de la aplicación, esto va desde definir las pantallas que se usarán, las tecnologías, La aplicación (que es uno de los hitos) consiste en una forma de hacer citas con personas que comparten gustos de sitios a los que visitan, se planea definir también la forma de monetización: por ejemplo, cuentas premium, más posibles matches, anuncios, venta de datos anonimizados, </w:t>
      </w:r>
    </w:p>
    <w:p w:rsidR="00000000" w:rsidDel="00000000" w:rsidP="00000000" w:rsidRDefault="00000000" w:rsidRPr="00000000" w14:paraId="00000095">
      <w:pPr>
        <w:pStyle w:val="Heading2"/>
        <w:rPr/>
      </w:pPr>
      <w:bookmarkStart w:colFirst="0" w:colLast="0" w:name="_heading=h.d03i1juumkrz" w:id="9"/>
      <w:bookmarkEnd w:id="9"/>
      <w:r w:rsidDel="00000000" w:rsidR="00000000" w:rsidRPr="00000000">
        <w:rPr>
          <w:rtl w:val="0"/>
        </w:rPr>
        <w:t xml:space="preserve">Propósito:</w:t>
      </w:r>
    </w:p>
    <w:p w:rsidR="00000000" w:rsidDel="00000000" w:rsidP="00000000" w:rsidRDefault="00000000" w:rsidRPr="00000000" w14:paraId="00000096">
      <w:pPr>
        <w:rPr/>
      </w:pPr>
      <w:r w:rsidDel="00000000" w:rsidR="00000000" w:rsidRPr="00000000">
        <w:rPr>
          <w:rtl w:val="0"/>
        </w:rPr>
        <w:t xml:space="preserve">El realizamiento de este componente implica el comienzo de las operaciones de la empresa, siendo esto parte fundamental para comenzar más proyectos para el manejo de información y la gobernanza de la empresa.</w:t>
      </w:r>
    </w:p>
    <w:p w:rsidR="00000000" w:rsidDel="00000000" w:rsidP="00000000" w:rsidRDefault="00000000" w:rsidRPr="00000000" w14:paraId="00000097">
      <w:pPr>
        <w:pStyle w:val="Heading2"/>
        <w:rPr/>
      </w:pPr>
      <w:bookmarkStart w:colFirst="0" w:colLast="0" w:name="_heading=h.9ss5n5y74562" w:id="10"/>
      <w:bookmarkEnd w:id="10"/>
      <w:r w:rsidDel="00000000" w:rsidR="00000000" w:rsidRPr="00000000">
        <w:rPr>
          <w:rtl w:val="0"/>
        </w:rPr>
        <w:t xml:space="preserve">Problema a resolver: </w:t>
      </w:r>
    </w:p>
    <w:p w:rsidR="00000000" w:rsidDel="00000000" w:rsidP="00000000" w:rsidRDefault="00000000" w:rsidRPr="00000000" w14:paraId="00000098">
      <w:pPr>
        <w:rPr/>
      </w:pPr>
      <w:r w:rsidDel="00000000" w:rsidR="00000000" w:rsidRPr="00000000">
        <w:rPr>
          <w:rtl w:val="0"/>
        </w:rPr>
        <w:t xml:space="preserve">La implementación dará lugar a que la empresa se sostenga a partir de sus ingresos, este problema es fundamental resolver de una forma rápida para poder comenzar diversas propuestas.</w:t>
      </w:r>
    </w:p>
    <w:p w:rsidR="00000000" w:rsidDel="00000000" w:rsidP="00000000" w:rsidRDefault="00000000" w:rsidRPr="00000000" w14:paraId="00000099">
      <w:pPr>
        <w:pStyle w:val="Heading2"/>
        <w:rPr/>
      </w:pPr>
      <w:bookmarkStart w:colFirst="0" w:colLast="0" w:name="_heading=h.c584qw9x6krw" w:id="11"/>
      <w:bookmarkEnd w:id="11"/>
      <w:r w:rsidDel="00000000" w:rsidR="00000000" w:rsidRPr="00000000">
        <w:rPr>
          <w:rtl w:val="0"/>
        </w:rPr>
        <w:t xml:space="preserve">Alcance general:</w:t>
      </w:r>
    </w:p>
    <w:p w:rsidR="00000000" w:rsidDel="00000000" w:rsidP="00000000" w:rsidRDefault="00000000" w:rsidRPr="00000000" w14:paraId="0000009A">
      <w:pPr>
        <w:rPr/>
      </w:pPr>
      <w:r w:rsidDel="00000000" w:rsidR="00000000" w:rsidRPr="00000000">
        <w:rPr>
          <w:rtl w:val="0"/>
        </w:rPr>
        <w:t xml:space="preserve">El proyecto abarca desde el diseño de la aplicación, su implementación y operación, así como el soporte para el usuario, dichos usuarios serán personas mayores a 18 años interesadas en tener citas.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heading=h.3izdd95k23qv" w:id="12"/>
      <w:bookmarkEnd w:id="12"/>
      <w:r w:rsidDel="00000000" w:rsidR="00000000" w:rsidRPr="00000000">
        <w:rPr>
          <w:rtl w:val="0"/>
        </w:rPr>
        <w:t xml:space="preserve">Exclusiones conocidas</w:t>
      </w:r>
    </w:p>
    <w:p w:rsidR="00000000" w:rsidDel="00000000" w:rsidP="00000000" w:rsidRDefault="00000000" w:rsidRPr="00000000" w14:paraId="0000009E">
      <w:pPr>
        <w:rPr/>
      </w:pPr>
      <w:r w:rsidDel="00000000" w:rsidR="00000000" w:rsidRPr="00000000">
        <w:rPr>
          <w:rtl w:val="0"/>
        </w:rPr>
        <w:t xml:space="preserve">Solo estará permitido el uso de la aplicación para personas mayores de 18 años, y los establecimientos estarán inicialmente enfocados en la Ciudad de México.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dgiuxwjwrhge" w:id="13"/>
      <w:bookmarkEnd w:id="13"/>
      <w:r w:rsidDel="00000000" w:rsidR="00000000" w:rsidRPr="00000000">
        <w:rPr>
          <w:rtl w:val="0"/>
        </w:rPr>
        <w:t xml:space="preserve">Hitos</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La obtención de ambos permisos de las tiendas (Appstore y Play Store) dentro de un mes (aproximadamente 15 de julio de 2022)</w:t>
      </w:r>
    </w:p>
    <w:p w:rsidR="00000000" w:rsidDel="00000000" w:rsidP="00000000" w:rsidRDefault="00000000" w:rsidRPr="00000000" w14:paraId="000000A2">
      <w:pPr>
        <w:numPr>
          <w:ilvl w:val="0"/>
          <w:numId w:val="7"/>
        </w:numPr>
        <w:ind w:left="720" w:hanging="360"/>
      </w:pPr>
      <w:r w:rsidDel="00000000" w:rsidR="00000000" w:rsidRPr="00000000">
        <w:rPr>
          <w:rtl w:val="0"/>
        </w:rPr>
        <w:t xml:space="preserve">Se espera comenzar a operar la aplicación con una versión de prueba en tiendas dentro de 3 meses (aproximadamente 15 de septiembre de 2022)</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Se prevé tener la primer aplicación estable el 15 de octubre de 2022</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Se prevé la implementación completa de la operación ya con ingresos el 15 de diciembre de 2022.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yq8l9q5c2kio" w:id="14"/>
      <w:bookmarkEnd w:id="14"/>
      <w:r w:rsidDel="00000000" w:rsidR="00000000" w:rsidRPr="00000000">
        <w:rPr>
          <w:rtl w:val="0"/>
        </w:rPr>
        <w:t xml:space="preserve">Duración y Costo Estimado:</w:t>
      </w:r>
    </w:p>
    <w:p w:rsidR="00000000" w:rsidDel="00000000" w:rsidP="00000000" w:rsidRDefault="00000000" w:rsidRPr="00000000" w14:paraId="000000A7">
      <w:pPr>
        <w:rPr/>
      </w:pPr>
      <w:r w:rsidDel="00000000" w:rsidR="00000000" w:rsidRPr="00000000">
        <w:rPr>
          <w:rtl w:val="0"/>
        </w:rPr>
        <w:t xml:space="preserve">Se estima que tomará un periodo de 6 meses para la implementación y ejecución de este proyecto y costo estimado de $ 616,968 mxn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heading=h.cvg46cxtcyvy" w:id="15"/>
      <w:bookmarkEnd w:id="15"/>
      <w:r w:rsidDel="00000000" w:rsidR="00000000" w:rsidRPr="00000000">
        <w:rPr>
          <w:rtl w:val="0"/>
        </w:rPr>
        <w:t xml:space="preserve">Contribución del componente</w:t>
      </w:r>
    </w:p>
    <w:p w:rsidR="00000000" w:rsidDel="00000000" w:rsidP="00000000" w:rsidRDefault="00000000" w:rsidRPr="00000000" w14:paraId="000000AA">
      <w:pPr>
        <w:pStyle w:val="Heading2"/>
        <w:rPr/>
      </w:pPr>
      <w:bookmarkStart w:colFirst="0" w:colLast="0" w:name="_heading=h.ve5jvpy7bvpy" w:id="16"/>
      <w:bookmarkEnd w:id="16"/>
      <w:r w:rsidDel="00000000" w:rsidR="00000000" w:rsidRPr="00000000">
        <w:rPr>
          <w:rtl w:val="0"/>
        </w:rPr>
        <w:t xml:space="preserve">Objetivo estratégico/operacional</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Ingreso al mercado de citas mediante la app MonDate</w:t>
      </w:r>
    </w:p>
    <w:p w:rsidR="00000000" w:rsidDel="00000000" w:rsidP="00000000" w:rsidRDefault="00000000" w:rsidRPr="00000000" w14:paraId="000000AC">
      <w:pPr>
        <w:pStyle w:val="Heading2"/>
        <w:rPr/>
      </w:pPr>
      <w:bookmarkStart w:colFirst="0" w:colLast="0" w:name="_heading=h.4u4ymb50v8o2" w:id="17"/>
      <w:bookmarkEnd w:id="17"/>
      <w:r w:rsidDel="00000000" w:rsidR="00000000" w:rsidRPr="00000000">
        <w:rPr>
          <w:rtl w:val="0"/>
        </w:rPr>
        <w:t xml:space="preserve">Meta estratégica/operacional</w:t>
      </w:r>
    </w:p>
    <w:p w:rsidR="00000000" w:rsidDel="00000000" w:rsidP="00000000" w:rsidRDefault="00000000" w:rsidRPr="00000000" w14:paraId="000000AD">
      <w:pPr>
        <w:numPr>
          <w:ilvl w:val="0"/>
          <w:numId w:val="14"/>
        </w:numPr>
        <w:ind w:left="720" w:hanging="360"/>
        <w:rPr>
          <w:u w:val="none"/>
        </w:rPr>
      </w:pPr>
      <w:r w:rsidDel="00000000" w:rsidR="00000000" w:rsidRPr="00000000">
        <w:rPr>
          <w:rtl w:val="0"/>
        </w:rPr>
        <w:t xml:space="preserve">Correr operaciones y comenzar a tener ganancias</w:t>
      </w:r>
    </w:p>
    <w:p w:rsidR="00000000" w:rsidDel="00000000" w:rsidP="00000000" w:rsidRDefault="00000000" w:rsidRPr="00000000" w14:paraId="000000AE">
      <w:pPr>
        <w:pStyle w:val="Heading2"/>
        <w:rPr/>
      </w:pPr>
      <w:bookmarkStart w:colFirst="0" w:colLast="0" w:name="_heading=h.mvpspqi7i2zr" w:id="18"/>
      <w:bookmarkEnd w:id="18"/>
      <w:r w:rsidDel="00000000" w:rsidR="00000000" w:rsidRPr="00000000">
        <w:rPr>
          <w:rtl w:val="0"/>
        </w:rPr>
        <w:t xml:space="preserve">Beneficios cuantitativos</w:t>
      </w:r>
    </w:p>
    <w:p w:rsidR="00000000" w:rsidDel="00000000" w:rsidP="00000000" w:rsidRDefault="00000000" w:rsidRPr="00000000" w14:paraId="000000AF">
      <w:pPr>
        <w:rPr/>
      </w:pPr>
      <w:r w:rsidDel="00000000" w:rsidR="00000000" w:rsidRPr="00000000">
        <w:rPr>
          <w:rtl w:val="0"/>
        </w:rPr>
        <w:t xml:space="preserve">Base de usuarios esperada para el final del componente: 100 000</w:t>
      </w:r>
    </w:p>
    <w:p w:rsidR="00000000" w:rsidDel="00000000" w:rsidP="00000000" w:rsidRDefault="00000000" w:rsidRPr="00000000" w14:paraId="000000B0">
      <w:pPr>
        <w:rPr/>
      </w:pPr>
      <w:r w:rsidDel="00000000" w:rsidR="00000000" w:rsidRPr="00000000">
        <w:rPr>
          <w:rtl w:val="0"/>
        </w:rPr>
        <w:t xml:space="preserve">Ingresos esperados de octubre: 15 000</w:t>
      </w:r>
    </w:p>
    <w:p w:rsidR="00000000" w:rsidDel="00000000" w:rsidP="00000000" w:rsidRDefault="00000000" w:rsidRPr="00000000" w14:paraId="000000B1">
      <w:pPr>
        <w:rPr/>
      </w:pPr>
      <w:r w:rsidDel="00000000" w:rsidR="00000000" w:rsidRPr="00000000">
        <w:rPr>
          <w:rtl w:val="0"/>
        </w:rPr>
        <w:t xml:space="preserve">Ingresos esperados de noviembre: 40 000</w:t>
      </w:r>
    </w:p>
    <w:p w:rsidR="00000000" w:rsidDel="00000000" w:rsidP="00000000" w:rsidRDefault="00000000" w:rsidRPr="00000000" w14:paraId="000000B2">
      <w:pPr>
        <w:rPr/>
      </w:pPr>
      <w:r w:rsidDel="00000000" w:rsidR="00000000" w:rsidRPr="00000000">
        <w:rPr>
          <w:rtl w:val="0"/>
        </w:rPr>
        <w:t xml:space="preserve">Ingresos esperados de diciembre: 90 000</w:t>
      </w:r>
    </w:p>
    <w:p w:rsidR="00000000" w:rsidDel="00000000" w:rsidP="00000000" w:rsidRDefault="00000000" w:rsidRPr="00000000" w14:paraId="000000B3">
      <w:pPr>
        <w:rPr/>
      </w:pPr>
      <w:r w:rsidDel="00000000" w:rsidR="00000000" w:rsidRPr="00000000">
        <w:rPr>
          <w:rtl w:val="0"/>
        </w:rPr>
        <w:t xml:space="preserve">Lo que se busca es que para diciembre, al término de esta implementación, los ingresos sean mayores al gasto de operación.</w:t>
      </w:r>
    </w:p>
    <w:p w:rsidR="00000000" w:rsidDel="00000000" w:rsidP="00000000" w:rsidRDefault="00000000" w:rsidRPr="00000000" w14:paraId="000000B4">
      <w:pPr>
        <w:pStyle w:val="Heading2"/>
        <w:rPr/>
      </w:pPr>
      <w:bookmarkStart w:colFirst="0" w:colLast="0" w:name="_heading=h.phoyejmp414w" w:id="19"/>
      <w:bookmarkEnd w:id="19"/>
      <w:r w:rsidDel="00000000" w:rsidR="00000000" w:rsidRPr="00000000">
        <w:rPr>
          <w:rtl w:val="0"/>
        </w:rPr>
        <w:t xml:space="preserve">Beneficios cualitativos</w:t>
      </w:r>
    </w:p>
    <w:p w:rsidR="00000000" w:rsidDel="00000000" w:rsidP="00000000" w:rsidRDefault="00000000" w:rsidRPr="00000000" w14:paraId="000000B5">
      <w:pPr>
        <w:numPr>
          <w:ilvl w:val="0"/>
          <w:numId w:val="15"/>
        </w:numPr>
        <w:ind w:left="720" w:hanging="360"/>
        <w:rPr>
          <w:u w:val="none"/>
        </w:rPr>
      </w:pPr>
      <w:r w:rsidDel="00000000" w:rsidR="00000000" w:rsidRPr="00000000">
        <w:rPr>
          <w:rtl w:val="0"/>
        </w:rPr>
        <w:t xml:space="preserve">Brindar una oportunidad de realizar citas mediante la aplicación con personas que sus visitas sean parecidas,</w:t>
      </w:r>
    </w:p>
    <w:p w:rsidR="00000000" w:rsidDel="00000000" w:rsidP="00000000" w:rsidRDefault="00000000" w:rsidRPr="00000000" w14:paraId="000000B6">
      <w:pPr>
        <w:numPr>
          <w:ilvl w:val="0"/>
          <w:numId w:val="15"/>
        </w:numPr>
        <w:ind w:left="720" w:hanging="360"/>
        <w:rPr>
          <w:u w:val="none"/>
        </w:rPr>
      </w:pPr>
      <w:r w:rsidDel="00000000" w:rsidR="00000000" w:rsidRPr="00000000">
        <w:rPr>
          <w:rtl w:val="0"/>
        </w:rPr>
        <w:t xml:space="preserve">Apertura de operaciones de la empresa</w:t>
      </w:r>
    </w:p>
    <w:p w:rsidR="00000000" w:rsidDel="00000000" w:rsidP="00000000" w:rsidRDefault="00000000" w:rsidRPr="00000000" w14:paraId="000000B7">
      <w:pPr>
        <w:numPr>
          <w:ilvl w:val="0"/>
          <w:numId w:val="15"/>
        </w:numPr>
        <w:ind w:left="720" w:hanging="360"/>
        <w:rPr>
          <w:u w:val="none"/>
        </w:rPr>
      </w:pPr>
      <w:r w:rsidDel="00000000" w:rsidR="00000000" w:rsidRPr="00000000">
        <w:rPr>
          <w:rtl w:val="0"/>
        </w:rPr>
        <w:t xml:space="preserve">Ingresos mediante el servicio de MonDate</w:t>
      </w:r>
    </w:p>
    <w:p w:rsidR="00000000" w:rsidDel="00000000" w:rsidP="00000000" w:rsidRDefault="00000000" w:rsidRPr="00000000" w14:paraId="000000B8">
      <w:pPr>
        <w:numPr>
          <w:ilvl w:val="0"/>
          <w:numId w:val="15"/>
        </w:numPr>
        <w:ind w:left="720" w:hanging="360"/>
        <w:rPr>
          <w:u w:val="none"/>
        </w:rPr>
      </w:pPr>
      <w:r w:rsidDel="00000000" w:rsidR="00000000" w:rsidRPr="00000000">
        <w:rPr>
          <w:rtl w:val="0"/>
        </w:rPr>
        <w:t xml:space="preserve">Brindar empleo a varias personas.</w:t>
      </w:r>
    </w:p>
    <w:p w:rsidR="00000000" w:rsidDel="00000000" w:rsidP="00000000" w:rsidRDefault="00000000" w:rsidRPr="00000000" w14:paraId="000000B9">
      <w:pPr>
        <w:pStyle w:val="Heading1"/>
        <w:rPr/>
      </w:pPr>
      <w:bookmarkStart w:colFirst="0" w:colLast="0" w:name="_heading=h.628xju9b8yy3" w:id="20"/>
      <w:bookmarkEnd w:id="20"/>
      <w:r w:rsidDel="00000000" w:rsidR="00000000" w:rsidRPr="00000000">
        <w:rPr>
          <w:rtl w:val="0"/>
        </w:rPr>
        <w:t xml:space="preserve">Stakeholders del componente</w:t>
      </w:r>
    </w:p>
    <w:p w:rsidR="00000000" w:rsidDel="00000000" w:rsidP="00000000" w:rsidRDefault="00000000" w:rsidRPr="00000000" w14:paraId="000000BA">
      <w:pPr>
        <w:pStyle w:val="Heading2"/>
        <w:rPr/>
      </w:pPr>
      <w:bookmarkStart w:colFirst="0" w:colLast="0" w:name="_heading=h.r8y1ndytf7sz" w:id="21"/>
      <w:bookmarkEnd w:id="21"/>
      <w:r w:rsidDel="00000000" w:rsidR="00000000" w:rsidRPr="00000000">
        <w:rPr>
          <w:rtl w:val="0"/>
        </w:rPr>
        <w:t xml:space="preserve">Usuarios</w:t>
      </w:r>
    </w:p>
    <w:p w:rsidR="00000000" w:rsidDel="00000000" w:rsidP="00000000" w:rsidRDefault="00000000" w:rsidRPr="00000000" w14:paraId="000000BB">
      <w:pPr>
        <w:rPr/>
      </w:pPr>
      <w:r w:rsidDel="00000000" w:rsidR="00000000" w:rsidRPr="00000000">
        <w:rPr>
          <w:rtl w:val="0"/>
        </w:rPr>
        <w:t xml:space="preserve">Tienen la posibilidad de entablar conversaciones con personas que compartan gustos en sus actividades cotidianas.</w:t>
      </w:r>
    </w:p>
    <w:p w:rsidR="00000000" w:rsidDel="00000000" w:rsidP="00000000" w:rsidRDefault="00000000" w:rsidRPr="00000000" w14:paraId="000000BC">
      <w:pPr>
        <w:pStyle w:val="Heading2"/>
        <w:rPr/>
      </w:pPr>
      <w:bookmarkStart w:colFirst="0" w:colLast="0" w:name="_heading=h.9ql33zbff7vx" w:id="22"/>
      <w:bookmarkEnd w:id="22"/>
      <w:r w:rsidDel="00000000" w:rsidR="00000000" w:rsidRPr="00000000">
        <w:rPr>
          <w:rtl w:val="0"/>
        </w:rPr>
        <w:t xml:space="preserve">Sponsor</w:t>
      </w:r>
    </w:p>
    <w:p w:rsidR="00000000" w:rsidDel="00000000" w:rsidP="00000000" w:rsidRDefault="00000000" w:rsidRPr="00000000" w14:paraId="000000BD">
      <w:pPr>
        <w:rPr/>
      </w:pPr>
      <w:r w:rsidDel="00000000" w:rsidR="00000000" w:rsidRPr="00000000">
        <w:rPr>
          <w:rtl w:val="0"/>
        </w:rPr>
        <w:t xml:space="preserve">Luis Fernando Ramírez Cotonieto</w:t>
      </w:r>
    </w:p>
    <w:p w:rsidR="00000000" w:rsidDel="00000000" w:rsidP="00000000" w:rsidRDefault="00000000" w:rsidRPr="00000000" w14:paraId="000000BE">
      <w:pPr>
        <w:pStyle w:val="Heading2"/>
        <w:rPr/>
      </w:pPr>
      <w:bookmarkStart w:colFirst="0" w:colLast="0" w:name="_heading=h.flupgqz5iqvs" w:id="23"/>
      <w:bookmarkEnd w:id="23"/>
      <w:r w:rsidDel="00000000" w:rsidR="00000000" w:rsidRPr="00000000">
        <w:rPr>
          <w:rtl w:val="0"/>
        </w:rPr>
        <w:t xml:space="preserve">Responsable</w:t>
      </w:r>
    </w:p>
    <w:p w:rsidR="00000000" w:rsidDel="00000000" w:rsidP="00000000" w:rsidRDefault="00000000" w:rsidRPr="00000000" w14:paraId="000000BF">
      <w:pPr>
        <w:rPr/>
      </w:pPr>
      <w:r w:rsidDel="00000000" w:rsidR="00000000" w:rsidRPr="00000000">
        <w:rPr>
          <w:rtl w:val="0"/>
        </w:rPr>
        <w:t xml:space="preserve">Brayan Yosafat Martínez Cororel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heading=h.5n5bx9cufciw" w:id="24"/>
      <w:bookmarkEnd w:id="24"/>
      <w:r w:rsidDel="00000000" w:rsidR="00000000" w:rsidRPr="00000000">
        <w:rPr>
          <w:rtl w:val="0"/>
        </w:rPr>
        <w:t xml:space="preserve">Recursos requeridos</w:t>
      </w:r>
    </w:p>
    <w:p w:rsidR="00000000" w:rsidDel="00000000" w:rsidP="00000000" w:rsidRDefault="00000000" w:rsidRPr="00000000" w14:paraId="000000C2">
      <w:pPr>
        <w:rPr/>
      </w:pPr>
      <w:r w:rsidDel="00000000" w:rsidR="00000000" w:rsidRPr="00000000">
        <w:rPr>
          <w:rtl w:val="0"/>
        </w:rPr>
      </w:r>
    </w:p>
    <w:tbl>
      <w:tblPr>
        <w:tblStyle w:val="Table2"/>
        <w:tblW w:w="10380.0" w:type="dxa"/>
        <w:jc w:val="left"/>
        <w:tblInd w:w="100.0" w:type="pct"/>
        <w:tblLayout w:type="fixed"/>
        <w:tblLook w:val="0600"/>
      </w:tblPr>
      <w:tblGrid>
        <w:gridCol w:w="4755"/>
        <w:gridCol w:w="1785"/>
        <w:gridCol w:w="2520"/>
        <w:gridCol w:w="1320"/>
        <w:tblGridChange w:id="0">
          <w:tblGrid>
            <w:gridCol w:w="4755"/>
            <w:gridCol w:w="1785"/>
            <w:gridCol w:w="2520"/>
            <w:gridCol w:w="1320"/>
          </w:tblGrid>
        </w:tblGridChange>
      </w:tblGrid>
      <w:tr>
        <w:trPr>
          <w:cantSplit w:val="0"/>
          <w:trHeight w:val="739.74609375"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rPr>
                <w:b w:val="1"/>
                <w:color w:val="ffffff"/>
              </w:rPr>
            </w:pPr>
            <w:r w:rsidDel="00000000" w:rsidR="00000000" w:rsidRPr="00000000">
              <w:rPr>
                <w:b w:val="1"/>
                <w:color w:val="ffffff"/>
                <w:rtl w:val="0"/>
              </w:rPr>
              <w:t xml:space="preserve">Personal</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rPr>
                <w:b w:val="1"/>
                <w:color w:val="ffffff"/>
              </w:rPr>
            </w:pPr>
            <w:r w:rsidDel="00000000" w:rsidR="00000000" w:rsidRPr="00000000">
              <w:rPr>
                <w:b w:val="1"/>
                <w:color w:val="ffffff"/>
                <w:rtl w:val="0"/>
              </w:rPr>
              <w:t xml:space="preserve"># Empleados</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rPr>
                <w:b w:val="1"/>
                <w:color w:val="ffffff"/>
              </w:rPr>
            </w:pPr>
            <w:r w:rsidDel="00000000" w:rsidR="00000000" w:rsidRPr="00000000">
              <w:rPr>
                <w:b w:val="1"/>
                <w:color w:val="ffffff"/>
                <w:rtl w:val="0"/>
              </w:rPr>
              <w:t xml:space="preserve">Sueldo al mes</w:t>
            </w:r>
          </w:p>
        </w:tc>
        <w:tc>
          <w:tcPr>
            <w:tcBorders>
              <w:top w:color="4472c4" w:space="0" w:sz="8" w:val="single"/>
              <w:left w:color="000000" w:space="0" w:sz="0" w:val="nil"/>
              <w:bottom w:color="4472c4" w:space="0" w:sz="8" w:val="single"/>
              <w:right w:color="4472c4"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0C6">
            <w:pPr>
              <w:spacing w:before="240" w:line="276" w:lineRule="auto"/>
              <w:rPr>
                <w:b w:val="1"/>
                <w:color w:val="ffffff"/>
              </w:rPr>
            </w:pPr>
            <w:r w:rsidDel="00000000" w:rsidR="00000000" w:rsidRPr="00000000">
              <w:rPr>
                <w:b w:val="1"/>
                <w:color w:val="ffffff"/>
                <w:rtl w:val="0"/>
              </w:rPr>
              <w:t xml:space="preserve">Gasto Total</w:t>
            </w:r>
          </w:p>
        </w:tc>
      </w:tr>
      <w:tr>
        <w:trPr>
          <w:cantSplit w:val="0"/>
          <w:trHeight w:val="48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rPr>
                <w:b w:val="1"/>
              </w:rPr>
            </w:pPr>
            <w:r w:rsidDel="00000000" w:rsidR="00000000" w:rsidRPr="00000000">
              <w:rPr>
                <w:b w:val="1"/>
                <w:rtl w:val="0"/>
              </w:rPr>
              <w:t xml:space="preserve">Número de programadores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276" w:lineRule="auto"/>
              <w:rPr/>
            </w:pPr>
            <w:r w:rsidDel="00000000" w:rsidR="00000000" w:rsidRPr="00000000">
              <w:rPr>
                <w:rtl w:val="0"/>
              </w:rPr>
              <w:t xml:space="preserve">4</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rPr/>
            </w:pPr>
            <w:r w:rsidDel="00000000" w:rsidR="00000000" w:rsidRPr="00000000">
              <w:rPr>
                <w:rtl w:val="0"/>
              </w:rPr>
              <w:t xml:space="preserve">$8,000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rPr/>
            </w:pPr>
            <w:r w:rsidDel="00000000" w:rsidR="00000000" w:rsidRPr="00000000">
              <w:rPr>
                <w:rtl w:val="0"/>
              </w:rPr>
              <w:t xml:space="preserve">$32,000</w:t>
            </w:r>
          </w:p>
        </w:tc>
      </w:tr>
      <w:tr>
        <w:trPr>
          <w:cantSplit w:val="0"/>
          <w:trHeight w:val="48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rPr>
                <w:b w:val="1"/>
              </w:rPr>
            </w:pPr>
            <w:r w:rsidDel="00000000" w:rsidR="00000000" w:rsidRPr="00000000">
              <w:rPr>
                <w:b w:val="1"/>
                <w:rtl w:val="0"/>
              </w:rPr>
              <w:t xml:space="preserve">Contador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rPr/>
            </w:pPr>
            <w:r w:rsidDel="00000000" w:rsidR="00000000" w:rsidRPr="00000000">
              <w:rPr>
                <w:rtl w:val="0"/>
              </w:rPr>
              <w:t xml:space="preserve">1</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rPr/>
            </w:pPr>
            <w:r w:rsidDel="00000000" w:rsidR="00000000" w:rsidRPr="00000000">
              <w:rPr>
                <w:rtl w:val="0"/>
              </w:rPr>
              <w:t xml:space="preserve">$8,000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rPr/>
            </w:pPr>
            <w:r w:rsidDel="00000000" w:rsidR="00000000" w:rsidRPr="00000000">
              <w:rPr>
                <w:rtl w:val="0"/>
              </w:rPr>
              <w:t xml:space="preserve">$8,000</w:t>
            </w:r>
          </w:p>
        </w:tc>
      </w:tr>
      <w:tr>
        <w:trPr>
          <w:cantSplit w:val="0"/>
          <w:trHeight w:val="48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rPr>
                <w:b w:val="1"/>
              </w:rPr>
            </w:pPr>
            <w:r w:rsidDel="00000000" w:rsidR="00000000" w:rsidRPr="00000000">
              <w:rPr>
                <w:b w:val="1"/>
                <w:rtl w:val="0"/>
              </w:rPr>
              <w:t xml:space="preserve">Personal de atención a clientes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rPr/>
            </w:pPr>
            <w:r w:rsidDel="00000000" w:rsidR="00000000" w:rsidRPr="00000000">
              <w:rPr>
                <w:rtl w:val="0"/>
              </w:rPr>
              <w:t xml:space="preserve">3</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rPr/>
            </w:pPr>
            <w:r w:rsidDel="00000000" w:rsidR="00000000" w:rsidRPr="00000000">
              <w:rPr>
                <w:rtl w:val="0"/>
              </w:rPr>
              <w:t xml:space="preserve">$4,000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rPr/>
            </w:pPr>
            <w:r w:rsidDel="00000000" w:rsidR="00000000" w:rsidRPr="00000000">
              <w:rPr>
                <w:rtl w:val="0"/>
              </w:rPr>
              <w:t xml:space="preserve">$12,000</w:t>
            </w:r>
          </w:p>
        </w:tc>
      </w:tr>
      <w:tr>
        <w:trPr>
          <w:cantSplit w:val="0"/>
          <w:trHeight w:val="48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276" w:lineRule="auto"/>
              <w:rPr>
                <w:b w:val="1"/>
              </w:rPr>
            </w:pPr>
            <w:r w:rsidDel="00000000" w:rsidR="00000000" w:rsidRPr="00000000">
              <w:rPr>
                <w:b w:val="1"/>
                <w:rtl w:val="0"/>
              </w:rPr>
              <w:t xml:space="preserve">Marketing y Estrategia Digital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276" w:lineRule="auto"/>
              <w:rPr/>
            </w:pPr>
            <w:r w:rsidDel="00000000" w:rsidR="00000000" w:rsidRPr="00000000">
              <w:rPr>
                <w:rtl w:val="0"/>
              </w:rPr>
              <w:t xml:space="preserve">4</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276" w:lineRule="auto"/>
              <w:rPr/>
            </w:pPr>
            <w:r w:rsidDel="00000000" w:rsidR="00000000" w:rsidRPr="00000000">
              <w:rPr>
                <w:rtl w:val="0"/>
              </w:rPr>
              <w:t xml:space="preserve">$8,000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276" w:lineRule="auto"/>
              <w:rPr/>
            </w:pPr>
            <w:r w:rsidDel="00000000" w:rsidR="00000000" w:rsidRPr="00000000">
              <w:rPr>
                <w:rtl w:val="0"/>
              </w:rPr>
              <w:t xml:space="preserve">$32,000</w:t>
            </w:r>
          </w:p>
        </w:tc>
      </w:tr>
      <w:tr>
        <w:trPr>
          <w:cantSplit w:val="0"/>
          <w:trHeight w:val="48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276" w:lineRule="auto"/>
              <w:rPr>
                <w:b w:val="1"/>
              </w:rPr>
            </w:pPr>
            <w:r w:rsidDel="00000000" w:rsidR="00000000" w:rsidRPr="00000000">
              <w:rPr>
                <w:b w:val="1"/>
                <w:rtl w:val="0"/>
              </w:rPr>
              <w:t xml:space="preserve">Total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rPr/>
            </w:pPr>
            <w:r w:rsidDel="00000000" w:rsidR="00000000" w:rsidRPr="00000000">
              <w:rPr>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rPr/>
            </w:pPr>
            <w:r w:rsidDel="00000000" w:rsidR="00000000" w:rsidRPr="00000000">
              <w:rPr>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rPr/>
            </w:pPr>
            <w:r w:rsidDel="00000000" w:rsidR="00000000" w:rsidRPr="00000000">
              <w:rPr>
                <w:rtl w:val="0"/>
              </w:rPr>
              <w:t xml:space="preserve">$82,000</w:t>
            </w:r>
          </w:p>
        </w:tc>
      </w:tr>
    </w:tbl>
    <w:p w:rsidR="00000000" w:rsidDel="00000000" w:rsidP="00000000" w:rsidRDefault="00000000" w:rsidRPr="00000000" w14:paraId="000000DB">
      <w:pPr>
        <w:spacing w:after="240" w:before="240" w:lineRule="auto"/>
        <w:rPr/>
      </w:pPr>
      <w:r w:rsidDel="00000000" w:rsidR="00000000" w:rsidRPr="00000000">
        <w:rPr>
          <w:rtl w:val="0"/>
        </w:rPr>
        <w:t xml:space="preserve">Equipo de computo (7 equipos)</w:t>
      </w:r>
    </w:p>
    <w:p w:rsidR="00000000" w:rsidDel="00000000" w:rsidP="00000000" w:rsidRDefault="00000000" w:rsidRPr="00000000" w14:paraId="000000DC">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Costo por unidad 15,000</w:t>
      </w:r>
    </w:p>
    <w:p w:rsidR="00000000" w:rsidDel="00000000" w:rsidP="00000000" w:rsidRDefault="00000000" w:rsidRPr="00000000" w14:paraId="000000DD">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Total: $105,000</w:t>
      </w:r>
    </w:p>
    <w:p w:rsidR="00000000" w:rsidDel="00000000" w:rsidP="00000000" w:rsidRDefault="00000000" w:rsidRPr="00000000" w14:paraId="000000DE">
      <w:pPr>
        <w:spacing w:after="240" w:before="240" w:lineRule="auto"/>
        <w:rPr/>
      </w:pPr>
      <w:r w:rsidDel="00000000" w:rsidR="00000000" w:rsidRPr="00000000">
        <w:rPr>
          <w:rtl w:val="0"/>
        </w:rPr>
        <w:t xml:space="preserve">Servidor: 31.24 dólares por mes (para comenzar las operaciones)</w:t>
      </w:r>
    </w:p>
    <w:p w:rsidR="00000000" w:rsidDel="00000000" w:rsidP="00000000" w:rsidRDefault="00000000" w:rsidRPr="00000000" w14:paraId="000000DF">
      <w:pPr>
        <w:spacing w:after="240" w:before="240" w:lineRule="auto"/>
        <w:rPr/>
      </w:pPr>
      <w:r w:rsidDel="00000000" w:rsidR="00000000" w:rsidRPr="00000000">
        <w:rPr>
          <w:rtl w:val="0"/>
        </w:rPr>
        <w:t xml:space="preserve">Base de datos: 130 dólares por mes (para comenzar las operaciones)</w:t>
      </w:r>
    </w:p>
    <w:p w:rsidR="00000000" w:rsidDel="00000000" w:rsidP="00000000" w:rsidRDefault="00000000" w:rsidRPr="00000000" w14:paraId="000000E0">
      <w:pPr>
        <w:spacing w:after="240" w:before="240" w:lineRule="auto"/>
        <w:rPr/>
      </w:pPr>
      <w:r w:rsidDel="00000000" w:rsidR="00000000" w:rsidRPr="00000000">
        <w:rPr>
          <w:rtl w:val="0"/>
        </w:rPr>
        <w:t xml:space="preserve">Total: 85,328 + 105,000 (gasto operativo + gasto de adquisición de activos)</w:t>
      </w:r>
    </w:p>
    <w:p w:rsidR="00000000" w:rsidDel="00000000" w:rsidP="00000000" w:rsidRDefault="00000000" w:rsidRPr="00000000" w14:paraId="000000E1">
      <w:pPr>
        <w:spacing w:after="240" w:lineRule="auto"/>
        <w:jc w:val="left"/>
        <w:rPr/>
      </w:pPr>
      <w:r w:rsidDel="00000000" w:rsidR="00000000" w:rsidRPr="00000000">
        <w:rPr>
          <w:rtl w:val="0"/>
        </w:rPr>
      </w:r>
    </w:p>
    <w:p w:rsidR="00000000" w:rsidDel="00000000" w:rsidP="00000000" w:rsidRDefault="00000000" w:rsidRPr="00000000" w14:paraId="000000E2">
      <w:pPr>
        <w:pStyle w:val="Heading1"/>
        <w:rPr/>
      </w:pPr>
      <w:bookmarkStart w:colFirst="0" w:colLast="0" w:name="_heading=h.aagxhxsoz52h" w:id="25"/>
      <w:bookmarkEnd w:id="25"/>
      <w:r w:rsidDel="00000000" w:rsidR="00000000" w:rsidRPr="00000000">
        <w:rPr>
          <w:rtl w:val="0"/>
        </w:rPr>
        <w:t xml:space="preserve">Riesgos, interdependencias, restricciones y supuestos principales</w:t>
      </w:r>
    </w:p>
    <w:p w:rsidR="00000000" w:rsidDel="00000000" w:rsidP="00000000" w:rsidRDefault="00000000" w:rsidRPr="00000000" w14:paraId="000000E3">
      <w:pPr>
        <w:rPr/>
      </w:pPr>
      <w:r w:rsidDel="00000000" w:rsidR="00000000" w:rsidRPr="00000000">
        <w:rPr>
          <w:rtl w:val="0"/>
        </w:rPr>
        <w:t xml:space="preserve">La implementación de este proyecto no asegura el análisis realizado ni las cifras esperadas, sin embargo es aceptable la salida de no tener margen de ganancia ni de pérdida en el mes de diciembre.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pPr>
      <w:bookmarkStart w:colFirst="0" w:colLast="0" w:name="_heading=h.3womgu3mx7bj" w:id="26"/>
      <w:bookmarkEnd w:id="26"/>
      <w:r w:rsidDel="00000000" w:rsidR="00000000" w:rsidRPr="00000000">
        <w:rPr>
          <w:rtl w:val="0"/>
        </w:rPr>
        <w:t xml:space="preserve">Tabla de categorías de Plan Estratégico</w:t>
      </w:r>
    </w:p>
    <w:p w:rsidR="00000000" w:rsidDel="00000000" w:rsidP="00000000" w:rsidRDefault="00000000" w:rsidRPr="00000000" w14:paraId="000000E6">
      <w:pPr>
        <w:rPr/>
      </w:pPr>
      <w:r w:rsidDel="00000000" w:rsidR="00000000" w:rsidRPr="00000000">
        <w:rPr>
          <w:rtl w:val="0"/>
        </w:rPr>
      </w:r>
    </w:p>
    <w:tbl>
      <w:tblPr>
        <w:tblStyle w:val="Table3"/>
        <w:tblW w:w="10815.0" w:type="dxa"/>
        <w:jc w:val="left"/>
        <w:tblInd w:w="100.0" w:type="pct"/>
        <w:tblLayout w:type="fixed"/>
        <w:tblLook w:val="0600"/>
      </w:tblPr>
      <w:tblGrid>
        <w:gridCol w:w="2700"/>
        <w:gridCol w:w="2700"/>
        <w:gridCol w:w="5415"/>
        <w:tblGridChange w:id="0">
          <w:tblGrid>
            <w:gridCol w:w="2700"/>
            <w:gridCol w:w="2700"/>
            <w:gridCol w:w="5415"/>
          </w:tblGrid>
        </w:tblGridChange>
      </w:tblGrid>
      <w:tr>
        <w:trPr>
          <w:cantSplit w:val="0"/>
          <w:trHeight w:val="915"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tl w:val="0"/>
              </w:rPr>
              <w:t xml:space="preserve">CÓDIGO DE CATEGORÍA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NOMBRE DE CATEGORÍA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DESCRIPCIÓN DE CATEGORÍA</w:t>
            </w:r>
          </w:p>
        </w:tc>
      </w:tr>
      <w:tr>
        <w:trPr>
          <w:cantSplit w:val="0"/>
          <w:trHeight w:val="163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b w:val="1"/>
              </w:rPr>
            </w:pPr>
            <w:r w:rsidDel="00000000" w:rsidR="00000000" w:rsidRPr="00000000">
              <w:rPr>
                <w:rtl w:val="0"/>
              </w:rPr>
              <w:t xml:space="preserve">INC-REN</w:t>
            </w: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INCREMENTAR RENTABILIDAD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La rentabilidad es el resultado del proceso productivo, si es positivo la empresa gana utilidades y ha cumplido su objetivo y si es negativo el producto está dando pérdidas</w:t>
            </w:r>
          </w:p>
        </w:tc>
      </w:tr>
      <w:tr>
        <w:trPr>
          <w:cantSplit w:val="0"/>
          <w:trHeight w:val="163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INC-MER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INCREMENTAR PARTICIPACIÓN EN EL MERCADO.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Significa el posicionamiento en el mercado orientado principalmente a las ventas. </w:t>
            </w:r>
          </w:p>
        </w:tc>
      </w:tr>
      <w:tr>
        <w:trPr>
          <w:cantSplit w:val="0"/>
          <w:trHeight w:val="163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INC-OFE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INCREMENTAR OFERTA DE PRODUCTOS.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Fomentar la variabilidad de los productos producidos, con la finalidad de abarcar más el mercado.</w:t>
            </w:r>
          </w:p>
        </w:tc>
      </w:tr>
      <w:tr>
        <w:trPr>
          <w:cantSplit w:val="0"/>
          <w:trHeight w:val="163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FOR-ORG</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FORTALECIMIENTO ORGANIZACIONAL.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El fortalecimiento organizacional se enfoca en inducir las condiciones suficientes y necesarias para que la organización tenga éxito en el logro de sus objetivos y metas.</w:t>
            </w:r>
          </w:p>
        </w:tc>
      </w:tr>
      <w:tr>
        <w:trPr>
          <w:cantSplit w:val="0"/>
          <w:trHeight w:val="163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RES-SOC</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rtl w:val="0"/>
              </w:rPr>
              <w:t xml:space="preserve">RESPONSABILIDAD SOCIAL.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 Son las obligaciones de una empresa u organización para la sociedad. </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pPr>
      <w:bookmarkStart w:colFirst="0" w:colLast="0" w:name="_heading=h.scifin16da97" w:id="27"/>
      <w:bookmarkEnd w:id="27"/>
      <w:r w:rsidDel="00000000" w:rsidR="00000000" w:rsidRPr="00000000">
        <w:rPr>
          <w:rtl w:val="0"/>
        </w:rPr>
        <w:t xml:space="preserve">Plan de Gestión de Portafolio</w:t>
      </w:r>
    </w:p>
    <w:p w:rsidR="00000000" w:rsidDel="00000000" w:rsidP="00000000" w:rsidRDefault="00000000" w:rsidRPr="00000000" w14:paraId="00000100">
      <w:pPr>
        <w:rPr/>
      </w:pPr>
      <w:r w:rsidDel="00000000" w:rsidR="00000000" w:rsidRPr="00000000">
        <w:rPr>
          <w:rtl w:val="0"/>
        </w:rPr>
        <w:t xml:space="preserve">Nombre del portafolio: Apertura</w:t>
      </w:r>
    </w:p>
    <w:p w:rsidR="00000000" w:rsidDel="00000000" w:rsidP="00000000" w:rsidRDefault="00000000" w:rsidRPr="00000000" w14:paraId="00000101">
      <w:pPr>
        <w:pStyle w:val="Heading2"/>
        <w:rPr/>
      </w:pPr>
      <w:bookmarkStart w:colFirst="0" w:colLast="0" w:name="_heading=h.q67079b6n4or" w:id="28"/>
      <w:bookmarkEnd w:id="28"/>
      <w:r w:rsidDel="00000000" w:rsidR="00000000" w:rsidRPr="00000000">
        <w:rPr>
          <w:rtl w:val="0"/>
        </w:rPr>
        <w:t xml:space="preserve">Metas</w:t>
      </w:r>
    </w:p>
    <w:p w:rsidR="00000000" w:rsidDel="00000000" w:rsidP="00000000" w:rsidRDefault="00000000" w:rsidRPr="00000000" w14:paraId="00000102">
      <w:pPr>
        <w:numPr>
          <w:ilvl w:val="0"/>
          <w:numId w:val="12"/>
        </w:numPr>
        <w:ind w:left="720" w:hanging="360"/>
        <w:rPr>
          <w:u w:val="none"/>
        </w:rPr>
      </w:pPr>
      <w:r w:rsidDel="00000000" w:rsidR="00000000" w:rsidRPr="00000000">
        <w:rPr>
          <w:rtl w:val="0"/>
        </w:rPr>
        <w:t xml:space="preserve">Refleja las metas estratégicas de la organización, en especial mejorar el retorno de inversión y la participación en el mercado</w:t>
      </w:r>
    </w:p>
    <w:p w:rsidR="00000000" w:rsidDel="00000000" w:rsidP="00000000" w:rsidRDefault="00000000" w:rsidRPr="00000000" w14:paraId="00000103">
      <w:pPr>
        <w:pStyle w:val="Heading2"/>
        <w:rPr/>
      </w:pPr>
      <w:bookmarkStart w:colFirst="0" w:colLast="0" w:name="_heading=h.z4lwq289gdhk" w:id="29"/>
      <w:bookmarkEnd w:id="29"/>
      <w:r w:rsidDel="00000000" w:rsidR="00000000" w:rsidRPr="00000000">
        <w:rPr>
          <w:rtl w:val="0"/>
        </w:rPr>
        <w:t xml:space="preserve">Objetivos</w:t>
      </w:r>
    </w:p>
    <w:p w:rsidR="00000000" w:rsidDel="00000000" w:rsidP="00000000" w:rsidRDefault="00000000" w:rsidRPr="00000000" w14:paraId="00000104">
      <w:pPr>
        <w:numPr>
          <w:ilvl w:val="0"/>
          <w:numId w:val="10"/>
        </w:numPr>
        <w:ind w:left="720" w:hanging="360"/>
        <w:rPr>
          <w:u w:val="none"/>
        </w:rPr>
      </w:pPr>
      <w:r w:rsidDel="00000000" w:rsidR="00000000" w:rsidRPr="00000000">
        <w:rPr>
          <w:rtl w:val="0"/>
        </w:rPr>
        <w:t xml:space="preserve">Facilitar la gestión efectiva de trabajo para lograr los objetivos de la empresa.</w:t>
      </w:r>
    </w:p>
    <w:p w:rsidR="00000000" w:rsidDel="00000000" w:rsidP="00000000" w:rsidRDefault="00000000" w:rsidRPr="00000000" w14:paraId="00000105">
      <w:pPr>
        <w:pStyle w:val="Heading2"/>
        <w:rPr/>
      </w:pPr>
      <w:bookmarkStart w:colFirst="0" w:colLast="0" w:name="_heading=h.7b1kv4clvmaa" w:id="30"/>
      <w:bookmarkEnd w:id="30"/>
      <w:r w:rsidDel="00000000" w:rsidR="00000000" w:rsidRPr="00000000">
        <w:rPr>
          <w:rtl w:val="0"/>
        </w:rPr>
        <w:t xml:space="preserve">Autoridad y responsabilidad</w:t>
      </w:r>
    </w:p>
    <w:p w:rsidR="00000000" w:rsidDel="00000000" w:rsidP="00000000" w:rsidRDefault="00000000" w:rsidRPr="00000000" w14:paraId="00000106">
      <w:pPr>
        <w:rPr/>
      </w:pPr>
      <w:r w:rsidDel="00000000" w:rsidR="00000000" w:rsidRPr="00000000">
        <w:rPr>
          <w:rtl w:val="0"/>
        </w:rPr>
        <w:t xml:space="preserve">El Gestor del Portafolio tiene que vigilar continuamente los cambios en el entorno, es responsable de establecer, monitorear y gestionar su portafolio, estableciendo un marco de trabajo adecuado, así como guiar la selección, priorización, y balance del portafolio para asegurar que los componentes estén alineados con las metas estratégicas y las prioridades organizacionales. El Gestor del Portafolio no deberá involucrarse en los riesgos de los componentes ya que estos son responsabilidad del Gestor del Componente.</w:t>
      </w:r>
    </w:p>
    <w:p w:rsidR="00000000" w:rsidDel="00000000" w:rsidP="00000000" w:rsidRDefault="00000000" w:rsidRPr="00000000" w14:paraId="00000107">
      <w:pPr>
        <w:pStyle w:val="Heading2"/>
        <w:rPr/>
      </w:pPr>
      <w:bookmarkStart w:colFirst="0" w:colLast="0" w:name="_heading=h.4sh4hlb3wnpn" w:id="31"/>
      <w:bookmarkEnd w:id="31"/>
      <w:r w:rsidDel="00000000" w:rsidR="00000000" w:rsidRPr="00000000">
        <w:rPr>
          <w:rtl w:val="0"/>
        </w:rPr>
        <w:t xml:space="preserve">Equipo de Gestión</w:t>
      </w:r>
    </w:p>
    <w:p w:rsidR="00000000" w:rsidDel="00000000" w:rsidP="00000000" w:rsidRDefault="00000000" w:rsidRPr="00000000" w14:paraId="00000108">
      <w:pPr>
        <w:rPr/>
      </w:pPr>
      <w:r w:rsidDel="00000000" w:rsidR="00000000" w:rsidRPr="00000000">
        <w:rPr>
          <w:rtl w:val="0"/>
        </w:rPr>
        <w:t xml:space="preserve">Sponsor</w:t>
      </w:r>
    </w:p>
    <w:p w:rsidR="00000000" w:rsidDel="00000000" w:rsidP="00000000" w:rsidRDefault="00000000" w:rsidRPr="00000000" w14:paraId="00000109">
      <w:pPr>
        <w:numPr>
          <w:ilvl w:val="0"/>
          <w:numId w:val="3"/>
        </w:numPr>
        <w:ind w:left="720" w:hanging="360"/>
        <w:rPr>
          <w:u w:val="none"/>
        </w:rPr>
      </w:pPr>
      <w:r w:rsidDel="00000000" w:rsidR="00000000" w:rsidRPr="00000000">
        <w:rPr>
          <w:rtl w:val="0"/>
        </w:rPr>
        <w:t xml:space="preserve">Luis Fernando Ramírez Cotonieto</w:t>
      </w:r>
    </w:p>
    <w:p w:rsidR="00000000" w:rsidDel="00000000" w:rsidP="00000000" w:rsidRDefault="00000000" w:rsidRPr="00000000" w14:paraId="0000010A">
      <w:pPr>
        <w:numPr>
          <w:ilvl w:val="0"/>
          <w:numId w:val="3"/>
        </w:numPr>
        <w:ind w:left="720" w:hanging="360"/>
        <w:rPr>
          <w:u w:val="none"/>
        </w:rPr>
      </w:pPr>
      <w:r w:rsidDel="00000000" w:rsidR="00000000" w:rsidRPr="00000000">
        <w:rPr>
          <w:rtl w:val="0"/>
        </w:rPr>
        <w:t xml:space="preserve">Ca. Los Jazmines 1213</w:t>
      </w:r>
    </w:p>
    <w:p w:rsidR="00000000" w:rsidDel="00000000" w:rsidP="00000000" w:rsidRDefault="00000000" w:rsidRPr="00000000" w14:paraId="0000010B">
      <w:pPr>
        <w:numPr>
          <w:ilvl w:val="0"/>
          <w:numId w:val="3"/>
        </w:numPr>
        <w:ind w:left="720" w:hanging="360"/>
        <w:rPr>
          <w:u w:val="none"/>
        </w:rPr>
      </w:pPr>
      <w:r w:rsidDel="00000000" w:rsidR="00000000" w:rsidRPr="00000000">
        <w:rPr>
          <w:rtl w:val="0"/>
        </w:rPr>
        <w:t xml:space="preserve">55 2875 9087</w:t>
      </w:r>
    </w:p>
    <w:p w:rsidR="00000000" w:rsidDel="00000000" w:rsidP="00000000" w:rsidRDefault="00000000" w:rsidRPr="00000000" w14:paraId="0000010C">
      <w:pPr>
        <w:numPr>
          <w:ilvl w:val="0"/>
          <w:numId w:val="3"/>
        </w:numPr>
        <w:ind w:left="720" w:hanging="360"/>
        <w:rPr>
          <w:u w:val="none"/>
        </w:rPr>
      </w:pPr>
      <w:hyperlink r:id="rId9">
        <w:r w:rsidDel="00000000" w:rsidR="00000000" w:rsidRPr="00000000">
          <w:rPr>
            <w:color w:val="1155cc"/>
            <w:u w:val="single"/>
            <w:rtl w:val="0"/>
          </w:rPr>
          <w:t xml:space="preserve">lfernandoc@gmail.com</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Gestor de Proyectos</w:t>
      </w:r>
    </w:p>
    <w:p w:rsidR="00000000" w:rsidDel="00000000" w:rsidP="00000000" w:rsidRDefault="00000000" w:rsidRPr="00000000" w14:paraId="0000010F">
      <w:pPr>
        <w:numPr>
          <w:ilvl w:val="0"/>
          <w:numId w:val="13"/>
        </w:numPr>
        <w:ind w:left="720" w:hanging="360"/>
        <w:rPr>
          <w:u w:val="none"/>
        </w:rPr>
      </w:pPr>
      <w:r w:rsidDel="00000000" w:rsidR="00000000" w:rsidRPr="00000000">
        <w:rPr>
          <w:rtl w:val="0"/>
        </w:rPr>
        <w:t xml:space="preserve">Ubaldo Sánchez Rojas</w:t>
      </w:r>
    </w:p>
    <w:p w:rsidR="00000000" w:rsidDel="00000000" w:rsidP="00000000" w:rsidRDefault="00000000" w:rsidRPr="00000000" w14:paraId="00000110">
      <w:pPr>
        <w:numPr>
          <w:ilvl w:val="0"/>
          <w:numId w:val="13"/>
        </w:numPr>
        <w:ind w:left="720" w:hanging="360"/>
        <w:rPr>
          <w:u w:val="none"/>
        </w:rPr>
      </w:pPr>
      <w:r w:rsidDel="00000000" w:rsidR="00000000" w:rsidRPr="00000000">
        <w:rPr>
          <w:rtl w:val="0"/>
        </w:rPr>
        <w:t xml:space="preserve">Ca. Las petunias 256</w:t>
      </w:r>
    </w:p>
    <w:p w:rsidR="00000000" w:rsidDel="00000000" w:rsidP="00000000" w:rsidRDefault="00000000" w:rsidRPr="00000000" w14:paraId="00000111">
      <w:pPr>
        <w:numPr>
          <w:ilvl w:val="0"/>
          <w:numId w:val="13"/>
        </w:numPr>
        <w:ind w:left="720" w:hanging="360"/>
        <w:rPr>
          <w:u w:val="none"/>
        </w:rPr>
      </w:pPr>
      <w:r w:rsidDel="00000000" w:rsidR="00000000" w:rsidRPr="00000000">
        <w:rPr>
          <w:rtl w:val="0"/>
        </w:rPr>
        <w:t xml:space="preserve">369-8493  </w:t>
      </w:r>
    </w:p>
    <w:p w:rsidR="00000000" w:rsidDel="00000000" w:rsidP="00000000" w:rsidRDefault="00000000" w:rsidRPr="00000000" w14:paraId="00000112">
      <w:pPr>
        <w:numPr>
          <w:ilvl w:val="0"/>
          <w:numId w:val="13"/>
        </w:numPr>
        <w:ind w:left="720" w:hanging="360"/>
        <w:rPr>
          <w:u w:val="none"/>
        </w:rPr>
      </w:pPr>
      <w:r w:rsidDel="00000000" w:rsidR="00000000" w:rsidRPr="00000000">
        <w:rPr>
          <w:rtl w:val="0"/>
        </w:rPr>
        <w:t xml:space="preserve">98934-6509</w:t>
      </w:r>
    </w:p>
    <w:p w:rsidR="00000000" w:rsidDel="00000000" w:rsidP="00000000" w:rsidRDefault="00000000" w:rsidRPr="00000000" w14:paraId="00000113">
      <w:pPr>
        <w:numPr>
          <w:ilvl w:val="0"/>
          <w:numId w:val="13"/>
        </w:numPr>
        <w:ind w:left="720" w:hanging="360"/>
        <w:rPr>
          <w:u w:val="none"/>
        </w:rPr>
      </w:pPr>
      <w:hyperlink r:id="rId10">
        <w:r w:rsidDel="00000000" w:rsidR="00000000" w:rsidRPr="00000000">
          <w:rPr>
            <w:color w:val="1155cc"/>
            <w:u w:val="single"/>
            <w:rtl w:val="0"/>
          </w:rPr>
          <w:t xml:space="preserve">usanchez21@gmail.com</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Miembros comité de revisión</w:t>
      </w:r>
    </w:p>
    <w:p w:rsidR="00000000" w:rsidDel="00000000" w:rsidP="00000000" w:rsidRDefault="00000000" w:rsidRPr="00000000" w14:paraId="00000116">
      <w:pPr>
        <w:numPr>
          <w:ilvl w:val="0"/>
          <w:numId w:val="9"/>
        </w:numPr>
        <w:ind w:left="720" w:hanging="360"/>
        <w:rPr>
          <w:u w:val="none"/>
        </w:rPr>
      </w:pPr>
      <w:r w:rsidDel="00000000" w:rsidR="00000000" w:rsidRPr="00000000">
        <w:rPr>
          <w:rtl w:val="0"/>
        </w:rPr>
        <w:t xml:space="preserve">Brayan Yosafat Martínez Coronel</w:t>
      </w:r>
    </w:p>
    <w:p w:rsidR="00000000" w:rsidDel="00000000" w:rsidP="00000000" w:rsidRDefault="00000000" w:rsidRPr="00000000" w14:paraId="00000117">
      <w:pPr>
        <w:numPr>
          <w:ilvl w:val="0"/>
          <w:numId w:val="9"/>
        </w:numPr>
        <w:ind w:left="720" w:hanging="360"/>
        <w:rPr>
          <w:u w:val="none"/>
        </w:rPr>
      </w:pPr>
      <w:r w:rsidDel="00000000" w:rsidR="00000000" w:rsidRPr="00000000">
        <w:rPr>
          <w:rtl w:val="0"/>
        </w:rPr>
        <w:t xml:space="preserve">Av Rancho Chico</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55 2161 3221</w:t>
      </w:r>
    </w:p>
    <w:p w:rsidR="00000000" w:rsidDel="00000000" w:rsidP="00000000" w:rsidRDefault="00000000" w:rsidRPr="00000000" w14:paraId="00000119">
      <w:pPr>
        <w:numPr>
          <w:ilvl w:val="0"/>
          <w:numId w:val="9"/>
        </w:numPr>
        <w:ind w:left="720" w:hanging="360"/>
        <w:rPr>
          <w:u w:val="none"/>
        </w:rPr>
      </w:pPr>
      <w:hyperlink r:id="rId11">
        <w:r w:rsidDel="00000000" w:rsidR="00000000" w:rsidRPr="00000000">
          <w:rPr>
            <w:color w:val="1155cc"/>
            <w:u w:val="single"/>
            <w:rtl w:val="0"/>
          </w:rPr>
          <w:t xml:space="preserve">yosafatmartinez@gmail.com</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heading=h.b3d9ive2t8x" w:id="32"/>
      <w:bookmarkEnd w:id="32"/>
      <w:r w:rsidDel="00000000" w:rsidR="00000000" w:rsidRPr="00000000">
        <w:rPr>
          <w:rtl w:val="0"/>
        </w:rPr>
        <w:t xml:space="preserve">Enfoque general</w:t>
      </w:r>
    </w:p>
    <w:p w:rsidR="00000000" w:rsidDel="00000000" w:rsidP="00000000" w:rsidRDefault="00000000" w:rsidRPr="00000000" w14:paraId="0000011C">
      <w:pPr>
        <w:rPr/>
      </w:pPr>
      <w:r w:rsidDel="00000000" w:rsidR="00000000" w:rsidRPr="00000000">
        <w:rPr>
          <w:rtl w:val="0"/>
        </w:rPr>
        <w:t xml:space="preserve">El enfoque básico del portafolio de proyectos es proporcionar un marco de trabajo paso a paso para gestionar los componentes del portafolio, para desarrollar beneficios y maximizar el valor para la organización.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pPr>
      <w:bookmarkStart w:colFirst="0" w:colLast="0" w:name="_heading=h.g58z8y4evp05" w:id="33"/>
      <w:bookmarkEnd w:id="33"/>
      <w:r w:rsidDel="00000000" w:rsidR="00000000" w:rsidRPr="00000000">
        <w:rPr>
          <w:rtl w:val="0"/>
        </w:rPr>
        <w:t xml:space="preserve">Restricciones</w:t>
      </w:r>
    </w:p>
    <w:p w:rsidR="00000000" w:rsidDel="00000000" w:rsidP="00000000" w:rsidRDefault="00000000" w:rsidRPr="00000000" w14:paraId="00000122">
      <w:pPr>
        <w:numPr>
          <w:ilvl w:val="0"/>
          <w:numId w:val="8"/>
        </w:numPr>
        <w:ind w:left="720" w:hanging="360"/>
        <w:rPr>
          <w:u w:val="none"/>
        </w:rPr>
      </w:pPr>
      <w:r w:rsidDel="00000000" w:rsidR="00000000" w:rsidRPr="00000000">
        <w:rPr>
          <w:rtl w:val="0"/>
        </w:rPr>
        <w:t xml:space="preserve">Capacidad de recursos</w:t>
      </w:r>
    </w:p>
    <w:p w:rsidR="00000000" w:rsidDel="00000000" w:rsidP="00000000" w:rsidRDefault="00000000" w:rsidRPr="00000000" w14:paraId="00000123">
      <w:pPr>
        <w:numPr>
          <w:ilvl w:val="0"/>
          <w:numId w:val="8"/>
        </w:numPr>
        <w:ind w:left="720" w:hanging="360"/>
        <w:rPr>
          <w:u w:val="none"/>
        </w:rPr>
      </w:pPr>
      <w:r w:rsidDel="00000000" w:rsidR="00000000" w:rsidRPr="00000000">
        <w:rPr>
          <w:rtl w:val="0"/>
        </w:rPr>
        <w:t xml:space="preserve">Pocas personas dentro de la empresa</w:t>
      </w:r>
    </w:p>
    <w:p w:rsidR="00000000" w:rsidDel="00000000" w:rsidP="00000000" w:rsidRDefault="00000000" w:rsidRPr="00000000" w14:paraId="00000124">
      <w:pPr>
        <w:numPr>
          <w:ilvl w:val="0"/>
          <w:numId w:val="8"/>
        </w:numPr>
        <w:ind w:left="720" w:hanging="360"/>
        <w:rPr>
          <w:u w:val="none"/>
        </w:rPr>
      </w:pPr>
      <w:r w:rsidDel="00000000" w:rsidR="00000000" w:rsidRPr="00000000">
        <w:rPr>
          <w:rtl w:val="0"/>
        </w:rPr>
        <w:t xml:space="preserve">Posible falta de financiamiento</w:t>
      </w:r>
    </w:p>
    <w:p w:rsidR="00000000" w:rsidDel="00000000" w:rsidP="00000000" w:rsidRDefault="00000000" w:rsidRPr="00000000" w14:paraId="00000125">
      <w:pPr>
        <w:numPr>
          <w:ilvl w:val="0"/>
          <w:numId w:val="8"/>
        </w:numPr>
        <w:ind w:left="720" w:hanging="360"/>
        <w:rPr>
          <w:u w:val="none"/>
        </w:rPr>
      </w:pPr>
      <w:r w:rsidDel="00000000" w:rsidR="00000000" w:rsidRPr="00000000">
        <w:rPr>
          <w:rtl w:val="0"/>
        </w:rPr>
        <w:t xml:space="preserve">Limitaciones en los tiempos</w:t>
      </w:r>
    </w:p>
    <w:p w:rsidR="00000000" w:rsidDel="00000000" w:rsidP="00000000" w:rsidRDefault="00000000" w:rsidRPr="00000000" w14:paraId="00000126">
      <w:pPr>
        <w:numPr>
          <w:ilvl w:val="0"/>
          <w:numId w:val="8"/>
        </w:numPr>
        <w:ind w:left="720" w:hanging="360"/>
        <w:rPr>
          <w:u w:val="none"/>
        </w:rPr>
      </w:pPr>
      <w:r w:rsidDel="00000000" w:rsidR="00000000" w:rsidRPr="00000000">
        <w:rPr>
          <w:rtl w:val="0"/>
        </w:rPr>
        <w:t xml:space="preserve">Restricciones legales por la situación fiscal</w:t>
      </w:r>
    </w:p>
    <w:p w:rsidR="00000000" w:rsidDel="00000000" w:rsidP="00000000" w:rsidRDefault="00000000" w:rsidRPr="00000000" w14:paraId="00000127">
      <w:pPr>
        <w:pStyle w:val="Heading2"/>
        <w:rPr/>
      </w:pPr>
      <w:bookmarkStart w:colFirst="0" w:colLast="0" w:name="_heading=h.a6oxt6aop1mz" w:id="34"/>
      <w:bookmarkEnd w:id="34"/>
      <w:r w:rsidDel="00000000" w:rsidR="00000000" w:rsidRPr="00000000">
        <w:rPr>
          <w:rtl w:val="0"/>
        </w:rPr>
        <w:t xml:space="preserve">Supuestos</w:t>
      </w:r>
    </w:p>
    <w:p w:rsidR="00000000" w:rsidDel="00000000" w:rsidP="00000000" w:rsidRDefault="00000000" w:rsidRPr="00000000" w14:paraId="00000128">
      <w:pPr>
        <w:rPr/>
      </w:pPr>
      <w:r w:rsidDel="00000000" w:rsidR="00000000" w:rsidRPr="00000000">
        <w:rPr>
          <w:rtl w:val="0"/>
        </w:rPr>
        <w:t xml:space="preserve">El equipo de portafolios concibe y desarrolla cada portafolio basándose en un conjunto de hipótesis, escenarios, o supuestos. El análisis de supuestos es una herramienta que investiga la validez de los supuestos que aplican tanto para el portafolio como para sus componentes. Este análisis identifica los riesgos debido a la imprecisión, incoherencia, o al estado incompleto de los supuestos. De manera similar, el equipo de portafolio puede identificar riesgos adicionales considerando la posibilidad de suavizar una o más limitaciones del portafolio.</w:t>
      </w:r>
    </w:p>
    <w:p w:rsidR="00000000" w:rsidDel="00000000" w:rsidP="00000000" w:rsidRDefault="00000000" w:rsidRPr="00000000" w14:paraId="00000129">
      <w:pPr>
        <w:pStyle w:val="Heading2"/>
        <w:rPr/>
      </w:pPr>
      <w:bookmarkStart w:colFirst="0" w:colLast="0" w:name="_heading=h.977qlypt246f" w:id="35"/>
      <w:bookmarkEnd w:id="35"/>
      <w:r w:rsidDel="00000000" w:rsidR="00000000" w:rsidRPr="00000000">
        <w:rPr>
          <w:rtl w:val="0"/>
        </w:rPr>
        <w:t xml:space="preserve">Plan para la gestión de riesgos del portafolio</w:t>
      </w:r>
    </w:p>
    <w:p w:rsidR="00000000" w:rsidDel="00000000" w:rsidP="00000000" w:rsidRDefault="00000000" w:rsidRPr="00000000" w14:paraId="0000012A">
      <w:pPr>
        <w:rPr/>
      </w:pPr>
      <w:r w:rsidDel="00000000" w:rsidR="00000000" w:rsidRPr="00000000">
        <w:rPr>
          <w:rtl w:val="0"/>
        </w:rPr>
        <w:t xml:space="preserve">Dentro del plan de gestión de Portafolios, los componentes importantes del plan de gestión de riesgo incluye:</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numPr>
          <w:ilvl w:val="0"/>
          <w:numId w:val="6"/>
        </w:numPr>
        <w:ind w:left="720" w:hanging="360"/>
        <w:rPr>
          <w:u w:val="none"/>
        </w:rPr>
      </w:pPr>
      <w:r w:rsidDel="00000000" w:rsidR="00000000" w:rsidRPr="00000000">
        <w:rPr>
          <w:rtl w:val="0"/>
        </w:rPr>
        <w:t xml:space="preserve">Roles y responsabilidades</w:t>
      </w:r>
    </w:p>
    <w:p w:rsidR="00000000" w:rsidDel="00000000" w:rsidP="00000000" w:rsidRDefault="00000000" w:rsidRPr="00000000" w14:paraId="0000012D">
      <w:pPr>
        <w:numPr>
          <w:ilvl w:val="0"/>
          <w:numId w:val="6"/>
        </w:numPr>
        <w:ind w:left="720" w:hanging="360"/>
        <w:rPr>
          <w:u w:val="none"/>
        </w:rPr>
      </w:pPr>
      <w:r w:rsidDel="00000000" w:rsidR="00000000" w:rsidRPr="00000000">
        <w:rPr>
          <w:rtl w:val="0"/>
        </w:rPr>
        <w:t xml:space="preserve">Directrices sobre las tecnologías</w:t>
      </w:r>
    </w:p>
    <w:p w:rsidR="00000000" w:rsidDel="00000000" w:rsidP="00000000" w:rsidRDefault="00000000" w:rsidRPr="00000000" w14:paraId="0000012E">
      <w:pPr>
        <w:numPr>
          <w:ilvl w:val="0"/>
          <w:numId w:val="6"/>
        </w:numPr>
        <w:ind w:left="720" w:hanging="360"/>
        <w:rPr>
          <w:u w:val="none"/>
        </w:rPr>
      </w:pPr>
      <w:r w:rsidDel="00000000" w:rsidR="00000000" w:rsidRPr="00000000">
        <w:rPr>
          <w:rtl w:val="0"/>
        </w:rPr>
        <w:t xml:space="preserve">Detalles de tiempo y presupuesto asignado</w:t>
      </w:r>
    </w:p>
    <w:p w:rsidR="00000000" w:rsidDel="00000000" w:rsidP="00000000" w:rsidRDefault="00000000" w:rsidRPr="00000000" w14:paraId="0000012F">
      <w:pPr>
        <w:numPr>
          <w:ilvl w:val="0"/>
          <w:numId w:val="6"/>
        </w:numPr>
        <w:ind w:left="720" w:hanging="360"/>
        <w:rPr>
          <w:u w:val="none"/>
        </w:rPr>
      </w:pPr>
      <w:r w:rsidDel="00000000" w:rsidR="00000000" w:rsidRPr="00000000">
        <w:rPr>
          <w:rtl w:val="0"/>
        </w:rPr>
        <w:t xml:space="preserve">Descripción del riesgo</w:t>
      </w:r>
    </w:p>
    <w:p w:rsidR="00000000" w:rsidDel="00000000" w:rsidP="00000000" w:rsidRDefault="00000000" w:rsidRPr="00000000" w14:paraId="00000130">
      <w:pPr>
        <w:numPr>
          <w:ilvl w:val="0"/>
          <w:numId w:val="6"/>
        </w:numPr>
        <w:ind w:left="720" w:hanging="360"/>
        <w:rPr>
          <w:u w:val="none"/>
        </w:rPr>
      </w:pPr>
      <w:r w:rsidDel="00000000" w:rsidR="00000000" w:rsidRPr="00000000">
        <w:rPr>
          <w:rtl w:val="0"/>
        </w:rPr>
        <w:t xml:space="preserve">Motivo del riesgo</w:t>
      </w:r>
    </w:p>
    <w:p w:rsidR="00000000" w:rsidDel="00000000" w:rsidP="00000000" w:rsidRDefault="00000000" w:rsidRPr="00000000" w14:paraId="00000131">
      <w:pPr>
        <w:numPr>
          <w:ilvl w:val="0"/>
          <w:numId w:val="6"/>
        </w:numPr>
        <w:ind w:left="720" w:hanging="360"/>
        <w:rPr>
          <w:u w:val="none"/>
        </w:rPr>
      </w:pPr>
      <w:r w:rsidDel="00000000" w:rsidR="00000000" w:rsidRPr="00000000">
        <w:rPr>
          <w:rtl w:val="0"/>
        </w:rPr>
        <w:t xml:space="preserve">Causa raíz</w:t>
      </w:r>
    </w:p>
    <w:p w:rsidR="00000000" w:rsidDel="00000000" w:rsidP="00000000" w:rsidRDefault="00000000" w:rsidRPr="00000000" w14:paraId="00000132">
      <w:pPr>
        <w:numPr>
          <w:ilvl w:val="0"/>
          <w:numId w:val="6"/>
        </w:numPr>
        <w:ind w:left="720" w:hanging="360"/>
        <w:rPr>
          <w:u w:val="none"/>
        </w:rPr>
      </w:pPr>
      <w:r w:rsidDel="00000000" w:rsidR="00000000" w:rsidRPr="00000000">
        <w:rPr>
          <w:rtl w:val="0"/>
        </w:rPr>
        <w:t xml:space="preserve">Entregables afectados</w:t>
      </w:r>
    </w:p>
    <w:p w:rsidR="00000000" w:rsidDel="00000000" w:rsidP="00000000" w:rsidRDefault="00000000" w:rsidRPr="00000000" w14:paraId="00000133">
      <w:pPr>
        <w:numPr>
          <w:ilvl w:val="0"/>
          <w:numId w:val="6"/>
        </w:numPr>
        <w:ind w:left="720" w:hanging="360"/>
        <w:rPr>
          <w:u w:val="none"/>
        </w:rPr>
      </w:pPr>
      <w:r w:rsidDel="00000000" w:rsidR="00000000" w:rsidRPr="00000000">
        <w:rPr>
          <w:rtl w:val="0"/>
        </w:rPr>
        <w:t xml:space="preserve">Probabilidad de impacto</w:t>
      </w:r>
    </w:p>
    <w:p w:rsidR="00000000" w:rsidDel="00000000" w:rsidP="00000000" w:rsidRDefault="00000000" w:rsidRPr="00000000" w14:paraId="00000134">
      <w:pPr>
        <w:numPr>
          <w:ilvl w:val="0"/>
          <w:numId w:val="6"/>
        </w:numPr>
        <w:ind w:left="720" w:hanging="360"/>
        <w:rPr>
          <w:u w:val="none"/>
        </w:rPr>
      </w:pPr>
      <w:r w:rsidDel="00000000" w:rsidR="00000000" w:rsidRPr="00000000">
        <w:rPr>
          <w:rtl w:val="0"/>
        </w:rPr>
        <w:t xml:space="preserve">Tipo de riesgo</w:t>
      </w:r>
    </w:p>
    <w:p w:rsidR="00000000" w:rsidDel="00000000" w:rsidP="00000000" w:rsidRDefault="00000000" w:rsidRPr="00000000" w14:paraId="00000135">
      <w:pPr>
        <w:numPr>
          <w:ilvl w:val="0"/>
          <w:numId w:val="6"/>
        </w:numPr>
        <w:ind w:left="720" w:hanging="360"/>
        <w:rPr>
          <w:u w:val="none"/>
        </w:rPr>
      </w:pPr>
      <w:r w:rsidDel="00000000" w:rsidR="00000000" w:rsidRPr="00000000">
        <w:rPr>
          <w:rtl w:val="0"/>
        </w:rPr>
        <w:t xml:space="preserve">Plan de respuestas</w:t>
      </w:r>
    </w:p>
    <w:p w:rsidR="00000000" w:rsidDel="00000000" w:rsidP="00000000" w:rsidRDefault="00000000" w:rsidRPr="00000000" w14:paraId="00000136">
      <w:pPr>
        <w:numPr>
          <w:ilvl w:val="0"/>
          <w:numId w:val="6"/>
        </w:numPr>
        <w:ind w:left="720" w:hanging="360"/>
        <w:rPr>
          <w:u w:val="none"/>
        </w:rPr>
      </w:pPr>
      <w:r w:rsidDel="00000000" w:rsidR="00000000" w:rsidRPr="00000000">
        <w:rPr>
          <w:rtl w:val="0"/>
        </w:rPr>
        <w:t xml:space="preserve">Tipo de respuesta</w:t>
      </w:r>
    </w:p>
    <w:p w:rsidR="00000000" w:rsidDel="00000000" w:rsidP="00000000" w:rsidRDefault="00000000" w:rsidRPr="00000000" w14:paraId="00000137">
      <w:pPr>
        <w:numPr>
          <w:ilvl w:val="0"/>
          <w:numId w:val="6"/>
        </w:numPr>
        <w:ind w:left="720" w:hanging="360"/>
        <w:rPr>
          <w:u w:val="none"/>
        </w:rPr>
      </w:pPr>
      <w:r w:rsidDel="00000000" w:rsidR="00000000" w:rsidRPr="00000000">
        <w:rPr>
          <w:rtl w:val="0"/>
        </w:rPr>
        <w:t xml:space="preserve">Propuesta para contener contingencia</w:t>
      </w:r>
    </w:p>
    <w:p w:rsidR="00000000" w:rsidDel="00000000" w:rsidP="00000000" w:rsidRDefault="00000000" w:rsidRPr="00000000" w14:paraId="00000138">
      <w:pPr>
        <w:pStyle w:val="Heading2"/>
        <w:rPr/>
      </w:pPr>
      <w:bookmarkStart w:colFirst="0" w:colLast="0" w:name="_heading=h.ho9a8aa6wksq" w:id="36"/>
      <w:bookmarkEnd w:id="36"/>
      <w:r w:rsidDel="00000000" w:rsidR="00000000" w:rsidRPr="00000000">
        <w:rPr>
          <w:rtl w:val="0"/>
        </w:rPr>
        <w:t xml:space="preserve">Plan para la gestión del cronograma del portafolio</w:t>
      </w:r>
    </w:p>
    <w:p w:rsidR="00000000" w:rsidDel="00000000" w:rsidP="00000000" w:rsidRDefault="00000000" w:rsidRPr="00000000" w14:paraId="00000139">
      <w:pPr>
        <w:rPr/>
      </w:pPr>
      <w:r w:rsidDel="00000000" w:rsidR="00000000" w:rsidRPr="00000000">
        <w:rPr>
          <w:rtl w:val="0"/>
        </w:rPr>
        <w:t xml:space="preserve">Para el desarrollo del cronograma del portafolio se deben conocer cuál es el alcance, así el Gestor de Portafolios podrá realizar un cronograma para tener las reuniones con el equipo en los días apropiados y la estimación de las actividades. El Gestor de Portafolios podrá usar herramientas y técnicas para la elaboración del cronograma, tales como: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1"/>
        </w:numPr>
        <w:ind w:left="720" w:hanging="360"/>
        <w:rPr>
          <w:u w:val="none"/>
        </w:rPr>
      </w:pPr>
      <w:r w:rsidDel="00000000" w:rsidR="00000000" w:rsidRPr="00000000">
        <w:rPr>
          <w:rtl w:val="0"/>
        </w:rPr>
        <w:t xml:space="preserve">Software empresarial para realizar las juntas como lo puede ser Office 365 o G-Suite</w:t>
      </w:r>
    </w:p>
    <w:p w:rsidR="00000000" w:rsidDel="00000000" w:rsidP="00000000" w:rsidRDefault="00000000" w:rsidRPr="00000000" w14:paraId="0000013C">
      <w:pPr>
        <w:numPr>
          <w:ilvl w:val="0"/>
          <w:numId w:val="11"/>
        </w:numPr>
        <w:ind w:left="720" w:hanging="360"/>
        <w:rPr>
          <w:u w:val="none"/>
        </w:rPr>
      </w:pPr>
      <w:r w:rsidDel="00000000" w:rsidR="00000000" w:rsidRPr="00000000">
        <w:rPr>
          <w:rtl w:val="0"/>
        </w:rPr>
        <w:t xml:space="preserve">Software para la creación de cronogramas como lo puede ser Visio</w:t>
      </w:r>
    </w:p>
    <w:p w:rsidR="00000000" w:rsidDel="00000000" w:rsidP="00000000" w:rsidRDefault="00000000" w:rsidRPr="00000000" w14:paraId="0000013D">
      <w:pPr>
        <w:pStyle w:val="Heading2"/>
        <w:rPr/>
      </w:pPr>
      <w:bookmarkStart w:colFirst="0" w:colLast="0" w:name="_heading=h.lahlqgfsui1" w:id="37"/>
      <w:bookmarkEnd w:id="37"/>
      <w:r w:rsidDel="00000000" w:rsidR="00000000" w:rsidRPr="00000000">
        <w:rPr>
          <w:rtl w:val="0"/>
        </w:rPr>
        <w:t xml:space="preserve">Plan para la gestión de costos del portafolio</w:t>
      </w:r>
    </w:p>
    <w:p w:rsidR="00000000" w:rsidDel="00000000" w:rsidP="00000000" w:rsidRDefault="00000000" w:rsidRPr="00000000" w14:paraId="0000013E">
      <w:pPr>
        <w:rPr/>
      </w:pPr>
      <w:r w:rsidDel="00000000" w:rsidR="00000000" w:rsidRPr="00000000">
        <w:rPr>
          <w:rtl w:val="0"/>
        </w:rPr>
        <w:t xml:space="preserve">Como se trabaja con tres tipos de recursos: material, humano y económico, se usarán estimaciones de costes, preparación de presupuesto y control de costos.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bookmarkStart w:colFirst="0" w:colLast="0" w:name="_heading=h.ez6l05ni91dd" w:id="38"/>
      <w:bookmarkEnd w:id="38"/>
      <w:r w:rsidDel="00000000" w:rsidR="00000000" w:rsidRPr="00000000">
        <w:rPr>
          <w:rtl w:val="0"/>
        </w:rPr>
        <w:t xml:space="preserve">Plan para la gestión de calidad del portafolio</w:t>
      </w:r>
    </w:p>
    <w:p w:rsidR="00000000" w:rsidDel="00000000" w:rsidP="00000000" w:rsidRDefault="00000000" w:rsidRPr="00000000" w14:paraId="00000141">
      <w:pPr>
        <w:rPr/>
      </w:pPr>
      <w:r w:rsidDel="00000000" w:rsidR="00000000" w:rsidRPr="00000000">
        <w:rPr>
          <w:rtl w:val="0"/>
        </w:rPr>
        <w:t xml:space="preserve">El presente portafolio debe cumplir con la calidad de los requisitos, dentro de tiempo y con el presupuesto planificado, para mejorar un proceso se utilizará lo siguiente: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Se delimita el proceso</w:t>
      </w:r>
    </w:p>
    <w:p w:rsidR="00000000" w:rsidDel="00000000" w:rsidP="00000000" w:rsidRDefault="00000000" w:rsidRPr="00000000" w14:paraId="00000144">
      <w:pPr>
        <w:numPr>
          <w:ilvl w:val="0"/>
          <w:numId w:val="1"/>
        </w:numPr>
        <w:ind w:left="720" w:hanging="360"/>
        <w:rPr>
          <w:u w:val="none"/>
        </w:rPr>
      </w:pPr>
      <w:r w:rsidDel="00000000" w:rsidR="00000000" w:rsidRPr="00000000">
        <w:rPr>
          <w:rtl w:val="0"/>
        </w:rPr>
        <w:t xml:space="preserve">Se toma información actual del proceso</w:t>
      </w:r>
    </w:p>
    <w:p w:rsidR="00000000" w:rsidDel="00000000" w:rsidP="00000000" w:rsidRDefault="00000000" w:rsidRPr="00000000" w14:paraId="00000145">
      <w:pPr>
        <w:numPr>
          <w:ilvl w:val="0"/>
          <w:numId w:val="1"/>
        </w:numPr>
        <w:ind w:left="720" w:hanging="360"/>
        <w:rPr>
          <w:u w:val="none"/>
        </w:rPr>
      </w:pPr>
      <w:r w:rsidDel="00000000" w:rsidR="00000000" w:rsidRPr="00000000">
        <w:rPr>
          <w:rtl w:val="0"/>
        </w:rPr>
        <w:t xml:space="preserve">En una reunión se determina la oportunidad de mejora</w:t>
      </w:r>
    </w:p>
    <w:p w:rsidR="00000000" w:rsidDel="00000000" w:rsidP="00000000" w:rsidRDefault="00000000" w:rsidRPr="00000000" w14:paraId="00000146">
      <w:pPr>
        <w:numPr>
          <w:ilvl w:val="0"/>
          <w:numId w:val="1"/>
        </w:numPr>
        <w:ind w:left="720" w:hanging="360"/>
        <w:rPr>
          <w:u w:val="none"/>
        </w:rPr>
      </w:pPr>
      <w:r w:rsidDel="00000000" w:rsidR="00000000" w:rsidRPr="00000000">
        <w:rPr>
          <w:rtl w:val="0"/>
        </w:rPr>
        <w:t xml:space="preserve">Se definen las acciones a realizar</w:t>
      </w:r>
    </w:p>
    <w:p w:rsidR="00000000" w:rsidDel="00000000" w:rsidP="00000000" w:rsidRDefault="00000000" w:rsidRPr="00000000" w14:paraId="00000147">
      <w:pPr>
        <w:numPr>
          <w:ilvl w:val="0"/>
          <w:numId w:val="1"/>
        </w:numPr>
        <w:ind w:left="720" w:hanging="360"/>
        <w:rPr>
          <w:u w:val="none"/>
        </w:rPr>
      </w:pPr>
      <w:r w:rsidDel="00000000" w:rsidR="00000000" w:rsidRPr="00000000">
        <w:rPr>
          <w:rtl w:val="0"/>
        </w:rPr>
        <w:t xml:space="preserve">Se aplican las medidas tomadas</w:t>
      </w:r>
    </w:p>
    <w:p w:rsidR="00000000" w:rsidDel="00000000" w:rsidP="00000000" w:rsidRDefault="00000000" w:rsidRPr="00000000" w14:paraId="00000148">
      <w:pPr>
        <w:numPr>
          <w:ilvl w:val="0"/>
          <w:numId w:val="1"/>
        </w:numPr>
        <w:ind w:left="720" w:hanging="360"/>
        <w:rPr>
          <w:u w:val="none"/>
        </w:rPr>
      </w:pPr>
      <w:r w:rsidDel="00000000" w:rsidR="00000000" w:rsidRPr="00000000">
        <w:rPr>
          <w:rtl w:val="0"/>
        </w:rPr>
        <w:t xml:space="preserve">Se hace un seguimiento de estas acciones</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Se vuelven un estándar</w:t>
      </w:r>
    </w:p>
    <w:p w:rsidR="00000000" w:rsidDel="00000000" w:rsidP="00000000" w:rsidRDefault="00000000" w:rsidRPr="00000000" w14:paraId="0000014A">
      <w:pPr>
        <w:pStyle w:val="Heading2"/>
        <w:rPr/>
      </w:pPr>
      <w:bookmarkStart w:colFirst="0" w:colLast="0" w:name="_heading=h.5xdubygt6dfv" w:id="39"/>
      <w:bookmarkEnd w:id="39"/>
      <w:r w:rsidDel="00000000" w:rsidR="00000000" w:rsidRPr="00000000">
        <w:rPr>
          <w:rtl w:val="0"/>
        </w:rPr>
        <w:t xml:space="preserve">Plan para la capacitación para la gestión de portafolios</w:t>
      </w:r>
    </w:p>
    <w:p w:rsidR="00000000" w:rsidDel="00000000" w:rsidP="00000000" w:rsidRDefault="00000000" w:rsidRPr="00000000" w14:paraId="0000014B">
      <w:pPr>
        <w:ind w:left="0" w:firstLine="0"/>
        <w:rPr/>
      </w:pPr>
      <w:r w:rsidDel="00000000" w:rsidR="00000000" w:rsidRPr="00000000">
        <w:rPr>
          <w:rtl w:val="0"/>
        </w:rPr>
        <w:t xml:space="preserve">Se espera que se capacite al personal en los siguientes temas:</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numPr>
          <w:ilvl w:val="0"/>
          <w:numId w:val="4"/>
        </w:numPr>
        <w:ind w:left="720" w:hanging="360"/>
        <w:rPr>
          <w:u w:val="none"/>
        </w:rPr>
      </w:pPr>
      <w:r w:rsidDel="00000000" w:rsidR="00000000" w:rsidRPr="00000000">
        <w:rPr>
          <w:rtl w:val="0"/>
        </w:rPr>
        <w:t xml:space="preserve">Manejo de riesgos</w:t>
      </w:r>
    </w:p>
    <w:p w:rsidR="00000000" w:rsidDel="00000000" w:rsidP="00000000" w:rsidRDefault="00000000" w:rsidRPr="00000000" w14:paraId="0000014E">
      <w:pPr>
        <w:numPr>
          <w:ilvl w:val="0"/>
          <w:numId w:val="4"/>
        </w:numPr>
        <w:ind w:left="720" w:hanging="360"/>
        <w:rPr>
          <w:u w:val="none"/>
        </w:rPr>
      </w:pPr>
      <w:r w:rsidDel="00000000" w:rsidR="00000000" w:rsidRPr="00000000">
        <w:rPr>
          <w:rtl w:val="0"/>
        </w:rPr>
        <w:t xml:space="preserve">Delimitación de proyectos</w:t>
      </w:r>
    </w:p>
    <w:p w:rsidR="00000000" w:rsidDel="00000000" w:rsidP="00000000" w:rsidRDefault="00000000" w:rsidRPr="00000000" w14:paraId="0000014F">
      <w:pPr>
        <w:numPr>
          <w:ilvl w:val="0"/>
          <w:numId w:val="4"/>
        </w:numPr>
        <w:ind w:left="720" w:hanging="360"/>
        <w:rPr>
          <w:u w:val="none"/>
        </w:rPr>
      </w:pPr>
      <w:r w:rsidDel="00000000" w:rsidR="00000000" w:rsidRPr="00000000">
        <w:rPr>
          <w:rtl w:val="0"/>
        </w:rPr>
        <w:t xml:space="preserve">Gestión de portafolios</w:t>
      </w:r>
    </w:p>
    <w:p w:rsidR="00000000" w:rsidDel="00000000" w:rsidP="00000000" w:rsidRDefault="00000000" w:rsidRPr="00000000" w14:paraId="00000150">
      <w:pPr>
        <w:numPr>
          <w:ilvl w:val="0"/>
          <w:numId w:val="4"/>
        </w:numPr>
        <w:ind w:left="720" w:hanging="360"/>
        <w:rPr>
          <w:u w:val="none"/>
        </w:rPr>
      </w:pPr>
      <w:r w:rsidDel="00000000" w:rsidR="00000000" w:rsidRPr="00000000">
        <w:rPr>
          <w:rtl w:val="0"/>
        </w:rPr>
        <w:t xml:space="preserve">Herramientas de gestión</w:t>
      </w:r>
    </w:p>
    <w:p w:rsidR="00000000" w:rsidDel="00000000" w:rsidP="00000000" w:rsidRDefault="00000000" w:rsidRPr="00000000" w14:paraId="00000151">
      <w:pPr>
        <w:pStyle w:val="Heading2"/>
        <w:rPr/>
      </w:pPr>
      <w:bookmarkStart w:colFirst="0" w:colLast="0" w:name="_heading=h.9fxpqqtzkt3y" w:id="40"/>
      <w:bookmarkEnd w:id="40"/>
      <w:r w:rsidDel="00000000" w:rsidR="00000000" w:rsidRPr="00000000">
        <w:rPr>
          <w:rtl w:val="0"/>
        </w:rPr>
        <w:t xml:space="preserve">Métodos de evaluación de la gestión de portafolios</w:t>
      </w:r>
    </w:p>
    <w:p w:rsidR="00000000" w:rsidDel="00000000" w:rsidP="00000000" w:rsidRDefault="00000000" w:rsidRPr="00000000" w14:paraId="00000152">
      <w:pPr>
        <w:rPr/>
      </w:pPr>
      <w:r w:rsidDel="00000000" w:rsidR="00000000" w:rsidRPr="00000000">
        <w:rPr>
          <w:rtl w:val="0"/>
        </w:rPr>
        <w:t xml:space="preserve">Se generarán métricas que serán seleccionadas por el comité para determinar el avance del portafolio.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rPr/>
      </w:pPr>
      <w:bookmarkStart w:colFirst="0" w:colLast="0" w:name="_heading=h.twn5yafx8d8r" w:id="41"/>
      <w:bookmarkEnd w:id="41"/>
      <w:r w:rsidDel="00000000" w:rsidR="00000000" w:rsidRPr="00000000">
        <w:rPr>
          <w:rtl w:val="0"/>
        </w:rPr>
        <w:t xml:space="preserve">Lista de componente categorizados</w:t>
      </w:r>
    </w:p>
    <w:p w:rsidR="00000000" w:rsidDel="00000000" w:rsidP="00000000" w:rsidRDefault="00000000" w:rsidRPr="00000000" w14:paraId="00000155">
      <w:pPr>
        <w:rPr/>
      </w:pPr>
      <w:r w:rsidDel="00000000" w:rsidR="00000000" w:rsidRPr="00000000">
        <w:rPr>
          <w:rtl w:val="0"/>
        </w:rPr>
      </w:r>
    </w:p>
    <w:tbl>
      <w:tblPr>
        <w:tblStyle w:val="Table4"/>
        <w:tblW w:w="10830.0" w:type="dxa"/>
        <w:jc w:val="left"/>
        <w:tblInd w:w="100.0" w:type="pct"/>
        <w:tblLayout w:type="fixed"/>
        <w:tblLook w:val="0600"/>
      </w:tblPr>
      <w:tblGrid>
        <w:gridCol w:w="2707.5"/>
        <w:gridCol w:w="2707.5"/>
        <w:gridCol w:w="2707.5"/>
        <w:gridCol w:w="2707.5"/>
        <w:tblGridChange w:id="0">
          <w:tblGrid>
            <w:gridCol w:w="2707.5"/>
            <w:gridCol w:w="2707.5"/>
            <w:gridCol w:w="2707.5"/>
            <w:gridCol w:w="2707.5"/>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56">
            <w:pPr>
              <w:jc w:val="center"/>
              <w:rPr/>
            </w:pPr>
            <w:r w:rsidDel="00000000" w:rsidR="00000000" w:rsidRPr="00000000">
              <w:rPr>
                <w:rtl w:val="0"/>
              </w:rPr>
              <w:t xml:space="preserve">NOMBRE DEL COMPONENTE </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57">
            <w:pPr>
              <w:jc w:val="center"/>
              <w:rPr/>
            </w:pPr>
            <w:r w:rsidDel="00000000" w:rsidR="00000000" w:rsidRPr="00000000">
              <w:rPr>
                <w:rtl w:val="0"/>
              </w:rPr>
              <w:t xml:space="preserve">SIGLAS DEL COMPONENTE</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rtl w:val="0"/>
              </w:rPr>
              <w:t xml:space="preserve">ESTADO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rtl w:val="0"/>
              </w:rPr>
              <w:t xml:space="preserve">CLASE DE COMPONENTE</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b w:val="1"/>
              </w:rPr>
            </w:pPr>
            <w:r w:rsidDel="00000000" w:rsidR="00000000" w:rsidRPr="00000000">
              <w:rPr>
                <w:rtl w:val="0"/>
              </w:rPr>
              <w:t xml:space="preserve">MonDate</w:t>
            </w: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pPr>
            <w:r w:rsidDel="00000000" w:rsidR="00000000" w:rsidRPr="00000000">
              <w:rPr>
                <w:rtl w:val="0"/>
              </w:rPr>
              <w:t xml:space="preserve">MD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rtl w:val="0"/>
              </w:rPr>
              <w:t xml:space="preserve">No Aprobado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tl w:val="0"/>
              </w:rPr>
              <w:t xml:space="preserve">Proyecto</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5"/>
        <w:tblW w:w="10806.0" w:type="dxa"/>
        <w:jc w:val="left"/>
        <w:tblInd w:w="100.0" w:type="pct"/>
        <w:tblLayout w:type="fixed"/>
        <w:tblLook w:val="0600"/>
      </w:tblPr>
      <w:tblGrid>
        <w:gridCol w:w="1860"/>
        <w:gridCol w:w="2460"/>
        <w:gridCol w:w="2010"/>
        <w:gridCol w:w="2310"/>
        <w:gridCol w:w="2166"/>
        <w:tblGridChange w:id="0">
          <w:tblGrid>
            <w:gridCol w:w="1860"/>
            <w:gridCol w:w="2460"/>
            <w:gridCol w:w="2010"/>
            <w:gridCol w:w="2310"/>
            <w:gridCol w:w="2166"/>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60">
            <w:pPr>
              <w:jc w:val="center"/>
              <w:rPr/>
            </w:pPr>
            <w:r w:rsidDel="00000000" w:rsidR="00000000" w:rsidRPr="00000000">
              <w:rPr>
                <w:rtl w:val="0"/>
              </w:rPr>
              <w:t xml:space="preserve">CÓDIGO DE CATEGORÍA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61">
            <w:pPr>
              <w:jc w:val="center"/>
              <w:rPr/>
            </w:pPr>
            <w:r w:rsidDel="00000000" w:rsidR="00000000" w:rsidRPr="00000000">
              <w:rPr>
                <w:rtl w:val="0"/>
              </w:rPr>
              <w:t xml:space="preserve">NOMBRE DE CATEGORÍA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62">
            <w:pPr>
              <w:jc w:val="center"/>
              <w:rPr/>
            </w:pPr>
            <w:r w:rsidDel="00000000" w:rsidR="00000000" w:rsidRPr="00000000">
              <w:rPr>
                <w:rtl w:val="0"/>
              </w:rPr>
              <w:t xml:space="preserve">CÓDIGO DE LOS COMPONENTES</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63">
            <w:pPr>
              <w:jc w:val="center"/>
              <w:rPr/>
            </w:pPr>
            <w:r w:rsidDel="00000000" w:rsidR="00000000" w:rsidRPr="00000000">
              <w:rPr>
                <w:rtl w:val="0"/>
              </w:rPr>
              <w:t xml:space="preserve">FECHA DE CATEGORIZACIÓN</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64">
            <w:pPr>
              <w:jc w:val="center"/>
              <w:rPr/>
            </w:pPr>
            <w:r w:rsidDel="00000000" w:rsidR="00000000" w:rsidRPr="00000000">
              <w:rPr>
                <w:rtl w:val="0"/>
              </w:rPr>
              <w:t xml:space="preserve">RESPONSABLE</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5">
            <w:pPr>
              <w:jc w:val="center"/>
              <w:rPr>
                <w:b w:val="1"/>
              </w:rPr>
            </w:pPr>
            <w:r w:rsidDel="00000000" w:rsidR="00000000" w:rsidRPr="00000000">
              <w:rPr>
                <w:rtl w:val="0"/>
              </w:rPr>
              <w:t xml:space="preserve">INC-MER</w:t>
            </w: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6">
            <w:pPr>
              <w:jc w:val="center"/>
              <w:rPr/>
            </w:pPr>
            <w:r w:rsidDel="00000000" w:rsidR="00000000" w:rsidRPr="00000000">
              <w:rPr>
                <w:rtl w:val="0"/>
              </w:rPr>
              <w:t xml:space="preserve">Incrementar participación en el mercado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7">
            <w:pPr>
              <w:jc w:val="center"/>
              <w:rPr/>
            </w:pPr>
            <w:r w:rsidDel="00000000" w:rsidR="00000000" w:rsidRPr="00000000">
              <w:rPr>
                <w:rtl w:val="0"/>
              </w:rPr>
              <w:t xml:space="preserve">MD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8">
            <w:pPr>
              <w:jc w:val="center"/>
              <w:rPr/>
            </w:pPr>
            <w:r w:rsidDel="00000000" w:rsidR="00000000" w:rsidRPr="00000000">
              <w:rPr>
                <w:rtl w:val="0"/>
              </w:rPr>
              <w:t xml:space="preserve">17/06/2022</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9">
            <w:pPr>
              <w:jc w:val="center"/>
              <w:rPr/>
            </w:pPr>
            <w:r w:rsidDel="00000000" w:rsidR="00000000" w:rsidRPr="00000000">
              <w:rPr>
                <w:rtl w:val="0"/>
              </w:rPr>
              <w:t xml:space="preserve">Martínez Coronel Brayan Yosafat</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pPr>
      <w:bookmarkStart w:colFirst="0" w:colLast="0" w:name="_heading=h.cqhy52gbwnet" w:id="42"/>
      <w:bookmarkEnd w:id="42"/>
      <w:r w:rsidDel="00000000" w:rsidR="00000000" w:rsidRPr="00000000">
        <w:rPr>
          <w:rtl w:val="0"/>
        </w:rPr>
        <w:t xml:space="preserve">Tabla de criterios claves para la evaluación de componentes</w:t>
      </w:r>
    </w:p>
    <w:p w:rsidR="00000000" w:rsidDel="00000000" w:rsidP="00000000" w:rsidRDefault="00000000" w:rsidRPr="00000000" w14:paraId="0000016C">
      <w:pPr>
        <w:rPr/>
      </w:pPr>
      <w:r w:rsidDel="00000000" w:rsidR="00000000" w:rsidRPr="00000000">
        <w:rPr>
          <w:rtl w:val="0"/>
        </w:rPr>
      </w:r>
    </w:p>
    <w:tbl>
      <w:tblPr>
        <w:tblStyle w:val="Table6"/>
        <w:tblW w:w="10800.0" w:type="dxa"/>
        <w:jc w:val="left"/>
        <w:tblInd w:w="100.0" w:type="pct"/>
        <w:tblLayout w:type="fixed"/>
        <w:tblLook w:val="0600"/>
      </w:tblPr>
      <w:tblGrid>
        <w:gridCol w:w="1380"/>
        <w:gridCol w:w="2205"/>
        <w:gridCol w:w="7215"/>
        <w:tblGridChange w:id="0">
          <w:tblGrid>
            <w:gridCol w:w="1380"/>
            <w:gridCol w:w="2205"/>
            <w:gridCol w:w="7215"/>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rtl w:val="0"/>
              </w:rPr>
              <w:t xml:space="preserve">CÓDIGO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NOMBRE DEl CRITERIO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6F">
            <w:pPr>
              <w:jc w:val="center"/>
              <w:rPr/>
            </w:pPr>
            <w:r w:rsidDel="00000000" w:rsidR="00000000" w:rsidRPr="00000000">
              <w:rPr>
                <w:rtl w:val="0"/>
              </w:rPr>
              <w:t xml:space="preserve">DESCRIPCIÓN</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0">
            <w:pPr>
              <w:jc w:val="center"/>
              <w:rPr>
                <w:b w:val="1"/>
              </w:rPr>
            </w:pPr>
            <w:r w:rsidDel="00000000" w:rsidR="00000000" w:rsidRPr="00000000">
              <w:rPr>
                <w:rtl w:val="0"/>
              </w:rPr>
              <w:t xml:space="preserve">ALI-EST</w:t>
            </w: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rtl w:val="0"/>
              </w:rPr>
              <w:t xml:space="preserve">Alineamiento Estratégico.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2">
            <w:pPr>
              <w:jc w:val="center"/>
              <w:rPr/>
            </w:pPr>
            <w:r w:rsidDel="00000000" w:rsidR="00000000" w:rsidRPr="00000000">
              <w:rPr>
                <w:rtl w:val="0"/>
              </w:rPr>
              <w:t xml:space="preserve">La estrategia es la definición de fines y medios que orientan a la organización al logro de sus objetivos. Este criterio consiste en alinear todas las actividades de la empresa a su estrategia y políticas.  </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3">
            <w:pPr>
              <w:jc w:val="center"/>
              <w:rPr/>
            </w:pPr>
            <w:r w:rsidDel="00000000" w:rsidR="00000000" w:rsidRPr="00000000">
              <w:rPr>
                <w:rtl w:val="0"/>
              </w:rPr>
              <w:t xml:space="preserve">BEN-INT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rtl w:val="0"/>
              </w:rPr>
              <w:t xml:space="preserve">Beneficios Intangibles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5">
            <w:pPr>
              <w:jc w:val="center"/>
              <w:rPr/>
            </w:pPr>
            <w:r w:rsidDel="00000000" w:rsidR="00000000" w:rsidRPr="00000000">
              <w:rPr>
                <w:rtl w:val="0"/>
              </w:rPr>
              <w:t xml:space="preserve">Los beneficios intangibles se obtienen a través de un sistema de información, son difíciles de cuantificar, son extremadamente importantes y pueden tener implicaciones de relevancia para el negocio, en su relación con personas tanto ajenas como propias de la organización. Entre algunos beneficios intangibles que tiene la empresa, incluyen: La mejora del proceso de toma de decisiones, el incremento de precisión, el llegar a ser más competitivo en los servicios al cliente, el mejoramiento de la imagen del negocio, el incremento de la satisfacción de los empleados al eliminar tareas de naturaleza tediosa, entre otros.</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rtl w:val="0"/>
              </w:rPr>
              <w:t xml:space="preserve">BEN-TAN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7">
            <w:pPr>
              <w:jc w:val="center"/>
              <w:rPr/>
            </w:pPr>
            <w:r w:rsidDel="00000000" w:rsidR="00000000" w:rsidRPr="00000000">
              <w:rPr>
                <w:rtl w:val="0"/>
              </w:rPr>
              <w:t xml:space="preserve">Beneficios Tangibles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t xml:space="preserve">Los beneficios tangibles son las ventajas económicas cuantificables que obtiene la organización. Aunque la medición no siempre es fácil los beneficios tangibles pueden estimarse en términos de pesos, recursos o tiempo ahorrados. </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rtl w:val="0"/>
              </w:rPr>
              <w:t xml:space="preserve">CON-REG</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Conformidad Regulatoria/legal.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B">
            <w:pPr>
              <w:jc w:val="center"/>
              <w:rPr/>
            </w:pPr>
            <w:r w:rsidDel="00000000" w:rsidR="00000000" w:rsidRPr="00000000">
              <w:rPr>
                <w:rtl w:val="0"/>
              </w:rPr>
              <w:t xml:space="preserve">Las soluciones para la conformidad regulatoria se basan en procesos integrados, diseñados para abarcar los aspectos clave de la planificación de la seguridad, la gestión y la información. </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rtl w:val="0"/>
              </w:rPr>
              <w:t xml:space="preserve">DIF-TEC</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D">
            <w:pPr>
              <w:jc w:val="center"/>
              <w:rPr/>
            </w:pPr>
            <w:r w:rsidDel="00000000" w:rsidR="00000000" w:rsidRPr="00000000">
              <w:rPr>
                <w:rtl w:val="0"/>
              </w:rPr>
              <w:t xml:space="preserve">Dificultad técnica.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rtl w:val="0"/>
              </w:rPr>
              <w:t xml:space="preserve">La dificultad técnica se traduce en cualquier situación o circunstancia adversa que perjudique o dificulte algún proceso dentro de la empresa. Para prevenir esto, la empresa tiene controles continuos de equipos y procesos, y además genera planes de contingencia que permitirán la solución ante algún problema.</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1"/>
        <w:rPr/>
      </w:pPr>
      <w:bookmarkStart w:colFirst="0" w:colLast="0" w:name="_heading=h.7bywpunvpd2w" w:id="43"/>
      <w:bookmarkEnd w:id="43"/>
      <w:r w:rsidDel="00000000" w:rsidR="00000000" w:rsidRPr="00000000">
        <w:rPr>
          <w:rtl w:val="0"/>
        </w:rPr>
        <w:t xml:space="preserve">Evaluación de componentes</w:t>
      </w:r>
    </w:p>
    <w:p w:rsidR="00000000" w:rsidDel="00000000" w:rsidP="00000000" w:rsidRDefault="00000000" w:rsidRPr="00000000" w14:paraId="00000181">
      <w:pPr>
        <w:rPr/>
      </w:pPr>
      <w:r w:rsidDel="00000000" w:rsidR="00000000" w:rsidRPr="00000000">
        <w:rPr>
          <w:rtl w:val="0"/>
        </w:rPr>
        <w:t xml:space="preserve">Nombre del portafolio: Apertura</w:t>
      </w:r>
    </w:p>
    <w:p w:rsidR="00000000" w:rsidDel="00000000" w:rsidP="00000000" w:rsidRDefault="00000000" w:rsidRPr="00000000" w14:paraId="00000182">
      <w:pPr>
        <w:rPr/>
      </w:pPr>
      <w:r w:rsidDel="00000000" w:rsidR="00000000" w:rsidRPr="00000000">
        <w:rPr>
          <w:rtl w:val="0"/>
        </w:rPr>
        <w:t xml:space="preserve">Nombre del componente:  MonDate</w:t>
      </w:r>
    </w:p>
    <w:p w:rsidR="00000000" w:rsidDel="00000000" w:rsidP="00000000" w:rsidRDefault="00000000" w:rsidRPr="00000000" w14:paraId="00000183">
      <w:pPr>
        <w:rPr/>
      </w:pPr>
      <w:r w:rsidDel="00000000" w:rsidR="00000000" w:rsidRPr="00000000">
        <w:rPr>
          <w:rtl w:val="0"/>
        </w:rPr>
        <w:t xml:space="preserve">Código del componente: MD</w:t>
      </w:r>
    </w:p>
    <w:p w:rsidR="00000000" w:rsidDel="00000000" w:rsidP="00000000" w:rsidRDefault="00000000" w:rsidRPr="00000000" w14:paraId="00000184">
      <w:pPr>
        <w:rPr/>
      </w:pPr>
      <w:r w:rsidDel="00000000" w:rsidR="00000000" w:rsidRPr="00000000">
        <w:rPr>
          <w:rtl w:val="0"/>
        </w:rPr>
        <w:t xml:space="preserve">Clase de componente: Proyecto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bl>
      <w:tblPr>
        <w:tblStyle w:val="Table7"/>
        <w:tblW w:w="10785.0" w:type="dxa"/>
        <w:jc w:val="left"/>
        <w:tblInd w:w="100.0" w:type="pct"/>
        <w:tblLayout w:type="fixed"/>
        <w:tblLook w:val="0600"/>
      </w:tblPr>
      <w:tblGrid>
        <w:gridCol w:w="1650"/>
        <w:gridCol w:w="2400"/>
        <w:gridCol w:w="3075"/>
        <w:gridCol w:w="3660"/>
        <w:tblGridChange w:id="0">
          <w:tblGrid>
            <w:gridCol w:w="1650"/>
            <w:gridCol w:w="2400"/>
            <w:gridCol w:w="3075"/>
            <w:gridCol w:w="3660"/>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rtl w:val="0"/>
              </w:rPr>
              <w:t xml:space="preserve">CÓDIGO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88">
            <w:pPr>
              <w:jc w:val="center"/>
              <w:rPr/>
            </w:pPr>
            <w:r w:rsidDel="00000000" w:rsidR="00000000" w:rsidRPr="00000000">
              <w:rPr>
                <w:rtl w:val="0"/>
              </w:rPr>
              <w:t xml:space="preserve">NOMBRE DEl CRITERIO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89">
            <w:pPr>
              <w:jc w:val="center"/>
              <w:rPr/>
            </w:pPr>
            <w:r w:rsidDel="00000000" w:rsidR="00000000" w:rsidRPr="00000000">
              <w:rPr>
                <w:rtl w:val="0"/>
              </w:rPr>
              <w:t xml:space="preserve">PESO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8A">
            <w:pPr>
              <w:jc w:val="center"/>
              <w:rPr/>
            </w:pPr>
            <w:r w:rsidDel="00000000" w:rsidR="00000000" w:rsidRPr="00000000">
              <w:rPr>
                <w:rtl w:val="0"/>
              </w:rPr>
              <w:t xml:space="preserve">CALIFICACIÓN (1 a 5)</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B">
            <w:pPr>
              <w:jc w:val="center"/>
              <w:rPr>
                <w:b w:val="1"/>
              </w:rPr>
            </w:pPr>
            <w:r w:rsidDel="00000000" w:rsidR="00000000" w:rsidRPr="00000000">
              <w:rPr>
                <w:rtl w:val="0"/>
              </w:rPr>
              <w:t xml:space="preserve">ALI-EST</w:t>
            </w: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rtl w:val="0"/>
              </w:rPr>
              <w:t xml:space="preserve">Alineamiento Estratégico.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rtl w:val="0"/>
              </w:rPr>
              <w:t xml:space="preserve">.25</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E">
            <w:pPr>
              <w:jc w:val="center"/>
              <w:rPr/>
            </w:pPr>
            <w:r w:rsidDel="00000000" w:rsidR="00000000" w:rsidRPr="00000000">
              <w:rPr>
                <w:rtl w:val="0"/>
              </w:rPr>
              <w:t xml:space="preserve">5</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BEN-INT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rtl w:val="0"/>
              </w:rPr>
              <w:t xml:space="preserve">Beneficios Intangibles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rtl w:val="0"/>
              </w:rPr>
              <w:t xml:space="preserve">.20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2">
            <w:pPr>
              <w:jc w:val="center"/>
              <w:rPr/>
            </w:pPr>
            <w:r w:rsidDel="00000000" w:rsidR="00000000" w:rsidRPr="00000000">
              <w:rPr>
                <w:rtl w:val="0"/>
              </w:rPr>
              <w:t xml:space="preserve">3</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BEN-TAN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4">
            <w:pPr>
              <w:jc w:val="center"/>
              <w:rPr/>
            </w:pPr>
            <w:r w:rsidDel="00000000" w:rsidR="00000000" w:rsidRPr="00000000">
              <w:rPr>
                <w:rtl w:val="0"/>
              </w:rPr>
              <w:t xml:space="preserve">Beneficios Tangibles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rtl w:val="0"/>
              </w:rPr>
              <w:t xml:space="preserve">.25</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rtl w:val="0"/>
              </w:rPr>
              <w:t xml:space="preserve">4</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7">
            <w:pPr>
              <w:jc w:val="center"/>
              <w:rPr/>
            </w:pPr>
            <w:r w:rsidDel="00000000" w:rsidR="00000000" w:rsidRPr="00000000">
              <w:rPr>
                <w:rtl w:val="0"/>
              </w:rPr>
              <w:t xml:space="preserve">CON-REG</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8">
            <w:pPr>
              <w:jc w:val="center"/>
              <w:rPr/>
            </w:pPr>
            <w:r w:rsidDel="00000000" w:rsidR="00000000" w:rsidRPr="00000000">
              <w:rPr>
                <w:rtl w:val="0"/>
              </w:rPr>
              <w:t xml:space="preserve">Conformidad Regulatoria/legal.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tl w:val="0"/>
              </w:rPr>
              <w:t xml:space="preserve">.15</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tl w:val="0"/>
              </w:rPr>
              <w:t xml:space="preserve">1</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rtl w:val="0"/>
              </w:rPr>
              <w:t xml:space="preserve">DIF-TEC</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rtl w:val="0"/>
              </w:rPr>
              <w:t xml:space="preserve">Dificultad técnica.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tl w:val="0"/>
              </w:rPr>
              <w:t xml:space="preserve">.15</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3</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Evaluación del componente: 3.45</w:t>
      </w:r>
    </w:p>
    <w:p w:rsidR="00000000" w:rsidDel="00000000" w:rsidP="00000000" w:rsidRDefault="00000000" w:rsidRPr="00000000" w14:paraId="000001A1">
      <w:pPr>
        <w:pStyle w:val="Heading1"/>
        <w:rPr/>
      </w:pPr>
      <w:bookmarkStart w:colFirst="0" w:colLast="0" w:name="_heading=h.hehebc96mnsd" w:id="44"/>
      <w:bookmarkEnd w:id="44"/>
      <w:r w:rsidDel="00000000" w:rsidR="00000000" w:rsidRPr="00000000">
        <w:rPr>
          <w:rtl w:val="0"/>
        </w:rPr>
        <w:t xml:space="preserve">Lista de componentes seleccionados</w:t>
      </w:r>
    </w:p>
    <w:p w:rsidR="00000000" w:rsidDel="00000000" w:rsidP="00000000" w:rsidRDefault="00000000" w:rsidRPr="00000000" w14:paraId="000001A2">
      <w:pPr>
        <w:rPr/>
      </w:pPr>
      <w:r w:rsidDel="00000000" w:rsidR="00000000" w:rsidRPr="00000000">
        <w:rPr>
          <w:rtl w:val="0"/>
        </w:rPr>
      </w:r>
    </w:p>
    <w:tbl>
      <w:tblPr>
        <w:tblStyle w:val="Table8"/>
        <w:tblW w:w="10803.380427291524" w:type="dxa"/>
        <w:jc w:val="left"/>
        <w:tblInd w:w="100.0" w:type="pct"/>
        <w:tblLayout w:type="fixed"/>
        <w:tblLook w:val="0600"/>
      </w:tblPr>
      <w:tblGrid>
        <w:gridCol w:w="1170"/>
        <w:gridCol w:w="975"/>
        <w:gridCol w:w="1725"/>
        <w:gridCol w:w="1485"/>
        <w:gridCol w:w="1816.1268090971746"/>
        <w:gridCol w:w="1816.1268090971746"/>
        <w:gridCol w:w="1816.1268090971746"/>
        <w:tblGridChange w:id="0">
          <w:tblGrid>
            <w:gridCol w:w="1170"/>
            <w:gridCol w:w="975"/>
            <w:gridCol w:w="1725"/>
            <w:gridCol w:w="1485"/>
            <w:gridCol w:w="1816.1268090971746"/>
            <w:gridCol w:w="1816.1268090971746"/>
            <w:gridCol w:w="1816.1268090971746"/>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Nombre</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Código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Estado antes de la evaluación</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Tipo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rtl w:val="0"/>
              </w:rPr>
              <w:t xml:space="preserve">Categoría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Puntaje</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rtl w:val="0"/>
              </w:rPr>
              <w:t xml:space="preserve">Estado después de la evaluación</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A">
            <w:pPr>
              <w:jc w:val="center"/>
              <w:rPr>
                <w:b w:val="1"/>
              </w:rPr>
            </w:pPr>
            <w:r w:rsidDel="00000000" w:rsidR="00000000" w:rsidRPr="00000000">
              <w:rPr>
                <w:rtl w:val="0"/>
              </w:rPr>
              <w:t xml:space="preserve">MonDate</w:t>
            </w: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B">
            <w:pPr>
              <w:jc w:val="center"/>
              <w:rPr/>
            </w:pPr>
            <w:r w:rsidDel="00000000" w:rsidR="00000000" w:rsidRPr="00000000">
              <w:rPr>
                <w:rtl w:val="0"/>
              </w:rPr>
              <w:t xml:space="preserve">MD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C">
            <w:pPr>
              <w:jc w:val="center"/>
              <w:rPr/>
            </w:pPr>
            <w:r w:rsidDel="00000000" w:rsidR="00000000" w:rsidRPr="00000000">
              <w:rPr>
                <w:rtl w:val="0"/>
              </w:rPr>
              <w:t xml:space="preserve">NAP</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rtl w:val="0"/>
              </w:rPr>
              <w:t xml:space="preserve">Proyecto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rtl w:val="0"/>
              </w:rPr>
              <w:t xml:space="preserve">Incrementar participación en el mercado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F">
            <w:pPr>
              <w:jc w:val="center"/>
              <w:rPr/>
            </w:pPr>
            <w:r w:rsidDel="00000000" w:rsidR="00000000" w:rsidRPr="00000000">
              <w:rPr>
                <w:rtl w:val="0"/>
              </w:rPr>
              <w:t xml:space="preserve">3.45</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AP</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rPr/>
      </w:pPr>
      <w:bookmarkStart w:colFirst="0" w:colLast="0" w:name="_heading=h.neg8n5si3rgb" w:id="45"/>
      <w:bookmarkEnd w:id="45"/>
      <w:r w:rsidDel="00000000" w:rsidR="00000000" w:rsidRPr="00000000">
        <w:rPr>
          <w:rtl w:val="0"/>
        </w:rPr>
        <w:t xml:space="preserve">Priorización general de componentes</w:t>
      </w:r>
    </w:p>
    <w:p w:rsidR="00000000" w:rsidDel="00000000" w:rsidP="00000000" w:rsidRDefault="00000000" w:rsidRPr="00000000" w14:paraId="000001B3">
      <w:pPr>
        <w:rPr/>
      </w:pPr>
      <w:r w:rsidDel="00000000" w:rsidR="00000000" w:rsidRPr="00000000">
        <w:rPr>
          <w:rtl w:val="0"/>
        </w:rPr>
        <w:t xml:space="preserve">Como solo tenemos un componente en el portafolio, MD es la más importante y no hace falta realizar el análisis de priorización. MonDate tiene una prioridad de 5.</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tbl>
      <w:tblPr>
        <w:tblStyle w:val="Table9"/>
        <w:tblW w:w="10803.380427291524" w:type="dxa"/>
        <w:jc w:val="left"/>
        <w:tblInd w:w="100.0" w:type="pct"/>
        <w:tblLayout w:type="fixed"/>
        <w:tblLook w:val="0600"/>
      </w:tblPr>
      <w:tblGrid>
        <w:gridCol w:w="1290"/>
        <w:gridCol w:w="990"/>
        <w:gridCol w:w="1590"/>
        <w:gridCol w:w="1485"/>
        <w:gridCol w:w="1816.1268090971746"/>
        <w:gridCol w:w="1816.1268090971746"/>
        <w:gridCol w:w="1816.1268090971746"/>
        <w:tblGridChange w:id="0">
          <w:tblGrid>
            <w:gridCol w:w="1290"/>
            <w:gridCol w:w="990"/>
            <w:gridCol w:w="1590"/>
            <w:gridCol w:w="1485"/>
            <w:gridCol w:w="1816.1268090971746"/>
            <w:gridCol w:w="1816.1268090971746"/>
            <w:gridCol w:w="1816.1268090971746"/>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B6">
            <w:pPr>
              <w:jc w:val="center"/>
              <w:rPr/>
            </w:pPr>
            <w:r w:rsidDel="00000000" w:rsidR="00000000" w:rsidRPr="00000000">
              <w:rPr>
                <w:rtl w:val="0"/>
              </w:rPr>
              <w:t xml:space="preserve">Código categoría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rtl w:val="0"/>
              </w:rPr>
              <w:t xml:space="preserve">Código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rtl w:val="0"/>
              </w:rPr>
              <w:t xml:space="preserve">Nombre</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tl w:val="0"/>
              </w:rPr>
              <w:t xml:space="preserve">Clase</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tl w:val="0"/>
              </w:rPr>
              <w:t xml:space="preserve">Prioridad</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rtl w:val="0"/>
              </w:rPr>
              <w:t xml:space="preserve">Documentación</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tl w:val="0"/>
              </w:rPr>
              <w:t xml:space="preserve">Comentarios</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D">
            <w:pPr>
              <w:jc w:val="center"/>
              <w:rPr>
                <w:b w:val="1"/>
              </w:rPr>
            </w:pPr>
            <w:r w:rsidDel="00000000" w:rsidR="00000000" w:rsidRPr="00000000">
              <w:rPr>
                <w:rtl w:val="0"/>
              </w:rPr>
              <w:t xml:space="preserve">INC-MER</w:t>
            </w: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tl w:val="0"/>
              </w:rPr>
              <w:t xml:space="preserve">MD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rtl w:val="0"/>
              </w:rPr>
              <w:t xml:space="preserve">MonDate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rtl w:val="0"/>
              </w:rPr>
              <w:t xml:space="preserve">Proyecto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rtl w:val="0"/>
              </w:rPr>
              <w:t xml:space="preserve">5</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t xml:space="preserve">Definición de componente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rtl w:val="0"/>
              </w:rPr>
              <w:t xml:space="preserve">Definir más a fondo el componente</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1"/>
        <w:rPr/>
      </w:pPr>
      <w:bookmarkStart w:colFirst="0" w:colLast="0" w:name="_heading=h.kr2rnpmsw2m5" w:id="46"/>
      <w:bookmarkEnd w:id="46"/>
      <w:r w:rsidDel="00000000" w:rsidR="00000000" w:rsidRPr="00000000">
        <w:rPr>
          <w:rtl w:val="0"/>
        </w:rPr>
        <w:t xml:space="preserve">Cuestionario de evaluación de riesgo del componente</w:t>
      </w:r>
    </w:p>
    <w:p w:rsidR="00000000" w:rsidDel="00000000" w:rsidP="00000000" w:rsidRDefault="00000000" w:rsidRPr="00000000" w14:paraId="000001C6">
      <w:pPr>
        <w:rPr/>
      </w:pPr>
      <w:r w:rsidDel="00000000" w:rsidR="00000000" w:rsidRPr="00000000">
        <w:rPr>
          <w:rtl w:val="0"/>
        </w:rPr>
        <w:t xml:space="preserve">Portafolio: Apertura</w:t>
      </w:r>
    </w:p>
    <w:p w:rsidR="00000000" w:rsidDel="00000000" w:rsidP="00000000" w:rsidRDefault="00000000" w:rsidRPr="00000000" w14:paraId="000001C7">
      <w:pPr>
        <w:rPr/>
      </w:pPr>
      <w:r w:rsidDel="00000000" w:rsidR="00000000" w:rsidRPr="00000000">
        <w:rPr>
          <w:rtl w:val="0"/>
        </w:rPr>
        <w:t xml:space="preserve">Nombre del componente: MonDate</w:t>
      </w:r>
    </w:p>
    <w:p w:rsidR="00000000" w:rsidDel="00000000" w:rsidP="00000000" w:rsidRDefault="00000000" w:rsidRPr="00000000" w14:paraId="000001C8">
      <w:pPr>
        <w:rPr/>
      </w:pPr>
      <w:r w:rsidDel="00000000" w:rsidR="00000000" w:rsidRPr="00000000">
        <w:rPr>
          <w:rtl w:val="0"/>
        </w:rPr>
        <w:t xml:space="preserve">Código del componente: MD</w:t>
      </w:r>
    </w:p>
    <w:p w:rsidR="00000000" w:rsidDel="00000000" w:rsidP="00000000" w:rsidRDefault="00000000" w:rsidRPr="00000000" w14:paraId="000001C9">
      <w:pPr>
        <w:rPr/>
      </w:pPr>
      <w:r w:rsidDel="00000000" w:rsidR="00000000" w:rsidRPr="00000000">
        <w:rPr>
          <w:rtl w:val="0"/>
        </w:rPr>
        <w:t xml:space="preserve">Clase del componente: Proyecto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tbl>
      <w:tblPr>
        <w:tblStyle w:val="Table10"/>
        <w:tblW w:w="17643.380427291526" w:type="dxa"/>
        <w:jc w:val="left"/>
        <w:tblInd w:w="100.0" w:type="pct"/>
        <w:tblLayout w:type="fixed"/>
        <w:tblLook w:val="0600"/>
      </w:tblPr>
      <w:tblGrid>
        <w:gridCol w:w="7545"/>
        <w:gridCol w:w="1560"/>
        <w:gridCol w:w="1605"/>
        <w:gridCol w:w="1485"/>
        <w:gridCol w:w="1816.1268090971746"/>
        <w:gridCol w:w="1816.1268090971746"/>
        <w:gridCol w:w="1816.1268090971746"/>
        <w:tblGridChange w:id="0">
          <w:tblGrid>
            <w:gridCol w:w="7545"/>
            <w:gridCol w:w="1560"/>
            <w:gridCol w:w="1605"/>
            <w:gridCol w:w="1485"/>
            <w:gridCol w:w="1816.1268090971746"/>
            <w:gridCol w:w="1816.1268090971746"/>
            <w:gridCol w:w="1816.1268090971746"/>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rtl w:val="0"/>
              </w:rPr>
              <w:t xml:space="preserve">Pregunta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rtl w:val="0"/>
              </w:rPr>
              <w:t xml:space="preserve">Sí (Vale 1)</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rtl w:val="0"/>
              </w:rPr>
              <w:t xml:space="preserve">No (Vale 0)</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F">
            <w:pPr>
              <w:jc w:val="center"/>
              <w:rPr>
                <w:b w:val="1"/>
              </w:rPr>
            </w:pPr>
            <w:r w:rsidDel="00000000" w:rsidR="00000000" w:rsidRPr="00000000">
              <w:rPr>
                <w:b w:val="1"/>
                <w:rtl w:val="0"/>
              </w:rPr>
              <w:t xml:space="preserve">¿Es probable que surjan rechazos de alguna organización social debido a la ejecución del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0">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1">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2">
            <w:pPr>
              <w:jc w:val="center"/>
              <w:rPr>
                <w:b w:val="1"/>
              </w:rPr>
            </w:pPr>
            <w:r w:rsidDel="00000000" w:rsidR="00000000" w:rsidRPr="00000000">
              <w:rPr>
                <w:b w:val="1"/>
                <w:rtl w:val="0"/>
              </w:rPr>
              <w:t xml:space="preserve">¿Considera Ud. que las necesidades del mercado que dieron origen a este componente podrían desaparecer o cambiar?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3">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5">
            <w:pPr>
              <w:jc w:val="center"/>
              <w:rPr>
                <w:b w:val="1"/>
              </w:rPr>
            </w:pPr>
            <w:r w:rsidDel="00000000" w:rsidR="00000000" w:rsidRPr="00000000">
              <w:rPr>
                <w:b w:val="1"/>
                <w:rtl w:val="0"/>
              </w:rPr>
              <w:t xml:space="preserve">¿Existe inestabilidad en el entorno social que desfavorece la ejecución del componente?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8">
            <w:pPr>
              <w:jc w:val="center"/>
              <w:rPr>
                <w:b w:val="1"/>
              </w:rPr>
            </w:pPr>
            <w:r w:rsidDel="00000000" w:rsidR="00000000" w:rsidRPr="00000000">
              <w:rPr>
                <w:b w:val="1"/>
                <w:rtl w:val="0"/>
              </w:rPr>
              <w:t xml:space="preserve">¿Es probable que surjan conflictos de intereses con autoridades o diversas organizaciones sociales?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B">
            <w:pPr>
              <w:jc w:val="center"/>
              <w:rPr>
                <w:b w:val="1"/>
              </w:rPr>
            </w:pPr>
            <w:r w:rsidDel="00000000" w:rsidR="00000000" w:rsidRPr="00000000">
              <w:rPr>
                <w:b w:val="1"/>
                <w:rtl w:val="0"/>
              </w:rPr>
              <w:t xml:space="preserve">¿Es probable que se presenten factores o variables exógenas que influyen negativamente en el desempeño del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E">
            <w:pPr>
              <w:jc w:val="center"/>
              <w:rPr>
                <w:b w:val="1"/>
              </w:rPr>
            </w:pPr>
            <w:r w:rsidDel="00000000" w:rsidR="00000000" w:rsidRPr="00000000">
              <w:rPr>
                <w:b w:val="1"/>
                <w:rtl w:val="0"/>
              </w:rPr>
              <w:t xml:space="preserve">¿Es posible que las condiciones del mercado varíen desfavorablemente y perjudiquen el desarrollo del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1">
            <w:pPr>
              <w:jc w:val="center"/>
              <w:rPr>
                <w:b w:val="1"/>
              </w:rPr>
            </w:pPr>
            <w:r w:rsidDel="00000000" w:rsidR="00000000" w:rsidRPr="00000000">
              <w:rPr>
                <w:b w:val="1"/>
                <w:rtl w:val="0"/>
              </w:rPr>
              <w:t xml:space="preserve">¿Considera Ud. que la empresa tiene dificultad en disponer de los activos organizacionales necesarios para lograr el correcto desempeño del componente?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2">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4">
            <w:pPr>
              <w:jc w:val="center"/>
              <w:rPr>
                <w:b w:val="1"/>
              </w:rPr>
            </w:pPr>
            <w:r w:rsidDel="00000000" w:rsidR="00000000" w:rsidRPr="00000000">
              <w:rPr>
                <w:b w:val="1"/>
                <w:rtl w:val="0"/>
              </w:rPr>
              <w:t xml:space="preserve">¿Es posible que la organización tenga dificultades para contar con el personal capacitado, disponible y suficiente para lograr el éxito del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6">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7">
            <w:pPr>
              <w:jc w:val="center"/>
              <w:rPr>
                <w:b w:val="1"/>
              </w:rPr>
            </w:pPr>
            <w:r w:rsidDel="00000000" w:rsidR="00000000" w:rsidRPr="00000000">
              <w:rPr>
                <w:b w:val="1"/>
                <w:rtl w:val="0"/>
              </w:rPr>
              <w:t xml:space="preserve">¿Es posible que no se pueda llegar a acuerdos adecuados con proveedores para adquirir los productos y/o servicios necesarios para ejecutar 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8">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9">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A">
            <w:pPr>
              <w:jc w:val="center"/>
              <w:rPr>
                <w:b w:val="1"/>
              </w:rPr>
            </w:pPr>
            <w:r w:rsidDel="00000000" w:rsidR="00000000" w:rsidRPr="00000000">
              <w:rPr>
                <w:b w:val="1"/>
                <w:rtl w:val="0"/>
              </w:rPr>
              <w:t xml:space="preserve">¿Es probable que surjan cambios que afecten negativamente el alcance propuesto por el sponsor o cliente?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B">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C">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D">
            <w:pPr>
              <w:jc w:val="center"/>
              <w:rPr>
                <w:b w:val="1"/>
              </w:rPr>
            </w:pPr>
            <w:r w:rsidDel="00000000" w:rsidR="00000000" w:rsidRPr="00000000">
              <w:rPr>
                <w:b w:val="1"/>
                <w:rtl w:val="0"/>
              </w:rPr>
              <w:t xml:space="preserve"> ¿Es probable que en el comportamiento de los costos surjan alzas inesperadas que perjudiquen la ejecución del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E">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0">
            <w:pPr>
              <w:jc w:val="center"/>
              <w:rPr>
                <w:b w:val="1"/>
              </w:rPr>
            </w:pPr>
            <w:r w:rsidDel="00000000" w:rsidR="00000000" w:rsidRPr="00000000">
              <w:rPr>
                <w:b w:val="1"/>
                <w:rtl w:val="0"/>
              </w:rPr>
              <w:t xml:space="preserve">¿Es probable que la estimación del presupuesto para el componente sea especialmente complicada e incierta y dificulte la ejecución y performance del mismo?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1">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2">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3">
            <w:pPr>
              <w:jc w:val="center"/>
              <w:rPr>
                <w:b w:val="1"/>
              </w:rPr>
            </w:pPr>
            <w:r w:rsidDel="00000000" w:rsidR="00000000" w:rsidRPr="00000000">
              <w:rPr>
                <w:b w:val="1"/>
                <w:rtl w:val="0"/>
              </w:rPr>
              <w:t xml:space="preserve">¿Es probable que el plazo asignado para la ejecución del componente sea insuficiente?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4">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5">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6">
            <w:pPr>
              <w:jc w:val="center"/>
              <w:rPr>
                <w:b w:val="1"/>
              </w:rPr>
            </w:pPr>
            <w:r w:rsidDel="00000000" w:rsidR="00000000" w:rsidRPr="00000000">
              <w:rPr>
                <w:b w:val="1"/>
                <w:rtl w:val="0"/>
              </w:rPr>
              <w:t xml:space="preserve">¿Es posible que la estimación del periodo de entrega del componente sea especialmente complicada e incierta y dificulte la ejecución y performance del mismo?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9">
            <w:pPr>
              <w:jc w:val="center"/>
              <w:rPr>
                <w:b w:val="1"/>
              </w:rPr>
            </w:pPr>
            <w:r w:rsidDel="00000000" w:rsidR="00000000" w:rsidRPr="00000000">
              <w:rPr>
                <w:b w:val="1"/>
                <w:rtl w:val="0"/>
              </w:rPr>
              <w:t xml:space="preserve">¿Es posible que se presente algún factor (externo o interno) que traiga como consecuencia el incumplimiento de las especificaciones del componente?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C">
            <w:pPr>
              <w:jc w:val="center"/>
              <w:rPr>
                <w:b w:val="1"/>
              </w:rPr>
            </w:pPr>
            <w:r w:rsidDel="00000000" w:rsidR="00000000" w:rsidRPr="00000000">
              <w:rPr>
                <w:b w:val="1"/>
                <w:rtl w:val="0"/>
              </w:rPr>
              <w:t xml:space="preserve">¿Es probable que no se cuente con proveedores idóneos que entreguen a tiempo y en buenas condiciones los insumos para ejecutar adecuadamente 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E">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FF">
            <w:pPr>
              <w:jc w:val="center"/>
              <w:rPr>
                <w:b w:val="1"/>
              </w:rPr>
            </w:pPr>
            <w:r w:rsidDel="00000000" w:rsidR="00000000" w:rsidRPr="00000000">
              <w:rPr>
                <w:b w:val="1"/>
                <w:rtl w:val="0"/>
              </w:rPr>
              <w:t xml:space="preserve">¿Es posible que el componente tenga dificultades para pasar por una evaluación, auditoría y/o control de calidad antes de ser puesto en el mercado?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1">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2">
            <w:pPr>
              <w:jc w:val="center"/>
              <w:rPr>
                <w:b w:val="1"/>
              </w:rPr>
            </w:pPr>
            <w:r w:rsidDel="00000000" w:rsidR="00000000" w:rsidRPr="00000000">
              <w:rPr>
                <w:b w:val="1"/>
                <w:rtl w:val="0"/>
              </w:rPr>
              <w:t xml:space="preserve">¿Es probable que el grado de confiabilidad del componente sea bajo?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4">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5">
            <w:pPr>
              <w:jc w:val="center"/>
              <w:rPr>
                <w:b w:val="1"/>
              </w:rPr>
            </w:pPr>
            <w:r w:rsidDel="00000000" w:rsidR="00000000" w:rsidRPr="00000000">
              <w:rPr>
                <w:b w:val="1"/>
                <w:rtl w:val="0"/>
              </w:rPr>
              <w:t xml:space="preserve">¿Es probable que la información con la que se cuenta sea insuficiente y poco confiable para el diseño del componente?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6">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7">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8">
            <w:pPr>
              <w:jc w:val="center"/>
              <w:rPr>
                <w:b w:val="1"/>
              </w:rPr>
            </w:pPr>
            <w:r w:rsidDel="00000000" w:rsidR="00000000" w:rsidRPr="00000000">
              <w:rPr>
                <w:b w:val="1"/>
                <w:rtl w:val="0"/>
              </w:rPr>
              <w:t xml:space="preserve">¿Es probable que surjan necesidades de cambios en el diseño durante el transcurso del desarrollo del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9">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A">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B">
            <w:pPr>
              <w:jc w:val="center"/>
              <w:rPr>
                <w:b w:val="1"/>
              </w:rPr>
            </w:pPr>
            <w:r w:rsidDel="00000000" w:rsidR="00000000" w:rsidRPr="00000000">
              <w:rPr>
                <w:b w:val="1"/>
                <w:rtl w:val="0"/>
              </w:rPr>
              <w:t xml:space="preserve">¿Es probable que el equipo encargado del diseño del componente no tenga la experiencia necesaria para llevarlo a cabo?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C">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D">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E">
            <w:pPr>
              <w:jc w:val="center"/>
              <w:rPr>
                <w:b w:val="1"/>
              </w:rPr>
            </w:pPr>
            <w:r w:rsidDel="00000000" w:rsidR="00000000" w:rsidRPr="00000000">
              <w:rPr>
                <w:b w:val="1"/>
                <w:rtl w:val="0"/>
              </w:rPr>
              <w:t xml:space="preserve"> ¿Es probable que no se cuente con tecnología nueva y necesaria para la ejecución del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0F">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0">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1">
            <w:pPr>
              <w:jc w:val="center"/>
              <w:rPr>
                <w:b w:val="1"/>
              </w:rPr>
            </w:pPr>
            <w:r w:rsidDel="00000000" w:rsidR="00000000" w:rsidRPr="00000000">
              <w:rPr>
                <w:b w:val="1"/>
                <w:rtl w:val="0"/>
              </w:rPr>
              <w:t xml:space="preserve"> ¿Es probable que la estructura financiera requerida por el componente sea riesgosa y compleja?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2">
            <w:pPr>
              <w:jc w:val="center"/>
              <w:rPr/>
            </w:pPr>
            <w:r w:rsidDel="00000000" w:rsidR="00000000" w:rsidRPr="00000000">
              <w:rPr>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3">
            <w:pPr>
              <w:jc w:val="center"/>
              <w:rPr/>
            </w:pPr>
            <w:r w:rsidDel="00000000" w:rsidR="00000000" w:rsidRPr="00000000">
              <w:rPr>
                <w:rtl w:val="0"/>
              </w:rPr>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4">
            <w:pPr>
              <w:jc w:val="center"/>
              <w:rPr>
                <w:b w:val="1"/>
              </w:rPr>
            </w:pPr>
            <w:r w:rsidDel="00000000" w:rsidR="00000000" w:rsidRPr="00000000">
              <w:rPr>
                <w:b w:val="1"/>
                <w:rtl w:val="0"/>
              </w:rPr>
              <w:t xml:space="preserve">¿Es compleja la estructura de áreas de especialización requeridas por el componente?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5">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6">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7">
            <w:pPr>
              <w:jc w:val="center"/>
              <w:rPr>
                <w:b w:val="1"/>
              </w:rPr>
            </w:pPr>
            <w:r w:rsidDel="00000000" w:rsidR="00000000" w:rsidRPr="00000000">
              <w:rPr>
                <w:b w:val="1"/>
                <w:rtl w:val="0"/>
              </w:rPr>
              <w:t xml:space="preserve">¿Es probable que el tamaño del componente sea limitante para llevar a cabo su ejecución?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9">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A">
            <w:pPr>
              <w:jc w:val="center"/>
              <w:rPr>
                <w:b w:val="1"/>
              </w:rPr>
            </w:pPr>
            <w:r w:rsidDel="00000000" w:rsidR="00000000" w:rsidRPr="00000000">
              <w:rPr>
                <w:b w:val="1"/>
                <w:rtl w:val="0"/>
              </w:rPr>
              <w:t xml:space="preserve">¿Es probable que el tamaño del componente varíe conforme se desarrolle?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B">
            <w:pPr>
              <w:jc w:val="center"/>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C">
            <w:pPr>
              <w:jc w:val="center"/>
              <w:rPr/>
            </w:pPr>
            <w:r w:rsidDel="00000000" w:rsidR="00000000" w:rsidRPr="00000000">
              <w:rPr>
                <w:rtl w:val="0"/>
              </w:rPr>
              <w:t xml:space="preserve">X</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D">
            <w:pPr>
              <w:jc w:val="center"/>
              <w:rPr>
                <w:b w:val="1"/>
              </w:rPr>
            </w:pPr>
            <w:r w:rsidDel="00000000" w:rsidR="00000000" w:rsidRPr="00000000">
              <w:rPr>
                <w:b w:val="1"/>
                <w:rtl w:val="0"/>
              </w:rPr>
              <w:t xml:space="preserve">TOTAL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E">
            <w:pPr>
              <w:jc w:val="center"/>
              <w:rPr/>
            </w:pPr>
            <w:r w:rsidDel="00000000" w:rsidR="00000000" w:rsidRPr="00000000">
              <w:rPr>
                <w:rtl w:val="0"/>
              </w:rPr>
              <w:t xml:space="preserve">9</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rtl w:val="0"/>
              </w:rPr>
              <w:t xml:space="preserve">17</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Porcentaje de riesgo: 34.61 %</w:t>
      </w:r>
    </w:p>
    <w:p w:rsidR="00000000" w:rsidDel="00000000" w:rsidP="00000000" w:rsidRDefault="00000000" w:rsidRPr="00000000" w14:paraId="00000222">
      <w:pPr>
        <w:rPr/>
      </w:pPr>
      <w:r w:rsidDel="00000000" w:rsidR="00000000" w:rsidRPr="00000000">
        <w:rPr>
          <w:rtl w:val="0"/>
        </w:rPr>
        <w:t xml:space="preserve">Conclusión: El riesgo que se presenta es intermedio, pero los resultados esperados son lo suficientemente prometedores para tomarlo</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1"/>
        <w:rPr/>
      </w:pPr>
      <w:bookmarkStart w:colFirst="0" w:colLast="0" w:name="_heading=h.ihl744scql4l" w:id="47"/>
      <w:bookmarkEnd w:id="47"/>
      <w:r w:rsidDel="00000000" w:rsidR="00000000" w:rsidRPr="00000000">
        <w:rPr>
          <w:rtl w:val="0"/>
        </w:rPr>
        <w:t xml:space="preserve">Balance del portafolio por riesgo/beneficio</w:t>
      </w:r>
    </w:p>
    <w:p w:rsidR="00000000" w:rsidDel="00000000" w:rsidP="00000000" w:rsidRDefault="00000000" w:rsidRPr="00000000" w14:paraId="00000225">
      <w:pPr>
        <w:rPr/>
      </w:pPr>
      <w:r w:rsidDel="00000000" w:rsidR="00000000" w:rsidRPr="00000000">
        <w:rPr>
          <w:rtl w:val="0"/>
        </w:rPr>
        <w:t xml:space="preserve">Portafolio: Apertura</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tbl>
      <w:tblPr>
        <w:tblStyle w:val="Table11"/>
        <w:tblW w:w="10810.714285714284" w:type="dxa"/>
        <w:jc w:val="left"/>
        <w:tblInd w:w="100.0" w:type="pct"/>
        <w:tblLayout w:type="fixed"/>
        <w:tblLook w:val="0600"/>
      </w:tblPr>
      <w:tblGrid>
        <w:gridCol w:w="1635"/>
        <w:gridCol w:w="1590"/>
        <w:gridCol w:w="1275"/>
        <w:gridCol w:w="1080"/>
        <w:gridCol w:w="2145"/>
        <w:gridCol w:w="1542.8571428571427"/>
        <w:gridCol w:w="1542.8571428571427"/>
        <w:tblGridChange w:id="0">
          <w:tblGrid>
            <w:gridCol w:w="1635"/>
            <w:gridCol w:w="1590"/>
            <w:gridCol w:w="1275"/>
            <w:gridCol w:w="1080"/>
            <w:gridCol w:w="2145"/>
            <w:gridCol w:w="1542.8571428571427"/>
            <w:gridCol w:w="1542.8571428571427"/>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28">
            <w:pPr>
              <w:jc w:val="center"/>
              <w:rPr/>
            </w:pPr>
            <w:r w:rsidDel="00000000" w:rsidR="00000000" w:rsidRPr="00000000">
              <w:rPr>
                <w:rtl w:val="0"/>
              </w:rPr>
              <w:t xml:space="preserve">CÓDIGO CATEGORÍA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29">
            <w:pPr>
              <w:jc w:val="center"/>
              <w:rPr/>
            </w:pPr>
            <w:r w:rsidDel="00000000" w:rsidR="00000000" w:rsidRPr="00000000">
              <w:rPr>
                <w:rtl w:val="0"/>
              </w:rPr>
              <w:t xml:space="preserve">NOMBRE CATEGORÍA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2A">
            <w:pPr>
              <w:jc w:val="center"/>
              <w:rPr/>
            </w:pPr>
            <w:r w:rsidDel="00000000" w:rsidR="00000000" w:rsidRPr="00000000">
              <w:rPr>
                <w:rtl w:val="0"/>
              </w:rPr>
              <w:t xml:space="preserve">NOMBRE</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2B">
            <w:pPr>
              <w:jc w:val="center"/>
              <w:rPr/>
            </w:pPr>
            <w:r w:rsidDel="00000000" w:rsidR="00000000" w:rsidRPr="00000000">
              <w:rPr>
                <w:rtl w:val="0"/>
              </w:rPr>
              <w:t xml:space="preserve">CLASE</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2C">
            <w:pPr>
              <w:jc w:val="center"/>
              <w:rPr/>
            </w:pPr>
            <w:r w:rsidDel="00000000" w:rsidR="00000000" w:rsidRPr="00000000">
              <w:rPr>
                <w:rtl w:val="0"/>
              </w:rPr>
              <w:t xml:space="preserve">INGRESO MENSUAL ESPERADO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2D">
            <w:pPr>
              <w:jc w:val="center"/>
              <w:rPr/>
            </w:pPr>
            <w:r w:rsidDel="00000000" w:rsidR="00000000" w:rsidRPr="00000000">
              <w:rPr>
                <w:rtl w:val="0"/>
              </w:rPr>
              <w:t xml:space="preserve">RIESGO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2E">
            <w:pPr>
              <w:jc w:val="center"/>
              <w:rPr/>
            </w:pPr>
            <w:r w:rsidDel="00000000" w:rsidR="00000000" w:rsidRPr="00000000">
              <w:rPr>
                <w:rtl w:val="0"/>
              </w:rPr>
              <w:t xml:space="preserve">UNIDAD</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2F">
            <w:pPr>
              <w:jc w:val="center"/>
              <w:rPr>
                <w:b w:val="1"/>
              </w:rPr>
            </w:pPr>
            <w:r w:rsidDel="00000000" w:rsidR="00000000" w:rsidRPr="00000000">
              <w:rPr>
                <w:b w:val="1"/>
                <w:rtl w:val="0"/>
              </w:rPr>
              <w:t xml:space="preserve">INC-MER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30">
            <w:pPr>
              <w:jc w:val="center"/>
              <w:rPr/>
            </w:pPr>
            <w:r w:rsidDel="00000000" w:rsidR="00000000" w:rsidRPr="00000000">
              <w:rPr>
                <w:rtl w:val="0"/>
              </w:rPr>
              <w:t xml:space="preserve">Incrementar presencia en el mercado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31">
            <w:pPr>
              <w:jc w:val="center"/>
              <w:rPr/>
            </w:pPr>
            <w:r w:rsidDel="00000000" w:rsidR="00000000" w:rsidRPr="00000000">
              <w:rPr>
                <w:rtl w:val="0"/>
              </w:rPr>
              <w:t xml:space="preserve">MonDate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32">
            <w:pPr>
              <w:jc w:val="center"/>
              <w:rPr/>
            </w:pPr>
            <w:r w:rsidDel="00000000" w:rsidR="00000000" w:rsidRPr="00000000">
              <w:rPr>
                <w:rtl w:val="0"/>
              </w:rPr>
              <w:t xml:space="preserve">MD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33">
            <w:pPr>
              <w:jc w:val="center"/>
              <w:rPr/>
            </w:pPr>
            <w:r w:rsidDel="00000000" w:rsidR="00000000" w:rsidRPr="00000000">
              <w:rPr>
                <w:rtl w:val="0"/>
              </w:rPr>
              <w:t xml:space="preserve">90 000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34">
            <w:pPr>
              <w:jc w:val="center"/>
              <w:rPr/>
            </w:pPr>
            <w:r w:rsidDel="00000000" w:rsidR="00000000" w:rsidRPr="00000000">
              <w:rPr>
                <w:rtl w:val="0"/>
              </w:rPr>
              <w:t xml:space="preserve">34.61%</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35">
            <w:pPr>
              <w:jc w:val="center"/>
              <w:rPr/>
            </w:pPr>
            <w:r w:rsidDel="00000000" w:rsidR="00000000" w:rsidRPr="00000000">
              <w:rPr>
                <w:rtl w:val="0"/>
              </w:rPr>
              <w:t xml:space="preserve">Operaciones</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1"/>
        <w:rPr/>
      </w:pPr>
      <w:bookmarkStart w:colFirst="0" w:colLast="0" w:name="_heading=h.llinrmq9lpto" w:id="48"/>
      <w:bookmarkEnd w:id="48"/>
      <w:r w:rsidDel="00000000" w:rsidR="00000000" w:rsidRPr="00000000">
        <w:rPr>
          <w:rtl w:val="0"/>
        </w:rPr>
        <w:t xml:space="preserve">Recomendaciones de balanceo de portafolio</w:t>
      </w:r>
    </w:p>
    <w:p w:rsidR="00000000" w:rsidDel="00000000" w:rsidP="00000000" w:rsidRDefault="00000000" w:rsidRPr="00000000" w14:paraId="00000238">
      <w:pPr>
        <w:rPr/>
      </w:pPr>
      <w:r w:rsidDel="00000000" w:rsidR="00000000" w:rsidRPr="00000000">
        <w:rPr>
          <w:rtl w:val="0"/>
        </w:rPr>
        <w:t xml:space="preserve">Se recomienda para MonDate tener un diseño más sólido así como un mejor cálculo del retorno en ingresos para acertar de forma más precisa en los beneficios cuantitativos.</w:t>
      </w:r>
    </w:p>
    <w:p w:rsidR="00000000" w:rsidDel="00000000" w:rsidP="00000000" w:rsidRDefault="00000000" w:rsidRPr="00000000" w14:paraId="00000239">
      <w:pPr>
        <w:pStyle w:val="Heading1"/>
        <w:rPr/>
      </w:pPr>
      <w:bookmarkStart w:colFirst="0" w:colLast="0" w:name="_heading=h.9jsgrcmwnlk6" w:id="49"/>
      <w:bookmarkEnd w:id="49"/>
      <w:r w:rsidDel="00000000" w:rsidR="00000000" w:rsidRPr="00000000">
        <w:rPr>
          <w:rtl w:val="0"/>
        </w:rPr>
        <w:t xml:space="preserve">Componentes aprobados</w:t>
      </w:r>
    </w:p>
    <w:p w:rsidR="00000000" w:rsidDel="00000000" w:rsidP="00000000" w:rsidRDefault="00000000" w:rsidRPr="00000000" w14:paraId="0000023A">
      <w:pPr>
        <w:rPr/>
      </w:pPr>
      <w:r w:rsidDel="00000000" w:rsidR="00000000" w:rsidRPr="00000000">
        <w:rPr>
          <w:rtl w:val="0"/>
        </w:rPr>
        <w:t xml:space="preserve">Como solo tenemos un componente, y está aprobado, siendo este MonDate, se decidió que se comience y que se proceda a la contratación del personal necesario.</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1"/>
        <w:rPr/>
      </w:pPr>
      <w:bookmarkStart w:colFirst="0" w:colLast="0" w:name="_heading=h.mnarb3hg1tm" w:id="50"/>
      <w:bookmarkEnd w:id="50"/>
      <w:r w:rsidDel="00000000" w:rsidR="00000000" w:rsidRPr="00000000">
        <w:rPr>
          <w:rtl w:val="0"/>
        </w:rPr>
        <w:t xml:space="preserve">Registro de riesgos - lista de riesgos identificados</w:t>
      </w:r>
    </w:p>
    <w:p w:rsidR="00000000" w:rsidDel="00000000" w:rsidP="00000000" w:rsidRDefault="00000000" w:rsidRPr="00000000" w14:paraId="0000023D">
      <w:pPr>
        <w:rPr/>
      </w:pPr>
      <w:r w:rsidDel="00000000" w:rsidR="00000000" w:rsidRPr="00000000">
        <w:rPr>
          <w:rtl w:val="0"/>
        </w:rPr>
      </w:r>
    </w:p>
    <w:tbl>
      <w:tblPr>
        <w:tblStyle w:val="Table12"/>
        <w:tblW w:w="10800.0" w:type="dxa"/>
        <w:jc w:val="left"/>
        <w:tblInd w:w="100.0" w:type="pct"/>
        <w:tblLayout w:type="fixed"/>
        <w:tblLook w:val="0600"/>
      </w:tblPr>
      <w:tblGrid>
        <w:gridCol w:w="1800"/>
        <w:gridCol w:w="1800"/>
        <w:gridCol w:w="1800"/>
        <w:gridCol w:w="1800"/>
        <w:gridCol w:w="1875"/>
        <w:gridCol w:w="1725"/>
        <w:tblGridChange w:id="0">
          <w:tblGrid>
            <w:gridCol w:w="1800"/>
            <w:gridCol w:w="1800"/>
            <w:gridCol w:w="1800"/>
            <w:gridCol w:w="1800"/>
            <w:gridCol w:w="1875"/>
            <w:gridCol w:w="1725"/>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3E">
            <w:pPr>
              <w:jc w:val="center"/>
              <w:rPr/>
            </w:pPr>
            <w:r w:rsidDel="00000000" w:rsidR="00000000" w:rsidRPr="00000000">
              <w:rPr>
                <w:rtl w:val="0"/>
              </w:rPr>
              <w:t xml:space="preserve">CÓDIGO DEL RIESGO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rtl w:val="0"/>
              </w:rPr>
              <w:t xml:space="preserve">DESCRIPCIÓN DEL RIESGO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rtl w:val="0"/>
              </w:rPr>
              <w:t xml:space="preserve">CAUSAS RAÍCES</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rtl w:val="0"/>
              </w:rPr>
              <w:t xml:space="preserve">EFECTOS DEL RIESGO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rtl w:val="0"/>
              </w:rPr>
              <w:t xml:space="preserve">RESPUESTAS POTENCIALES</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rtl w:val="0"/>
              </w:rPr>
              <w:t xml:space="preserve">CATEGORÍA</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4">
            <w:pPr>
              <w:jc w:val="center"/>
              <w:rPr>
                <w:b w:val="1"/>
              </w:rPr>
            </w:pPr>
            <w:r w:rsidDel="00000000" w:rsidR="00000000" w:rsidRPr="00000000">
              <w:rPr>
                <w:b w:val="1"/>
                <w:rtl w:val="0"/>
              </w:rPr>
              <w:t xml:space="preserve">R001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before="240" w:lineRule="auto"/>
              <w:jc w:val="center"/>
              <w:rPr/>
            </w:pPr>
            <w:r w:rsidDel="00000000" w:rsidR="00000000" w:rsidRPr="00000000">
              <w:rPr>
                <w:rtl w:val="0"/>
              </w:rPr>
              <w:t xml:space="preserve">Falta capital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6">
            <w:pPr>
              <w:jc w:val="center"/>
              <w:rPr/>
            </w:pPr>
            <w:r w:rsidDel="00000000" w:rsidR="00000000" w:rsidRPr="00000000">
              <w:rPr>
                <w:rtl w:val="0"/>
              </w:rPr>
              <w:t xml:space="preserve">No se consigue inversión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7">
            <w:pPr>
              <w:jc w:val="center"/>
              <w:rPr/>
            </w:pPr>
            <w:r w:rsidDel="00000000" w:rsidR="00000000" w:rsidRPr="00000000">
              <w:rPr>
                <w:rtl w:val="0"/>
              </w:rPr>
              <w:t xml:space="preserve">No hay componente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8">
            <w:pPr>
              <w:jc w:val="center"/>
              <w:rPr/>
            </w:pPr>
            <w:r w:rsidDel="00000000" w:rsidR="00000000" w:rsidRPr="00000000">
              <w:rPr>
                <w:rtl w:val="0"/>
              </w:rPr>
              <w:t xml:space="preserve">Préstamo como emprendimiento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9">
            <w:pPr>
              <w:jc w:val="center"/>
              <w:rPr/>
            </w:pPr>
            <w:r w:rsidDel="00000000" w:rsidR="00000000" w:rsidRPr="00000000">
              <w:rPr>
                <w:rtl w:val="0"/>
              </w:rPr>
              <w:t xml:space="preserve">Económica</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A">
            <w:pPr>
              <w:jc w:val="center"/>
              <w:rPr>
                <w:b w:val="1"/>
              </w:rPr>
            </w:pPr>
            <w:r w:rsidDel="00000000" w:rsidR="00000000" w:rsidRPr="00000000">
              <w:rPr>
                <w:b w:val="1"/>
                <w:rtl w:val="0"/>
              </w:rPr>
              <w:t xml:space="preserve">R002</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B">
            <w:pPr>
              <w:jc w:val="center"/>
              <w:rPr/>
            </w:pPr>
            <w:r w:rsidDel="00000000" w:rsidR="00000000" w:rsidRPr="00000000">
              <w:rPr>
                <w:rtl w:val="0"/>
              </w:rPr>
              <w:t xml:space="preserve">Divisa de dólares en precios de servicios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C">
            <w:pPr>
              <w:jc w:val="center"/>
              <w:rPr/>
            </w:pPr>
            <w:r w:rsidDel="00000000" w:rsidR="00000000" w:rsidRPr="00000000">
              <w:rPr>
                <w:rtl w:val="0"/>
              </w:rPr>
              <w:t xml:space="preserve">La variable inflación del mercado de divisas.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D">
            <w:pPr>
              <w:jc w:val="center"/>
              <w:rPr/>
            </w:pPr>
            <w:r w:rsidDel="00000000" w:rsidR="00000000" w:rsidRPr="00000000">
              <w:rPr>
                <w:rtl w:val="0"/>
              </w:rPr>
              <w:t xml:space="preserve">Incremento de costos, puede afectar la visión de los servicios a utilizar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E">
            <w:pPr>
              <w:jc w:val="center"/>
              <w:rPr/>
            </w:pPr>
            <w:r w:rsidDel="00000000" w:rsidR="00000000" w:rsidRPr="00000000">
              <w:rPr>
                <w:rtl w:val="0"/>
              </w:rPr>
              <w:t xml:space="preserve">Préstamo como emprendimiento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F">
            <w:pPr>
              <w:jc w:val="center"/>
              <w:rPr/>
            </w:pPr>
            <w:r w:rsidDel="00000000" w:rsidR="00000000" w:rsidRPr="00000000">
              <w:rPr>
                <w:rtl w:val="0"/>
              </w:rPr>
              <w:t xml:space="preserve">Económica</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0">
            <w:pPr>
              <w:jc w:val="center"/>
              <w:rPr>
                <w:b w:val="1"/>
              </w:rPr>
            </w:pPr>
            <w:r w:rsidDel="00000000" w:rsidR="00000000" w:rsidRPr="00000000">
              <w:rPr>
                <w:b w:val="1"/>
                <w:rtl w:val="0"/>
              </w:rPr>
              <w:t xml:space="preserve">R003</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1">
            <w:pPr>
              <w:jc w:val="center"/>
              <w:rPr/>
            </w:pPr>
            <w:r w:rsidDel="00000000" w:rsidR="00000000" w:rsidRPr="00000000">
              <w:rPr>
                <w:rtl w:val="0"/>
              </w:rPr>
              <w:t xml:space="preserve">Falta de personal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2">
            <w:pPr>
              <w:jc w:val="center"/>
              <w:rPr/>
            </w:pPr>
            <w:r w:rsidDel="00000000" w:rsidR="00000000" w:rsidRPr="00000000">
              <w:rPr>
                <w:rtl w:val="0"/>
              </w:rPr>
              <w:t xml:space="preserve">Bajo salario ofrecido por nosotros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3">
            <w:pPr>
              <w:jc w:val="center"/>
              <w:rPr/>
            </w:pPr>
            <w:r w:rsidDel="00000000" w:rsidR="00000000" w:rsidRPr="00000000">
              <w:rPr>
                <w:rtl w:val="0"/>
              </w:rPr>
              <w:t xml:space="preserve">Retraso de los avances en los hitos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4">
            <w:pPr>
              <w:jc w:val="center"/>
              <w:rPr/>
            </w:pPr>
            <w:r w:rsidDel="00000000" w:rsidR="00000000" w:rsidRPr="00000000">
              <w:rPr>
                <w:rtl w:val="0"/>
              </w:rPr>
              <w:t xml:space="preserve">Contratación rápida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5">
            <w:pPr>
              <w:jc w:val="center"/>
              <w:rPr/>
            </w:pPr>
            <w:r w:rsidDel="00000000" w:rsidR="00000000" w:rsidRPr="00000000">
              <w:rPr>
                <w:rtl w:val="0"/>
              </w:rPr>
              <w:t xml:space="preserve">Estructural</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6">
            <w:pPr>
              <w:jc w:val="center"/>
              <w:rPr>
                <w:b w:val="1"/>
              </w:rPr>
            </w:pPr>
            <w:r w:rsidDel="00000000" w:rsidR="00000000" w:rsidRPr="00000000">
              <w:rPr>
                <w:b w:val="1"/>
                <w:rtl w:val="0"/>
              </w:rPr>
              <w:t xml:space="preserve">R004</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7">
            <w:pPr>
              <w:jc w:val="center"/>
              <w:rPr/>
            </w:pPr>
            <w:r w:rsidDel="00000000" w:rsidR="00000000" w:rsidRPr="00000000">
              <w:rPr>
                <w:rtl w:val="0"/>
              </w:rPr>
              <w:t xml:space="preserve">Retraso por trámites de la empresa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8">
            <w:pPr>
              <w:jc w:val="center"/>
              <w:rPr/>
            </w:pPr>
            <w:r w:rsidDel="00000000" w:rsidR="00000000" w:rsidRPr="00000000">
              <w:rPr>
                <w:rtl w:val="0"/>
              </w:rPr>
              <w:t xml:space="preserve">El SAT no ha tenido capacidad para los trámites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9">
            <w:pPr>
              <w:jc w:val="center"/>
              <w:rPr/>
            </w:pPr>
            <w:r w:rsidDel="00000000" w:rsidR="00000000" w:rsidRPr="00000000">
              <w:rPr>
                <w:rtl w:val="0"/>
              </w:rPr>
              <w:t xml:space="preserve">No poder facturar ni declarar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A">
            <w:pPr>
              <w:jc w:val="center"/>
              <w:rPr/>
            </w:pPr>
            <w:r w:rsidDel="00000000" w:rsidR="00000000" w:rsidRPr="00000000">
              <w:rPr>
                <w:rtl w:val="0"/>
              </w:rPr>
              <w:t xml:space="preserve">Contratación de consultoría personal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B">
            <w:pPr>
              <w:jc w:val="center"/>
              <w:rPr/>
            </w:pPr>
            <w:r w:rsidDel="00000000" w:rsidR="00000000" w:rsidRPr="00000000">
              <w:rPr>
                <w:rtl w:val="0"/>
              </w:rPr>
              <w:t xml:space="preserve">Estructural</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C">
            <w:pPr>
              <w:jc w:val="center"/>
              <w:rPr>
                <w:b w:val="1"/>
              </w:rPr>
            </w:pPr>
            <w:r w:rsidDel="00000000" w:rsidR="00000000" w:rsidRPr="00000000">
              <w:rPr>
                <w:b w:val="1"/>
                <w:rtl w:val="0"/>
              </w:rPr>
              <w:t xml:space="preserve">R005</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D">
            <w:pPr>
              <w:jc w:val="center"/>
              <w:rPr/>
            </w:pPr>
            <w:r w:rsidDel="00000000" w:rsidR="00000000" w:rsidRPr="00000000">
              <w:rPr>
                <w:rtl w:val="0"/>
              </w:rPr>
              <w:t xml:space="preserve">Pérdida del código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E">
            <w:pPr>
              <w:jc w:val="center"/>
              <w:rPr/>
            </w:pPr>
            <w:r w:rsidDel="00000000" w:rsidR="00000000" w:rsidRPr="00000000">
              <w:rPr>
                <w:rtl w:val="0"/>
              </w:rPr>
              <w:t xml:space="preserve">Descuido humano, falla técnica, borrado intencional.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F">
            <w:pPr>
              <w:jc w:val="center"/>
              <w:rPr/>
            </w:pPr>
            <w:r w:rsidDel="00000000" w:rsidR="00000000" w:rsidRPr="00000000">
              <w:rPr>
                <w:rtl w:val="0"/>
              </w:rPr>
              <w:t xml:space="preserve">Demanda contra la persona que lo causara en caso de ameritar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0">
            <w:pPr>
              <w:jc w:val="center"/>
              <w:rPr/>
            </w:pPr>
            <w:r w:rsidDel="00000000" w:rsidR="00000000" w:rsidRPr="00000000">
              <w:rPr>
                <w:rtl w:val="0"/>
              </w:rPr>
              <w:t xml:space="preserve">Respaldos periódicos en múltiples dispositivos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1">
            <w:pPr>
              <w:jc w:val="center"/>
              <w:rPr/>
            </w:pPr>
            <w:r w:rsidDel="00000000" w:rsidR="00000000" w:rsidRPr="00000000">
              <w:rPr>
                <w:rtl w:val="0"/>
              </w:rPr>
              <w:t xml:space="preserve">Componente</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2">
            <w:pPr>
              <w:jc w:val="center"/>
              <w:rPr>
                <w:b w:val="1"/>
              </w:rPr>
            </w:pPr>
            <w:r w:rsidDel="00000000" w:rsidR="00000000" w:rsidRPr="00000000">
              <w:rPr>
                <w:b w:val="1"/>
                <w:rtl w:val="0"/>
              </w:rPr>
              <w:t xml:space="preserve">R006</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3">
            <w:pPr>
              <w:jc w:val="center"/>
              <w:rPr/>
            </w:pPr>
            <w:r w:rsidDel="00000000" w:rsidR="00000000" w:rsidRPr="00000000">
              <w:rPr>
                <w:rtl w:val="0"/>
              </w:rPr>
              <w:t xml:space="preserve">Caída de los servicios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4">
            <w:pPr>
              <w:jc w:val="center"/>
              <w:rPr/>
            </w:pPr>
            <w:r w:rsidDel="00000000" w:rsidR="00000000" w:rsidRPr="00000000">
              <w:rPr>
                <w:rtl w:val="0"/>
              </w:rPr>
              <w:t xml:space="preserve">Servicios de la nube se han caído durante horas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5">
            <w:pPr>
              <w:jc w:val="center"/>
              <w:rPr/>
            </w:pPr>
            <w:r w:rsidDel="00000000" w:rsidR="00000000" w:rsidRPr="00000000">
              <w:rPr>
                <w:rtl w:val="0"/>
              </w:rPr>
              <w:t xml:space="preserve">Falta de continuidad en el servicio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6">
            <w:pPr>
              <w:jc w:val="center"/>
              <w:rPr/>
            </w:pPr>
            <w:r w:rsidDel="00000000" w:rsidR="00000000" w:rsidRPr="00000000">
              <w:rPr>
                <w:rtl w:val="0"/>
              </w:rPr>
              <w:t xml:space="preserve">Reemplazo prematuro con otras fuentes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67">
            <w:pPr>
              <w:jc w:val="center"/>
              <w:rPr/>
            </w:pPr>
            <w:r w:rsidDel="00000000" w:rsidR="00000000" w:rsidRPr="00000000">
              <w:rPr>
                <w:rtl w:val="0"/>
              </w:rPr>
              <w:t xml:space="preserve">Estructural</w:t>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1"/>
        <w:rPr/>
      </w:pPr>
      <w:bookmarkStart w:colFirst="0" w:colLast="0" w:name="_heading=h.acqnefv5wyif" w:id="51"/>
      <w:bookmarkEnd w:id="51"/>
      <w:r w:rsidDel="00000000" w:rsidR="00000000" w:rsidRPr="00000000">
        <w:rPr>
          <w:rtl w:val="0"/>
        </w:rPr>
        <w:t xml:space="preserve">Registro de riesgos - plan de respuesta</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tbl>
      <w:tblPr>
        <w:tblStyle w:val="Table13"/>
        <w:tblW w:w="10800.0" w:type="dxa"/>
        <w:jc w:val="left"/>
        <w:tblInd w:w="100.0" w:type="pct"/>
        <w:tblLayout w:type="fixed"/>
        <w:tblLook w:val="0600"/>
      </w:tblPr>
      <w:tblGrid>
        <w:gridCol w:w="1350.0000000000002"/>
        <w:gridCol w:w="750"/>
        <w:gridCol w:w="1635"/>
        <w:gridCol w:w="1665"/>
        <w:gridCol w:w="1320"/>
        <w:gridCol w:w="1230"/>
        <w:gridCol w:w="1320"/>
        <w:gridCol w:w="1530"/>
        <w:tblGridChange w:id="0">
          <w:tblGrid>
            <w:gridCol w:w="1350.0000000000002"/>
            <w:gridCol w:w="750"/>
            <w:gridCol w:w="1635"/>
            <w:gridCol w:w="1665"/>
            <w:gridCol w:w="1320"/>
            <w:gridCol w:w="1230"/>
            <w:gridCol w:w="1320"/>
            <w:gridCol w:w="1530"/>
          </w:tblGrid>
        </w:tblGridChange>
      </w:tblGrid>
      <w:tr>
        <w:trPr>
          <w:cantSplit w:val="0"/>
          <w:trHeight w:val="870" w:hRule="atLeast"/>
          <w:tblHeader w:val="0"/>
        </w:trPr>
        <w:tc>
          <w:tcPr>
            <w:tcBorders>
              <w:top w:color="4472c4" w:space="0" w:sz="8" w:val="single"/>
              <w:left w:color="4472c4" w:space="0" w:sz="8" w:val="single"/>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78">
            <w:pPr>
              <w:jc w:val="center"/>
              <w:rPr/>
            </w:pPr>
            <w:r w:rsidDel="00000000" w:rsidR="00000000" w:rsidRPr="00000000">
              <w:rPr>
                <w:rtl w:val="0"/>
              </w:rPr>
              <w:t xml:space="preserve">CÓDIGO DEL RIESGO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79">
            <w:pPr>
              <w:jc w:val="center"/>
              <w:rPr/>
            </w:pPr>
            <w:r w:rsidDel="00000000" w:rsidR="00000000" w:rsidRPr="00000000">
              <w:rPr>
                <w:rtl w:val="0"/>
              </w:rPr>
              <w:t xml:space="preserve">A/O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7A">
            <w:pPr>
              <w:jc w:val="center"/>
              <w:rPr/>
            </w:pPr>
            <w:r w:rsidDel="00000000" w:rsidR="00000000" w:rsidRPr="00000000">
              <w:rPr>
                <w:rtl w:val="0"/>
              </w:rPr>
              <w:t xml:space="preserve">Descripción</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7B">
            <w:pPr>
              <w:jc w:val="center"/>
              <w:rPr/>
            </w:pPr>
            <w:r w:rsidDel="00000000" w:rsidR="00000000" w:rsidRPr="00000000">
              <w:rPr>
                <w:rtl w:val="0"/>
              </w:rPr>
              <w:t xml:space="preserve">Causas raíz</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7C">
            <w:pPr>
              <w:jc w:val="center"/>
              <w:rPr/>
            </w:pPr>
            <w:r w:rsidDel="00000000" w:rsidR="00000000" w:rsidRPr="00000000">
              <w:rPr>
                <w:rtl w:val="0"/>
              </w:rPr>
              <w:t xml:space="preserve">Severidad</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7D">
            <w:pPr>
              <w:jc w:val="center"/>
              <w:rPr/>
            </w:pPr>
            <w:r w:rsidDel="00000000" w:rsidR="00000000" w:rsidRPr="00000000">
              <w:rPr>
                <w:rtl w:val="0"/>
              </w:rPr>
              <w:t xml:space="preserve">Tipo</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7E">
            <w:pPr>
              <w:jc w:val="center"/>
              <w:rPr/>
            </w:pPr>
            <w:r w:rsidDel="00000000" w:rsidR="00000000" w:rsidRPr="00000000">
              <w:rPr>
                <w:rtl w:val="0"/>
              </w:rPr>
              <w:t xml:space="preserve">Respuesta</w:t>
            </w:r>
          </w:p>
        </w:tc>
        <w:tc>
          <w:tcPr>
            <w:tcBorders>
              <w:top w:color="4472c4" w:space="0" w:sz="8" w:val="single"/>
              <w:left w:color="000000" w:space="0" w:sz="0" w:val="nil"/>
              <w:bottom w:color="4472c4" w:space="0" w:sz="8" w:val="single"/>
              <w:right w:color="000000" w:space="0" w:sz="0" w:val="nil"/>
            </w:tcBorders>
            <w:shd w:fill="c27ba0" w:val="clear"/>
            <w:tcMar>
              <w:top w:w="100.0" w:type="dxa"/>
              <w:left w:w="100.0" w:type="dxa"/>
              <w:bottom w:w="100.0" w:type="dxa"/>
              <w:right w:w="100.0" w:type="dxa"/>
            </w:tcMar>
            <w:vAlign w:val="top"/>
          </w:tcPr>
          <w:p w:rsidR="00000000" w:rsidDel="00000000" w:rsidP="00000000" w:rsidRDefault="00000000" w:rsidRPr="00000000" w14:paraId="0000027F">
            <w:pPr>
              <w:jc w:val="center"/>
              <w:rPr/>
            </w:pPr>
            <w:r w:rsidDel="00000000" w:rsidR="00000000" w:rsidRPr="00000000">
              <w:rPr>
                <w:rtl w:val="0"/>
              </w:rPr>
              <w:t xml:space="preserve">Plan de contingencia</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0">
            <w:pPr>
              <w:jc w:val="center"/>
              <w:rPr>
                <w:b w:val="1"/>
              </w:rPr>
            </w:pPr>
            <w:r w:rsidDel="00000000" w:rsidR="00000000" w:rsidRPr="00000000">
              <w:rPr>
                <w:b w:val="1"/>
                <w:rtl w:val="0"/>
              </w:rPr>
              <w:t xml:space="preserve">R001</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1">
            <w:pPr>
              <w:jc w:val="center"/>
              <w:rPr/>
            </w:pPr>
            <w:r w:rsidDel="00000000" w:rsidR="00000000" w:rsidRPr="00000000">
              <w:rPr>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before="240" w:lineRule="auto"/>
              <w:jc w:val="center"/>
              <w:rPr/>
            </w:pPr>
            <w:r w:rsidDel="00000000" w:rsidR="00000000" w:rsidRPr="00000000">
              <w:rPr>
                <w:rtl w:val="0"/>
              </w:rPr>
              <w:t xml:space="preserve">Falta capital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3">
            <w:pPr>
              <w:jc w:val="center"/>
              <w:rPr/>
            </w:pPr>
            <w:r w:rsidDel="00000000" w:rsidR="00000000" w:rsidRPr="00000000">
              <w:rPr>
                <w:rtl w:val="0"/>
              </w:rPr>
              <w:t xml:space="preserve">No se consigue inversión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4">
            <w:pPr>
              <w:jc w:val="center"/>
              <w:rPr/>
            </w:pPr>
            <w:r w:rsidDel="00000000" w:rsidR="00000000" w:rsidRPr="00000000">
              <w:rPr>
                <w:rtl w:val="0"/>
              </w:rPr>
              <w:t xml:space="preserve">0.40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5">
            <w:pPr>
              <w:jc w:val="center"/>
              <w:rPr/>
            </w:pPr>
            <w:r w:rsidDel="00000000" w:rsidR="00000000" w:rsidRPr="00000000">
              <w:rPr>
                <w:rtl w:val="0"/>
              </w:rPr>
              <w:t xml:space="preserve">Alto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6">
            <w:pPr>
              <w:jc w:val="center"/>
              <w:rPr/>
            </w:pPr>
            <w:r w:rsidDel="00000000" w:rsidR="00000000" w:rsidRPr="00000000">
              <w:rPr>
                <w:rtl w:val="0"/>
              </w:rPr>
              <w:t xml:space="preserve">Mitigar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rtl w:val="0"/>
              </w:rPr>
              <w:t xml:space="preserve">Préstamo como emprendimiento</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8">
            <w:pPr>
              <w:jc w:val="center"/>
              <w:rPr>
                <w:b w:val="1"/>
              </w:rPr>
            </w:pPr>
            <w:r w:rsidDel="00000000" w:rsidR="00000000" w:rsidRPr="00000000">
              <w:rPr>
                <w:b w:val="1"/>
                <w:rtl w:val="0"/>
              </w:rPr>
              <w:t xml:space="preserve">R002</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9">
            <w:pPr>
              <w:jc w:val="center"/>
              <w:rPr/>
            </w:pPr>
            <w:r w:rsidDel="00000000" w:rsidR="00000000" w:rsidRPr="00000000">
              <w:rPr>
                <w:rtl w:val="0"/>
              </w:rPr>
              <w:t xml:space="preserve">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A">
            <w:pPr>
              <w:jc w:val="center"/>
              <w:rPr/>
            </w:pPr>
            <w:r w:rsidDel="00000000" w:rsidR="00000000" w:rsidRPr="00000000">
              <w:rPr>
                <w:rtl w:val="0"/>
              </w:rPr>
              <w:t xml:space="preserve">Divisa de dólares en precios de servicios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La variable inflación del mercado de divisas.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C">
            <w:pPr>
              <w:jc w:val="center"/>
              <w:rPr/>
            </w:pPr>
            <w:r w:rsidDel="00000000" w:rsidR="00000000" w:rsidRPr="00000000">
              <w:rPr>
                <w:rtl w:val="0"/>
              </w:rPr>
              <w:t xml:space="preserve">0.20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D">
            <w:pPr>
              <w:jc w:val="center"/>
              <w:rPr/>
            </w:pPr>
            <w:r w:rsidDel="00000000" w:rsidR="00000000" w:rsidRPr="00000000">
              <w:rPr>
                <w:rtl w:val="0"/>
              </w:rPr>
              <w:t xml:space="preserve">Moderado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E">
            <w:pPr>
              <w:jc w:val="center"/>
              <w:rPr/>
            </w:pPr>
            <w:r w:rsidDel="00000000" w:rsidR="00000000" w:rsidRPr="00000000">
              <w:rPr>
                <w:rtl w:val="0"/>
              </w:rPr>
              <w:t xml:space="preserve">Mitigar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8F">
            <w:pPr>
              <w:jc w:val="center"/>
              <w:rPr/>
            </w:pPr>
            <w:r w:rsidDel="00000000" w:rsidR="00000000" w:rsidRPr="00000000">
              <w:rPr>
                <w:rtl w:val="0"/>
              </w:rPr>
              <w:t xml:space="preserve">Préstamo como emprendimiento</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0">
            <w:pPr>
              <w:jc w:val="center"/>
              <w:rPr>
                <w:b w:val="1"/>
              </w:rPr>
            </w:pPr>
            <w:r w:rsidDel="00000000" w:rsidR="00000000" w:rsidRPr="00000000">
              <w:rPr>
                <w:b w:val="1"/>
                <w:rtl w:val="0"/>
              </w:rPr>
              <w:t xml:space="preserve">R003</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1">
            <w:pPr>
              <w:jc w:val="center"/>
              <w:rPr/>
            </w:pPr>
            <w:r w:rsidDel="00000000" w:rsidR="00000000" w:rsidRPr="00000000">
              <w:rPr>
                <w:rtl w:val="0"/>
              </w:rPr>
              <w:t xml:space="preserve">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2">
            <w:pPr>
              <w:jc w:val="center"/>
              <w:rPr/>
            </w:pPr>
            <w:r w:rsidDel="00000000" w:rsidR="00000000" w:rsidRPr="00000000">
              <w:rPr>
                <w:rtl w:val="0"/>
              </w:rPr>
              <w:t xml:space="preserve">Falta de personal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3">
            <w:pPr>
              <w:jc w:val="center"/>
              <w:rPr/>
            </w:pPr>
            <w:r w:rsidDel="00000000" w:rsidR="00000000" w:rsidRPr="00000000">
              <w:rPr>
                <w:rtl w:val="0"/>
              </w:rPr>
              <w:t xml:space="preserve">Bajo salario ofrecido por nosotros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4">
            <w:pPr>
              <w:jc w:val="center"/>
              <w:rPr/>
            </w:pPr>
            <w:r w:rsidDel="00000000" w:rsidR="00000000" w:rsidRPr="00000000">
              <w:rPr>
                <w:rtl w:val="0"/>
              </w:rPr>
              <w:t xml:space="preserve">0.10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5">
            <w:pPr>
              <w:jc w:val="center"/>
              <w:rPr/>
            </w:pPr>
            <w:r w:rsidDel="00000000" w:rsidR="00000000" w:rsidRPr="00000000">
              <w:rPr>
                <w:rtl w:val="0"/>
              </w:rPr>
              <w:t xml:space="preserve">Bajo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6">
            <w:pPr>
              <w:jc w:val="center"/>
              <w:rPr/>
            </w:pPr>
            <w:r w:rsidDel="00000000" w:rsidR="00000000" w:rsidRPr="00000000">
              <w:rPr>
                <w:rtl w:val="0"/>
              </w:rPr>
              <w:t xml:space="preserve">Mitigar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7">
            <w:pPr>
              <w:jc w:val="center"/>
              <w:rPr/>
            </w:pPr>
            <w:r w:rsidDel="00000000" w:rsidR="00000000" w:rsidRPr="00000000">
              <w:rPr>
                <w:rtl w:val="0"/>
              </w:rPr>
              <w:t xml:space="preserve">Contratación rápida</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8">
            <w:pPr>
              <w:jc w:val="center"/>
              <w:rPr>
                <w:b w:val="1"/>
              </w:rPr>
            </w:pPr>
            <w:r w:rsidDel="00000000" w:rsidR="00000000" w:rsidRPr="00000000">
              <w:rPr>
                <w:b w:val="1"/>
                <w:rtl w:val="0"/>
              </w:rPr>
              <w:t xml:space="preserve">R004</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9">
            <w:pPr>
              <w:jc w:val="center"/>
              <w:rPr/>
            </w:pPr>
            <w:r w:rsidDel="00000000" w:rsidR="00000000" w:rsidRPr="00000000">
              <w:rPr>
                <w:rtl w:val="0"/>
              </w:rPr>
              <w:t xml:space="preserve">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A">
            <w:pPr>
              <w:jc w:val="center"/>
              <w:rPr/>
            </w:pPr>
            <w:r w:rsidDel="00000000" w:rsidR="00000000" w:rsidRPr="00000000">
              <w:rPr>
                <w:rtl w:val="0"/>
              </w:rPr>
              <w:t xml:space="preserve">Retraso por trámites de la empresa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B">
            <w:pPr>
              <w:jc w:val="center"/>
              <w:rPr/>
            </w:pPr>
            <w:r w:rsidDel="00000000" w:rsidR="00000000" w:rsidRPr="00000000">
              <w:rPr>
                <w:rtl w:val="0"/>
              </w:rPr>
              <w:t xml:space="preserve">El SAT no ha tenido capacidad para los trámites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C">
            <w:pPr>
              <w:jc w:val="center"/>
              <w:rPr/>
            </w:pPr>
            <w:r w:rsidDel="00000000" w:rsidR="00000000" w:rsidRPr="00000000">
              <w:rPr>
                <w:rtl w:val="0"/>
              </w:rPr>
              <w:t xml:space="preserve">0.20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D">
            <w:pPr>
              <w:jc w:val="center"/>
              <w:rPr/>
            </w:pPr>
            <w:r w:rsidDel="00000000" w:rsidR="00000000" w:rsidRPr="00000000">
              <w:rPr>
                <w:rtl w:val="0"/>
              </w:rPr>
              <w:t xml:space="preserve">Moderado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E">
            <w:pPr>
              <w:jc w:val="center"/>
              <w:rPr/>
            </w:pPr>
            <w:r w:rsidDel="00000000" w:rsidR="00000000" w:rsidRPr="00000000">
              <w:rPr>
                <w:rtl w:val="0"/>
              </w:rPr>
              <w:t xml:space="preserve">Mitigar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9F">
            <w:pPr>
              <w:jc w:val="center"/>
              <w:rPr/>
            </w:pPr>
            <w:r w:rsidDel="00000000" w:rsidR="00000000" w:rsidRPr="00000000">
              <w:rPr>
                <w:rtl w:val="0"/>
              </w:rPr>
              <w:t xml:space="preserve">Contratación de consultoría personal </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0">
            <w:pPr>
              <w:jc w:val="center"/>
              <w:rPr>
                <w:b w:val="1"/>
              </w:rPr>
            </w:pPr>
            <w:r w:rsidDel="00000000" w:rsidR="00000000" w:rsidRPr="00000000">
              <w:rPr>
                <w:b w:val="1"/>
                <w:rtl w:val="0"/>
              </w:rPr>
              <w:t xml:space="preserve">R005</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1">
            <w:pPr>
              <w:jc w:val="center"/>
              <w:rPr/>
            </w:pPr>
            <w:r w:rsidDel="00000000" w:rsidR="00000000" w:rsidRPr="00000000">
              <w:rPr>
                <w:rtl w:val="0"/>
              </w:rPr>
              <w:t xml:space="preserve">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rtl w:val="0"/>
              </w:rPr>
              <w:t xml:space="preserve">Pérdida del código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rtl w:val="0"/>
              </w:rPr>
              <w:t xml:space="preserve">Descuido humano, falla técnica, borrado intencional.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rtl w:val="0"/>
              </w:rPr>
              <w:t xml:space="preserve">0.40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5">
            <w:pPr>
              <w:jc w:val="center"/>
              <w:rPr/>
            </w:pPr>
            <w:r w:rsidDel="00000000" w:rsidR="00000000" w:rsidRPr="00000000">
              <w:rPr>
                <w:rtl w:val="0"/>
              </w:rPr>
              <w:t xml:space="preserve">Alto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6">
            <w:pPr>
              <w:jc w:val="center"/>
              <w:rPr/>
            </w:pPr>
            <w:r w:rsidDel="00000000" w:rsidR="00000000" w:rsidRPr="00000000">
              <w:rPr>
                <w:rtl w:val="0"/>
              </w:rPr>
              <w:t xml:space="preserve">Mitigar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7">
            <w:pPr>
              <w:jc w:val="center"/>
              <w:rPr/>
            </w:pPr>
            <w:r w:rsidDel="00000000" w:rsidR="00000000" w:rsidRPr="00000000">
              <w:rPr>
                <w:rtl w:val="0"/>
              </w:rPr>
              <w:t xml:space="preserve">Respaldos periódicos en múltiples dispositivos</w:t>
            </w:r>
          </w:p>
        </w:tc>
      </w:tr>
      <w:tr>
        <w:trPr>
          <w:cantSplit w:val="0"/>
          <w:trHeight w:val="42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8">
            <w:pPr>
              <w:jc w:val="center"/>
              <w:rPr>
                <w:b w:val="1"/>
              </w:rPr>
            </w:pPr>
            <w:r w:rsidDel="00000000" w:rsidR="00000000" w:rsidRPr="00000000">
              <w:rPr>
                <w:b w:val="1"/>
                <w:rtl w:val="0"/>
              </w:rPr>
              <w:t xml:space="preserve">R006</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9">
            <w:pPr>
              <w:jc w:val="center"/>
              <w:rPr/>
            </w:pPr>
            <w:r w:rsidDel="00000000" w:rsidR="00000000" w:rsidRPr="00000000">
              <w:rPr>
                <w:rtl w:val="0"/>
              </w:rPr>
              <w:t xml:space="preserve">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A">
            <w:pPr>
              <w:jc w:val="center"/>
              <w:rPr/>
            </w:pPr>
            <w:r w:rsidDel="00000000" w:rsidR="00000000" w:rsidRPr="00000000">
              <w:rPr>
                <w:rtl w:val="0"/>
              </w:rPr>
              <w:t xml:space="preserve">Caída de los servicios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B">
            <w:pPr>
              <w:jc w:val="center"/>
              <w:rPr/>
            </w:pPr>
            <w:r w:rsidDel="00000000" w:rsidR="00000000" w:rsidRPr="00000000">
              <w:rPr>
                <w:rtl w:val="0"/>
              </w:rPr>
              <w:t xml:space="preserve">Servicios de la nube se han caído durante horas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C">
            <w:pPr>
              <w:jc w:val="center"/>
              <w:rPr/>
            </w:pPr>
            <w:r w:rsidDel="00000000" w:rsidR="00000000" w:rsidRPr="00000000">
              <w:rPr>
                <w:rtl w:val="0"/>
              </w:rPr>
              <w:t xml:space="preserve">0.40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D">
            <w:pPr>
              <w:jc w:val="center"/>
              <w:rPr/>
            </w:pPr>
            <w:r w:rsidDel="00000000" w:rsidR="00000000" w:rsidRPr="00000000">
              <w:rPr>
                <w:rtl w:val="0"/>
              </w:rPr>
              <w:t xml:space="preserve">Alto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E">
            <w:pPr>
              <w:jc w:val="center"/>
              <w:rPr/>
            </w:pPr>
            <w:r w:rsidDel="00000000" w:rsidR="00000000" w:rsidRPr="00000000">
              <w:rPr>
                <w:rtl w:val="0"/>
              </w:rPr>
              <w:t xml:space="preserve">Mitigar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rtl w:val="0"/>
              </w:rPr>
              <w:t xml:space="preserve">Reemplazo prematuro con otras fuentes</w:t>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1"/>
        <w:rPr/>
      </w:pPr>
      <w:bookmarkStart w:colFirst="0" w:colLast="0" w:name="_heading=h.4h64gfxivtbv" w:id="52"/>
      <w:bookmarkEnd w:id="52"/>
      <w:r w:rsidDel="00000000" w:rsidR="00000000" w:rsidRPr="00000000">
        <w:rPr>
          <w:rtl w:val="0"/>
        </w:rPr>
        <w:t xml:space="preserve">Experiencias del equipo</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La realización de este proyecto generó un buen impacto dentro de nuestra experiencia colectiva de trabajar en equipo, la unión de ideas, puntos de vista y habilidades, propició un entorno colaborativo y de crecimiento que permitió la elaboración de este. El tiempo fue un factor clave para su creación, nos vimos un tanto presionados al tener empleo, sin embargo, la idea de trabajo fue bastante útil para investigar temas que </w:t>
      </w:r>
      <w:r w:rsidDel="00000000" w:rsidR="00000000" w:rsidRPr="00000000">
        <w:rPr>
          <w:rtl w:val="0"/>
        </w:rPr>
        <w:t xml:space="preserve">desconociamos</w:t>
      </w:r>
      <w:r w:rsidDel="00000000" w:rsidR="00000000" w:rsidRPr="00000000">
        <w:rPr>
          <w:rtl w:val="0"/>
        </w:rPr>
        <w:t xml:space="preserve"> por completo.</w:t>
      </w:r>
      <w:r w:rsidDel="00000000" w:rsidR="00000000" w:rsidRPr="00000000">
        <w:rPr>
          <w:rtl w:val="0"/>
        </w:rPr>
      </w:r>
    </w:p>
    <w:sectPr>
      <w:footerReference r:id="rId12" w:type="default"/>
      <w:pgSz w:h="15840" w:w="12240"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color w:val="4472c4"/>
        <w:sz w:val="20"/>
        <w:szCs w:val="20"/>
        <w:rtl w:val="0"/>
      </w:rPr>
      <w:t xml:space="preserve">pág. </w:t>
    </w:r>
    <w:r w:rsidDel="00000000" w:rsidR="00000000" w:rsidRPr="00000000">
      <w:rPr>
        <w:color w:val="4472c4"/>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ind w:left="566.9291338582675" w:hanging="360"/>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ind w:left="2160" w:hanging="360"/>
    </w:pPr>
    <w:rPr>
      <w:rFonts w:ascii="Calibri" w:cs="Calibri" w:eastAsia="Calibri" w:hAnsi="Calibri"/>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ind w:left="1440" w:hanging="360"/>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ind w:left="2160" w:hanging="360"/>
    </w:pPr>
    <w:rPr>
      <w:rFonts w:ascii="Calibri" w:cs="Calibri" w:eastAsia="Calibri" w:hAnsi="Calibri"/>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751B"/>
  </w:style>
  <w:style w:type="paragraph" w:styleId="Ttulo1">
    <w:name w:val="heading 1"/>
    <w:basedOn w:val="Normal"/>
    <w:next w:val="Normal"/>
    <w:link w:val="Ttulo1Car"/>
    <w:uiPriority w:val="9"/>
    <w:qFormat w:val="1"/>
    <w:rsid w:val="00E603E4"/>
    <w:pPr>
      <w:keepNext w:val="1"/>
      <w:numPr>
        <w:numId w:val="9"/>
      </w:numPr>
      <w:spacing w:after="60" w:before="240"/>
      <w:outlineLvl w:val="0"/>
    </w:pPr>
    <w:rPr>
      <w:rFonts w:asciiTheme="majorHAnsi" w:cstheme="majorBidi" w:eastAsiaTheme="majorEastAsia" w:hAnsiTheme="majorHAnsi"/>
      <w:b w:val="1"/>
      <w:bCs w:val="1"/>
      <w:kern w:val="32"/>
      <w:sz w:val="32"/>
      <w:szCs w:val="32"/>
    </w:rPr>
  </w:style>
  <w:style w:type="paragraph" w:styleId="Ttulo2">
    <w:name w:val="heading 2"/>
    <w:basedOn w:val="Normal"/>
    <w:next w:val="Normal"/>
    <w:link w:val="Ttulo2Car"/>
    <w:uiPriority w:val="9"/>
    <w:unhideWhenUsed w:val="1"/>
    <w:qFormat w:val="1"/>
    <w:rsid w:val="00E603E4"/>
    <w:pPr>
      <w:keepNext w:val="1"/>
      <w:numPr>
        <w:ilvl w:val="1"/>
        <w:numId w:val="9"/>
      </w:numPr>
      <w:spacing w:after="60" w:before="240"/>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unhideWhenUsed w:val="1"/>
    <w:qFormat w:val="1"/>
    <w:rsid w:val="00E603E4"/>
    <w:pPr>
      <w:keepNext w:val="1"/>
      <w:numPr>
        <w:ilvl w:val="2"/>
        <w:numId w:val="9"/>
      </w:numPr>
      <w:spacing w:after="60" w:before="240"/>
      <w:outlineLvl w:val="2"/>
    </w:pPr>
    <w:rPr>
      <w:rFonts w:asciiTheme="majorHAnsi" w:cstheme="majorBidi" w:eastAsiaTheme="majorEastAsia" w:hAnsiTheme="majorHAnsi"/>
      <w:b w:val="1"/>
      <w:bCs w:val="1"/>
      <w:sz w:val="26"/>
      <w:szCs w:val="26"/>
    </w:rPr>
  </w:style>
  <w:style w:type="paragraph" w:styleId="Ttulo4">
    <w:name w:val="heading 4"/>
    <w:basedOn w:val="Normal"/>
    <w:next w:val="Normal"/>
    <w:link w:val="Ttulo4Car"/>
    <w:uiPriority w:val="9"/>
    <w:semiHidden w:val="1"/>
    <w:unhideWhenUsed w:val="1"/>
    <w:qFormat w:val="1"/>
    <w:rsid w:val="00E603E4"/>
    <w:pPr>
      <w:keepNext w:val="1"/>
      <w:numPr>
        <w:ilvl w:val="3"/>
        <w:numId w:val="9"/>
      </w:numPr>
      <w:spacing w:after="60" w:before="240"/>
      <w:outlineLvl w:val="3"/>
    </w:pPr>
    <w:rPr>
      <w:rFonts w:eastAsiaTheme="minorEastAsia"/>
      <w:b w:val="1"/>
      <w:bCs w:val="1"/>
      <w:sz w:val="28"/>
      <w:szCs w:val="28"/>
    </w:rPr>
  </w:style>
  <w:style w:type="paragraph" w:styleId="Ttulo5">
    <w:name w:val="heading 5"/>
    <w:basedOn w:val="Normal"/>
    <w:next w:val="Normal"/>
    <w:link w:val="Ttulo5Car"/>
    <w:uiPriority w:val="9"/>
    <w:semiHidden w:val="1"/>
    <w:unhideWhenUsed w:val="1"/>
    <w:qFormat w:val="1"/>
    <w:rsid w:val="00E603E4"/>
    <w:pPr>
      <w:numPr>
        <w:ilvl w:val="4"/>
        <w:numId w:val="9"/>
      </w:numPr>
      <w:spacing w:after="60" w:before="240"/>
      <w:outlineLvl w:val="4"/>
    </w:pPr>
    <w:rPr>
      <w:rFonts w:eastAsiaTheme="minorEastAsia"/>
      <w:b w:val="1"/>
      <w:bCs w:val="1"/>
      <w:i w:val="1"/>
      <w:iCs w:val="1"/>
      <w:sz w:val="26"/>
      <w:szCs w:val="26"/>
    </w:rPr>
  </w:style>
  <w:style w:type="paragraph" w:styleId="Ttulo6">
    <w:name w:val="heading 6"/>
    <w:basedOn w:val="Normal"/>
    <w:next w:val="Normal"/>
    <w:link w:val="Ttulo6Car"/>
    <w:uiPriority w:val="9"/>
    <w:semiHidden w:val="1"/>
    <w:unhideWhenUsed w:val="1"/>
    <w:qFormat w:val="1"/>
    <w:rsid w:val="00E603E4"/>
    <w:pPr>
      <w:numPr>
        <w:ilvl w:val="5"/>
        <w:numId w:val="9"/>
      </w:numPr>
      <w:spacing w:after="60" w:before="240"/>
      <w:outlineLvl w:val="5"/>
    </w:pPr>
    <w:rPr>
      <w:b w:val="1"/>
      <w:bCs w:val="1"/>
      <w:sz w:val="22"/>
      <w:szCs w:val="22"/>
    </w:rPr>
  </w:style>
  <w:style w:type="paragraph" w:styleId="Ttulo7">
    <w:name w:val="heading 7"/>
    <w:basedOn w:val="Normal"/>
    <w:next w:val="Normal"/>
    <w:link w:val="Ttulo7Car"/>
    <w:uiPriority w:val="9"/>
    <w:semiHidden w:val="1"/>
    <w:unhideWhenUsed w:val="1"/>
    <w:qFormat w:val="1"/>
    <w:rsid w:val="00E603E4"/>
    <w:pPr>
      <w:numPr>
        <w:ilvl w:val="6"/>
        <w:numId w:val="9"/>
      </w:numPr>
      <w:spacing w:after="60" w:before="240"/>
      <w:outlineLvl w:val="6"/>
    </w:pPr>
    <w:rPr>
      <w:rFonts w:eastAsiaTheme="minorEastAsia"/>
    </w:rPr>
  </w:style>
  <w:style w:type="paragraph" w:styleId="Ttulo8">
    <w:name w:val="heading 8"/>
    <w:basedOn w:val="Normal"/>
    <w:next w:val="Normal"/>
    <w:link w:val="Ttulo8Car"/>
    <w:uiPriority w:val="9"/>
    <w:semiHidden w:val="1"/>
    <w:unhideWhenUsed w:val="1"/>
    <w:qFormat w:val="1"/>
    <w:rsid w:val="00E603E4"/>
    <w:pPr>
      <w:numPr>
        <w:ilvl w:val="7"/>
        <w:numId w:val="9"/>
      </w:numPr>
      <w:spacing w:after="60" w:before="240"/>
      <w:outlineLvl w:val="7"/>
    </w:pPr>
    <w:rPr>
      <w:rFonts w:eastAsiaTheme="minorEastAsia"/>
      <w:i w:val="1"/>
      <w:iCs w:val="1"/>
    </w:rPr>
  </w:style>
  <w:style w:type="paragraph" w:styleId="Ttulo9">
    <w:name w:val="heading 9"/>
    <w:basedOn w:val="Normal"/>
    <w:next w:val="Normal"/>
    <w:link w:val="Ttulo9Car"/>
    <w:uiPriority w:val="9"/>
    <w:semiHidden w:val="1"/>
    <w:unhideWhenUsed w:val="1"/>
    <w:qFormat w:val="1"/>
    <w:rsid w:val="00E603E4"/>
    <w:pPr>
      <w:numPr>
        <w:ilvl w:val="8"/>
        <w:numId w:val="9"/>
      </w:numPr>
      <w:spacing w:after="60" w:before="240"/>
      <w:outlineLvl w:val="8"/>
    </w:pPr>
    <w:rPr>
      <w:rFonts w:asciiTheme="majorHAnsi" w:cstheme="majorBidi" w:eastAsiaTheme="majorEastAsia" w:hAnsiTheme="majorHAnsi"/>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Referenciasutil">
    <w:name w:val="Subtle Reference"/>
    <w:basedOn w:val="Fuentedeprrafopredeter"/>
    <w:uiPriority w:val="31"/>
    <w:qFormat w:val="1"/>
    <w:rsid w:val="00EF077F"/>
    <w:rPr>
      <w:smallCaps w:val="1"/>
      <w:color w:val="5a5a5a" w:themeColor="text1" w:themeTint="0000A5"/>
    </w:rPr>
  </w:style>
  <w:style w:type="table" w:styleId="Tablaconcuadrcula">
    <w:name w:val="Table Grid"/>
    <w:basedOn w:val="Tablanormal"/>
    <w:uiPriority w:val="59"/>
    <w:rsid w:val="00D674C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FD36EB"/>
    <w:pPr>
      <w:ind w:left="720"/>
      <w:contextualSpacing w:val="1"/>
    </w:pPr>
  </w:style>
  <w:style w:type="character" w:styleId="Hipervnculo">
    <w:name w:val="Hyperlink"/>
    <w:basedOn w:val="Fuentedeprrafopredeter"/>
    <w:uiPriority w:val="99"/>
    <w:unhideWhenUsed w:val="1"/>
    <w:rsid w:val="004F22BA"/>
    <w:rPr>
      <w:color w:val="0563c1" w:themeColor="hyperlink"/>
      <w:u w:val="single"/>
    </w:rPr>
  </w:style>
  <w:style w:type="character" w:styleId="Mencinsinresolver">
    <w:name w:val="Unresolved Mention"/>
    <w:basedOn w:val="Fuentedeprrafopredeter"/>
    <w:uiPriority w:val="99"/>
    <w:semiHidden w:val="1"/>
    <w:unhideWhenUsed w:val="1"/>
    <w:rsid w:val="004F22BA"/>
    <w:rPr>
      <w:color w:val="605e5c"/>
      <w:shd w:color="auto" w:fill="e1dfdd" w:val="clear"/>
    </w:rPr>
  </w:style>
  <w:style w:type="character" w:styleId="Hipervnculovisitado">
    <w:name w:val="FollowedHyperlink"/>
    <w:basedOn w:val="Fuentedeprrafopredeter"/>
    <w:uiPriority w:val="99"/>
    <w:semiHidden w:val="1"/>
    <w:unhideWhenUsed w:val="1"/>
    <w:rsid w:val="00877A0C"/>
    <w:rPr>
      <w:color w:val="954f72" w:themeColor="followedHyperlink"/>
      <w:u w:val="single"/>
    </w:rPr>
  </w:style>
  <w:style w:type="paragraph" w:styleId="Textoindependiente">
    <w:name w:val="Body Text"/>
    <w:basedOn w:val="Normal"/>
    <w:link w:val="TextoindependienteCar"/>
    <w:rsid w:val="00083141"/>
    <w:pPr>
      <w:spacing w:after="140" w:line="288" w:lineRule="auto"/>
    </w:pPr>
    <w:rPr>
      <w:sz w:val="22"/>
      <w:szCs w:val="22"/>
    </w:rPr>
  </w:style>
  <w:style w:type="character" w:styleId="TextoindependienteCar" w:customStyle="1">
    <w:name w:val="Texto independiente Car"/>
    <w:basedOn w:val="Fuentedeprrafopredeter"/>
    <w:link w:val="Textoindependiente"/>
    <w:rsid w:val="00083141"/>
    <w:rPr>
      <w:sz w:val="22"/>
      <w:szCs w:val="22"/>
      <w:lang w:val="es-MX"/>
    </w:rPr>
  </w:style>
  <w:style w:type="paragraph" w:styleId="Subttulo">
    <w:name w:val="Subtitle"/>
    <w:basedOn w:val="Encabezado"/>
    <w:next w:val="Normal"/>
    <w:link w:val="SubttuloCar"/>
    <w:uiPriority w:val="11"/>
    <w:qFormat w:val="1"/>
    <w:rPr>
      <w:sz w:val="22"/>
      <w:szCs w:val="22"/>
    </w:rPr>
  </w:style>
  <w:style w:type="character" w:styleId="SubttuloCar" w:customStyle="1">
    <w:name w:val="Subtítulo Car"/>
    <w:basedOn w:val="Fuentedeprrafopredeter"/>
    <w:link w:val="Subttulo"/>
    <w:rsid w:val="00083141"/>
    <w:rPr>
      <w:sz w:val="22"/>
      <w:szCs w:val="22"/>
      <w:lang w:val="es-MX"/>
    </w:rPr>
  </w:style>
  <w:style w:type="paragraph" w:styleId="Encabezado">
    <w:name w:val="header"/>
    <w:basedOn w:val="Normal"/>
    <w:link w:val="EncabezadoCar"/>
    <w:uiPriority w:val="99"/>
    <w:unhideWhenUsed w:val="1"/>
    <w:rsid w:val="00083141"/>
    <w:pPr>
      <w:tabs>
        <w:tab w:val="center" w:pos="4419"/>
        <w:tab w:val="right" w:pos="8838"/>
      </w:tabs>
    </w:pPr>
  </w:style>
  <w:style w:type="character" w:styleId="EncabezadoCar" w:customStyle="1">
    <w:name w:val="Encabezado Car"/>
    <w:basedOn w:val="Fuentedeprrafopredeter"/>
    <w:link w:val="Encabezado"/>
    <w:uiPriority w:val="99"/>
    <w:rsid w:val="00083141"/>
  </w:style>
  <w:style w:type="character" w:styleId="Destacado" w:customStyle="1">
    <w:name w:val="Destacado"/>
    <w:qFormat w:val="1"/>
    <w:rsid w:val="00EF5ED8"/>
    <w:rPr>
      <w:i w:val="1"/>
      <w:iCs w:val="1"/>
    </w:rPr>
  </w:style>
  <w:style w:type="character" w:styleId="Muydestacado" w:customStyle="1">
    <w:name w:val="Muy destacado"/>
    <w:qFormat w:val="1"/>
    <w:rsid w:val="00EF5ED8"/>
    <w:rPr>
      <w:b w:val="1"/>
      <w:bCs w:val="1"/>
    </w:rPr>
  </w:style>
  <w:style w:type="character" w:styleId="Ttulo1Car" w:customStyle="1">
    <w:name w:val="Título 1 Car"/>
    <w:basedOn w:val="Fuentedeprrafopredeter"/>
    <w:link w:val="Ttulo1"/>
    <w:uiPriority w:val="9"/>
    <w:rsid w:val="00E603E4"/>
    <w:rPr>
      <w:rFonts w:asciiTheme="majorHAnsi" w:cstheme="majorBidi" w:eastAsiaTheme="majorEastAsia" w:hAnsiTheme="majorHAnsi"/>
      <w:b w:val="1"/>
      <w:bCs w:val="1"/>
      <w:kern w:val="32"/>
      <w:sz w:val="32"/>
      <w:szCs w:val="32"/>
    </w:rPr>
  </w:style>
  <w:style w:type="character" w:styleId="Ttulo2Car" w:customStyle="1">
    <w:name w:val="Título 2 Car"/>
    <w:basedOn w:val="Fuentedeprrafopredeter"/>
    <w:link w:val="Ttulo2"/>
    <w:uiPriority w:val="9"/>
    <w:semiHidden w:val="1"/>
    <w:rsid w:val="00E603E4"/>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rsid w:val="00E603E4"/>
    <w:rPr>
      <w:rFonts w:asciiTheme="majorHAnsi" w:cstheme="majorBidi" w:eastAsiaTheme="majorEastAsia" w:hAnsiTheme="majorHAnsi"/>
      <w:b w:val="1"/>
      <w:bCs w:val="1"/>
      <w:sz w:val="26"/>
      <w:szCs w:val="26"/>
    </w:rPr>
  </w:style>
  <w:style w:type="character" w:styleId="Ttulo4Car" w:customStyle="1">
    <w:name w:val="Título 4 Car"/>
    <w:basedOn w:val="Fuentedeprrafopredeter"/>
    <w:link w:val="Ttulo4"/>
    <w:uiPriority w:val="9"/>
    <w:semiHidden w:val="1"/>
    <w:rsid w:val="00E603E4"/>
    <w:rPr>
      <w:rFonts w:eastAsiaTheme="minorEastAsia"/>
      <w:b w:val="1"/>
      <w:bCs w:val="1"/>
      <w:sz w:val="28"/>
      <w:szCs w:val="28"/>
    </w:rPr>
  </w:style>
  <w:style w:type="character" w:styleId="Ttulo5Car" w:customStyle="1">
    <w:name w:val="Título 5 Car"/>
    <w:basedOn w:val="Fuentedeprrafopredeter"/>
    <w:link w:val="Ttulo5"/>
    <w:uiPriority w:val="9"/>
    <w:semiHidden w:val="1"/>
    <w:rsid w:val="00E603E4"/>
    <w:rPr>
      <w:rFonts w:eastAsiaTheme="minorEastAsia"/>
      <w:b w:val="1"/>
      <w:bCs w:val="1"/>
      <w:i w:val="1"/>
      <w:iCs w:val="1"/>
      <w:sz w:val="26"/>
      <w:szCs w:val="26"/>
    </w:rPr>
  </w:style>
  <w:style w:type="character" w:styleId="Ttulo6Car" w:customStyle="1">
    <w:name w:val="Título 6 Car"/>
    <w:basedOn w:val="Fuentedeprrafopredeter"/>
    <w:link w:val="Ttulo6"/>
    <w:rsid w:val="00E603E4"/>
    <w:rPr>
      <w:rFonts w:ascii="Times New Roman" w:cs="Times New Roman" w:eastAsia="Times New Roman" w:hAnsi="Times New Roman"/>
      <w:b w:val="1"/>
      <w:bCs w:val="1"/>
      <w:sz w:val="22"/>
      <w:szCs w:val="22"/>
    </w:rPr>
  </w:style>
  <w:style w:type="character" w:styleId="Ttulo7Car" w:customStyle="1">
    <w:name w:val="Título 7 Car"/>
    <w:basedOn w:val="Fuentedeprrafopredeter"/>
    <w:link w:val="Ttulo7"/>
    <w:uiPriority w:val="9"/>
    <w:semiHidden w:val="1"/>
    <w:rsid w:val="00E603E4"/>
    <w:rPr>
      <w:rFonts w:eastAsiaTheme="minorEastAsia"/>
    </w:rPr>
  </w:style>
  <w:style w:type="character" w:styleId="Ttulo8Car" w:customStyle="1">
    <w:name w:val="Título 8 Car"/>
    <w:basedOn w:val="Fuentedeprrafopredeter"/>
    <w:link w:val="Ttulo8"/>
    <w:uiPriority w:val="9"/>
    <w:semiHidden w:val="1"/>
    <w:rsid w:val="00E603E4"/>
    <w:rPr>
      <w:rFonts w:eastAsiaTheme="minorEastAsia"/>
      <w:i w:val="1"/>
      <w:iCs w:val="1"/>
    </w:rPr>
  </w:style>
  <w:style w:type="character" w:styleId="Ttulo9Car" w:customStyle="1">
    <w:name w:val="Título 9 Car"/>
    <w:basedOn w:val="Fuentedeprrafopredeter"/>
    <w:link w:val="Ttulo9"/>
    <w:uiPriority w:val="9"/>
    <w:semiHidden w:val="1"/>
    <w:rsid w:val="00E603E4"/>
    <w:rPr>
      <w:rFonts w:asciiTheme="majorHAnsi" w:cstheme="majorBidi" w:eastAsiaTheme="majorEastAsia" w:hAnsiTheme="majorHAnsi"/>
      <w:sz w:val="22"/>
      <w:szCs w:val="22"/>
    </w:rPr>
  </w:style>
  <w:style w:type="character" w:styleId="EnlacedeInternet" w:customStyle="1">
    <w:name w:val="Enlace de Internet"/>
    <w:rsid w:val="00AB26DF"/>
    <w:rPr>
      <w:color w:val="000080"/>
      <w:u w:val="single"/>
    </w:rPr>
  </w:style>
  <w:style w:type="paragraph" w:styleId="Sinespaciado">
    <w:name w:val="No Spacing"/>
    <w:uiPriority w:val="1"/>
    <w:qFormat w:val="1"/>
    <w:rsid w:val="00AB26DF"/>
    <w:rPr>
      <w:sz w:val="22"/>
      <w:szCs w:val="22"/>
    </w:rPr>
  </w:style>
  <w:style w:type="character" w:styleId="nfasis">
    <w:name w:val="Emphasis"/>
    <w:basedOn w:val="Fuentedeprrafopredeter"/>
    <w:uiPriority w:val="20"/>
    <w:qFormat w:val="1"/>
    <w:rsid w:val="00BE6FF6"/>
    <w:rPr>
      <w:i w:val="1"/>
      <w:iCs w:val="1"/>
    </w:rPr>
  </w:style>
  <w:style w:type="character" w:styleId="apple-converted-space" w:customStyle="1">
    <w:name w:val="apple-converted-space"/>
    <w:basedOn w:val="Fuentedeprrafopredeter"/>
    <w:rsid w:val="00BE6FF6"/>
  </w:style>
  <w:style w:type="paragraph" w:styleId="Piedepgina">
    <w:name w:val="footer"/>
    <w:basedOn w:val="Normal"/>
    <w:link w:val="PiedepginaCar"/>
    <w:uiPriority w:val="99"/>
    <w:unhideWhenUsed w:val="1"/>
    <w:rsid w:val="00A32F43"/>
    <w:pPr>
      <w:tabs>
        <w:tab w:val="center" w:pos="4419"/>
        <w:tab w:val="right" w:pos="8838"/>
      </w:tabs>
    </w:pPr>
  </w:style>
  <w:style w:type="character" w:styleId="PiedepginaCar" w:customStyle="1">
    <w:name w:val="Pie de página Car"/>
    <w:basedOn w:val="Fuentedeprrafopredeter"/>
    <w:link w:val="Piedepgina"/>
    <w:uiPriority w:val="99"/>
    <w:rsid w:val="00A32F43"/>
    <w:rPr>
      <w:rFonts w:ascii="Times New Roman" w:cs="Times New Roman" w:eastAsia="Times New Roman" w:hAnsi="Times New Roman"/>
      <w:lang w:eastAsia="es-ES_tradnl" w:val="es-MX"/>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Textodeglobo">
    <w:name w:val="Balloon Text"/>
    <w:basedOn w:val="Normal"/>
    <w:link w:val="TextodegloboCar"/>
    <w:uiPriority w:val="99"/>
    <w:semiHidden w:val="1"/>
    <w:unhideWhenUsed w:val="1"/>
    <w:rsid w:val="00E56284"/>
    <w:rPr>
      <w:sz w:val="18"/>
      <w:szCs w:val="18"/>
    </w:rPr>
  </w:style>
  <w:style w:type="character" w:styleId="TextodegloboCar" w:customStyle="1">
    <w:name w:val="Texto de globo Car"/>
    <w:basedOn w:val="Fuentedeprrafopredeter"/>
    <w:link w:val="Textodeglobo"/>
    <w:uiPriority w:val="99"/>
    <w:semiHidden w:val="1"/>
    <w:rsid w:val="00E56284"/>
    <w:rPr>
      <w:sz w:val="18"/>
      <w:szCs w:val="18"/>
    </w:rPr>
  </w:style>
  <w:style w:type="paragraph" w:styleId="TDC1">
    <w:name w:val="toc 1"/>
    <w:basedOn w:val="Normal"/>
    <w:next w:val="Normal"/>
    <w:autoRedefine w:val="1"/>
    <w:uiPriority w:val="39"/>
    <w:unhideWhenUsed w:val="1"/>
    <w:rsid w:val="00DE3B2C"/>
    <w:pPr>
      <w:spacing w:after="100"/>
    </w:pPr>
  </w:style>
  <w:style w:type="paragraph" w:styleId="TDC2">
    <w:name w:val="toc 2"/>
    <w:basedOn w:val="Normal"/>
    <w:next w:val="Normal"/>
    <w:autoRedefine w:val="1"/>
    <w:uiPriority w:val="39"/>
    <w:unhideWhenUsed w:val="1"/>
    <w:rsid w:val="00DE3B2C"/>
    <w:pPr>
      <w:spacing w:after="100"/>
      <w:ind w:left="240"/>
    </w:pPr>
  </w:style>
  <w:style w:type="paragraph" w:styleId="NormalWeb">
    <w:name w:val="Normal (Web)"/>
    <w:basedOn w:val="Normal"/>
    <w:uiPriority w:val="99"/>
    <w:semiHidden w:val="1"/>
    <w:unhideWhenUsed w:val="1"/>
    <w:rsid w:val="00DE3B2C"/>
    <w:pPr>
      <w:spacing w:after="100" w:afterAutospacing="1" w:before="100" w:beforeAutospacing="1"/>
    </w:pPr>
  </w:style>
  <w:style w:type="paragraph" w:styleId="Subtitle">
    <w:name w:val="Subtitle"/>
    <w:basedOn w:val="Normal"/>
    <w:next w:val="Normal"/>
    <w:pPr>
      <w:tabs>
        <w:tab w:val="center" w:pos="4419"/>
        <w:tab w:val="right" w:pos="8838"/>
      </w:tabs>
    </w:pPr>
    <w:rPr>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40.0" w:type="dxa"/>
        <w:left w:w="140.0" w:type="dxa"/>
        <w:bottom w:w="140.0" w:type="dxa"/>
        <w:right w:w="140.0" w:type="dxa"/>
      </w:tblCellMar>
    </w:tblPr>
  </w:style>
  <w:style w:type="paragraph" w:styleId="Subtitle">
    <w:name w:val="Subtitle"/>
    <w:basedOn w:val="Normal"/>
    <w:next w:val="Normal"/>
    <w:pPr>
      <w:tabs>
        <w:tab w:val="center" w:pos="4419"/>
        <w:tab w:val="right" w:pos="8838"/>
      </w:tabs>
    </w:pPr>
    <w:rPr>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yosafatmartinez@gmail.com" TargetMode="External"/><Relationship Id="rId10" Type="http://schemas.openxmlformats.org/officeDocument/2006/relationships/hyperlink" Target="mailto:usanchez21@gmail.com" TargetMode="External"/><Relationship Id="rId12" Type="http://schemas.openxmlformats.org/officeDocument/2006/relationships/footer" Target="footer1.xml"/><Relationship Id="rId9" Type="http://schemas.openxmlformats.org/officeDocument/2006/relationships/hyperlink" Target="mailto:lfernandoc@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WiJEbaUBhKrDplujOUkhLqQSaw==">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2022-06-09T07:06:00Z</dcterms:created>
  <dc:creator>Luis Coto</dc:creator>
</cp:coreProperties>
</file>