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425"/>
        <w:gridCol w:w="1965"/>
        <w:gridCol w:w="1701"/>
        <w:gridCol w:w="3259"/>
      </w:tblGrid>
      <w:tr w:rsidR="000B4C8E" w14:paraId="1C01B99A" w14:textId="77777777" w:rsidTr="0041090E">
        <w:tc>
          <w:tcPr>
            <w:tcW w:w="9350" w:type="dxa"/>
            <w:gridSpan w:val="4"/>
          </w:tcPr>
          <w:p w14:paraId="12E95229" w14:textId="77777777" w:rsidR="000B4C8E" w:rsidRDefault="000B4C8E" w:rsidP="000B4C8E">
            <w:pPr>
              <w:jc w:val="center"/>
              <w:rPr>
                <w:lang w:val="es-MX"/>
              </w:rPr>
            </w:pPr>
            <w:r w:rsidRPr="00F96332">
              <w:rPr>
                <w:lang w:val="es-MX"/>
              </w:rPr>
              <w:t>Práctica de Laboratorio</w:t>
            </w:r>
            <w:r w:rsidR="003F0D63">
              <w:rPr>
                <w:lang w:val="es-MX"/>
              </w:rPr>
              <w:t xml:space="preserve"> #5</w:t>
            </w:r>
          </w:p>
        </w:tc>
      </w:tr>
      <w:tr w:rsidR="000B4C8E" w14:paraId="6FC5BE50" w14:textId="77777777" w:rsidTr="00D728FC">
        <w:tc>
          <w:tcPr>
            <w:tcW w:w="2425" w:type="dxa"/>
          </w:tcPr>
          <w:p w14:paraId="093A0019" w14:textId="77777777" w:rsidR="000B4C8E" w:rsidRDefault="000B4C8E" w:rsidP="00F96332">
            <w:pPr>
              <w:rPr>
                <w:lang w:val="es-MX"/>
              </w:rPr>
            </w:pPr>
            <w:r>
              <w:rPr>
                <w:lang w:val="es-MX"/>
              </w:rPr>
              <w:t>Materia:</w:t>
            </w:r>
          </w:p>
        </w:tc>
        <w:tc>
          <w:tcPr>
            <w:tcW w:w="6925" w:type="dxa"/>
            <w:gridSpan w:val="3"/>
          </w:tcPr>
          <w:p w14:paraId="11226693" w14:textId="77777777" w:rsidR="000B4C8E" w:rsidRDefault="000B4C8E" w:rsidP="00F96332">
            <w:pPr>
              <w:rPr>
                <w:lang w:val="es-MX"/>
              </w:rPr>
            </w:pPr>
            <w:r>
              <w:rPr>
                <w:lang w:val="es-MX"/>
              </w:rPr>
              <w:t>Tecnología para la Web</w:t>
            </w:r>
          </w:p>
        </w:tc>
      </w:tr>
      <w:tr w:rsidR="00F96332" w:rsidRPr="00590FBA" w14:paraId="5667A346" w14:textId="77777777" w:rsidTr="00D728FC">
        <w:tc>
          <w:tcPr>
            <w:tcW w:w="2425" w:type="dxa"/>
          </w:tcPr>
          <w:p w14:paraId="1022E3A6" w14:textId="77777777" w:rsidR="00F96332" w:rsidRDefault="000B4C8E" w:rsidP="00F96332">
            <w:pPr>
              <w:rPr>
                <w:lang w:val="es-MX"/>
              </w:rPr>
            </w:pPr>
            <w:r>
              <w:rPr>
                <w:lang w:val="es-MX"/>
              </w:rPr>
              <w:t>Tema del temario:</w:t>
            </w:r>
          </w:p>
        </w:tc>
        <w:tc>
          <w:tcPr>
            <w:tcW w:w="6925" w:type="dxa"/>
            <w:gridSpan w:val="3"/>
          </w:tcPr>
          <w:p w14:paraId="25841007" w14:textId="77777777" w:rsidR="00F96332" w:rsidRDefault="00FF6190" w:rsidP="005F5420">
            <w:pPr>
              <w:rPr>
                <w:lang w:val="es-MX"/>
              </w:rPr>
            </w:pPr>
            <w:r w:rsidRPr="00FF6190">
              <w:rPr>
                <w:lang w:val="es-MX"/>
              </w:rPr>
              <w:t>6.2.1 Conceptos básicos</w:t>
            </w:r>
          </w:p>
        </w:tc>
      </w:tr>
      <w:tr w:rsidR="004506BD" w:rsidRPr="00A02241" w14:paraId="400F2097" w14:textId="77777777" w:rsidTr="004506BD">
        <w:trPr>
          <w:trHeight w:val="248"/>
        </w:trPr>
        <w:tc>
          <w:tcPr>
            <w:tcW w:w="2425" w:type="dxa"/>
            <w:vMerge w:val="restart"/>
          </w:tcPr>
          <w:p w14:paraId="60EFA040" w14:textId="77777777" w:rsidR="004506BD" w:rsidRDefault="004506BD" w:rsidP="00F96332">
            <w:pPr>
              <w:rPr>
                <w:lang w:val="es-MX"/>
              </w:rPr>
            </w:pPr>
            <w:r>
              <w:rPr>
                <w:lang w:val="es-MX"/>
              </w:rPr>
              <w:t>Nombre completo del estudiante:</w:t>
            </w:r>
          </w:p>
        </w:tc>
        <w:tc>
          <w:tcPr>
            <w:tcW w:w="1965" w:type="dxa"/>
          </w:tcPr>
          <w:p w14:paraId="63E39FB3" w14:textId="77777777" w:rsidR="004506BD" w:rsidRDefault="004506BD" w:rsidP="00F96332">
            <w:pPr>
              <w:rPr>
                <w:lang w:val="es-MX"/>
              </w:rPr>
            </w:pPr>
            <w:r>
              <w:rPr>
                <w:lang w:val="es-MX"/>
              </w:rPr>
              <w:t>Paterno:</w:t>
            </w:r>
          </w:p>
        </w:tc>
        <w:tc>
          <w:tcPr>
            <w:tcW w:w="1701" w:type="dxa"/>
          </w:tcPr>
          <w:p w14:paraId="2E7277CF" w14:textId="77777777" w:rsidR="004506BD" w:rsidRDefault="004506BD" w:rsidP="00F96332">
            <w:pPr>
              <w:rPr>
                <w:lang w:val="es-MX"/>
              </w:rPr>
            </w:pPr>
            <w:r>
              <w:rPr>
                <w:lang w:val="es-MX"/>
              </w:rPr>
              <w:t>Materno:</w:t>
            </w:r>
          </w:p>
        </w:tc>
        <w:tc>
          <w:tcPr>
            <w:tcW w:w="3259" w:type="dxa"/>
          </w:tcPr>
          <w:p w14:paraId="786B1B9C" w14:textId="77777777" w:rsidR="004506BD" w:rsidRDefault="004506BD" w:rsidP="00F96332">
            <w:pPr>
              <w:rPr>
                <w:lang w:val="es-MX"/>
              </w:rPr>
            </w:pPr>
            <w:r>
              <w:rPr>
                <w:lang w:val="es-MX"/>
              </w:rPr>
              <w:t>Nombre(s)</w:t>
            </w:r>
          </w:p>
        </w:tc>
      </w:tr>
      <w:tr w:rsidR="004506BD" w:rsidRPr="00A02241" w14:paraId="11F74DD6" w14:textId="77777777" w:rsidTr="004506BD">
        <w:trPr>
          <w:trHeight w:val="285"/>
        </w:trPr>
        <w:tc>
          <w:tcPr>
            <w:tcW w:w="2425" w:type="dxa"/>
            <w:vMerge/>
          </w:tcPr>
          <w:p w14:paraId="1F621082" w14:textId="77777777" w:rsidR="004506BD" w:rsidRDefault="004506BD" w:rsidP="00F96332">
            <w:pPr>
              <w:rPr>
                <w:lang w:val="es-MX"/>
              </w:rPr>
            </w:pPr>
          </w:p>
        </w:tc>
        <w:tc>
          <w:tcPr>
            <w:tcW w:w="1965" w:type="dxa"/>
          </w:tcPr>
          <w:p w14:paraId="102001ED" w14:textId="35E3A329" w:rsidR="004506BD" w:rsidRDefault="004C301E" w:rsidP="00F96332">
            <w:pPr>
              <w:rPr>
                <w:lang w:val="es-MX"/>
              </w:rPr>
            </w:pPr>
            <w:r>
              <w:rPr>
                <w:lang w:val="es-MX"/>
              </w:rPr>
              <w:t>Martínez</w:t>
            </w:r>
          </w:p>
        </w:tc>
        <w:tc>
          <w:tcPr>
            <w:tcW w:w="1701" w:type="dxa"/>
          </w:tcPr>
          <w:p w14:paraId="36F6AB81" w14:textId="2DF247B4" w:rsidR="004506BD" w:rsidRDefault="004C301E" w:rsidP="00F96332">
            <w:pPr>
              <w:rPr>
                <w:lang w:val="es-MX"/>
              </w:rPr>
            </w:pPr>
            <w:r>
              <w:rPr>
                <w:lang w:val="es-MX"/>
              </w:rPr>
              <w:t>Coronel</w:t>
            </w:r>
          </w:p>
        </w:tc>
        <w:tc>
          <w:tcPr>
            <w:tcW w:w="3259" w:type="dxa"/>
          </w:tcPr>
          <w:p w14:paraId="301E3580" w14:textId="24FB729D" w:rsidR="004506BD" w:rsidRDefault="004C301E" w:rsidP="00F96332">
            <w:pPr>
              <w:rPr>
                <w:lang w:val="es-MX"/>
              </w:rPr>
            </w:pPr>
            <w:r>
              <w:rPr>
                <w:lang w:val="es-MX"/>
              </w:rPr>
              <w:t>Brayan Yosafat</w:t>
            </w:r>
          </w:p>
        </w:tc>
      </w:tr>
      <w:tr w:rsidR="00F96332" w:rsidRPr="00A02241" w14:paraId="2DE56E77" w14:textId="77777777" w:rsidTr="00D728FC">
        <w:tc>
          <w:tcPr>
            <w:tcW w:w="2425" w:type="dxa"/>
          </w:tcPr>
          <w:p w14:paraId="5771D884" w14:textId="77777777" w:rsidR="00F96332" w:rsidRDefault="000B4C8E" w:rsidP="00F96332">
            <w:pPr>
              <w:rPr>
                <w:lang w:val="es-MX"/>
              </w:rPr>
            </w:pPr>
            <w:r>
              <w:rPr>
                <w:lang w:val="es-MX"/>
              </w:rPr>
              <w:t>Boleta del estudiante:</w:t>
            </w:r>
          </w:p>
        </w:tc>
        <w:tc>
          <w:tcPr>
            <w:tcW w:w="6925" w:type="dxa"/>
            <w:gridSpan w:val="3"/>
          </w:tcPr>
          <w:p w14:paraId="458C2E9F" w14:textId="19FAC78C" w:rsidR="00F96332" w:rsidRDefault="004C301E" w:rsidP="00F96332">
            <w:pPr>
              <w:rPr>
                <w:lang w:val="es-MX"/>
              </w:rPr>
            </w:pPr>
            <w:r>
              <w:rPr>
                <w:lang w:val="es-MX"/>
              </w:rPr>
              <w:t>2019630143</w:t>
            </w:r>
          </w:p>
        </w:tc>
      </w:tr>
      <w:tr w:rsidR="00C602D4" w:rsidRPr="00A02241" w14:paraId="1F9FEB03" w14:textId="77777777" w:rsidTr="00D728FC">
        <w:tc>
          <w:tcPr>
            <w:tcW w:w="2425" w:type="dxa"/>
          </w:tcPr>
          <w:p w14:paraId="55CBA9DD" w14:textId="77777777" w:rsidR="00C602D4" w:rsidRDefault="00C602D4" w:rsidP="00F96332">
            <w:pPr>
              <w:rPr>
                <w:lang w:val="es-MX"/>
              </w:rPr>
            </w:pPr>
            <w:r>
              <w:rPr>
                <w:lang w:val="es-MX"/>
              </w:rPr>
              <w:t>Grupo:</w:t>
            </w:r>
          </w:p>
        </w:tc>
        <w:tc>
          <w:tcPr>
            <w:tcW w:w="6925" w:type="dxa"/>
            <w:gridSpan w:val="3"/>
          </w:tcPr>
          <w:p w14:paraId="01406CF0" w14:textId="33953E35" w:rsidR="00C602D4" w:rsidRDefault="004C301E" w:rsidP="00F96332">
            <w:pPr>
              <w:rPr>
                <w:lang w:val="es-MX"/>
              </w:rPr>
            </w:pPr>
            <w:r>
              <w:rPr>
                <w:lang w:val="es-MX"/>
              </w:rPr>
              <w:t>2CM7</w:t>
            </w:r>
          </w:p>
        </w:tc>
      </w:tr>
    </w:tbl>
    <w:p w14:paraId="550791EE" w14:textId="77777777" w:rsidR="00F96332" w:rsidRDefault="00F96332" w:rsidP="00F96332">
      <w:pPr>
        <w:spacing w:after="0" w:line="240" w:lineRule="auto"/>
        <w:rPr>
          <w:lang w:val="es-MX"/>
        </w:rPr>
      </w:pPr>
    </w:p>
    <w:tbl>
      <w:tblPr>
        <w:tblStyle w:val="Tablaconcuadrcula"/>
        <w:tblW w:w="0" w:type="auto"/>
        <w:tblLook w:val="04A0" w:firstRow="1" w:lastRow="0" w:firstColumn="1" w:lastColumn="0" w:noHBand="0" w:noVBand="1"/>
      </w:tblPr>
      <w:tblGrid>
        <w:gridCol w:w="9350"/>
      </w:tblGrid>
      <w:tr w:rsidR="00106A75" w:rsidRPr="00A02241" w14:paraId="37A2F4DE" w14:textId="77777777" w:rsidTr="00106A75">
        <w:tc>
          <w:tcPr>
            <w:tcW w:w="9350" w:type="dxa"/>
          </w:tcPr>
          <w:p w14:paraId="1E763383" w14:textId="77777777" w:rsidR="00106A75" w:rsidRDefault="00F03C72" w:rsidP="00436A0F">
            <w:pPr>
              <w:rPr>
                <w:lang w:val="es-MX"/>
              </w:rPr>
            </w:pPr>
            <w:r w:rsidRPr="00F03C72">
              <w:rPr>
                <w:lang w:val="es-MX"/>
              </w:rPr>
              <w:t>Descripción de la práctica:</w:t>
            </w:r>
            <w:r w:rsidR="0097482F">
              <w:rPr>
                <w:lang w:val="es-MX"/>
              </w:rPr>
              <w:t xml:space="preserve"> </w:t>
            </w:r>
          </w:p>
        </w:tc>
      </w:tr>
      <w:tr w:rsidR="00106A75" w:rsidRPr="004C301E" w14:paraId="19F7830D" w14:textId="77777777" w:rsidTr="008920D8">
        <w:trPr>
          <w:trHeight w:val="2517"/>
        </w:trPr>
        <w:tc>
          <w:tcPr>
            <w:tcW w:w="9350" w:type="dxa"/>
          </w:tcPr>
          <w:p w14:paraId="0198BF0B" w14:textId="77777777" w:rsidR="00EF0787" w:rsidRDefault="000C74AB" w:rsidP="000C74AB">
            <w:pPr>
              <w:jc w:val="both"/>
              <w:rPr>
                <w:lang w:val="es-MX"/>
              </w:rPr>
            </w:pPr>
            <w:r>
              <w:rPr>
                <w:lang w:val="es-MX"/>
              </w:rPr>
              <w:t xml:space="preserve">Con </w:t>
            </w:r>
            <w:r w:rsidR="002D7091">
              <w:rPr>
                <w:lang w:val="es-MX"/>
              </w:rPr>
              <w:t xml:space="preserve">el proyecto </w:t>
            </w:r>
            <w:r w:rsidR="00AF335F">
              <w:rPr>
                <w:lang w:val="es-MX"/>
              </w:rPr>
              <w:t xml:space="preserve">AJAX de autocompletado denominado </w:t>
            </w:r>
            <w:r w:rsidR="002D7091" w:rsidRPr="002D7091">
              <w:rPr>
                <w:lang w:val="es-MX"/>
              </w:rPr>
              <w:t>autocompletadoXML.zip</w:t>
            </w:r>
            <w:r w:rsidR="00EF0787">
              <w:rPr>
                <w:lang w:val="es-MX"/>
              </w:rPr>
              <w:t xml:space="preserve"> enviado anteriormente</w:t>
            </w:r>
            <w:r w:rsidR="00AF335F">
              <w:rPr>
                <w:lang w:val="es-MX"/>
              </w:rPr>
              <w:t>,</w:t>
            </w:r>
            <w:r w:rsidR="00BF2FFE">
              <w:rPr>
                <w:lang w:val="es-MX"/>
              </w:rPr>
              <w:t xml:space="preserve"> hay que modificarlo para que </w:t>
            </w:r>
            <w:r w:rsidR="007C464D">
              <w:rPr>
                <w:lang w:val="es-MX"/>
              </w:rPr>
              <w:t xml:space="preserve">funcione </w:t>
            </w:r>
            <w:r w:rsidR="00BF2FFE">
              <w:rPr>
                <w:lang w:val="es-MX"/>
              </w:rPr>
              <w:t>de manera dinámica y con URLs relativos</w:t>
            </w:r>
            <w:r w:rsidR="00CF7A0A">
              <w:rPr>
                <w:lang w:val="es-MX"/>
              </w:rPr>
              <w:t xml:space="preserve"> en la página Web</w:t>
            </w:r>
            <w:r w:rsidR="009B5694">
              <w:rPr>
                <w:lang w:val="es-MX"/>
              </w:rPr>
              <w:t>:</w:t>
            </w:r>
            <w:r w:rsidR="00CF7A0A">
              <w:rPr>
                <w:lang w:val="es-MX"/>
              </w:rPr>
              <w:t xml:space="preserve"> </w:t>
            </w:r>
            <w:r w:rsidR="00CF7A0A" w:rsidRPr="00CF7A0A">
              <w:rPr>
                <w:lang w:val="es-MX"/>
              </w:rPr>
              <w:t>autoComplete2.html</w:t>
            </w:r>
            <w:r w:rsidR="00BF2FFE">
              <w:rPr>
                <w:lang w:val="es-MX"/>
              </w:rPr>
              <w:t xml:space="preserve">, </w:t>
            </w:r>
            <w:r w:rsidR="009B5694">
              <w:rPr>
                <w:lang w:val="es-MX"/>
              </w:rPr>
              <w:t xml:space="preserve">hay que recuperar de manera dinámica </w:t>
            </w:r>
            <w:r w:rsidR="0003200E">
              <w:rPr>
                <w:lang w:val="es-MX"/>
              </w:rPr>
              <w:t>e implementar en el</w:t>
            </w:r>
            <w:r w:rsidR="00BF2FFE">
              <w:rPr>
                <w:lang w:val="es-MX"/>
              </w:rPr>
              <w:t xml:space="preserve"> proyecto por medio del API de los Servlets</w:t>
            </w:r>
            <w:r w:rsidR="0003200E">
              <w:rPr>
                <w:lang w:val="es-MX"/>
              </w:rPr>
              <w:t>:</w:t>
            </w:r>
            <w:r w:rsidR="00A451DF">
              <w:rPr>
                <w:lang w:val="es-MX"/>
              </w:rPr>
              <w:t xml:space="preserve"> servidor, puerto y carpeta de la aplicación Web (contextpath)</w:t>
            </w:r>
            <w:r w:rsidR="00AF335F">
              <w:rPr>
                <w:lang w:val="es-MX"/>
              </w:rPr>
              <w:t>, para concatenar</w:t>
            </w:r>
            <w:r w:rsidR="007C464D">
              <w:rPr>
                <w:lang w:val="es-MX"/>
              </w:rPr>
              <w:t>lo en</w:t>
            </w:r>
            <w:r w:rsidR="00AF335F">
              <w:rPr>
                <w:lang w:val="es-MX"/>
              </w:rPr>
              <w:t xml:space="preserve"> el URL</w:t>
            </w:r>
            <w:r w:rsidR="007C464D">
              <w:rPr>
                <w:lang w:val="es-MX"/>
              </w:rPr>
              <w:t xml:space="preserve"> de </w:t>
            </w:r>
            <w:r w:rsidR="00AF335F">
              <w:rPr>
                <w:lang w:val="es-MX"/>
              </w:rPr>
              <w:t xml:space="preserve">la clase </w:t>
            </w:r>
            <w:r w:rsidR="00AF335F" w:rsidRPr="00AF335F">
              <w:rPr>
                <w:lang w:val="es-MX"/>
              </w:rPr>
              <w:t>ServicioAutocompletado</w:t>
            </w:r>
            <w:r w:rsidR="007C464D">
              <w:rPr>
                <w:lang w:val="es-MX"/>
              </w:rPr>
              <w:t xml:space="preserve">. </w:t>
            </w:r>
            <w:r w:rsidR="00704F79">
              <w:rPr>
                <w:lang w:val="es-MX"/>
              </w:rPr>
              <w:t>Posibilitando</w:t>
            </w:r>
            <w:r w:rsidR="007C464D">
              <w:rPr>
                <w:lang w:val="es-MX"/>
              </w:rPr>
              <w:t xml:space="preserve"> </w:t>
            </w:r>
            <w:r w:rsidR="0009778C">
              <w:rPr>
                <w:lang w:val="es-MX"/>
              </w:rPr>
              <w:t>montarlo en cualquier servidor Web que soporte el motor de Servlet/JSP independiente del:  nombre del servidor, puerto y carpeta de la aplicación Web (contextpath).</w:t>
            </w:r>
          </w:p>
          <w:p w14:paraId="5BE5CD08" w14:textId="77777777" w:rsidR="00E851F7" w:rsidRPr="00507E3F" w:rsidRDefault="00E851F7" w:rsidP="00EF0787">
            <w:pPr>
              <w:pStyle w:val="Prrafodelista"/>
              <w:jc w:val="both"/>
              <w:rPr>
                <w:lang w:val="es-MX"/>
              </w:rPr>
            </w:pPr>
          </w:p>
        </w:tc>
      </w:tr>
    </w:tbl>
    <w:p w14:paraId="476B522E" w14:textId="77777777" w:rsidR="00F96332" w:rsidRDefault="00F96332" w:rsidP="00F96332">
      <w:pPr>
        <w:spacing w:after="0" w:line="240" w:lineRule="auto"/>
        <w:rPr>
          <w:lang w:val="es-MX"/>
        </w:rPr>
      </w:pPr>
    </w:p>
    <w:p w14:paraId="7B3C7AFC" w14:textId="77777777" w:rsidR="00704F79" w:rsidRDefault="00704F79" w:rsidP="00F96332">
      <w:pPr>
        <w:spacing w:after="0" w:line="240" w:lineRule="auto"/>
        <w:rPr>
          <w:lang w:val="es-MX"/>
        </w:rPr>
      </w:pPr>
    </w:p>
    <w:tbl>
      <w:tblPr>
        <w:tblStyle w:val="Tablaconcuadrcula"/>
        <w:tblW w:w="0" w:type="auto"/>
        <w:tblLook w:val="04A0" w:firstRow="1" w:lastRow="0" w:firstColumn="1" w:lastColumn="0" w:noHBand="0" w:noVBand="1"/>
      </w:tblPr>
      <w:tblGrid>
        <w:gridCol w:w="9350"/>
      </w:tblGrid>
      <w:tr w:rsidR="00AA42D6" w:rsidRPr="004C301E" w14:paraId="7395FE71" w14:textId="77777777" w:rsidTr="00DD0B9C">
        <w:trPr>
          <w:trHeight w:val="1169"/>
        </w:trPr>
        <w:tc>
          <w:tcPr>
            <w:tcW w:w="9350" w:type="dxa"/>
          </w:tcPr>
          <w:p w14:paraId="5A47124D" w14:textId="77777777" w:rsidR="00AA42D6" w:rsidRPr="00810BD3" w:rsidRDefault="00AA42D6" w:rsidP="00704F79">
            <w:pPr>
              <w:jc w:val="both"/>
              <w:rPr>
                <w:lang w:val="es-MX"/>
              </w:rPr>
            </w:pPr>
            <w:r w:rsidRPr="00810BD3">
              <w:rPr>
                <w:lang w:val="es-MX"/>
              </w:rPr>
              <w:t xml:space="preserve">Nota: La práctica </w:t>
            </w:r>
            <w:r>
              <w:rPr>
                <w:lang w:val="es-MX"/>
              </w:rPr>
              <w:t xml:space="preserve">que </w:t>
            </w:r>
            <w:r w:rsidRPr="00810BD3">
              <w:rPr>
                <w:lang w:val="es-MX"/>
              </w:rPr>
              <w:t xml:space="preserve">hay que llenarla con los datos del estudiante, hay que anexar además del documento en </w:t>
            </w:r>
            <w:r w:rsidR="00704F79">
              <w:rPr>
                <w:lang w:val="es-MX"/>
              </w:rPr>
              <w:t xml:space="preserve">Word (.docx) y </w:t>
            </w:r>
            <w:r w:rsidRPr="00810BD3">
              <w:rPr>
                <w:lang w:val="es-MX"/>
              </w:rPr>
              <w:t xml:space="preserve">PDF (convertir a formato PDF la presente práctica), el proyecto ZIP exportado por medio del NetbBeans 8.2 (Archivo-&gt;Export Project-&gt;To ZIP, verificando que el Proyecto tenga extensión ZIP), </w:t>
            </w:r>
            <w:r w:rsidR="00704F79">
              <w:rPr>
                <w:lang w:val="es-MX"/>
              </w:rPr>
              <w:t>en la versión final del proyecto debe de excluirse el .jar de JDOM, que el profesor incluirá al probar el proyecto, ya que Gmail no permite mandar estos archivos por cuestiones de seguridad.</w:t>
            </w:r>
          </w:p>
        </w:tc>
      </w:tr>
    </w:tbl>
    <w:p w14:paraId="5C4F3986" w14:textId="77777777" w:rsidR="00AA42D6" w:rsidRPr="00F96332" w:rsidRDefault="00AA42D6" w:rsidP="00883155">
      <w:pPr>
        <w:spacing w:after="0" w:line="240" w:lineRule="auto"/>
        <w:rPr>
          <w:lang w:val="es-MX"/>
        </w:rPr>
      </w:pPr>
    </w:p>
    <w:sectPr w:rsidR="00AA42D6" w:rsidRPr="00F9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80F64"/>
    <w:multiLevelType w:val="hybridMultilevel"/>
    <w:tmpl w:val="5016C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32"/>
    <w:rsid w:val="0003200E"/>
    <w:rsid w:val="0009778C"/>
    <w:rsid w:val="000B4C8E"/>
    <w:rsid w:val="000C74AB"/>
    <w:rsid w:val="0010398D"/>
    <w:rsid w:val="00106A75"/>
    <w:rsid w:val="001231D1"/>
    <w:rsid w:val="0019531C"/>
    <w:rsid w:val="00245E2D"/>
    <w:rsid w:val="002D7091"/>
    <w:rsid w:val="00302722"/>
    <w:rsid w:val="00320B9A"/>
    <w:rsid w:val="003255AE"/>
    <w:rsid w:val="003F0D63"/>
    <w:rsid w:val="00436A0F"/>
    <w:rsid w:val="00443597"/>
    <w:rsid w:val="004506BD"/>
    <w:rsid w:val="00472998"/>
    <w:rsid w:val="004C301E"/>
    <w:rsid w:val="004C5FDE"/>
    <w:rsid w:val="004C755B"/>
    <w:rsid w:val="00507E3F"/>
    <w:rsid w:val="0051566F"/>
    <w:rsid w:val="00530483"/>
    <w:rsid w:val="00590FBA"/>
    <w:rsid w:val="005F5420"/>
    <w:rsid w:val="00633DA6"/>
    <w:rsid w:val="00656660"/>
    <w:rsid w:val="006823A3"/>
    <w:rsid w:val="00686517"/>
    <w:rsid w:val="00704F79"/>
    <w:rsid w:val="00781D13"/>
    <w:rsid w:val="007C464D"/>
    <w:rsid w:val="007D629D"/>
    <w:rsid w:val="00832A50"/>
    <w:rsid w:val="00883155"/>
    <w:rsid w:val="008920D8"/>
    <w:rsid w:val="008B0D79"/>
    <w:rsid w:val="0096473C"/>
    <w:rsid w:val="0096720B"/>
    <w:rsid w:val="0097482F"/>
    <w:rsid w:val="009B5694"/>
    <w:rsid w:val="00A02241"/>
    <w:rsid w:val="00A21056"/>
    <w:rsid w:val="00A451DF"/>
    <w:rsid w:val="00A86BE6"/>
    <w:rsid w:val="00A935AD"/>
    <w:rsid w:val="00AA0789"/>
    <w:rsid w:val="00AA42D6"/>
    <w:rsid w:val="00AA5C58"/>
    <w:rsid w:val="00AF335F"/>
    <w:rsid w:val="00BF2FFE"/>
    <w:rsid w:val="00C602D4"/>
    <w:rsid w:val="00CD2726"/>
    <w:rsid w:val="00CF7A0A"/>
    <w:rsid w:val="00D234CA"/>
    <w:rsid w:val="00D728FC"/>
    <w:rsid w:val="00DF6A14"/>
    <w:rsid w:val="00E21B4E"/>
    <w:rsid w:val="00E4596C"/>
    <w:rsid w:val="00E851F7"/>
    <w:rsid w:val="00E9463D"/>
    <w:rsid w:val="00EF0787"/>
    <w:rsid w:val="00F03C72"/>
    <w:rsid w:val="00F96332"/>
    <w:rsid w:val="00FC4BDF"/>
    <w:rsid w:val="00FD494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EDAD"/>
  <w15:chartTrackingRefBased/>
  <w15:docId w15:val="{2F0465F1-907C-4630-9CC9-69E08FA4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1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3FC3-F9DE-4D7A-84A9-655B83FC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Seiya</dc:creator>
  <cp:keywords/>
  <dc:description/>
  <cp:lastModifiedBy>yosafat martinez</cp:lastModifiedBy>
  <cp:revision>57</cp:revision>
  <dcterms:created xsi:type="dcterms:W3CDTF">2020-06-02T08:50:00Z</dcterms:created>
  <dcterms:modified xsi:type="dcterms:W3CDTF">2020-07-01T19:21:00Z</dcterms:modified>
</cp:coreProperties>
</file>