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131B2" w:rsidRPr="00EE283F" w:rsidRDefault="00F131B2">
      <w:pPr>
        <w:rPr>
          <w:smallCaps/>
          <w:sz w:val="48"/>
          <w:szCs w:val="48"/>
        </w:rPr>
      </w:pPr>
    </w:p>
    <w:p w:rsidR="00F131B2" w:rsidRPr="00EE283F" w:rsidRDefault="00990263">
      <w:pPr>
        <w:tabs>
          <w:tab w:val="right" w:pos="10080"/>
        </w:tabs>
        <w:ind w:left="5760" w:firstLine="720"/>
        <w:rPr>
          <w:smallCaps/>
          <w:sz w:val="48"/>
          <w:szCs w:val="48"/>
        </w:rPr>
      </w:pPr>
      <w:r w:rsidRPr="00EE283F">
        <w:rPr>
          <w:rFonts w:ascii="Haettenschweiler" w:eastAsia="Haettenschweiler" w:hAnsi="Haettenschweiler" w:cs="Haettenschweiler"/>
          <w:sz w:val="48"/>
          <w:szCs w:val="48"/>
        </w:rPr>
        <w:tab/>
      </w:r>
    </w:p>
    <w:p w:rsidR="00F131B2" w:rsidRPr="00EE283F" w:rsidRDefault="00F131B2">
      <w:pPr>
        <w:rPr>
          <w:smallCaps/>
          <w:sz w:val="48"/>
          <w:szCs w:val="48"/>
        </w:rPr>
      </w:pPr>
    </w:p>
    <w:p w:rsidR="00F131B2" w:rsidRPr="00EE283F" w:rsidRDefault="00F131B2">
      <w:pPr>
        <w:rPr>
          <w:smallCaps/>
          <w:sz w:val="48"/>
          <w:szCs w:val="48"/>
        </w:rPr>
      </w:pPr>
    </w:p>
    <w:p w:rsidR="00F131B2" w:rsidRPr="00EE283F" w:rsidRDefault="00F131B2">
      <w:pPr>
        <w:rPr>
          <w:smallCaps/>
          <w:sz w:val="48"/>
          <w:szCs w:val="48"/>
        </w:rPr>
      </w:pPr>
    </w:p>
    <w:p w:rsidR="00F131B2" w:rsidRPr="00EE283F" w:rsidRDefault="00F131B2">
      <w:pPr>
        <w:rPr>
          <w:smallCaps/>
          <w:sz w:val="48"/>
          <w:szCs w:val="48"/>
        </w:rPr>
      </w:pPr>
    </w:p>
    <w:p w:rsidR="00F131B2" w:rsidRPr="00EE283F" w:rsidRDefault="00990263">
      <w:pPr>
        <w:pStyle w:val="Judul"/>
        <w:rPr>
          <w:color w:val="auto"/>
        </w:rPr>
      </w:pPr>
      <w:r w:rsidRPr="00EE283F">
        <w:rPr>
          <w:color w:val="auto"/>
        </w:rPr>
        <w:t>Software Design Document (SDD)</w:t>
      </w:r>
    </w:p>
    <w:p w:rsidR="00F131B2" w:rsidRPr="00EE283F" w:rsidRDefault="008C62D3">
      <w:pPr>
        <w:pStyle w:val="Judul"/>
        <w:rPr>
          <w:color w:val="auto"/>
        </w:rPr>
      </w:pPr>
      <w:r>
        <w:rPr>
          <w:color w:val="auto"/>
          <w:lang w:val="id-ID"/>
        </w:rPr>
        <w:t>BATAS KP</w:t>
      </w:r>
      <w:r w:rsidR="00990263" w:rsidRPr="00EE283F">
        <w:rPr>
          <w:color w:val="auto"/>
        </w:rPr>
        <w:t xml:space="preserve">     </w:t>
      </w:r>
    </w:p>
    <w:p w:rsidR="00DF0C85" w:rsidRPr="00040138" w:rsidRDefault="00DF0C85" w:rsidP="00DF0C85">
      <w:pPr>
        <w:pStyle w:val="Subjudul"/>
        <w:rPr>
          <w:color w:val="auto"/>
          <w:lang w:val="id-ID"/>
        </w:rPr>
      </w:pPr>
      <w:r>
        <w:rPr>
          <w:color w:val="auto"/>
          <w:lang w:val="id-ID"/>
        </w:rPr>
        <w:t xml:space="preserve">Yose </w:t>
      </w:r>
      <w:proofErr w:type="spellStart"/>
      <w:r>
        <w:rPr>
          <w:color w:val="auto"/>
          <w:lang w:val="id-ID"/>
        </w:rPr>
        <w:t>Awanaustus</w:t>
      </w:r>
      <w:proofErr w:type="spellEnd"/>
      <w:r>
        <w:rPr>
          <w:color w:val="auto"/>
          <w:lang w:val="id-ID"/>
        </w:rPr>
        <w:t xml:space="preserve"> </w:t>
      </w:r>
      <w:proofErr w:type="spellStart"/>
      <w:r>
        <w:rPr>
          <w:color w:val="auto"/>
          <w:lang w:val="id-ID"/>
        </w:rPr>
        <w:t>Salawngi</w:t>
      </w:r>
      <w:proofErr w:type="spellEnd"/>
    </w:p>
    <w:p w:rsidR="00DF0C85" w:rsidRDefault="00DF0C85" w:rsidP="00DF0C85">
      <w:pPr>
        <w:pStyle w:val="Subjudul"/>
        <w:rPr>
          <w:color w:val="auto"/>
          <w:lang w:val="id-ID"/>
        </w:rPr>
      </w:pPr>
      <w:r w:rsidRPr="00EE283F">
        <w:rPr>
          <w:color w:val="auto"/>
        </w:rPr>
        <w:t xml:space="preserve">Month </w:t>
      </w:r>
      <w:r>
        <w:rPr>
          <w:color w:val="auto"/>
          <w:lang w:val="id-ID"/>
        </w:rPr>
        <w:t>0520</w:t>
      </w:r>
    </w:p>
    <w:p w:rsidR="00DF0C85" w:rsidRPr="005802B5" w:rsidRDefault="00DF0C85" w:rsidP="00DF0C85">
      <w:pPr>
        <w:jc w:val="right"/>
        <w:rPr>
          <w:i/>
          <w:iCs/>
          <w:lang w:val="id-ID"/>
        </w:rPr>
      </w:pPr>
      <w:proofErr w:type="spellStart"/>
      <w:r w:rsidRPr="005802B5">
        <w:rPr>
          <w:i/>
          <w:iCs/>
          <w:lang w:val="id-ID"/>
        </w:rPr>
        <w:t>Version</w:t>
      </w:r>
      <w:proofErr w:type="spellEnd"/>
      <w:r w:rsidRPr="005802B5">
        <w:rPr>
          <w:i/>
          <w:iCs/>
          <w:lang w:val="id-ID"/>
        </w:rPr>
        <w:t xml:space="preserve"> 1.00</w:t>
      </w:r>
    </w:p>
    <w:p w:rsidR="00F131B2" w:rsidRPr="00EE283F" w:rsidRDefault="00F131B2"/>
    <w:p w:rsidR="00F131B2" w:rsidRPr="00EE283F" w:rsidRDefault="00F131B2"/>
    <w:p w:rsidR="00F131B2" w:rsidRPr="00EE283F" w:rsidRDefault="00F131B2"/>
    <w:p w:rsidR="00F131B2" w:rsidRPr="00EE283F" w:rsidRDefault="00F131B2"/>
    <w:p w:rsidR="00F131B2" w:rsidRPr="00EE283F" w:rsidRDefault="00F131B2"/>
    <w:p w:rsidR="00F131B2" w:rsidRPr="00EE283F" w:rsidRDefault="00F131B2"/>
    <w:p w:rsidR="00F131B2" w:rsidRPr="00EE283F" w:rsidRDefault="00F131B2"/>
    <w:p w:rsidR="00F131B2" w:rsidRPr="00EE283F" w:rsidRDefault="00F131B2"/>
    <w:p w:rsidR="00F131B2" w:rsidRPr="00EE283F" w:rsidRDefault="00990263">
      <w:pPr>
        <w:pBdr>
          <w:top w:val="nil"/>
          <w:left w:val="nil"/>
          <w:bottom w:val="nil"/>
          <w:right w:val="nil"/>
          <w:between w:val="nil"/>
        </w:pBdr>
        <w:spacing w:after="60" w:line="276" w:lineRule="auto"/>
        <w:rPr>
          <w:b/>
          <w:sz w:val="32"/>
          <w:szCs w:val="32"/>
        </w:rPr>
      </w:pPr>
      <w:r w:rsidRPr="00EE283F">
        <w:br w:type="page"/>
      </w:r>
    </w:p>
    <w:p w:rsidR="00F131B2" w:rsidRPr="00EE283F" w:rsidRDefault="00990263">
      <w:pPr>
        <w:pStyle w:val="Judul1"/>
        <w:numPr>
          <w:ilvl w:val="0"/>
          <w:numId w:val="1"/>
        </w:numPr>
        <w:rPr>
          <w:color w:val="auto"/>
        </w:rPr>
      </w:pPr>
      <w:r w:rsidRPr="00EE283F">
        <w:rPr>
          <w:color w:val="auto"/>
        </w:rPr>
        <w:lastRenderedPageBreak/>
        <w:t>Document Revisions</w:t>
      </w:r>
    </w:p>
    <w:tbl>
      <w:tblPr>
        <w:tblStyle w:val="a"/>
        <w:tblW w:w="1008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65"/>
        <w:gridCol w:w="1755"/>
        <w:gridCol w:w="4830"/>
        <w:gridCol w:w="2130"/>
      </w:tblGrid>
      <w:tr w:rsidR="00EE283F" w:rsidRPr="00EE283F">
        <w:tc>
          <w:tcPr>
            <w:tcW w:w="1365" w:type="dxa"/>
            <w:shd w:val="clear" w:color="auto" w:fill="F2F2F2"/>
            <w:vAlign w:val="center"/>
          </w:tcPr>
          <w:p w:rsidR="00F131B2" w:rsidRPr="00EE283F" w:rsidRDefault="009902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EE283F">
              <w:rPr>
                <w:b/>
              </w:rPr>
              <w:t>Date</w:t>
            </w:r>
          </w:p>
        </w:tc>
        <w:tc>
          <w:tcPr>
            <w:tcW w:w="1755" w:type="dxa"/>
            <w:shd w:val="clear" w:color="auto" w:fill="F2F2F2"/>
            <w:vAlign w:val="center"/>
          </w:tcPr>
          <w:p w:rsidR="00F131B2" w:rsidRPr="00EE283F" w:rsidRDefault="009902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EE283F">
              <w:rPr>
                <w:b/>
              </w:rPr>
              <w:t>Version Number</w:t>
            </w:r>
          </w:p>
        </w:tc>
        <w:tc>
          <w:tcPr>
            <w:tcW w:w="4830" w:type="dxa"/>
            <w:shd w:val="clear" w:color="auto" w:fill="F2F2F2"/>
            <w:vAlign w:val="center"/>
          </w:tcPr>
          <w:p w:rsidR="00F131B2" w:rsidRPr="00EE283F" w:rsidRDefault="009902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EE283F">
              <w:rPr>
                <w:b/>
              </w:rPr>
              <w:t>Document Changes</w:t>
            </w:r>
          </w:p>
        </w:tc>
        <w:tc>
          <w:tcPr>
            <w:tcW w:w="2130" w:type="dxa"/>
            <w:shd w:val="clear" w:color="auto" w:fill="F2F2F2"/>
          </w:tcPr>
          <w:p w:rsidR="00F131B2" w:rsidRPr="00EE283F" w:rsidRDefault="009902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EE283F">
              <w:rPr>
                <w:b/>
              </w:rPr>
              <w:t>Name</w:t>
            </w:r>
          </w:p>
        </w:tc>
      </w:tr>
      <w:tr w:rsidR="00EE283F" w:rsidRPr="00EE283F">
        <w:tc>
          <w:tcPr>
            <w:tcW w:w="1365" w:type="dxa"/>
            <w:shd w:val="clear" w:color="auto" w:fill="F2F2F2"/>
          </w:tcPr>
          <w:p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sz w:val="20"/>
                <w:szCs w:val="20"/>
              </w:rPr>
            </w:pPr>
          </w:p>
        </w:tc>
        <w:tc>
          <w:tcPr>
            <w:tcW w:w="1755" w:type="dxa"/>
            <w:shd w:val="clear" w:color="auto" w:fill="F2F2F2"/>
          </w:tcPr>
          <w:p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sz w:val="20"/>
                <w:szCs w:val="20"/>
              </w:rPr>
            </w:pPr>
          </w:p>
        </w:tc>
        <w:tc>
          <w:tcPr>
            <w:tcW w:w="4830" w:type="dxa"/>
            <w:shd w:val="clear" w:color="auto" w:fill="F2F2F2"/>
          </w:tcPr>
          <w:p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sz w:val="20"/>
                <w:szCs w:val="20"/>
              </w:rPr>
            </w:pPr>
          </w:p>
        </w:tc>
        <w:tc>
          <w:tcPr>
            <w:tcW w:w="2130" w:type="dxa"/>
            <w:shd w:val="clear" w:color="auto" w:fill="F2F2F2"/>
          </w:tcPr>
          <w:p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sz w:val="20"/>
                <w:szCs w:val="20"/>
              </w:rPr>
            </w:pPr>
          </w:p>
        </w:tc>
      </w:tr>
      <w:tr w:rsidR="00EE283F" w:rsidRPr="00EE283F">
        <w:tc>
          <w:tcPr>
            <w:tcW w:w="1365" w:type="dxa"/>
            <w:shd w:val="clear" w:color="auto" w:fill="F2F2F2"/>
          </w:tcPr>
          <w:p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sz w:val="20"/>
                <w:szCs w:val="20"/>
              </w:rPr>
            </w:pPr>
          </w:p>
        </w:tc>
        <w:tc>
          <w:tcPr>
            <w:tcW w:w="1755" w:type="dxa"/>
            <w:shd w:val="clear" w:color="auto" w:fill="F2F2F2"/>
          </w:tcPr>
          <w:p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sz w:val="20"/>
                <w:szCs w:val="20"/>
              </w:rPr>
            </w:pPr>
          </w:p>
        </w:tc>
        <w:tc>
          <w:tcPr>
            <w:tcW w:w="4830" w:type="dxa"/>
            <w:shd w:val="clear" w:color="auto" w:fill="F2F2F2"/>
          </w:tcPr>
          <w:p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sz w:val="20"/>
                <w:szCs w:val="20"/>
              </w:rPr>
            </w:pPr>
          </w:p>
        </w:tc>
        <w:tc>
          <w:tcPr>
            <w:tcW w:w="2130" w:type="dxa"/>
            <w:shd w:val="clear" w:color="auto" w:fill="F2F2F2"/>
          </w:tcPr>
          <w:p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sz w:val="20"/>
                <w:szCs w:val="20"/>
              </w:rPr>
            </w:pPr>
          </w:p>
        </w:tc>
      </w:tr>
      <w:tr w:rsidR="00EE283F" w:rsidRPr="00EE283F">
        <w:tc>
          <w:tcPr>
            <w:tcW w:w="1365" w:type="dxa"/>
            <w:shd w:val="clear" w:color="auto" w:fill="F2F2F2"/>
          </w:tcPr>
          <w:p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sz w:val="20"/>
                <w:szCs w:val="20"/>
              </w:rPr>
            </w:pPr>
          </w:p>
        </w:tc>
        <w:tc>
          <w:tcPr>
            <w:tcW w:w="1755" w:type="dxa"/>
            <w:shd w:val="clear" w:color="auto" w:fill="F2F2F2"/>
          </w:tcPr>
          <w:p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sz w:val="20"/>
                <w:szCs w:val="20"/>
              </w:rPr>
            </w:pPr>
          </w:p>
        </w:tc>
        <w:tc>
          <w:tcPr>
            <w:tcW w:w="4830" w:type="dxa"/>
            <w:shd w:val="clear" w:color="auto" w:fill="F2F2F2"/>
          </w:tcPr>
          <w:p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sz w:val="20"/>
                <w:szCs w:val="20"/>
              </w:rPr>
            </w:pPr>
          </w:p>
        </w:tc>
        <w:tc>
          <w:tcPr>
            <w:tcW w:w="2130" w:type="dxa"/>
            <w:shd w:val="clear" w:color="auto" w:fill="F2F2F2"/>
          </w:tcPr>
          <w:p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sz w:val="20"/>
                <w:szCs w:val="20"/>
              </w:rPr>
            </w:pPr>
          </w:p>
        </w:tc>
      </w:tr>
      <w:tr w:rsidR="00EE283F" w:rsidRPr="00EE283F">
        <w:tc>
          <w:tcPr>
            <w:tcW w:w="1365" w:type="dxa"/>
            <w:shd w:val="clear" w:color="auto" w:fill="F2F2F2"/>
          </w:tcPr>
          <w:p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sz w:val="20"/>
                <w:szCs w:val="20"/>
              </w:rPr>
            </w:pPr>
          </w:p>
        </w:tc>
        <w:tc>
          <w:tcPr>
            <w:tcW w:w="1755" w:type="dxa"/>
            <w:shd w:val="clear" w:color="auto" w:fill="F2F2F2"/>
          </w:tcPr>
          <w:p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sz w:val="20"/>
                <w:szCs w:val="20"/>
              </w:rPr>
            </w:pPr>
          </w:p>
        </w:tc>
        <w:tc>
          <w:tcPr>
            <w:tcW w:w="4830" w:type="dxa"/>
            <w:shd w:val="clear" w:color="auto" w:fill="F2F2F2"/>
          </w:tcPr>
          <w:p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sz w:val="20"/>
                <w:szCs w:val="20"/>
              </w:rPr>
            </w:pPr>
          </w:p>
        </w:tc>
        <w:tc>
          <w:tcPr>
            <w:tcW w:w="2130" w:type="dxa"/>
            <w:shd w:val="clear" w:color="auto" w:fill="F2F2F2"/>
          </w:tcPr>
          <w:p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sz w:val="20"/>
                <w:szCs w:val="20"/>
              </w:rPr>
            </w:pPr>
          </w:p>
        </w:tc>
      </w:tr>
      <w:tr w:rsidR="00EE283F" w:rsidRPr="00EE283F">
        <w:tc>
          <w:tcPr>
            <w:tcW w:w="1365" w:type="dxa"/>
            <w:shd w:val="clear" w:color="auto" w:fill="F2F2F2"/>
          </w:tcPr>
          <w:p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sz w:val="20"/>
                <w:szCs w:val="20"/>
              </w:rPr>
            </w:pPr>
          </w:p>
        </w:tc>
        <w:tc>
          <w:tcPr>
            <w:tcW w:w="1755" w:type="dxa"/>
            <w:shd w:val="clear" w:color="auto" w:fill="F2F2F2"/>
          </w:tcPr>
          <w:p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sz w:val="20"/>
                <w:szCs w:val="20"/>
              </w:rPr>
            </w:pPr>
          </w:p>
        </w:tc>
        <w:tc>
          <w:tcPr>
            <w:tcW w:w="4830" w:type="dxa"/>
            <w:shd w:val="clear" w:color="auto" w:fill="F2F2F2"/>
          </w:tcPr>
          <w:p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sz w:val="20"/>
                <w:szCs w:val="20"/>
              </w:rPr>
            </w:pPr>
          </w:p>
        </w:tc>
        <w:tc>
          <w:tcPr>
            <w:tcW w:w="2130" w:type="dxa"/>
            <w:shd w:val="clear" w:color="auto" w:fill="F2F2F2"/>
          </w:tcPr>
          <w:p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sz w:val="20"/>
                <w:szCs w:val="20"/>
              </w:rPr>
            </w:pPr>
          </w:p>
        </w:tc>
      </w:tr>
      <w:tr w:rsidR="00EE283F" w:rsidRPr="00EE283F">
        <w:tc>
          <w:tcPr>
            <w:tcW w:w="1365" w:type="dxa"/>
            <w:shd w:val="clear" w:color="auto" w:fill="F2F2F2"/>
          </w:tcPr>
          <w:p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sz w:val="20"/>
                <w:szCs w:val="20"/>
              </w:rPr>
            </w:pPr>
          </w:p>
        </w:tc>
        <w:tc>
          <w:tcPr>
            <w:tcW w:w="1755" w:type="dxa"/>
            <w:shd w:val="clear" w:color="auto" w:fill="F2F2F2"/>
          </w:tcPr>
          <w:p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sz w:val="20"/>
                <w:szCs w:val="20"/>
              </w:rPr>
            </w:pPr>
          </w:p>
        </w:tc>
        <w:tc>
          <w:tcPr>
            <w:tcW w:w="4830" w:type="dxa"/>
            <w:shd w:val="clear" w:color="auto" w:fill="F2F2F2"/>
          </w:tcPr>
          <w:p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sz w:val="20"/>
                <w:szCs w:val="20"/>
              </w:rPr>
            </w:pPr>
          </w:p>
        </w:tc>
        <w:tc>
          <w:tcPr>
            <w:tcW w:w="2130" w:type="dxa"/>
            <w:shd w:val="clear" w:color="auto" w:fill="F2F2F2"/>
          </w:tcPr>
          <w:p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sz w:val="20"/>
                <w:szCs w:val="20"/>
              </w:rPr>
            </w:pPr>
          </w:p>
        </w:tc>
      </w:tr>
      <w:tr w:rsidR="00EE283F" w:rsidRPr="00EE283F">
        <w:tc>
          <w:tcPr>
            <w:tcW w:w="1365" w:type="dxa"/>
            <w:shd w:val="clear" w:color="auto" w:fill="F2F2F2"/>
          </w:tcPr>
          <w:p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sz w:val="20"/>
                <w:szCs w:val="20"/>
              </w:rPr>
            </w:pPr>
          </w:p>
        </w:tc>
        <w:tc>
          <w:tcPr>
            <w:tcW w:w="1755" w:type="dxa"/>
            <w:shd w:val="clear" w:color="auto" w:fill="F2F2F2"/>
          </w:tcPr>
          <w:p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sz w:val="20"/>
                <w:szCs w:val="20"/>
              </w:rPr>
            </w:pPr>
          </w:p>
        </w:tc>
        <w:tc>
          <w:tcPr>
            <w:tcW w:w="4830" w:type="dxa"/>
            <w:shd w:val="clear" w:color="auto" w:fill="F2F2F2"/>
          </w:tcPr>
          <w:p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sz w:val="20"/>
                <w:szCs w:val="20"/>
              </w:rPr>
            </w:pPr>
          </w:p>
        </w:tc>
        <w:tc>
          <w:tcPr>
            <w:tcW w:w="2130" w:type="dxa"/>
            <w:shd w:val="clear" w:color="auto" w:fill="F2F2F2"/>
          </w:tcPr>
          <w:p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sz w:val="20"/>
                <w:szCs w:val="20"/>
              </w:rPr>
            </w:pPr>
          </w:p>
        </w:tc>
      </w:tr>
      <w:tr w:rsidR="00EE283F" w:rsidRPr="00EE283F">
        <w:tc>
          <w:tcPr>
            <w:tcW w:w="1365" w:type="dxa"/>
            <w:shd w:val="clear" w:color="auto" w:fill="F2F2F2"/>
          </w:tcPr>
          <w:p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sz w:val="20"/>
                <w:szCs w:val="20"/>
              </w:rPr>
            </w:pPr>
          </w:p>
        </w:tc>
        <w:tc>
          <w:tcPr>
            <w:tcW w:w="1755" w:type="dxa"/>
            <w:shd w:val="clear" w:color="auto" w:fill="F2F2F2"/>
          </w:tcPr>
          <w:p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sz w:val="20"/>
                <w:szCs w:val="20"/>
              </w:rPr>
            </w:pPr>
          </w:p>
        </w:tc>
        <w:tc>
          <w:tcPr>
            <w:tcW w:w="4830" w:type="dxa"/>
            <w:shd w:val="clear" w:color="auto" w:fill="F2F2F2"/>
          </w:tcPr>
          <w:p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sz w:val="20"/>
                <w:szCs w:val="20"/>
              </w:rPr>
            </w:pPr>
          </w:p>
        </w:tc>
        <w:tc>
          <w:tcPr>
            <w:tcW w:w="2130" w:type="dxa"/>
            <w:shd w:val="clear" w:color="auto" w:fill="F2F2F2"/>
          </w:tcPr>
          <w:p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sz w:val="20"/>
                <w:szCs w:val="20"/>
              </w:rPr>
            </w:pPr>
          </w:p>
        </w:tc>
      </w:tr>
      <w:tr w:rsidR="00EE283F" w:rsidRPr="00EE283F">
        <w:tc>
          <w:tcPr>
            <w:tcW w:w="1365" w:type="dxa"/>
            <w:shd w:val="clear" w:color="auto" w:fill="F2F2F2"/>
          </w:tcPr>
          <w:p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sz w:val="20"/>
                <w:szCs w:val="20"/>
              </w:rPr>
            </w:pPr>
          </w:p>
        </w:tc>
        <w:tc>
          <w:tcPr>
            <w:tcW w:w="1755" w:type="dxa"/>
            <w:shd w:val="clear" w:color="auto" w:fill="F2F2F2"/>
          </w:tcPr>
          <w:p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sz w:val="20"/>
                <w:szCs w:val="20"/>
              </w:rPr>
            </w:pPr>
          </w:p>
        </w:tc>
        <w:tc>
          <w:tcPr>
            <w:tcW w:w="4830" w:type="dxa"/>
            <w:shd w:val="clear" w:color="auto" w:fill="F2F2F2"/>
          </w:tcPr>
          <w:p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sz w:val="20"/>
                <w:szCs w:val="20"/>
              </w:rPr>
            </w:pPr>
          </w:p>
        </w:tc>
        <w:tc>
          <w:tcPr>
            <w:tcW w:w="2130" w:type="dxa"/>
            <w:shd w:val="clear" w:color="auto" w:fill="F2F2F2"/>
          </w:tcPr>
          <w:p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sz w:val="20"/>
                <w:szCs w:val="20"/>
              </w:rPr>
            </w:pPr>
          </w:p>
        </w:tc>
      </w:tr>
      <w:tr w:rsidR="00EE283F" w:rsidRPr="00EE283F">
        <w:tc>
          <w:tcPr>
            <w:tcW w:w="1365" w:type="dxa"/>
            <w:shd w:val="clear" w:color="auto" w:fill="F2F2F2"/>
          </w:tcPr>
          <w:p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sz w:val="20"/>
                <w:szCs w:val="20"/>
              </w:rPr>
            </w:pPr>
          </w:p>
        </w:tc>
        <w:tc>
          <w:tcPr>
            <w:tcW w:w="1755" w:type="dxa"/>
            <w:shd w:val="clear" w:color="auto" w:fill="F2F2F2"/>
          </w:tcPr>
          <w:p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sz w:val="20"/>
                <w:szCs w:val="20"/>
              </w:rPr>
            </w:pPr>
          </w:p>
        </w:tc>
        <w:tc>
          <w:tcPr>
            <w:tcW w:w="4830" w:type="dxa"/>
            <w:shd w:val="clear" w:color="auto" w:fill="F2F2F2"/>
          </w:tcPr>
          <w:p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sz w:val="20"/>
                <w:szCs w:val="20"/>
              </w:rPr>
            </w:pPr>
          </w:p>
        </w:tc>
        <w:tc>
          <w:tcPr>
            <w:tcW w:w="2130" w:type="dxa"/>
            <w:shd w:val="clear" w:color="auto" w:fill="F2F2F2"/>
          </w:tcPr>
          <w:p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sz w:val="20"/>
                <w:szCs w:val="20"/>
              </w:rPr>
            </w:pPr>
          </w:p>
        </w:tc>
      </w:tr>
    </w:tbl>
    <w:p w:rsidR="00F131B2" w:rsidRPr="00EE283F" w:rsidRDefault="00F131B2"/>
    <w:p w:rsidR="00F131B2" w:rsidRPr="00EE283F" w:rsidRDefault="00990263">
      <w:pPr>
        <w:pStyle w:val="Judul1"/>
        <w:numPr>
          <w:ilvl w:val="0"/>
          <w:numId w:val="1"/>
        </w:numPr>
        <w:rPr>
          <w:color w:val="auto"/>
        </w:rPr>
      </w:pPr>
      <w:r w:rsidRPr="00EE283F">
        <w:rPr>
          <w:color w:val="auto"/>
        </w:rPr>
        <w:t>Approvals</w:t>
      </w:r>
    </w:p>
    <w:tbl>
      <w:tblPr>
        <w:tblStyle w:val="a0"/>
        <w:tblW w:w="100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95"/>
        <w:gridCol w:w="1968"/>
        <w:gridCol w:w="1963"/>
        <w:gridCol w:w="2776"/>
        <w:gridCol w:w="1168"/>
      </w:tblGrid>
      <w:tr w:rsidR="00EE283F" w:rsidRPr="00EE283F">
        <w:tc>
          <w:tcPr>
            <w:tcW w:w="2195" w:type="dxa"/>
            <w:shd w:val="clear" w:color="auto" w:fill="F2F2F2"/>
          </w:tcPr>
          <w:p w:rsidR="00F131B2" w:rsidRPr="00EE283F" w:rsidRDefault="00990263">
            <w:pPr>
              <w:spacing w:before="0"/>
              <w:jc w:val="center"/>
              <w:rPr>
                <w:rFonts w:ascii="Calibri" w:eastAsia="Calibri" w:hAnsi="Calibri" w:cs="Calibri"/>
                <w:b/>
                <w:color w:val="auto"/>
                <w:sz w:val="22"/>
                <w:szCs w:val="22"/>
              </w:rPr>
            </w:pPr>
            <w:r w:rsidRPr="00EE283F">
              <w:rPr>
                <w:rFonts w:ascii="Calibri" w:eastAsia="Calibri" w:hAnsi="Calibri" w:cs="Calibri"/>
                <w:b/>
                <w:color w:val="auto"/>
                <w:sz w:val="22"/>
                <w:szCs w:val="22"/>
              </w:rPr>
              <w:t>Role</w:t>
            </w:r>
          </w:p>
        </w:tc>
        <w:tc>
          <w:tcPr>
            <w:tcW w:w="1968" w:type="dxa"/>
            <w:shd w:val="clear" w:color="auto" w:fill="F2F2F2"/>
          </w:tcPr>
          <w:p w:rsidR="00F131B2" w:rsidRPr="00EE283F" w:rsidRDefault="00990263">
            <w:pPr>
              <w:spacing w:before="0"/>
              <w:jc w:val="center"/>
              <w:rPr>
                <w:rFonts w:ascii="Calibri" w:eastAsia="Calibri" w:hAnsi="Calibri" w:cs="Calibri"/>
                <w:b/>
                <w:color w:val="auto"/>
                <w:sz w:val="22"/>
                <w:szCs w:val="22"/>
              </w:rPr>
            </w:pPr>
            <w:r w:rsidRPr="00EE283F">
              <w:rPr>
                <w:rFonts w:ascii="Calibri" w:eastAsia="Calibri" w:hAnsi="Calibri" w:cs="Calibri"/>
                <w:b/>
                <w:color w:val="auto"/>
                <w:sz w:val="22"/>
                <w:szCs w:val="22"/>
              </w:rPr>
              <w:t>Name</w:t>
            </w:r>
          </w:p>
        </w:tc>
        <w:tc>
          <w:tcPr>
            <w:tcW w:w="1963" w:type="dxa"/>
            <w:shd w:val="clear" w:color="auto" w:fill="F2F2F2"/>
          </w:tcPr>
          <w:p w:rsidR="00F131B2" w:rsidRPr="00EE283F" w:rsidRDefault="00990263">
            <w:pPr>
              <w:spacing w:before="0"/>
              <w:jc w:val="center"/>
              <w:rPr>
                <w:rFonts w:ascii="Calibri" w:eastAsia="Calibri" w:hAnsi="Calibri" w:cs="Calibri"/>
                <w:b/>
                <w:color w:val="auto"/>
                <w:sz w:val="22"/>
                <w:szCs w:val="22"/>
              </w:rPr>
            </w:pPr>
            <w:r w:rsidRPr="00EE283F">
              <w:rPr>
                <w:rFonts w:ascii="Calibri" w:eastAsia="Calibri" w:hAnsi="Calibri" w:cs="Calibri"/>
                <w:b/>
                <w:color w:val="auto"/>
                <w:sz w:val="22"/>
                <w:szCs w:val="22"/>
              </w:rPr>
              <w:t>Title</w:t>
            </w:r>
          </w:p>
        </w:tc>
        <w:tc>
          <w:tcPr>
            <w:tcW w:w="2776" w:type="dxa"/>
            <w:shd w:val="clear" w:color="auto" w:fill="F2F2F2"/>
          </w:tcPr>
          <w:p w:rsidR="00F131B2" w:rsidRPr="00EE283F" w:rsidRDefault="00990263">
            <w:pPr>
              <w:spacing w:before="0"/>
              <w:jc w:val="center"/>
              <w:rPr>
                <w:rFonts w:ascii="Calibri" w:eastAsia="Calibri" w:hAnsi="Calibri" w:cs="Calibri"/>
                <w:b/>
                <w:color w:val="auto"/>
                <w:sz w:val="22"/>
                <w:szCs w:val="22"/>
              </w:rPr>
            </w:pPr>
            <w:r w:rsidRPr="00EE283F">
              <w:rPr>
                <w:rFonts w:ascii="Calibri" w:eastAsia="Calibri" w:hAnsi="Calibri" w:cs="Calibri"/>
                <w:b/>
                <w:color w:val="auto"/>
                <w:sz w:val="22"/>
                <w:szCs w:val="22"/>
              </w:rPr>
              <w:t>Signature</w:t>
            </w:r>
          </w:p>
        </w:tc>
        <w:tc>
          <w:tcPr>
            <w:tcW w:w="1168" w:type="dxa"/>
            <w:shd w:val="clear" w:color="auto" w:fill="F2F2F2"/>
          </w:tcPr>
          <w:p w:rsidR="00F131B2" w:rsidRPr="00EE283F" w:rsidRDefault="00990263">
            <w:pPr>
              <w:spacing w:before="0"/>
              <w:jc w:val="center"/>
              <w:rPr>
                <w:rFonts w:ascii="Calibri" w:eastAsia="Calibri" w:hAnsi="Calibri" w:cs="Calibri"/>
                <w:b/>
                <w:color w:val="auto"/>
                <w:sz w:val="22"/>
                <w:szCs w:val="22"/>
              </w:rPr>
            </w:pPr>
            <w:r w:rsidRPr="00EE283F">
              <w:rPr>
                <w:rFonts w:ascii="Calibri" w:eastAsia="Calibri" w:hAnsi="Calibri" w:cs="Calibri"/>
                <w:b/>
                <w:color w:val="auto"/>
                <w:sz w:val="22"/>
                <w:szCs w:val="22"/>
              </w:rPr>
              <w:t>Date</w:t>
            </w:r>
          </w:p>
        </w:tc>
      </w:tr>
      <w:tr w:rsidR="00EE283F" w:rsidRPr="00EE283F">
        <w:tc>
          <w:tcPr>
            <w:tcW w:w="2195" w:type="dxa"/>
            <w:shd w:val="clear" w:color="auto" w:fill="F2F2F2"/>
          </w:tcPr>
          <w:p w:rsidR="00F131B2" w:rsidRPr="00EE283F" w:rsidRDefault="00F131B2">
            <w:pPr>
              <w:rPr>
                <w:color w:val="auto"/>
                <w:sz w:val="22"/>
                <w:szCs w:val="22"/>
              </w:rPr>
            </w:pPr>
          </w:p>
        </w:tc>
        <w:tc>
          <w:tcPr>
            <w:tcW w:w="1968" w:type="dxa"/>
            <w:shd w:val="clear" w:color="auto" w:fill="F2F2F2"/>
          </w:tcPr>
          <w:p w:rsidR="00F131B2" w:rsidRPr="00EE283F" w:rsidRDefault="00F131B2">
            <w:pPr>
              <w:rPr>
                <w:color w:val="auto"/>
                <w:sz w:val="22"/>
                <w:szCs w:val="22"/>
              </w:rPr>
            </w:pPr>
          </w:p>
        </w:tc>
        <w:tc>
          <w:tcPr>
            <w:tcW w:w="1963" w:type="dxa"/>
            <w:shd w:val="clear" w:color="auto" w:fill="F2F2F2"/>
          </w:tcPr>
          <w:p w:rsidR="00F131B2" w:rsidRPr="00EE283F" w:rsidRDefault="00F131B2">
            <w:pPr>
              <w:rPr>
                <w:color w:val="auto"/>
                <w:sz w:val="22"/>
                <w:szCs w:val="22"/>
              </w:rPr>
            </w:pPr>
          </w:p>
        </w:tc>
        <w:tc>
          <w:tcPr>
            <w:tcW w:w="2776" w:type="dxa"/>
            <w:shd w:val="clear" w:color="auto" w:fill="F2F2F2"/>
          </w:tcPr>
          <w:p w:rsidR="00F131B2" w:rsidRPr="00EE283F" w:rsidRDefault="00F131B2">
            <w:pPr>
              <w:rPr>
                <w:color w:val="auto"/>
                <w:sz w:val="22"/>
                <w:szCs w:val="22"/>
              </w:rPr>
            </w:pPr>
          </w:p>
        </w:tc>
        <w:tc>
          <w:tcPr>
            <w:tcW w:w="1168" w:type="dxa"/>
            <w:shd w:val="clear" w:color="auto" w:fill="F2F2F2"/>
          </w:tcPr>
          <w:p w:rsidR="00F131B2" w:rsidRPr="00EE283F" w:rsidRDefault="00F131B2">
            <w:pPr>
              <w:rPr>
                <w:color w:val="auto"/>
                <w:sz w:val="22"/>
                <w:szCs w:val="22"/>
              </w:rPr>
            </w:pPr>
          </w:p>
        </w:tc>
      </w:tr>
      <w:tr w:rsidR="00EE283F" w:rsidRPr="00EE283F">
        <w:tc>
          <w:tcPr>
            <w:tcW w:w="2195" w:type="dxa"/>
            <w:shd w:val="clear" w:color="auto" w:fill="F2F2F2"/>
          </w:tcPr>
          <w:p w:rsidR="00F131B2" w:rsidRPr="00EE283F" w:rsidRDefault="00F131B2">
            <w:pPr>
              <w:rPr>
                <w:color w:val="auto"/>
                <w:sz w:val="22"/>
                <w:szCs w:val="22"/>
              </w:rPr>
            </w:pPr>
          </w:p>
        </w:tc>
        <w:tc>
          <w:tcPr>
            <w:tcW w:w="1968" w:type="dxa"/>
            <w:shd w:val="clear" w:color="auto" w:fill="F2F2F2"/>
          </w:tcPr>
          <w:p w:rsidR="00F131B2" w:rsidRPr="00EE283F" w:rsidRDefault="00F131B2">
            <w:pPr>
              <w:rPr>
                <w:color w:val="auto"/>
                <w:sz w:val="22"/>
                <w:szCs w:val="22"/>
              </w:rPr>
            </w:pPr>
          </w:p>
        </w:tc>
        <w:tc>
          <w:tcPr>
            <w:tcW w:w="1963" w:type="dxa"/>
            <w:shd w:val="clear" w:color="auto" w:fill="F2F2F2"/>
          </w:tcPr>
          <w:p w:rsidR="00F131B2" w:rsidRPr="00EE283F" w:rsidRDefault="00F131B2">
            <w:pPr>
              <w:rPr>
                <w:color w:val="auto"/>
                <w:sz w:val="22"/>
                <w:szCs w:val="22"/>
              </w:rPr>
            </w:pPr>
          </w:p>
        </w:tc>
        <w:tc>
          <w:tcPr>
            <w:tcW w:w="2776" w:type="dxa"/>
            <w:shd w:val="clear" w:color="auto" w:fill="F2F2F2"/>
          </w:tcPr>
          <w:p w:rsidR="00F131B2" w:rsidRPr="00EE283F" w:rsidRDefault="00F131B2">
            <w:pPr>
              <w:rPr>
                <w:color w:val="auto"/>
                <w:sz w:val="22"/>
                <w:szCs w:val="22"/>
              </w:rPr>
            </w:pPr>
          </w:p>
        </w:tc>
        <w:tc>
          <w:tcPr>
            <w:tcW w:w="1168" w:type="dxa"/>
            <w:shd w:val="clear" w:color="auto" w:fill="F2F2F2"/>
          </w:tcPr>
          <w:p w:rsidR="00F131B2" w:rsidRPr="00EE283F" w:rsidRDefault="00F131B2">
            <w:pPr>
              <w:rPr>
                <w:color w:val="auto"/>
                <w:sz w:val="22"/>
                <w:szCs w:val="22"/>
              </w:rPr>
            </w:pPr>
          </w:p>
        </w:tc>
      </w:tr>
      <w:tr w:rsidR="00EE283F" w:rsidRPr="00EE283F">
        <w:tc>
          <w:tcPr>
            <w:tcW w:w="2195" w:type="dxa"/>
            <w:shd w:val="clear" w:color="auto" w:fill="F2F2F2"/>
          </w:tcPr>
          <w:p w:rsidR="00F131B2" w:rsidRPr="00EE283F" w:rsidRDefault="00F131B2">
            <w:pPr>
              <w:rPr>
                <w:color w:val="auto"/>
                <w:sz w:val="22"/>
                <w:szCs w:val="22"/>
              </w:rPr>
            </w:pPr>
          </w:p>
        </w:tc>
        <w:tc>
          <w:tcPr>
            <w:tcW w:w="1968" w:type="dxa"/>
            <w:shd w:val="clear" w:color="auto" w:fill="F2F2F2"/>
          </w:tcPr>
          <w:p w:rsidR="00F131B2" w:rsidRPr="00EE283F" w:rsidRDefault="00F131B2">
            <w:pPr>
              <w:rPr>
                <w:color w:val="auto"/>
                <w:sz w:val="22"/>
                <w:szCs w:val="22"/>
              </w:rPr>
            </w:pPr>
          </w:p>
        </w:tc>
        <w:tc>
          <w:tcPr>
            <w:tcW w:w="1963" w:type="dxa"/>
            <w:shd w:val="clear" w:color="auto" w:fill="F2F2F2"/>
          </w:tcPr>
          <w:p w:rsidR="00F131B2" w:rsidRPr="00EE283F" w:rsidRDefault="00F131B2">
            <w:pPr>
              <w:rPr>
                <w:color w:val="auto"/>
                <w:sz w:val="22"/>
                <w:szCs w:val="22"/>
              </w:rPr>
            </w:pPr>
          </w:p>
        </w:tc>
        <w:tc>
          <w:tcPr>
            <w:tcW w:w="2776" w:type="dxa"/>
            <w:shd w:val="clear" w:color="auto" w:fill="F2F2F2"/>
          </w:tcPr>
          <w:p w:rsidR="00F131B2" w:rsidRPr="00EE283F" w:rsidRDefault="00F131B2">
            <w:pPr>
              <w:rPr>
                <w:color w:val="auto"/>
                <w:sz w:val="22"/>
                <w:szCs w:val="22"/>
              </w:rPr>
            </w:pPr>
          </w:p>
        </w:tc>
        <w:tc>
          <w:tcPr>
            <w:tcW w:w="1168" w:type="dxa"/>
            <w:shd w:val="clear" w:color="auto" w:fill="F2F2F2"/>
          </w:tcPr>
          <w:p w:rsidR="00F131B2" w:rsidRPr="00EE283F" w:rsidRDefault="00F131B2">
            <w:pPr>
              <w:rPr>
                <w:color w:val="auto"/>
                <w:sz w:val="22"/>
                <w:szCs w:val="22"/>
              </w:rPr>
            </w:pPr>
          </w:p>
        </w:tc>
      </w:tr>
      <w:tr w:rsidR="00EE283F" w:rsidRPr="00EE283F">
        <w:tc>
          <w:tcPr>
            <w:tcW w:w="2195" w:type="dxa"/>
            <w:shd w:val="clear" w:color="auto" w:fill="F2F2F2"/>
          </w:tcPr>
          <w:p w:rsidR="00F131B2" w:rsidRPr="00EE283F" w:rsidRDefault="00F131B2">
            <w:pPr>
              <w:rPr>
                <w:color w:val="auto"/>
                <w:sz w:val="22"/>
                <w:szCs w:val="22"/>
              </w:rPr>
            </w:pPr>
          </w:p>
        </w:tc>
        <w:tc>
          <w:tcPr>
            <w:tcW w:w="1968" w:type="dxa"/>
            <w:shd w:val="clear" w:color="auto" w:fill="F2F2F2"/>
          </w:tcPr>
          <w:p w:rsidR="00F131B2" w:rsidRPr="00EE283F" w:rsidRDefault="00F131B2">
            <w:pPr>
              <w:rPr>
                <w:color w:val="auto"/>
                <w:sz w:val="22"/>
                <w:szCs w:val="22"/>
              </w:rPr>
            </w:pPr>
          </w:p>
        </w:tc>
        <w:tc>
          <w:tcPr>
            <w:tcW w:w="1963" w:type="dxa"/>
            <w:shd w:val="clear" w:color="auto" w:fill="F2F2F2"/>
          </w:tcPr>
          <w:p w:rsidR="00F131B2" w:rsidRPr="00EE283F" w:rsidRDefault="00F131B2">
            <w:pPr>
              <w:rPr>
                <w:color w:val="auto"/>
                <w:sz w:val="22"/>
                <w:szCs w:val="22"/>
              </w:rPr>
            </w:pPr>
          </w:p>
        </w:tc>
        <w:tc>
          <w:tcPr>
            <w:tcW w:w="2776" w:type="dxa"/>
            <w:shd w:val="clear" w:color="auto" w:fill="F2F2F2"/>
          </w:tcPr>
          <w:p w:rsidR="00F131B2" w:rsidRPr="00EE283F" w:rsidRDefault="00F131B2">
            <w:pPr>
              <w:rPr>
                <w:color w:val="auto"/>
                <w:sz w:val="22"/>
                <w:szCs w:val="22"/>
              </w:rPr>
            </w:pPr>
          </w:p>
        </w:tc>
        <w:tc>
          <w:tcPr>
            <w:tcW w:w="1168" w:type="dxa"/>
            <w:shd w:val="clear" w:color="auto" w:fill="F2F2F2"/>
          </w:tcPr>
          <w:p w:rsidR="00F131B2" w:rsidRPr="00EE283F" w:rsidRDefault="00F131B2">
            <w:pPr>
              <w:rPr>
                <w:color w:val="auto"/>
                <w:sz w:val="22"/>
                <w:szCs w:val="22"/>
              </w:rPr>
            </w:pPr>
          </w:p>
        </w:tc>
      </w:tr>
      <w:tr w:rsidR="00EE283F" w:rsidRPr="00EE283F">
        <w:tc>
          <w:tcPr>
            <w:tcW w:w="2195" w:type="dxa"/>
            <w:shd w:val="clear" w:color="auto" w:fill="F2F2F2"/>
          </w:tcPr>
          <w:p w:rsidR="00F131B2" w:rsidRPr="00EE283F" w:rsidRDefault="00F131B2">
            <w:pPr>
              <w:rPr>
                <w:color w:val="auto"/>
                <w:sz w:val="22"/>
                <w:szCs w:val="22"/>
              </w:rPr>
            </w:pPr>
          </w:p>
        </w:tc>
        <w:tc>
          <w:tcPr>
            <w:tcW w:w="1968" w:type="dxa"/>
            <w:shd w:val="clear" w:color="auto" w:fill="F2F2F2"/>
          </w:tcPr>
          <w:p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rFonts w:ascii="Calibri" w:eastAsia="Calibri" w:hAnsi="Calibri" w:cs="Calibri"/>
                <w:color w:val="auto"/>
              </w:rPr>
            </w:pPr>
          </w:p>
        </w:tc>
        <w:tc>
          <w:tcPr>
            <w:tcW w:w="1963" w:type="dxa"/>
            <w:shd w:val="clear" w:color="auto" w:fill="F2F2F2"/>
          </w:tcPr>
          <w:p w:rsidR="00F131B2" w:rsidRPr="00EE283F" w:rsidRDefault="00F131B2">
            <w:pPr>
              <w:rPr>
                <w:color w:val="auto"/>
                <w:sz w:val="22"/>
                <w:szCs w:val="22"/>
              </w:rPr>
            </w:pPr>
          </w:p>
        </w:tc>
        <w:tc>
          <w:tcPr>
            <w:tcW w:w="2776" w:type="dxa"/>
            <w:shd w:val="clear" w:color="auto" w:fill="F2F2F2"/>
          </w:tcPr>
          <w:p w:rsidR="00F131B2" w:rsidRPr="00EE283F" w:rsidRDefault="00F131B2">
            <w:pPr>
              <w:rPr>
                <w:color w:val="auto"/>
                <w:sz w:val="22"/>
                <w:szCs w:val="22"/>
              </w:rPr>
            </w:pPr>
          </w:p>
        </w:tc>
        <w:tc>
          <w:tcPr>
            <w:tcW w:w="1168" w:type="dxa"/>
            <w:shd w:val="clear" w:color="auto" w:fill="F2F2F2"/>
          </w:tcPr>
          <w:p w:rsidR="00F131B2" w:rsidRPr="00EE283F" w:rsidRDefault="00F131B2">
            <w:pPr>
              <w:rPr>
                <w:color w:val="auto"/>
                <w:sz w:val="22"/>
                <w:szCs w:val="22"/>
              </w:rPr>
            </w:pPr>
          </w:p>
        </w:tc>
      </w:tr>
      <w:tr w:rsidR="00EE283F" w:rsidRPr="00EE283F">
        <w:tc>
          <w:tcPr>
            <w:tcW w:w="2195" w:type="dxa"/>
            <w:shd w:val="clear" w:color="auto" w:fill="F2F2F2"/>
          </w:tcPr>
          <w:p w:rsidR="00F131B2" w:rsidRPr="00EE283F" w:rsidRDefault="00F131B2">
            <w:pPr>
              <w:rPr>
                <w:color w:val="auto"/>
                <w:sz w:val="22"/>
                <w:szCs w:val="22"/>
              </w:rPr>
            </w:pPr>
          </w:p>
        </w:tc>
        <w:tc>
          <w:tcPr>
            <w:tcW w:w="1968" w:type="dxa"/>
            <w:shd w:val="clear" w:color="auto" w:fill="F2F2F2"/>
          </w:tcPr>
          <w:p w:rsidR="00F131B2" w:rsidRPr="00EE283F" w:rsidRDefault="00F131B2">
            <w:pPr>
              <w:rPr>
                <w:color w:val="auto"/>
                <w:sz w:val="22"/>
                <w:szCs w:val="22"/>
              </w:rPr>
            </w:pPr>
          </w:p>
        </w:tc>
        <w:tc>
          <w:tcPr>
            <w:tcW w:w="1963" w:type="dxa"/>
            <w:shd w:val="clear" w:color="auto" w:fill="F2F2F2"/>
          </w:tcPr>
          <w:p w:rsidR="00F131B2" w:rsidRPr="00EE283F" w:rsidRDefault="00F131B2">
            <w:pPr>
              <w:rPr>
                <w:color w:val="auto"/>
                <w:sz w:val="22"/>
                <w:szCs w:val="22"/>
              </w:rPr>
            </w:pPr>
          </w:p>
        </w:tc>
        <w:tc>
          <w:tcPr>
            <w:tcW w:w="2776" w:type="dxa"/>
            <w:shd w:val="clear" w:color="auto" w:fill="F2F2F2"/>
          </w:tcPr>
          <w:p w:rsidR="00F131B2" w:rsidRPr="00EE283F" w:rsidRDefault="00F131B2">
            <w:pPr>
              <w:rPr>
                <w:color w:val="auto"/>
                <w:sz w:val="22"/>
                <w:szCs w:val="22"/>
              </w:rPr>
            </w:pPr>
          </w:p>
        </w:tc>
        <w:tc>
          <w:tcPr>
            <w:tcW w:w="1168" w:type="dxa"/>
            <w:shd w:val="clear" w:color="auto" w:fill="F2F2F2"/>
          </w:tcPr>
          <w:p w:rsidR="00F131B2" w:rsidRPr="00EE283F" w:rsidRDefault="00F131B2">
            <w:pPr>
              <w:rPr>
                <w:color w:val="auto"/>
                <w:sz w:val="22"/>
                <w:szCs w:val="22"/>
              </w:rPr>
            </w:pPr>
          </w:p>
        </w:tc>
      </w:tr>
    </w:tbl>
    <w:p w:rsidR="00F131B2" w:rsidRPr="00EE283F" w:rsidRDefault="00F131B2"/>
    <w:p w:rsidR="00F131B2" w:rsidRPr="00EE283F" w:rsidRDefault="00F131B2"/>
    <w:p w:rsidR="00F131B2" w:rsidRPr="00EE283F" w:rsidRDefault="009902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sectPr w:rsidR="00F131B2" w:rsidRPr="00EE283F">
          <w:headerReference w:type="even" r:id="rId7"/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/>
          <w:pgMar w:top="1080" w:right="1080" w:bottom="1080" w:left="1080" w:header="720" w:footer="720" w:gutter="0"/>
          <w:pgNumType w:start="0"/>
          <w:cols w:space="720"/>
          <w:titlePg/>
        </w:sectPr>
      </w:pPr>
      <w:r w:rsidRPr="00EE283F">
        <w:br w:type="page"/>
      </w:r>
    </w:p>
    <w:p w:rsidR="00F131B2" w:rsidRPr="00EE283F" w:rsidRDefault="00990263">
      <w:pPr>
        <w:pStyle w:val="Judul1"/>
        <w:numPr>
          <w:ilvl w:val="0"/>
          <w:numId w:val="1"/>
        </w:numPr>
        <w:rPr>
          <w:color w:val="auto"/>
        </w:rPr>
      </w:pPr>
      <w:bookmarkStart w:id="0" w:name="_8nooqnqy4fe" w:colFirst="0" w:colLast="0"/>
      <w:bookmarkEnd w:id="0"/>
      <w:r w:rsidRPr="00EE283F">
        <w:rPr>
          <w:color w:val="auto"/>
        </w:rPr>
        <w:lastRenderedPageBreak/>
        <w:t>Introduction</w:t>
      </w:r>
    </w:p>
    <w:p w:rsidR="00F131B2" w:rsidRPr="00EE283F" w:rsidRDefault="00990263">
      <w:pPr>
        <w:pStyle w:val="Judul2"/>
        <w:numPr>
          <w:ilvl w:val="1"/>
          <w:numId w:val="1"/>
        </w:numPr>
        <w:rPr>
          <w:color w:val="auto"/>
        </w:rPr>
      </w:pPr>
      <w:r w:rsidRPr="00EE283F">
        <w:rPr>
          <w:color w:val="auto"/>
        </w:rPr>
        <w:t xml:space="preserve"> Purpose</w:t>
      </w:r>
    </w:p>
    <w:p w:rsidR="00F131B2" w:rsidRPr="00EE283F" w:rsidRDefault="00F131B2">
      <w:pPr>
        <w:pBdr>
          <w:top w:val="nil"/>
          <w:left w:val="nil"/>
          <w:bottom w:val="nil"/>
          <w:right w:val="nil"/>
          <w:between w:val="nil"/>
        </w:pBdr>
        <w:spacing w:before="0" w:after="0"/>
      </w:pPr>
    </w:p>
    <w:p w:rsidR="00EE283F" w:rsidRDefault="00EE283F" w:rsidP="00EE283F">
      <w:pPr>
        <w:spacing w:after="0" w:line="360" w:lineRule="auto"/>
        <w:ind w:left="630" w:right="720"/>
        <w:jc w:val="both"/>
      </w:pPr>
      <w:proofErr w:type="spellStart"/>
      <w:r>
        <w:t>Dalam</w:t>
      </w:r>
      <w:proofErr w:type="spellEnd"/>
      <w:r>
        <w:t xml:space="preserve"> </w:t>
      </w:r>
      <w:r>
        <w:rPr>
          <w:lang w:val="id-ID"/>
        </w:rPr>
        <w:t xml:space="preserve">rangka membantu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koordinator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Praktik</w:t>
      </w:r>
      <w:proofErr w:type="spellEnd"/>
      <w:r>
        <w:t xml:space="preserve"> (KP) pada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Universitas</w:t>
      </w:r>
      <w:proofErr w:type="spellEnd"/>
      <w:r>
        <w:t xml:space="preserve"> </w:t>
      </w:r>
      <w:proofErr w:type="spellStart"/>
      <w:r>
        <w:t>ternama</w:t>
      </w:r>
      <w:proofErr w:type="spellEnd"/>
      <w:r>
        <w:t xml:space="preserve"> di </w:t>
      </w:r>
      <w:proofErr w:type="spellStart"/>
      <w:r>
        <w:t>duni</w:t>
      </w:r>
      <w:proofErr w:type="spellEnd"/>
      <w:r w:rsidR="008C62D3">
        <w:rPr>
          <w:lang w:val="id-ID"/>
        </w:rPr>
        <w:t>a</w:t>
      </w:r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r>
        <w:rPr>
          <w:lang w:val="id-ID"/>
        </w:rPr>
        <w:t xml:space="preserve">sebuah </w:t>
      </w:r>
      <w:r w:rsidR="008C62D3">
        <w:rPr>
          <w:lang w:val="id-ID"/>
        </w:rPr>
        <w:t>Batas KP</w:t>
      </w:r>
      <w:r w:rsidR="00F0272A">
        <w:rPr>
          <w:lang w:val="id-ID"/>
        </w:rPr>
        <w:t xml:space="preserve"> </w:t>
      </w:r>
      <w:r w:rsidR="00F25241" w:rsidRPr="00325C0C">
        <w:rPr>
          <w:lang w:val="id-ID"/>
        </w:rPr>
        <w:t xml:space="preserve">pada </w:t>
      </w:r>
      <w:r w:rsidR="00F25241">
        <w:rPr>
          <w:lang w:val="id-ID"/>
        </w:rPr>
        <w:t>S</w:t>
      </w:r>
      <w:r w:rsidR="00F25241" w:rsidRPr="00325C0C">
        <w:rPr>
          <w:lang w:val="id-ID"/>
        </w:rPr>
        <w:t xml:space="preserve">istem </w:t>
      </w:r>
      <w:r w:rsidR="00F25241">
        <w:rPr>
          <w:lang w:val="id-ID"/>
        </w:rPr>
        <w:t>I</w:t>
      </w:r>
      <w:r w:rsidR="00F25241" w:rsidRPr="00325C0C">
        <w:rPr>
          <w:lang w:val="id-ID"/>
        </w:rPr>
        <w:t xml:space="preserve">nformasi </w:t>
      </w:r>
      <w:r w:rsidR="00F25241">
        <w:rPr>
          <w:lang w:val="id-ID"/>
        </w:rPr>
        <w:t>K</w:t>
      </w:r>
      <w:r w:rsidR="00F25241" w:rsidRPr="00325C0C">
        <w:rPr>
          <w:lang w:val="id-ID"/>
        </w:rPr>
        <w:t xml:space="preserve">erja </w:t>
      </w:r>
      <w:r w:rsidR="00F25241">
        <w:rPr>
          <w:lang w:val="id-ID"/>
        </w:rPr>
        <w:t>P</w:t>
      </w:r>
      <w:r w:rsidR="00F25241" w:rsidRPr="00325C0C">
        <w:rPr>
          <w:lang w:val="id-ID"/>
        </w:rPr>
        <w:t>raktik (SIKP)</w:t>
      </w:r>
      <w:r w:rsidR="00F25241">
        <w:rPr>
          <w:lang w:val="id-ID"/>
        </w:rPr>
        <w:t xml:space="preserve"> </w:t>
      </w:r>
      <w:r w:rsidR="008C62D3">
        <w:rPr>
          <w:lang w:val="id-ID"/>
        </w:rPr>
        <w:t xml:space="preserve"> </w:t>
      </w:r>
      <w:r w:rsidR="00C202B8">
        <w:rPr>
          <w:lang w:val="id-ID"/>
        </w:rPr>
        <w:t xml:space="preserve"> </w:t>
      </w:r>
      <w:r>
        <w:rPr>
          <w:lang w:val="id-ID"/>
        </w:rPr>
        <w:t xml:space="preserve">kami rancang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koordinator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  <w:r>
        <w:rPr>
          <w:lang w:val="id-ID"/>
        </w:rPr>
        <w:t xml:space="preserve"> </w:t>
      </w:r>
      <w:proofErr w:type="spellStart"/>
      <w:r>
        <w:rPr>
          <w:lang w:val="id-ID"/>
        </w:rPr>
        <w:t>Dimana</w:t>
      </w:r>
      <w:proofErr w:type="spellEnd"/>
      <w:r>
        <w:t xml:space="preserve"> </w:t>
      </w:r>
      <w:r w:rsidR="008C62D3">
        <w:rPr>
          <w:lang w:val="id-ID"/>
        </w:rPr>
        <w:t xml:space="preserve">Batas KP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membantu</w:t>
      </w:r>
      <w:proofErr w:type="spellEnd"/>
      <w:r>
        <w:rPr>
          <w:lang w:val="id-ID"/>
        </w:rPr>
        <w:t xml:space="preserve"> koordinator untuk</w:t>
      </w:r>
      <w:r>
        <w:t xml:space="preserve"> me</w:t>
      </w:r>
      <w:proofErr w:type="spellStart"/>
      <w:r w:rsidR="008C62D3">
        <w:rPr>
          <w:lang w:val="id-ID"/>
        </w:rPr>
        <w:t>mberikan</w:t>
      </w:r>
      <w:proofErr w:type="spellEnd"/>
      <w:r w:rsidR="008C62D3">
        <w:rPr>
          <w:lang w:val="id-ID"/>
        </w:rPr>
        <w:t xml:space="preserve"> batas akhir KP di periode yang sedang berjalan</w:t>
      </w:r>
      <w:r>
        <w:t>.</w:t>
      </w:r>
    </w:p>
    <w:p w:rsidR="00F131B2" w:rsidRPr="00EE283F" w:rsidRDefault="00F131B2" w:rsidP="00EE283F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576"/>
      </w:pPr>
    </w:p>
    <w:p w:rsidR="00F131B2" w:rsidRPr="00EE283F" w:rsidRDefault="00F131B2">
      <w:pPr>
        <w:pBdr>
          <w:top w:val="nil"/>
          <w:left w:val="nil"/>
          <w:bottom w:val="nil"/>
          <w:right w:val="nil"/>
          <w:between w:val="nil"/>
        </w:pBdr>
        <w:spacing w:before="0" w:after="0"/>
      </w:pPr>
    </w:p>
    <w:p w:rsidR="00F131B2" w:rsidRPr="00EE283F" w:rsidRDefault="00F131B2">
      <w:pPr>
        <w:pBdr>
          <w:top w:val="nil"/>
          <w:left w:val="nil"/>
          <w:bottom w:val="nil"/>
          <w:right w:val="nil"/>
          <w:between w:val="nil"/>
        </w:pBdr>
        <w:spacing w:before="0" w:after="0"/>
      </w:pPr>
    </w:p>
    <w:p w:rsidR="00F131B2" w:rsidRPr="00EE283F" w:rsidRDefault="00F131B2">
      <w:pPr>
        <w:pBdr>
          <w:top w:val="nil"/>
          <w:left w:val="nil"/>
          <w:bottom w:val="nil"/>
          <w:right w:val="nil"/>
          <w:between w:val="nil"/>
        </w:pBdr>
        <w:spacing w:before="0" w:after="0"/>
      </w:pPr>
    </w:p>
    <w:p w:rsidR="00F131B2" w:rsidRDefault="00990263">
      <w:pPr>
        <w:pStyle w:val="Judul2"/>
        <w:numPr>
          <w:ilvl w:val="1"/>
          <w:numId w:val="1"/>
        </w:numPr>
        <w:rPr>
          <w:color w:val="auto"/>
        </w:rPr>
      </w:pPr>
      <w:bookmarkStart w:id="1" w:name="_dqfckmlms394" w:colFirst="0" w:colLast="0"/>
      <w:bookmarkEnd w:id="1"/>
      <w:r w:rsidRPr="00EE283F">
        <w:rPr>
          <w:color w:val="auto"/>
        </w:rPr>
        <w:t>Project Scope</w:t>
      </w:r>
    </w:p>
    <w:p w:rsidR="00EE283F" w:rsidRDefault="00EE283F" w:rsidP="00EE283F">
      <w:pPr>
        <w:pStyle w:val="DaftarParagraf"/>
        <w:numPr>
          <w:ilvl w:val="0"/>
          <w:numId w:val="2"/>
        </w:numPr>
      </w:pPr>
      <w:proofErr w:type="spellStart"/>
      <w:r>
        <w:t>Dokumen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diperuntukan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mendokumentasi</w:t>
      </w:r>
      <w:proofErr w:type="spellEnd"/>
      <w:r w:rsidR="000666C8">
        <w:rPr>
          <w:lang w:val="id-ID"/>
        </w:rPr>
        <w:t xml:space="preserve"> pembuatan </w:t>
      </w:r>
      <w:r w:rsidR="008C62D3">
        <w:rPr>
          <w:lang w:val="id-ID"/>
        </w:rPr>
        <w:t>Batas KP</w:t>
      </w:r>
      <w:r>
        <w:t xml:space="preserve">. </w:t>
      </w:r>
    </w:p>
    <w:p w:rsidR="000666C8" w:rsidRDefault="00EE283F" w:rsidP="00EE283F">
      <w:pPr>
        <w:pStyle w:val="DaftarParagraf"/>
        <w:numPr>
          <w:ilvl w:val="0"/>
          <w:numId w:val="2"/>
        </w:numPr>
      </w:pPr>
      <w:r>
        <w:t xml:space="preserve">Proses </w:t>
      </w:r>
      <w:proofErr w:type="spellStart"/>
      <w:r w:rsidR="000666C8">
        <w:t>dimulai</w:t>
      </w:r>
      <w:proofErr w:type="spellEnd"/>
      <w:r w:rsidR="000666C8">
        <w:t xml:space="preserve"> </w:t>
      </w:r>
      <w:proofErr w:type="spellStart"/>
      <w:r w:rsidR="000666C8">
        <w:t>dari</w:t>
      </w:r>
      <w:proofErr w:type="spellEnd"/>
      <w:r w:rsidR="000666C8">
        <w:t xml:space="preserve"> </w:t>
      </w:r>
      <w:r w:rsidR="00021B30">
        <w:rPr>
          <w:lang w:val="id-ID"/>
        </w:rPr>
        <w:t>Koordinator KP mengisi</w:t>
      </w:r>
      <w:r w:rsidR="00304E9F">
        <w:rPr>
          <w:lang w:val="id-ID"/>
        </w:rPr>
        <w:t xml:space="preserve"> tanggal berakhir KP sampai dengan </w:t>
      </w:r>
      <w:proofErr w:type="spellStart"/>
      <w:r w:rsidR="00304E9F" w:rsidRPr="00074B04">
        <w:rPr>
          <w:rFonts w:eastAsia="Times New Roman"/>
          <w:color w:val="000000"/>
        </w:rPr>
        <w:t>berhasil</w:t>
      </w:r>
      <w:proofErr w:type="spellEnd"/>
      <w:r w:rsidR="00304E9F" w:rsidRPr="00074B04">
        <w:rPr>
          <w:rFonts w:eastAsia="Times New Roman"/>
          <w:color w:val="000000"/>
        </w:rPr>
        <w:t xml:space="preserve"> </w:t>
      </w:r>
      <w:proofErr w:type="spellStart"/>
      <w:r w:rsidR="00304E9F" w:rsidRPr="00074B04">
        <w:rPr>
          <w:rFonts w:eastAsia="Times New Roman"/>
          <w:color w:val="000000"/>
        </w:rPr>
        <w:t>melakukan</w:t>
      </w:r>
      <w:proofErr w:type="spellEnd"/>
      <w:r w:rsidR="00304E9F" w:rsidRPr="00074B04">
        <w:rPr>
          <w:rFonts w:eastAsia="Times New Roman"/>
          <w:color w:val="000000"/>
        </w:rPr>
        <w:t xml:space="preserve"> set </w:t>
      </w:r>
      <w:proofErr w:type="spellStart"/>
      <w:r w:rsidR="00304E9F" w:rsidRPr="00074B04">
        <w:rPr>
          <w:rFonts w:eastAsia="Times New Roman"/>
          <w:color w:val="000000"/>
        </w:rPr>
        <w:t>tanggal</w:t>
      </w:r>
      <w:proofErr w:type="spellEnd"/>
      <w:r w:rsidR="00304E9F" w:rsidRPr="00074B04">
        <w:rPr>
          <w:rFonts w:eastAsia="Times New Roman"/>
          <w:color w:val="000000"/>
        </w:rPr>
        <w:t xml:space="preserve"> </w:t>
      </w:r>
      <w:proofErr w:type="spellStart"/>
      <w:r w:rsidR="00304E9F" w:rsidRPr="00074B04">
        <w:rPr>
          <w:rFonts w:eastAsia="Times New Roman"/>
          <w:color w:val="000000"/>
        </w:rPr>
        <w:t>berakhir</w:t>
      </w:r>
      <w:proofErr w:type="spellEnd"/>
      <w:r w:rsidR="00F322F1">
        <w:rPr>
          <w:lang w:val="id-ID"/>
        </w:rPr>
        <w:t>.</w:t>
      </w:r>
    </w:p>
    <w:p w:rsidR="00EE283F" w:rsidRDefault="00EE283F" w:rsidP="00EE283F">
      <w:pPr>
        <w:pStyle w:val="DaftarParagraf"/>
        <w:numPr>
          <w:ilvl w:val="0"/>
          <w:numId w:val="2"/>
        </w:numPr>
      </w:pPr>
      <w:proofErr w:type="spellStart"/>
      <w:r>
        <w:t>Dokumen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dibangun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 w:rsidR="000666C8">
        <w:rPr>
          <w:lang w:val="id-ID"/>
        </w:rPr>
        <w:t>kebtuhan</w:t>
      </w:r>
      <w:proofErr w:type="spellEnd"/>
      <w:r w:rsidR="000666C8">
        <w:rPr>
          <w:lang w:val="id-ID"/>
        </w:rPr>
        <w:t xml:space="preserve"> SIKP.</w:t>
      </w:r>
    </w:p>
    <w:p w:rsidR="00EE283F" w:rsidRDefault="00EE283F" w:rsidP="000666C8">
      <w:pPr>
        <w:pStyle w:val="DaftarParagraf"/>
        <w:ind w:left="990"/>
      </w:pPr>
    </w:p>
    <w:p w:rsidR="00EE283F" w:rsidRPr="00EE283F" w:rsidRDefault="00EE283F" w:rsidP="00EE283F">
      <w:pPr>
        <w:pStyle w:val="DaftarParagraf"/>
        <w:ind w:left="990"/>
      </w:pPr>
    </w:p>
    <w:p w:rsidR="00F131B2" w:rsidRPr="00EE283F" w:rsidRDefault="00F131B2">
      <w:pPr>
        <w:pStyle w:val="Judul3"/>
        <w:ind w:left="0" w:firstLine="0"/>
        <w:rPr>
          <w:color w:val="auto"/>
        </w:rPr>
      </w:pPr>
      <w:bookmarkStart w:id="2" w:name="_2et92p0" w:colFirst="0" w:colLast="0"/>
      <w:bookmarkEnd w:id="2"/>
    </w:p>
    <w:p w:rsidR="00F131B2" w:rsidRPr="00EE283F" w:rsidRDefault="00F131B2">
      <w:pPr>
        <w:spacing w:before="0" w:after="0"/>
      </w:pPr>
    </w:p>
    <w:p w:rsidR="00F131B2" w:rsidRPr="00EE283F" w:rsidRDefault="00F131B2">
      <w:pPr>
        <w:spacing w:before="0" w:after="0"/>
      </w:pPr>
    </w:p>
    <w:p w:rsidR="00F131B2" w:rsidRPr="00EE283F" w:rsidRDefault="00F131B2">
      <w:pPr>
        <w:spacing w:before="0" w:after="0"/>
      </w:pPr>
    </w:p>
    <w:p w:rsidR="00F131B2" w:rsidRPr="00EE283F" w:rsidRDefault="00F131B2">
      <w:pPr>
        <w:spacing w:before="0" w:after="0"/>
      </w:pPr>
    </w:p>
    <w:p w:rsidR="00F131B2" w:rsidRPr="00EE283F" w:rsidRDefault="00F131B2">
      <w:pPr>
        <w:spacing w:before="0" w:after="0"/>
      </w:pPr>
    </w:p>
    <w:p w:rsidR="00F131B2" w:rsidRPr="00EE283F" w:rsidRDefault="00F131B2">
      <w:pPr>
        <w:spacing w:before="0" w:after="0"/>
      </w:pPr>
    </w:p>
    <w:p w:rsidR="00F131B2" w:rsidRPr="00EE283F" w:rsidRDefault="00F131B2">
      <w:pPr>
        <w:spacing w:before="0" w:after="0"/>
      </w:pPr>
    </w:p>
    <w:p w:rsidR="00F131B2" w:rsidRPr="00EE283F" w:rsidRDefault="00F131B2">
      <w:pPr>
        <w:spacing w:before="0" w:after="0"/>
      </w:pPr>
    </w:p>
    <w:p w:rsidR="00F131B2" w:rsidRPr="00EE283F" w:rsidRDefault="00F131B2">
      <w:pPr>
        <w:spacing w:before="0" w:after="0"/>
      </w:pPr>
    </w:p>
    <w:p w:rsidR="00F131B2" w:rsidRPr="00EE283F" w:rsidRDefault="00F131B2">
      <w:pPr>
        <w:spacing w:before="0" w:after="0"/>
      </w:pPr>
    </w:p>
    <w:p w:rsidR="00F131B2" w:rsidRPr="00EE283F" w:rsidRDefault="00F131B2">
      <w:pPr>
        <w:spacing w:before="0" w:after="0"/>
      </w:pPr>
    </w:p>
    <w:p w:rsidR="00F131B2" w:rsidRPr="00EE283F" w:rsidRDefault="00F131B2">
      <w:pPr>
        <w:spacing w:before="0" w:after="0"/>
      </w:pPr>
    </w:p>
    <w:p w:rsidR="00F131B2" w:rsidRPr="00EE283F" w:rsidRDefault="00F131B2">
      <w:pPr>
        <w:spacing w:before="0" w:after="0"/>
      </w:pPr>
    </w:p>
    <w:p w:rsidR="00F131B2" w:rsidRPr="00EE283F" w:rsidRDefault="00F131B2">
      <w:pPr>
        <w:spacing w:before="0" w:after="0"/>
      </w:pPr>
    </w:p>
    <w:p w:rsidR="00F131B2" w:rsidRPr="00EE283F" w:rsidRDefault="00F131B2">
      <w:pPr>
        <w:spacing w:before="0" w:after="0"/>
      </w:pPr>
    </w:p>
    <w:p w:rsidR="00F131B2" w:rsidRPr="00EE283F" w:rsidRDefault="00F131B2">
      <w:pPr>
        <w:spacing w:before="0" w:after="0"/>
      </w:pPr>
    </w:p>
    <w:p w:rsidR="00576AC2" w:rsidRPr="00EE283F" w:rsidRDefault="00576AC2" w:rsidP="000666C8">
      <w:bookmarkStart w:id="3" w:name="_tyjcwt" w:colFirst="0" w:colLast="0"/>
      <w:bookmarkEnd w:id="3"/>
    </w:p>
    <w:p w:rsidR="00F131B2" w:rsidRPr="00EE283F" w:rsidRDefault="00990263">
      <w:pPr>
        <w:pStyle w:val="Judul1"/>
        <w:numPr>
          <w:ilvl w:val="0"/>
          <w:numId w:val="1"/>
        </w:numPr>
        <w:rPr>
          <w:color w:val="auto"/>
        </w:rPr>
      </w:pPr>
      <w:bookmarkStart w:id="4" w:name="_17dp8vu" w:colFirst="0" w:colLast="0"/>
      <w:bookmarkEnd w:id="4"/>
      <w:r w:rsidRPr="00EE283F">
        <w:rPr>
          <w:color w:val="auto"/>
        </w:rPr>
        <w:lastRenderedPageBreak/>
        <w:t>System Architecture</w:t>
      </w:r>
    </w:p>
    <w:p w:rsidR="00F131B2" w:rsidRPr="00EE283F" w:rsidRDefault="00990263">
      <w:pPr>
        <w:pStyle w:val="Judul2"/>
        <w:numPr>
          <w:ilvl w:val="1"/>
          <w:numId w:val="1"/>
        </w:numPr>
        <w:rPr>
          <w:color w:val="auto"/>
        </w:rPr>
      </w:pPr>
      <w:bookmarkStart w:id="5" w:name="_26in1rg" w:colFirst="0" w:colLast="0"/>
      <w:bookmarkEnd w:id="5"/>
      <w:r w:rsidRPr="00EE283F">
        <w:rPr>
          <w:color w:val="auto"/>
        </w:rPr>
        <w:t>Architectural Design</w:t>
      </w:r>
    </w:p>
    <w:p w:rsidR="00F131B2" w:rsidRPr="00EE283F" w:rsidRDefault="00F131B2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F131B2" w:rsidRPr="00EE283F" w:rsidRDefault="000C233B">
      <w:pPr>
        <w:pBdr>
          <w:top w:val="nil"/>
          <w:left w:val="nil"/>
          <w:bottom w:val="nil"/>
          <w:right w:val="nil"/>
          <w:between w:val="nil"/>
        </w:pBdr>
        <w:spacing w:before="0"/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3990975" cy="4152900"/>
            <wp:effectExtent l="0" t="0" r="9525" b="0"/>
            <wp:wrapNone/>
            <wp:docPr id="3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 Diagram-Page-1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131B2" w:rsidRPr="00EE283F" w:rsidRDefault="00F131B2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F131B2" w:rsidRPr="00EE283F" w:rsidRDefault="00F131B2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F131B2" w:rsidRPr="00EE283F" w:rsidRDefault="00F131B2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F131B2" w:rsidRDefault="00F131B2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B57708" w:rsidRDefault="00B57708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B57708" w:rsidRDefault="00B57708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B57708" w:rsidRDefault="00B57708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B57708" w:rsidRDefault="00B57708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B57708" w:rsidRDefault="00B57708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B57708" w:rsidRDefault="00B57708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B57708" w:rsidRDefault="00B57708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B57708" w:rsidRDefault="00B57708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B57708" w:rsidRDefault="00B57708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B57708" w:rsidRDefault="00B57708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B57708" w:rsidRDefault="00B57708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B57708" w:rsidRDefault="00B57708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B57708" w:rsidRDefault="00B57708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B57708" w:rsidRDefault="00B57708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B57708" w:rsidRDefault="00B57708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B57708" w:rsidRDefault="00B57708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B57708" w:rsidRDefault="00B57708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B57708" w:rsidRDefault="00B57708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B57708" w:rsidRDefault="00B57708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B57708" w:rsidRDefault="00B57708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B57708" w:rsidRDefault="00B57708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B57708" w:rsidRPr="00EE283F" w:rsidRDefault="00B57708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F131B2" w:rsidRPr="00EE283F" w:rsidRDefault="00990263">
      <w:pPr>
        <w:pStyle w:val="Judul2"/>
        <w:numPr>
          <w:ilvl w:val="1"/>
          <w:numId w:val="1"/>
        </w:numPr>
        <w:rPr>
          <w:color w:val="auto"/>
        </w:rPr>
      </w:pPr>
      <w:bookmarkStart w:id="6" w:name="_hxash8gnb8p" w:colFirst="0" w:colLast="0"/>
      <w:bookmarkEnd w:id="6"/>
      <w:r w:rsidRPr="00EE283F">
        <w:rPr>
          <w:color w:val="auto"/>
        </w:rPr>
        <w:lastRenderedPageBreak/>
        <w:t>Decomposition Description</w:t>
      </w:r>
    </w:p>
    <w:p w:rsidR="00F131B2" w:rsidRDefault="00990263">
      <w:pPr>
        <w:numPr>
          <w:ilvl w:val="2"/>
          <w:numId w:val="1"/>
        </w:numPr>
      </w:pPr>
      <w:r w:rsidRPr="00EE283F">
        <w:t>DFD</w:t>
      </w:r>
    </w:p>
    <w:p w:rsidR="00566D73" w:rsidRDefault="00566D73" w:rsidP="00566D73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10795</wp:posOffset>
            </wp:positionV>
            <wp:extent cx="4191000" cy="2486025"/>
            <wp:effectExtent l="0" t="0" r="0" b="9525"/>
            <wp:wrapNone/>
            <wp:docPr id="2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 Diagram-Batas_KP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66D73" w:rsidRDefault="00566D73" w:rsidP="00566D73"/>
    <w:p w:rsidR="00566D73" w:rsidRDefault="00566D73" w:rsidP="00566D73"/>
    <w:p w:rsidR="00566D73" w:rsidRDefault="00566D73" w:rsidP="00566D73"/>
    <w:p w:rsidR="00566D73" w:rsidRDefault="00566D73" w:rsidP="00566D73"/>
    <w:p w:rsidR="00566D73" w:rsidRDefault="00566D73" w:rsidP="00566D73"/>
    <w:p w:rsidR="00566D73" w:rsidRDefault="00566D73" w:rsidP="00566D73"/>
    <w:p w:rsidR="00566D73" w:rsidRDefault="00566D73" w:rsidP="00566D73"/>
    <w:p w:rsidR="00566D73" w:rsidRDefault="00566D73" w:rsidP="00566D73"/>
    <w:p w:rsidR="00566D73" w:rsidRDefault="00566D73" w:rsidP="00566D73"/>
    <w:p w:rsidR="00566D73" w:rsidRPr="00EE283F" w:rsidRDefault="00566D73" w:rsidP="00566D73"/>
    <w:p w:rsidR="00F131B2" w:rsidRPr="00EE283F" w:rsidRDefault="00990263">
      <w:pPr>
        <w:numPr>
          <w:ilvl w:val="2"/>
          <w:numId w:val="1"/>
        </w:numPr>
      </w:pPr>
      <w:r w:rsidRPr="00EE283F">
        <w:t>Conceptual Diagram</w:t>
      </w:r>
    </w:p>
    <w:p w:rsidR="00F131B2" w:rsidRPr="00EE283F" w:rsidRDefault="00F131B2" w:rsidP="00DE3E16">
      <w:pPr>
        <w:pBdr>
          <w:top w:val="nil"/>
          <w:left w:val="nil"/>
          <w:bottom w:val="nil"/>
          <w:right w:val="nil"/>
          <w:between w:val="nil"/>
        </w:pBdr>
        <w:spacing w:before="0" w:after="0"/>
      </w:pPr>
    </w:p>
    <w:p w:rsidR="00F131B2" w:rsidRPr="00EE283F" w:rsidRDefault="00F131B2">
      <w:pPr>
        <w:pBdr>
          <w:top w:val="nil"/>
          <w:left w:val="nil"/>
          <w:bottom w:val="nil"/>
          <w:right w:val="nil"/>
          <w:between w:val="nil"/>
        </w:pBdr>
      </w:pPr>
    </w:p>
    <w:p w:rsidR="00F131B2" w:rsidRPr="00EE283F" w:rsidRDefault="00DE3E16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8255</wp:posOffset>
            </wp:positionV>
            <wp:extent cx="3533775" cy="2419350"/>
            <wp:effectExtent l="0" t="0" r="9525" b="0"/>
            <wp:wrapNone/>
            <wp:docPr id="4" name="Gambar 4" descr="Sebuah gambar berisi cuplikan layar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septual Diagram-BatasKP(Koor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57708" w:rsidRDefault="00B57708" w:rsidP="00B57708">
      <w:pPr>
        <w:pBdr>
          <w:top w:val="nil"/>
          <w:left w:val="nil"/>
          <w:bottom w:val="nil"/>
          <w:right w:val="nil"/>
          <w:between w:val="nil"/>
        </w:pBdr>
      </w:pPr>
      <w:bookmarkStart w:id="7" w:name="_35nkun2" w:colFirst="0" w:colLast="0"/>
      <w:bookmarkEnd w:id="7"/>
    </w:p>
    <w:p w:rsidR="00B57708" w:rsidRDefault="00B57708" w:rsidP="00B57708">
      <w:pPr>
        <w:pBdr>
          <w:top w:val="nil"/>
          <w:left w:val="nil"/>
          <w:bottom w:val="nil"/>
          <w:right w:val="nil"/>
          <w:between w:val="nil"/>
        </w:pBdr>
      </w:pPr>
    </w:p>
    <w:p w:rsidR="00B57708" w:rsidRDefault="00B57708" w:rsidP="00B57708">
      <w:pPr>
        <w:pBdr>
          <w:top w:val="nil"/>
          <w:left w:val="nil"/>
          <w:bottom w:val="nil"/>
          <w:right w:val="nil"/>
          <w:between w:val="nil"/>
        </w:pBdr>
      </w:pPr>
    </w:p>
    <w:p w:rsidR="00B57708" w:rsidRDefault="00B57708" w:rsidP="00B57708">
      <w:pPr>
        <w:pBdr>
          <w:top w:val="nil"/>
          <w:left w:val="nil"/>
          <w:bottom w:val="nil"/>
          <w:right w:val="nil"/>
          <w:between w:val="nil"/>
        </w:pBdr>
      </w:pPr>
    </w:p>
    <w:p w:rsidR="00B57708" w:rsidRDefault="00B57708" w:rsidP="00B57708">
      <w:pPr>
        <w:pBdr>
          <w:top w:val="nil"/>
          <w:left w:val="nil"/>
          <w:bottom w:val="nil"/>
          <w:right w:val="nil"/>
          <w:between w:val="nil"/>
        </w:pBdr>
      </w:pPr>
    </w:p>
    <w:p w:rsidR="00B57708" w:rsidRDefault="00B57708" w:rsidP="00B57708">
      <w:pPr>
        <w:pBdr>
          <w:top w:val="nil"/>
          <w:left w:val="nil"/>
          <w:bottom w:val="nil"/>
          <w:right w:val="nil"/>
          <w:between w:val="nil"/>
        </w:pBdr>
      </w:pPr>
    </w:p>
    <w:p w:rsidR="00B57708" w:rsidRDefault="00B57708" w:rsidP="00B57708">
      <w:pPr>
        <w:pBdr>
          <w:top w:val="nil"/>
          <w:left w:val="nil"/>
          <w:bottom w:val="nil"/>
          <w:right w:val="nil"/>
          <w:between w:val="nil"/>
        </w:pBdr>
      </w:pPr>
    </w:p>
    <w:p w:rsidR="00B57708" w:rsidRDefault="00B57708" w:rsidP="00B57708">
      <w:pPr>
        <w:pBdr>
          <w:top w:val="nil"/>
          <w:left w:val="nil"/>
          <w:bottom w:val="nil"/>
          <w:right w:val="nil"/>
          <w:between w:val="nil"/>
        </w:pBdr>
      </w:pPr>
    </w:p>
    <w:p w:rsidR="00B57708" w:rsidRDefault="00B57708" w:rsidP="00B57708">
      <w:pPr>
        <w:pBdr>
          <w:top w:val="nil"/>
          <w:left w:val="nil"/>
          <w:bottom w:val="nil"/>
          <w:right w:val="nil"/>
          <w:between w:val="nil"/>
        </w:pBdr>
      </w:pPr>
    </w:p>
    <w:p w:rsidR="00B57708" w:rsidRDefault="00B57708" w:rsidP="00B57708">
      <w:pPr>
        <w:pBdr>
          <w:top w:val="nil"/>
          <w:left w:val="nil"/>
          <w:bottom w:val="nil"/>
          <w:right w:val="nil"/>
          <w:between w:val="nil"/>
        </w:pBdr>
      </w:pPr>
    </w:p>
    <w:p w:rsidR="00B57708" w:rsidRDefault="00B57708" w:rsidP="00B57708">
      <w:pPr>
        <w:pBdr>
          <w:top w:val="nil"/>
          <w:left w:val="nil"/>
          <w:bottom w:val="nil"/>
          <w:right w:val="nil"/>
          <w:between w:val="nil"/>
        </w:pBdr>
      </w:pPr>
    </w:p>
    <w:p w:rsidR="00B57708" w:rsidRDefault="00B57708" w:rsidP="00B57708">
      <w:pPr>
        <w:pBdr>
          <w:top w:val="nil"/>
          <w:left w:val="nil"/>
          <w:bottom w:val="nil"/>
          <w:right w:val="nil"/>
          <w:between w:val="nil"/>
        </w:pBdr>
      </w:pPr>
    </w:p>
    <w:p w:rsidR="00B57708" w:rsidRDefault="00B57708" w:rsidP="00B57708">
      <w:pPr>
        <w:pBdr>
          <w:top w:val="nil"/>
          <w:left w:val="nil"/>
          <w:bottom w:val="nil"/>
          <w:right w:val="nil"/>
          <w:between w:val="nil"/>
        </w:pBdr>
      </w:pPr>
    </w:p>
    <w:p w:rsidR="00B57708" w:rsidRDefault="00B57708" w:rsidP="00B57708">
      <w:pPr>
        <w:pBdr>
          <w:top w:val="nil"/>
          <w:left w:val="nil"/>
          <w:bottom w:val="nil"/>
          <w:right w:val="nil"/>
          <w:between w:val="nil"/>
        </w:pBdr>
      </w:pPr>
    </w:p>
    <w:p w:rsidR="00B57708" w:rsidRDefault="00B57708" w:rsidP="00B57708">
      <w:pPr>
        <w:pBdr>
          <w:top w:val="nil"/>
          <w:left w:val="nil"/>
          <w:bottom w:val="nil"/>
          <w:right w:val="nil"/>
          <w:between w:val="nil"/>
        </w:pBdr>
      </w:pPr>
    </w:p>
    <w:p w:rsidR="00B57708" w:rsidRDefault="00B57708" w:rsidP="00B57708">
      <w:pPr>
        <w:pBdr>
          <w:top w:val="nil"/>
          <w:left w:val="nil"/>
          <w:bottom w:val="nil"/>
          <w:right w:val="nil"/>
          <w:between w:val="nil"/>
        </w:pBdr>
      </w:pPr>
    </w:p>
    <w:p w:rsidR="00F131B2" w:rsidRPr="00B57708" w:rsidRDefault="00990263" w:rsidP="00B57708">
      <w:pPr>
        <w:pStyle w:val="Judul1"/>
        <w:numPr>
          <w:ilvl w:val="0"/>
          <w:numId w:val="1"/>
        </w:numPr>
        <w:rPr>
          <w:color w:val="000000" w:themeColor="text1"/>
        </w:rPr>
      </w:pPr>
      <w:r w:rsidRPr="00B57708">
        <w:rPr>
          <w:color w:val="000000" w:themeColor="text1"/>
        </w:rPr>
        <w:t>Data Design</w:t>
      </w:r>
    </w:p>
    <w:p w:rsidR="00F131B2" w:rsidRDefault="00990263">
      <w:pPr>
        <w:pStyle w:val="Judul2"/>
        <w:numPr>
          <w:ilvl w:val="1"/>
          <w:numId w:val="1"/>
        </w:numPr>
        <w:rPr>
          <w:color w:val="auto"/>
        </w:rPr>
      </w:pPr>
      <w:bookmarkStart w:id="8" w:name="_1ksv4uv" w:colFirst="0" w:colLast="0"/>
      <w:bookmarkEnd w:id="8"/>
      <w:r w:rsidRPr="00EE283F">
        <w:rPr>
          <w:color w:val="auto"/>
        </w:rPr>
        <w:t xml:space="preserve">Database Diagram </w:t>
      </w:r>
    </w:p>
    <w:p w:rsidR="00736810" w:rsidRPr="00736810" w:rsidRDefault="00BB3E88" w:rsidP="00736810">
      <w:r>
        <w:rPr>
          <w:noProof/>
        </w:rPr>
        <w:drawing>
          <wp:anchor distT="0" distB="0" distL="114300" distR="114300" simplePos="0" relativeHeight="251658240" behindDoc="0" locked="0" layoutInCell="1" allowOverlap="1" wp14:anchorId="6BCB760C">
            <wp:simplePos x="0" y="0"/>
            <wp:positionH relativeFrom="margin">
              <wp:align>center</wp:align>
            </wp:positionH>
            <wp:positionV relativeFrom="paragraph">
              <wp:posOffset>80645</wp:posOffset>
            </wp:positionV>
            <wp:extent cx="3614607" cy="1996440"/>
            <wp:effectExtent l="0" t="0" r="5080" b="3810"/>
            <wp:wrapNone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4607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131B2" w:rsidRPr="00EE283F" w:rsidRDefault="00F131B2">
      <w:pPr>
        <w:pBdr>
          <w:top w:val="nil"/>
          <w:left w:val="nil"/>
          <w:bottom w:val="nil"/>
          <w:right w:val="nil"/>
          <w:between w:val="nil"/>
        </w:pBdr>
      </w:pPr>
      <w:bookmarkStart w:id="9" w:name="_g2lz3ytpiqg" w:colFirst="0" w:colLast="0"/>
      <w:bookmarkEnd w:id="9"/>
    </w:p>
    <w:p w:rsidR="00736810" w:rsidRDefault="00736810">
      <w:pPr>
        <w:pBdr>
          <w:top w:val="nil"/>
          <w:left w:val="nil"/>
          <w:bottom w:val="nil"/>
          <w:right w:val="nil"/>
          <w:between w:val="nil"/>
        </w:pBdr>
      </w:pPr>
      <w:bookmarkStart w:id="10" w:name="_jj4tu2s6ns7d" w:colFirst="0" w:colLast="0"/>
      <w:bookmarkEnd w:id="10"/>
    </w:p>
    <w:p w:rsidR="00736810" w:rsidRDefault="00736810">
      <w:pPr>
        <w:pBdr>
          <w:top w:val="nil"/>
          <w:left w:val="nil"/>
          <w:bottom w:val="nil"/>
          <w:right w:val="nil"/>
          <w:between w:val="nil"/>
        </w:pBdr>
      </w:pPr>
    </w:p>
    <w:p w:rsidR="00736810" w:rsidRDefault="00736810">
      <w:pPr>
        <w:pBdr>
          <w:top w:val="nil"/>
          <w:left w:val="nil"/>
          <w:bottom w:val="nil"/>
          <w:right w:val="nil"/>
          <w:between w:val="nil"/>
        </w:pBdr>
      </w:pPr>
    </w:p>
    <w:p w:rsidR="00736810" w:rsidRDefault="00736810">
      <w:pPr>
        <w:pBdr>
          <w:top w:val="nil"/>
          <w:left w:val="nil"/>
          <w:bottom w:val="nil"/>
          <w:right w:val="nil"/>
          <w:between w:val="nil"/>
        </w:pBdr>
      </w:pPr>
    </w:p>
    <w:p w:rsidR="00736810" w:rsidRDefault="00736810">
      <w:pPr>
        <w:pBdr>
          <w:top w:val="nil"/>
          <w:left w:val="nil"/>
          <w:bottom w:val="nil"/>
          <w:right w:val="nil"/>
          <w:between w:val="nil"/>
        </w:pBdr>
      </w:pPr>
    </w:p>
    <w:p w:rsidR="00736810" w:rsidRDefault="00736810">
      <w:pPr>
        <w:pBdr>
          <w:top w:val="nil"/>
          <w:left w:val="nil"/>
          <w:bottom w:val="nil"/>
          <w:right w:val="nil"/>
          <w:between w:val="nil"/>
        </w:pBdr>
      </w:pPr>
    </w:p>
    <w:p w:rsidR="00736810" w:rsidRDefault="00736810">
      <w:pPr>
        <w:pBdr>
          <w:top w:val="nil"/>
          <w:left w:val="nil"/>
          <w:bottom w:val="nil"/>
          <w:right w:val="nil"/>
          <w:between w:val="nil"/>
        </w:pBdr>
      </w:pPr>
    </w:p>
    <w:p w:rsidR="00736810" w:rsidRDefault="00736810">
      <w:pPr>
        <w:pBdr>
          <w:top w:val="nil"/>
          <w:left w:val="nil"/>
          <w:bottom w:val="nil"/>
          <w:right w:val="nil"/>
          <w:between w:val="nil"/>
        </w:pBdr>
      </w:pPr>
    </w:p>
    <w:p w:rsidR="00736810" w:rsidRDefault="00736810">
      <w:pPr>
        <w:pBdr>
          <w:top w:val="nil"/>
          <w:left w:val="nil"/>
          <w:bottom w:val="nil"/>
          <w:right w:val="nil"/>
          <w:between w:val="nil"/>
        </w:pBdr>
      </w:pPr>
    </w:p>
    <w:p w:rsidR="00736810" w:rsidRDefault="00736810">
      <w:pPr>
        <w:pBdr>
          <w:top w:val="nil"/>
          <w:left w:val="nil"/>
          <w:bottom w:val="nil"/>
          <w:right w:val="nil"/>
          <w:between w:val="nil"/>
        </w:pBdr>
      </w:pPr>
    </w:p>
    <w:p w:rsidR="00736810" w:rsidRDefault="00736810">
      <w:pPr>
        <w:pBdr>
          <w:top w:val="nil"/>
          <w:left w:val="nil"/>
          <w:bottom w:val="nil"/>
          <w:right w:val="nil"/>
          <w:between w:val="nil"/>
        </w:pBdr>
      </w:pPr>
    </w:p>
    <w:p w:rsidR="00736810" w:rsidRDefault="00736810">
      <w:pPr>
        <w:pBdr>
          <w:top w:val="nil"/>
          <w:left w:val="nil"/>
          <w:bottom w:val="nil"/>
          <w:right w:val="nil"/>
          <w:between w:val="nil"/>
        </w:pBdr>
      </w:pPr>
    </w:p>
    <w:p w:rsidR="00736810" w:rsidRDefault="00736810">
      <w:pPr>
        <w:pBdr>
          <w:top w:val="nil"/>
          <w:left w:val="nil"/>
          <w:bottom w:val="nil"/>
          <w:right w:val="nil"/>
          <w:between w:val="nil"/>
        </w:pBdr>
      </w:pPr>
    </w:p>
    <w:p w:rsidR="00736810" w:rsidRDefault="00736810">
      <w:pPr>
        <w:pBdr>
          <w:top w:val="nil"/>
          <w:left w:val="nil"/>
          <w:bottom w:val="nil"/>
          <w:right w:val="nil"/>
          <w:between w:val="nil"/>
        </w:pBdr>
      </w:pPr>
    </w:p>
    <w:p w:rsidR="00736810" w:rsidRDefault="00736810">
      <w:pPr>
        <w:pBdr>
          <w:top w:val="nil"/>
          <w:left w:val="nil"/>
          <w:bottom w:val="nil"/>
          <w:right w:val="nil"/>
          <w:between w:val="nil"/>
        </w:pBdr>
      </w:pPr>
    </w:p>
    <w:p w:rsidR="00736810" w:rsidRDefault="00736810">
      <w:pPr>
        <w:pBdr>
          <w:top w:val="nil"/>
          <w:left w:val="nil"/>
          <w:bottom w:val="nil"/>
          <w:right w:val="nil"/>
          <w:between w:val="nil"/>
        </w:pBdr>
      </w:pPr>
    </w:p>
    <w:p w:rsidR="00736810" w:rsidRDefault="00736810">
      <w:pPr>
        <w:pBdr>
          <w:top w:val="nil"/>
          <w:left w:val="nil"/>
          <w:bottom w:val="nil"/>
          <w:right w:val="nil"/>
          <w:between w:val="nil"/>
        </w:pBdr>
      </w:pPr>
    </w:p>
    <w:p w:rsidR="00F131B2" w:rsidRPr="00EE283F" w:rsidRDefault="00990263">
      <w:pPr>
        <w:pBdr>
          <w:top w:val="nil"/>
          <w:left w:val="nil"/>
          <w:bottom w:val="nil"/>
          <w:right w:val="nil"/>
          <w:between w:val="nil"/>
        </w:pBdr>
      </w:pPr>
      <w:r w:rsidRPr="00EE283F">
        <w:br w:type="page"/>
      </w:r>
    </w:p>
    <w:p w:rsidR="005A58C5" w:rsidRPr="00B57708" w:rsidRDefault="00990263" w:rsidP="00C769BA">
      <w:pPr>
        <w:pStyle w:val="Judul2"/>
        <w:numPr>
          <w:ilvl w:val="1"/>
          <w:numId w:val="1"/>
        </w:numPr>
        <w:rPr>
          <w:color w:val="auto"/>
        </w:rPr>
      </w:pPr>
      <w:r w:rsidRPr="00EE283F">
        <w:rPr>
          <w:color w:val="auto"/>
        </w:rPr>
        <w:lastRenderedPageBreak/>
        <w:t>Data Descripti</w:t>
      </w:r>
      <w:bookmarkStart w:id="11" w:name="_3lkn7rh3uzs2" w:colFirst="0" w:colLast="0"/>
      <w:bookmarkEnd w:id="11"/>
      <w:r w:rsidRPr="00EE283F">
        <w:rPr>
          <w:color w:val="auto"/>
        </w:rPr>
        <w:t>on</w:t>
      </w:r>
      <w:r w:rsidR="00B57708">
        <w:rPr>
          <w:color w:val="auto"/>
          <w:lang w:val="id-ID"/>
        </w:rPr>
        <w:t xml:space="preserve"> </w:t>
      </w:r>
    </w:p>
    <w:p w:rsidR="00A54D46" w:rsidRPr="00B57708" w:rsidRDefault="00A54D46" w:rsidP="00B57708">
      <w:pPr>
        <w:pStyle w:val="Judul3"/>
        <w:numPr>
          <w:ilvl w:val="2"/>
          <w:numId w:val="1"/>
        </w:numPr>
        <w:rPr>
          <w:color w:val="000000" w:themeColor="text1"/>
          <w:sz w:val="24"/>
          <w:szCs w:val="24"/>
          <w:lang w:val="id-ID"/>
        </w:rPr>
      </w:pPr>
      <w:r w:rsidRPr="00B57708">
        <w:rPr>
          <w:color w:val="000000" w:themeColor="text1"/>
          <w:sz w:val="24"/>
          <w:szCs w:val="24"/>
          <w:lang w:val="id-ID"/>
        </w:rPr>
        <w:t>[Batas KP]</w:t>
      </w:r>
    </w:p>
    <w:tbl>
      <w:tblPr>
        <w:tblStyle w:val="a1"/>
        <w:tblpPr w:leftFromText="180" w:rightFromText="180" w:vertAnchor="page" w:horzAnchor="margin" w:tblpY="2677"/>
        <w:tblW w:w="1035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90"/>
        <w:gridCol w:w="1035"/>
        <w:gridCol w:w="990"/>
        <w:gridCol w:w="6135"/>
      </w:tblGrid>
      <w:tr w:rsidR="00B57708" w:rsidRPr="00EE283F" w:rsidTr="00B57708">
        <w:tc>
          <w:tcPr>
            <w:tcW w:w="2190" w:type="dxa"/>
            <w:shd w:val="clear" w:color="auto" w:fill="auto"/>
          </w:tcPr>
          <w:p w:rsidR="00B57708" w:rsidRPr="00EE283F" w:rsidRDefault="00B57708" w:rsidP="00B57708">
            <w:pPr>
              <w:ind w:left="90"/>
              <w:jc w:val="center"/>
              <w:rPr>
                <w:rFonts w:ascii="Calibri" w:eastAsia="Calibri" w:hAnsi="Calibri" w:cs="Calibri"/>
                <w:b/>
                <w:color w:val="auto"/>
                <w:sz w:val="24"/>
                <w:szCs w:val="24"/>
              </w:rPr>
            </w:pPr>
            <w:r w:rsidRPr="00EE283F">
              <w:rPr>
                <w:rFonts w:ascii="Calibri" w:eastAsia="Calibri" w:hAnsi="Calibri" w:cs="Calibri"/>
                <w:b/>
                <w:color w:val="auto"/>
                <w:sz w:val="24"/>
                <w:szCs w:val="24"/>
              </w:rPr>
              <w:t>Variable</w:t>
            </w:r>
          </w:p>
        </w:tc>
        <w:tc>
          <w:tcPr>
            <w:tcW w:w="1035" w:type="dxa"/>
            <w:shd w:val="clear" w:color="auto" w:fill="auto"/>
          </w:tcPr>
          <w:p w:rsidR="00B57708" w:rsidRPr="00EE283F" w:rsidRDefault="00B57708" w:rsidP="00B57708">
            <w:pPr>
              <w:ind w:left="90"/>
              <w:jc w:val="center"/>
              <w:rPr>
                <w:rFonts w:ascii="Calibri" w:eastAsia="Calibri" w:hAnsi="Calibri" w:cs="Calibri"/>
                <w:b/>
                <w:color w:val="auto"/>
                <w:sz w:val="24"/>
                <w:szCs w:val="24"/>
              </w:rPr>
            </w:pPr>
            <w:r w:rsidRPr="00EE283F">
              <w:rPr>
                <w:rFonts w:ascii="Calibri" w:eastAsia="Calibri" w:hAnsi="Calibri" w:cs="Calibri"/>
                <w:b/>
                <w:color w:val="auto"/>
                <w:sz w:val="24"/>
                <w:szCs w:val="24"/>
              </w:rPr>
              <w:t>Type</w:t>
            </w:r>
          </w:p>
        </w:tc>
        <w:tc>
          <w:tcPr>
            <w:tcW w:w="990" w:type="dxa"/>
            <w:shd w:val="clear" w:color="auto" w:fill="auto"/>
          </w:tcPr>
          <w:p w:rsidR="00B57708" w:rsidRPr="00EE283F" w:rsidRDefault="00B57708" w:rsidP="00B57708">
            <w:pPr>
              <w:ind w:left="90"/>
              <w:jc w:val="center"/>
              <w:rPr>
                <w:rFonts w:ascii="Calibri" w:eastAsia="Calibri" w:hAnsi="Calibri" w:cs="Calibri"/>
                <w:b/>
                <w:color w:val="auto"/>
                <w:sz w:val="24"/>
                <w:szCs w:val="24"/>
              </w:rPr>
            </w:pPr>
            <w:r w:rsidRPr="00EE283F">
              <w:rPr>
                <w:rFonts w:ascii="Calibri" w:eastAsia="Calibri" w:hAnsi="Calibri" w:cs="Calibri"/>
                <w:b/>
                <w:color w:val="auto"/>
                <w:sz w:val="24"/>
                <w:szCs w:val="24"/>
              </w:rPr>
              <w:t>Length</w:t>
            </w:r>
          </w:p>
        </w:tc>
        <w:tc>
          <w:tcPr>
            <w:tcW w:w="6135" w:type="dxa"/>
            <w:shd w:val="clear" w:color="auto" w:fill="auto"/>
          </w:tcPr>
          <w:p w:rsidR="00B57708" w:rsidRPr="00EE283F" w:rsidRDefault="00B57708" w:rsidP="00B57708">
            <w:pPr>
              <w:ind w:left="90"/>
              <w:jc w:val="center"/>
              <w:rPr>
                <w:rFonts w:ascii="Calibri" w:eastAsia="Calibri" w:hAnsi="Calibri" w:cs="Calibri"/>
                <w:b/>
                <w:color w:val="auto"/>
                <w:sz w:val="24"/>
                <w:szCs w:val="24"/>
              </w:rPr>
            </w:pPr>
            <w:r w:rsidRPr="00EE283F">
              <w:rPr>
                <w:rFonts w:ascii="Calibri" w:eastAsia="Calibri" w:hAnsi="Calibri" w:cs="Calibri"/>
                <w:b/>
                <w:color w:val="auto"/>
                <w:sz w:val="24"/>
                <w:szCs w:val="24"/>
              </w:rPr>
              <w:t>Description</w:t>
            </w:r>
          </w:p>
        </w:tc>
      </w:tr>
      <w:tr w:rsidR="00B57708" w:rsidRPr="00EE283F" w:rsidTr="00B57708">
        <w:tc>
          <w:tcPr>
            <w:tcW w:w="2190" w:type="dxa"/>
          </w:tcPr>
          <w:p w:rsidR="00B57708" w:rsidRPr="00C57E1E" w:rsidRDefault="00B57708" w:rsidP="00B57708">
            <w:pPr>
              <w:rPr>
                <w:color w:val="auto"/>
                <w:sz w:val="22"/>
                <w:szCs w:val="22"/>
                <w:lang w:val="id-ID"/>
              </w:rPr>
            </w:pPr>
            <w:proofErr w:type="spellStart"/>
            <w:r>
              <w:rPr>
                <w:color w:val="auto"/>
                <w:sz w:val="22"/>
                <w:szCs w:val="22"/>
                <w:lang w:val="id-ID"/>
              </w:rPr>
              <w:t>Id_periode</w:t>
            </w:r>
            <w:proofErr w:type="spellEnd"/>
          </w:p>
        </w:tc>
        <w:tc>
          <w:tcPr>
            <w:tcW w:w="1035" w:type="dxa"/>
          </w:tcPr>
          <w:p w:rsidR="00B57708" w:rsidRPr="00C57E1E" w:rsidRDefault="00B57708" w:rsidP="00B57708">
            <w:pPr>
              <w:rPr>
                <w:color w:val="auto"/>
                <w:sz w:val="22"/>
                <w:szCs w:val="22"/>
                <w:lang w:val="id-ID"/>
              </w:rPr>
            </w:pPr>
            <w:r>
              <w:rPr>
                <w:color w:val="auto"/>
                <w:sz w:val="22"/>
                <w:szCs w:val="22"/>
                <w:lang w:val="id-ID"/>
              </w:rPr>
              <w:t>int</w:t>
            </w:r>
          </w:p>
        </w:tc>
        <w:tc>
          <w:tcPr>
            <w:tcW w:w="990" w:type="dxa"/>
          </w:tcPr>
          <w:p w:rsidR="00B57708" w:rsidRPr="00C57E1E" w:rsidRDefault="00B57708" w:rsidP="00B57708">
            <w:pPr>
              <w:rPr>
                <w:color w:val="auto"/>
                <w:sz w:val="22"/>
                <w:szCs w:val="22"/>
                <w:lang w:val="id-ID"/>
              </w:rPr>
            </w:pPr>
            <w:r>
              <w:rPr>
                <w:color w:val="auto"/>
                <w:sz w:val="22"/>
                <w:szCs w:val="22"/>
                <w:lang w:val="id-ID"/>
              </w:rPr>
              <w:t>20</w:t>
            </w:r>
          </w:p>
        </w:tc>
        <w:tc>
          <w:tcPr>
            <w:tcW w:w="6135" w:type="dxa"/>
          </w:tcPr>
          <w:p w:rsidR="00B57708" w:rsidRPr="00C57E1E" w:rsidRDefault="00B57708" w:rsidP="00B57708">
            <w:pPr>
              <w:rPr>
                <w:color w:val="auto"/>
                <w:sz w:val="22"/>
                <w:szCs w:val="22"/>
                <w:lang w:val="id-ID"/>
              </w:rPr>
            </w:pPr>
            <w:proofErr w:type="spellStart"/>
            <w:r>
              <w:rPr>
                <w:color w:val="auto"/>
                <w:sz w:val="22"/>
                <w:szCs w:val="22"/>
                <w:lang w:val="id-ID"/>
              </w:rPr>
              <w:t>Id</w:t>
            </w:r>
            <w:proofErr w:type="spellEnd"/>
            <w:r>
              <w:rPr>
                <w:color w:val="auto"/>
                <w:sz w:val="22"/>
                <w:szCs w:val="22"/>
                <w:lang w:val="id-ID"/>
              </w:rPr>
              <w:t xml:space="preserve"> periode KP </w:t>
            </w:r>
          </w:p>
        </w:tc>
      </w:tr>
      <w:tr w:rsidR="00B57708" w:rsidRPr="00EE283F" w:rsidTr="00B57708">
        <w:tc>
          <w:tcPr>
            <w:tcW w:w="2190" w:type="dxa"/>
          </w:tcPr>
          <w:p w:rsidR="00B57708" w:rsidRPr="00C57E1E" w:rsidRDefault="00B57708" w:rsidP="00B57708">
            <w:pPr>
              <w:rPr>
                <w:sz w:val="22"/>
                <w:szCs w:val="22"/>
                <w:lang w:val="id-ID"/>
              </w:rPr>
            </w:pPr>
            <w:proofErr w:type="spellStart"/>
            <w:r>
              <w:rPr>
                <w:sz w:val="22"/>
                <w:szCs w:val="22"/>
                <w:lang w:val="id-ID"/>
              </w:rPr>
              <w:t>Id_kp</w:t>
            </w:r>
            <w:proofErr w:type="spellEnd"/>
          </w:p>
        </w:tc>
        <w:tc>
          <w:tcPr>
            <w:tcW w:w="1035" w:type="dxa"/>
          </w:tcPr>
          <w:p w:rsidR="00B57708" w:rsidRPr="00082EAF" w:rsidRDefault="00B57708" w:rsidP="00B57708">
            <w:pPr>
              <w:rPr>
                <w:color w:val="auto"/>
                <w:sz w:val="22"/>
                <w:szCs w:val="22"/>
                <w:lang w:val="id-ID"/>
              </w:rPr>
            </w:pPr>
            <w:r>
              <w:rPr>
                <w:color w:val="auto"/>
                <w:sz w:val="22"/>
                <w:szCs w:val="22"/>
                <w:lang w:val="id-ID"/>
              </w:rPr>
              <w:t>int</w:t>
            </w:r>
          </w:p>
        </w:tc>
        <w:tc>
          <w:tcPr>
            <w:tcW w:w="990" w:type="dxa"/>
          </w:tcPr>
          <w:p w:rsidR="00B57708" w:rsidRPr="00082EAF" w:rsidRDefault="00B57708" w:rsidP="00B57708">
            <w:pPr>
              <w:rPr>
                <w:color w:val="auto"/>
                <w:sz w:val="22"/>
                <w:szCs w:val="22"/>
                <w:lang w:val="id-ID"/>
              </w:rPr>
            </w:pPr>
            <w:r>
              <w:rPr>
                <w:color w:val="auto"/>
                <w:sz w:val="22"/>
                <w:szCs w:val="22"/>
                <w:lang w:val="id-ID"/>
              </w:rPr>
              <w:t>20</w:t>
            </w:r>
          </w:p>
        </w:tc>
        <w:tc>
          <w:tcPr>
            <w:tcW w:w="6135" w:type="dxa"/>
          </w:tcPr>
          <w:p w:rsidR="00B57708" w:rsidRPr="00082EAF" w:rsidRDefault="00B57708" w:rsidP="00B57708">
            <w:pPr>
              <w:rPr>
                <w:color w:val="auto"/>
                <w:sz w:val="22"/>
                <w:szCs w:val="22"/>
                <w:lang w:val="id-ID"/>
              </w:rPr>
            </w:pPr>
            <w:proofErr w:type="spellStart"/>
            <w:r>
              <w:rPr>
                <w:color w:val="auto"/>
                <w:sz w:val="22"/>
                <w:szCs w:val="22"/>
                <w:lang w:val="id-ID"/>
              </w:rPr>
              <w:t>Id</w:t>
            </w:r>
            <w:proofErr w:type="spellEnd"/>
            <w:r>
              <w:rPr>
                <w:color w:val="auto"/>
                <w:sz w:val="22"/>
                <w:szCs w:val="22"/>
                <w:lang w:val="id-ID"/>
              </w:rPr>
              <w:t xml:space="preserve"> KP pada periode yang sedang dilaksanakan</w:t>
            </w:r>
          </w:p>
        </w:tc>
      </w:tr>
      <w:tr w:rsidR="00B57708" w:rsidRPr="00EE283F" w:rsidTr="00B57708">
        <w:tc>
          <w:tcPr>
            <w:tcW w:w="2190" w:type="dxa"/>
          </w:tcPr>
          <w:p w:rsidR="00B57708" w:rsidRPr="00C57E1E" w:rsidRDefault="00221DD2" w:rsidP="00B57708">
            <w:pPr>
              <w:rPr>
                <w:color w:val="auto"/>
                <w:sz w:val="22"/>
                <w:szCs w:val="22"/>
                <w:lang w:val="id-ID"/>
              </w:rPr>
            </w:pPr>
            <w:proofErr w:type="spellStart"/>
            <w:r>
              <w:rPr>
                <w:color w:val="auto"/>
                <w:sz w:val="22"/>
                <w:szCs w:val="22"/>
                <w:lang w:val="id-ID"/>
              </w:rPr>
              <w:t>tanggal</w:t>
            </w:r>
            <w:r w:rsidR="00B57708">
              <w:rPr>
                <w:color w:val="auto"/>
                <w:sz w:val="22"/>
                <w:szCs w:val="22"/>
                <w:lang w:val="id-ID"/>
              </w:rPr>
              <w:t>_akhir</w:t>
            </w:r>
            <w:proofErr w:type="spellEnd"/>
          </w:p>
        </w:tc>
        <w:tc>
          <w:tcPr>
            <w:tcW w:w="1035" w:type="dxa"/>
          </w:tcPr>
          <w:p w:rsidR="00B57708" w:rsidRPr="00082EAF" w:rsidRDefault="00B57708" w:rsidP="00B57708">
            <w:pPr>
              <w:rPr>
                <w:color w:val="auto"/>
                <w:sz w:val="22"/>
                <w:szCs w:val="22"/>
                <w:lang w:val="id-ID"/>
              </w:rPr>
            </w:pPr>
            <w:r>
              <w:rPr>
                <w:color w:val="auto"/>
                <w:sz w:val="22"/>
                <w:szCs w:val="22"/>
                <w:lang w:val="id-ID"/>
              </w:rPr>
              <w:t>Date</w:t>
            </w:r>
          </w:p>
        </w:tc>
        <w:tc>
          <w:tcPr>
            <w:tcW w:w="990" w:type="dxa"/>
          </w:tcPr>
          <w:p w:rsidR="00B57708" w:rsidRPr="00082EAF" w:rsidRDefault="00B57708" w:rsidP="00B57708">
            <w:pPr>
              <w:rPr>
                <w:color w:val="auto"/>
                <w:sz w:val="22"/>
                <w:szCs w:val="22"/>
                <w:lang w:val="id-ID"/>
              </w:rPr>
            </w:pPr>
          </w:p>
        </w:tc>
        <w:tc>
          <w:tcPr>
            <w:tcW w:w="6135" w:type="dxa"/>
          </w:tcPr>
          <w:p w:rsidR="00B57708" w:rsidRPr="00082EAF" w:rsidRDefault="00B57708" w:rsidP="00B57708">
            <w:pPr>
              <w:rPr>
                <w:color w:val="auto"/>
                <w:sz w:val="22"/>
                <w:szCs w:val="22"/>
                <w:lang w:val="id-ID"/>
              </w:rPr>
            </w:pPr>
            <w:r>
              <w:rPr>
                <w:color w:val="auto"/>
                <w:sz w:val="22"/>
                <w:szCs w:val="22"/>
                <w:lang w:val="id-ID"/>
              </w:rPr>
              <w:t xml:space="preserve">Tanggal berakhirnya </w:t>
            </w:r>
            <w:proofErr w:type="spellStart"/>
            <w:r>
              <w:rPr>
                <w:color w:val="auto"/>
                <w:sz w:val="22"/>
                <w:szCs w:val="22"/>
                <w:lang w:val="id-ID"/>
              </w:rPr>
              <w:t>perode</w:t>
            </w:r>
            <w:proofErr w:type="spellEnd"/>
            <w:r>
              <w:rPr>
                <w:color w:val="auto"/>
                <w:sz w:val="22"/>
                <w:szCs w:val="22"/>
                <w:lang w:val="id-ID"/>
              </w:rPr>
              <w:t xml:space="preserve"> KP yang sedang dilaksanakan</w:t>
            </w:r>
          </w:p>
        </w:tc>
      </w:tr>
    </w:tbl>
    <w:p w:rsidR="00A54D46" w:rsidRPr="00A54D46" w:rsidRDefault="00A54D46" w:rsidP="00A54D46">
      <w:pPr>
        <w:rPr>
          <w:lang w:val="id-ID"/>
        </w:rPr>
      </w:pPr>
    </w:p>
    <w:p w:rsidR="00A54D46" w:rsidRPr="00A54D46" w:rsidRDefault="00A54D46" w:rsidP="00A54D46">
      <w:pPr>
        <w:rPr>
          <w:lang w:val="id-ID"/>
        </w:rPr>
      </w:pPr>
    </w:p>
    <w:p w:rsidR="00154210" w:rsidRPr="00154210" w:rsidRDefault="00154210" w:rsidP="00154210">
      <w:pPr>
        <w:pStyle w:val="Judul2"/>
        <w:rPr>
          <w:lang w:val="id-ID"/>
        </w:rPr>
      </w:pPr>
    </w:p>
    <w:p w:rsidR="00F131B2" w:rsidRPr="00805626" w:rsidRDefault="00990263" w:rsidP="00154210">
      <w:pPr>
        <w:pStyle w:val="Judul2"/>
        <w:numPr>
          <w:ilvl w:val="1"/>
          <w:numId w:val="7"/>
        </w:numPr>
        <w:sectPr w:rsidR="00F131B2" w:rsidRPr="00805626">
          <w:type w:val="continuous"/>
          <w:pgSz w:w="12240" w:h="15840"/>
          <w:pgMar w:top="1080" w:right="1080" w:bottom="1080" w:left="1080" w:header="720" w:footer="720" w:gutter="0"/>
          <w:cols w:space="720"/>
        </w:sectPr>
      </w:pPr>
      <w:r w:rsidRPr="00805626">
        <w:br w:type="page"/>
      </w:r>
    </w:p>
    <w:p w:rsidR="00F131B2" w:rsidRPr="00EE283F" w:rsidRDefault="00990263" w:rsidP="00154210">
      <w:pPr>
        <w:pStyle w:val="Judul1"/>
        <w:numPr>
          <w:ilvl w:val="0"/>
          <w:numId w:val="7"/>
        </w:numPr>
        <w:rPr>
          <w:color w:val="auto"/>
        </w:rPr>
      </w:pPr>
      <w:r w:rsidRPr="00EE283F">
        <w:rPr>
          <w:color w:val="auto"/>
        </w:rPr>
        <w:lastRenderedPageBreak/>
        <w:t>Human Interface Design</w:t>
      </w:r>
    </w:p>
    <w:p w:rsidR="00F131B2" w:rsidRDefault="00990263" w:rsidP="00B57708">
      <w:pPr>
        <w:pStyle w:val="Judul2"/>
        <w:numPr>
          <w:ilvl w:val="1"/>
          <w:numId w:val="8"/>
        </w:numPr>
        <w:rPr>
          <w:color w:val="auto"/>
        </w:rPr>
      </w:pPr>
      <w:r w:rsidRPr="00EE283F">
        <w:rPr>
          <w:color w:val="auto"/>
        </w:rPr>
        <w:t>Overview</w:t>
      </w:r>
    </w:p>
    <w:p w:rsidR="00DE3E16" w:rsidRPr="00DE3E16" w:rsidRDefault="00DE3E16" w:rsidP="00DE3E16">
      <w:pPr>
        <w:ind w:left="576"/>
        <w:rPr>
          <w:lang w:val="id-ID"/>
        </w:rPr>
      </w:pPr>
      <w:proofErr w:type="spellStart"/>
      <w:r>
        <w:rPr>
          <w:lang w:val="id-ID"/>
        </w:rPr>
        <w:t>Interface</w:t>
      </w:r>
      <w:proofErr w:type="spellEnd"/>
      <w:r>
        <w:rPr>
          <w:lang w:val="id-ID"/>
        </w:rPr>
        <w:t xml:space="preserve"> </w:t>
      </w:r>
      <w:proofErr w:type="spellStart"/>
      <w:r>
        <w:rPr>
          <w:lang w:val="id-ID"/>
        </w:rPr>
        <w:t>Database</w:t>
      </w:r>
      <w:proofErr w:type="spellEnd"/>
      <w:r>
        <w:rPr>
          <w:lang w:val="id-ID"/>
        </w:rPr>
        <w:t xml:space="preserve"> digunakan untuk menentukan batas KP di periode yang sedang berjalan. </w:t>
      </w:r>
    </w:p>
    <w:p w:rsidR="00F131B2" w:rsidRDefault="00990263" w:rsidP="00B57708">
      <w:pPr>
        <w:pStyle w:val="Judul2"/>
        <w:numPr>
          <w:ilvl w:val="1"/>
          <w:numId w:val="8"/>
        </w:numPr>
        <w:rPr>
          <w:color w:val="auto"/>
          <w:lang w:val="id-ID"/>
        </w:rPr>
      </w:pPr>
      <w:r w:rsidRPr="00EE283F">
        <w:rPr>
          <w:color w:val="auto"/>
        </w:rPr>
        <w:t>Screen Images</w:t>
      </w:r>
    </w:p>
    <w:p w:rsidR="00787545" w:rsidRDefault="00787545" w:rsidP="00787545">
      <w:pPr>
        <w:ind w:left="576"/>
        <w:rPr>
          <w:lang w:val="id-ID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857B3E3">
            <wp:simplePos x="0" y="0"/>
            <wp:positionH relativeFrom="column">
              <wp:posOffset>304800</wp:posOffset>
            </wp:positionH>
            <wp:positionV relativeFrom="paragraph">
              <wp:posOffset>111760</wp:posOffset>
            </wp:positionV>
            <wp:extent cx="6400800" cy="3310255"/>
            <wp:effectExtent l="0" t="0" r="0" b="4445"/>
            <wp:wrapNone/>
            <wp:docPr id="5" name="Gambar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310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87545" w:rsidRDefault="00787545" w:rsidP="00787545">
      <w:pPr>
        <w:ind w:left="576"/>
        <w:rPr>
          <w:lang w:val="id-ID"/>
        </w:rPr>
      </w:pPr>
    </w:p>
    <w:p w:rsidR="00787545" w:rsidRDefault="00787545" w:rsidP="00787545">
      <w:pPr>
        <w:ind w:left="576"/>
        <w:rPr>
          <w:lang w:val="id-ID"/>
        </w:rPr>
      </w:pPr>
    </w:p>
    <w:p w:rsidR="00787545" w:rsidRDefault="00787545" w:rsidP="00787545">
      <w:pPr>
        <w:ind w:left="576"/>
        <w:rPr>
          <w:lang w:val="id-ID"/>
        </w:rPr>
      </w:pPr>
    </w:p>
    <w:p w:rsidR="00787545" w:rsidRDefault="00787545" w:rsidP="00787545">
      <w:pPr>
        <w:ind w:left="576"/>
        <w:rPr>
          <w:lang w:val="id-ID"/>
        </w:rPr>
      </w:pPr>
    </w:p>
    <w:p w:rsidR="00787545" w:rsidRDefault="00787545" w:rsidP="00787545">
      <w:pPr>
        <w:ind w:left="576"/>
        <w:rPr>
          <w:lang w:val="id-ID"/>
        </w:rPr>
      </w:pPr>
    </w:p>
    <w:p w:rsidR="00787545" w:rsidRDefault="00787545" w:rsidP="00787545">
      <w:pPr>
        <w:ind w:left="576"/>
        <w:rPr>
          <w:lang w:val="id-ID"/>
        </w:rPr>
      </w:pPr>
    </w:p>
    <w:p w:rsidR="00787545" w:rsidRDefault="00787545" w:rsidP="00787545">
      <w:pPr>
        <w:ind w:left="576"/>
        <w:rPr>
          <w:lang w:val="id-ID"/>
        </w:rPr>
      </w:pPr>
    </w:p>
    <w:p w:rsidR="00787545" w:rsidRDefault="00787545" w:rsidP="00787545">
      <w:pPr>
        <w:ind w:left="576"/>
        <w:rPr>
          <w:lang w:val="id-ID"/>
        </w:rPr>
      </w:pPr>
    </w:p>
    <w:p w:rsidR="00787545" w:rsidRDefault="00787545" w:rsidP="00787545">
      <w:pPr>
        <w:ind w:left="576"/>
        <w:rPr>
          <w:lang w:val="id-ID"/>
        </w:rPr>
      </w:pPr>
    </w:p>
    <w:p w:rsidR="00787545" w:rsidRDefault="00787545" w:rsidP="00787545">
      <w:pPr>
        <w:ind w:left="576"/>
        <w:rPr>
          <w:lang w:val="id-ID"/>
        </w:rPr>
      </w:pPr>
    </w:p>
    <w:p w:rsidR="00787545" w:rsidRDefault="00787545" w:rsidP="00787545">
      <w:pPr>
        <w:ind w:left="576"/>
        <w:rPr>
          <w:lang w:val="id-ID"/>
        </w:rPr>
      </w:pPr>
    </w:p>
    <w:p w:rsidR="00787545" w:rsidRDefault="00787545" w:rsidP="00787545">
      <w:pPr>
        <w:ind w:left="576"/>
        <w:rPr>
          <w:lang w:val="id-ID"/>
        </w:rPr>
      </w:pPr>
    </w:p>
    <w:p w:rsidR="00787545" w:rsidRDefault="00787545" w:rsidP="00787545">
      <w:pPr>
        <w:ind w:left="576"/>
        <w:rPr>
          <w:lang w:val="id-ID"/>
        </w:rPr>
      </w:pPr>
    </w:p>
    <w:p w:rsidR="00787545" w:rsidRDefault="00787545" w:rsidP="00787545">
      <w:pPr>
        <w:ind w:left="576"/>
        <w:rPr>
          <w:lang w:val="id-ID"/>
        </w:rPr>
      </w:pPr>
    </w:p>
    <w:p w:rsidR="00787545" w:rsidRDefault="00787545" w:rsidP="00787545">
      <w:pPr>
        <w:ind w:left="576"/>
        <w:rPr>
          <w:lang w:val="id-ID"/>
        </w:rPr>
      </w:pPr>
    </w:p>
    <w:p w:rsidR="00787545" w:rsidRDefault="00787545" w:rsidP="00787545">
      <w:pPr>
        <w:ind w:left="576"/>
        <w:rPr>
          <w:lang w:val="id-ID"/>
        </w:rPr>
      </w:pPr>
    </w:p>
    <w:p w:rsidR="00787545" w:rsidRDefault="00787545" w:rsidP="00787545">
      <w:pPr>
        <w:ind w:left="576"/>
        <w:rPr>
          <w:lang w:val="id-ID"/>
        </w:rPr>
      </w:pPr>
    </w:p>
    <w:p w:rsidR="00787545" w:rsidRDefault="00787545" w:rsidP="00787545">
      <w:pPr>
        <w:ind w:left="576"/>
        <w:rPr>
          <w:lang w:val="id-ID"/>
        </w:rPr>
      </w:pPr>
    </w:p>
    <w:p w:rsidR="00787545" w:rsidRDefault="00787545" w:rsidP="00787545">
      <w:pPr>
        <w:ind w:left="576"/>
        <w:rPr>
          <w:lang w:val="id-ID"/>
        </w:rPr>
      </w:pPr>
    </w:p>
    <w:p w:rsidR="00787545" w:rsidRDefault="00787545" w:rsidP="00787545">
      <w:pPr>
        <w:ind w:left="576"/>
        <w:rPr>
          <w:lang w:val="id-ID"/>
        </w:rPr>
      </w:pPr>
    </w:p>
    <w:p w:rsidR="00787545" w:rsidRDefault="00787545" w:rsidP="00787545">
      <w:pPr>
        <w:ind w:left="576"/>
        <w:rPr>
          <w:lang w:val="id-ID"/>
        </w:rPr>
      </w:pPr>
    </w:p>
    <w:p w:rsidR="00787545" w:rsidRDefault="00787545" w:rsidP="00787545">
      <w:pPr>
        <w:ind w:left="576"/>
        <w:rPr>
          <w:lang w:val="id-ID"/>
        </w:rPr>
      </w:pPr>
    </w:p>
    <w:p w:rsidR="00787545" w:rsidRDefault="00787545" w:rsidP="00787545">
      <w:pPr>
        <w:ind w:left="576"/>
        <w:rPr>
          <w:lang w:val="id-ID"/>
        </w:rPr>
      </w:pPr>
    </w:p>
    <w:p w:rsidR="00787545" w:rsidRDefault="00787545" w:rsidP="00787545">
      <w:pPr>
        <w:ind w:left="576"/>
        <w:rPr>
          <w:lang w:val="id-ID"/>
        </w:rPr>
      </w:pPr>
    </w:p>
    <w:p w:rsidR="00787545" w:rsidRPr="00787545" w:rsidRDefault="00787545" w:rsidP="00787545">
      <w:pPr>
        <w:ind w:left="576"/>
        <w:rPr>
          <w:lang w:val="id-ID"/>
        </w:rPr>
      </w:pPr>
    </w:p>
    <w:p w:rsidR="00F131B2" w:rsidRDefault="00990263" w:rsidP="00787545">
      <w:pPr>
        <w:pStyle w:val="Judul2"/>
        <w:numPr>
          <w:ilvl w:val="1"/>
          <w:numId w:val="8"/>
        </w:numPr>
        <w:rPr>
          <w:color w:val="auto"/>
        </w:rPr>
      </w:pPr>
      <w:bookmarkStart w:id="12" w:name="_cc4wnnce747" w:colFirst="0" w:colLast="0"/>
      <w:bookmarkEnd w:id="12"/>
      <w:r w:rsidRPr="00EE283F">
        <w:rPr>
          <w:color w:val="auto"/>
        </w:rPr>
        <w:lastRenderedPageBreak/>
        <w:t>Screen Objects and Actions</w:t>
      </w:r>
    </w:p>
    <w:p w:rsidR="00787545" w:rsidRDefault="00787545" w:rsidP="00787545">
      <w:r>
        <w:rPr>
          <w:noProof/>
        </w:rPr>
        <w:drawing>
          <wp:anchor distT="0" distB="0" distL="114300" distR="114300" simplePos="0" relativeHeight="251664384" behindDoc="0" locked="0" layoutInCell="1" allowOverlap="1" wp14:anchorId="6CA7B50E" wp14:editId="78D9C5AE">
            <wp:simplePos x="0" y="0"/>
            <wp:positionH relativeFrom="margin">
              <wp:align>right</wp:align>
            </wp:positionH>
            <wp:positionV relativeFrom="paragraph">
              <wp:posOffset>98425</wp:posOffset>
            </wp:positionV>
            <wp:extent cx="6400800" cy="3310255"/>
            <wp:effectExtent l="0" t="0" r="0" b="4445"/>
            <wp:wrapNone/>
            <wp:docPr id="6" name="Gambar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310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87545" w:rsidRDefault="00787545" w:rsidP="00787545"/>
    <w:p w:rsidR="00787545" w:rsidRDefault="00787545" w:rsidP="00787545"/>
    <w:p w:rsidR="00787545" w:rsidRDefault="00787545" w:rsidP="00787545"/>
    <w:p w:rsidR="00787545" w:rsidRDefault="00787545" w:rsidP="00787545"/>
    <w:p w:rsidR="00787545" w:rsidRDefault="00787545" w:rsidP="00787545"/>
    <w:p w:rsidR="00787545" w:rsidRDefault="00787545" w:rsidP="00787545"/>
    <w:p w:rsidR="00787545" w:rsidRDefault="00787545" w:rsidP="00787545"/>
    <w:p w:rsidR="00787545" w:rsidRDefault="00787545" w:rsidP="00787545"/>
    <w:p w:rsidR="00787545" w:rsidRDefault="00787545" w:rsidP="00787545"/>
    <w:p w:rsidR="00787545" w:rsidRDefault="00787545" w:rsidP="00787545"/>
    <w:p w:rsidR="00787545" w:rsidRDefault="00787545" w:rsidP="00787545"/>
    <w:p w:rsidR="00787545" w:rsidRDefault="00787545" w:rsidP="00787545"/>
    <w:p w:rsidR="00787545" w:rsidRDefault="00787545" w:rsidP="00787545"/>
    <w:p w:rsidR="00787545" w:rsidRDefault="009C3E4E" w:rsidP="00787545">
      <w:r>
        <w:rPr>
          <w:noProof/>
        </w:rPr>
        <w:drawing>
          <wp:anchor distT="0" distB="0" distL="114300" distR="114300" simplePos="0" relativeHeight="251665408" behindDoc="0" locked="0" layoutInCell="1" allowOverlap="1" wp14:anchorId="54931668">
            <wp:simplePos x="0" y="0"/>
            <wp:positionH relativeFrom="column">
              <wp:posOffset>1691640</wp:posOffset>
            </wp:positionH>
            <wp:positionV relativeFrom="paragraph">
              <wp:posOffset>10795</wp:posOffset>
            </wp:positionV>
            <wp:extent cx="2190750" cy="1057275"/>
            <wp:effectExtent l="0" t="0" r="0" b="9525"/>
            <wp:wrapNone/>
            <wp:docPr id="7" name="Gambar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C3E4E" w:rsidRDefault="009C3E4E" w:rsidP="00787545"/>
    <w:p w:rsidR="009C3E4E" w:rsidRDefault="009C3E4E" w:rsidP="00787545"/>
    <w:p w:rsidR="009C3E4E" w:rsidRDefault="009C3E4E" w:rsidP="00787545"/>
    <w:p w:rsidR="009C3E4E" w:rsidRDefault="009C3E4E" w:rsidP="00787545"/>
    <w:p w:rsidR="00787545" w:rsidRPr="00787545" w:rsidRDefault="00787545" w:rsidP="00787545">
      <w:pPr>
        <w:rPr>
          <w:lang w:val="id-ID"/>
        </w:rPr>
      </w:pPr>
      <w:r>
        <w:rPr>
          <w:lang w:val="id-ID"/>
        </w:rPr>
        <w:t xml:space="preserve">Pada </w:t>
      </w:r>
      <w:proofErr w:type="spellStart"/>
      <w:r>
        <w:rPr>
          <w:lang w:val="id-ID"/>
        </w:rPr>
        <w:t>wiew</w:t>
      </w:r>
      <w:proofErr w:type="spellEnd"/>
      <w:r>
        <w:rPr>
          <w:lang w:val="id-ID"/>
        </w:rPr>
        <w:t xml:space="preserve"> </w:t>
      </w:r>
      <w:proofErr w:type="spellStart"/>
      <w:r>
        <w:rPr>
          <w:lang w:val="id-ID"/>
        </w:rPr>
        <w:t>diatas</w:t>
      </w:r>
      <w:proofErr w:type="spellEnd"/>
      <w:r>
        <w:rPr>
          <w:lang w:val="id-ID"/>
        </w:rPr>
        <w:t xml:space="preserve"> dengan </w:t>
      </w:r>
      <w:proofErr w:type="spellStart"/>
      <w:r>
        <w:rPr>
          <w:lang w:val="id-ID"/>
        </w:rPr>
        <w:t>menginputkan</w:t>
      </w:r>
      <w:proofErr w:type="spellEnd"/>
      <w:r>
        <w:rPr>
          <w:lang w:val="id-ID"/>
        </w:rPr>
        <w:t xml:space="preserve"> pada kolom batas KP kemudian menekan Set Batas KP maka, </w:t>
      </w:r>
      <w:r w:rsidR="009C3E4E">
        <w:rPr>
          <w:lang w:val="id-ID"/>
        </w:rPr>
        <w:t xml:space="preserve">set batas KP selesai. </w:t>
      </w:r>
    </w:p>
    <w:p w:rsidR="00787545" w:rsidRDefault="00787545" w:rsidP="00787545"/>
    <w:p w:rsidR="00787545" w:rsidRDefault="00787545" w:rsidP="00787545"/>
    <w:p w:rsidR="00787545" w:rsidRDefault="00787545" w:rsidP="00787545"/>
    <w:p w:rsidR="00787545" w:rsidRDefault="00787545" w:rsidP="00787545"/>
    <w:p w:rsidR="00787545" w:rsidRDefault="00787545" w:rsidP="00787545"/>
    <w:p w:rsidR="00787545" w:rsidRDefault="00787545" w:rsidP="00787545"/>
    <w:p w:rsidR="00787545" w:rsidRDefault="00787545" w:rsidP="00787545"/>
    <w:p w:rsidR="00787545" w:rsidRDefault="00787545" w:rsidP="00787545"/>
    <w:p w:rsidR="00787545" w:rsidRDefault="00787545" w:rsidP="00787545"/>
    <w:p w:rsidR="00787545" w:rsidRDefault="00787545" w:rsidP="00787545"/>
    <w:p w:rsidR="00787545" w:rsidRDefault="00787545" w:rsidP="00787545"/>
    <w:p w:rsidR="00787545" w:rsidRDefault="00787545" w:rsidP="00787545"/>
    <w:p w:rsidR="00787545" w:rsidRPr="00787545" w:rsidRDefault="00787545" w:rsidP="00787545"/>
    <w:p w:rsidR="00F131B2" w:rsidRPr="00EE283F" w:rsidRDefault="00990263" w:rsidP="00B57708">
      <w:pPr>
        <w:pStyle w:val="Judul1"/>
        <w:numPr>
          <w:ilvl w:val="0"/>
          <w:numId w:val="8"/>
        </w:numPr>
        <w:rPr>
          <w:color w:val="auto"/>
        </w:rPr>
      </w:pPr>
      <w:r w:rsidRPr="00EE283F">
        <w:rPr>
          <w:color w:val="auto"/>
        </w:rPr>
        <w:t>Appendices</w:t>
      </w:r>
    </w:p>
    <w:p w:rsidR="00F131B2" w:rsidRPr="00EE283F" w:rsidRDefault="00990263" w:rsidP="00B57708">
      <w:pPr>
        <w:pStyle w:val="Judul2"/>
        <w:numPr>
          <w:ilvl w:val="1"/>
          <w:numId w:val="8"/>
        </w:numPr>
        <w:rPr>
          <w:color w:val="auto"/>
        </w:rPr>
      </w:pPr>
      <w:r w:rsidRPr="00EE283F">
        <w:rPr>
          <w:color w:val="auto"/>
        </w:rPr>
        <w:t>List of Acronyms</w:t>
      </w:r>
    </w:p>
    <w:p w:rsidR="00F131B2" w:rsidRPr="00EE283F" w:rsidRDefault="00F131B2"/>
    <w:p w:rsidR="00F131B2" w:rsidRPr="00EE283F" w:rsidRDefault="00F131B2"/>
    <w:p w:rsidR="00F131B2" w:rsidRPr="00EE283F" w:rsidRDefault="00F131B2"/>
    <w:p w:rsidR="00F131B2" w:rsidRPr="00EE283F" w:rsidRDefault="00F131B2"/>
    <w:p w:rsidR="00F131B2" w:rsidRPr="00EE283F" w:rsidRDefault="00990263" w:rsidP="00B57708">
      <w:pPr>
        <w:pStyle w:val="Judul2"/>
        <w:numPr>
          <w:ilvl w:val="1"/>
          <w:numId w:val="8"/>
        </w:numPr>
        <w:rPr>
          <w:color w:val="auto"/>
        </w:rPr>
      </w:pPr>
      <w:r w:rsidRPr="00EE283F">
        <w:rPr>
          <w:color w:val="auto"/>
        </w:rPr>
        <w:t>Glossary of Terms</w:t>
      </w:r>
    </w:p>
    <w:p w:rsidR="00F131B2" w:rsidRPr="00EE283F" w:rsidRDefault="00F131B2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right="720" w:hanging="720"/>
        <w:rPr>
          <w:i/>
        </w:rPr>
      </w:pPr>
    </w:p>
    <w:p w:rsidR="00F131B2" w:rsidRPr="00EE283F" w:rsidRDefault="00F131B2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right="720" w:hanging="720"/>
        <w:rPr>
          <w:i/>
        </w:rPr>
      </w:pPr>
    </w:p>
    <w:p w:rsidR="00F131B2" w:rsidRPr="00EE283F" w:rsidRDefault="00F131B2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right="720" w:hanging="720"/>
        <w:rPr>
          <w:i/>
        </w:rPr>
      </w:pPr>
    </w:p>
    <w:p w:rsidR="00F131B2" w:rsidRPr="00EE283F" w:rsidRDefault="00F131B2"/>
    <w:p w:rsidR="00F131B2" w:rsidRPr="00EE283F" w:rsidRDefault="00990263" w:rsidP="00B57708">
      <w:pPr>
        <w:pStyle w:val="Judul2"/>
        <w:numPr>
          <w:ilvl w:val="1"/>
          <w:numId w:val="8"/>
        </w:numPr>
        <w:rPr>
          <w:color w:val="auto"/>
        </w:rPr>
      </w:pPr>
      <w:r w:rsidRPr="00EE283F">
        <w:rPr>
          <w:color w:val="auto"/>
        </w:rPr>
        <w:t>Related Documents</w:t>
      </w:r>
    </w:p>
    <w:p w:rsidR="00F131B2" w:rsidRPr="00EE283F" w:rsidRDefault="00F131B2">
      <w:pPr>
        <w:tabs>
          <w:tab w:val="left" w:pos="6675"/>
        </w:tabs>
      </w:pPr>
    </w:p>
    <w:sectPr w:rsidR="00F131B2" w:rsidRPr="00EE283F">
      <w:type w:val="continuous"/>
      <w:pgSz w:w="12240" w:h="15840"/>
      <w:pgMar w:top="1080" w:right="1080" w:bottom="108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B13FF1" w:rsidRDefault="00B13FF1">
      <w:pPr>
        <w:spacing w:before="0" w:after="0"/>
      </w:pPr>
      <w:r>
        <w:separator/>
      </w:r>
    </w:p>
  </w:endnote>
  <w:endnote w:type="continuationSeparator" w:id="0">
    <w:p w:rsidR="00B13FF1" w:rsidRDefault="00B13FF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aettenschweiler">
    <w:altName w:val="Impact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31B2" w:rsidRDefault="00F131B2">
    <w:pPr>
      <w:pBdr>
        <w:top w:val="nil"/>
        <w:left w:val="nil"/>
        <w:bottom w:val="nil"/>
        <w:right w:val="nil"/>
        <w:between w:val="nil"/>
      </w:pBdr>
      <w:tabs>
        <w:tab w:val="center" w:pos="5040"/>
        <w:tab w:val="right" w:pos="9000"/>
        <w:tab w:val="right" w:pos="14760"/>
      </w:tabs>
      <w:spacing w:after="0"/>
      <w:rPr>
        <w:rFonts w:ascii="Arial" w:eastAsia="Arial" w:hAnsi="Arial" w:cs="Arial"/>
        <w:color w:val="000000"/>
        <w:sz w:val="17"/>
        <w:szCs w:val="17"/>
      </w:rPr>
    </w:pPr>
  </w:p>
  <w:p w:rsidR="00F131B2" w:rsidRDefault="00990263">
    <w:pPr>
      <w:pBdr>
        <w:top w:val="single" w:sz="4" w:space="1" w:color="5B9BD5"/>
        <w:left w:val="nil"/>
        <w:bottom w:val="nil"/>
        <w:right w:val="nil"/>
        <w:between w:val="nil"/>
      </w:pBdr>
      <w:rPr>
        <w:color w:val="44546A"/>
        <w:sz w:val="20"/>
        <w:szCs w:val="20"/>
      </w:rPr>
    </w:pPr>
    <w:r>
      <w:rPr>
        <w:color w:val="44546A"/>
        <w:sz w:val="20"/>
        <w:szCs w:val="20"/>
      </w:rPr>
      <w:t xml:space="preserve">Page </w:t>
    </w:r>
    <w:r>
      <w:rPr>
        <w:color w:val="44546A"/>
        <w:sz w:val="20"/>
        <w:szCs w:val="20"/>
      </w:rPr>
      <w:fldChar w:fldCharType="begin"/>
    </w:r>
    <w:r>
      <w:rPr>
        <w:color w:val="44546A"/>
        <w:sz w:val="20"/>
        <w:szCs w:val="20"/>
      </w:rPr>
      <w:instrText>PAGE</w:instrText>
    </w:r>
    <w:r>
      <w:rPr>
        <w:color w:val="44546A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31B2" w:rsidRDefault="00F131B2">
    <w:pPr>
      <w:widowControl w:val="0"/>
      <w:pBdr>
        <w:top w:val="nil"/>
        <w:left w:val="nil"/>
        <w:bottom w:val="nil"/>
        <w:right w:val="nil"/>
        <w:between w:val="nil"/>
      </w:pBdr>
      <w:spacing w:before="0" w:after="0" w:line="276" w:lineRule="auto"/>
      <w:rPr>
        <w:color w:val="009900"/>
      </w:rPr>
    </w:pPr>
  </w:p>
  <w:tbl>
    <w:tblPr>
      <w:tblStyle w:val="a2"/>
      <w:tblW w:w="9918" w:type="dxa"/>
      <w:tblInd w:w="0" w:type="dxa"/>
      <w:tblBorders>
        <w:top w:val="single" w:sz="4" w:space="0" w:color="009900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5148"/>
      <w:gridCol w:w="4230"/>
      <w:gridCol w:w="540"/>
    </w:tblGrid>
    <w:tr w:rsidR="00F131B2">
      <w:tc>
        <w:tcPr>
          <w:tcW w:w="5148" w:type="dxa"/>
          <w:vAlign w:val="center"/>
        </w:tcPr>
        <w:p w:rsidR="00F131B2" w:rsidRDefault="00F131B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5040"/>
              <w:tab w:val="right" w:pos="9000"/>
              <w:tab w:val="right" w:pos="14760"/>
            </w:tabs>
            <w:spacing w:before="0"/>
            <w:rPr>
              <w:rFonts w:ascii="Calibri" w:eastAsia="Calibri" w:hAnsi="Calibri" w:cs="Calibri"/>
              <w:sz w:val="18"/>
              <w:szCs w:val="18"/>
            </w:rPr>
          </w:pPr>
        </w:p>
      </w:tc>
      <w:tc>
        <w:tcPr>
          <w:tcW w:w="4230" w:type="dxa"/>
          <w:tcBorders>
            <w:right w:val="single" w:sz="4" w:space="0" w:color="009900"/>
          </w:tcBorders>
          <w:vAlign w:val="center"/>
        </w:tcPr>
        <w:p w:rsidR="00F131B2" w:rsidRDefault="00F131B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5040"/>
              <w:tab w:val="right" w:pos="9000"/>
              <w:tab w:val="right" w:pos="14760"/>
            </w:tabs>
            <w:rPr>
              <w:rFonts w:ascii="Calibri" w:eastAsia="Calibri" w:hAnsi="Calibri" w:cs="Calibri"/>
              <w:sz w:val="17"/>
              <w:szCs w:val="17"/>
            </w:rPr>
          </w:pPr>
        </w:p>
      </w:tc>
      <w:tc>
        <w:tcPr>
          <w:tcW w:w="540" w:type="dxa"/>
          <w:tcBorders>
            <w:top w:val="single" w:sz="4" w:space="0" w:color="009900"/>
            <w:left w:val="single" w:sz="4" w:space="0" w:color="009900"/>
          </w:tcBorders>
          <w:vAlign w:val="center"/>
        </w:tcPr>
        <w:p w:rsidR="00F131B2" w:rsidRDefault="0099026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5040"/>
              <w:tab w:val="right" w:pos="9000"/>
              <w:tab w:val="right" w:pos="14760"/>
            </w:tabs>
            <w:jc w:val="center"/>
            <w:rPr>
              <w:rFonts w:ascii="Calibri" w:eastAsia="Calibri" w:hAnsi="Calibri" w:cs="Calibri"/>
              <w:sz w:val="17"/>
              <w:szCs w:val="17"/>
            </w:rPr>
          </w:pPr>
          <w:r>
            <w:fldChar w:fldCharType="begin"/>
          </w:r>
          <w:r>
            <w:rPr>
              <w:rFonts w:ascii="Calibri" w:eastAsia="Calibri" w:hAnsi="Calibri" w:cs="Calibri"/>
            </w:rPr>
            <w:instrText>PAGE</w:instrText>
          </w:r>
          <w:r>
            <w:fldChar w:fldCharType="separate"/>
          </w:r>
          <w:r w:rsidR="00576AC2">
            <w:rPr>
              <w:rFonts w:ascii="Calibri" w:eastAsia="Calibri" w:hAnsi="Calibri" w:cs="Calibri"/>
              <w:noProof/>
            </w:rPr>
            <w:t>1</w:t>
          </w:r>
          <w:r>
            <w:fldChar w:fldCharType="end"/>
          </w:r>
        </w:p>
      </w:tc>
    </w:tr>
  </w:tbl>
  <w:p w:rsidR="00F131B2" w:rsidRDefault="00F131B2">
    <w:pPr>
      <w:pBdr>
        <w:top w:val="nil"/>
        <w:left w:val="nil"/>
        <w:bottom w:val="nil"/>
        <w:right w:val="nil"/>
        <w:between w:val="nil"/>
      </w:pBdr>
      <w:tabs>
        <w:tab w:val="center" w:pos="5040"/>
        <w:tab w:val="right" w:pos="9000"/>
        <w:tab w:val="right" w:pos="14760"/>
      </w:tabs>
      <w:spacing w:before="0" w:after="0"/>
      <w:rPr>
        <w:color w:val="000000"/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31B2" w:rsidRDefault="00F131B2">
    <w:pPr>
      <w:pBdr>
        <w:top w:val="nil"/>
        <w:left w:val="nil"/>
        <w:bottom w:val="nil"/>
        <w:right w:val="nil"/>
        <w:between w:val="nil"/>
      </w:pBdr>
      <w:tabs>
        <w:tab w:val="center" w:pos="5040"/>
        <w:tab w:val="right" w:pos="9000"/>
        <w:tab w:val="right" w:pos="14760"/>
      </w:tabs>
      <w:spacing w:before="0" w:after="0"/>
      <w:rPr>
        <w:rFonts w:ascii="Arial" w:eastAsia="Arial" w:hAnsi="Arial" w:cs="Arial"/>
        <w:color w:val="000000"/>
        <w:sz w:val="17"/>
        <w:szCs w:val="17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B13FF1" w:rsidRDefault="00B13FF1">
      <w:pPr>
        <w:spacing w:before="0" w:after="0"/>
      </w:pPr>
      <w:r>
        <w:separator/>
      </w:r>
    </w:p>
  </w:footnote>
  <w:footnote w:type="continuationSeparator" w:id="0">
    <w:p w:rsidR="00B13FF1" w:rsidRDefault="00B13FF1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31B2" w:rsidRDefault="00990263">
    <w:pPr>
      <w:pBdr>
        <w:top w:val="nil"/>
        <w:left w:val="nil"/>
        <w:bottom w:val="single" w:sz="4" w:space="1" w:color="5B9BD5"/>
        <w:right w:val="nil"/>
        <w:between w:val="nil"/>
      </w:pBdr>
      <w:spacing w:after="0"/>
      <w:rPr>
        <w:b/>
        <w:color w:val="44546A"/>
        <w:sz w:val="20"/>
        <w:szCs w:val="20"/>
      </w:rPr>
    </w:pPr>
    <w:r>
      <w:rPr>
        <w:b/>
        <w:color w:val="44546A"/>
        <w:sz w:val="20"/>
        <w:szCs w:val="20"/>
      </w:rPr>
      <w:t>Use Case Template</w:t>
    </w:r>
  </w:p>
  <w:p w:rsidR="00F131B2" w:rsidRDefault="00F131B2">
    <w:pPr>
      <w:pBdr>
        <w:top w:val="nil"/>
        <w:left w:val="nil"/>
        <w:bottom w:val="single" w:sz="4" w:space="1" w:color="5B9BD5"/>
        <w:right w:val="nil"/>
        <w:between w:val="nil"/>
      </w:pBdr>
      <w:tabs>
        <w:tab w:val="center" w:pos="4680"/>
        <w:tab w:val="right" w:pos="8640"/>
      </w:tabs>
      <w:spacing w:after="0"/>
      <w:jc w:val="right"/>
      <w:rPr>
        <w:color w:val="2E75B5"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31B2" w:rsidRDefault="00990263">
    <w:pPr>
      <w:tabs>
        <w:tab w:val="center" w:pos="5400"/>
        <w:tab w:val="right" w:pos="9360"/>
      </w:tabs>
      <w:spacing w:after="240"/>
      <w:rPr>
        <w:color w:val="009900"/>
      </w:rPr>
    </w:pPr>
    <w:r>
      <w:rPr>
        <w:rFonts w:ascii="Haettenschweiler" w:eastAsia="Haettenschweiler" w:hAnsi="Haettenschweiler" w:cs="Haettenschweiler"/>
        <w:color w:val="009900"/>
        <w:sz w:val="48"/>
        <w:szCs w:val="48"/>
      </w:rPr>
      <w:tab/>
    </w:r>
    <w:r w:rsidRPr="00EE283F">
      <w:rPr>
        <w:rFonts w:ascii="Haettenschweiler" w:eastAsia="Haettenschweiler" w:hAnsi="Haettenschweiler" w:cs="Haettenschweiler"/>
        <w:sz w:val="48"/>
        <w:szCs w:val="48"/>
      </w:rPr>
      <w:t>SDD [</w:t>
    </w:r>
    <w:r w:rsidR="00BD24E9" w:rsidRPr="00BD24E9">
      <w:rPr>
        <w:rFonts w:ascii="Haettenschweiler" w:eastAsia="Haettenschweiler" w:hAnsi="Haettenschweiler" w:cs="Haettenschweiler"/>
        <w:sz w:val="48"/>
        <w:szCs w:val="48"/>
      </w:rPr>
      <w:t xml:space="preserve"> </w:t>
    </w:r>
    <w:r w:rsidR="00566D73">
      <w:rPr>
        <w:rFonts w:ascii="Haettenschweiler" w:eastAsia="Haettenschweiler" w:hAnsi="Haettenschweiler" w:cs="Haettenschweiler"/>
        <w:sz w:val="48"/>
        <w:szCs w:val="48"/>
        <w:lang w:val="id-ID"/>
      </w:rPr>
      <w:t xml:space="preserve">BATAS </w:t>
    </w:r>
    <w:r w:rsidR="00BD24E9" w:rsidRPr="00BD24E9">
      <w:rPr>
        <w:rFonts w:ascii="Haettenschweiler" w:eastAsia="Haettenschweiler" w:hAnsi="Haettenschweiler" w:cs="Haettenschweiler"/>
        <w:sz w:val="48"/>
        <w:szCs w:val="48"/>
      </w:rPr>
      <w:t>KERJA PRAKTIK</w:t>
    </w:r>
    <w:r w:rsidRPr="00EE283F">
      <w:rPr>
        <w:rFonts w:ascii="Haettenschweiler" w:eastAsia="Haettenschweiler" w:hAnsi="Haettenschweiler" w:cs="Haettenschweiler"/>
        <w:sz w:val="48"/>
        <w:szCs w:val="48"/>
      </w:rPr>
      <w:t xml:space="preserve"> </w:t>
    </w:r>
    <w:r w:rsidR="00BD24E9">
      <w:rPr>
        <w:rFonts w:ascii="Haettenschweiler" w:eastAsia="Haettenschweiler" w:hAnsi="Haettenschweiler" w:cs="Haettenschweiler"/>
        <w:sz w:val="48"/>
        <w:szCs w:val="48"/>
        <w:lang w:val="id-ID"/>
      </w:rPr>
      <w:t xml:space="preserve"> </w:t>
    </w:r>
    <w:r w:rsidRPr="00EE283F">
      <w:rPr>
        <w:rFonts w:ascii="Haettenschweiler" w:eastAsia="Haettenschweiler" w:hAnsi="Haettenschweiler" w:cs="Haettenschweiler"/>
        <w:sz w:val="48"/>
        <w:szCs w:val="48"/>
      </w:rPr>
      <w:t>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5330E6"/>
    <w:multiLevelType w:val="multilevel"/>
    <w:tmpl w:val="765E7ADE"/>
    <w:lvl w:ilvl="0">
      <w:start w:val="5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  <w:color w:val="000000" w:themeColor="text1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24D35A04"/>
    <w:multiLevelType w:val="multilevel"/>
    <w:tmpl w:val="6088CAB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E3C5E59"/>
    <w:multiLevelType w:val="hybridMultilevel"/>
    <w:tmpl w:val="ACD26FA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DE06FE"/>
    <w:multiLevelType w:val="multilevel"/>
    <w:tmpl w:val="92729A64"/>
    <w:lvl w:ilvl="0">
      <w:start w:val="6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  <w:color w:val="000000" w:themeColor="text1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345F64CB"/>
    <w:multiLevelType w:val="hybridMultilevel"/>
    <w:tmpl w:val="104C6ED6"/>
    <w:lvl w:ilvl="0" w:tplc="0421000B">
      <w:start w:val="1"/>
      <w:numFmt w:val="bullet"/>
      <w:lvlText w:val=""/>
      <w:lvlJc w:val="left"/>
      <w:pPr>
        <w:ind w:left="99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5" w15:restartNumberingAfterBreak="0">
    <w:nsid w:val="6AFF1458"/>
    <w:multiLevelType w:val="multilevel"/>
    <w:tmpl w:val="6088CAB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74610C44"/>
    <w:multiLevelType w:val="multilevel"/>
    <w:tmpl w:val="04E63BEC"/>
    <w:lvl w:ilvl="0">
      <w:start w:val="1"/>
      <w:numFmt w:val="decimal"/>
      <w:lvlText w:val="%1"/>
      <w:lvlJc w:val="left"/>
      <w:pPr>
        <w:ind w:left="432" w:hanging="432"/>
      </w:pPr>
      <w:rPr>
        <w:color w:val="000000" w:themeColor="text1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000000" w:themeColor="text1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7FED6C67"/>
    <w:multiLevelType w:val="multilevel"/>
    <w:tmpl w:val="6088CAB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1"/>
  </w:num>
  <w:num w:numId="5">
    <w:abstractNumId w:val="2"/>
  </w:num>
  <w:num w:numId="6">
    <w:abstractNumId w:val="7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31B2"/>
    <w:rsid w:val="00021B30"/>
    <w:rsid w:val="000666C8"/>
    <w:rsid w:val="00082EAF"/>
    <w:rsid w:val="000929D2"/>
    <w:rsid w:val="000A711B"/>
    <w:rsid w:val="000C233B"/>
    <w:rsid w:val="00154210"/>
    <w:rsid w:val="001A687F"/>
    <w:rsid w:val="00221DD2"/>
    <w:rsid w:val="00254153"/>
    <w:rsid w:val="002C5186"/>
    <w:rsid w:val="002D1F94"/>
    <w:rsid w:val="00304E9F"/>
    <w:rsid w:val="00334708"/>
    <w:rsid w:val="00566D73"/>
    <w:rsid w:val="00576AC2"/>
    <w:rsid w:val="005A58C5"/>
    <w:rsid w:val="005F70AD"/>
    <w:rsid w:val="00693C33"/>
    <w:rsid w:val="006A2E9C"/>
    <w:rsid w:val="00736810"/>
    <w:rsid w:val="00771C05"/>
    <w:rsid w:val="00787545"/>
    <w:rsid w:val="00805626"/>
    <w:rsid w:val="00890BCB"/>
    <w:rsid w:val="008933F5"/>
    <w:rsid w:val="008C62D3"/>
    <w:rsid w:val="00906050"/>
    <w:rsid w:val="00915E56"/>
    <w:rsid w:val="00990263"/>
    <w:rsid w:val="009C3E4E"/>
    <w:rsid w:val="009F4F1D"/>
    <w:rsid w:val="00A54D46"/>
    <w:rsid w:val="00AC6CD0"/>
    <w:rsid w:val="00B11D73"/>
    <w:rsid w:val="00B13FF1"/>
    <w:rsid w:val="00B57708"/>
    <w:rsid w:val="00BB3E88"/>
    <w:rsid w:val="00BD24E9"/>
    <w:rsid w:val="00C047CC"/>
    <w:rsid w:val="00C202B8"/>
    <w:rsid w:val="00C2626B"/>
    <w:rsid w:val="00C57E1E"/>
    <w:rsid w:val="00C769BA"/>
    <w:rsid w:val="00CB495C"/>
    <w:rsid w:val="00D963CE"/>
    <w:rsid w:val="00DA0FE6"/>
    <w:rsid w:val="00DE3E16"/>
    <w:rsid w:val="00DF0C85"/>
    <w:rsid w:val="00EC3D76"/>
    <w:rsid w:val="00EE283F"/>
    <w:rsid w:val="00F0272A"/>
    <w:rsid w:val="00F131B2"/>
    <w:rsid w:val="00F25241"/>
    <w:rsid w:val="00F322F1"/>
    <w:rsid w:val="00FC7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D1CC5AF-77DB-4712-BDD0-A11188D88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id-ID" w:bidi="ar-SA"/>
      </w:rPr>
    </w:rPrDefault>
    <w:pPrDefault>
      <w:pPr>
        <w:spacing w:before="120"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uiPriority w:val="9"/>
    <w:qFormat/>
    <w:pPr>
      <w:keepNext/>
      <w:keepLines/>
      <w:spacing w:before="360" w:after="60"/>
      <w:ind w:left="432" w:hanging="432"/>
      <w:outlineLvl w:val="0"/>
    </w:pPr>
    <w:rPr>
      <w:b/>
      <w:color w:val="009900"/>
      <w:sz w:val="32"/>
      <w:szCs w:val="32"/>
    </w:rPr>
  </w:style>
  <w:style w:type="paragraph" w:styleId="Judul2">
    <w:name w:val="heading 2"/>
    <w:basedOn w:val="Normal"/>
    <w:next w:val="Normal"/>
    <w:uiPriority w:val="9"/>
    <w:unhideWhenUsed/>
    <w:qFormat/>
    <w:pPr>
      <w:keepNext/>
      <w:keepLines/>
      <w:spacing w:before="200" w:after="0"/>
      <w:ind w:left="576" w:hanging="576"/>
      <w:outlineLvl w:val="1"/>
    </w:pPr>
    <w:rPr>
      <w:b/>
      <w:color w:val="2E75B5"/>
      <w:sz w:val="26"/>
      <w:szCs w:val="26"/>
    </w:rPr>
  </w:style>
  <w:style w:type="paragraph" w:styleId="Judul3">
    <w:name w:val="heading 3"/>
    <w:basedOn w:val="Normal"/>
    <w:next w:val="Normal"/>
    <w:uiPriority w:val="9"/>
    <w:unhideWhenUsed/>
    <w:qFormat/>
    <w:pPr>
      <w:keepNext/>
      <w:keepLines/>
      <w:spacing w:before="200" w:after="0"/>
      <w:ind w:left="720" w:hanging="720"/>
      <w:outlineLvl w:val="2"/>
    </w:pPr>
    <w:rPr>
      <w:b/>
      <w:color w:val="5B9BD5"/>
    </w:rPr>
  </w:style>
  <w:style w:type="paragraph" w:styleId="Judul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/>
      <w:ind w:left="864" w:hanging="864"/>
      <w:outlineLvl w:val="3"/>
    </w:pPr>
    <w:rPr>
      <w:b/>
      <w:i/>
      <w:color w:val="5B9BD5"/>
    </w:rPr>
  </w:style>
  <w:style w:type="paragraph" w:styleId="Judul5">
    <w:name w:val="heading 5"/>
    <w:basedOn w:val="Normal"/>
    <w:next w:val="Normal"/>
    <w:uiPriority w:val="9"/>
    <w:semiHidden/>
    <w:unhideWhenUsed/>
    <w:qFormat/>
    <w:pPr>
      <w:keepNext/>
      <w:keepLines/>
      <w:spacing w:before="200"/>
      <w:ind w:left="1008" w:hanging="1008"/>
      <w:outlineLvl w:val="4"/>
    </w:pPr>
    <w:rPr>
      <w:color w:val="244061"/>
    </w:rPr>
  </w:style>
  <w:style w:type="paragraph" w:styleId="Judul6">
    <w:name w:val="heading 6"/>
    <w:basedOn w:val="Normal"/>
    <w:next w:val="Normal"/>
    <w:uiPriority w:val="9"/>
    <w:semiHidden/>
    <w:unhideWhenUsed/>
    <w:qFormat/>
    <w:pPr>
      <w:keepNext/>
      <w:keepLines/>
      <w:spacing w:before="200"/>
      <w:ind w:left="1152" w:hanging="1152"/>
      <w:outlineLvl w:val="5"/>
    </w:pPr>
    <w:rPr>
      <w:i/>
      <w:color w:val="244061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Judul">
    <w:name w:val="Title"/>
    <w:basedOn w:val="Normal"/>
    <w:next w:val="Normal"/>
    <w:uiPriority w:val="10"/>
    <w:qFormat/>
    <w:pPr>
      <w:pBdr>
        <w:bottom w:val="single" w:sz="8" w:space="4" w:color="009900"/>
      </w:pBdr>
      <w:spacing w:after="300"/>
      <w:jc w:val="right"/>
    </w:pPr>
    <w:rPr>
      <w:b/>
      <w:color w:val="009900"/>
      <w:sz w:val="52"/>
      <w:szCs w:val="52"/>
    </w:rPr>
  </w:style>
  <w:style w:type="paragraph" w:styleId="Subjudul">
    <w:name w:val="Subtitle"/>
    <w:basedOn w:val="Normal"/>
    <w:next w:val="Normal"/>
    <w:link w:val="SubjudulKAR"/>
    <w:uiPriority w:val="11"/>
    <w:qFormat/>
    <w:pPr>
      <w:jc w:val="right"/>
    </w:pPr>
    <w:rPr>
      <w:i/>
      <w:color w:val="2E75B5"/>
      <w:sz w:val="24"/>
      <w:szCs w:val="24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/>
    </w:pPr>
    <w:rPr>
      <w:rFonts w:ascii="Cambria" w:eastAsia="Cambria" w:hAnsi="Cambria" w:cs="Cambria"/>
      <w:color w:val="000000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EEF5FA"/>
    </w:tcPr>
  </w:style>
  <w:style w:type="table" w:customStyle="1" w:styleId="a1">
    <w:basedOn w:val="TableNormal"/>
    <w:pPr>
      <w:spacing w:after="0"/>
    </w:pPr>
    <w:rPr>
      <w:rFonts w:ascii="Cambria" w:eastAsia="Cambria" w:hAnsi="Cambria" w:cs="Cambria"/>
      <w:color w:val="000000"/>
      <w:sz w:val="20"/>
      <w:szCs w:val="20"/>
    </w:rPr>
    <w:tblPr>
      <w:tblStyleRowBandSize w:val="1"/>
      <w:tblStyleColBandSize w:val="1"/>
      <w:tblCellMar>
        <w:top w:w="57" w:type="dxa"/>
        <w:left w:w="108" w:type="dxa"/>
        <w:bottom w:w="57" w:type="dxa"/>
        <w:right w:w="108" w:type="dxa"/>
      </w:tblCellMar>
    </w:tblPr>
    <w:tcPr>
      <w:shd w:val="clear" w:color="auto" w:fill="EEF5FA"/>
    </w:tcPr>
  </w:style>
  <w:style w:type="table" w:customStyle="1" w:styleId="a2">
    <w:basedOn w:val="TableNormal"/>
    <w:pPr>
      <w:spacing w:after="0"/>
    </w:pPr>
    <w:rPr>
      <w:rFonts w:ascii="Cambria" w:eastAsia="Cambria" w:hAnsi="Cambria" w:cs="Cambria"/>
      <w:color w:val="000000"/>
      <w:sz w:val="20"/>
      <w:szCs w:val="20"/>
    </w:rPr>
    <w:tblPr>
      <w:tblStyleRowBandSize w:val="1"/>
      <w:tblStyleColBandSize w:val="1"/>
      <w:tblCellMar>
        <w:top w:w="72" w:type="dxa"/>
        <w:left w:w="115" w:type="dxa"/>
        <w:right w:w="115" w:type="dxa"/>
      </w:tblCellMar>
    </w:tblPr>
    <w:tcPr>
      <w:shd w:val="clear" w:color="auto" w:fill="EEF5FA"/>
    </w:tcPr>
  </w:style>
  <w:style w:type="paragraph" w:styleId="Header">
    <w:name w:val="header"/>
    <w:basedOn w:val="Normal"/>
    <w:link w:val="HeaderKAR"/>
    <w:uiPriority w:val="99"/>
    <w:unhideWhenUsed/>
    <w:rsid w:val="00EE283F"/>
    <w:pPr>
      <w:tabs>
        <w:tab w:val="center" w:pos="4513"/>
        <w:tab w:val="right" w:pos="9026"/>
      </w:tabs>
      <w:spacing w:before="0" w:after="0"/>
    </w:pPr>
  </w:style>
  <w:style w:type="character" w:customStyle="1" w:styleId="HeaderKAR">
    <w:name w:val="Header KAR"/>
    <w:basedOn w:val="FontParagrafDefault"/>
    <w:link w:val="Header"/>
    <w:uiPriority w:val="99"/>
    <w:rsid w:val="00EE283F"/>
  </w:style>
  <w:style w:type="paragraph" w:styleId="DaftarParagraf">
    <w:name w:val="List Paragraph"/>
    <w:basedOn w:val="Normal"/>
    <w:uiPriority w:val="34"/>
    <w:qFormat/>
    <w:rsid w:val="00EE283F"/>
    <w:pPr>
      <w:ind w:left="720"/>
      <w:contextualSpacing/>
    </w:pPr>
  </w:style>
  <w:style w:type="character" w:customStyle="1" w:styleId="SubjudulKAR">
    <w:name w:val="Subjudul KAR"/>
    <w:basedOn w:val="FontParagrafDefault"/>
    <w:link w:val="Subjudul"/>
    <w:uiPriority w:val="11"/>
    <w:rsid w:val="00DF0C85"/>
    <w:rPr>
      <w:i/>
      <w:color w:val="2E75B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267</Words>
  <Characters>1527</Characters>
  <Application>Microsoft Office Word</Application>
  <DocSecurity>0</DocSecurity>
  <Lines>12</Lines>
  <Paragraphs>3</Paragraphs>
  <ScaleCrop>false</ScaleCrop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yose salawangi</cp:lastModifiedBy>
  <cp:revision>22</cp:revision>
  <dcterms:created xsi:type="dcterms:W3CDTF">2020-05-04T07:54:00Z</dcterms:created>
  <dcterms:modified xsi:type="dcterms:W3CDTF">2020-06-14T23:23:00Z</dcterms:modified>
</cp:coreProperties>
</file>