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5132"/>
          <w:sz w:val="48"/>
        </w:rPr>
        <w:t>Software Requirements Specification</w:t>
      </w:r>
    </w:p>
    <w:p>
      <w:pPr>
        <w:jc w:val="center"/>
      </w:pPr>
      <w:r>
        <w:rPr>
          <w:rFonts w:ascii="Calibri" w:hAnsi="Calibri"/>
          <w:b/>
          <w:sz w:val="36"/>
        </w:rPr>
        <w:t>Foreign Travel Management System (FTMS)</w:t>
      </w:r>
    </w:p>
    <w:p>
      <w:pPr>
        <w:jc w:val="center"/>
      </w:pPr>
      <w:r>
        <w:rPr>
          <w:rFonts w:ascii="Calibri" w:hAnsi="Calibri"/>
          <w:color w:val="555555"/>
          <w:sz w:val="28"/>
        </w:rPr>
        <w:t>Ministry of Agriculture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4680"/>
        <w:gridCol w:w="4680"/>
      </w:tblGrid>
      <w:tr>
        <w:tc>
          <w:tcPr>
            <w:tcW w:type="dxa" w:w="25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Document Field</w:t>
            </w:r>
          </w:p>
        </w:tc>
        <w:tc>
          <w:tcPr>
            <w:tcW w:type="dxa" w:w="676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 Type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Software Requirements Specification (SRS)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System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Foreign Travel Management System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Prepared For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Ministry of Agriculture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Prepared Date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June 8, 2026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Version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1.0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Prepared From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Current FTMS source code, backend routes, web UI, mobile app, and deployment behavior</w:t>
            </w:r>
          </w:p>
        </w:tc>
      </w:tr>
    </w:tbl>
    <w:p/>
    <w:p>
      <w:r>
        <w:t>This SRS defines the functional, data, workflow, interface, security, reporting, mobile, and operational requirements for FTMS. It is intended to support development, testing, deployment, maintenance, and stakeholder review.</w:t>
      </w:r>
    </w:p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Version</w:t>
            </w:r>
          </w:p>
        </w:tc>
        <w:tc>
          <w:tcPr>
            <w:tcW w:type="dxa" w:w="158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Date</w:t>
            </w:r>
          </w:p>
        </w:tc>
        <w:tc>
          <w:tcPr>
            <w:tcW w:type="dxa" w:w="302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Author</w:t>
            </w:r>
          </w:p>
        </w:tc>
        <w:tc>
          <w:tcPr>
            <w:tcW w:type="dxa" w:w="3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1.0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2026-06-08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Codex / FTMS project workspace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Initial intensive SRS generated from system implementation.</w:t>
            </w:r>
          </w:p>
        </w:tc>
      </w:tr>
    </w:tbl>
    <w:p/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The purpose of this document is to specify the requirements for the Foreign Travel Management System (FTMS), a web and mobile-enabled system used to submit, route, approve, monitor, report, and audit foreign travel requests for Ministry of Agriculture personnel and affiliate institutions.</w:t>
      </w:r>
    </w:p>
    <w:p>
      <w:pPr>
        <w:pStyle w:val="Heading2"/>
      </w:pPr>
      <w:r>
        <w:t>1.2 Scope</w:t>
      </w:r>
    </w:p>
    <w:p>
      <w:r>
        <w:t>FTMS covers account registration and approval, role-based access, travel request creation, document attachment, workflow decisions, protocol clearance, Office Head and Minister review, PM Office follow-up, notifications, reporting, PDF generation, organization settings, user management, and audit trail visibility. The system includes a React web application, an Expo/React Native mobile application, an Express.js backend API, a PostgreSQL database, filesystem document storage, email delivery, and generated travel-request PDFs.</w:t>
      </w:r>
    </w:p>
    <w:p>
      <w:pPr>
        <w:pStyle w:val="Heading2"/>
      </w:pPr>
      <w:r>
        <w:t>1.3 Intended Audience</w:t>
      </w:r>
    </w:p>
    <w:p>
      <w:pPr>
        <w:pStyle w:val="ListBullet"/>
      </w:pPr>
      <w:r>
        <w:t>Ministry leadership and business owners validating workflow coverage.</w:t>
      </w:r>
    </w:p>
    <w:p>
      <w:pPr>
        <w:pStyle w:val="ListBullet"/>
      </w:pPr>
      <w:r>
        <w:t>System administrators configuring roles, users, structures, and affiliate institutions.</w:t>
      </w:r>
    </w:p>
    <w:p>
      <w:pPr>
        <w:pStyle w:val="ListBullet"/>
      </w:pPr>
      <w:r>
        <w:t>Developers maintaining the frontend, backend, mobile app, API routes, and database.</w:t>
      </w:r>
    </w:p>
    <w:p>
      <w:pPr>
        <w:pStyle w:val="ListBullet"/>
      </w:pPr>
      <w:r>
        <w:t>Testers preparing acceptance tests, regression tests, and deployment validation.</w:t>
      </w:r>
    </w:p>
    <w:p>
      <w:pPr>
        <w:pStyle w:val="ListBullet"/>
      </w:pPr>
      <w:r>
        <w:t>Operations staff responsible for production deployment, backup, monitoring, and support.</w:t>
      </w:r>
    </w:p>
    <w:p>
      <w:pPr>
        <w:pStyle w:val="Heading2"/>
      </w:pPr>
      <w:r>
        <w:t>1.4 Definitions and Acronyms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4680"/>
        <w:gridCol w:w="4680"/>
      </w:tblGrid>
      <w:tr>
        <w:tc>
          <w:tcPr>
            <w:tcW w:type="dxa" w:w="2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Term</w:t>
            </w:r>
          </w:p>
        </w:tc>
        <w:tc>
          <w:tcPr>
            <w:tcW w:type="dxa" w:w="7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FTMS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Foreign Travel Management System.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MoA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Ministry of Agriculture.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LEO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Lead Executive Officer / Lead Executive Office, depending on context.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PM Office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Prime Minister Office follow-up stage and role in the workflow.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RBAC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Role-Based Access Control.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SRS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Software Requirements Specification.</w:t>
            </w:r>
          </w:p>
        </w:tc>
      </w:tr>
    </w:tbl>
    <w:p/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FTMS is a custom business workflow application. It centralizes foreign travel request data and replaces manual or fragmented approval tracking with a role-based electronic workflow. The backend exposes REST-style JSON and multipart endpoints, the web frontend provides the full administrative and operational surface, and the mobile app provides role-aware access to core workflow and reporting features.</w:t>
      </w:r>
    </w:p>
    <w:p>
      <w:pPr>
        <w:pStyle w:val="Heading2"/>
      </w:pPr>
      <w:r>
        <w:t>2.2 Product Functions</w:t>
      </w:r>
    </w:p>
    <w:p>
      <w:pPr>
        <w:pStyle w:val="ListBullet"/>
      </w:pPr>
      <w:r>
        <w:t>User registration, login, JWT session generation, and pending account approval.</w:t>
      </w:r>
    </w:p>
    <w:p>
      <w:pPr>
        <w:pStyle w:val="ListBullet"/>
      </w:pPr>
      <w:r>
        <w:t>Travel request creation for MoA and affiliate institution travelers.</w:t>
      </w:r>
    </w:p>
    <w:p>
      <w:pPr>
        <w:pStyle w:val="ListBullet"/>
      </w:pPr>
      <w:r>
        <w:t>Upload of passport copy, invitation letter, and Terms of Reference documents.</w:t>
      </w:r>
    </w:p>
    <w:p>
      <w:pPr>
        <w:pStyle w:val="ListBullet"/>
      </w:pPr>
      <w:r>
        <w:t>Stage-based workflow routing across Expert, Lead Executive, State Minister, CEO, Office Head, Protocol, Minister, and PM Office roles.</w:t>
      </w:r>
    </w:p>
    <w:p>
      <w:pPr>
        <w:pStyle w:val="ListBullet"/>
      </w:pPr>
      <w:r>
        <w:t>Email and in-app notifications for account and travel workflow events.</w:t>
      </w:r>
    </w:p>
    <w:p>
      <w:pPr>
        <w:pStyle w:val="ListBullet"/>
      </w:pPr>
      <w:r>
        <w:t>Dashboard statistics, reports, monthly trends, sector summaries, stage summaries, and Office Head/Minister reports.</w:t>
      </w:r>
    </w:p>
    <w:p>
      <w:pPr>
        <w:pStyle w:val="ListBullet"/>
      </w:pPr>
      <w:r>
        <w:t>PDF generation for travel request summaries, including English and Amharic date context.</w:t>
      </w:r>
    </w:p>
    <w:p>
      <w:pPr>
        <w:pStyle w:val="ListBullet"/>
      </w:pPr>
      <w:r>
        <w:t>Organization settings for MoA sectors/offices, executive offices, affiliate institutions, and approver setup.</w:t>
      </w:r>
    </w:p>
    <w:p>
      <w:pPr>
        <w:pStyle w:val="ListBullet"/>
      </w:pPr>
      <w:r>
        <w:t>Audit trail of workflow actions, actors, comments, status transitions, and stage transitions.</w:t>
      </w:r>
    </w:p>
    <w:p>
      <w:pPr>
        <w:pStyle w:val="Heading2"/>
      </w:pPr>
      <w:r>
        <w:t>2.3 User Classes and Characteristics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User Class</w:t>
            </w:r>
          </w:p>
        </w:tc>
        <w:tc>
          <w:tcPr>
            <w:tcW w:type="dxa" w:w="525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Primary Responsibilities</w:t>
            </w:r>
          </w:p>
        </w:tc>
        <w:tc>
          <w:tcPr>
            <w:tcW w:type="dxa" w:w="201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Expected Skill Level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Traveler / Expert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Register, create travel requests, attach documents, submit or resubmit corrected requests, track status.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Basic web/mobile user.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Lead Executive Officer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Review assigned requests from the same sector and department.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Operational approver.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State Minister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Review sector-structure requests assigned to their sector.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Executive approver.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CEO / Chief Executive Officer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Review CEO-structure requests.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Executive approver.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Office Head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Review office-head-structure requests, final office review, reports.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Executive/administrative approver.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Protocol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Perform protocol clearance, request amendment, submit requests to PM Office, view audit trail.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Workflow operator.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Minister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Perform final approval stage and view ministry-level reports.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Executive approver.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PM Office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Approve or reject PM Office follow-up stage.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External/coordination approver.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 / Super Admin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Manage users, pending users, organization settings, reports, audit, and all workflow visibility.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System administrator.</w:t>
            </w:r>
          </w:p>
        </w:tc>
      </w:tr>
    </w:tbl>
    <w:p/>
    <w:p>
      <w:pPr>
        <w:pStyle w:val="Heading2"/>
      </w:pPr>
      <w:r>
        <w:t>2.4 Operating Environment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4680"/>
        <w:gridCol w:w="4680"/>
      </w:tblGrid>
      <w:tr>
        <w:tc>
          <w:tcPr>
            <w:tcW w:type="dxa" w:w="201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Layer</w:t>
            </w:r>
          </w:p>
        </w:tc>
        <w:tc>
          <w:tcPr>
            <w:tcW w:type="dxa" w:w="734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Technology / Environment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Web Client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React, React DOM, Axios, Recharts, Socket.IO client, browser-based deployment.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Mobile Client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Expo SDK 54, React Native 0.81, Expo Router, fetch-based API client, iOS testing via Expo Go.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Backend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Node.js, Express.js, PostgreSQL pg driver, bcryptjs, JSON Web Tokens, Multer, Nodemailer, PDFKit.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Database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PostgreSQL database containing users, requests, audit trails, notifications, MoA settings, and affiliate institutions.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File Storage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Backend filesystem uploads folder for PDF/JPG/PNG attachments and archive folder for completed requests.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Email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SMTP transport configured by environment variables and Gmail SMTP host in current implementation.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Production Hosting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Windows/IIS/PM2 deployment pattern observed during production troubleshooting.</w:t>
            </w:r>
          </w:p>
        </w:tc>
      </w:tr>
    </w:tbl>
    <w:p/>
    <w:p>
      <w:pPr>
        <w:pStyle w:val="Heading2"/>
      </w:pPr>
      <w:r>
        <w:t>2.5 Assumptions and Constraints</w:t>
      </w:r>
    </w:p>
    <w:p>
      <w:pPr>
        <w:pStyle w:val="ListBullet"/>
      </w:pPr>
      <w:r>
        <w:t>The backend must have reliable connectivity to the production PostgreSQL database.</w:t>
      </w:r>
    </w:p>
    <w:p>
      <w:pPr>
        <w:pStyle w:val="ListBullet"/>
      </w:pPr>
      <w:r>
        <w:t>Email delivery requires valid EMAIL_USER and EMAIL_PASS configuration.</w:t>
      </w:r>
    </w:p>
    <w:p>
      <w:pPr>
        <w:pStyle w:val="ListBullet"/>
      </w:pPr>
      <w:r>
        <w:t>Uploaded files are limited to PDF, JPG, and PNG formats and 5 MB per file.</w:t>
      </w:r>
    </w:p>
    <w:p>
      <w:pPr>
        <w:pStyle w:val="ListBullet"/>
      </w:pPr>
      <w:r>
        <w:t>Mobile production distribution to iOS users requires Apple Developer credentials and EAS build configuration.</w:t>
      </w:r>
    </w:p>
    <w:p>
      <w:pPr>
        <w:pStyle w:val="ListBullet"/>
      </w:pPr>
      <w:r>
        <w:t>Some backend routes currently allow query-based role access; hardening requirements are specified in security requirements.</w:t>
      </w:r>
    </w:p>
    <w:p>
      <w:pPr>
        <w:pStyle w:val="ListBullet"/>
      </w:pPr>
      <w:r>
        <w:t>The system language is primarily English, with generated PDFs supporting Amharic date output where configured.</w:t>
      </w:r>
    </w:p>
    <w:p>
      <w:pPr>
        <w:pStyle w:val="Heading1"/>
      </w:pPr>
      <w:r>
        <w:t>3. System Architecture</w:t>
      </w:r>
    </w:p>
    <w:p>
      <w:pPr>
        <w:pStyle w:val="Heading2"/>
      </w:pPr>
      <w:r>
        <w:t>3.1 Architectural Overview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Component</w:t>
            </w:r>
          </w:p>
        </w:tc>
        <w:tc>
          <w:tcPr>
            <w:tcW w:type="dxa" w:w="496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Responsibilities</w:t>
            </w:r>
          </w:p>
        </w:tc>
        <w:tc>
          <w:tcPr>
            <w:tcW w:type="dxa" w:w="230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Interfaces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React Web Frontend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Full-featured user interface for workflow, admin, reporting, settings, notifications, and audit.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REST API over HTTPS.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Expo Mobile App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Role-aware mobile access to dashboard, requests, reports, admin screens, audit, and password change.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REST API over HTTPS.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Express Backend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Authentication, workflow rules, file upload, notifications, reporting, PDF generation, settings, users.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HTTP JSON/multipart API, SMTP, PostgreSQL.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PostgreSQL Database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Persistent storage for users, requests, workflow stages, audit records, notifications, and settings.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SQL via pg Pool.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Filesystem Storage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Stores uploaded travel documents and generated PDFs.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Backend local paths served through Express.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SMTP Service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Sends account and workflow emails using configured sender name MoA-Foreign Travel.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Nodemailer SMTP transport.</w:t>
            </w:r>
          </w:p>
        </w:tc>
      </w:tr>
    </w:tbl>
    <w:p/>
    <w:p>
      <w:pPr>
        <w:pStyle w:val="Heading2"/>
      </w:pPr>
      <w:r>
        <w:t>3.2 Logical Data Flow</w:t>
      </w:r>
    </w:p>
    <w:p>
      <w:pPr>
        <w:pStyle w:val="ListNumber"/>
      </w:pPr>
      <w:r>
        <w:t>A user registers or is created by an administrator.</w:t>
      </w:r>
    </w:p>
    <w:p>
      <w:pPr>
        <w:pStyle w:val="ListNumber"/>
      </w:pPr>
      <w:r>
        <w:t>Admin/Super Admin approves pending accounts where required.</w:t>
      </w:r>
    </w:p>
    <w:p>
      <w:pPr>
        <w:pStyle w:val="ListNumber"/>
      </w:pPr>
      <w:r>
        <w:t>User logs in and receives a JWT and user profile.</w:t>
      </w:r>
    </w:p>
    <w:p>
      <w:pPr>
        <w:pStyle w:val="ListNumber"/>
      </w:pPr>
      <w:r>
        <w:t>Traveler creates a request and uploads supporting documents.</w:t>
      </w:r>
    </w:p>
    <w:p>
      <w:pPr>
        <w:pStyle w:val="ListNumber"/>
      </w:pPr>
      <w:r>
        <w:t>Traveler submits the request into the configured workflow path.</w:t>
      </w:r>
    </w:p>
    <w:p>
      <w:pPr>
        <w:pStyle w:val="ListNumber"/>
      </w:pPr>
      <w:r>
        <w:t>Assigned approvers approve, reject, amend, clear, forward, submit to PM Office, or finalize the request.</w:t>
      </w:r>
    </w:p>
    <w:p>
      <w:pPr>
        <w:pStyle w:val="ListNumber"/>
      </w:pPr>
      <w:r>
        <w:t>The backend records audit entries, updates statuses, sends notifications, and sends workflow emails.</w:t>
      </w:r>
    </w:p>
    <w:p>
      <w:pPr>
        <w:pStyle w:val="ListNumber"/>
      </w:pPr>
      <w:r>
        <w:t>Leadership and administrators view dashboards, reports, PDFs, and audit trails.</w:t>
      </w:r>
    </w:p>
    <w:p>
      <w:pPr>
        <w:pStyle w:val="Heading1"/>
      </w:pPr>
      <w:r>
        <w:t>4. Workflow Model</w:t>
      </w:r>
    </w:p>
    <w:p>
      <w:pPr>
        <w:pStyle w:val="Heading2"/>
      </w:pPr>
      <w:r>
        <w:t>4.1 Workflow Stages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3120"/>
        <w:gridCol w:w="3120"/>
        <w:gridCol w:w="3120"/>
      </w:tblGrid>
      <w:tr>
        <w:tc>
          <w:tcPr>
            <w:tcW w:type="dxa" w:w="237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Stage Code</w:t>
            </w:r>
          </w:p>
        </w:tc>
        <w:tc>
          <w:tcPr>
            <w:tcW w:type="dxa" w:w="403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Display Name</w:t>
            </w:r>
          </w:p>
        </w:tc>
        <w:tc>
          <w:tcPr>
            <w:tcW w:type="dxa" w:w="29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Responsible Role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expert_preparation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Expert Preparation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traveler / expert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lead_executive_review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Lead Executive Officer Review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lead_executive_officer / lead_executive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state_minister_review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State Minister Review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state_minister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ceo_review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CEO Review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chief_executive_officer / ceo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office_head_review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Office Head Review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office_head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protocol_clearance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Protocol Clearance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protocol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office_head_final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Office Head Final Decision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office_head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minister_review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Minister Approval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minister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pm_office_submission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Protocol Submission to PM Office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protocol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pm_office_followup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PM Office Follow-up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pm_office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completed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Completed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System final state</w:t>
            </w:r>
          </w:p>
        </w:tc>
      </w:tr>
    </w:tbl>
    <w:p/>
    <w:p>
      <w:pPr>
        <w:pStyle w:val="Heading2"/>
      </w:pPr>
      <w:r>
        <w:t>4.2 Workflow Paths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4680"/>
        <w:gridCol w:w="4680"/>
      </w:tblGrid>
      <w:tr>
        <w:tc>
          <w:tcPr>
            <w:tcW w:type="dxa" w:w="223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Workflow Type</w:t>
            </w:r>
          </w:p>
        </w:tc>
        <w:tc>
          <w:tcPr>
            <w:tcW w:type="dxa" w:w="712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Path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sector_structure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Expert -&gt; Lead Executive Officer -&gt; State Minister -&gt; Protocol -&gt; Office Head Final -&gt; Minister -&gt; Protocol PM Submission -&gt; PM Office -&gt; Completed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ceo_structure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Expert -&gt; Lead Executive Officer -&gt; CEO -&gt; Protocol -&gt; Office Head Final -&gt; Minister -&gt; Protocol PM Submission -&gt; PM Office -&gt; Completed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office_head_structure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Expert -&gt; Lead Executive Officer -&gt; Office Head -&gt; Protocol -&gt; Office Head Final -&gt; Minister -&gt; Protocol PM Submission -&gt; PM Office -&gt; Completed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affiliate_institution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Expert -&gt; Protocol -&gt; Office Head Final -&gt; Minister -&gt; Protocol PM Submission -&gt; PM Office -&gt; Completed</w:t>
            </w:r>
          </w:p>
        </w:tc>
      </w:tr>
    </w:tbl>
    <w:p/>
    <w:p>
      <w:pPr>
        <w:pStyle w:val="Heading2"/>
      </w:pPr>
      <w:r>
        <w:t>4.3 Workflow Actions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316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Valid Stage</w:t>
            </w:r>
          </w:p>
        </w:tc>
        <w:tc>
          <w:tcPr>
            <w:tcW w:type="dxa" w:w="410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Result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submit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expert_preparation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Moves request to Lead Executive Review or Protocol Clearance for affiliate requests.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approve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lead_executive_review, state_minister_review, ceo_review, office_head_review, minister_review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Moves request to the next configured stage.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reject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review stages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Returns for amendment or final rejection depending on stage.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clear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protocol_clearance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Moves request to Office Head Final.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amend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protocol_clearance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Returns request to Expert Preparation with amendment comment.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forward_to_minister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office_head_final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Moves request to Minister Review.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submit_to_pm_office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pm_office_submission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Moves request to PM Office Follow-up.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pm_office_approved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pm_office_followup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Finalizes request as approved.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pm_office_rejected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pm_office_followup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Finalizes request as rejected.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resubmit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expert_preparation with amended final status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Resubmits corrected request to the appropriate next stage.</w:t>
            </w:r>
          </w:p>
        </w:tc>
      </w:tr>
    </w:tbl>
    <w:p/>
    <w:p>
      <w:pPr>
        <w:pStyle w:val="Heading1"/>
      </w:pPr>
      <w:r>
        <w:t>5. Functional Requirements</w:t>
      </w:r>
    </w:p>
    <w:p>
      <w:pPr>
        <w:pStyle w:val="Heading2"/>
      </w:pPr>
      <w:r>
        <w:t>5.1 Authentication and Account Lifecycle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45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11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25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Acceptance / Verification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FR-AUTH-001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allow users to register as travelers with full name, email, password, phone, position, organization type, organization name, sector, and department.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Registration persists a pending user and prevents duplicate email addresses.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FR-AUTH-002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require Admin or Super Admin approval before pending registered accounts can log in.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Pending accounts receive a 403 response until approved.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FR-AUTH-003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authenticate users by normalized email and password.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Valid credentials return a JWT token and user profile; invalid credentials return an error.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FR-AUTH-004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allow eligible users to change their password after validating the current password and new password strength.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Password change endpoint rejects missing, weak, or incorrect current passwords.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FR-AUTH-005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allow administrators to create, update, disable, delete, and reset passwords for non-super-admin users.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 user management screens and API operations update user records.</w:t>
            </w:r>
          </w:p>
        </w:tc>
      </w:tr>
    </w:tbl>
    <w:p/>
    <w:p>
      <w:pPr>
        <w:pStyle w:val="Heading2"/>
      </w:pPr>
      <w:r>
        <w:t>5.2 Role-Based Access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45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11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25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Acceptance / Verification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FR-RBAC-001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restrict visible requests by user role, email, sector, department, workflow type, and audit history as applicable.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Each role query returns only assigned, owned, historical, or administrative records.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FR-RBAC-002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prevent approvers from deciding requests outside their assigned role and stage.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Status update route returns an error when role stage assignment does not match.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FR-RBAC-003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restrict pending-user approval to Admin and Super Admin users.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Protected endpoint requires a valid JWT and admin role.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FR-RBAC-004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web and mobile interfaces shall hide or disable features unavailable to the logged-in role.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Minister and PM Office do not see traveler-only controls; admin pages require admin role.</w:t>
            </w:r>
          </w:p>
        </w:tc>
      </w:tr>
    </w:tbl>
    <w:p/>
    <w:p>
      <w:pPr>
        <w:pStyle w:val="Heading2"/>
      </w:pPr>
      <w:r>
        <w:t>5.3 Travel Request Management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45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11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25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Acceptance / Verification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FR-TRV-001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allow authorized users to create MoA or affiliate travel requests.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Request is created with traveler, organization, travel dates, purpose, sponsor, passport number, contact, and workflow fields.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FR-TRV-002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validate required request fields: full name, email, country, start date, and end date.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Request creation fails with validation error if required fields are missing.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FR-TRV-003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support upload of passport file, invitation letter, and TOR file.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Only PDF, JPG, PNG files under 5 MB are accepted.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FR-TRV-004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allow permitted users to update existing request details and attachments.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PUT request updates provided fields while preserving unspecified values.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FR-TRV-005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allow request deletion through backend API for authorized operational use.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Deleting a request removes it and cascades related audit rows where configured.</w:t>
            </w:r>
          </w:p>
        </w:tc>
      </w:tr>
    </w:tbl>
    <w:p/>
    <w:p>
      <w:pPr>
        <w:pStyle w:val="Heading2"/>
      </w:pPr>
      <w:r>
        <w:t>5.4 Workflow Decisions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45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11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25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Acceptance / Verification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FR-WF-001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route submitted requests according to workflow type and traveler category.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Sector, CEO, Office Head, and affiliate paths follow the stage definitions in Section 4.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FR-WF-002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record every workflow action in request_audit_trails.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Audit entry includes request ID, action, actor role, actor email, comment, old/new stage, old/new status.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FR-WF-003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notify the traveler when a request is updated, returned, approved, or rejected.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Notification record and email are created where configured.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FR-WF-004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archive uploaded documents when a request reaches a final approved or rejected state.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Completed request files are moved to uploads/archive.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FR-WF-005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support bulk Protocol submission to PM Office for requests ready at pm_office_submission.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Bulk endpoint updates eligible selected requests and skips ineligible ones.</w:t>
            </w:r>
          </w:p>
        </w:tc>
      </w:tr>
    </w:tbl>
    <w:p/>
    <w:p>
      <w:pPr>
        <w:pStyle w:val="Heading2"/>
      </w:pPr>
      <w:r>
        <w:t>5.5 Notifications and Email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45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11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25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Acceptance / Verification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FR-NOT-001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create in-app notifications for travel request creation and workflow updates.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Notifications are visible by user email and ordered by date.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FR-NOT-002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allow a user to mark one notification or all notifications as read.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Read status changes in notifications table.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FR-NOT-003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send email notifications for account approval/rejection and workflow tasks where recipient email is available.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Email sender display name is MoA-Foreign Travel.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FR-NOT-004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Email failures shall not block the main workflow transaction.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sendEmailSafe logs email errors and allows workflow operation to continue.</w:t>
            </w:r>
          </w:p>
        </w:tc>
      </w:tr>
    </w:tbl>
    <w:p/>
    <w:p>
      <w:pPr>
        <w:pStyle w:val="Heading2"/>
      </w:pPr>
      <w:r>
        <w:t>5.6 Reporting and Dashboard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45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11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25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Acceptance / Verification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FR-REP-001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display request totals, approved, pending, rejected, and returned/amended counts.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Dashboard/stat endpoints calculate counts from requests.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FR-REP-002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provide status summary, sector status, monthly approved requests, stage summary, and Office Head/Minister reports.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Reports endpoints return JSON suitable for charts and tables.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FR-REP-003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web interface shall visualize reports using charts and summary cards.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Reports component uses Recharts for line/bar/pie visualizations.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FR-REP-004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mobile interface shall expose reports to authorized roles and display mobile-friendly line graphs and summaries.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Reports tab visible to Admin, Super Admin, Minister, and Office Head.</w:t>
            </w:r>
          </w:p>
        </w:tc>
      </w:tr>
    </w:tbl>
    <w:p/>
    <w:p>
      <w:pPr>
        <w:pStyle w:val="Heading2"/>
      </w:pPr>
      <w:r>
        <w:t>5.7 Administration and Settings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45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11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25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Acceptance / Verification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FR-ADM-001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allow administrators to manage MoA sectors/offices and their workflow type.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CRUD routes exist for /api/moa-sectors.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FR-ADM-002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allow administrators to manage MoA executive offices under sectors/offices.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CRUD routes exist for /api/moa-executive-offices.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FR-ADM-003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allow administrators to manage affiliate institutions.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CRUD routes exist for /api/affiliate-institutions.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FR-ADM-004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allow administrators to configure workflow approver accounts.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State-ministers/approvers routes create, update, list, and delete workflow users.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FR-ADM-005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seed a super admin account when no super admin exists.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Startup seed checks for super_admin and inserts default where needed.</w:t>
            </w:r>
          </w:p>
        </w:tc>
      </w:tr>
    </w:tbl>
    <w:p/>
    <w:p>
      <w:pPr>
        <w:pStyle w:val="Heading2"/>
      </w:pPr>
      <w:r>
        <w:t>5.8 PDF Generation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45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11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25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Acceptance / Verification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FR-PDF-001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generate a PDF summary for a travel request by ID.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 /api/generate-pdf/:id returns a downloadable PDF.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FR-PDF-002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PDF shall include traveler, organizational, workflow, destination, date, purpose, sponsor, passport, status, and signature fields.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Generated document contains English and Amharic summary pages.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FR-PDF-003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PDF generator shall use available Ethiopic font support when present.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NotoSansEthiopic-Regular.ttf is used if found.</w:t>
            </w:r>
          </w:p>
        </w:tc>
      </w:tr>
    </w:tbl>
    <w:p/>
    <w:p>
      <w:pPr>
        <w:pStyle w:val="Heading2"/>
      </w:pPr>
      <w:r>
        <w:t>5.9 Mobile Application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45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11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25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Acceptance / Verification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FR-MOB-001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mobile app shall support login, registration, dashboard, requests, status, notifications, profile, reports, More menu, admin screens, audit, settings, and password change by role.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Expo app exposes role-aware tabs and stack screens.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FR-MOB-002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mobile app shall connect to the production API using configurable EXPO_PUBLIC_API_URL.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API client defaults to https://ftms.moa.gov.et/api when env value is absent.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FR-MOB-003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mobile app shall send Authorization bearer token for authenticated API calls.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API client sets Authorization header after sign-in.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FR-MOB-004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mobile app shall support file selection for travel request attachments.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DocumentPicker accepts PDF/JPG/PNG and posts FormData.</w:t>
            </w:r>
          </w:p>
        </w:tc>
      </w:tr>
    </w:tbl>
    <w:p/>
    <w:p>
      <w:pPr>
        <w:pStyle w:val="Heading1"/>
      </w:pPr>
      <w:r>
        <w:t>6. External Interface Requirements</w:t>
      </w:r>
    </w:p>
    <w:p>
      <w:pPr>
        <w:pStyle w:val="Heading2"/>
      </w:pPr>
      <w:r>
        <w:t>6.1 User Interfaces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4680"/>
        <w:gridCol w:w="4680"/>
      </w:tblGrid>
      <w:tr>
        <w:tc>
          <w:tcPr>
            <w:tcW w:type="dxa" w:w="244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Interface</w:t>
            </w:r>
          </w:p>
        </w:tc>
        <w:tc>
          <w:tcPr>
            <w:tcW w:type="dxa" w:w="691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Required Capabilities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Web login/register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Authenticate existing users and submit account registration requests.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Web dashboard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Role-aware statistics, workload overview, and navigation to reports or requests.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Request form/table/status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Create, review, decide, track, amend, resubmit, and inspect requests.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Reports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Render status, sector, monthly, workflow stage, and organization-level analytics.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Settings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Manage MoA structures, executive offices, affiliate institutions, and approvers.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Mobile app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Provide role-aware access to core and administrative features optimized for iPhone screens.</w:t>
            </w:r>
          </w:p>
        </w:tc>
      </w:tr>
    </w:tbl>
    <w:p/>
    <w:p>
      <w:pPr>
        <w:pStyle w:val="Heading2"/>
      </w:pPr>
      <w:r>
        <w:t>6.2 API Interfaces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4680"/>
        <w:gridCol w:w="4680"/>
      </w:tblGrid>
      <w:tr>
        <w:tc>
          <w:tcPr>
            <w:tcW w:type="dxa" w:w="201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API Group</w:t>
            </w:r>
          </w:p>
        </w:tc>
        <w:tc>
          <w:tcPr>
            <w:tcW w:type="dxa" w:w="734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Representative Routes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Auth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 /api/register, POST /api/login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Requests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 /api/requests, GET /api/requests, PUT /api/requests/:id, PUT /api/requests/:id/status, PUT /api/requests/:id/resubmit, DELETE /api/requests/:id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Audit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 /api/audit-trail, GET /api/requests/:id/audit-trail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Users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 /api/users, GET /api/users/pending, POST /api/users, PUT /api/users/:id, approve/reject/reset/change-password routes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Reports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 /api/stats, /api/dashboard/pending-by-sector, /api/reports/status-summary, sector-status, monthly-requests, stage-summary, office-minister-summary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Settings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CRUD /api/moa-sectors, /api/moa-executive-offices, /api/affiliate-institutions, /api/state-ministers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Notifications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 /api/notifications, PUT /api/notifications/:id/read, PUT /api/notifications/read-all/:email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PDF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 /api/generate-pdf/:id</w:t>
            </w:r>
          </w:p>
        </w:tc>
      </w:tr>
    </w:tbl>
    <w:p/>
    <w:p>
      <w:pPr>
        <w:pStyle w:val="Heading2"/>
      </w:pPr>
      <w:r>
        <w:t>6.3 Hardware and Software Interfaces</w:t>
      </w:r>
    </w:p>
    <w:p>
      <w:pPr>
        <w:pStyle w:val="ListBullet"/>
      </w:pPr>
      <w:r>
        <w:t>Client browsers shall support modern JavaScript, React rendering, HTTPS, and file upload.</w:t>
      </w:r>
    </w:p>
    <w:p>
      <w:pPr>
        <w:pStyle w:val="ListBullet"/>
      </w:pPr>
      <w:r>
        <w:t>iOS mobile testing shall run in Expo Go for development; production distribution shall use EAS and Apple credentials.</w:t>
      </w:r>
    </w:p>
    <w:p>
      <w:pPr>
        <w:pStyle w:val="ListBullet"/>
      </w:pPr>
      <w:r>
        <w:t>Backend server shall run Node.js and have write access to uploads and pdfs directories.</w:t>
      </w:r>
    </w:p>
    <w:p>
      <w:pPr>
        <w:pStyle w:val="ListBullet"/>
      </w:pPr>
      <w:r>
        <w:t>PostgreSQL shall be reachable from the backend using DB_USER, DB_HOST, DB_NAME, DB_PASSWORD, and DB_PORT.</w:t>
      </w:r>
    </w:p>
    <w:p>
      <w:pPr>
        <w:pStyle w:val="ListBullet"/>
      </w:pPr>
      <w:r>
        <w:t>SMTP service shall be reachable using EMAIL_USER and EMAIL_PASS.</w:t>
      </w:r>
    </w:p>
    <w:p>
      <w:pPr>
        <w:pStyle w:val="Heading1"/>
      </w:pPr>
      <w:r>
        <w:t>7. Data Requirements</w:t>
      </w:r>
    </w:p>
    <w:p>
      <w:pPr>
        <w:pStyle w:val="Heading2"/>
      </w:pPr>
      <w:r>
        <w:t>7.1 Core Entities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Entity / Table</w:t>
            </w:r>
          </w:p>
        </w:tc>
        <w:tc>
          <w:tcPr>
            <w:tcW w:type="dxa" w:w="32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388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Representative Fields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Stores account, role, organization, and approval state.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id, full_name, email, password, role, phone, position, sector, department, account_status, is_active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requests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Stores current travel request records and workflow state.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id, traveler_category, workflow_type, current_stage, final_status, full_name, sector, country, start_date, end_date, attachments, status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request_audit_trails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Stores workflow decision history.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request_id, action, actor_role, actor_email, comment, old_stage, new_stage, old_status, new_status, created_at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notifications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Stores in-app notification messages.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user_email, title, message, is_read, created_at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moa_sectors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Stores MoA sector/office settings.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id, name, workflow_type, created_at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moa_executive_offices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Stores executive offices under sectors/offices.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id, sector_id, name/office_name, created_at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affiliate_institutions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Stores affiliate institutions and contact info.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id, organization_name, general_director_name, email, phone, created_at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travel_requests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Legacy travel request table observed in production backups.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Legacy data retained or migrated separately.</w:t>
            </w:r>
          </w:p>
        </w:tc>
      </w:tr>
    </w:tbl>
    <w:p/>
    <w:p>
      <w:pPr>
        <w:pStyle w:val="Heading2"/>
      </w:pPr>
      <w:r>
        <w:t>7.2 Data Validation Requirements</w:t>
      </w:r>
    </w:p>
    <w:p>
      <w:pPr>
        <w:pStyle w:val="ListBullet"/>
      </w:pPr>
      <w:r>
        <w:t>Email addresses shall be normalized by trimming and converting to lowercase before uniqueness or lookup checks.</w:t>
      </w:r>
    </w:p>
    <w:p>
      <w:pPr>
        <w:pStyle w:val="ListBullet"/>
      </w:pPr>
      <w:r>
        <w:t>Passwords shall be hashed using bcrypt before storage.</w:t>
      </w:r>
    </w:p>
    <w:p>
      <w:pPr>
        <w:pStyle w:val="ListBullet"/>
      </w:pPr>
      <w:r>
        <w:t>Phone numbers shall be normalized to Ethiopian +251 format where possible.</w:t>
      </w:r>
    </w:p>
    <w:p>
      <w:pPr>
        <w:pStyle w:val="ListBullet"/>
      </w:pPr>
      <w:r>
        <w:t>Travel dates shall support ISO-style parsing for date display, duration, and reporting.</w:t>
      </w:r>
    </w:p>
    <w:p>
      <w:pPr>
        <w:pStyle w:val="ListBullet"/>
      </w:pPr>
      <w:r>
        <w:t>Uploaded filenames shall be sanitized and prefixed with a timestamp.</w:t>
      </w:r>
    </w:p>
    <w:p>
      <w:pPr>
        <w:pStyle w:val="ListBullet"/>
      </w:pPr>
      <w:r>
        <w:t>Request stage and status values shall be constrained to recognized workflow values.</w:t>
      </w:r>
    </w:p>
    <w:p>
      <w:pPr>
        <w:pStyle w:val="Heading2"/>
      </w:pPr>
      <w:r>
        <w:t>7.3 Data Retention and Archiving</w:t>
      </w:r>
    </w:p>
    <w:p>
      <w:pPr>
        <w:pStyle w:val="ListBullet"/>
      </w:pPr>
      <w:r>
        <w:t>Audit trail records should be retained for accountability and not deleted during normal request lifecycle operations.</w:t>
      </w:r>
    </w:p>
    <w:p>
      <w:pPr>
        <w:pStyle w:val="ListBullet"/>
      </w:pPr>
      <w:r>
        <w:t>Uploaded documents should be retained while a request is active and moved to archive when finalized.</w:t>
      </w:r>
    </w:p>
    <w:p>
      <w:pPr>
        <w:pStyle w:val="ListBullet"/>
      </w:pPr>
      <w:r>
        <w:t>Generated PDFs may be regenerated from request data and should not be treated as the source of truth.</w:t>
      </w:r>
    </w:p>
    <w:p>
      <w:pPr>
        <w:pStyle w:val="ListBullet"/>
      </w:pPr>
      <w:r>
        <w:t>Production database backups should be taken before destructive maintenance, schema migration, or bulk deletion.</w:t>
      </w:r>
    </w:p>
    <w:p>
      <w:pPr>
        <w:pStyle w:val="Heading1"/>
      </w:pPr>
      <w:r>
        <w:t>8. Non-Functional Requirements</w:t>
      </w:r>
    </w:p>
    <w:p>
      <w:pPr>
        <w:pStyle w:val="Heading2"/>
      </w:pPr>
      <w:r>
        <w:t>8.1 Security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45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11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25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Acceptance / Verification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NFR-SEC-001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hash all stored passwords using bcrypt.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 plaintext passwords are stored.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NFR-SEC-002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system shall issue signed JWTs for authenticated sessions.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Token contains user ID, email, and role and expires after configured duration.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NFR-SEC-003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Sensitive configuration shall be stored in environment variables rather than committed source code.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DB and email credentials read from .env.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NFR-SEC-004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Administrative and decision APIs shall enforce authentication and role authorization.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Protected endpoints reject missing/invalid tokens and non-admin roles where applicable.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NFR-SEC-005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File uploads shall restrict file type and file size.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Multer filter allows only PDF/JPG/PNG and 5 MB limit.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NFR-SEC-006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Future hardening shall remove trust in client-supplied role values for decision authorization.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Backend derives actor role from validated JWT or server-side user lookup.</w:t>
            </w:r>
          </w:p>
        </w:tc>
      </w:tr>
    </w:tbl>
    <w:p/>
    <w:p>
      <w:pPr>
        <w:pStyle w:val="Heading2"/>
      </w:pPr>
      <w:r>
        <w:t>8.2 Performance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45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11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25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Acceptance / Verification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NFR-PERF-001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Dashboard and report endpoints should return within 3 seconds for normal production data volumes.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Report queries execute within target under expected load.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NFR-PERF-002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File upload requests should complete within 10 seconds for files under the configured 5 MB limit on normal networks.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Upload operation finishes or returns a clear error.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NFR-PERF-003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Mobile screens should render without blocking on unused administrative data for unauthorized roles.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Role-aware navigation avoids unnecessary calls.</w:t>
            </w:r>
          </w:p>
        </w:tc>
      </w:tr>
    </w:tbl>
    <w:p/>
    <w:p>
      <w:pPr>
        <w:pStyle w:val="Heading2"/>
      </w:pPr>
      <w:r>
        <w:t>8.3 Availability and Reliability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45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11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25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Acceptance / Verification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NFR-REL-001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backend process shall be restartable by production process manager.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PM2 restart restores API service.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NFR-REL-002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Email delivery errors shall be logged without rolling back core workflow updates.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Workflow continues when SMTP fails.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NFR-REL-003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application shall provide clear API errors for missing routes, validation failures, and unauthorized operations.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JSON error payload includes error message.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NFR-REL-004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Database backup and restore procedures shall be documented for production maintenance.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Operators can run pg_dump/restore or SQL backup before migrations.</w:t>
            </w:r>
          </w:p>
        </w:tc>
      </w:tr>
    </w:tbl>
    <w:p/>
    <w:p>
      <w:pPr>
        <w:pStyle w:val="Heading2"/>
      </w:pPr>
      <w:r>
        <w:t>8.4 Usability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45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11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25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Acceptance / Verification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NFR-USE-001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web interface shall present role-appropriate navigation groups.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Sidebar sections show only permitted workspaces.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NFR-USE-002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mobile interface shall present all available system features in a role-aware More menu.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More screen groups features by category and role.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NFR-USE-003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Workflow buttons shall use labels that match the current stage action.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Buttons show Approve, Reject, Clear, Amend, Submit PM, PM OK, etc.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NFR-USE-004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Reports shall use charts and summaries appropriate to the device form factor.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Web uses Recharts; mobile uses compact summaries and line graphs.</w:t>
            </w:r>
          </w:p>
        </w:tc>
      </w:tr>
    </w:tbl>
    <w:p/>
    <w:p>
      <w:pPr>
        <w:pStyle w:val="Heading2"/>
      </w:pPr>
      <w:r>
        <w:t>8.5 Compatibility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45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11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25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Acceptance / Verification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NFR-COMP-001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web frontend shall support modern desktop browsers used by Ministry staff.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Production build runs through react-scripts build.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NFR-COMP-002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mobile app shall be compatible with Expo SDK 54 and iOS Expo Go during testing.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Expo export for iOS succeeds.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NFR-COMP-003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The backend shall support Windows production deployment with PM2 and IIS reverse proxy patterns.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API responds through configured public domain.</w:t>
            </w:r>
          </w:p>
        </w:tc>
      </w:tr>
    </w:tbl>
    <w:p/>
    <w:p>
      <w:pPr>
        <w:pStyle w:val="Heading1"/>
      </w:pPr>
      <w:r>
        <w:t>9. Business Rules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4680"/>
        <w:gridCol w:w="4680"/>
      </w:tblGrid>
      <w:tr>
        <w:tc>
          <w:tcPr>
            <w:tcW w:type="dxa" w:w="122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Rule ID</w:t>
            </w:r>
          </w:p>
        </w:tc>
        <w:tc>
          <w:tcPr>
            <w:tcW w:type="dxa" w:w="81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Business Rule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BR-001</w:t>
            </w:r>
          </w:p>
        </w:tc>
        <w:tc>
          <w:tcPr>
            <w:tcW w:type="dxa" w:w="8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Only active, approved accounts may log in.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BR-002</w:t>
            </w:r>
          </w:p>
        </w:tc>
        <w:tc>
          <w:tcPr>
            <w:tcW w:type="dxa" w:w="8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 request cannot be updated through workflow once it is completed, approved, or rejected.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BR-003</w:t>
            </w:r>
          </w:p>
        </w:tc>
        <w:tc>
          <w:tcPr>
            <w:tcW w:type="dxa" w:w="8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 role may decide only requests currently assigned to one of that role's stages.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BR-004</w:t>
            </w:r>
          </w:p>
        </w:tc>
        <w:tc>
          <w:tcPr>
            <w:tcW w:type="dxa" w:w="8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Lead Executive review shall be scoped to matching sector and department.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BR-005</w:t>
            </w:r>
          </w:p>
        </w:tc>
        <w:tc>
          <w:tcPr>
            <w:tcW w:type="dxa" w:w="8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State Minister review shall apply only to sector_structure workflow and matching sector.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BR-006</w:t>
            </w:r>
          </w:p>
        </w:tc>
        <w:tc>
          <w:tcPr>
            <w:tcW w:type="dxa" w:w="8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CEO review shall apply only to ceo_structure workflow and matching CEO structure.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BR-007</w:t>
            </w:r>
          </w:p>
        </w:tc>
        <w:tc>
          <w:tcPr>
            <w:tcW w:type="dxa" w:w="8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Protocol may clear or amend only at protocol_clearance and submit to PM Office only at pm_office_submission.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BR-008</w:t>
            </w:r>
          </w:p>
        </w:tc>
        <w:tc>
          <w:tcPr>
            <w:tcW w:type="dxa" w:w="8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PM Office approval or rejection finalizes the request.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BR-009</w:t>
            </w:r>
          </w:p>
        </w:tc>
        <w:tc>
          <w:tcPr>
            <w:tcW w:type="dxa" w:w="8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Affiliate institution requests enter the workflow at Protocol Clearance after submission.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BR-010</w:t>
            </w:r>
          </w:p>
        </w:tc>
        <w:tc>
          <w:tcPr>
            <w:tcW w:type="dxa" w:w="8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 and Super Admin have administrative visibility over all non-final and reporting workflows.</w:t>
            </w:r>
          </w:p>
        </w:tc>
      </w:tr>
    </w:tbl>
    <w:p/>
    <w:p>
      <w:pPr>
        <w:pStyle w:val="Heading1"/>
      </w:pPr>
      <w:r>
        <w:t>10. Acceptance Test Scenarios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3120"/>
        <w:gridCol w:w="3120"/>
        <w:gridCol w:w="3120"/>
      </w:tblGrid>
      <w:tr>
        <w:tc>
          <w:tcPr>
            <w:tcW w:type="dxa" w:w="122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Scenario ID</w:t>
            </w:r>
          </w:p>
        </w:tc>
        <w:tc>
          <w:tcPr>
            <w:tcW w:type="dxa" w:w="482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331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AT-001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Register a new MoA traveler account.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Account is created as pending and cannot log in until approved.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AT-002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 approves a pending account.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Account becomes active, user can log in, and approval email is attempted.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AT-003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Traveler creates and submits a sector_structure request.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Request moves to lead_executive_review and audit/notification records are created.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AT-004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Lead Executive approves sector_structure request.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Request moves to state_minister_review.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AT-005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State Minister approves request.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Request moves to protocol_clearance.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AT-006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Protocol requests amendment.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Request returns to expert_preparation with amended final status and comment.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AT-007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Traveler resubmits amended request.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Request moves back to the correct next stage.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AT-008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Office Head forwards final request.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Request moves to minister_review.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AT-009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Minister approves request.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Request moves to pm_office_submission for Protocol.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AT-010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Protocol submits to PM Office.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Request moves to pm_office_followup and PM Office status becomes submitted.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AT-011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PM Office approves request.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Request final_status becomes approved, current_stage becomes completed, files are archived.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AT-012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Minister opens reports on mobile.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Reports tab is visible and displays line graphs and summaries.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AT-013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 opens organization settings.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MoA sectors, executive offices, and affiliate institutions can be created, listed, and deleted.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AT-014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Protocol opens audit trail.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Audit records are visible and searchable.</w:t>
            </w:r>
          </w:p>
        </w:tc>
      </w:tr>
    </w:tbl>
    <w:p/>
    <w:p>
      <w:pPr>
        <w:pStyle w:val="Heading1"/>
      </w:pPr>
      <w:r>
        <w:t>11. Traceability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Requirement Area</w:t>
            </w:r>
          </w:p>
        </w:tc>
        <w:tc>
          <w:tcPr>
            <w:tcW w:type="dxa" w:w="316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Backend Route / Module</w:t>
            </w:r>
          </w:p>
        </w:tc>
        <w:tc>
          <w:tcPr>
            <w:tcW w:type="dxa" w:w="223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Web Component</w:t>
            </w:r>
          </w:p>
        </w:tc>
        <w:tc>
          <w:tcPr>
            <w:tcW w:type="dxa" w:w="201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Mobile Screen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Authentication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/api/register, /api/login, /api/users/:id/change-password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Login, Register, ResetPassword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login, register, account/password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Request creation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 /api/requests, middleware/upload.js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RequestForm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request/new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Request review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 /api/requests, PUT /api/requests/:id/status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RequestTable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(tabs)/requests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Travel status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 /api/requests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TravelStatus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(tabs)/status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Notifications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/api/notifications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Notifications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(tabs)/notifications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Reports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/api/reports/*, /api/stats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Reports, DashboardStats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(tabs)/reports, dashboard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Pending users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/api/users/pending, approve, reject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PendingUsers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admin/pending-users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 management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/api/users CRUD/reset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UserManagement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admin/users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Settings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/api/moa-sectors, moa-executive-offices, affiliate-institutions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Settings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admin/settings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Audit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/api/audit-trail, /api/requests/:id/audit-trail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AuditTrail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admin/audit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PDF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/api/generate-pdf/:id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Request details/actions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request/[id]</w:t>
            </w:r>
          </w:p>
        </w:tc>
      </w:tr>
    </w:tbl>
    <w:p/>
    <w:p>
      <w:pPr>
        <w:pStyle w:val="Heading1"/>
      </w:pPr>
      <w:r>
        <w:t>12. Risks, Gaps, and Recommendations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Risk / Gap</w:t>
            </w:r>
          </w:p>
        </w:tc>
        <w:tc>
          <w:tcPr>
            <w:tcW w:type="dxa" w:w="302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Impact</w:t>
            </w:r>
          </w:p>
        </w:tc>
        <w:tc>
          <w:tcPr>
            <w:tcW w:type="dxa" w:w="345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Recommendation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Client-supplied role in some workflow calls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 malicious client could attempt unauthorized decisions if backend hardening is incomplete.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Derive role and actor identity from JWT on every protected workflow route.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Mixed protected and unprotected routes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Administrative data may be exposed if network access is not otherwise controlled.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Apply authenticateUser and role middleware consistently to sensitive routes.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Filesystem-based uploads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Files may be lost or hard to scale across servers.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 backup policy or object storage for production attachments.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Email provider dependency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SMTP outages may delay user awareness.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Monitor email failures and provide retry/queue capability.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Manual production database operations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Wrong database or table deletion can cause data loss or failed maintenance.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 production DB host/name and require backup before destructive actions.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Mobile App Store distribution not configured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iOS users cannot install production app outside Expo Go/TestFlight.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Obtain Apple Developer account and configure EAS build/submission.</w:t>
            </w:r>
          </w:p>
        </w:tc>
      </w:tr>
    </w:tbl>
    <w:p/>
    <w:p>
      <w:pPr>
        <w:pStyle w:val="Heading1"/>
      </w:pPr>
      <w:r>
        <w:t>13. Appendix A - API Endpoint Catalog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Method</w:t>
            </w:r>
          </w:p>
        </w:tc>
        <w:tc>
          <w:tcPr>
            <w:tcW w:type="dxa" w:w="338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Endpoint</w:t>
            </w:r>
          </w:p>
        </w:tc>
        <w:tc>
          <w:tcPr>
            <w:tcW w:type="dxa" w:w="45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Backend health message.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/api/health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API health check.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/api/register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Create pending traveler account.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/api/login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Authenticate and return JWT/user profile.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/api/requests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Create travel request with optional files.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/api/requests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List requests by role/email/id query context.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PUT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/api/requests/:id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Update request details and attachments.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PUT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/api/requests/:id/status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Apply workflow action.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PUT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/api/requests/bulk/submit-to-pm-office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Bulk submit eligible requests to PM Office.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PUT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/api/requests/:id/resubmit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Resubmit amended request.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DELETE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/api/requests/:id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Delete request.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/api/audit-trail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List global audit records.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/api/requests/:id/audit-trail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List audit records for one request.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/api/users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List users.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/api/users/pending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List pending users.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/api/users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Create user.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PUT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/api/users/:id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Update user.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PUT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/api/users/:id/approve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Approve pending user.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PUT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/api/users/:id/reject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Reject pending user.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DELETE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/api/users/:id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Delete user.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PUT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/api/users/:id/reset-password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 reset user password.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PUT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/api/users/:id/change-password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 password change.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/api/stats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Dashboard counts.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/api/dashboard/pending-by-sector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Pending workload by sector.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/api/reports/status-summary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Report counts by final status.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/api/reports/sector-status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Report counts by sector/status.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/api/reports/monthly-requests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Approved requests grouped by month.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/api/reports/stage-summary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Requests grouped by current stage.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/api/reports/office-minister-summary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MoA/affiliate and organization summaries.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/api/generate-pdf/:id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Generate request PDF.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GET/POST/PUT/DELETE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/api/moa-sectors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Manage MoA sector/office settings.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GET/POST/PUT/DELETE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/api/moa-executive-offices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Manage executive office settings.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GET/POST/PUT/DELETE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/api/affiliate-institutions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Manage affiliate institutions.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GET/POST/PUT/DELETE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/api/state-ministers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Manage workflow approvers.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/api/notifications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List notifications by email.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PUT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/api/notifications/:id/read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Mark one notification read.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PUT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/api/notifications/read-all/:email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Mark all notifications read.</w:t>
            </w:r>
          </w:p>
        </w:tc>
      </w:tr>
    </w:tbl>
    <w:p/>
    <w:p>
      <w:pPr>
        <w:pStyle w:val="Heading1"/>
      </w:pPr>
      <w:r>
        <w:t>14. Appendix B - Deployment and Configuration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3DD"/>
          <w:left w:val="single" w:sz="4" w:space="0" w:color="D9E3DD"/>
          <w:bottom w:val="single" w:sz="4" w:space="0" w:color="D9E3DD"/>
          <w:right w:val="single" w:sz="4" w:space="0" w:color="D9E3DD"/>
          <w:insideH w:val="single" w:sz="4" w:space="0" w:color="D9E3DD"/>
          <w:insideV w:val="single" w:sz="4" w:space="0" w:color="D9E3DD"/>
        </w:tblBorders>
      </w:tblPr>
      <w:tblGrid>
        <w:gridCol w:w="4680"/>
        <w:gridCol w:w="4680"/>
      </w:tblGrid>
      <w:tr>
        <w:tc>
          <w:tcPr>
            <w:tcW w:type="dxa" w:w="302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Configuration</w:t>
            </w:r>
          </w:p>
        </w:tc>
        <w:tc>
          <w:tcPr>
            <w:tcW w:type="dxa" w:w="63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DB_USER, DB_HOST, DB_NAME, DB_PASSWORD, DB_PORT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PostgreSQL connection variables used by backend/config/db.js.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JWT_SECRET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Token signing secret. Must be strong and environment-specific.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EMAIL_USER, EMAIL_PASS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SMTP credentials used by Nodemailer.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FRONTEND_URL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Allowed frontend URL in deployment configuration.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EXPO_PUBLIC_API_URL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Mobile app API base URL, normally https://ftms.moa.gov.et/api in production.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PORT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Backend listening port, default 5000.</w:t>
            </w:r>
          </w:p>
        </w:tc>
      </w:tr>
    </w:tbl>
    <w:p/>
    <w:p>
      <w:r>
        <w:t>Operational note: production maintenance tasks such as database dump, restore, schema migration, and bulk deletion must begin with a verified backup and must confirm the backend is connected to the intended database.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>Ministry of Agriculture - Foreign Travel Management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8"/>
      </w:rPr>
      <w:t>FTMS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