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7AB2" w14:textId="5A6F0061" w:rsidR="00521A4F" w:rsidRDefault="0065140C" w:rsidP="005D17AE">
      <w:pPr>
        <w:jc w:val="center"/>
      </w:pPr>
      <w:r>
        <w:t>Yosef Guevara Salamanca</w:t>
      </w:r>
    </w:p>
    <w:p w14:paraId="5C18A613" w14:textId="77777777" w:rsidR="005D17AE" w:rsidRDefault="005D17AE" w:rsidP="00AA3BF2"/>
    <w:p w14:paraId="38A81592" w14:textId="77777777" w:rsidR="005D17AE" w:rsidRDefault="005D17AE" w:rsidP="005D17AE">
      <w:pPr>
        <w:pStyle w:val="ListParagraph"/>
        <w:numPr>
          <w:ilvl w:val="0"/>
          <w:numId w:val="1"/>
        </w:numPr>
      </w:pPr>
      <w:r>
        <w:t>En el modelo de regresión logístico nulo, deduzca el valor de la estimación del intercepto y</w:t>
      </w:r>
    </w:p>
    <w:p w14:paraId="235066BF" w14:textId="77777777" w:rsidR="005D17AE" w:rsidRDefault="005D17AE" w:rsidP="005D17AE">
      <w:r>
        <w:t>luego elija unos datos apropiados para calcular este intercepto y dé su valor. (Escriba el</w:t>
      </w:r>
    </w:p>
    <w:p w14:paraId="5E8265A8" w14:textId="77777777" w:rsidR="005D17AE" w:rsidRDefault="005D17AE" w:rsidP="005D17AE">
      <w:r>
        <w:t>modelo teórico usado).</w:t>
      </w:r>
    </w:p>
    <w:p w14:paraId="4B82C7AE" w14:textId="77777777" w:rsidR="005D17AE" w:rsidRDefault="006B79D4" w:rsidP="00AA3BF2">
      <w:r>
        <w:rPr>
          <w:noProof/>
        </w:rPr>
        <w:drawing>
          <wp:inline distT="0" distB="0" distL="0" distR="0" wp14:anchorId="3016C938" wp14:editId="6177FA82">
            <wp:extent cx="3284855" cy="673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98" t="40947"/>
                    <a:stretch/>
                  </pic:blipFill>
                  <pic:spPr bwMode="auto">
                    <a:xfrm>
                      <a:off x="0" y="0"/>
                      <a:ext cx="3320450" cy="68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33C65" w14:textId="77777777" w:rsidR="005D17AE" w:rsidRDefault="005D17AE" w:rsidP="00AA3BF2">
      <w:r>
        <w:t>Usando la base de datos de malaria y para estimar el B0 de la familia exponencial binomial link “</w:t>
      </w:r>
      <w:proofErr w:type="spellStart"/>
      <w:r>
        <w:t>logit</w:t>
      </w:r>
      <w:proofErr w:type="spellEnd"/>
      <w:r>
        <w:t xml:space="preserve">” del modelo nulo tenemos que: </w:t>
      </w:r>
    </w:p>
    <w:p w14:paraId="0FA0D4E6" w14:textId="77777777" w:rsidR="005D17AE" w:rsidRDefault="006B79D4" w:rsidP="00AA3BF2">
      <w:r>
        <w:rPr>
          <w:noProof/>
        </w:rPr>
        <w:drawing>
          <wp:inline distT="0" distB="0" distL="0" distR="0" wp14:anchorId="2137770E" wp14:editId="3DEB2997">
            <wp:extent cx="4657725" cy="138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41" b="53681"/>
                    <a:stretch/>
                  </pic:blipFill>
                  <pic:spPr bwMode="auto">
                    <a:xfrm>
                      <a:off x="0" y="0"/>
                      <a:ext cx="46577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425BE" w14:textId="02AE581C" w:rsidR="005D17AE" w:rsidRDefault="0065140C" w:rsidP="00AA3BF2">
      <w:r>
        <w:t>Entonces:</w:t>
      </w:r>
    </w:p>
    <w:p w14:paraId="27F8A79E" w14:textId="77777777" w:rsidR="005D17AE" w:rsidRDefault="006B79D4" w:rsidP="00AA3BF2">
      <w:r>
        <w:rPr>
          <w:noProof/>
        </w:rPr>
        <w:drawing>
          <wp:inline distT="0" distB="0" distL="0" distR="0" wp14:anchorId="74039C08" wp14:editId="0A8B1E4F">
            <wp:extent cx="15621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209"/>
                    <a:stretch/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317B7" w14:textId="77777777" w:rsidR="005D17AE" w:rsidRDefault="005D17AE" w:rsidP="00AA3BF2"/>
    <w:p w14:paraId="6DF18D9C" w14:textId="77777777" w:rsidR="008A27D2" w:rsidRDefault="008A27D2" w:rsidP="00AA3BF2"/>
    <w:p w14:paraId="2D1FECBF" w14:textId="77777777" w:rsidR="005D17AE" w:rsidRDefault="005D17AE" w:rsidP="00AA3BF2"/>
    <w:p w14:paraId="3CCA287D" w14:textId="16167221" w:rsidR="008A27D2" w:rsidRDefault="008A27D2" w:rsidP="009F2A87"/>
    <w:p w14:paraId="76250828" w14:textId="05B6D684" w:rsidR="00C57DE2" w:rsidRDefault="00C57DE2" w:rsidP="009F2A87"/>
    <w:p w14:paraId="52503814" w14:textId="6A8444F5" w:rsidR="00C57DE2" w:rsidRDefault="00C57DE2" w:rsidP="009F2A87"/>
    <w:p w14:paraId="6F566835" w14:textId="60E8A719" w:rsidR="00C57DE2" w:rsidRDefault="00C57DE2" w:rsidP="009F2A87"/>
    <w:p w14:paraId="585F4F02" w14:textId="5B66F344" w:rsidR="00C57DE2" w:rsidRDefault="00C57DE2" w:rsidP="009F2A87"/>
    <w:p w14:paraId="178F54FE" w14:textId="70BC4D37" w:rsidR="00C57DE2" w:rsidRDefault="00C57DE2" w:rsidP="009F2A87"/>
    <w:p w14:paraId="02EB38FC" w14:textId="77777777" w:rsidR="00C57DE2" w:rsidRDefault="00C57DE2" w:rsidP="009F2A87"/>
    <w:p w14:paraId="328019BB" w14:textId="77777777" w:rsidR="009F2A87" w:rsidRDefault="00BD3A1A" w:rsidP="009F2A87">
      <w:r>
        <w:t xml:space="preserve">3. </w:t>
      </w:r>
      <w:r w:rsidR="009F2A87">
        <w:t xml:space="preserve">Usando R, presente en un mismo gráfico (superpuestas) las funciones de enlace </w:t>
      </w:r>
      <w:proofErr w:type="spellStart"/>
      <w:r w:rsidR="009F2A87">
        <w:t>logit</w:t>
      </w:r>
      <w:proofErr w:type="spellEnd"/>
      <w:r w:rsidR="009F2A87">
        <w:t>,</w:t>
      </w:r>
    </w:p>
    <w:p w14:paraId="7767D7FF" w14:textId="77777777" w:rsidR="009F2A87" w:rsidRDefault="009F2A87" w:rsidP="009F2A87">
      <w:proofErr w:type="spellStart"/>
      <w:r>
        <w:t>probit</w:t>
      </w:r>
      <w:proofErr w:type="spellEnd"/>
      <w:r>
        <w:t xml:space="preserve"> y </w:t>
      </w:r>
      <w:proofErr w:type="spellStart"/>
      <w:r>
        <w:t>cauchit</w:t>
      </w:r>
      <w:proofErr w:type="spellEnd"/>
      <w:r>
        <w:t>. Escoja dos de las funciones e indique una semejanza entre ellas.</w:t>
      </w:r>
    </w:p>
    <w:p w14:paraId="65D65343" w14:textId="77777777" w:rsidR="00BD3A1A" w:rsidRDefault="009F2A87" w:rsidP="009F2A87">
      <w:r>
        <w:lastRenderedPageBreak/>
        <w:t>(Presente el sencillo script de R).</w:t>
      </w:r>
    </w:p>
    <w:p w14:paraId="6A451478" w14:textId="77777777" w:rsidR="00BD3A1A" w:rsidRDefault="00DD6183" w:rsidP="005D17AE">
      <w:r>
        <w:rPr>
          <w:noProof/>
        </w:rPr>
        <w:drawing>
          <wp:inline distT="0" distB="0" distL="0" distR="0" wp14:anchorId="2D6BA256" wp14:editId="153F94E9">
            <wp:extent cx="5943600" cy="16116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558" w14:textId="77777777" w:rsidR="00BD3A1A" w:rsidRDefault="00BD3A1A" w:rsidP="005D17AE"/>
    <w:p w14:paraId="66B8946E" w14:textId="77777777" w:rsidR="00BD3A1A" w:rsidRDefault="00DD6183" w:rsidP="005D17AE">
      <w:r>
        <w:rPr>
          <w:noProof/>
        </w:rPr>
        <w:drawing>
          <wp:inline distT="0" distB="0" distL="0" distR="0" wp14:anchorId="4340760D" wp14:editId="1AFDAE89">
            <wp:extent cx="5000625" cy="30067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459" cy="30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3CB7" w14:textId="77777777" w:rsidR="009F2A87" w:rsidRDefault="009F2A87" w:rsidP="009F2A87">
      <w:r>
        <w:t xml:space="preserve">Semejanza entre </w:t>
      </w:r>
      <w:proofErr w:type="spellStart"/>
      <w:r w:rsidRPr="009F2A87">
        <w:rPr>
          <w:b/>
          <w:bCs/>
        </w:rPr>
        <w:t>logit</w:t>
      </w:r>
      <w:proofErr w:type="spellEnd"/>
      <w:r w:rsidRPr="009F2A87">
        <w:rPr>
          <w:b/>
          <w:bCs/>
        </w:rPr>
        <w:t xml:space="preserve"> y </w:t>
      </w:r>
      <w:proofErr w:type="spellStart"/>
      <w:r w:rsidRPr="009F2A87">
        <w:rPr>
          <w:b/>
          <w:bCs/>
        </w:rPr>
        <w:t>probit</w:t>
      </w:r>
      <w:proofErr w:type="spellEnd"/>
    </w:p>
    <w:p w14:paraId="2CDD22E1" w14:textId="4E3B923B" w:rsidR="009F2A87" w:rsidRDefault="009F2A87" w:rsidP="009F2A87">
      <w:r>
        <w:t xml:space="preserve">Ambas graficas se parecen mucho pues su objetivo general </w:t>
      </w:r>
      <w:r w:rsidR="008A27D2">
        <w:t>es generar</w:t>
      </w:r>
      <w:r>
        <w:t xml:space="preserve"> un intervalo de predicción que entre 0 y 1 basado en una distribución de probabilidad normal</w:t>
      </w:r>
      <w:r w:rsidR="006B79D4">
        <w:t>, esto hace que ambas graficas se comporten de manera lineal entre los intervalos de predicción [0.25:0.8]</w:t>
      </w:r>
      <w:r w:rsidR="00707165">
        <w:t xml:space="preserve"> aproximadamente</w:t>
      </w:r>
    </w:p>
    <w:p w14:paraId="3A8FE8E1" w14:textId="7576DD7F" w:rsidR="006B79D4" w:rsidRDefault="006B79D4" w:rsidP="005D17AE"/>
    <w:p w14:paraId="6C1C3B3C" w14:textId="238161A7" w:rsidR="0065140C" w:rsidRDefault="0065140C" w:rsidP="005D17AE"/>
    <w:p w14:paraId="358C0E26" w14:textId="77777777" w:rsidR="00B871FC" w:rsidRDefault="00B871FC" w:rsidP="005D17AE"/>
    <w:p w14:paraId="7357F7AD" w14:textId="77777777" w:rsidR="0065140C" w:rsidRDefault="0065140C" w:rsidP="005D17AE"/>
    <w:p w14:paraId="3DE5E318" w14:textId="77777777" w:rsidR="005D17AE" w:rsidRDefault="005D17AE" w:rsidP="005D17AE">
      <w:r>
        <w:t>5. Presente un modelo apropiado de regresión Poisson simple donde tenga sentido</w:t>
      </w:r>
    </w:p>
    <w:p w14:paraId="3745E404" w14:textId="77777777" w:rsidR="005D17AE" w:rsidRDefault="005D17AE" w:rsidP="005D17AE">
      <w:r>
        <w:t>interpretar el coeficiente asociado a la covariable y dé la interpretación. (Escriba el modelo</w:t>
      </w:r>
    </w:p>
    <w:p w14:paraId="0F492E32" w14:textId="77777777" w:rsidR="005D17AE" w:rsidRDefault="005D17AE" w:rsidP="005D17AE">
      <w:r>
        <w:lastRenderedPageBreak/>
        <w:t>ajustado que utilizó y el sencillo script de R). (acá no puede usar la base Frutos).</w:t>
      </w:r>
    </w:p>
    <w:p w14:paraId="057DE53F" w14:textId="77777777" w:rsidR="005D17AE" w:rsidRDefault="005D17AE" w:rsidP="005D17AE"/>
    <w:p w14:paraId="49D05463" w14:textId="77777777" w:rsidR="005D17AE" w:rsidRDefault="005D17AE" w:rsidP="005D17AE">
      <w:r>
        <w:rPr>
          <w:noProof/>
        </w:rPr>
        <w:drawing>
          <wp:inline distT="0" distB="0" distL="0" distR="0" wp14:anchorId="111D8122" wp14:editId="33EFB424">
            <wp:extent cx="5943600" cy="40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4423" w14:textId="77777777" w:rsidR="005D17AE" w:rsidRDefault="005D17AE" w:rsidP="005D17AE">
      <w:r>
        <w:rPr>
          <w:noProof/>
        </w:rPr>
        <w:drawing>
          <wp:anchor distT="0" distB="0" distL="114300" distR="114300" simplePos="0" relativeHeight="251658240" behindDoc="1" locked="0" layoutInCell="1" allowOverlap="1" wp14:anchorId="0DDEAB2A" wp14:editId="325914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5282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32" y="21304"/>
                <wp:lineTo x="213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28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5D17AE">
        <w:t xml:space="preserve">Gracias al histograma podemos ver que </w:t>
      </w:r>
      <w:r>
        <w:t xml:space="preserve">la variable respuesta </w:t>
      </w:r>
      <w:proofErr w:type="spellStart"/>
      <w:r>
        <w:t>A</w:t>
      </w:r>
      <w:r w:rsidRPr="005D17AE">
        <w:t>wards</w:t>
      </w:r>
      <w:proofErr w:type="spellEnd"/>
      <w:r w:rsidRPr="005D17AE">
        <w:t xml:space="preserve"> sigue una distribución **Poisson**, es decir que esta positivamente sesgada</w:t>
      </w:r>
      <w:r>
        <w:t xml:space="preserve"> y no una </w:t>
      </w:r>
      <w:r w:rsidR="00BD3A1A">
        <w:t>distribución normal</w:t>
      </w:r>
    </w:p>
    <w:p w14:paraId="013CDB52" w14:textId="77777777" w:rsidR="00BD3A1A" w:rsidRDefault="00BD3A1A" w:rsidP="005D17AE"/>
    <w:p w14:paraId="16B67BC9" w14:textId="77777777" w:rsidR="00BD3A1A" w:rsidRDefault="00BD3A1A" w:rsidP="005D17AE"/>
    <w:p w14:paraId="71B77AD3" w14:textId="77777777" w:rsidR="00BD3A1A" w:rsidRDefault="00BD3A1A" w:rsidP="005D17AE"/>
    <w:p w14:paraId="26EFEDD2" w14:textId="77777777" w:rsidR="00BD3A1A" w:rsidRDefault="00BD3A1A" w:rsidP="005D17AE">
      <w:r>
        <w:rPr>
          <w:noProof/>
        </w:rPr>
        <w:drawing>
          <wp:inline distT="0" distB="0" distL="0" distR="0" wp14:anchorId="1E80765C" wp14:editId="4149787F">
            <wp:extent cx="5200015" cy="5048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6015"/>
                    <a:stretch/>
                  </pic:blipFill>
                  <pic:spPr bwMode="auto">
                    <a:xfrm>
                      <a:off x="0" y="0"/>
                      <a:ext cx="5216766" cy="50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36894" w14:textId="77777777" w:rsidR="00BD3A1A" w:rsidRDefault="00BD3A1A" w:rsidP="005D17AE">
      <w:r>
        <w:rPr>
          <w:noProof/>
        </w:rPr>
        <w:drawing>
          <wp:inline distT="0" distB="0" distL="0" distR="0" wp14:anchorId="3AA06825" wp14:editId="36C81C46">
            <wp:extent cx="554355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535" b="38614"/>
                    <a:stretch/>
                  </pic:blipFill>
                  <pic:spPr bwMode="auto"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FE70F" w14:textId="77777777" w:rsidR="00290CA5" w:rsidRDefault="00BD3A1A" w:rsidP="005D17AE">
      <w:r w:rsidRPr="00BD3A1A">
        <w:t xml:space="preserve">El modelo </w:t>
      </w:r>
      <w:r w:rsidR="00290CA5">
        <w:t xml:space="preserve">para la función de enlace </w:t>
      </w:r>
      <w:r w:rsidRPr="00BD3A1A">
        <w:t>esta dado por:</w:t>
      </w:r>
    </w:p>
    <w:p w14:paraId="355FF681" w14:textId="77777777" w:rsidR="00BD3A1A" w:rsidRDefault="00BD3A1A" w:rsidP="005D17AE">
      <w:pPr>
        <w:rPr>
          <w:noProof/>
        </w:rPr>
      </w:pPr>
      <w:r>
        <w:t xml:space="preserve"> </w:t>
      </w:r>
      <w:r>
        <w:rPr>
          <w:noProof/>
        </w:rPr>
        <w:t xml:space="preserve"> </w:t>
      </w:r>
      <w:r w:rsidR="00290CA5">
        <w:rPr>
          <w:noProof/>
        </w:rPr>
        <w:drawing>
          <wp:inline distT="0" distB="0" distL="0" distR="0" wp14:anchorId="35F17230" wp14:editId="0AB65D3A">
            <wp:extent cx="2133600" cy="17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45A" w14:textId="77777777" w:rsidR="00290CA5" w:rsidRDefault="00290CA5" w:rsidP="005D17AE">
      <w:pPr>
        <w:rPr>
          <w:noProof/>
        </w:rPr>
      </w:pPr>
      <w:r>
        <w:rPr>
          <w:noProof/>
        </w:rPr>
        <w:t xml:space="preserve">Y su modelo de regresion Poisson para la prediccion de Awards es: </w:t>
      </w:r>
    </w:p>
    <w:p w14:paraId="03FC7119" w14:textId="77777777" w:rsidR="00290CA5" w:rsidRDefault="00290CA5" w:rsidP="005D17AE">
      <w:r>
        <w:rPr>
          <w:noProof/>
        </w:rPr>
        <w:drawing>
          <wp:inline distT="0" distB="0" distL="0" distR="0" wp14:anchorId="11233FFB" wp14:editId="105A45B8">
            <wp:extent cx="2105025" cy="247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BBE" w14:textId="77777777" w:rsidR="00BD3A1A" w:rsidRDefault="00BD3A1A" w:rsidP="005D17AE">
      <w:r w:rsidRPr="00BD3A1A">
        <w:t xml:space="preserve">Entonces es posible de decir que por cada unidad que incremente el </w:t>
      </w:r>
      <w:proofErr w:type="spellStart"/>
      <w:r w:rsidRPr="00BD3A1A">
        <w:t>Score.Math</w:t>
      </w:r>
      <w:proofErr w:type="spellEnd"/>
      <w:r w:rsidRPr="00BD3A1A">
        <w:t xml:space="preserve"> los </w:t>
      </w:r>
      <w:proofErr w:type="spellStart"/>
      <w:r w:rsidRPr="00BD3A1A">
        <w:t>Awards</w:t>
      </w:r>
      <w:proofErr w:type="spellEnd"/>
      <w:r w:rsidRPr="00BD3A1A">
        <w:t xml:space="preserve"> a</w:t>
      </w:r>
      <w:r w:rsidR="006B79D4">
        <w:t>u</w:t>
      </w:r>
      <w:r w:rsidRPr="00BD3A1A">
        <w:t>mentaran en</w:t>
      </w:r>
      <w:r w:rsidR="00290CA5">
        <w:t xml:space="preserve"> </w:t>
      </w:r>
      <w:r w:rsidRPr="00BD3A1A">
        <w:t xml:space="preserve"> </w:t>
      </w:r>
      <w:r w:rsidR="00290CA5">
        <w:rPr>
          <w:noProof/>
        </w:rPr>
        <w:drawing>
          <wp:inline distT="0" distB="0" distL="0" distR="0" wp14:anchorId="72316CE5" wp14:editId="6D2B9136">
            <wp:extent cx="88582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B00E5"/>
    <w:multiLevelType w:val="hybridMultilevel"/>
    <w:tmpl w:val="FD66DB9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4C51"/>
    <w:multiLevelType w:val="hybridMultilevel"/>
    <w:tmpl w:val="5622F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F2"/>
    <w:rsid w:val="00290CA5"/>
    <w:rsid w:val="00521A4F"/>
    <w:rsid w:val="005D17AE"/>
    <w:rsid w:val="0065140C"/>
    <w:rsid w:val="006B79D4"/>
    <w:rsid w:val="00707165"/>
    <w:rsid w:val="008A27D2"/>
    <w:rsid w:val="009F2A87"/>
    <w:rsid w:val="00AA3BF2"/>
    <w:rsid w:val="00B871FC"/>
    <w:rsid w:val="00BD3A1A"/>
    <w:rsid w:val="00C57DE2"/>
    <w:rsid w:val="00D02475"/>
    <w:rsid w:val="00DD6183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FA6B"/>
  <w15:chartTrackingRefBased/>
  <w15:docId w15:val="{15446FA6-3D54-4B66-8E2B-59A164F3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GUEVARA</dc:creator>
  <cp:keywords/>
  <dc:description/>
  <cp:lastModifiedBy>YOSEF GUEVARA</cp:lastModifiedBy>
  <cp:revision>6</cp:revision>
  <dcterms:created xsi:type="dcterms:W3CDTF">2020-12-10T16:25:00Z</dcterms:created>
  <dcterms:modified xsi:type="dcterms:W3CDTF">2020-12-11T02:30:00Z</dcterms:modified>
</cp:coreProperties>
</file>