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39E0E" w14:textId="66452C39" w:rsidR="00E22F83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一</w:t>
      </w:r>
      <w:r>
        <w:rPr>
          <w:rFonts w:ascii="PT Sans Narrow" w:hAnsi="PT Sans Narrow"/>
          <w:sz w:val="24"/>
        </w:rPr>
        <w:t>.</w:t>
      </w:r>
      <w:r>
        <w:rPr>
          <w:rFonts w:ascii="PT Sans Narrow" w:hAnsi="PT Sans Narrow" w:hint="eastAsia"/>
          <w:sz w:val="24"/>
        </w:rPr>
        <w:t>绪论</w:t>
      </w:r>
    </w:p>
    <w:p w14:paraId="06BE6A4A" w14:textId="58C77EEE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1</w:t>
      </w:r>
      <w:r>
        <w:rPr>
          <w:rFonts w:ascii="PT Sans Narrow" w:hAnsi="PT Sans Narrow"/>
          <w:sz w:val="24"/>
        </w:rPr>
        <w:t xml:space="preserve">.1 </w:t>
      </w:r>
      <w:r>
        <w:rPr>
          <w:rFonts w:ascii="PT Sans Narrow" w:hAnsi="PT Sans Narrow" w:hint="eastAsia"/>
          <w:sz w:val="24"/>
        </w:rPr>
        <w:t>题目来源</w:t>
      </w:r>
    </w:p>
    <w:p w14:paraId="785D66B2" w14:textId="3E2B9E4A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1</w:t>
      </w:r>
      <w:r>
        <w:rPr>
          <w:rFonts w:ascii="PT Sans Narrow" w:hAnsi="PT Sans Narrow"/>
          <w:sz w:val="24"/>
        </w:rPr>
        <w:t xml:space="preserve">.2 </w:t>
      </w:r>
      <w:r>
        <w:rPr>
          <w:rFonts w:ascii="PT Sans Narrow" w:hAnsi="PT Sans Narrow" w:hint="eastAsia"/>
          <w:sz w:val="24"/>
        </w:rPr>
        <w:t>选题的目的和意义</w:t>
      </w:r>
    </w:p>
    <w:p w14:paraId="2A64439E" w14:textId="3B27FC9C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1</w:t>
      </w:r>
      <w:r>
        <w:rPr>
          <w:rFonts w:ascii="PT Sans Narrow" w:hAnsi="PT Sans Narrow"/>
          <w:sz w:val="24"/>
        </w:rPr>
        <w:t xml:space="preserve">.3 </w:t>
      </w:r>
      <w:r>
        <w:rPr>
          <w:rFonts w:ascii="PT Sans Narrow" w:hAnsi="PT Sans Narrow" w:hint="eastAsia"/>
          <w:sz w:val="24"/>
        </w:rPr>
        <w:t>国内火研究现状</w:t>
      </w:r>
    </w:p>
    <w:p w14:paraId="0812B535" w14:textId="633BD068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1</w:t>
      </w:r>
      <w:r>
        <w:rPr>
          <w:rFonts w:ascii="PT Sans Narrow" w:hAnsi="PT Sans Narrow"/>
          <w:sz w:val="24"/>
        </w:rPr>
        <w:t xml:space="preserve">.4 </w:t>
      </w:r>
      <w:r>
        <w:rPr>
          <w:rFonts w:ascii="PT Sans Narrow" w:hAnsi="PT Sans Narrow" w:hint="eastAsia"/>
          <w:sz w:val="24"/>
        </w:rPr>
        <w:t>本文章结构安排</w:t>
      </w:r>
    </w:p>
    <w:p w14:paraId="08B7143B" w14:textId="77777777" w:rsidR="0031026F" w:rsidRDefault="0031026F" w:rsidP="0031026F">
      <w:pPr>
        <w:spacing w:line="240" w:lineRule="exact"/>
        <w:rPr>
          <w:rFonts w:ascii="PT Sans Narrow" w:hAnsi="PT Sans Narrow"/>
          <w:sz w:val="24"/>
        </w:rPr>
      </w:pPr>
    </w:p>
    <w:p w14:paraId="11B40908" w14:textId="64686C3D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二</w:t>
      </w:r>
      <w:r>
        <w:rPr>
          <w:rFonts w:ascii="PT Sans Narrow" w:hAnsi="PT Sans Narrow"/>
          <w:sz w:val="24"/>
        </w:rPr>
        <w:t>.</w:t>
      </w:r>
      <w:r>
        <w:rPr>
          <w:rFonts w:ascii="PT Sans Narrow" w:hAnsi="PT Sans Narrow" w:hint="eastAsia"/>
          <w:sz w:val="24"/>
        </w:rPr>
        <w:t xml:space="preserve"> </w:t>
      </w:r>
      <w:r>
        <w:rPr>
          <w:rFonts w:ascii="PT Sans Narrow" w:hAnsi="PT Sans Narrow" w:hint="eastAsia"/>
          <w:sz w:val="24"/>
        </w:rPr>
        <w:t>基于手绘草图的三维模型检索的总体框架</w:t>
      </w:r>
    </w:p>
    <w:p w14:paraId="150D42FE" w14:textId="60532CC3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 xml:space="preserve">2.1 </w:t>
      </w:r>
      <w:r w:rsidR="00F23B8A">
        <w:rPr>
          <w:rFonts w:ascii="PT Sans Narrow" w:hAnsi="PT Sans Narrow" w:hint="eastAsia"/>
          <w:sz w:val="24"/>
        </w:rPr>
        <w:t>三维模型</w:t>
      </w:r>
      <w:r>
        <w:rPr>
          <w:rFonts w:ascii="PT Sans Narrow" w:hAnsi="PT Sans Narrow" w:hint="eastAsia"/>
          <w:sz w:val="24"/>
        </w:rPr>
        <w:t>检索的体系框架</w:t>
      </w:r>
    </w:p>
    <w:p w14:paraId="432587E1" w14:textId="14F07A5E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2</w:t>
      </w:r>
      <w:r>
        <w:rPr>
          <w:rFonts w:ascii="PT Sans Narrow" w:hAnsi="PT Sans Narrow"/>
          <w:sz w:val="24"/>
        </w:rPr>
        <w:t xml:space="preserve">.2 </w:t>
      </w:r>
      <w:r w:rsidR="00F23B8A">
        <w:rPr>
          <w:rFonts w:ascii="PT Sans Narrow" w:hAnsi="PT Sans Narrow" w:hint="eastAsia"/>
          <w:sz w:val="24"/>
        </w:rPr>
        <w:t>三维模型</w:t>
      </w:r>
      <w:r>
        <w:rPr>
          <w:rFonts w:ascii="PT Sans Narrow" w:hAnsi="PT Sans Narrow" w:hint="eastAsia"/>
          <w:sz w:val="24"/>
        </w:rPr>
        <w:t>检索的处理流程</w:t>
      </w:r>
    </w:p>
    <w:p w14:paraId="77BC4E28" w14:textId="71D3758C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  <w:t xml:space="preserve">2.2.1 </w:t>
      </w:r>
      <w:r w:rsidR="00F23B8A">
        <w:rPr>
          <w:rFonts w:ascii="PT Sans Narrow" w:hAnsi="PT Sans Narrow" w:hint="eastAsia"/>
          <w:sz w:val="24"/>
        </w:rPr>
        <w:t>三维模型</w:t>
      </w:r>
      <w:r>
        <w:rPr>
          <w:rFonts w:ascii="PT Sans Narrow" w:hAnsi="PT Sans Narrow" w:hint="eastAsia"/>
          <w:sz w:val="24"/>
        </w:rPr>
        <w:t>投影的处理架构</w:t>
      </w:r>
    </w:p>
    <w:p w14:paraId="20479827" w14:textId="495C0032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  <w:t xml:space="preserve">2.2.2 </w:t>
      </w:r>
      <w:r w:rsidR="00F23B8A">
        <w:rPr>
          <w:rFonts w:ascii="PT Sans Narrow" w:hAnsi="PT Sans Narrow" w:hint="eastAsia"/>
          <w:sz w:val="24"/>
        </w:rPr>
        <w:t>三维模型</w:t>
      </w:r>
      <w:r>
        <w:rPr>
          <w:rFonts w:ascii="PT Sans Narrow" w:hAnsi="PT Sans Narrow" w:hint="eastAsia"/>
          <w:sz w:val="24"/>
        </w:rPr>
        <w:t>检索的处理架构</w:t>
      </w:r>
    </w:p>
    <w:p w14:paraId="2F8E3D1F" w14:textId="728FC4DE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2</w:t>
      </w:r>
      <w:r>
        <w:rPr>
          <w:rFonts w:ascii="PT Sans Narrow" w:hAnsi="PT Sans Narrow"/>
          <w:sz w:val="24"/>
        </w:rPr>
        <w:t xml:space="preserve">.3 </w:t>
      </w:r>
      <w:r>
        <w:rPr>
          <w:rFonts w:ascii="PT Sans Narrow" w:hAnsi="PT Sans Narrow" w:hint="eastAsia"/>
          <w:sz w:val="24"/>
        </w:rPr>
        <w:t>本章小节</w:t>
      </w:r>
    </w:p>
    <w:p w14:paraId="108063A6" w14:textId="77777777" w:rsidR="0031026F" w:rsidRDefault="0031026F" w:rsidP="0031026F">
      <w:pPr>
        <w:spacing w:line="240" w:lineRule="exact"/>
        <w:rPr>
          <w:rFonts w:ascii="PT Sans Narrow" w:hAnsi="PT Sans Narrow"/>
          <w:sz w:val="24"/>
        </w:rPr>
      </w:pPr>
    </w:p>
    <w:p w14:paraId="28249094" w14:textId="02B3A25C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三</w:t>
      </w:r>
      <w:r>
        <w:rPr>
          <w:rFonts w:ascii="PT Sans Narrow" w:hAnsi="PT Sans Narrow"/>
          <w:sz w:val="24"/>
        </w:rPr>
        <w:t>.</w:t>
      </w:r>
      <w:r w:rsidR="00F23B8A">
        <w:rPr>
          <w:rFonts w:ascii="PT Sans Narrow" w:hAnsi="PT Sans Narrow" w:hint="eastAsia"/>
          <w:sz w:val="24"/>
        </w:rPr>
        <w:t>三维模型</w:t>
      </w:r>
      <w:r>
        <w:rPr>
          <w:rFonts w:ascii="PT Sans Narrow" w:hAnsi="PT Sans Narrow" w:hint="eastAsia"/>
          <w:sz w:val="24"/>
        </w:rPr>
        <w:t>的处理</w:t>
      </w:r>
    </w:p>
    <w:p w14:paraId="1EDD856B" w14:textId="644558C2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3</w:t>
      </w:r>
      <w:r>
        <w:rPr>
          <w:rFonts w:ascii="PT Sans Narrow" w:hAnsi="PT Sans Narrow"/>
          <w:sz w:val="24"/>
        </w:rPr>
        <w:t xml:space="preserve">.1 </w:t>
      </w:r>
      <w:r>
        <w:rPr>
          <w:rFonts w:ascii="PT Sans Narrow" w:hAnsi="PT Sans Narrow" w:hint="eastAsia"/>
          <w:sz w:val="24"/>
        </w:rPr>
        <w:t>OFF</w:t>
      </w:r>
      <w:r>
        <w:rPr>
          <w:rFonts w:ascii="PT Sans Narrow" w:hAnsi="PT Sans Narrow" w:hint="eastAsia"/>
          <w:sz w:val="24"/>
        </w:rPr>
        <w:t>模型文件格式解析及读取</w:t>
      </w:r>
    </w:p>
    <w:p w14:paraId="536B0894" w14:textId="64564F6C" w:rsidR="0005033E" w:rsidRDefault="0005033E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3</w:t>
      </w:r>
      <w:r>
        <w:rPr>
          <w:rFonts w:ascii="PT Sans Narrow" w:hAnsi="PT Sans Narrow"/>
          <w:sz w:val="24"/>
        </w:rPr>
        <w:t xml:space="preserve">.2 </w:t>
      </w:r>
      <w:r>
        <w:rPr>
          <w:rFonts w:ascii="PT Sans Narrow" w:hAnsi="PT Sans Narrow" w:hint="eastAsia"/>
          <w:sz w:val="24"/>
        </w:rPr>
        <w:t>固定视角的模型投影技术</w:t>
      </w:r>
    </w:p>
    <w:p w14:paraId="5E31C703" w14:textId="3BCB32E7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3</w:t>
      </w:r>
      <w:r>
        <w:rPr>
          <w:rFonts w:ascii="PT Sans Narrow" w:hAnsi="PT Sans Narrow"/>
          <w:sz w:val="24"/>
        </w:rPr>
        <w:t xml:space="preserve">.3 </w:t>
      </w:r>
      <w:r>
        <w:rPr>
          <w:rFonts w:ascii="PT Sans Narrow" w:hAnsi="PT Sans Narrow" w:hint="eastAsia"/>
          <w:sz w:val="24"/>
        </w:rPr>
        <w:t>三维模型光照的添加及处理技术</w:t>
      </w:r>
    </w:p>
    <w:p w14:paraId="263A8B91" w14:textId="5043AE84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 xml:space="preserve">3.4 </w:t>
      </w:r>
      <w:r>
        <w:rPr>
          <w:rFonts w:ascii="PT Sans Narrow" w:hAnsi="PT Sans Narrow" w:hint="eastAsia"/>
          <w:sz w:val="24"/>
        </w:rPr>
        <w:t>草图预处理</w:t>
      </w:r>
    </w:p>
    <w:p w14:paraId="4F8AEA26" w14:textId="4D216EA8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 xml:space="preserve">3.5 </w:t>
      </w:r>
      <w:r>
        <w:rPr>
          <w:rFonts w:ascii="PT Sans Narrow" w:hAnsi="PT Sans Narrow" w:hint="eastAsia"/>
          <w:sz w:val="24"/>
        </w:rPr>
        <w:t>三维模型投影系统结果</w:t>
      </w:r>
    </w:p>
    <w:p w14:paraId="68FB8CA3" w14:textId="287B9978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3</w:t>
      </w:r>
      <w:r>
        <w:rPr>
          <w:rFonts w:ascii="PT Sans Narrow" w:hAnsi="PT Sans Narrow"/>
          <w:sz w:val="24"/>
        </w:rPr>
        <w:t xml:space="preserve">.6 </w:t>
      </w:r>
      <w:r>
        <w:rPr>
          <w:rFonts w:ascii="PT Sans Narrow" w:hAnsi="PT Sans Narrow" w:hint="eastAsia"/>
          <w:sz w:val="24"/>
        </w:rPr>
        <w:t>本章小节</w:t>
      </w:r>
    </w:p>
    <w:p w14:paraId="28BB52FB" w14:textId="406854CD" w:rsidR="0031026F" w:rsidRDefault="0031026F" w:rsidP="0031026F">
      <w:pPr>
        <w:spacing w:line="240" w:lineRule="exact"/>
        <w:rPr>
          <w:rFonts w:ascii="PT Sans Narrow" w:hAnsi="PT Sans Narrow"/>
          <w:sz w:val="24"/>
        </w:rPr>
      </w:pPr>
    </w:p>
    <w:p w14:paraId="7D8A0AD9" w14:textId="35B87224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四</w:t>
      </w:r>
      <w:r>
        <w:rPr>
          <w:rFonts w:ascii="PT Sans Narrow" w:hAnsi="PT Sans Narrow"/>
          <w:sz w:val="24"/>
        </w:rPr>
        <w:t xml:space="preserve">. </w:t>
      </w:r>
      <w:r>
        <w:rPr>
          <w:rFonts w:ascii="PT Sans Narrow" w:hAnsi="PT Sans Narrow" w:hint="eastAsia"/>
          <w:sz w:val="24"/>
        </w:rPr>
        <w:t>草图的绘制处理</w:t>
      </w:r>
    </w:p>
    <w:p w14:paraId="1780D3BE" w14:textId="6D24F44C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.1 </w:t>
      </w:r>
      <w:r>
        <w:rPr>
          <w:rFonts w:ascii="PT Sans Narrow" w:hAnsi="PT Sans Narrow" w:hint="eastAsia"/>
          <w:sz w:val="24"/>
        </w:rPr>
        <w:t>直线类图形绘制</w:t>
      </w:r>
    </w:p>
    <w:p w14:paraId="3DBCE86B" w14:textId="5B22349C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  <w:t xml:space="preserve">4.1.1 </w:t>
      </w:r>
      <w:r>
        <w:rPr>
          <w:rFonts w:ascii="PT Sans Narrow" w:hAnsi="PT Sans Narrow" w:hint="eastAsia"/>
          <w:sz w:val="24"/>
        </w:rPr>
        <w:t>直线</w:t>
      </w:r>
    </w:p>
    <w:p w14:paraId="4A49288D" w14:textId="3CB8FAD3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  <w:t xml:space="preserve">4.1.2 </w:t>
      </w:r>
      <w:r>
        <w:rPr>
          <w:rFonts w:ascii="PT Sans Narrow" w:hAnsi="PT Sans Narrow" w:hint="eastAsia"/>
          <w:sz w:val="24"/>
        </w:rPr>
        <w:t>矩形</w:t>
      </w:r>
    </w:p>
    <w:p w14:paraId="1F7B361D" w14:textId="1FC4FC6C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  <w:t xml:space="preserve">4.1.3 </w:t>
      </w:r>
      <w:r>
        <w:rPr>
          <w:rFonts w:ascii="PT Sans Narrow" w:hAnsi="PT Sans Narrow" w:hint="eastAsia"/>
          <w:sz w:val="24"/>
        </w:rPr>
        <w:t>三角形</w:t>
      </w:r>
    </w:p>
    <w:p w14:paraId="63148BC8" w14:textId="0C6417CB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.2 </w:t>
      </w:r>
      <w:r>
        <w:rPr>
          <w:rFonts w:ascii="PT Sans Narrow" w:hAnsi="PT Sans Narrow" w:hint="eastAsia"/>
          <w:sz w:val="24"/>
        </w:rPr>
        <w:t>圆形绘制</w:t>
      </w:r>
    </w:p>
    <w:p w14:paraId="76F1884E" w14:textId="2B41FED1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.3 </w:t>
      </w:r>
      <w:r>
        <w:rPr>
          <w:rFonts w:ascii="PT Sans Narrow" w:hAnsi="PT Sans Narrow" w:hint="eastAsia"/>
          <w:sz w:val="24"/>
        </w:rPr>
        <w:t>曲线绘制</w:t>
      </w:r>
    </w:p>
    <w:p w14:paraId="1DD95705" w14:textId="0996498B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.4 </w:t>
      </w:r>
      <w:r>
        <w:rPr>
          <w:rFonts w:ascii="PT Sans Narrow" w:hAnsi="PT Sans Narrow" w:hint="eastAsia"/>
          <w:sz w:val="24"/>
        </w:rPr>
        <w:t>铅笔线绘制</w:t>
      </w:r>
    </w:p>
    <w:p w14:paraId="6590137D" w14:textId="5361C864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.5 </w:t>
      </w:r>
      <w:r>
        <w:rPr>
          <w:rFonts w:ascii="PT Sans Narrow" w:hAnsi="PT Sans Narrow" w:hint="eastAsia"/>
          <w:sz w:val="24"/>
        </w:rPr>
        <w:t>草图绘制的结果</w:t>
      </w:r>
    </w:p>
    <w:p w14:paraId="69517480" w14:textId="47838CB1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4</w:t>
      </w:r>
      <w:r>
        <w:rPr>
          <w:rFonts w:ascii="PT Sans Narrow" w:hAnsi="PT Sans Narrow"/>
          <w:sz w:val="24"/>
        </w:rPr>
        <w:t xml:space="preserve">.6 </w:t>
      </w:r>
      <w:r>
        <w:rPr>
          <w:rFonts w:ascii="PT Sans Narrow" w:hAnsi="PT Sans Narrow" w:hint="eastAsia"/>
          <w:sz w:val="24"/>
        </w:rPr>
        <w:t>本章小节</w:t>
      </w:r>
    </w:p>
    <w:p w14:paraId="2AC650B7" w14:textId="77777777" w:rsidR="00067600" w:rsidRDefault="00067600" w:rsidP="0031026F">
      <w:pPr>
        <w:spacing w:line="240" w:lineRule="exact"/>
        <w:rPr>
          <w:rFonts w:ascii="PT Sans Narrow" w:hAnsi="PT Sans Narrow"/>
          <w:sz w:val="24"/>
        </w:rPr>
      </w:pPr>
    </w:p>
    <w:p w14:paraId="2315D08C" w14:textId="36D94D77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五</w:t>
      </w:r>
      <w:r>
        <w:rPr>
          <w:rFonts w:ascii="PT Sans Narrow" w:hAnsi="PT Sans Narrow"/>
          <w:sz w:val="24"/>
        </w:rPr>
        <w:t>.</w:t>
      </w:r>
      <w:r w:rsidR="00F23B8A">
        <w:rPr>
          <w:rFonts w:ascii="PT Sans Narrow" w:hAnsi="PT Sans Narrow"/>
          <w:sz w:val="24"/>
        </w:rPr>
        <w:t xml:space="preserve"> </w:t>
      </w:r>
      <w:r w:rsidR="00F23B8A">
        <w:rPr>
          <w:rFonts w:ascii="PT Sans Narrow" w:hAnsi="PT Sans Narrow" w:hint="eastAsia"/>
          <w:sz w:val="24"/>
        </w:rPr>
        <w:t>草图及三维模型的特征提取</w:t>
      </w:r>
    </w:p>
    <w:p w14:paraId="6D18B7AB" w14:textId="490723EF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5.</w:t>
      </w:r>
      <w:r w:rsidR="00F23B8A">
        <w:rPr>
          <w:rFonts w:ascii="PT Sans Narrow" w:hAnsi="PT Sans Narrow"/>
          <w:sz w:val="24"/>
        </w:rPr>
        <w:t xml:space="preserve">1 </w:t>
      </w:r>
      <w:r w:rsidR="00F23B8A">
        <w:rPr>
          <w:rFonts w:ascii="PT Sans Narrow" w:hAnsi="PT Sans Narrow" w:hint="eastAsia"/>
          <w:sz w:val="24"/>
        </w:rPr>
        <w:t>全局视图特征描述符</w:t>
      </w:r>
    </w:p>
    <w:p w14:paraId="157FBFEF" w14:textId="6D7EA88E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067600">
        <w:rPr>
          <w:rFonts w:ascii="PT Sans Narrow" w:hAnsi="PT Sans Narrow"/>
          <w:sz w:val="24"/>
        </w:rPr>
        <w:t>5</w:t>
      </w:r>
      <w:r>
        <w:rPr>
          <w:rFonts w:ascii="PT Sans Narrow" w:hAnsi="PT Sans Narrow"/>
          <w:sz w:val="24"/>
        </w:rPr>
        <w:t xml:space="preserve">.1.1 </w:t>
      </w:r>
      <w:r>
        <w:rPr>
          <w:rFonts w:ascii="PT Sans Narrow" w:hAnsi="PT Sans Narrow" w:hint="eastAsia"/>
          <w:sz w:val="24"/>
        </w:rPr>
        <w:t>Zernike</w:t>
      </w:r>
    </w:p>
    <w:p w14:paraId="07F806AC" w14:textId="602FA3B7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067600">
        <w:rPr>
          <w:rFonts w:ascii="PT Sans Narrow" w:hAnsi="PT Sans Narrow"/>
          <w:sz w:val="24"/>
        </w:rPr>
        <w:t>5</w:t>
      </w:r>
      <w:r>
        <w:rPr>
          <w:rFonts w:ascii="PT Sans Narrow" w:hAnsi="PT Sans Narrow"/>
          <w:sz w:val="24"/>
        </w:rPr>
        <w:t>.1.2 Fourier</w:t>
      </w:r>
    </w:p>
    <w:p w14:paraId="1DA52741" w14:textId="4506F47B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5</w:t>
      </w:r>
      <w:r w:rsidR="00F23B8A">
        <w:rPr>
          <w:rFonts w:ascii="PT Sans Narrow" w:hAnsi="PT Sans Narrow"/>
          <w:sz w:val="24"/>
        </w:rPr>
        <w:t xml:space="preserve">.2 D2 </w:t>
      </w:r>
      <w:r w:rsidR="00F23B8A">
        <w:rPr>
          <w:rFonts w:ascii="PT Sans Narrow" w:hAnsi="PT Sans Narrow" w:hint="eastAsia"/>
          <w:sz w:val="24"/>
        </w:rPr>
        <w:t>描述符</w:t>
      </w:r>
    </w:p>
    <w:p w14:paraId="0BE27D8D" w14:textId="7B8DF96D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5</w:t>
      </w:r>
      <w:r w:rsidR="00F23B8A">
        <w:rPr>
          <w:rFonts w:ascii="PT Sans Narrow" w:hAnsi="PT Sans Narrow"/>
          <w:sz w:val="24"/>
        </w:rPr>
        <w:t xml:space="preserve">.3 </w:t>
      </w:r>
      <w:r w:rsidR="00F23B8A">
        <w:rPr>
          <w:rFonts w:ascii="PT Sans Narrow" w:hAnsi="PT Sans Narrow" w:hint="eastAsia"/>
          <w:sz w:val="24"/>
        </w:rPr>
        <w:t>集成描述符</w:t>
      </w:r>
    </w:p>
    <w:p w14:paraId="6D041CE2" w14:textId="674F285B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5</w:t>
      </w:r>
      <w:r w:rsidR="00F23B8A">
        <w:rPr>
          <w:rFonts w:ascii="PT Sans Narrow" w:hAnsi="PT Sans Narrow"/>
          <w:sz w:val="24"/>
        </w:rPr>
        <w:t xml:space="preserve">.4. </w:t>
      </w:r>
      <w:r w:rsidR="00F23B8A">
        <w:rPr>
          <w:rFonts w:ascii="PT Sans Narrow" w:hAnsi="PT Sans Narrow" w:hint="eastAsia"/>
          <w:sz w:val="24"/>
        </w:rPr>
        <w:t>本章小节</w:t>
      </w:r>
    </w:p>
    <w:p w14:paraId="6E48993F" w14:textId="77777777" w:rsidR="0031026F" w:rsidRDefault="0031026F" w:rsidP="0031026F">
      <w:pPr>
        <w:spacing w:line="240" w:lineRule="exact"/>
        <w:rPr>
          <w:rFonts w:ascii="PT Sans Narrow" w:hAnsi="PT Sans Narrow"/>
          <w:sz w:val="24"/>
        </w:rPr>
      </w:pPr>
    </w:p>
    <w:p w14:paraId="4BDFCDE5" w14:textId="6E55F6A4" w:rsidR="00F23B8A" w:rsidRDefault="00067600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六</w:t>
      </w:r>
      <w:r w:rsidR="00F23B8A">
        <w:rPr>
          <w:rFonts w:ascii="PT Sans Narrow" w:hAnsi="PT Sans Narrow"/>
          <w:sz w:val="24"/>
        </w:rPr>
        <w:t>.</w:t>
      </w:r>
      <w:r w:rsidR="00F23B8A" w:rsidRPr="00F23B8A">
        <w:rPr>
          <w:rFonts w:ascii="PT Sans Narrow" w:hAnsi="PT Sans Narrow" w:hint="eastAsia"/>
          <w:sz w:val="24"/>
        </w:rPr>
        <w:t xml:space="preserve"> </w:t>
      </w:r>
      <w:bookmarkStart w:id="0" w:name="OLE_LINK1"/>
      <w:bookmarkStart w:id="1" w:name="OLE_LINK2"/>
      <w:r w:rsidR="00F23B8A">
        <w:rPr>
          <w:rFonts w:ascii="PT Sans Narrow" w:hAnsi="PT Sans Narrow" w:hint="eastAsia"/>
          <w:sz w:val="24"/>
        </w:rPr>
        <w:t>基于手绘草图的三维模型检索</w:t>
      </w:r>
      <w:bookmarkEnd w:id="0"/>
      <w:bookmarkEnd w:id="1"/>
    </w:p>
    <w:p w14:paraId="6DD191B0" w14:textId="78D8B760" w:rsidR="00F23B8A" w:rsidRDefault="00713F85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6</w:t>
      </w:r>
      <w:r w:rsidR="00F23B8A">
        <w:rPr>
          <w:rFonts w:ascii="PT Sans Narrow" w:hAnsi="PT Sans Narrow"/>
          <w:sz w:val="24"/>
        </w:rPr>
        <w:t xml:space="preserve">.1 </w:t>
      </w:r>
      <w:r w:rsidR="00F23B8A">
        <w:rPr>
          <w:rFonts w:ascii="PT Sans Narrow" w:hAnsi="PT Sans Narrow" w:hint="eastAsia"/>
          <w:sz w:val="24"/>
        </w:rPr>
        <w:t>相似性计算</w:t>
      </w:r>
    </w:p>
    <w:p w14:paraId="3530B905" w14:textId="6F7E9102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713F85">
        <w:rPr>
          <w:rFonts w:ascii="PT Sans Narrow" w:hAnsi="PT Sans Narrow"/>
          <w:sz w:val="24"/>
        </w:rPr>
        <w:t>6</w:t>
      </w:r>
      <w:r>
        <w:rPr>
          <w:rFonts w:ascii="PT Sans Narrow" w:hAnsi="PT Sans Narrow"/>
          <w:sz w:val="24"/>
        </w:rPr>
        <w:t xml:space="preserve">.1.1 </w:t>
      </w:r>
      <w:r>
        <w:rPr>
          <w:rFonts w:ascii="PT Sans Narrow" w:hAnsi="PT Sans Narrow" w:hint="eastAsia"/>
          <w:sz w:val="24"/>
        </w:rPr>
        <w:t>欧几里得距离</w:t>
      </w:r>
    </w:p>
    <w:p w14:paraId="312387B1" w14:textId="0EB7BF75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713F85">
        <w:rPr>
          <w:rFonts w:ascii="PT Sans Narrow" w:hAnsi="PT Sans Narrow"/>
          <w:sz w:val="24"/>
        </w:rPr>
        <w:t>6</w:t>
      </w:r>
      <w:r>
        <w:rPr>
          <w:rFonts w:ascii="PT Sans Narrow" w:hAnsi="PT Sans Narrow"/>
          <w:sz w:val="24"/>
        </w:rPr>
        <w:t xml:space="preserve">.1.2 </w:t>
      </w:r>
      <w:r>
        <w:rPr>
          <w:rFonts w:ascii="PT Sans Narrow" w:hAnsi="PT Sans Narrow" w:hint="eastAsia"/>
          <w:sz w:val="24"/>
        </w:rPr>
        <w:t>马氏距离</w:t>
      </w:r>
    </w:p>
    <w:p w14:paraId="5035D07B" w14:textId="278008A5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713F85">
        <w:rPr>
          <w:rFonts w:ascii="PT Sans Narrow" w:hAnsi="PT Sans Narrow"/>
          <w:sz w:val="24"/>
        </w:rPr>
        <w:t>6</w:t>
      </w:r>
      <w:r>
        <w:rPr>
          <w:rFonts w:ascii="PT Sans Narrow" w:hAnsi="PT Sans Narrow"/>
          <w:sz w:val="24"/>
        </w:rPr>
        <w:t xml:space="preserve">.1.3 </w:t>
      </w:r>
      <w:r>
        <w:rPr>
          <w:rFonts w:ascii="PT Sans Narrow" w:hAnsi="PT Sans Narrow" w:hint="eastAsia"/>
          <w:sz w:val="24"/>
        </w:rPr>
        <w:t>闵可夫斯基距离</w:t>
      </w:r>
    </w:p>
    <w:p w14:paraId="3890AD73" w14:textId="09C17F7C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ab/>
      </w:r>
      <w:r w:rsidR="00713F85">
        <w:rPr>
          <w:rFonts w:ascii="PT Sans Narrow" w:hAnsi="PT Sans Narrow"/>
          <w:sz w:val="24"/>
        </w:rPr>
        <w:t>6</w:t>
      </w:r>
      <w:r>
        <w:rPr>
          <w:rFonts w:ascii="PT Sans Narrow" w:hAnsi="PT Sans Narrow"/>
          <w:sz w:val="24"/>
        </w:rPr>
        <w:t xml:space="preserve">.1.4 </w:t>
      </w:r>
      <w:r>
        <w:rPr>
          <w:rFonts w:ascii="PT Sans Narrow" w:hAnsi="PT Sans Narrow" w:hint="eastAsia"/>
          <w:sz w:val="24"/>
        </w:rPr>
        <w:t>汉明距离</w:t>
      </w:r>
    </w:p>
    <w:p w14:paraId="71515B17" w14:textId="5D065A8F" w:rsidR="00F23B8A" w:rsidRDefault="00713F85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6</w:t>
      </w:r>
      <w:r w:rsidR="00F23B8A">
        <w:rPr>
          <w:rFonts w:ascii="PT Sans Narrow" w:hAnsi="PT Sans Narrow"/>
          <w:sz w:val="24"/>
        </w:rPr>
        <w:t xml:space="preserve">.2 </w:t>
      </w:r>
      <w:r w:rsidR="00F23B8A">
        <w:rPr>
          <w:rFonts w:ascii="PT Sans Narrow" w:hAnsi="PT Sans Narrow" w:hint="eastAsia"/>
          <w:sz w:val="24"/>
        </w:rPr>
        <w:t>基于手绘草图的三维模型检索结果</w:t>
      </w:r>
    </w:p>
    <w:p w14:paraId="01FC6EDD" w14:textId="7112A3F6" w:rsidR="00F23B8A" w:rsidRDefault="00713F85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/>
          <w:sz w:val="24"/>
        </w:rPr>
        <w:t>6</w:t>
      </w:r>
      <w:r w:rsidR="00F23B8A">
        <w:rPr>
          <w:rFonts w:ascii="PT Sans Narrow" w:hAnsi="PT Sans Narrow"/>
          <w:sz w:val="24"/>
        </w:rPr>
        <w:t xml:space="preserve">.3 </w:t>
      </w:r>
      <w:r w:rsidR="00F23B8A">
        <w:rPr>
          <w:rFonts w:ascii="PT Sans Narrow" w:hAnsi="PT Sans Narrow" w:hint="eastAsia"/>
          <w:sz w:val="24"/>
        </w:rPr>
        <w:t>本章小节</w:t>
      </w:r>
    </w:p>
    <w:p w14:paraId="3911A33F" w14:textId="16B9F560" w:rsid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结论</w:t>
      </w:r>
    </w:p>
    <w:p w14:paraId="77072FB3" w14:textId="796DFA0A" w:rsidR="00F23B8A" w:rsidRPr="00F23B8A" w:rsidRDefault="00F23B8A" w:rsidP="0031026F">
      <w:pPr>
        <w:spacing w:line="240" w:lineRule="exact"/>
        <w:rPr>
          <w:rFonts w:ascii="PT Sans Narrow" w:hAnsi="PT Sans Narrow"/>
          <w:sz w:val="24"/>
        </w:rPr>
      </w:pPr>
      <w:r>
        <w:rPr>
          <w:rFonts w:ascii="PT Sans Narrow" w:hAnsi="PT Sans Narrow" w:hint="eastAsia"/>
          <w:sz w:val="24"/>
        </w:rPr>
        <w:t>参考文献</w:t>
      </w:r>
    </w:p>
    <w:sectPr w:rsidR="00F23B8A" w:rsidRPr="00F23B8A" w:rsidSect="00DA4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3E"/>
    <w:rsid w:val="0005033E"/>
    <w:rsid w:val="00067600"/>
    <w:rsid w:val="0031026F"/>
    <w:rsid w:val="00713F85"/>
    <w:rsid w:val="00823AEC"/>
    <w:rsid w:val="00DA4E2E"/>
    <w:rsid w:val="00E22F83"/>
    <w:rsid w:val="00F01FF4"/>
    <w:rsid w:val="00F2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16BD"/>
  <w15:chartTrackingRefBased/>
  <w15:docId w15:val="{CCD7B794-39E9-B44A-8797-2574CBC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 FENG</dc:creator>
  <cp:keywords/>
  <dc:description/>
  <cp:lastModifiedBy>QIU YONG FENG</cp:lastModifiedBy>
  <cp:revision>3</cp:revision>
  <dcterms:created xsi:type="dcterms:W3CDTF">2021-04-11T06:41:00Z</dcterms:created>
  <dcterms:modified xsi:type="dcterms:W3CDTF">2021-05-10T15:40:00Z</dcterms:modified>
</cp:coreProperties>
</file>