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1F7D7DC2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5F72BE">
        <w:rPr>
          <w:b/>
          <w:bCs/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2747EC05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279BB">
              <w:rPr>
                <w:b/>
                <w:bCs/>
              </w:rPr>
              <w:t>June</w:t>
            </w:r>
            <w:r w:rsidR="00FC7D58">
              <w:rPr>
                <w:b/>
                <w:bCs/>
              </w:rPr>
              <w:t xml:space="preserve"> </w:t>
            </w:r>
            <w:r w:rsidR="005F72BE">
              <w:rPr>
                <w:b/>
                <w:bCs/>
              </w:rPr>
              <w:t>11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F72BE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3CB120E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5F72BE" w:rsidRPr="005F72BE">
              <w:rPr>
                <w:b/>
                <w:bCs/>
                <w:u w:val="single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0808697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523EED">
              <w:t>1%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D446422" w14:textId="6541CB00" w:rsidR="00F6232D" w:rsidRDefault="00F6232D" w:rsidP="005F72BE">
      <w:r>
        <w:t xml:space="preserve">Using a </w:t>
      </w:r>
      <w:r w:rsidRPr="00F849DC">
        <w:rPr>
          <w:b/>
          <w:bCs/>
        </w:rPr>
        <w:t>scene from Project #1, or a completely new scene</w:t>
      </w:r>
      <w:r w:rsidRPr="00F849DC">
        <w:rPr>
          <w:rFonts w:cs="Calibri"/>
          <w:b/>
          <w:bCs/>
          <w:vertAlign w:val="superscript"/>
        </w:rPr>
        <w:t>Ϯ</w:t>
      </w:r>
      <w:r>
        <w:t xml:space="preserve">, </w:t>
      </w:r>
      <w:r w:rsidR="005F72BE">
        <w:t>s</w:t>
      </w:r>
      <w:r w:rsidR="00F849DC">
        <w:t xml:space="preserve">how at least five (5) models that have </w:t>
      </w:r>
      <w:r w:rsidR="00F849DC" w:rsidRPr="005F72BE">
        <w:rPr>
          <w:u w:val="single"/>
        </w:rPr>
        <w:t>various levels</w:t>
      </w:r>
      <w:r w:rsidR="00F849DC">
        <w:t xml:space="preserve"> of alpha transparency AND have “order independent” transparency</w:t>
      </w:r>
      <w:r w:rsidR="005F72BE">
        <w:t>:</w:t>
      </w:r>
    </w:p>
    <w:p w14:paraId="33CC955C" w14:textId="77777777" w:rsidR="005F72BE" w:rsidRDefault="005F72BE" w:rsidP="005F72BE">
      <w:pPr>
        <w:numPr>
          <w:ilvl w:val="0"/>
          <w:numId w:val="7"/>
        </w:numPr>
      </w:pPr>
      <w:r>
        <w:t>Sort the transparent objects from “back to front” (i.e. farthest from the camera to nearest).</w:t>
      </w:r>
    </w:p>
    <w:p w14:paraId="27AC42B3" w14:textId="632E4AD1" w:rsidR="005F72BE" w:rsidRDefault="005F72BE" w:rsidP="005F72BE">
      <w:pPr>
        <w:numPr>
          <w:ilvl w:val="0"/>
          <w:numId w:val="7"/>
        </w:numPr>
      </w:pPr>
      <w:r>
        <w:t>Draw non-transparent/opaque/solid object first…</w:t>
      </w:r>
    </w:p>
    <w:p w14:paraId="4EE777F4" w14:textId="32619945" w:rsidR="005F72BE" w:rsidRDefault="005F72BE" w:rsidP="005F72BE">
      <w:pPr>
        <w:numPr>
          <w:ilvl w:val="0"/>
          <w:numId w:val="7"/>
        </w:numPr>
      </w:pPr>
      <w:r>
        <w:t xml:space="preserve">…then draw the transparent objects from “back to front”. </w:t>
      </w:r>
    </w:p>
    <w:p w14:paraId="0D113DF1" w14:textId="77777777" w:rsidR="00946069" w:rsidRDefault="00946069" w:rsidP="00946069"/>
    <w:p w14:paraId="38CFC4A5" w14:textId="41F0DC71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The “scene” has to be “reasonably complex” and “sensible”.</w:t>
      </w:r>
    </w:p>
    <w:p w14:paraId="1F58A80F" w14:textId="75EFACFF" w:rsidR="00F6232D" w:rsidRDefault="00F6232D" w:rsidP="00F6232D">
      <w:pPr>
        <w:numPr>
          <w:ilvl w:val="0"/>
          <w:numId w:val="6"/>
        </w:numPr>
        <w:ind w:left="567"/>
      </w:pPr>
      <w:r>
        <w:t xml:space="preserve">“reasonably complex”: There has to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0C6F67B2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</w:t>
      </w:r>
      <w:r w:rsidR="005F72BE">
        <w:t xml:space="preserve">it’s </w:t>
      </w:r>
      <w:r w:rsidR="005F72BE" w:rsidRPr="005F72BE">
        <w:rPr>
          <w:b/>
          <w:bCs/>
          <w:u w:val="single"/>
        </w:rPr>
        <w:t>not</w:t>
      </w:r>
      <w:r w:rsidR="005F72BE">
        <w:t xml:space="preserve"> acceptable.</w:t>
      </w:r>
    </w:p>
    <w:p w14:paraId="7BB772C0" w14:textId="712D9EB1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 w:rsidR="005F72BE">
        <w:t xml:space="preserve"> can </w:t>
      </w:r>
      <w:r w:rsidR="005F72BE" w:rsidRPr="005F72BE">
        <w:rPr>
          <w:b/>
          <w:bCs/>
          <w:u w:val="single"/>
        </w:rPr>
        <w:t>NOT</w:t>
      </w:r>
      <w:r>
        <w:rPr>
          <w:i/>
          <w:iCs/>
        </w:rPr>
        <w:t xml:space="preserve"> </w:t>
      </w:r>
      <w:r w:rsidR="005F72BE">
        <w:t xml:space="preserve">just </w:t>
      </w:r>
      <w:r>
        <w:t>use the scene from class (which is not complex enough or reasonable, anyway)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C61"/>
    <w:multiLevelType w:val="hybridMultilevel"/>
    <w:tmpl w:val="8F2E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3"/>
  </w:num>
  <w:num w:numId="3" w16cid:durableId="1799755930">
    <w:abstractNumId w:val="4"/>
  </w:num>
  <w:num w:numId="4" w16cid:durableId="953680614">
    <w:abstractNumId w:val="5"/>
  </w:num>
  <w:num w:numId="5" w16cid:durableId="2034064362">
    <w:abstractNumId w:val="6"/>
  </w:num>
  <w:num w:numId="6" w16cid:durableId="210895211">
    <w:abstractNumId w:val="0"/>
  </w:num>
  <w:num w:numId="7" w16cid:durableId="1344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406531"/>
    <w:rsid w:val="004279BB"/>
    <w:rsid w:val="004533B5"/>
    <w:rsid w:val="0049160D"/>
    <w:rsid w:val="00523EED"/>
    <w:rsid w:val="005F72BE"/>
    <w:rsid w:val="0076795D"/>
    <w:rsid w:val="00946069"/>
    <w:rsid w:val="0098455A"/>
    <w:rsid w:val="009F4B6F"/>
    <w:rsid w:val="00A46454"/>
    <w:rsid w:val="00AB39B8"/>
    <w:rsid w:val="00B730EE"/>
    <w:rsid w:val="00C04542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16</cp:revision>
  <dcterms:created xsi:type="dcterms:W3CDTF">2023-05-05T14:44:00Z</dcterms:created>
  <dcterms:modified xsi:type="dcterms:W3CDTF">2024-06-07T10:48:00Z</dcterms:modified>
</cp:coreProperties>
</file>