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F4AB0" w:rsidRDefault="00E907A6" w:rsidP="00E907A6">
      <w:pPr>
        <w:spacing w:line="260" w:lineRule="exact"/>
        <w:ind w:leftChars="300" w:left="495" w:rightChars="300" w:right="495"/>
        <w:rPr>
          <w:rFonts w:hint="eastAsia"/>
          <w:color w:val="FF0000"/>
          <w:sz w:val="17"/>
        </w:rPr>
      </w:pPr>
      <w:r>
        <w:rPr>
          <w:color w:val="FF0000"/>
          <w:sz w:val="17"/>
        </w:rPr>
        <w:tab/>
      </w:r>
      <w:r>
        <w:rPr>
          <w:color w:val="FF0000"/>
          <w:sz w:val="17"/>
        </w:rPr>
        <w:tab/>
      </w:r>
      <w:r>
        <w:rPr>
          <w:color w:val="FF0000"/>
          <w:sz w:val="17"/>
        </w:rPr>
        <w:tab/>
      </w:r>
      <w:r>
        <w:rPr>
          <w:color w:val="FF0000"/>
          <w:sz w:val="17"/>
        </w:rPr>
        <w:tab/>
      </w:r>
      <w:r>
        <w:rPr>
          <w:color w:val="FF0000"/>
          <w:sz w:val="17"/>
        </w:rPr>
        <w:tab/>
      </w:r>
      <w:r>
        <w:rPr>
          <w:color w:val="FF0000"/>
          <w:sz w:val="17"/>
        </w:rPr>
        <w:tab/>
      </w:r>
    </w:p>
    <w:p w:rsidR="001F4AB0" w:rsidRDefault="001F4AB0">
      <w:pPr>
        <w:spacing w:line="260" w:lineRule="exact"/>
        <w:ind w:leftChars="300" w:left="495" w:rightChars="300" w:right="495"/>
        <w:rPr>
          <w:rFonts w:hint="eastAsia"/>
          <w:color w:val="FF0000"/>
          <w:sz w:val="17"/>
        </w:rPr>
      </w:pPr>
      <w:r>
        <w:rPr>
          <w:rFonts w:hint="eastAsia"/>
          <w:sz w:val="17"/>
        </w:rPr>
        <w:t xml:space="preserve">　　　　　　　　　　　　　　　　　　　　　　　</w:t>
      </w:r>
    </w:p>
    <w:p w:rsidR="00E032B9" w:rsidRDefault="00E032B9">
      <w:pPr>
        <w:snapToGrid w:val="0"/>
        <w:spacing w:line="280" w:lineRule="exact"/>
        <w:ind w:leftChars="300" w:left="495" w:rightChars="300" w:right="495"/>
        <w:jc w:val="center"/>
        <w:rPr>
          <w:rFonts w:eastAsia="ＭＳ ゴシック"/>
          <w:sz w:val="28"/>
        </w:rPr>
      </w:pPr>
      <w:r w:rsidRPr="00E032B9">
        <w:rPr>
          <w:rFonts w:eastAsia="ＭＳ ゴシック" w:hint="eastAsia"/>
          <w:sz w:val="28"/>
        </w:rPr>
        <w:t>組合せダブルオークションによる</w:t>
      </w:r>
    </w:p>
    <w:p w:rsidR="001F4AB0" w:rsidRDefault="00E032B9">
      <w:pPr>
        <w:snapToGrid w:val="0"/>
        <w:spacing w:line="280" w:lineRule="exact"/>
        <w:ind w:leftChars="300" w:left="495" w:rightChars="300" w:right="495"/>
        <w:jc w:val="center"/>
        <w:rPr>
          <w:rFonts w:eastAsia="ＭＳ ゴシック"/>
          <w:sz w:val="28"/>
        </w:rPr>
      </w:pPr>
      <w:r w:rsidRPr="00E032B9">
        <w:rPr>
          <w:rFonts w:eastAsia="ＭＳ ゴシック" w:hint="eastAsia"/>
          <w:sz w:val="28"/>
        </w:rPr>
        <w:t>クラウドソースドマニュファクチャリングの実現</w:t>
      </w:r>
      <w:r>
        <w:rPr>
          <w:rFonts w:eastAsia="ＭＳ ゴシック" w:hint="eastAsia"/>
          <w:sz w:val="28"/>
        </w:rPr>
        <w:t>*</w:t>
      </w:r>
    </w:p>
    <w:p w:rsidR="00E907A6" w:rsidRDefault="00E907A6">
      <w:pPr>
        <w:snapToGrid w:val="0"/>
        <w:spacing w:line="280" w:lineRule="exact"/>
        <w:ind w:leftChars="300" w:left="495" w:rightChars="300" w:right="495"/>
        <w:jc w:val="center"/>
        <w:rPr>
          <w:rFonts w:ascii="ＭＳ 明朝" w:hAnsi="ＭＳ 明朝" w:hint="eastAsia"/>
          <w:color w:val="FF0000"/>
          <w:sz w:val="18"/>
        </w:rPr>
      </w:pPr>
    </w:p>
    <w:p w:rsidR="001F4AB0" w:rsidRDefault="00E907A6">
      <w:pPr>
        <w:snapToGrid w:val="0"/>
        <w:spacing w:line="300" w:lineRule="exact"/>
        <w:ind w:leftChars="300" w:left="495" w:rightChars="300" w:right="495"/>
        <w:jc w:val="center"/>
        <w:rPr>
          <w:rFonts w:ascii="ＭＳ 明朝" w:hAnsi="ＭＳ 明朝" w:hint="eastAsia"/>
          <w:sz w:val="20"/>
        </w:rPr>
      </w:pPr>
      <w:r>
        <w:rPr>
          <w:rStyle w:val="a4"/>
          <w:rFonts w:ascii="Apple Color Emoji" w:hAnsi="Apple Color Emoji" w:cs="Apple Color Emoji" w:hint="eastAsia"/>
          <w:sz w:val="20"/>
          <w:vertAlign w:val="baseline"/>
        </w:rPr>
        <w:t>◯</w:t>
      </w:r>
      <w:r w:rsidR="00C266A8">
        <w:rPr>
          <w:rStyle w:val="a4"/>
          <w:rFonts w:ascii="ＭＳ 明朝" w:hAnsi="ＭＳ 明朝" w:hint="eastAsia"/>
          <w:sz w:val="20"/>
          <w:vertAlign w:val="baseline"/>
        </w:rPr>
        <w:t>原田　佳明</w:t>
      </w:r>
      <w:r w:rsidR="001F4AB0">
        <w:rPr>
          <w:rStyle w:val="a4"/>
          <w:rFonts w:ascii="ＭＳ 明朝" w:hAnsi="ＭＳ 明朝" w:hint="eastAsia"/>
          <w:sz w:val="20"/>
        </w:rPr>
        <w:t>**</w:t>
      </w:r>
      <w:r w:rsidR="001F4AB0">
        <w:rPr>
          <w:rFonts w:ascii="ＭＳ 明朝" w:hAnsi="ＭＳ 明朝"/>
          <w:sz w:val="20"/>
        </w:rPr>
        <w:t xml:space="preserve"> </w:t>
      </w:r>
      <w:r w:rsidR="005234DA">
        <w:rPr>
          <w:rFonts w:ascii="ＭＳ 明朝" w:hAnsi="ＭＳ 明朝" w:hint="eastAsia"/>
          <w:sz w:val="20"/>
        </w:rPr>
        <w:t>貝原俊哉</w:t>
      </w:r>
      <w:r w:rsidR="001F4AB0">
        <w:rPr>
          <w:rStyle w:val="a4"/>
          <w:rFonts w:ascii="ＭＳ 明朝" w:hAnsi="ＭＳ 明朝" w:hint="eastAsia"/>
          <w:sz w:val="20"/>
        </w:rPr>
        <w:t>***</w:t>
      </w:r>
      <w:r w:rsidR="005234DA">
        <w:rPr>
          <w:rStyle w:val="a4"/>
          <w:rFonts w:ascii="ＭＳ 明朝" w:hAnsi="ＭＳ 明朝" w:hint="eastAsia"/>
          <w:sz w:val="20"/>
          <w:vertAlign w:val="baseline"/>
        </w:rPr>
        <w:t>国領大介</w:t>
      </w:r>
      <w:r w:rsidR="001F4AB0">
        <w:rPr>
          <w:rStyle w:val="a4"/>
          <w:rFonts w:ascii="ＭＳ 明朝" w:hAnsi="ＭＳ 明朝" w:hint="eastAsia"/>
          <w:sz w:val="20"/>
        </w:rPr>
        <w:t>†</w:t>
      </w:r>
      <w:r w:rsidR="005234DA">
        <w:rPr>
          <w:rFonts w:ascii="ＭＳ 明朝" w:hAnsi="ＭＳ 明朝" w:hint="eastAsia"/>
          <w:sz w:val="20"/>
        </w:rPr>
        <w:t>藤井信忠</w:t>
      </w:r>
      <w:r w:rsidR="001F4AB0">
        <w:rPr>
          <w:rStyle w:val="a4"/>
          <w:rFonts w:ascii="ＭＳ 明朝" w:hAnsi="ＭＳ 明朝" w:hint="eastAsia"/>
          <w:snapToGrid w:val="0"/>
          <w:sz w:val="20"/>
        </w:rPr>
        <w:t>††</w:t>
      </w:r>
    </w:p>
    <w:p w:rsidR="001F4AB0" w:rsidRDefault="001F4AB0">
      <w:pPr>
        <w:spacing w:line="240" w:lineRule="exact"/>
        <w:ind w:leftChars="300" w:left="495" w:rightChars="300" w:right="495"/>
        <w:rPr>
          <w:rFonts w:hint="eastAsia"/>
        </w:rPr>
      </w:pPr>
    </w:p>
    <w:p w:rsidR="001F4AB0" w:rsidRDefault="001F4AB0">
      <w:pPr>
        <w:rPr>
          <w:rFonts w:hint="eastAsia"/>
          <w:sz w:val="17"/>
        </w:rPr>
        <w:sectPr w:rsidR="001F4AB0">
          <w:pgSz w:w="11906" w:h="16838" w:code="9"/>
          <w:pgMar w:top="1247" w:right="1077" w:bottom="1247" w:left="1077" w:header="851" w:footer="992" w:gutter="0"/>
          <w:cols w:space="720"/>
          <w:docGrid w:type="linesAndChars" w:linePitch="260" w:charSpace="1024"/>
        </w:sectPr>
      </w:pPr>
    </w:p>
    <w:p w:rsidR="001F4AB0" w:rsidRPr="00496DC8" w:rsidRDefault="00C266A8" w:rsidP="00C266A8">
      <w:pPr>
        <w:pStyle w:val="ad"/>
        <w:numPr>
          <w:ilvl w:val="0"/>
          <w:numId w:val="16"/>
        </w:numPr>
        <w:spacing w:before="130" w:after="130"/>
        <w:ind w:leftChars="0" w:right="165"/>
        <w:jc w:val="left"/>
        <w:rPr>
          <w:spacing w:val="-6"/>
          <w:sz w:val="18"/>
          <w:szCs w:val="18"/>
        </w:rPr>
      </w:pPr>
      <w:r w:rsidRPr="00496DC8">
        <w:rPr>
          <w:rFonts w:hint="eastAsia"/>
          <w:b w:val="0"/>
          <w:spacing w:val="-6"/>
          <w:sz w:val="18"/>
          <w:szCs w:val="18"/>
        </w:rPr>
        <w:t>はじめに</w:t>
      </w:r>
      <w:r w:rsidRPr="00496DC8">
        <w:rPr>
          <w:rFonts w:hint="eastAsia"/>
          <w:spacing w:val="-6"/>
          <w:sz w:val="18"/>
          <w:szCs w:val="18"/>
        </w:rPr>
        <w:t xml:space="preserve"> </w:t>
      </w:r>
    </w:p>
    <w:p w:rsidR="00C01FFD" w:rsidRPr="00D77E40" w:rsidRDefault="00C266A8" w:rsidP="00C01FFD">
      <w:pPr>
        <w:autoSpaceDE w:val="0"/>
        <w:autoSpaceDN w:val="0"/>
        <w:adjustRightInd w:val="0"/>
        <w:ind w:firstLineChars="50" w:firstLine="93"/>
        <w:jc w:val="left"/>
        <w:rPr>
          <w:rFonts w:ascii="˘/∑˛" w:hAnsi="˘/∑˛" w:cs="˘/∑˛"/>
          <w:kern w:val="0"/>
          <w:sz w:val="18"/>
          <w:szCs w:val="18"/>
        </w:rPr>
      </w:pPr>
      <w:r w:rsidRPr="00D77E40">
        <w:rPr>
          <w:rFonts w:ascii="˘/∑˛" w:hAnsi="˘/∑˛" w:cs="˘/∑˛"/>
          <w:kern w:val="0"/>
          <w:sz w:val="18"/>
          <w:szCs w:val="18"/>
        </w:rPr>
        <w:t>近年</w:t>
      </w:r>
      <w:r w:rsidRPr="00D77E40">
        <w:rPr>
          <w:rFonts w:ascii="Helvetica" w:hAnsi="Helvetica" w:cs="˘/∑˛"/>
          <w:kern w:val="0"/>
          <w:sz w:val="18"/>
          <w:szCs w:val="18"/>
        </w:rPr>
        <w:t>IoT</w:t>
      </w:r>
      <w:r w:rsidRPr="00D77E40">
        <w:rPr>
          <w:rFonts w:ascii="Helvetica" w:hAnsi="Helvetica" w:cs="˘/∑˛"/>
          <w:kern w:val="0"/>
          <w:sz w:val="18"/>
          <w:szCs w:val="18"/>
        </w:rPr>
        <w:t>（</w:t>
      </w:r>
      <w:r w:rsidRPr="00D77E40">
        <w:rPr>
          <w:rFonts w:ascii="Helvetica" w:hAnsi="Helvetica" w:cs="˘/∑˛"/>
          <w:kern w:val="0"/>
          <w:sz w:val="18"/>
          <w:szCs w:val="18"/>
        </w:rPr>
        <w:t>Internet of Things</w:t>
      </w:r>
      <w:r w:rsidRPr="00D77E40">
        <w:rPr>
          <w:rFonts w:ascii="Helvetica" w:hAnsi="Helvetica" w:cs="˘/∑˛"/>
          <w:kern w:val="0"/>
          <w:sz w:val="18"/>
          <w:szCs w:val="18"/>
        </w:rPr>
        <w:t>）</w:t>
      </w:r>
      <w:r w:rsidRPr="00D77E40">
        <w:rPr>
          <w:rFonts w:ascii="˘/∑˛" w:hAnsi="˘/∑˛" w:cs="˘/∑˛"/>
          <w:kern w:val="0"/>
          <w:sz w:val="18"/>
          <w:szCs w:val="18"/>
        </w:rPr>
        <w:t>の発展に伴い，工場や製造機器をインターネット上に繋ぐことにより生産性を向上させること動きが活発化している．また，企業や工場内だけでなく，企業の壁を超えたつながりを利用した生産に注目が集まっており，その中で</w:t>
      </w:r>
      <w:r w:rsidRPr="00D77E40">
        <w:rPr>
          <w:rFonts w:ascii="˘/∑˛" w:hAnsi="˘/∑˛" w:cs="˘/∑˛"/>
          <w:kern w:val="0"/>
          <w:sz w:val="18"/>
          <w:szCs w:val="18"/>
        </w:rPr>
        <w:t xml:space="preserve">IoT </w:t>
      </w:r>
      <w:r w:rsidRPr="00D77E40">
        <w:rPr>
          <w:rFonts w:ascii="˘/∑˛" w:hAnsi="˘/∑˛" w:cs="˘/∑˛"/>
          <w:kern w:val="0"/>
          <w:sz w:val="18"/>
          <w:szCs w:val="18"/>
        </w:rPr>
        <w:t>環境下において複数の工場や複数の企業をつなぎ設備・材料・労働力・工法を融通し合う生産形態であるクラウドソースドマニュファクチャリングと呼ばれる生産形態が提案された．クラウドソースドマニュファクチャリングを形成することで，リソースが不足した処理や，自社にはないリソースを使用する処理をつながる他企業に委託することで，顧客ニーズに合わせたカスタム生産を低コストで実現可能となる．クラウドソースドマニュファクチャリングにおいて</w:t>
      </w:r>
      <w:r w:rsidR="005234DA" w:rsidRPr="00D77E40">
        <w:rPr>
          <w:rFonts w:ascii="˘/∑˛" w:hAnsi="˘/∑˛" w:cs="˘/∑˛" w:hint="eastAsia"/>
          <w:kern w:val="0"/>
          <w:sz w:val="18"/>
          <w:szCs w:val="18"/>
        </w:rPr>
        <w:t>必要</w:t>
      </w:r>
      <w:r w:rsidRPr="00D77E40">
        <w:rPr>
          <w:rFonts w:ascii="˘/∑˛" w:hAnsi="˘/∑˛" w:cs="˘/∑˛"/>
          <w:kern w:val="0"/>
          <w:sz w:val="18"/>
          <w:szCs w:val="18"/>
        </w:rPr>
        <w:t>となるのが</w:t>
      </w:r>
      <w:r w:rsidR="00C01FFD" w:rsidRPr="00D77E40">
        <w:rPr>
          <w:rFonts w:ascii="˘/∑˛" w:hAnsi="˘/∑˛" w:cs="˘/∑˛" w:hint="eastAsia"/>
          <w:kern w:val="0"/>
          <w:sz w:val="18"/>
          <w:szCs w:val="18"/>
        </w:rPr>
        <w:t>独立した企業群においても成り立つ，</w:t>
      </w:r>
      <w:r w:rsidRPr="00D77E40">
        <w:rPr>
          <w:rFonts w:ascii="˘/∑˛" w:hAnsi="˘/∑˛" w:cs="˘/∑˛" w:hint="eastAsia"/>
          <w:kern w:val="0"/>
          <w:sz w:val="18"/>
          <w:szCs w:val="18"/>
        </w:rPr>
        <w:t>リ</w:t>
      </w:r>
      <w:r w:rsidRPr="00D77E40">
        <w:rPr>
          <w:rFonts w:ascii="˘/∑˛" w:hAnsi="˘/∑˛" w:cs="˘/∑˛"/>
          <w:kern w:val="0"/>
          <w:sz w:val="18"/>
          <w:szCs w:val="18"/>
        </w:rPr>
        <w:t>ソース配分</w:t>
      </w:r>
      <w:r w:rsidR="005234DA" w:rsidRPr="00D77E40">
        <w:rPr>
          <w:rFonts w:ascii="˘/∑˛" w:hAnsi="˘/∑˛" w:cs="˘/∑˛" w:hint="eastAsia"/>
          <w:kern w:val="0"/>
          <w:sz w:val="18"/>
          <w:szCs w:val="18"/>
        </w:rPr>
        <w:t>と取引価格を決める</w:t>
      </w:r>
      <w:r w:rsidRPr="00D77E40">
        <w:rPr>
          <w:rFonts w:ascii="˘/∑˛" w:hAnsi="˘/∑˛" w:cs="˘/∑˛" w:hint="eastAsia"/>
          <w:kern w:val="0"/>
          <w:sz w:val="18"/>
          <w:szCs w:val="18"/>
        </w:rPr>
        <w:t>仕組み</w:t>
      </w:r>
      <w:r w:rsidRPr="00D77E40">
        <w:rPr>
          <w:rFonts w:ascii="˘/∑˛" w:hAnsi="˘/∑˛" w:cs="˘/∑˛"/>
          <w:kern w:val="0"/>
          <w:sz w:val="18"/>
          <w:szCs w:val="18"/>
        </w:rPr>
        <w:t>である</w:t>
      </w:r>
      <w:r w:rsidR="005234DA" w:rsidRPr="00D77E40">
        <w:rPr>
          <w:rFonts w:ascii="˘/∑˛" w:hAnsi="˘/∑˛" w:cs="˘/∑˛" w:hint="eastAsia"/>
          <w:kern w:val="0"/>
          <w:sz w:val="18"/>
          <w:szCs w:val="18"/>
        </w:rPr>
        <w:t>．</w:t>
      </w:r>
    </w:p>
    <w:p w:rsidR="00C266A8" w:rsidRPr="00D77E40" w:rsidRDefault="00C01FFD" w:rsidP="0002527D">
      <w:pPr>
        <w:autoSpaceDE w:val="0"/>
        <w:autoSpaceDN w:val="0"/>
        <w:adjustRightInd w:val="0"/>
        <w:ind w:firstLineChars="50" w:firstLine="93"/>
        <w:jc w:val="left"/>
        <w:rPr>
          <w:rFonts w:ascii="˘/∑˛" w:hAnsi="˘/∑˛" w:cs="˘/∑˛" w:hint="eastAsia"/>
          <w:kern w:val="0"/>
          <w:sz w:val="18"/>
          <w:szCs w:val="18"/>
        </w:rPr>
      </w:pPr>
      <w:r w:rsidRPr="00D77E40">
        <w:rPr>
          <w:rFonts w:ascii="˘/∑˛" w:hAnsi="˘/∑˛" w:cs="˘/∑˛" w:hint="eastAsia"/>
          <w:kern w:val="0"/>
          <w:sz w:val="18"/>
          <w:szCs w:val="18"/>
        </w:rPr>
        <w:t>そこで本研究では</w:t>
      </w:r>
      <w:r w:rsidR="005234DA" w:rsidRPr="00D77E40">
        <w:rPr>
          <w:rFonts w:ascii="˘/∑˛" w:hAnsi="˘/∑˛" w:cs="˘/∑˛" w:hint="eastAsia"/>
          <w:kern w:val="0"/>
          <w:sz w:val="18"/>
          <w:szCs w:val="18"/>
        </w:rPr>
        <w:t>リソースの提供企業と要求企業の両方の評価値を考慮</w:t>
      </w:r>
      <w:r w:rsidRPr="00D77E40">
        <w:rPr>
          <w:rFonts w:ascii="˘/∑˛" w:hAnsi="˘/∑˛" w:cs="˘/∑˛" w:hint="eastAsia"/>
          <w:kern w:val="0"/>
          <w:sz w:val="18"/>
          <w:szCs w:val="18"/>
        </w:rPr>
        <w:t>し，リソースの配分と取引価格を決定することができる組合せダブルオークションに着目する．また，</w:t>
      </w:r>
      <w:r w:rsidR="00E907A6" w:rsidRPr="00D77E40">
        <w:rPr>
          <w:rFonts w:ascii="˘/∑˛" w:hAnsi="˘/∑˛" w:cs="˘/∑˛" w:hint="eastAsia"/>
          <w:kern w:val="0"/>
          <w:sz w:val="18"/>
          <w:szCs w:val="18"/>
        </w:rPr>
        <w:t>独立した企業の集まりである</w:t>
      </w:r>
      <w:r w:rsidR="00E907A6" w:rsidRPr="00D77E40">
        <w:rPr>
          <w:rFonts w:ascii="˘/∑˛" w:hAnsi="˘/∑˛" w:cs="˘/∑˛"/>
          <w:kern w:val="0"/>
          <w:sz w:val="18"/>
          <w:szCs w:val="18"/>
        </w:rPr>
        <w:t>クラウドソースドマニュファクチャリング</w:t>
      </w:r>
      <w:r w:rsidR="00E907A6" w:rsidRPr="00D77E40">
        <w:rPr>
          <w:rFonts w:ascii="˘/∑˛" w:hAnsi="˘/∑˛" w:cs="˘/∑˛" w:hint="eastAsia"/>
          <w:kern w:val="0"/>
          <w:sz w:val="18"/>
          <w:szCs w:val="18"/>
        </w:rPr>
        <w:t>において，リソースの</w:t>
      </w:r>
      <w:r w:rsidRPr="00D77E40">
        <w:rPr>
          <w:rFonts w:ascii="˘/∑˛" w:hAnsi="˘/∑˛" w:cs="˘/∑˛" w:hint="eastAsia"/>
          <w:kern w:val="0"/>
          <w:sz w:val="18"/>
          <w:szCs w:val="18"/>
        </w:rPr>
        <w:t>配分と取引価格は参加企業の評価値</w:t>
      </w:r>
      <w:r w:rsidR="00E907A6" w:rsidRPr="00D77E40">
        <w:rPr>
          <w:rFonts w:ascii="˘/∑˛" w:hAnsi="˘/∑˛" w:cs="˘/∑˛" w:hint="eastAsia"/>
          <w:kern w:val="0"/>
          <w:sz w:val="18"/>
          <w:szCs w:val="18"/>
        </w:rPr>
        <w:t>に基づくので，</w:t>
      </w:r>
      <w:r w:rsidR="0002527D" w:rsidRPr="00D77E40">
        <w:rPr>
          <w:rFonts w:ascii="˘/∑˛" w:hAnsi="˘/∑˛" w:cs="˘/∑˛" w:hint="eastAsia"/>
          <w:kern w:val="0"/>
          <w:sz w:val="18"/>
          <w:szCs w:val="18"/>
        </w:rPr>
        <w:t>その</w:t>
      </w:r>
      <w:r w:rsidR="00D15503" w:rsidRPr="00D77E40">
        <w:rPr>
          <w:rFonts w:ascii="˘/∑˛" w:hAnsi="˘/∑˛" w:cs="˘/∑˛" w:hint="eastAsia"/>
          <w:kern w:val="0"/>
          <w:sz w:val="18"/>
          <w:szCs w:val="18"/>
        </w:rPr>
        <w:t>評価</w:t>
      </w:r>
      <w:r w:rsidR="00E907A6" w:rsidRPr="00D77E40">
        <w:rPr>
          <w:rFonts w:ascii="˘/∑˛" w:hAnsi="˘/∑˛" w:cs="˘/∑˛" w:hint="eastAsia"/>
          <w:kern w:val="0"/>
          <w:sz w:val="18"/>
          <w:szCs w:val="18"/>
        </w:rPr>
        <w:t>値を正直に申告して貰う必要がある．</w:t>
      </w:r>
      <w:r w:rsidR="0002527D" w:rsidRPr="00D77E40">
        <w:rPr>
          <w:rFonts w:ascii="˘/∑˛" w:hAnsi="˘/∑˛" w:cs="˘/∑˛" w:hint="eastAsia"/>
          <w:kern w:val="0"/>
          <w:sz w:val="18"/>
          <w:szCs w:val="18"/>
        </w:rPr>
        <w:t>その為</w:t>
      </w:r>
      <w:r w:rsidR="00D15503" w:rsidRPr="00D77E40">
        <w:rPr>
          <w:rFonts w:ascii="˘/∑˛" w:hAnsi="˘/∑˛" w:cs="˘/∑˛" w:hint="eastAsia"/>
          <w:kern w:val="0"/>
          <w:sz w:val="18"/>
          <w:szCs w:val="18"/>
        </w:rPr>
        <w:t>個々の参加者にとって，</w:t>
      </w:r>
      <w:r w:rsidR="00E907A6" w:rsidRPr="00D77E40">
        <w:rPr>
          <w:rFonts w:ascii="˘/∑˛" w:hAnsi="˘/∑˛" w:cs="˘/∑˛" w:hint="eastAsia"/>
          <w:kern w:val="0"/>
          <w:sz w:val="18"/>
          <w:szCs w:val="18"/>
        </w:rPr>
        <w:t>正直な評価値の申告が各企業の支配戦略となるオークション</w:t>
      </w:r>
      <w:r w:rsidR="0002527D" w:rsidRPr="00D77E40">
        <w:rPr>
          <w:rFonts w:ascii="˘/∑˛" w:hAnsi="˘/∑˛" w:cs="˘/∑˛" w:hint="eastAsia"/>
          <w:kern w:val="0"/>
          <w:sz w:val="18"/>
          <w:szCs w:val="18"/>
        </w:rPr>
        <w:t>の設計が重要とされており，そのようなオークションを</w:t>
      </w:r>
      <w:r w:rsidR="00E907A6" w:rsidRPr="00D77E40">
        <w:rPr>
          <w:rFonts w:ascii="˘/∑˛" w:hAnsi="˘/∑˛" w:cs="˘/∑˛" w:hint="eastAsia"/>
          <w:kern w:val="0"/>
          <w:sz w:val="18"/>
          <w:szCs w:val="18"/>
        </w:rPr>
        <w:t>耐戦略性のあるオークションと言</w:t>
      </w:r>
      <w:r w:rsidR="0002527D" w:rsidRPr="00D77E40">
        <w:rPr>
          <w:rFonts w:ascii="˘/∑˛" w:hAnsi="˘/∑˛" w:cs="˘/∑˛" w:hint="eastAsia"/>
          <w:kern w:val="0"/>
          <w:sz w:val="18"/>
          <w:szCs w:val="18"/>
        </w:rPr>
        <w:t>う．</w:t>
      </w:r>
      <w:r w:rsidR="00D15503" w:rsidRPr="00D77E40">
        <w:rPr>
          <w:rFonts w:ascii="˘/∑˛" w:hAnsi="˘/∑˛" w:cs="˘/∑˛" w:hint="eastAsia"/>
          <w:kern w:val="0"/>
          <w:sz w:val="18"/>
          <w:szCs w:val="18"/>
        </w:rPr>
        <w:t>本</w:t>
      </w:r>
      <w:r w:rsidR="00E907A6" w:rsidRPr="00D77E40">
        <w:rPr>
          <w:rFonts w:ascii="˘/∑˛" w:hAnsi="˘/∑˛" w:cs="˘/∑˛" w:hint="eastAsia"/>
          <w:kern w:val="0"/>
          <w:sz w:val="18"/>
          <w:szCs w:val="18"/>
        </w:rPr>
        <w:t>研究</w:t>
      </w:r>
      <w:r w:rsidR="0002527D" w:rsidRPr="00D77E40">
        <w:rPr>
          <w:rFonts w:ascii="˘/∑˛" w:hAnsi="˘/∑˛" w:cs="˘/∑˛" w:hint="eastAsia"/>
          <w:kern w:val="0"/>
          <w:sz w:val="18"/>
          <w:szCs w:val="18"/>
        </w:rPr>
        <w:t>においても各参加企業の正直な評価値を知るために，</w:t>
      </w:r>
      <w:r w:rsidR="00E907A6" w:rsidRPr="00D77E40">
        <w:rPr>
          <w:rFonts w:ascii="˘/∑˛" w:hAnsi="˘/∑˛" w:cs="˘/∑˛" w:hint="eastAsia"/>
          <w:kern w:val="0"/>
          <w:sz w:val="18"/>
          <w:szCs w:val="18"/>
        </w:rPr>
        <w:t>耐戦略性のある</w:t>
      </w:r>
      <w:r w:rsidR="00E907A6" w:rsidRPr="00D77E40">
        <w:rPr>
          <w:rFonts w:ascii="˘/∑˛" w:hAnsi="˘/∑˛" w:cs="˘/∑˛" w:hint="eastAsia"/>
          <w:kern w:val="0"/>
          <w:sz w:val="18"/>
          <w:szCs w:val="18"/>
        </w:rPr>
        <w:t>組合せダブルオークション</w:t>
      </w:r>
      <w:r w:rsidR="00E907A6" w:rsidRPr="00D77E40">
        <w:rPr>
          <w:rFonts w:ascii="˘/∑˛" w:hAnsi="˘/∑˛" w:cs="˘/∑˛" w:hint="eastAsia"/>
          <w:kern w:val="0"/>
          <w:sz w:val="18"/>
          <w:szCs w:val="18"/>
        </w:rPr>
        <w:t>の提案</w:t>
      </w:r>
      <w:r w:rsidR="00D15503" w:rsidRPr="00D77E40">
        <w:rPr>
          <w:rFonts w:ascii="˘/∑˛" w:hAnsi="˘/∑˛" w:cs="˘/∑˛" w:hint="eastAsia"/>
          <w:kern w:val="0"/>
          <w:sz w:val="18"/>
          <w:szCs w:val="18"/>
        </w:rPr>
        <w:t>を目指す</w:t>
      </w:r>
      <w:r w:rsidR="00E907A6" w:rsidRPr="00D77E40">
        <w:rPr>
          <w:rFonts w:ascii="˘/∑˛" w:hAnsi="˘/∑˛" w:cs="˘/∑˛" w:hint="eastAsia"/>
          <w:kern w:val="0"/>
          <w:sz w:val="18"/>
          <w:szCs w:val="18"/>
        </w:rPr>
        <w:t>．</w:t>
      </w:r>
    </w:p>
    <w:p w:rsidR="00A70FC9" w:rsidRPr="00496DC8" w:rsidRDefault="00E907A6" w:rsidP="00496DC8">
      <w:pPr>
        <w:pStyle w:val="ad"/>
        <w:numPr>
          <w:ilvl w:val="0"/>
          <w:numId w:val="16"/>
        </w:numPr>
        <w:spacing w:before="130" w:after="130"/>
        <w:ind w:leftChars="0" w:right="165"/>
        <w:jc w:val="left"/>
        <w:rPr>
          <w:rFonts w:hint="eastAsia"/>
          <w:b w:val="0"/>
          <w:spacing w:val="-6"/>
          <w:sz w:val="18"/>
          <w:szCs w:val="18"/>
        </w:rPr>
      </w:pPr>
      <w:r w:rsidRPr="00D77E40">
        <w:rPr>
          <w:rFonts w:hint="eastAsia"/>
          <w:b w:val="0"/>
          <w:spacing w:val="-6"/>
          <w:sz w:val="18"/>
          <w:szCs w:val="18"/>
        </w:rPr>
        <w:t>対象モデ</w:t>
      </w:r>
      <w:r w:rsidR="0002527D" w:rsidRPr="00D77E40">
        <w:rPr>
          <w:rFonts w:hint="eastAsia"/>
          <w:b w:val="0"/>
          <w:spacing w:val="-6"/>
          <w:sz w:val="18"/>
          <w:szCs w:val="18"/>
        </w:rPr>
        <w:t>ル</w:t>
      </w:r>
    </w:p>
    <w:p w:rsidR="003A4CDD" w:rsidRPr="00D77E40" w:rsidRDefault="00D15503" w:rsidP="00D15503">
      <w:pPr>
        <w:autoSpaceDE w:val="0"/>
        <w:autoSpaceDN w:val="0"/>
        <w:adjustRightInd w:val="0"/>
        <w:jc w:val="left"/>
        <w:rPr>
          <w:rFonts w:ascii="˘/∑˛" w:hAnsi="˘/∑˛" w:cs="˘/∑˛" w:hint="eastAsia"/>
          <w:kern w:val="0"/>
          <w:sz w:val="18"/>
          <w:szCs w:val="18"/>
        </w:rPr>
      </w:pPr>
      <w:r w:rsidRPr="00D77E40">
        <w:rPr>
          <w:rFonts w:ascii="˘/∑˛" w:hAnsi="˘/∑˛" w:cs="˘/∑˛"/>
          <w:kern w:val="0"/>
          <w:sz w:val="18"/>
          <w:szCs w:val="18"/>
        </w:rPr>
        <w:t>本稿の対象とするクラウドソースドマニュファクチャリングモデルの概要を</w:t>
      </w:r>
      <w:r w:rsidRPr="00D77E40">
        <w:rPr>
          <w:rFonts w:ascii="˘/∑˛" w:hAnsi="˘/∑˛" w:cs="˘/∑˛"/>
          <w:kern w:val="0"/>
          <w:sz w:val="18"/>
          <w:szCs w:val="18"/>
        </w:rPr>
        <w:t xml:space="preserve">Fig.1 </w:t>
      </w:r>
      <w:r w:rsidRPr="00D77E40">
        <w:rPr>
          <w:rFonts w:ascii="˘/∑˛" w:hAnsi="˘/∑˛" w:cs="˘/∑˛"/>
          <w:kern w:val="0"/>
          <w:sz w:val="18"/>
          <w:szCs w:val="18"/>
        </w:rPr>
        <w:t>に示す．リソースを要求する企業をリソース要求側，リソースを提供する企業をリソース提供側とする．以下にその特徴を示す．</w:t>
      </w:r>
    </w:p>
    <w:p w:rsidR="00D15503" w:rsidRPr="00D77E40" w:rsidRDefault="003A4CDD" w:rsidP="00D15503">
      <w:pPr>
        <w:autoSpaceDE w:val="0"/>
        <w:autoSpaceDN w:val="0"/>
        <w:adjustRightInd w:val="0"/>
        <w:jc w:val="left"/>
        <w:rPr>
          <w:rFonts w:ascii="˘/∑˛" w:hAnsi="˘/∑˛" w:cs="˘/∑˛" w:hint="eastAsia"/>
          <w:kern w:val="0"/>
          <w:sz w:val="18"/>
          <w:szCs w:val="18"/>
        </w:rPr>
      </w:pPr>
      <w:r w:rsidRPr="00D77E40">
        <w:rPr>
          <w:rFonts w:ascii="˘/∑˛" w:hAnsi="˘/∑˛" w:cs="˘/∑˛"/>
          <w:noProof/>
          <w:kern w:val="0"/>
          <w:sz w:val="18"/>
          <w:szCs w:val="18"/>
        </w:rPr>
        <w:drawing>
          <wp:inline distT="0" distB="0" distL="0" distR="0" wp14:anchorId="6D186D23" wp14:editId="5D1FCED9">
            <wp:extent cx="2938780" cy="1610360"/>
            <wp:effectExtent l="0" t="0" r="0" b="0"/>
            <wp:docPr id="7" name="図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smfg.pdf"/>
                    <pic:cNvPicPr/>
                  </pic:nvPicPr>
                  <pic:blipFill>
                    <a:blip r:embed="rId8">
                      <a:extLst>
                        <a:ext uri="{28A0092B-C50C-407E-A947-70E740481C1C}">
                          <a14:useLocalDpi xmlns:a14="http://schemas.microsoft.com/office/drawing/2010/main" val="0"/>
                        </a:ext>
                      </a:extLst>
                    </a:blip>
                    <a:stretch>
                      <a:fillRect/>
                    </a:stretch>
                  </pic:blipFill>
                  <pic:spPr>
                    <a:xfrm>
                      <a:off x="0" y="0"/>
                      <a:ext cx="2938780" cy="1610360"/>
                    </a:xfrm>
                    <a:prstGeom prst="rect">
                      <a:avLst/>
                    </a:prstGeom>
                  </pic:spPr>
                </pic:pic>
              </a:graphicData>
            </a:graphic>
          </wp:inline>
        </w:drawing>
      </w:r>
    </w:p>
    <w:p w:rsidR="00D15503" w:rsidRPr="00D77E40" w:rsidRDefault="00D15503" w:rsidP="00D15503">
      <w:pPr>
        <w:pStyle w:val="ac"/>
        <w:numPr>
          <w:ilvl w:val="0"/>
          <w:numId w:val="18"/>
        </w:numPr>
        <w:ind w:left="302" w:hangingChars="174" w:hanging="302"/>
        <w:rPr>
          <w:rFonts w:asciiTheme="minorHAnsi" w:eastAsiaTheme="minorHAnsi" w:hAnsiTheme="minorHAnsi"/>
          <w:spacing w:val="-6"/>
          <w:sz w:val="18"/>
          <w:szCs w:val="18"/>
        </w:rPr>
      </w:pPr>
      <w:r w:rsidRPr="00D77E40">
        <w:rPr>
          <w:rFonts w:asciiTheme="minorHAnsi" w:eastAsiaTheme="minorHAnsi" w:hAnsiTheme="minorHAnsi" w:hint="eastAsia"/>
          <w:spacing w:val="-6"/>
          <w:sz w:val="18"/>
          <w:szCs w:val="18"/>
        </w:rPr>
        <w:t>対象とする製品は，工程毎に分割可能とする</w:t>
      </w:r>
    </w:p>
    <w:p w:rsidR="00D15503" w:rsidRPr="00D77E40" w:rsidRDefault="00D15503" w:rsidP="00D15503">
      <w:pPr>
        <w:pStyle w:val="ac"/>
        <w:numPr>
          <w:ilvl w:val="0"/>
          <w:numId w:val="18"/>
        </w:numPr>
        <w:ind w:left="302" w:hangingChars="174" w:hanging="302"/>
        <w:rPr>
          <w:rFonts w:asciiTheme="minorHAnsi" w:eastAsiaTheme="minorHAnsi" w:hAnsiTheme="minorHAnsi"/>
          <w:spacing w:val="-6"/>
          <w:sz w:val="18"/>
          <w:szCs w:val="18"/>
        </w:rPr>
      </w:pPr>
      <w:r w:rsidRPr="00D77E40">
        <w:rPr>
          <w:rFonts w:asciiTheme="minorHAnsi" w:eastAsiaTheme="minorHAnsi" w:hAnsiTheme="minorHAnsi" w:hint="eastAsia"/>
          <w:spacing w:val="-6"/>
          <w:sz w:val="18"/>
          <w:szCs w:val="18"/>
        </w:rPr>
        <w:t>各企業のリソースの管理と配分を決めるオークション主催者が存在する．</w:t>
      </w:r>
    </w:p>
    <w:p w:rsidR="0002527D" w:rsidRPr="00D77E40" w:rsidRDefault="0002527D" w:rsidP="0002527D">
      <w:pPr>
        <w:pStyle w:val="ac"/>
        <w:numPr>
          <w:ilvl w:val="0"/>
          <w:numId w:val="18"/>
        </w:numPr>
        <w:ind w:left="302" w:hangingChars="174" w:hanging="302"/>
        <w:rPr>
          <w:rFonts w:asciiTheme="minorHAnsi" w:eastAsiaTheme="minorHAnsi" w:hAnsiTheme="minorHAnsi"/>
          <w:spacing w:val="-6"/>
          <w:sz w:val="18"/>
          <w:szCs w:val="18"/>
        </w:rPr>
      </w:pPr>
      <w:r w:rsidRPr="00D77E40">
        <w:rPr>
          <w:rFonts w:asciiTheme="minorHAnsi" w:eastAsiaTheme="minorHAnsi" w:hAnsiTheme="minorHAnsi" w:hint="eastAsia"/>
          <w:spacing w:val="-6"/>
          <w:sz w:val="18"/>
          <w:szCs w:val="18"/>
        </w:rPr>
        <w:t>顧客からのオーダは各企業に対して行われる.</w:t>
      </w:r>
    </w:p>
    <w:p w:rsidR="0002527D" w:rsidRPr="00D77E40" w:rsidRDefault="0002527D" w:rsidP="0002527D">
      <w:pPr>
        <w:pStyle w:val="ac"/>
        <w:numPr>
          <w:ilvl w:val="0"/>
          <w:numId w:val="18"/>
        </w:numPr>
        <w:ind w:left="302" w:hangingChars="174" w:hanging="302"/>
        <w:rPr>
          <w:rFonts w:asciiTheme="minorHAnsi" w:eastAsiaTheme="minorHAnsi" w:hAnsiTheme="minorHAnsi"/>
          <w:spacing w:val="-6"/>
          <w:sz w:val="18"/>
          <w:szCs w:val="18"/>
        </w:rPr>
      </w:pPr>
      <w:r w:rsidRPr="00D77E40">
        <w:rPr>
          <w:rFonts w:asciiTheme="minorHAnsi" w:eastAsiaTheme="minorHAnsi" w:hAnsiTheme="minorHAnsi" w:hint="eastAsia"/>
          <w:spacing w:val="-6"/>
          <w:sz w:val="18"/>
          <w:szCs w:val="18"/>
        </w:rPr>
        <w:t>各企業は出来ない処理がある場合に，必要なリソースとその量をオークション主催者に対し要求する.</w:t>
      </w:r>
    </w:p>
    <w:p w:rsidR="0002527D" w:rsidRPr="00D77E40" w:rsidRDefault="0002527D" w:rsidP="0002527D">
      <w:pPr>
        <w:pStyle w:val="ac"/>
        <w:numPr>
          <w:ilvl w:val="0"/>
          <w:numId w:val="18"/>
        </w:numPr>
        <w:ind w:left="302" w:hangingChars="174" w:hanging="302"/>
        <w:rPr>
          <w:rFonts w:asciiTheme="minorHAnsi" w:eastAsiaTheme="minorHAnsi" w:hAnsiTheme="minorHAnsi"/>
          <w:spacing w:val="-6"/>
          <w:sz w:val="18"/>
          <w:szCs w:val="18"/>
        </w:rPr>
      </w:pPr>
      <w:r w:rsidRPr="00D77E40">
        <w:rPr>
          <w:rFonts w:asciiTheme="minorHAnsi" w:eastAsiaTheme="minorHAnsi" w:hAnsiTheme="minorHAnsi" w:hint="eastAsia"/>
          <w:spacing w:val="-6"/>
          <w:sz w:val="18"/>
          <w:szCs w:val="18"/>
        </w:rPr>
        <w:t>リソース要求企業はリソースが提供されれば，製品の生産を行う.</w:t>
      </w:r>
    </w:p>
    <w:p w:rsidR="003A4CDD" w:rsidRPr="00D77E40" w:rsidRDefault="0002527D" w:rsidP="003A4CDD">
      <w:pPr>
        <w:pStyle w:val="ac"/>
        <w:numPr>
          <w:ilvl w:val="0"/>
          <w:numId w:val="18"/>
        </w:numPr>
        <w:ind w:left="302" w:hangingChars="174" w:hanging="302"/>
        <w:rPr>
          <w:rFonts w:asciiTheme="minorHAnsi" w:eastAsiaTheme="minorHAnsi" w:hAnsiTheme="minorHAnsi" w:hint="eastAsia"/>
          <w:spacing w:val="-6"/>
          <w:sz w:val="18"/>
          <w:szCs w:val="18"/>
        </w:rPr>
      </w:pPr>
      <w:r w:rsidRPr="00D77E40">
        <w:rPr>
          <w:rFonts w:asciiTheme="minorHAnsi" w:eastAsiaTheme="minorHAnsi" w:hAnsiTheme="minorHAnsi" w:hint="eastAsia"/>
          <w:spacing w:val="-6"/>
          <w:sz w:val="18"/>
          <w:szCs w:val="18"/>
        </w:rPr>
        <w:t>各企業は空いているリソースがあればオークション主催者に提示し，リソースを提供する.</w:t>
      </w:r>
    </w:p>
    <w:p w:rsidR="0002527D" w:rsidRPr="00D77E40" w:rsidRDefault="003A4CDD" w:rsidP="0002527D">
      <w:pPr>
        <w:pStyle w:val="ad"/>
        <w:numPr>
          <w:ilvl w:val="0"/>
          <w:numId w:val="21"/>
        </w:numPr>
        <w:spacing w:before="130" w:after="130"/>
        <w:ind w:leftChars="0" w:right="165"/>
        <w:jc w:val="left"/>
        <w:rPr>
          <w:b w:val="0"/>
          <w:spacing w:val="-6"/>
          <w:sz w:val="18"/>
          <w:szCs w:val="18"/>
        </w:rPr>
      </w:pPr>
      <w:r w:rsidRPr="00D77E40">
        <w:rPr>
          <w:rFonts w:hint="eastAsia"/>
          <w:b w:val="0"/>
          <w:spacing w:val="-6"/>
          <w:sz w:val="18"/>
          <w:szCs w:val="18"/>
        </w:rPr>
        <w:t>組合せダブルオークション</w:t>
      </w:r>
      <w:r w:rsidR="004712B2" w:rsidRPr="00D77E40">
        <w:rPr>
          <w:rFonts w:hint="eastAsia"/>
          <w:b w:val="0"/>
          <w:spacing w:val="-6"/>
          <w:sz w:val="18"/>
          <w:szCs w:val="18"/>
        </w:rPr>
        <w:t>に基づくリソース配分手法</w:t>
      </w:r>
    </w:p>
    <w:p w:rsidR="001F5173" w:rsidRPr="00D77E40" w:rsidRDefault="001F5173" w:rsidP="00496DC8">
      <w:pPr>
        <w:autoSpaceDE w:val="0"/>
        <w:autoSpaceDN w:val="0"/>
        <w:adjustRightInd w:val="0"/>
        <w:ind w:firstLineChars="50" w:firstLine="93"/>
        <w:jc w:val="left"/>
        <w:rPr>
          <w:rFonts w:ascii="˘/∑˛" w:hAnsi="˘/∑˛" w:cs="˘/∑˛" w:hint="eastAsia"/>
          <w:kern w:val="0"/>
          <w:sz w:val="18"/>
          <w:szCs w:val="18"/>
        </w:rPr>
      </w:pPr>
      <w:r w:rsidRPr="00D77E40">
        <w:rPr>
          <w:rFonts w:ascii="˘/∑˛" w:hAnsi="˘/∑˛" w:cs="˘/∑˛"/>
          <w:kern w:val="0"/>
          <w:sz w:val="18"/>
          <w:szCs w:val="18"/>
        </w:rPr>
        <w:t>リソースの要求に対して，提供リソースを割当てるためのシングルオークションに基づく手法とダブルオークションに基づく提案手法について説明する</w:t>
      </w:r>
      <w:r w:rsidRPr="00D77E40">
        <w:rPr>
          <w:rFonts w:ascii="˘/∑˛" w:hAnsi="˘/∑˛" w:cs="˘/∑˛" w:hint="eastAsia"/>
          <w:kern w:val="0"/>
          <w:sz w:val="18"/>
          <w:szCs w:val="18"/>
        </w:rPr>
        <w:t>．</w:t>
      </w:r>
      <w:r w:rsidR="00496DC8" w:rsidRPr="00496DC8">
        <w:rPr>
          <w:rFonts w:ascii="˘/∑˛" w:hAnsi="˘/∑˛" w:cs="˘/∑˛" w:hint="eastAsia"/>
          <w:kern w:val="0"/>
          <w:sz w:val="18"/>
          <w:szCs w:val="18"/>
        </w:rPr>
        <w:t>以下の</w:t>
      </w:r>
      <w:r w:rsidR="00496DC8">
        <w:rPr>
          <w:rFonts w:ascii="˘/∑˛" w:hAnsi="˘/∑˛" w:cs="˘/∑˛" w:hint="eastAsia"/>
          <w:kern w:val="0"/>
          <w:sz w:val="18"/>
          <w:szCs w:val="18"/>
        </w:rPr>
        <w:t>[</w:t>
      </w:r>
      <w:proofErr w:type="spellStart"/>
      <w:r w:rsidR="00496DC8">
        <w:rPr>
          <w:rFonts w:ascii="˘/∑˛" w:hAnsi="˘/∑˛" w:cs="˘/∑˛"/>
          <w:kern w:val="0"/>
          <w:sz w:val="18"/>
          <w:szCs w:val="18"/>
        </w:rPr>
        <w:t>Ts</w:t>
      </w:r>
      <w:proofErr w:type="spellEnd"/>
      <w:r w:rsidR="00496DC8">
        <w:rPr>
          <w:rFonts w:ascii="˘/∑˛" w:hAnsi="˘/∑˛" w:cs="˘/∑˛"/>
          <w:kern w:val="0"/>
          <w:sz w:val="18"/>
          <w:szCs w:val="18"/>
        </w:rPr>
        <w:t>]</w:t>
      </w:r>
      <w:r w:rsidR="00496DC8" w:rsidRPr="00496DC8">
        <w:rPr>
          <w:rFonts w:ascii="˘/∑˛" w:hAnsi="˘/∑˛" w:cs="˘/∑˛" w:hint="eastAsia"/>
          <w:kern w:val="0"/>
          <w:sz w:val="18"/>
          <w:szCs w:val="18"/>
        </w:rPr>
        <w:t>はタイムスロットを示す．</w:t>
      </w:r>
    </w:p>
    <w:p w:rsidR="001F5173" w:rsidRPr="00D77E40" w:rsidRDefault="004712B2" w:rsidP="001F5173">
      <w:pPr>
        <w:pStyle w:val="ac"/>
        <w:numPr>
          <w:ilvl w:val="0"/>
          <w:numId w:val="22"/>
        </w:numPr>
        <w:rPr>
          <w:rFonts w:ascii="ＭＳ ゴシック" w:eastAsia="ＭＳ ゴシック" w:hAnsi="ＭＳ ゴシック"/>
          <w:sz w:val="18"/>
          <w:szCs w:val="18"/>
        </w:rPr>
      </w:pPr>
      <w:r w:rsidRPr="00D77E40">
        <w:rPr>
          <w:rFonts w:ascii="ＭＳ ゴシック" w:eastAsia="ＭＳ ゴシック" w:hAnsi="ＭＳ ゴシック" w:hint="eastAsia"/>
          <w:sz w:val="18"/>
          <w:szCs w:val="18"/>
        </w:rPr>
        <w:t>全体の流れ</w:t>
      </w:r>
    </w:p>
    <w:p w:rsidR="001F5173" w:rsidRPr="00D77E40" w:rsidRDefault="001F5173" w:rsidP="001F5173">
      <w:pPr>
        <w:pStyle w:val="ac"/>
        <w:numPr>
          <w:ilvl w:val="0"/>
          <w:numId w:val="23"/>
        </w:numPr>
        <w:rPr>
          <w:spacing w:val="-6"/>
          <w:sz w:val="18"/>
          <w:szCs w:val="18"/>
        </w:rPr>
      </w:pPr>
      <w:r w:rsidRPr="00D77E40">
        <w:rPr>
          <w:spacing w:val="-6"/>
          <w:sz w:val="18"/>
          <w:szCs w:val="18"/>
        </w:rPr>
        <w:t>リソース提供企業とリソース要求企業は入札を作成し，オークション主催者に提出する</w:t>
      </w:r>
      <w:r w:rsidRPr="00D77E40">
        <w:rPr>
          <w:spacing w:val="-6"/>
          <w:sz w:val="18"/>
          <w:szCs w:val="18"/>
        </w:rPr>
        <w:t>.</w:t>
      </w:r>
      <w:r w:rsidRPr="00D77E40">
        <w:rPr>
          <w:rFonts w:hint="eastAsia"/>
          <w:spacing w:val="-6"/>
          <w:sz w:val="18"/>
          <w:szCs w:val="18"/>
        </w:rPr>
        <w:t>（</w:t>
      </w:r>
      <w:r w:rsidRPr="00D77E40">
        <w:rPr>
          <w:spacing w:val="-6"/>
          <w:sz w:val="18"/>
          <w:szCs w:val="18"/>
        </w:rPr>
        <w:t>入札作成</w:t>
      </w:r>
      <w:r w:rsidRPr="00D77E40">
        <w:rPr>
          <w:rFonts w:hint="eastAsia"/>
          <w:spacing w:val="-6"/>
          <w:sz w:val="18"/>
          <w:szCs w:val="18"/>
        </w:rPr>
        <w:t>）</w:t>
      </w:r>
    </w:p>
    <w:p w:rsidR="001F5173" w:rsidRPr="00D77E40" w:rsidRDefault="001F5173" w:rsidP="001F5173">
      <w:pPr>
        <w:pStyle w:val="ac"/>
        <w:numPr>
          <w:ilvl w:val="0"/>
          <w:numId w:val="23"/>
        </w:numPr>
        <w:rPr>
          <w:spacing w:val="-6"/>
          <w:sz w:val="18"/>
          <w:szCs w:val="18"/>
        </w:rPr>
      </w:pPr>
      <w:r w:rsidRPr="00D77E40">
        <w:rPr>
          <w:spacing w:val="-6"/>
          <w:sz w:val="18"/>
          <w:szCs w:val="18"/>
        </w:rPr>
        <w:t>オークション主催者は，評価値の合計が最大となる入札を決定する</w:t>
      </w:r>
      <w:r w:rsidRPr="00D77E40">
        <w:rPr>
          <w:spacing w:val="-6"/>
          <w:sz w:val="18"/>
          <w:szCs w:val="18"/>
        </w:rPr>
        <w:t>.</w:t>
      </w:r>
      <w:r w:rsidRPr="00D77E40">
        <w:rPr>
          <w:rFonts w:hint="eastAsia"/>
          <w:spacing w:val="-6"/>
          <w:sz w:val="18"/>
          <w:szCs w:val="18"/>
        </w:rPr>
        <w:t>（</w:t>
      </w:r>
      <w:r w:rsidRPr="00D77E40">
        <w:rPr>
          <w:spacing w:val="-6"/>
          <w:sz w:val="18"/>
          <w:szCs w:val="18"/>
        </w:rPr>
        <w:t>勝者決定</w:t>
      </w:r>
      <w:r w:rsidRPr="00D77E40">
        <w:rPr>
          <w:rFonts w:hint="eastAsia"/>
          <w:spacing w:val="-6"/>
          <w:sz w:val="18"/>
          <w:szCs w:val="18"/>
        </w:rPr>
        <w:t>）</w:t>
      </w:r>
    </w:p>
    <w:p w:rsidR="001F5173" w:rsidRPr="00D77E40" w:rsidRDefault="001F5173" w:rsidP="001F5173">
      <w:pPr>
        <w:pStyle w:val="ac"/>
        <w:numPr>
          <w:ilvl w:val="0"/>
          <w:numId w:val="23"/>
        </w:numPr>
        <w:rPr>
          <w:rFonts w:hint="eastAsia"/>
          <w:spacing w:val="-6"/>
          <w:sz w:val="18"/>
          <w:szCs w:val="18"/>
        </w:rPr>
      </w:pPr>
      <w:r w:rsidRPr="00D77E40">
        <w:rPr>
          <w:spacing w:val="-6"/>
          <w:sz w:val="18"/>
          <w:szCs w:val="18"/>
        </w:rPr>
        <w:t>各企業はオークションの結果に応じ，定められた取引価格において取引を行う</w:t>
      </w:r>
      <w:r w:rsidRPr="00D77E40">
        <w:rPr>
          <w:spacing w:val="-6"/>
          <w:sz w:val="18"/>
          <w:szCs w:val="18"/>
        </w:rPr>
        <w:t>.</w:t>
      </w:r>
      <w:r w:rsidRPr="00D77E40">
        <w:rPr>
          <w:rFonts w:hint="eastAsia"/>
          <w:spacing w:val="-6"/>
          <w:sz w:val="18"/>
          <w:szCs w:val="18"/>
        </w:rPr>
        <w:t>（</w:t>
      </w:r>
      <w:r w:rsidRPr="00D77E40">
        <w:rPr>
          <w:spacing w:val="-6"/>
          <w:sz w:val="18"/>
          <w:szCs w:val="18"/>
        </w:rPr>
        <w:t>取引価格決定</w:t>
      </w:r>
      <w:r w:rsidRPr="00D77E40">
        <w:rPr>
          <w:rFonts w:hint="eastAsia"/>
          <w:spacing w:val="-6"/>
          <w:sz w:val="18"/>
          <w:szCs w:val="18"/>
        </w:rPr>
        <w:t>）</w:t>
      </w:r>
    </w:p>
    <w:p w:rsidR="001F5173" w:rsidRPr="00D77E40" w:rsidRDefault="001F5173" w:rsidP="001F5173">
      <w:pPr>
        <w:pStyle w:val="ac"/>
        <w:numPr>
          <w:ilvl w:val="0"/>
          <w:numId w:val="22"/>
        </w:numPr>
        <w:rPr>
          <w:rFonts w:ascii="ＭＳ ゴシック" w:eastAsia="ＭＳ ゴシック" w:hAnsi="ＭＳ ゴシック" w:hint="eastAsia"/>
          <w:sz w:val="18"/>
          <w:szCs w:val="18"/>
        </w:rPr>
      </w:pPr>
      <w:r w:rsidRPr="00D77E40">
        <w:rPr>
          <w:rFonts w:ascii="ＭＳ ゴシック" w:eastAsia="ＭＳ ゴシック" w:hAnsi="ＭＳ ゴシック" w:hint="eastAsia"/>
          <w:sz w:val="18"/>
          <w:szCs w:val="18"/>
        </w:rPr>
        <w:t>入札の作成</w:t>
      </w:r>
    </w:p>
    <w:p w:rsidR="001F5173" w:rsidRPr="00D77E40" w:rsidRDefault="001F5173" w:rsidP="001F5173">
      <w:pPr>
        <w:pStyle w:val="ac"/>
        <w:ind w:firstLine="0"/>
        <w:rPr>
          <w:spacing w:val="-6"/>
          <w:sz w:val="18"/>
          <w:szCs w:val="18"/>
        </w:rPr>
      </w:pPr>
      <w:r w:rsidRPr="00D77E40">
        <w:rPr>
          <w:rFonts w:hint="eastAsia"/>
          <w:spacing w:val="-6"/>
          <w:sz w:val="18"/>
          <w:szCs w:val="18"/>
        </w:rPr>
        <w:t xml:space="preserve">　リソース提供企業</w:t>
      </w:r>
      <m:oMath>
        <m:r>
          <w:rPr>
            <w:rFonts w:ascii="Cambria Math" w:hAnsi="Cambria Math"/>
            <w:spacing w:val="-6"/>
            <w:sz w:val="18"/>
            <w:szCs w:val="18"/>
          </w:rPr>
          <m:t>(i=1⋯I)</m:t>
        </m:r>
      </m:oMath>
      <w:r w:rsidR="00D77E40" w:rsidRPr="00D77E40">
        <w:rPr>
          <w:rFonts w:hint="eastAsia"/>
          <w:spacing w:val="-6"/>
          <w:sz w:val="18"/>
          <w:szCs w:val="18"/>
        </w:rPr>
        <w:t>における入札について以下で説明する．</w:t>
      </w:r>
    </w:p>
    <w:p w:rsidR="00D77E40" w:rsidRPr="00D77E40" w:rsidRDefault="00D77E40" w:rsidP="00D77E40">
      <w:pPr>
        <w:pStyle w:val="ac"/>
        <w:numPr>
          <w:ilvl w:val="0"/>
          <w:numId w:val="25"/>
        </w:numPr>
        <w:rPr>
          <w:spacing w:val="-6"/>
          <w:sz w:val="18"/>
          <w:szCs w:val="18"/>
        </w:rPr>
      </w:pPr>
      <w:r w:rsidRPr="00D77E40">
        <w:rPr>
          <w:spacing w:val="-6"/>
          <w:sz w:val="18"/>
          <w:szCs w:val="18"/>
        </w:rPr>
        <w:t>提供するリソース</w:t>
      </w:r>
      <w:r w:rsidRPr="00D77E40">
        <w:rPr>
          <w:spacing w:val="-6"/>
          <w:sz w:val="18"/>
          <w:szCs w:val="18"/>
        </w:rPr>
        <w:t xml:space="preserve">r </w:t>
      </w:r>
      <w:r w:rsidRPr="00D77E40">
        <w:rPr>
          <w:spacing w:val="-6"/>
          <w:sz w:val="18"/>
          <w:szCs w:val="18"/>
        </w:rPr>
        <w:t>のコスト</w:t>
      </w:r>
      <m:oMath>
        <m:sSub>
          <m:sSubPr>
            <m:ctrlPr>
              <w:rPr>
                <w:rFonts w:ascii="Cambria Math" w:hAnsi="Cambria Math"/>
                <w:i/>
                <w:spacing w:val="-6"/>
                <w:sz w:val="18"/>
                <w:szCs w:val="18"/>
              </w:rPr>
            </m:ctrlPr>
          </m:sSubPr>
          <m:e>
            <m:r>
              <w:rPr>
                <w:rFonts w:ascii="Cambria Math" w:hAnsi="Cambria Math"/>
                <w:spacing w:val="-6"/>
                <w:sz w:val="18"/>
                <w:szCs w:val="18"/>
              </w:rPr>
              <m:t>c</m:t>
            </m:r>
          </m:e>
          <m:sub>
            <m:r>
              <w:rPr>
                <w:rFonts w:ascii="Cambria Math" w:hAnsi="Cambria Math"/>
                <w:spacing w:val="-6"/>
                <w:sz w:val="18"/>
                <w:szCs w:val="18"/>
              </w:rPr>
              <m:t>i,r</m:t>
            </m:r>
          </m:sub>
        </m:sSub>
      </m:oMath>
      <w:r w:rsidRPr="00D77E40">
        <w:rPr>
          <w:spacing w:val="-6"/>
          <w:sz w:val="18"/>
          <w:szCs w:val="18"/>
        </w:rPr>
        <w:t xml:space="preserve"> </w:t>
      </w:r>
      <w:r w:rsidRPr="00D77E40">
        <w:rPr>
          <w:spacing w:val="-6"/>
          <w:sz w:val="18"/>
          <w:szCs w:val="18"/>
        </w:rPr>
        <w:t>と提供時間</w:t>
      </w:r>
      <m:oMath>
        <m:r>
          <w:rPr>
            <w:rFonts w:ascii="Cambria Math" w:hAnsi="Cambria Math"/>
            <w:spacing w:val="-6"/>
            <w:sz w:val="18"/>
            <w:szCs w:val="18"/>
          </w:rPr>
          <m:t>T</m:t>
        </m:r>
        <m:sSub>
          <m:sSubPr>
            <m:ctrlPr>
              <w:rPr>
                <w:rFonts w:ascii="Cambria Math" w:hAnsi="Cambria Math"/>
                <w:i/>
                <w:spacing w:val="-6"/>
                <w:sz w:val="18"/>
                <w:szCs w:val="18"/>
              </w:rPr>
            </m:ctrlPr>
          </m:sSubPr>
          <m:e>
            <m:r>
              <w:rPr>
                <w:rFonts w:ascii="Cambria Math" w:hAnsi="Cambria Math"/>
                <w:spacing w:val="-6"/>
                <w:sz w:val="18"/>
                <w:szCs w:val="18"/>
              </w:rPr>
              <m:t>P</m:t>
            </m:r>
          </m:e>
          <m:sub>
            <m:r>
              <w:rPr>
                <w:rFonts w:ascii="Cambria Math" w:hAnsi="Cambria Math"/>
                <w:spacing w:val="-6"/>
                <w:sz w:val="18"/>
                <w:szCs w:val="18"/>
              </w:rPr>
              <m:t>i,r</m:t>
            </m:r>
          </m:sub>
        </m:sSub>
      </m:oMath>
      <w:r w:rsidRPr="00D77E40">
        <w:rPr>
          <w:spacing w:val="-6"/>
          <w:sz w:val="18"/>
          <w:szCs w:val="18"/>
        </w:rPr>
        <w:t>からなる入札を作成</w:t>
      </w:r>
    </w:p>
    <w:p w:rsidR="00D77E40" w:rsidRPr="00D77E40" w:rsidRDefault="00D77E40" w:rsidP="00D77E40">
      <w:pPr>
        <w:pStyle w:val="ac"/>
        <w:numPr>
          <w:ilvl w:val="0"/>
          <w:numId w:val="25"/>
        </w:numPr>
        <w:rPr>
          <w:rFonts w:ascii="ＭＳ 明朝" w:hAnsi="ＭＳ 明朝"/>
          <w:spacing w:val="-6"/>
          <w:sz w:val="18"/>
          <w:szCs w:val="18"/>
        </w:rPr>
      </w:pPr>
      <m:oMath>
        <m:r>
          <w:rPr>
            <w:rFonts w:ascii="Cambria Math" w:hAnsi="Cambria Math"/>
            <w:sz w:val="18"/>
            <w:szCs w:val="18"/>
          </w:rPr>
          <m:t>R</m:t>
        </m:r>
      </m:oMath>
      <w:r w:rsidRPr="00D77E40">
        <w:rPr>
          <w:rFonts w:ascii="ＭＳ 明朝" w:hAnsi="ＭＳ 明朝" w:cs="˘/∑˛"/>
          <w:sz w:val="18"/>
          <w:szCs w:val="18"/>
        </w:rPr>
        <w:t>個の入札を作成</w:t>
      </w:r>
    </w:p>
    <w:p w:rsidR="00D77E40" w:rsidRPr="00D77E40" w:rsidRDefault="00D77E40" w:rsidP="00D77E40">
      <w:pPr>
        <w:pStyle w:val="ac"/>
        <w:numPr>
          <w:ilvl w:val="0"/>
          <w:numId w:val="25"/>
        </w:numPr>
        <w:rPr>
          <w:spacing w:val="-6"/>
          <w:sz w:val="18"/>
          <w:szCs w:val="18"/>
        </w:rPr>
      </w:pPr>
      <w:r w:rsidRPr="00D77E40">
        <w:rPr>
          <w:rFonts w:hint="eastAsia"/>
          <w:spacing w:val="-6"/>
          <w:sz w:val="18"/>
          <w:szCs w:val="18"/>
        </w:rPr>
        <w:t>提供時間の一部のみを提供することが可能である</w:t>
      </w:r>
    </w:p>
    <w:p w:rsidR="00D77E40" w:rsidRDefault="00D77E40" w:rsidP="00D77E40">
      <w:pPr>
        <w:pStyle w:val="ac"/>
        <w:ind w:firstLine="0"/>
        <w:rPr>
          <w:rFonts w:hint="eastAsia"/>
          <w:spacing w:val="-6"/>
          <w:sz w:val="17"/>
        </w:rPr>
      </w:pPr>
      <w:r w:rsidRPr="00D77E40">
        <w:rPr>
          <w:spacing w:val="-6"/>
          <w:sz w:val="18"/>
          <w:szCs w:val="18"/>
        </w:rPr>
        <w:t xml:space="preserve">Fig.4 </w:t>
      </w:r>
      <w:r w:rsidRPr="00D77E40">
        <w:rPr>
          <w:spacing w:val="-6"/>
          <w:sz w:val="18"/>
          <w:szCs w:val="18"/>
        </w:rPr>
        <w:t>にリソース提供企業の入札の例を示す．</w:t>
      </w:r>
      <w:r w:rsidRPr="00D77E40">
        <w:rPr>
          <w:spacing w:val="-6"/>
          <w:sz w:val="18"/>
          <w:szCs w:val="18"/>
        </w:rPr>
        <w:t xml:space="preserve">Fig.4 </w:t>
      </w:r>
      <w:r w:rsidRPr="00D77E40">
        <w:rPr>
          <w:spacing w:val="-6"/>
          <w:sz w:val="18"/>
          <w:szCs w:val="18"/>
        </w:rPr>
        <w:t>は企業</w:t>
      </w:r>
      <m:oMath>
        <m:r>
          <w:rPr>
            <w:rFonts w:ascii="Cambria Math" w:hAnsi="Cambria Math"/>
            <w:spacing w:val="-6"/>
            <w:sz w:val="18"/>
            <w:szCs w:val="18"/>
          </w:rPr>
          <m:t>1</m:t>
        </m:r>
      </m:oMath>
      <w:r w:rsidRPr="00D77E40">
        <w:rPr>
          <w:spacing w:val="-6"/>
          <w:sz w:val="18"/>
          <w:szCs w:val="18"/>
        </w:rPr>
        <w:t xml:space="preserve"> </w:t>
      </w:r>
      <w:r w:rsidRPr="00D77E40">
        <w:rPr>
          <w:spacing w:val="-6"/>
          <w:sz w:val="18"/>
          <w:szCs w:val="18"/>
        </w:rPr>
        <w:t>はリソース</w:t>
      </w:r>
      <m:oMath>
        <m:r>
          <w:rPr>
            <w:rFonts w:ascii="Cambria Math" w:hAnsi="Cambria Math"/>
            <w:spacing w:val="-6"/>
            <w:sz w:val="18"/>
            <w:szCs w:val="18"/>
          </w:rPr>
          <m:t>1</m:t>
        </m:r>
      </m:oMath>
      <w:r w:rsidRPr="00D77E40">
        <w:rPr>
          <w:spacing w:val="-6"/>
          <w:sz w:val="18"/>
          <w:szCs w:val="18"/>
        </w:rPr>
        <w:t xml:space="preserve"> </w:t>
      </w:r>
      <w:r w:rsidRPr="00D77E40">
        <w:rPr>
          <w:spacing w:val="-6"/>
          <w:sz w:val="18"/>
          <w:szCs w:val="18"/>
        </w:rPr>
        <w:t>を提供単価</w:t>
      </w:r>
      <m:oMath>
        <m:r>
          <w:rPr>
            <w:rFonts w:ascii="Cambria Math" w:hAnsi="Cambria Math"/>
            <w:spacing w:val="-6"/>
            <w:sz w:val="18"/>
            <w:szCs w:val="18"/>
          </w:rPr>
          <m:t>0.1</m:t>
        </m:r>
      </m:oMath>
      <w:r w:rsidRPr="00D77E40">
        <w:rPr>
          <w:spacing w:val="-6"/>
          <w:sz w:val="18"/>
          <w:szCs w:val="18"/>
        </w:rPr>
        <w:t>[</w:t>
      </w:r>
      <w:r w:rsidRPr="00D77E40">
        <w:rPr>
          <w:spacing w:val="-6"/>
          <w:sz w:val="18"/>
          <w:szCs w:val="18"/>
        </w:rPr>
        <w:t>円</w:t>
      </w:r>
      <w:r w:rsidRPr="00D77E40">
        <w:rPr>
          <w:spacing w:val="-6"/>
          <w:sz w:val="18"/>
          <w:szCs w:val="18"/>
        </w:rPr>
        <w:t xml:space="preserve">] </w:t>
      </w:r>
      <w:r w:rsidRPr="00D77E40">
        <w:rPr>
          <w:spacing w:val="-6"/>
          <w:sz w:val="18"/>
          <w:szCs w:val="18"/>
        </w:rPr>
        <w:t>で</w:t>
      </w:r>
      <m:oMath>
        <m:r>
          <w:rPr>
            <w:rFonts w:ascii="Cambria Math" w:hAnsi="Cambria Math"/>
            <w:spacing w:val="-6"/>
            <w:sz w:val="18"/>
            <w:szCs w:val="18"/>
          </w:rPr>
          <m:t>150</m:t>
        </m:r>
      </m:oMath>
      <w:r w:rsidRPr="00D77E40">
        <w:rPr>
          <w:spacing w:val="-6"/>
          <w:sz w:val="18"/>
          <w:szCs w:val="18"/>
        </w:rPr>
        <w:t>[Ts]</w:t>
      </w:r>
      <w:r w:rsidRPr="00D77E40">
        <w:rPr>
          <w:spacing w:val="-6"/>
          <w:sz w:val="18"/>
          <w:szCs w:val="18"/>
        </w:rPr>
        <w:t>，リソース</w:t>
      </w:r>
      <m:oMath>
        <m:r>
          <w:rPr>
            <w:rFonts w:ascii="Cambria Math" w:hAnsi="Cambria Math"/>
            <w:spacing w:val="-6"/>
            <w:sz w:val="18"/>
            <w:szCs w:val="18"/>
          </w:rPr>
          <m:t>2</m:t>
        </m:r>
      </m:oMath>
      <w:r w:rsidRPr="00D77E40">
        <w:rPr>
          <w:spacing w:val="-6"/>
          <w:sz w:val="18"/>
          <w:szCs w:val="18"/>
        </w:rPr>
        <w:t xml:space="preserve"> </w:t>
      </w:r>
      <w:r w:rsidRPr="00D77E40">
        <w:rPr>
          <w:spacing w:val="-6"/>
          <w:sz w:val="18"/>
          <w:szCs w:val="18"/>
        </w:rPr>
        <w:t>を提供単価</w:t>
      </w:r>
      <m:oMath>
        <m:r>
          <w:rPr>
            <w:rFonts w:ascii="Cambria Math" w:hAnsi="Cambria Math"/>
            <w:spacing w:val="-6"/>
            <w:sz w:val="18"/>
            <w:szCs w:val="18"/>
          </w:rPr>
          <m:t>0.2</m:t>
        </m:r>
      </m:oMath>
      <w:r w:rsidRPr="00D77E40">
        <w:rPr>
          <w:spacing w:val="-6"/>
          <w:sz w:val="18"/>
          <w:szCs w:val="18"/>
        </w:rPr>
        <w:t>[</w:t>
      </w:r>
      <w:r w:rsidRPr="00D77E40">
        <w:rPr>
          <w:spacing w:val="-6"/>
          <w:sz w:val="18"/>
          <w:szCs w:val="18"/>
        </w:rPr>
        <w:t>円</w:t>
      </w:r>
      <w:r w:rsidRPr="00D77E40">
        <w:rPr>
          <w:spacing w:val="-6"/>
          <w:sz w:val="18"/>
          <w:szCs w:val="18"/>
        </w:rPr>
        <w:t xml:space="preserve">] </w:t>
      </w:r>
      <w:r w:rsidRPr="00D77E40">
        <w:rPr>
          <w:spacing w:val="-6"/>
          <w:sz w:val="18"/>
          <w:szCs w:val="18"/>
        </w:rPr>
        <w:t>で</w:t>
      </w:r>
      <m:oMath>
        <m:r>
          <w:rPr>
            <w:rFonts w:ascii="Cambria Math" w:hAnsi="Cambria Math"/>
            <w:spacing w:val="-6"/>
            <w:sz w:val="18"/>
            <w:szCs w:val="18"/>
          </w:rPr>
          <m:t>100</m:t>
        </m:r>
      </m:oMath>
      <w:r w:rsidRPr="00D77E40">
        <w:rPr>
          <w:spacing w:val="-6"/>
          <w:sz w:val="18"/>
          <w:szCs w:val="18"/>
        </w:rPr>
        <w:t xml:space="preserve">[Ts] </w:t>
      </w:r>
      <w:r w:rsidRPr="00D77E40">
        <w:rPr>
          <w:spacing w:val="-6"/>
          <w:sz w:val="18"/>
          <w:szCs w:val="18"/>
        </w:rPr>
        <w:t>提供できることを示す．</w:t>
      </w:r>
    </w:p>
    <w:p w:rsidR="00D77E40" w:rsidRDefault="00D77E40" w:rsidP="00D77E40">
      <w:pPr>
        <w:pStyle w:val="ac"/>
        <w:ind w:firstLine="0"/>
        <w:jc w:val="center"/>
        <w:rPr>
          <w:spacing w:val="-6"/>
          <w:sz w:val="17"/>
        </w:rPr>
      </w:pPr>
      <w:r>
        <w:rPr>
          <w:rFonts w:hint="eastAsia"/>
          <w:b/>
          <w:noProof/>
          <w:spacing w:val="-6"/>
          <w:sz w:val="17"/>
          <w:lang w:val="ja-JP"/>
        </w:rPr>
        <w:drawing>
          <wp:inline distT="0" distB="0" distL="0" distR="0" wp14:anchorId="2CDD78F8" wp14:editId="47767CC3">
            <wp:extent cx="2299063" cy="910087"/>
            <wp:effectExtent l="0" t="0" r="0" b="4445"/>
            <wp:docPr id="9" name="図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bid-provider-double.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313976" cy="915990"/>
                    </a:xfrm>
                    <a:prstGeom prst="rect">
                      <a:avLst/>
                    </a:prstGeom>
                  </pic:spPr>
                </pic:pic>
              </a:graphicData>
            </a:graphic>
          </wp:inline>
        </w:drawing>
      </w:r>
    </w:p>
    <w:p w:rsidR="00496DC8" w:rsidRDefault="00496DC8" w:rsidP="00D77E40">
      <w:pPr>
        <w:pStyle w:val="ac"/>
        <w:ind w:firstLine="0"/>
        <w:jc w:val="center"/>
        <w:rPr>
          <w:rFonts w:hint="eastAsia"/>
          <w:spacing w:val="-6"/>
          <w:sz w:val="17"/>
        </w:rPr>
      </w:pPr>
    </w:p>
    <w:p w:rsidR="00496DC8" w:rsidRPr="00496DC8" w:rsidRDefault="00496DC8" w:rsidP="00496DC8">
      <w:pPr>
        <w:pStyle w:val="ac"/>
        <w:ind w:firstLine="0"/>
        <w:jc w:val="left"/>
        <w:rPr>
          <w:spacing w:val="-6"/>
          <w:sz w:val="18"/>
          <w:szCs w:val="18"/>
        </w:rPr>
      </w:pPr>
      <w:r w:rsidRPr="00496DC8">
        <w:rPr>
          <w:spacing w:val="-6"/>
          <w:sz w:val="18"/>
          <w:szCs w:val="18"/>
        </w:rPr>
        <w:t>リソース要求側</w:t>
      </w:r>
      <m:oMath>
        <m:r>
          <w:rPr>
            <w:rFonts w:ascii="Cambria Math" w:hAnsi="Cambria Math"/>
            <w:spacing w:val="-6"/>
            <w:sz w:val="18"/>
            <w:szCs w:val="18"/>
          </w:rPr>
          <m:t>(j=1⋯J)</m:t>
        </m:r>
      </m:oMath>
      <w:r w:rsidRPr="00496DC8">
        <w:rPr>
          <w:spacing w:val="-6"/>
          <w:sz w:val="18"/>
          <w:szCs w:val="18"/>
        </w:rPr>
        <w:t>の入札について説明する．</w:t>
      </w:r>
    </w:p>
    <w:p w:rsidR="00496DC8" w:rsidRPr="00496DC8" w:rsidRDefault="00496DC8" w:rsidP="00496DC8">
      <w:pPr>
        <w:pStyle w:val="ac"/>
        <w:numPr>
          <w:ilvl w:val="0"/>
          <w:numId w:val="26"/>
        </w:numPr>
        <w:rPr>
          <w:spacing w:val="-6"/>
          <w:sz w:val="18"/>
          <w:szCs w:val="18"/>
        </w:rPr>
      </w:pPr>
      <w:r w:rsidRPr="00496DC8">
        <w:rPr>
          <w:spacing w:val="-6"/>
          <w:sz w:val="18"/>
          <w:szCs w:val="18"/>
        </w:rPr>
        <w:t>入札</w:t>
      </w:r>
      <m:oMath>
        <m:r>
          <w:rPr>
            <w:rFonts w:ascii="Cambria Math" w:hAnsi="Cambria Math"/>
            <w:spacing w:val="-6"/>
            <w:sz w:val="18"/>
            <w:szCs w:val="18"/>
          </w:rPr>
          <m:t>n</m:t>
        </m:r>
      </m:oMath>
      <w:r w:rsidRPr="00496DC8">
        <w:rPr>
          <w:spacing w:val="-6"/>
          <w:sz w:val="18"/>
          <w:szCs w:val="18"/>
        </w:rPr>
        <w:t>，予算</w:t>
      </w:r>
      <m:oMath>
        <m:sSub>
          <m:sSubPr>
            <m:ctrlPr>
              <w:rPr>
                <w:rFonts w:ascii="Cambria Math" w:hAnsi="Cambria Math"/>
                <w:i/>
                <w:spacing w:val="-6"/>
                <w:sz w:val="18"/>
                <w:szCs w:val="18"/>
              </w:rPr>
            </m:ctrlPr>
          </m:sSubPr>
          <m:e>
            <m:r>
              <w:rPr>
                <w:rFonts w:ascii="Cambria Math" w:hAnsi="Cambria Math"/>
                <w:spacing w:val="-6"/>
                <w:sz w:val="18"/>
                <w:szCs w:val="18"/>
              </w:rPr>
              <m:t>v</m:t>
            </m:r>
          </m:e>
          <m:sub>
            <m:r>
              <w:rPr>
                <w:rFonts w:ascii="Cambria Math" w:hAnsi="Cambria Math"/>
                <w:spacing w:val="-6"/>
                <w:sz w:val="18"/>
                <w:szCs w:val="18"/>
              </w:rPr>
              <m:t>n,j</m:t>
            </m:r>
          </m:sub>
        </m:sSub>
      </m:oMath>
      <w:r w:rsidRPr="00496DC8">
        <w:rPr>
          <w:spacing w:val="-6"/>
          <w:sz w:val="18"/>
          <w:szCs w:val="18"/>
        </w:rPr>
        <w:t xml:space="preserve"> </w:t>
      </w:r>
      <w:r w:rsidRPr="00496DC8">
        <w:rPr>
          <w:spacing w:val="-6"/>
          <w:sz w:val="18"/>
          <w:szCs w:val="18"/>
        </w:rPr>
        <w:t>要求するリソース</w:t>
      </w:r>
      <m:oMath>
        <m:r>
          <w:rPr>
            <w:rFonts w:ascii="Cambria Math" w:hAnsi="Cambria Math"/>
            <w:spacing w:val="-6"/>
            <w:sz w:val="18"/>
            <w:szCs w:val="18"/>
          </w:rPr>
          <m:t>r</m:t>
        </m:r>
      </m:oMath>
      <w:r w:rsidRPr="00496DC8">
        <w:rPr>
          <w:spacing w:val="-6"/>
          <w:sz w:val="18"/>
          <w:szCs w:val="18"/>
        </w:rPr>
        <w:t>の要求時間</w:t>
      </w:r>
      <m:oMath>
        <m:r>
          <w:rPr>
            <w:rFonts w:ascii="Cambria Math" w:hAnsi="Cambria Math"/>
            <w:spacing w:val="-6"/>
            <w:sz w:val="18"/>
            <w:szCs w:val="18"/>
          </w:rPr>
          <m:t>T</m:t>
        </m:r>
        <m:sSub>
          <m:sSubPr>
            <m:ctrlPr>
              <w:rPr>
                <w:rFonts w:ascii="Cambria Math" w:hAnsi="Cambria Math"/>
                <w:i/>
                <w:spacing w:val="-6"/>
                <w:sz w:val="18"/>
                <w:szCs w:val="18"/>
              </w:rPr>
            </m:ctrlPr>
          </m:sSubPr>
          <m:e>
            <m:r>
              <w:rPr>
                <w:rFonts w:ascii="Cambria Math" w:hAnsi="Cambria Math"/>
                <w:spacing w:val="-6"/>
                <w:sz w:val="18"/>
                <w:szCs w:val="18"/>
              </w:rPr>
              <m:t>R</m:t>
            </m:r>
          </m:e>
          <m:sub>
            <m:r>
              <w:rPr>
                <w:rFonts w:ascii="Cambria Math" w:hAnsi="Cambria Math"/>
                <w:spacing w:val="-6"/>
                <w:sz w:val="18"/>
                <w:szCs w:val="18"/>
              </w:rPr>
              <m:t>j,n,r</m:t>
            </m:r>
          </m:sub>
        </m:sSub>
      </m:oMath>
      <w:r w:rsidRPr="00496DC8">
        <w:rPr>
          <w:spacing w:val="-6"/>
          <w:sz w:val="18"/>
          <w:szCs w:val="18"/>
        </w:rPr>
        <w:t xml:space="preserve"> </w:t>
      </w:r>
      <w:r w:rsidRPr="00496DC8">
        <w:rPr>
          <w:spacing w:val="-6"/>
          <w:sz w:val="18"/>
          <w:szCs w:val="18"/>
        </w:rPr>
        <w:t>を提示する</w:t>
      </w:r>
      <w:r>
        <w:rPr>
          <w:spacing w:val="-6"/>
          <w:sz w:val="18"/>
          <w:szCs w:val="18"/>
        </w:rPr>
        <w:br/>
      </w:r>
    </w:p>
    <w:p w:rsidR="00496DC8" w:rsidRDefault="00496DC8" w:rsidP="00496DC8">
      <w:pPr>
        <w:pStyle w:val="ac"/>
        <w:numPr>
          <w:ilvl w:val="0"/>
          <w:numId w:val="26"/>
        </w:numPr>
        <w:rPr>
          <w:spacing w:val="-6"/>
          <w:sz w:val="18"/>
          <w:szCs w:val="18"/>
        </w:rPr>
      </w:pPr>
      <w:r w:rsidRPr="00496DC8">
        <w:rPr>
          <w:spacing w:val="-6"/>
          <w:sz w:val="18"/>
          <w:szCs w:val="18"/>
        </w:rPr>
        <w:t>各企業は</w:t>
      </w:r>
      <w:r w:rsidRPr="00496DC8">
        <w:rPr>
          <w:spacing w:val="-6"/>
          <w:sz w:val="18"/>
          <w:szCs w:val="18"/>
        </w:rPr>
        <w:t xml:space="preserve">N </w:t>
      </w:r>
      <w:r w:rsidRPr="00496DC8">
        <w:rPr>
          <w:spacing w:val="-6"/>
          <w:sz w:val="18"/>
          <w:szCs w:val="18"/>
        </w:rPr>
        <w:t>個の入札を作成</w:t>
      </w:r>
    </w:p>
    <w:p w:rsidR="00496DC8" w:rsidRPr="00496DC8" w:rsidRDefault="00496DC8" w:rsidP="00496DC8">
      <w:pPr>
        <w:pStyle w:val="ac"/>
        <w:numPr>
          <w:ilvl w:val="1"/>
          <w:numId w:val="26"/>
        </w:numPr>
        <w:rPr>
          <w:rFonts w:hint="eastAsia"/>
          <w:spacing w:val="-6"/>
          <w:sz w:val="18"/>
          <w:szCs w:val="18"/>
        </w:rPr>
      </w:pPr>
      <w:r>
        <w:rPr>
          <w:rFonts w:hint="eastAsia"/>
          <w:spacing w:val="-6"/>
          <w:sz w:val="18"/>
          <w:szCs w:val="18"/>
        </w:rPr>
        <w:t>ただし勝者となる入札は</w:t>
      </w:r>
      <w:r>
        <w:rPr>
          <w:spacing w:val="-6"/>
          <w:sz w:val="18"/>
          <w:szCs w:val="18"/>
        </w:rPr>
        <w:t>1</w:t>
      </w:r>
      <w:r>
        <w:rPr>
          <w:rFonts w:hint="eastAsia"/>
          <w:spacing w:val="-6"/>
          <w:sz w:val="18"/>
          <w:szCs w:val="18"/>
        </w:rPr>
        <w:t>つ</w:t>
      </w:r>
    </w:p>
    <w:p w:rsidR="00496DC8" w:rsidRPr="00496DC8" w:rsidRDefault="00496DC8" w:rsidP="00496DC8">
      <w:pPr>
        <w:pStyle w:val="ac"/>
        <w:numPr>
          <w:ilvl w:val="0"/>
          <w:numId w:val="26"/>
        </w:numPr>
        <w:rPr>
          <w:spacing w:val="-6"/>
          <w:sz w:val="18"/>
          <w:szCs w:val="18"/>
        </w:rPr>
      </w:pPr>
      <w:r w:rsidRPr="00496DC8">
        <w:rPr>
          <w:spacing w:val="-6"/>
          <w:sz w:val="18"/>
          <w:szCs w:val="18"/>
        </w:rPr>
        <w:lastRenderedPageBreak/>
        <w:t>必要なリソースの組合せに対して入札を作成する．これは全てのリソースが揃わないと製品の生産が</w:t>
      </w:r>
      <w:r w:rsidRPr="00496DC8">
        <w:rPr>
          <w:rFonts w:hint="eastAsia"/>
          <w:spacing w:val="-6"/>
          <w:sz w:val="18"/>
          <w:szCs w:val="18"/>
        </w:rPr>
        <w:t>できないからである</w:t>
      </w:r>
    </w:p>
    <w:p w:rsidR="00496DC8" w:rsidRPr="00496DC8" w:rsidRDefault="00496DC8" w:rsidP="00496DC8">
      <w:pPr>
        <w:pStyle w:val="ac"/>
        <w:ind w:firstLine="0"/>
        <w:jc w:val="center"/>
        <w:rPr>
          <w:rFonts w:hint="eastAsia"/>
          <w:spacing w:val="-6"/>
          <w:sz w:val="17"/>
        </w:rPr>
      </w:pPr>
      <w:r>
        <w:rPr>
          <w:noProof/>
          <w:spacing w:val="-6"/>
          <w:sz w:val="18"/>
          <w:szCs w:val="18"/>
        </w:rPr>
        <w:drawing>
          <wp:inline distT="0" distB="0" distL="0" distR="0" wp14:anchorId="4480CDE0" wp14:editId="1C66D827">
            <wp:extent cx="1952777" cy="875120"/>
            <wp:effectExtent l="0" t="0" r="3175" b="1270"/>
            <wp:docPr id="10" name="図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bid-requester.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982992" cy="888660"/>
                    </a:xfrm>
                    <a:prstGeom prst="rect">
                      <a:avLst/>
                    </a:prstGeom>
                  </pic:spPr>
                </pic:pic>
              </a:graphicData>
            </a:graphic>
          </wp:inline>
        </w:drawing>
      </w:r>
    </w:p>
    <w:p w:rsidR="001F4AB0" w:rsidRDefault="001F4AB0">
      <w:pPr>
        <w:pStyle w:val="ad"/>
        <w:spacing w:before="130" w:after="130"/>
        <w:ind w:left="165" w:right="165"/>
        <w:rPr>
          <w:rFonts w:hint="eastAsia"/>
          <w:b w:val="0"/>
          <w:spacing w:val="-6"/>
          <w:sz w:val="17"/>
        </w:rPr>
      </w:pPr>
      <w:r>
        <w:rPr>
          <w:rFonts w:hint="eastAsia"/>
          <w:b w:val="0"/>
          <w:spacing w:val="-6"/>
          <w:sz w:val="17"/>
        </w:rPr>
        <w:t>6.</w:t>
      </w:r>
      <w:r>
        <w:rPr>
          <w:rFonts w:hint="eastAsia"/>
          <w:b w:val="0"/>
          <w:spacing w:val="-6"/>
          <w:sz w:val="17"/>
        </w:rPr>
        <w:t xml:space="preserve">　結　　　言</w:t>
      </w:r>
    </w:p>
    <w:p w:rsidR="001F4AB0" w:rsidRDefault="001F4AB0">
      <w:pPr>
        <w:pStyle w:val="ac"/>
        <w:ind w:firstLineChars="100" w:firstLine="163"/>
        <w:rPr>
          <w:rFonts w:hint="eastAsia"/>
          <w:spacing w:val="-6"/>
          <w:sz w:val="17"/>
        </w:rPr>
      </w:pPr>
      <w:r>
        <w:rPr>
          <w:rFonts w:hint="eastAsia"/>
          <w:spacing w:val="-6"/>
          <w:sz w:val="17"/>
        </w:rPr>
        <w:t>本研究では，</w:t>
      </w:r>
      <w:bookmarkStart w:id="0" w:name="_GoBack"/>
      <w:bookmarkEnd w:id="0"/>
      <w:r>
        <w:rPr>
          <w:rFonts w:hint="eastAsia"/>
          <w:spacing w:val="-6"/>
          <w:sz w:val="17"/>
        </w:rPr>
        <w:t>次のような結果を得た．</w:t>
      </w:r>
    </w:p>
    <w:p w:rsidR="001F4AB0" w:rsidRDefault="001F4AB0">
      <w:pPr>
        <w:pStyle w:val="ac"/>
        <w:numPr>
          <w:ilvl w:val="0"/>
          <w:numId w:val="14"/>
        </w:numPr>
        <w:ind w:firstLine="159"/>
        <w:rPr>
          <w:rFonts w:hint="eastAsia"/>
          <w:spacing w:val="-6"/>
          <w:sz w:val="17"/>
        </w:rPr>
      </w:pPr>
      <w:r>
        <w:rPr>
          <w:rFonts w:hint="eastAsia"/>
          <w:spacing w:val="-6"/>
          <w:sz w:val="17"/>
        </w:rPr>
        <w:t>MSWord</w:t>
      </w:r>
      <w:r>
        <w:rPr>
          <w:rFonts w:hint="eastAsia"/>
          <w:spacing w:val="-6"/>
          <w:sz w:val="17"/>
        </w:rPr>
        <w:t>による電子原稿サンプルを作成した．</w:t>
      </w:r>
    </w:p>
    <w:p w:rsidR="001F4AB0" w:rsidRDefault="001F4AB0">
      <w:pPr>
        <w:pStyle w:val="ac"/>
        <w:numPr>
          <w:ilvl w:val="0"/>
          <w:numId w:val="14"/>
        </w:numPr>
        <w:ind w:firstLine="159"/>
        <w:rPr>
          <w:rFonts w:hint="eastAsia"/>
          <w:snapToGrid w:val="0"/>
          <w:spacing w:val="-6"/>
          <w:sz w:val="17"/>
        </w:rPr>
      </w:pPr>
      <w:r>
        <w:rPr>
          <w:rFonts w:hint="eastAsia"/>
          <w:spacing w:val="-6"/>
          <w:sz w:val="17"/>
        </w:rPr>
        <w:t>精密工学会ホームページにより公表した．</w:t>
      </w:r>
    </w:p>
    <w:p w:rsidR="001F4AB0" w:rsidRDefault="001F4AB0">
      <w:pPr>
        <w:pStyle w:val="ad"/>
        <w:spacing w:before="130" w:after="130"/>
        <w:ind w:left="165" w:right="165"/>
        <w:rPr>
          <w:rFonts w:hint="eastAsia"/>
          <w:b w:val="0"/>
          <w:spacing w:val="-6"/>
          <w:sz w:val="17"/>
        </w:rPr>
      </w:pPr>
      <w:r>
        <w:rPr>
          <w:rFonts w:hint="eastAsia"/>
          <w:b w:val="0"/>
          <w:spacing w:val="-6"/>
          <w:sz w:val="17"/>
        </w:rPr>
        <w:t>参　考　文　献</w:t>
      </w:r>
      <w:r>
        <w:rPr>
          <w:rFonts w:hint="eastAsia"/>
          <w:b w:val="0"/>
          <w:color w:val="FF0000"/>
          <w:spacing w:val="-6"/>
          <w:sz w:val="17"/>
        </w:rPr>
        <w:t>ゴシック文字</w:t>
      </w:r>
      <w:r>
        <w:rPr>
          <w:rFonts w:hint="eastAsia"/>
          <w:b w:val="0"/>
          <w:color w:val="FF0000"/>
          <w:spacing w:val="-6"/>
          <w:sz w:val="17"/>
        </w:rPr>
        <w:t>8.5pt</w:t>
      </w:r>
      <w:r>
        <w:rPr>
          <w:rFonts w:hint="eastAsia"/>
          <w:b w:val="0"/>
          <w:color w:val="FF0000"/>
          <w:spacing w:val="-6"/>
          <w:sz w:val="17"/>
        </w:rPr>
        <w:t>行間</w:t>
      </w:r>
      <w:r>
        <w:rPr>
          <w:rFonts w:hint="eastAsia"/>
          <w:b w:val="0"/>
          <w:color w:val="FF0000"/>
          <w:spacing w:val="-6"/>
          <w:sz w:val="17"/>
        </w:rPr>
        <w:t>2</w:t>
      </w:r>
      <w:r>
        <w:rPr>
          <w:rFonts w:hint="eastAsia"/>
          <w:b w:val="0"/>
          <w:color w:val="FF0000"/>
          <w:spacing w:val="-6"/>
          <w:sz w:val="17"/>
        </w:rPr>
        <w:t>行</w:t>
      </w:r>
      <w:proofErr w:type="gramStart"/>
      <w:r>
        <w:rPr>
          <w:rFonts w:hint="eastAsia"/>
          <w:b w:val="0"/>
          <w:color w:val="FF0000"/>
          <w:spacing w:val="-6"/>
          <w:sz w:val="17"/>
        </w:rPr>
        <w:t>どり</w:t>
      </w:r>
      <w:proofErr w:type="gramEnd"/>
      <w:r>
        <w:rPr>
          <w:rFonts w:hint="eastAsia"/>
          <w:b w:val="0"/>
          <w:color w:val="FF0000"/>
          <w:spacing w:val="-6"/>
          <w:sz w:val="17"/>
        </w:rPr>
        <w:t>，文字は</w:t>
      </w:r>
      <w:r>
        <w:rPr>
          <w:rFonts w:hint="eastAsia"/>
          <w:b w:val="0"/>
          <w:color w:val="FF0000"/>
          <w:spacing w:val="-6"/>
          <w:sz w:val="17"/>
        </w:rPr>
        <w:t>7</w:t>
      </w:r>
      <w:r>
        <w:rPr>
          <w:rFonts w:hint="eastAsia"/>
          <w:b w:val="0"/>
          <w:color w:val="FF0000"/>
          <w:spacing w:val="-6"/>
          <w:sz w:val="17"/>
        </w:rPr>
        <w:t>文字分</w:t>
      </w:r>
    </w:p>
    <w:p w:rsidR="001F4AB0" w:rsidRDefault="001F4AB0">
      <w:pPr>
        <w:pStyle w:val="ac"/>
        <w:spacing w:line="180" w:lineRule="exact"/>
        <w:ind w:left="278" w:hangingChars="194" w:hanging="278"/>
        <w:rPr>
          <w:rFonts w:ascii="Times New Roman" w:hAnsi="Times New Roman" w:hint="eastAsia"/>
          <w:spacing w:val="-6"/>
          <w:sz w:val="15"/>
        </w:rPr>
      </w:pPr>
      <w:r>
        <w:rPr>
          <w:rFonts w:ascii="Times New Roman" w:hAnsi="Times New Roman" w:hint="eastAsia"/>
          <w:spacing w:val="-6"/>
          <w:sz w:val="15"/>
        </w:rPr>
        <w:t xml:space="preserve">1)  </w:t>
      </w:r>
      <w:r>
        <w:rPr>
          <w:rFonts w:ascii="Times New Roman" w:hAnsi="Times New Roman" w:hint="eastAsia"/>
          <w:spacing w:val="-6"/>
          <w:sz w:val="15"/>
        </w:rPr>
        <w:t>精密工学会：原稿作製要領（</w:t>
      </w:r>
      <w:r>
        <w:rPr>
          <w:rFonts w:ascii="Times New Roman" w:hAnsi="Times New Roman" w:hint="eastAsia"/>
          <w:spacing w:val="-6"/>
          <w:sz w:val="15"/>
        </w:rPr>
        <w:t>A4</w:t>
      </w:r>
      <w:r>
        <w:rPr>
          <w:rFonts w:ascii="Times New Roman" w:hAnsi="Times New Roman" w:hint="eastAsia"/>
          <w:spacing w:val="-6"/>
          <w:sz w:val="15"/>
        </w:rPr>
        <w:t>判原稿），精密工学会誌</w:t>
      </w:r>
      <w:r>
        <w:rPr>
          <w:rFonts w:ascii="Times New Roman" w:hAnsi="Times New Roman" w:hint="eastAsia"/>
          <w:spacing w:val="-6"/>
          <w:sz w:val="15"/>
        </w:rPr>
        <w:t xml:space="preserve">, </w:t>
      </w:r>
      <w:r>
        <w:rPr>
          <w:rFonts w:ascii="Times New Roman" w:hAnsi="Times New Roman" w:hint="eastAsia"/>
          <w:b/>
          <w:spacing w:val="-6"/>
          <w:sz w:val="15"/>
        </w:rPr>
        <w:t>68</w:t>
      </w:r>
      <w:r>
        <w:rPr>
          <w:rFonts w:ascii="Times New Roman" w:hAnsi="Times New Roman" w:hint="eastAsia"/>
          <w:spacing w:val="-6"/>
          <w:sz w:val="15"/>
        </w:rPr>
        <w:t>, 5 (2002) 744.</w:t>
      </w:r>
    </w:p>
    <w:p w:rsidR="001F4AB0" w:rsidRDefault="001F4AB0">
      <w:pPr>
        <w:pStyle w:val="ac"/>
        <w:spacing w:line="180" w:lineRule="exact"/>
        <w:ind w:left="278" w:hangingChars="194" w:hanging="278"/>
        <w:rPr>
          <w:rFonts w:ascii="Times New Roman" w:hAnsi="Times New Roman" w:hint="eastAsia"/>
          <w:color w:val="FF0000"/>
          <w:spacing w:val="-6"/>
          <w:sz w:val="15"/>
        </w:rPr>
      </w:pPr>
      <w:r>
        <w:rPr>
          <w:rFonts w:ascii="Times New Roman" w:hAnsi="Times New Roman" w:hint="eastAsia"/>
          <w:spacing w:val="-6"/>
          <w:sz w:val="15"/>
        </w:rPr>
        <w:t>2)</w:t>
      </w:r>
      <w:r>
        <w:rPr>
          <w:rFonts w:ascii="Times New Roman" w:hAnsi="Times New Roman" w:hint="eastAsia"/>
          <w:spacing w:val="-6"/>
          <w:sz w:val="15"/>
        </w:rPr>
        <w:t xml:space="preserve">　</w:t>
      </w:r>
      <w:r>
        <w:rPr>
          <w:rFonts w:ascii="Times New Roman" w:hAnsi="Times New Roman" w:hint="eastAsia"/>
          <w:spacing w:val="-6"/>
          <w:sz w:val="15"/>
        </w:rPr>
        <w:t xml:space="preserve">T. Seimitsu et al.: Writing Manual, Journal of JSPE, </w:t>
      </w:r>
      <w:r>
        <w:rPr>
          <w:rFonts w:ascii="Times New Roman" w:hAnsi="Times New Roman" w:hint="eastAsia"/>
          <w:b/>
          <w:spacing w:val="-6"/>
          <w:sz w:val="15"/>
        </w:rPr>
        <w:t>68</w:t>
      </w:r>
      <w:r>
        <w:rPr>
          <w:rFonts w:ascii="Times New Roman" w:hAnsi="Times New Roman" w:hint="eastAsia"/>
          <w:spacing w:val="-6"/>
          <w:sz w:val="15"/>
        </w:rPr>
        <w:t>, 5 (2002) 744.</w:t>
      </w:r>
      <w:r>
        <w:rPr>
          <w:rFonts w:ascii="Times New Roman" w:hAnsi="Times New Roman" w:hint="eastAsia"/>
          <w:color w:val="FF0000"/>
          <w:spacing w:val="-6"/>
          <w:sz w:val="15"/>
        </w:rPr>
        <w:t>文字</w:t>
      </w:r>
      <w:r>
        <w:rPr>
          <w:rFonts w:ascii="Times New Roman" w:hAnsi="Times New Roman" w:hint="eastAsia"/>
          <w:color w:val="FF0000"/>
          <w:spacing w:val="-6"/>
          <w:sz w:val="15"/>
        </w:rPr>
        <w:t>7.5pt</w:t>
      </w:r>
      <w:r>
        <w:rPr>
          <w:rFonts w:ascii="Times New Roman" w:hAnsi="Times New Roman" w:hint="eastAsia"/>
          <w:color w:val="FF0000"/>
          <w:spacing w:val="-6"/>
          <w:sz w:val="15"/>
        </w:rPr>
        <w:t>行間</w:t>
      </w:r>
      <w:r>
        <w:rPr>
          <w:rFonts w:ascii="Times New Roman" w:hAnsi="Times New Roman" w:hint="eastAsia"/>
          <w:color w:val="FF0000"/>
          <w:spacing w:val="-6"/>
          <w:sz w:val="15"/>
        </w:rPr>
        <w:t>9pt</w:t>
      </w:r>
      <w:r>
        <w:rPr>
          <w:rFonts w:ascii="Times New Roman" w:hAnsi="Times New Roman" w:hint="eastAsia"/>
          <w:color w:val="FF0000"/>
          <w:spacing w:val="-6"/>
          <w:sz w:val="15"/>
        </w:rPr>
        <w:t>雑誌の巻数はボールド</w:t>
      </w:r>
    </w:p>
    <w:p w:rsidR="001F4AB0" w:rsidRDefault="001F4AB0">
      <w:pPr>
        <w:pStyle w:val="ac"/>
        <w:spacing w:line="180" w:lineRule="exact"/>
        <w:ind w:left="278" w:hangingChars="194" w:hanging="278"/>
        <w:rPr>
          <w:rFonts w:ascii="Times New Roman" w:hAnsi="Times New Roman" w:hint="eastAsia"/>
          <w:color w:val="FF0000"/>
          <w:spacing w:val="-6"/>
          <w:sz w:val="15"/>
        </w:rPr>
      </w:pPr>
    </w:p>
    <w:p w:rsidR="001F4AB0" w:rsidRDefault="001F4AB0">
      <w:pPr>
        <w:pStyle w:val="ac"/>
        <w:spacing w:line="180" w:lineRule="exact"/>
        <w:ind w:firstLineChars="163" w:firstLine="234"/>
        <w:rPr>
          <w:rFonts w:hint="eastAsia"/>
          <w:spacing w:val="-6"/>
          <w:sz w:val="15"/>
        </w:rPr>
        <w:sectPr w:rsidR="001F4AB0">
          <w:type w:val="continuous"/>
          <w:pgSz w:w="11906" w:h="16838" w:code="9"/>
          <w:pgMar w:top="1247" w:right="1077" w:bottom="1247" w:left="1077" w:header="851" w:footer="992" w:gutter="0"/>
          <w:cols w:num="2" w:space="496"/>
          <w:docGrid w:type="linesAndChars" w:linePitch="260" w:charSpace="1082"/>
        </w:sectPr>
      </w:pPr>
    </w:p>
    <w:p w:rsidR="001F4AB0" w:rsidRDefault="001F4AB0">
      <w:pPr>
        <w:pStyle w:val="ac"/>
        <w:spacing w:line="180" w:lineRule="exact"/>
        <w:ind w:firstLine="0"/>
        <w:rPr>
          <w:rFonts w:hint="eastAsia"/>
          <w:color w:val="FF0000"/>
          <w:spacing w:val="-6"/>
          <w:sz w:val="15"/>
        </w:rPr>
      </w:pPr>
      <w:r>
        <w:rPr>
          <w:rFonts w:ascii="Times New Roman" w:hAnsi="Times New Roman" w:hint="eastAsia"/>
          <w:color w:val="FF0000"/>
          <w:spacing w:val="-6"/>
          <w:sz w:val="15"/>
        </w:rPr>
        <w:t>最終ページに余白が出る場合は，本文を２段均等に分け，下段２段を通して余白にする．</w:t>
      </w:r>
    </w:p>
    <w:sectPr w:rsidR="001F4AB0">
      <w:type w:val="continuous"/>
      <w:pgSz w:w="11906" w:h="16838" w:code="9"/>
      <w:pgMar w:top="1247" w:right="1077" w:bottom="1247" w:left="1077" w:header="851" w:footer="992" w:gutter="0"/>
      <w:cols w:space="498"/>
      <w:docGrid w:type="linesAndChars" w:linePitch="260" w:charSpace="1075"/>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D3CD0" w:rsidRDefault="009D3CD0" w:rsidP="00544013">
      <w:r>
        <w:separator/>
      </w:r>
    </w:p>
  </w:endnote>
  <w:endnote w:type="continuationSeparator" w:id="0">
    <w:p w:rsidR="009D3CD0" w:rsidRDefault="009D3CD0" w:rsidP="005440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ＭＳ ゴシック">
    <w:altName w:val="MS Gothic"/>
    <w:panose1 w:val="020B0609070205080204"/>
    <w:charset w:val="80"/>
    <w:family w:val="modern"/>
    <w:pitch w:val="fixed"/>
    <w:sig w:usb0="E00002FF" w:usb1="6AC7FDFB" w:usb2="08000012" w:usb3="00000000" w:csb0="0002009F"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decorative"/>
    <w:pitch w:val="variable"/>
    <w:sig w:usb0="00000000" w:usb1="10000000" w:usb2="00000000" w:usb3="00000000" w:csb0="80000000" w:csb1="00000000"/>
  </w:font>
  <w:font w:name="ＭＳ 明朝">
    <w:altName w:val="MS Mincho"/>
    <w:panose1 w:val="02020609040205080304"/>
    <w:charset w:val="80"/>
    <w:family w:val="modern"/>
    <w:pitch w:val="fixed"/>
    <w:sig w:usb0="E00002FF" w:usb1="6AC7FDFB" w:usb2="08000012" w:usb3="00000000" w:csb0="0002009F" w:csb1="00000000"/>
  </w:font>
  <w:font w:name="Century">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pple Color Emoji">
    <w:panose1 w:val="00000000000000000000"/>
    <w:charset w:val="00"/>
    <w:family w:val="auto"/>
    <w:pitch w:val="variable"/>
    <w:sig w:usb0="00000003" w:usb1="18000000" w:usb2="14000000" w:usb3="00000000" w:csb0="00000001" w:csb1="00000000"/>
  </w:font>
  <w:font w:name="˘/∑˛">
    <w:altName w:val="Calibri"/>
    <w:panose1 w:val="020B0604020202020204"/>
    <w:charset w:val="4D"/>
    <w:family w:val="auto"/>
    <w:notTrueType/>
    <w:pitch w:val="default"/>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 w:name="游明朝">
    <w:panose1 w:val="02020400000000000000"/>
    <w:charset w:val="80"/>
    <w:family w:val="roman"/>
    <w:pitch w:val="variable"/>
    <w:sig w:usb0="800002E7" w:usb1="2AC7FCFF" w:usb2="00000012" w:usb3="00000000" w:csb0="0002009F" w:csb1="00000000"/>
  </w:font>
  <w:font w:name="Cambria Math">
    <w:panose1 w:val="02040503050406030204"/>
    <w:charset w:val="00"/>
    <w:family w:val="roman"/>
    <w:pitch w:val="variable"/>
    <w:sig w:usb0="E00002FF" w:usb1="420024FF" w:usb2="00000000" w:usb3="00000000" w:csb0="0000019F" w:csb1="00000000"/>
  </w:font>
  <w:font w:name="游ゴシック Light">
    <w:panose1 w:val="020B0300000000000000"/>
    <w:charset w:val="80"/>
    <w:family w:val="swiss"/>
    <w:pitch w:val="variable"/>
    <w:sig w:usb0="E00002FF" w:usb1="2AC7FDFF" w:usb2="00000016"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D3CD0" w:rsidRDefault="009D3CD0" w:rsidP="00544013">
      <w:r>
        <w:separator/>
      </w:r>
    </w:p>
  </w:footnote>
  <w:footnote w:type="continuationSeparator" w:id="0">
    <w:p w:rsidR="009D3CD0" w:rsidRDefault="009D3CD0" w:rsidP="0054401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220707"/>
    <w:multiLevelType w:val="hybridMultilevel"/>
    <w:tmpl w:val="2CAE5F7A"/>
    <w:lvl w:ilvl="0" w:tplc="6908E80C">
      <w:start w:val="1"/>
      <w:numFmt w:val="decimal"/>
      <w:lvlText w:val="3.%1."/>
      <w:lvlJc w:val="left"/>
      <w:pPr>
        <w:ind w:left="420" w:hanging="420"/>
      </w:pPr>
      <w:rPr>
        <w:rFonts w:ascii="ＭＳ ゴシック" w:eastAsia="ＭＳ ゴシック" w:hAnsi="ＭＳ ゴシック" w:hint="eastAsia"/>
        <w:b w:val="0"/>
        <w:sz w:val="17"/>
        <w:szCs w:val="17"/>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5DD166B"/>
    <w:multiLevelType w:val="hybridMultilevel"/>
    <w:tmpl w:val="973AF33C"/>
    <w:lvl w:ilvl="0" w:tplc="E1AE884E">
      <w:start w:val="1"/>
      <w:numFmt w:val="decimal"/>
      <w:lvlText w:val="%1."/>
      <w:lvlJc w:val="left"/>
      <w:pPr>
        <w:ind w:left="525" w:hanging="360"/>
      </w:pPr>
      <w:rPr>
        <w:rFonts w:hint="default"/>
        <w:b w:val="0"/>
      </w:rPr>
    </w:lvl>
    <w:lvl w:ilvl="1" w:tplc="04090017" w:tentative="1">
      <w:start w:val="1"/>
      <w:numFmt w:val="aiueoFullWidth"/>
      <w:lvlText w:val="(%2)"/>
      <w:lvlJc w:val="left"/>
      <w:pPr>
        <w:ind w:left="1005" w:hanging="420"/>
      </w:pPr>
    </w:lvl>
    <w:lvl w:ilvl="2" w:tplc="04090011" w:tentative="1">
      <w:start w:val="1"/>
      <w:numFmt w:val="decimalEnclosedCircle"/>
      <w:lvlText w:val="%3"/>
      <w:lvlJc w:val="left"/>
      <w:pPr>
        <w:ind w:left="1425" w:hanging="420"/>
      </w:pPr>
    </w:lvl>
    <w:lvl w:ilvl="3" w:tplc="0409000F" w:tentative="1">
      <w:start w:val="1"/>
      <w:numFmt w:val="decimal"/>
      <w:lvlText w:val="%4."/>
      <w:lvlJc w:val="left"/>
      <w:pPr>
        <w:ind w:left="1845" w:hanging="420"/>
      </w:pPr>
    </w:lvl>
    <w:lvl w:ilvl="4" w:tplc="04090017" w:tentative="1">
      <w:start w:val="1"/>
      <w:numFmt w:val="aiueoFullWidth"/>
      <w:lvlText w:val="(%5)"/>
      <w:lvlJc w:val="left"/>
      <w:pPr>
        <w:ind w:left="2265" w:hanging="420"/>
      </w:pPr>
    </w:lvl>
    <w:lvl w:ilvl="5" w:tplc="04090011" w:tentative="1">
      <w:start w:val="1"/>
      <w:numFmt w:val="decimalEnclosedCircle"/>
      <w:lvlText w:val="%6"/>
      <w:lvlJc w:val="left"/>
      <w:pPr>
        <w:ind w:left="2685" w:hanging="420"/>
      </w:pPr>
    </w:lvl>
    <w:lvl w:ilvl="6" w:tplc="0409000F" w:tentative="1">
      <w:start w:val="1"/>
      <w:numFmt w:val="decimal"/>
      <w:lvlText w:val="%7."/>
      <w:lvlJc w:val="left"/>
      <w:pPr>
        <w:ind w:left="3105" w:hanging="420"/>
      </w:pPr>
    </w:lvl>
    <w:lvl w:ilvl="7" w:tplc="04090017" w:tentative="1">
      <w:start w:val="1"/>
      <w:numFmt w:val="aiueoFullWidth"/>
      <w:lvlText w:val="(%8)"/>
      <w:lvlJc w:val="left"/>
      <w:pPr>
        <w:ind w:left="3525" w:hanging="420"/>
      </w:pPr>
    </w:lvl>
    <w:lvl w:ilvl="8" w:tplc="04090011" w:tentative="1">
      <w:start w:val="1"/>
      <w:numFmt w:val="decimalEnclosedCircle"/>
      <w:lvlText w:val="%9"/>
      <w:lvlJc w:val="left"/>
      <w:pPr>
        <w:ind w:left="3945" w:hanging="420"/>
      </w:pPr>
    </w:lvl>
  </w:abstractNum>
  <w:abstractNum w:abstractNumId="2" w15:restartNumberingAfterBreak="0">
    <w:nsid w:val="0836392F"/>
    <w:multiLevelType w:val="hybridMultilevel"/>
    <w:tmpl w:val="18443FFC"/>
    <w:lvl w:ilvl="0" w:tplc="04090001">
      <w:start w:val="1"/>
      <w:numFmt w:val="bullet"/>
      <w:lvlText w:val=""/>
      <w:lvlJc w:val="left"/>
      <w:pPr>
        <w:ind w:left="583" w:hanging="420"/>
      </w:pPr>
      <w:rPr>
        <w:rFonts w:ascii="Wingdings" w:hAnsi="Wingdings" w:hint="default"/>
      </w:rPr>
    </w:lvl>
    <w:lvl w:ilvl="1" w:tplc="0409000B" w:tentative="1">
      <w:start w:val="1"/>
      <w:numFmt w:val="bullet"/>
      <w:lvlText w:val=""/>
      <w:lvlJc w:val="left"/>
      <w:pPr>
        <w:ind w:left="1003" w:hanging="420"/>
      </w:pPr>
      <w:rPr>
        <w:rFonts w:ascii="Wingdings" w:hAnsi="Wingdings" w:hint="default"/>
      </w:rPr>
    </w:lvl>
    <w:lvl w:ilvl="2" w:tplc="0409000D" w:tentative="1">
      <w:start w:val="1"/>
      <w:numFmt w:val="bullet"/>
      <w:lvlText w:val=""/>
      <w:lvlJc w:val="left"/>
      <w:pPr>
        <w:ind w:left="1423" w:hanging="420"/>
      </w:pPr>
      <w:rPr>
        <w:rFonts w:ascii="Wingdings" w:hAnsi="Wingdings" w:hint="default"/>
      </w:rPr>
    </w:lvl>
    <w:lvl w:ilvl="3" w:tplc="04090001" w:tentative="1">
      <w:start w:val="1"/>
      <w:numFmt w:val="bullet"/>
      <w:lvlText w:val=""/>
      <w:lvlJc w:val="left"/>
      <w:pPr>
        <w:ind w:left="1843" w:hanging="420"/>
      </w:pPr>
      <w:rPr>
        <w:rFonts w:ascii="Wingdings" w:hAnsi="Wingdings" w:hint="default"/>
      </w:rPr>
    </w:lvl>
    <w:lvl w:ilvl="4" w:tplc="0409000B" w:tentative="1">
      <w:start w:val="1"/>
      <w:numFmt w:val="bullet"/>
      <w:lvlText w:val=""/>
      <w:lvlJc w:val="left"/>
      <w:pPr>
        <w:ind w:left="2263" w:hanging="420"/>
      </w:pPr>
      <w:rPr>
        <w:rFonts w:ascii="Wingdings" w:hAnsi="Wingdings" w:hint="default"/>
      </w:rPr>
    </w:lvl>
    <w:lvl w:ilvl="5" w:tplc="0409000D" w:tentative="1">
      <w:start w:val="1"/>
      <w:numFmt w:val="bullet"/>
      <w:lvlText w:val=""/>
      <w:lvlJc w:val="left"/>
      <w:pPr>
        <w:ind w:left="2683" w:hanging="420"/>
      </w:pPr>
      <w:rPr>
        <w:rFonts w:ascii="Wingdings" w:hAnsi="Wingdings" w:hint="default"/>
      </w:rPr>
    </w:lvl>
    <w:lvl w:ilvl="6" w:tplc="04090001" w:tentative="1">
      <w:start w:val="1"/>
      <w:numFmt w:val="bullet"/>
      <w:lvlText w:val=""/>
      <w:lvlJc w:val="left"/>
      <w:pPr>
        <w:ind w:left="3103" w:hanging="420"/>
      </w:pPr>
      <w:rPr>
        <w:rFonts w:ascii="Wingdings" w:hAnsi="Wingdings" w:hint="default"/>
      </w:rPr>
    </w:lvl>
    <w:lvl w:ilvl="7" w:tplc="0409000B" w:tentative="1">
      <w:start w:val="1"/>
      <w:numFmt w:val="bullet"/>
      <w:lvlText w:val=""/>
      <w:lvlJc w:val="left"/>
      <w:pPr>
        <w:ind w:left="3523" w:hanging="420"/>
      </w:pPr>
      <w:rPr>
        <w:rFonts w:ascii="Wingdings" w:hAnsi="Wingdings" w:hint="default"/>
      </w:rPr>
    </w:lvl>
    <w:lvl w:ilvl="8" w:tplc="0409000D" w:tentative="1">
      <w:start w:val="1"/>
      <w:numFmt w:val="bullet"/>
      <w:lvlText w:val=""/>
      <w:lvlJc w:val="left"/>
      <w:pPr>
        <w:ind w:left="3943" w:hanging="420"/>
      </w:pPr>
      <w:rPr>
        <w:rFonts w:ascii="Wingdings" w:hAnsi="Wingdings" w:hint="default"/>
      </w:rPr>
    </w:lvl>
  </w:abstractNum>
  <w:abstractNum w:abstractNumId="3" w15:restartNumberingAfterBreak="0">
    <w:nsid w:val="0B4E7181"/>
    <w:multiLevelType w:val="hybridMultilevel"/>
    <w:tmpl w:val="98F220F8"/>
    <w:lvl w:ilvl="0">
      <w:start w:val="1"/>
      <w:numFmt w:val="decimal"/>
      <w:lvlText w:val="%1."/>
      <w:lvlJc w:val="left"/>
      <w:pPr>
        <w:tabs>
          <w:tab w:val="num" w:pos="360"/>
        </w:tabs>
        <w:ind w:left="360" w:hanging="360"/>
      </w:pPr>
      <w:rPr>
        <w:rFonts w:hint="eastAsia"/>
      </w:rPr>
    </w:lvl>
    <w:lvl w:ilvl="1" w:tentative="1">
      <w:start w:val="1"/>
      <w:numFmt w:val="aiueoFullWidth"/>
      <w:lvlText w:val="(%2)"/>
      <w:lvlJc w:val="left"/>
      <w:pPr>
        <w:tabs>
          <w:tab w:val="num" w:pos="840"/>
        </w:tabs>
        <w:ind w:left="840" w:hanging="420"/>
      </w:pPr>
    </w:lvl>
    <w:lvl w:ilvl="2" w:tentative="1">
      <w:start w:val="1"/>
      <w:numFmt w:val="decimalEnclosedCircle"/>
      <w:lvlText w:val="%3"/>
      <w:lvlJc w:val="left"/>
      <w:pPr>
        <w:tabs>
          <w:tab w:val="num" w:pos="1260"/>
        </w:tabs>
        <w:ind w:left="1260" w:hanging="420"/>
      </w:pPr>
    </w:lvl>
    <w:lvl w:ilvl="3" w:tentative="1">
      <w:start w:val="1"/>
      <w:numFmt w:val="decimal"/>
      <w:lvlText w:val="%4."/>
      <w:lvlJc w:val="left"/>
      <w:pPr>
        <w:tabs>
          <w:tab w:val="num" w:pos="1680"/>
        </w:tabs>
        <w:ind w:left="1680" w:hanging="420"/>
      </w:pPr>
    </w:lvl>
    <w:lvl w:ilvl="4" w:tentative="1">
      <w:start w:val="1"/>
      <w:numFmt w:val="aiueoFullWidth"/>
      <w:lvlText w:val="(%5)"/>
      <w:lvlJc w:val="left"/>
      <w:pPr>
        <w:tabs>
          <w:tab w:val="num" w:pos="2100"/>
        </w:tabs>
        <w:ind w:left="2100" w:hanging="420"/>
      </w:pPr>
    </w:lvl>
    <w:lvl w:ilvl="5" w:tentative="1">
      <w:start w:val="1"/>
      <w:numFmt w:val="decimalEnclosedCircle"/>
      <w:lvlText w:val="%6"/>
      <w:lvlJc w:val="left"/>
      <w:pPr>
        <w:tabs>
          <w:tab w:val="num" w:pos="2520"/>
        </w:tabs>
        <w:ind w:left="2520" w:hanging="420"/>
      </w:pPr>
    </w:lvl>
    <w:lvl w:ilvl="6" w:tentative="1">
      <w:start w:val="1"/>
      <w:numFmt w:val="decimal"/>
      <w:lvlText w:val="%7."/>
      <w:lvlJc w:val="left"/>
      <w:pPr>
        <w:tabs>
          <w:tab w:val="num" w:pos="2940"/>
        </w:tabs>
        <w:ind w:left="2940" w:hanging="420"/>
      </w:pPr>
    </w:lvl>
    <w:lvl w:ilvl="7" w:tentative="1">
      <w:start w:val="1"/>
      <w:numFmt w:val="aiueoFullWidth"/>
      <w:lvlText w:val="(%8)"/>
      <w:lvlJc w:val="left"/>
      <w:pPr>
        <w:tabs>
          <w:tab w:val="num" w:pos="3360"/>
        </w:tabs>
        <w:ind w:left="3360" w:hanging="420"/>
      </w:pPr>
    </w:lvl>
    <w:lvl w:ilvl="8" w:tentative="1">
      <w:start w:val="1"/>
      <w:numFmt w:val="decimalEnclosedCircle"/>
      <w:lvlText w:val="%9"/>
      <w:lvlJc w:val="left"/>
      <w:pPr>
        <w:tabs>
          <w:tab w:val="num" w:pos="3780"/>
        </w:tabs>
        <w:ind w:left="3780" w:hanging="420"/>
      </w:pPr>
    </w:lvl>
  </w:abstractNum>
  <w:abstractNum w:abstractNumId="4" w15:restartNumberingAfterBreak="0">
    <w:nsid w:val="0C972E27"/>
    <w:multiLevelType w:val="singleLevel"/>
    <w:tmpl w:val="0409000F"/>
    <w:lvl w:ilvl="0">
      <w:start w:val="1"/>
      <w:numFmt w:val="decimal"/>
      <w:lvlText w:val="%1."/>
      <w:legacy w:legacy="1" w:legacySpace="0" w:legacyIndent="425"/>
      <w:lvlJc w:val="left"/>
      <w:pPr>
        <w:ind w:left="425" w:hanging="425"/>
      </w:pPr>
    </w:lvl>
  </w:abstractNum>
  <w:abstractNum w:abstractNumId="5" w15:restartNumberingAfterBreak="0">
    <w:nsid w:val="0DFF2FE5"/>
    <w:multiLevelType w:val="multilevel"/>
    <w:tmpl w:val="4DB6D334"/>
    <w:lvl w:ilvl="0">
      <w:start w:val="2"/>
      <w:numFmt w:val="decimal"/>
      <w:lvlText w:val="%1"/>
      <w:lvlJc w:val="left"/>
      <w:pPr>
        <w:tabs>
          <w:tab w:val="num" w:pos="390"/>
        </w:tabs>
        <w:ind w:left="390" w:hanging="390"/>
      </w:pPr>
      <w:rPr>
        <w:rFonts w:hint="eastAsia"/>
      </w:rPr>
    </w:lvl>
    <w:lvl w:ilvl="1">
      <w:start w:val="2"/>
      <w:numFmt w:val="decimal"/>
      <w:lvlText w:val="%1.%2"/>
      <w:lvlJc w:val="left"/>
      <w:pPr>
        <w:tabs>
          <w:tab w:val="num" w:pos="549"/>
        </w:tabs>
        <w:ind w:left="549" w:hanging="390"/>
      </w:pPr>
      <w:rPr>
        <w:rFonts w:hint="eastAsia"/>
      </w:rPr>
    </w:lvl>
    <w:lvl w:ilvl="2">
      <w:start w:val="1"/>
      <w:numFmt w:val="decimal"/>
      <w:lvlText w:val="%1.%2.%3"/>
      <w:lvlJc w:val="left"/>
      <w:pPr>
        <w:tabs>
          <w:tab w:val="num" w:pos="1038"/>
        </w:tabs>
        <w:ind w:left="1038" w:hanging="720"/>
      </w:pPr>
      <w:rPr>
        <w:rFonts w:hint="eastAsia"/>
      </w:rPr>
    </w:lvl>
    <w:lvl w:ilvl="3">
      <w:start w:val="1"/>
      <w:numFmt w:val="decimal"/>
      <w:lvlText w:val="%1.%2.%3.%4"/>
      <w:lvlJc w:val="left"/>
      <w:pPr>
        <w:tabs>
          <w:tab w:val="num" w:pos="1197"/>
        </w:tabs>
        <w:ind w:left="1197" w:hanging="720"/>
      </w:pPr>
      <w:rPr>
        <w:rFonts w:hint="eastAsia"/>
      </w:rPr>
    </w:lvl>
    <w:lvl w:ilvl="4">
      <w:start w:val="1"/>
      <w:numFmt w:val="decimal"/>
      <w:lvlText w:val="%1.%2.%3.%4.%5"/>
      <w:lvlJc w:val="left"/>
      <w:pPr>
        <w:tabs>
          <w:tab w:val="num" w:pos="1356"/>
        </w:tabs>
        <w:ind w:left="1356" w:hanging="720"/>
      </w:pPr>
      <w:rPr>
        <w:rFonts w:hint="eastAsia"/>
      </w:rPr>
    </w:lvl>
    <w:lvl w:ilvl="5">
      <w:start w:val="1"/>
      <w:numFmt w:val="decimal"/>
      <w:lvlText w:val="%1.%2.%3.%4.%5.%6"/>
      <w:lvlJc w:val="left"/>
      <w:pPr>
        <w:tabs>
          <w:tab w:val="num" w:pos="1875"/>
        </w:tabs>
        <w:ind w:left="1875" w:hanging="1080"/>
      </w:pPr>
      <w:rPr>
        <w:rFonts w:hint="eastAsia"/>
      </w:rPr>
    </w:lvl>
    <w:lvl w:ilvl="6">
      <w:start w:val="1"/>
      <w:numFmt w:val="decimal"/>
      <w:lvlText w:val="%1.%2.%3.%4.%5.%6.%7"/>
      <w:lvlJc w:val="left"/>
      <w:pPr>
        <w:tabs>
          <w:tab w:val="num" w:pos="2034"/>
        </w:tabs>
        <w:ind w:left="2034" w:hanging="1080"/>
      </w:pPr>
      <w:rPr>
        <w:rFonts w:hint="eastAsia"/>
      </w:rPr>
    </w:lvl>
    <w:lvl w:ilvl="7">
      <w:start w:val="1"/>
      <w:numFmt w:val="decimal"/>
      <w:lvlText w:val="%1.%2.%3.%4.%5.%6.%7.%8"/>
      <w:lvlJc w:val="left"/>
      <w:pPr>
        <w:tabs>
          <w:tab w:val="num" w:pos="2553"/>
        </w:tabs>
        <w:ind w:left="2553" w:hanging="1440"/>
      </w:pPr>
      <w:rPr>
        <w:rFonts w:hint="eastAsia"/>
      </w:rPr>
    </w:lvl>
    <w:lvl w:ilvl="8">
      <w:start w:val="1"/>
      <w:numFmt w:val="decimal"/>
      <w:lvlText w:val="%1.%2.%3.%4.%5.%6.%7.%8.%9"/>
      <w:lvlJc w:val="left"/>
      <w:pPr>
        <w:tabs>
          <w:tab w:val="num" w:pos="2712"/>
        </w:tabs>
        <w:ind w:left="2712" w:hanging="1440"/>
      </w:pPr>
      <w:rPr>
        <w:rFonts w:hint="eastAsia"/>
      </w:rPr>
    </w:lvl>
  </w:abstractNum>
  <w:abstractNum w:abstractNumId="6" w15:restartNumberingAfterBreak="0">
    <w:nsid w:val="164C1C0A"/>
    <w:multiLevelType w:val="multilevel"/>
    <w:tmpl w:val="DA80E9A0"/>
    <w:lvl w:ilvl="0">
      <w:start w:val="3"/>
      <w:numFmt w:val="decimalFullWidth"/>
      <w:lvlText w:val="%1"/>
      <w:lvlJc w:val="left"/>
      <w:pPr>
        <w:tabs>
          <w:tab w:val="num" w:pos="720"/>
        </w:tabs>
        <w:ind w:left="720" w:hanging="720"/>
      </w:pPr>
      <w:rPr>
        <w:rFonts w:hint="eastAsia"/>
      </w:rPr>
    </w:lvl>
    <w:lvl w:ilvl="1">
      <w:start w:val="1"/>
      <w:numFmt w:val="decimalFullWidth"/>
      <w:lvlText w:val="%1．%2"/>
      <w:lvlJc w:val="left"/>
      <w:pPr>
        <w:tabs>
          <w:tab w:val="num" w:pos="720"/>
        </w:tabs>
        <w:ind w:left="720" w:hanging="72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720"/>
        </w:tabs>
        <w:ind w:left="720" w:hanging="72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080"/>
        </w:tabs>
        <w:ind w:left="1080" w:hanging="108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800"/>
        </w:tabs>
        <w:ind w:left="1800" w:hanging="1800"/>
      </w:pPr>
      <w:rPr>
        <w:rFonts w:hint="eastAsia"/>
      </w:rPr>
    </w:lvl>
  </w:abstractNum>
  <w:abstractNum w:abstractNumId="7" w15:restartNumberingAfterBreak="0">
    <w:nsid w:val="17C75BAA"/>
    <w:multiLevelType w:val="hybridMultilevel"/>
    <w:tmpl w:val="E44258A8"/>
    <w:lvl w:ilvl="0" w:tplc="0409000F">
      <w:start w:val="1"/>
      <w:numFmt w:val="decimal"/>
      <w:lvlText w:val="%1."/>
      <w:lvlJc w:val="left"/>
      <w:pPr>
        <w:ind w:left="520" w:hanging="420"/>
      </w:pPr>
    </w:lvl>
    <w:lvl w:ilvl="1" w:tplc="04090017" w:tentative="1">
      <w:start w:val="1"/>
      <w:numFmt w:val="aiueoFullWidth"/>
      <w:lvlText w:val="(%2)"/>
      <w:lvlJc w:val="left"/>
      <w:pPr>
        <w:ind w:left="940" w:hanging="420"/>
      </w:pPr>
    </w:lvl>
    <w:lvl w:ilvl="2" w:tplc="04090011" w:tentative="1">
      <w:start w:val="1"/>
      <w:numFmt w:val="decimalEnclosedCircle"/>
      <w:lvlText w:val="%3"/>
      <w:lvlJc w:val="left"/>
      <w:pPr>
        <w:ind w:left="1360" w:hanging="420"/>
      </w:pPr>
    </w:lvl>
    <w:lvl w:ilvl="3" w:tplc="0409000F" w:tentative="1">
      <w:start w:val="1"/>
      <w:numFmt w:val="decimal"/>
      <w:lvlText w:val="%4."/>
      <w:lvlJc w:val="left"/>
      <w:pPr>
        <w:ind w:left="1780" w:hanging="420"/>
      </w:pPr>
    </w:lvl>
    <w:lvl w:ilvl="4" w:tplc="04090017" w:tentative="1">
      <w:start w:val="1"/>
      <w:numFmt w:val="aiueoFullWidth"/>
      <w:lvlText w:val="(%5)"/>
      <w:lvlJc w:val="left"/>
      <w:pPr>
        <w:ind w:left="2200" w:hanging="420"/>
      </w:pPr>
    </w:lvl>
    <w:lvl w:ilvl="5" w:tplc="04090011" w:tentative="1">
      <w:start w:val="1"/>
      <w:numFmt w:val="decimalEnclosedCircle"/>
      <w:lvlText w:val="%6"/>
      <w:lvlJc w:val="left"/>
      <w:pPr>
        <w:ind w:left="2620" w:hanging="420"/>
      </w:pPr>
    </w:lvl>
    <w:lvl w:ilvl="6" w:tplc="0409000F" w:tentative="1">
      <w:start w:val="1"/>
      <w:numFmt w:val="decimal"/>
      <w:lvlText w:val="%7."/>
      <w:lvlJc w:val="left"/>
      <w:pPr>
        <w:ind w:left="3040" w:hanging="420"/>
      </w:pPr>
    </w:lvl>
    <w:lvl w:ilvl="7" w:tplc="04090017" w:tentative="1">
      <w:start w:val="1"/>
      <w:numFmt w:val="aiueoFullWidth"/>
      <w:lvlText w:val="(%8)"/>
      <w:lvlJc w:val="left"/>
      <w:pPr>
        <w:ind w:left="3460" w:hanging="420"/>
      </w:pPr>
    </w:lvl>
    <w:lvl w:ilvl="8" w:tplc="04090011" w:tentative="1">
      <w:start w:val="1"/>
      <w:numFmt w:val="decimalEnclosedCircle"/>
      <w:lvlText w:val="%9"/>
      <w:lvlJc w:val="left"/>
      <w:pPr>
        <w:ind w:left="3880" w:hanging="420"/>
      </w:pPr>
    </w:lvl>
  </w:abstractNum>
  <w:abstractNum w:abstractNumId="8" w15:restartNumberingAfterBreak="0">
    <w:nsid w:val="1A4E6B07"/>
    <w:multiLevelType w:val="multilevel"/>
    <w:tmpl w:val="50EAA86C"/>
    <w:lvl w:ilvl="0">
      <w:start w:val="3"/>
      <w:numFmt w:val="decimalFullWidth"/>
      <w:lvlText w:val="%1"/>
      <w:lvlJc w:val="left"/>
      <w:pPr>
        <w:tabs>
          <w:tab w:val="num" w:pos="1080"/>
        </w:tabs>
        <w:ind w:left="1080" w:hanging="1080"/>
      </w:pPr>
      <w:rPr>
        <w:rFonts w:hint="eastAsia"/>
      </w:rPr>
    </w:lvl>
    <w:lvl w:ilvl="1">
      <w:start w:val="1"/>
      <w:numFmt w:val="decimalFullWidth"/>
      <w:lvlText w:val="%1．%2"/>
      <w:lvlJc w:val="left"/>
      <w:pPr>
        <w:tabs>
          <w:tab w:val="num" w:pos="1080"/>
        </w:tabs>
        <w:ind w:left="1080" w:hanging="1080"/>
      </w:pPr>
      <w:rPr>
        <w:rFonts w:hint="eastAsia"/>
      </w:rPr>
    </w:lvl>
    <w:lvl w:ilvl="2">
      <w:start w:val="1"/>
      <w:numFmt w:val="decimalFullWidth"/>
      <w:lvlText w:val="%1．%2．%3"/>
      <w:lvlJc w:val="left"/>
      <w:pPr>
        <w:tabs>
          <w:tab w:val="num" w:pos="1080"/>
        </w:tabs>
        <w:ind w:left="1080" w:hanging="1080"/>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9" w15:restartNumberingAfterBreak="0">
    <w:nsid w:val="22EF64DF"/>
    <w:multiLevelType w:val="hybridMultilevel"/>
    <w:tmpl w:val="161E0088"/>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2ACB5F65"/>
    <w:multiLevelType w:val="multilevel"/>
    <w:tmpl w:val="BE5414B0"/>
    <w:lvl w:ilvl="0">
      <w:start w:val="3"/>
      <w:numFmt w:val="decimalFullWidth"/>
      <w:lvlText w:val="%1"/>
      <w:lvlJc w:val="left"/>
      <w:pPr>
        <w:tabs>
          <w:tab w:val="num" w:pos="1080"/>
        </w:tabs>
        <w:ind w:left="1080" w:hanging="1080"/>
      </w:pPr>
      <w:rPr>
        <w:rFonts w:hint="eastAsia"/>
      </w:rPr>
    </w:lvl>
    <w:lvl w:ilvl="1">
      <w:start w:val="2"/>
      <w:numFmt w:val="decimalFullWidth"/>
      <w:lvlText w:val="%1．%2"/>
      <w:lvlJc w:val="left"/>
      <w:pPr>
        <w:tabs>
          <w:tab w:val="num" w:pos="1080"/>
        </w:tabs>
        <w:ind w:left="1080" w:hanging="1080"/>
      </w:pPr>
      <w:rPr>
        <w:rFonts w:hint="eastAsia"/>
      </w:rPr>
    </w:lvl>
    <w:lvl w:ilvl="2">
      <w:start w:val="1"/>
      <w:numFmt w:val="decimalFullWidth"/>
      <w:lvlText w:val="%1．%2．%3"/>
      <w:lvlJc w:val="left"/>
      <w:pPr>
        <w:tabs>
          <w:tab w:val="num" w:pos="1080"/>
        </w:tabs>
        <w:ind w:left="1080" w:hanging="1080"/>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11" w15:restartNumberingAfterBreak="0">
    <w:nsid w:val="2F755056"/>
    <w:multiLevelType w:val="hybridMultilevel"/>
    <w:tmpl w:val="3434336C"/>
    <w:lvl w:ilvl="0">
      <w:start w:val="1"/>
      <w:numFmt w:val="decimal"/>
      <w:lvlText w:val="%1."/>
      <w:lvlJc w:val="left"/>
      <w:pPr>
        <w:tabs>
          <w:tab w:val="num" w:pos="360"/>
        </w:tabs>
        <w:ind w:left="360" w:hanging="360"/>
      </w:pPr>
      <w:rPr>
        <w:rFonts w:hint="eastAsia"/>
      </w:rPr>
    </w:lvl>
    <w:lvl w:ilvl="1" w:tentative="1">
      <w:start w:val="1"/>
      <w:numFmt w:val="aiueoFullWidth"/>
      <w:lvlText w:val="(%2)"/>
      <w:lvlJc w:val="left"/>
      <w:pPr>
        <w:tabs>
          <w:tab w:val="num" w:pos="840"/>
        </w:tabs>
        <w:ind w:left="840" w:hanging="420"/>
      </w:pPr>
    </w:lvl>
    <w:lvl w:ilvl="2" w:tentative="1">
      <w:start w:val="1"/>
      <w:numFmt w:val="decimalEnclosedCircle"/>
      <w:lvlText w:val="%3"/>
      <w:lvlJc w:val="left"/>
      <w:pPr>
        <w:tabs>
          <w:tab w:val="num" w:pos="1260"/>
        </w:tabs>
        <w:ind w:left="1260" w:hanging="420"/>
      </w:pPr>
    </w:lvl>
    <w:lvl w:ilvl="3" w:tentative="1">
      <w:start w:val="1"/>
      <w:numFmt w:val="decimal"/>
      <w:lvlText w:val="%4."/>
      <w:lvlJc w:val="left"/>
      <w:pPr>
        <w:tabs>
          <w:tab w:val="num" w:pos="1680"/>
        </w:tabs>
        <w:ind w:left="1680" w:hanging="420"/>
      </w:pPr>
    </w:lvl>
    <w:lvl w:ilvl="4" w:tentative="1">
      <w:start w:val="1"/>
      <w:numFmt w:val="aiueoFullWidth"/>
      <w:lvlText w:val="(%5)"/>
      <w:lvlJc w:val="left"/>
      <w:pPr>
        <w:tabs>
          <w:tab w:val="num" w:pos="2100"/>
        </w:tabs>
        <w:ind w:left="2100" w:hanging="420"/>
      </w:pPr>
    </w:lvl>
    <w:lvl w:ilvl="5" w:tentative="1">
      <w:start w:val="1"/>
      <w:numFmt w:val="decimalEnclosedCircle"/>
      <w:lvlText w:val="%6"/>
      <w:lvlJc w:val="left"/>
      <w:pPr>
        <w:tabs>
          <w:tab w:val="num" w:pos="2520"/>
        </w:tabs>
        <w:ind w:left="2520" w:hanging="420"/>
      </w:pPr>
    </w:lvl>
    <w:lvl w:ilvl="6" w:tentative="1">
      <w:start w:val="1"/>
      <w:numFmt w:val="decimal"/>
      <w:lvlText w:val="%7."/>
      <w:lvlJc w:val="left"/>
      <w:pPr>
        <w:tabs>
          <w:tab w:val="num" w:pos="2940"/>
        </w:tabs>
        <w:ind w:left="2940" w:hanging="420"/>
      </w:pPr>
    </w:lvl>
    <w:lvl w:ilvl="7" w:tentative="1">
      <w:start w:val="1"/>
      <w:numFmt w:val="aiueoFullWidth"/>
      <w:lvlText w:val="(%8)"/>
      <w:lvlJc w:val="left"/>
      <w:pPr>
        <w:tabs>
          <w:tab w:val="num" w:pos="3360"/>
        </w:tabs>
        <w:ind w:left="3360" w:hanging="420"/>
      </w:pPr>
    </w:lvl>
    <w:lvl w:ilvl="8" w:tentative="1">
      <w:start w:val="1"/>
      <w:numFmt w:val="decimalEnclosedCircle"/>
      <w:lvlText w:val="%9"/>
      <w:lvlJc w:val="left"/>
      <w:pPr>
        <w:tabs>
          <w:tab w:val="num" w:pos="3780"/>
        </w:tabs>
        <w:ind w:left="3780" w:hanging="420"/>
      </w:pPr>
    </w:lvl>
  </w:abstractNum>
  <w:abstractNum w:abstractNumId="12" w15:restartNumberingAfterBreak="0">
    <w:nsid w:val="35E41DDB"/>
    <w:multiLevelType w:val="hybridMultilevel"/>
    <w:tmpl w:val="52064732"/>
    <w:lvl w:ilvl="0">
      <w:start w:val="1"/>
      <w:numFmt w:val="decimal"/>
      <w:lvlText w:val="(%1)"/>
      <w:lvlJc w:val="left"/>
      <w:pPr>
        <w:tabs>
          <w:tab w:val="num" w:pos="219"/>
        </w:tabs>
        <w:ind w:left="219" w:hanging="360"/>
      </w:pPr>
      <w:rPr>
        <w:rFonts w:hint="eastAsia"/>
      </w:rPr>
    </w:lvl>
    <w:lvl w:ilvl="1">
      <w:start w:val="1"/>
      <w:numFmt w:val="decimal"/>
      <w:lvlText w:val="%2)"/>
      <w:lvlJc w:val="left"/>
      <w:pPr>
        <w:tabs>
          <w:tab w:val="num" w:pos="639"/>
        </w:tabs>
        <w:ind w:left="639" w:hanging="360"/>
      </w:pPr>
      <w:rPr>
        <w:rFonts w:hint="eastAsia"/>
      </w:rPr>
    </w:lvl>
    <w:lvl w:ilvl="2">
      <w:start w:val="1"/>
      <w:numFmt w:val="decimalEnclosedCircle"/>
      <w:lvlText w:val="%3"/>
      <w:lvlJc w:val="left"/>
      <w:pPr>
        <w:tabs>
          <w:tab w:val="num" w:pos="1119"/>
        </w:tabs>
        <w:ind w:left="1119" w:hanging="420"/>
      </w:pPr>
    </w:lvl>
    <w:lvl w:ilvl="3" w:tentative="1">
      <w:start w:val="1"/>
      <w:numFmt w:val="decimal"/>
      <w:lvlText w:val="%4."/>
      <w:lvlJc w:val="left"/>
      <w:pPr>
        <w:tabs>
          <w:tab w:val="num" w:pos="1539"/>
        </w:tabs>
        <w:ind w:left="1539" w:hanging="420"/>
      </w:pPr>
    </w:lvl>
    <w:lvl w:ilvl="4" w:tentative="1">
      <w:start w:val="1"/>
      <w:numFmt w:val="aiueoFullWidth"/>
      <w:lvlText w:val="(%5)"/>
      <w:lvlJc w:val="left"/>
      <w:pPr>
        <w:tabs>
          <w:tab w:val="num" w:pos="1959"/>
        </w:tabs>
        <w:ind w:left="1959" w:hanging="420"/>
      </w:pPr>
    </w:lvl>
    <w:lvl w:ilvl="5" w:tentative="1">
      <w:start w:val="1"/>
      <w:numFmt w:val="decimalEnclosedCircle"/>
      <w:lvlText w:val="%6"/>
      <w:lvlJc w:val="left"/>
      <w:pPr>
        <w:tabs>
          <w:tab w:val="num" w:pos="2379"/>
        </w:tabs>
        <w:ind w:left="2379" w:hanging="420"/>
      </w:pPr>
    </w:lvl>
    <w:lvl w:ilvl="6" w:tentative="1">
      <w:start w:val="1"/>
      <w:numFmt w:val="decimal"/>
      <w:lvlText w:val="%7."/>
      <w:lvlJc w:val="left"/>
      <w:pPr>
        <w:tabs>
          <w:tab w:val="num" w:pos="2799"/>
        </w:tabs>
        <w:ind w:left="2799" w:hanging="420"/>
      </w:pPr>
    </w:lvl>
    <w:lvl w:ilvl="7" w:tentative="1">
      <w:start w:val="1"/>
      <w:numFmt w:val="aiueoFullWidth"/>
      <w:lvlText w:val="(%8)"/>
      <w:lvlJc w:val="left"/>
      <w:pPr>
        <w:tabs>
          <w:tab w:val="num" w:pos="3219"/>
        </w:tabs>
        <w:ind w:left="3219" w:hanging="420"/>
      </w:pPr>
    </w:lvl>
    <w:lvl w:ilvl="8" w:tentative="1">
      <w:start w:val="1"/>
      <w:numFmt w:val="decimalEnclosedCircle"/>
      <w:lvlText w:val="%9"/>
      <w:lvlJc w:val="left"/>
      <w:pPr>
        <w:tabs>
          <w:tab w:val="num" w:pos="3639"/>
        </w:tabs>
        <w:ind w:left="3639" w:hanging="420"/>
      </w:pPr>
    </w:lvl>
  </w:abstractNum>
  <w:abstractNum w:abstractNumId="13" w15:restartNumberingAfterBreak="0">
    <w:nsid w:val="477A4E8F"/>
    <w:multiLevelType w:val="hybridMultilevel"/>
    <w:tmpl w:val="E050E72E"/>
    <w:lvl w:ilvl="0">
      <w:start w:val="1"/>
      <w:numFmt w:val="decimalFullWidth"/>
      <w:lvlText w:val="（%1）"/>
      <w:lvlJc w:val="left"/>
      <w:pPr>
        <w:tabs>
          <w:tab w:val="num" w:pos="851"/>
        </w:tabs>
        <w:ind w:left="851" w:hanging="851"/>
      </w:pPr>
      <w:rPr>
        <w:rFonts w:hint="eastAsia"/>
      </w:rPr>
    </w:lvl>
    <w:lvl w:ilvl="1" w:tentative="1">
      <w:start w:val="1"/>
      <w:numFmt w:val="aiueoFullWidth"/>
      <w:lvlText w:val="(%2)"/>
      <w:lvlJc w:val="left"/>
      <w:pPr>
        <w:tabs>
          <w:tab w:val="num" w:pos="1407"/>
        </w:tabs>
        <w:ind w:left="1407" w:hanging="420"/>
      </w:pPr>
    </w:lvl>
    <w:lvl w:ilvl="2" w:tentative="1">
      <w:start w:val="1"/>
      <w:numFmt w:val="decimalEnclosedCircle"/>
      <w:lvlText w:val="%3"/>
      <w:lvlJc w:val="left"/>
      <w:pPr>
        <w:tabs>
          <w:tab w:val="num" w:pos="1827"/>
        </w:tabs>
        <w:ind w:left="1827" w:hanging="420"/>
      </w:pPr>
    </w:lvl>
    <w:lvl w:ilvl="3" w:tentative="1">
      <w:start w:val="1"/>
      <w:numFmt w:val="decimal"/>
      <w:lvlText w:val="%4."/>
      <w:lvlJc w:val="left"/>
      <w:pPr>
        <w:tabs>
          <w:tab w:val="num" w:pos="2247"/>
        </w:tabs>
        <w:ind w:left="2247" w:hanging="420"/>
      </w:pPr>
    </w:lvl>
    <w:lvl w:ilvl="4" w:tentative="1">
      <w:start w:val="1"/>
      <w:numFmt w:val="aiueoFullWidth"/>
      <w:lvlText w:val="(%5)"/>
      <w:lvlJc w:val="left"/>
      <w:pPr>
        <w:tabs>
          <w:tab w:val="num" w:pos="2667"/>
        </w:tabs>
        <w:ind w:left="2667" w:hanging="420"/>
      </w:pPr>
    </w:lvl>
    <w:lvl w:ilvl="5" w:tentative="1">
      <w:start w:val="1"/>
      <w:numFmt w:val="decimalEnclosedCircle"/>
      <w:lvlText w:val="%6"/>
      <w:lvlJc w:val="left"/>
      <w:pPr>
        <w:tabs>
          <w:tab w:val="num" w:pos="3087"/>
        </w:tabs>
        <w:ind w:left="3087" w:hanging="420"/>
      </w:pPr>
    </w:lvl>
    <w:lvl w:ilvl="6" w:tentative="1">
      <w:start w:val="1"/>
      <w:numFmt w:val="decimal"/>
      <w:lvlText w:val="%7."/>
      <w:lvlJc w:val="left"/>
      <w:pPr>
        <w:tabs>
          <w:tab w:val="num" w:pos="3507"/>
        </w:tabs>
        <w:ind w:left="3507" w:hanging="420"/>
      </w:pPr>
    </w:lvl>
    <w:lvl w:ilvl="7" w:tentative="1">
      <w:start w:val="1"/>
      <w:numFmt w:val="aiueoFullWidth"/>
      <w:lvlText w:val="(%8)"/>
      <w:lvlJc w:val="left"/>
      <w:pPr>
        <w:tabs>
          <w:tab w:val="num" w:pos="3927"/>
        </w:tabs>
        <w:ind w:left="3927" w:hanging="420"/>
      </w:pPr>
    </w:lvl>
    <w:lvl w:ilvl="8" w:tentative="1">
      <w:start w:val="1"/>
      <w:numFmt w:val="decimalEnclosedCircle"/>
      <w:lvlText w:val="%9"/>
      <w:lvlJc w:val="left"/>
      <w:pPr>
        <w:tabs>
          <w:tab w:val="num" w:pos="4347"/>
        </w:tabs>
        <w:ind w:left="4347" w:hanging="420"/>
      </w:pPr>
    </w:lvl>
  </w:abstractNum>
  <w:abstractNum w:abstractNumId="14" w15:restartNumberingAfterBreak="0">
    <w:nsid w:val="4B0373C3"/>
    <w:multiLevelType w:val="hybridMultilevel"/>
    <w:tmpl w:val="A5A8A4E6"/>
    <w:lvl w:ilvl="0">
      <w:start w:val="1"/>
      <w:numFmt w:val="decimal"/>
      <w:lvlText w:val="%1."/>
      <w:lvlJc w:val="left"/>
      <w:pPr>
        <w:tabs>
          <w:tab w:val="num" w:pos="360"/>
        </w:tabs>
        <w:ind w:left="360" w:hanging="360"/>
      </w:pPr>
      <w:rPr>
        <w:rFonts w:hint="eastAsia"/>
      </w:rPr>
    </w:lvl>
    <w:lvl w:ilvl="1" w:tentative="1">
      <w:start w:val="1"/>
      <w:numFmt w:val="aiueoFullWidth"/>
      <w:lvlText w:val="(%2)"/>
      <w:lvlJc w:val="left"/>
      <w:pPr>
        <w:tabs>
          <w:tab w:val="num" w:pos="840"/>
        </w:tabs>
        <w:ind w:left="840" w:hanging="420"/>
      </w:pPr>
    </w:lvl>
    <w:lvl w:ilvl="2" w:tentative="1">
      <w:start w:val="1"/>
      <w:numFmt w:val="decimalEnclosedCircle"/>
      <w:lvlText w:val="%3"/>
      <w:lvlJc w:val="left"/>
      <w:pPr>
        <w:tabs>
          <w:tab w:val="num" w:pos="1260"/>
        </w:tabs>
        <w:ind w:left="1260" w:hanging="420"/>
      </w:pPr>
    </w:lvl>
    <w:lvl w:ilvl="3" w:tentative="1">
      <w:start w:val="1"/>
      <w:numFmt w:val="decimal"/>
      <w:lvlText w:val="%4."/>
      <w:lvlJc w:val="left"/>
      <w:pPr>
        <w:tabs>
          <w:tab w:val="num" w:pos="1680"/>
        </w:tabs>
        <w:ind w:left="1680" w:hanging="420"/>
      </w:pPr>
    </w:lvl>
    <w:lvl w:ilvl="4" w:tentative="1">
      <w:start w:val="1"/>
      <w:numFmt w:val="aiueoFullWidth"/>
      <w:lvlText w:val="(%5)"/>
      <w:lvlJc w:val="left"/>
      <w:pPr>
        <w:tabs>
          <w:tab w:val="num" w:pos="2100"/>
        </w:tabs>
        <w:ind w:left="2100" w:hanging="420"/>
      </w:pPr>
    </w:lvl>
    <w:lvl w:ilvl="5" w:tentative="1">
      <w:start w:val="1"/>
      <w:numFmt w:val="decimalEnclosedCircle"/>
      <w:lvlText w:val="%6"/>
      <w:lvlJc w:val="left"/>
      <w:pPr>
        <w:tabs>
          <w:tab w:val="num" w:pos="2520"/>
        </w:tabs>
        <w:ind w:left="2520" w:hanging="420"/>
      </w:pPr>
    </w:lvl>
    <w:lvl w:ilvl="6" w:tentative="1">
      <w:start w:val="1"/>
      <w:numFmt w:val="decimal"/>
      <w:lvlText w:val="%7."/>
      <w:lvlJc w:val="left"/>
      <w:pPr>
        <w:tabs>
          <w:tab w:val="num" w:pos="2940"/>
        </w:tabs>
        <w:ind w:left="2940" w:hanging="420"/>
      </w:pPr>
    </w:lvl>
    <w:lvl w:ilvl="7" w:tentative="1">
      <w:start w:val="1"/>
      <w:numFmt w:val="aiueoFullWidth"/>
      <w:lvlText w:val="(%8)"/>
      <w:lvlJc w:val="left"/>
      <w:pPr>
        <w:tabs>
          <w:tab w:val="num" w:pos="3360"/>
        </w:tabs>
        <w:ind w:left="3360" w:hanging="420"/>
      </w:pPr>
    </w:lvl>
    <w:lvl w:ilvl="8" w:tentative="1">
      <w:start w:val="1"/>
      <w:numFmt w:val="decimalEnclosedCircle"/>
      <w:lvlText w:val="%9"/>
      <w:lvlJc w:val="left"/>
      <w:pPr>
        <w:tabs>
          <w:tab w:val="num" w:pos="3780"/>
        </w:tabs>
        <w:ind w:left="3780" w:hanging="420"/>
      </w:pPr>
    </w:lvl>
  </w:abstractNum>
  <w:abstractNum w:abstractNumId="15" w15:restartNumberingAfterBreak="0">
    <w:nsid w:val="4D545385"/>
    <w:multiLevelType w:val="hybridMultilevel"/>
    <w:tmpl w:val="E44258A8"/>
    <w:lvl w:ilvl="0" w:tplc="0409000F">
      <w:start w:val="1"/>
      <w:numFmt w:val="decimal"/>
      <w:lvlText w:val="%1."/>
      <w:lvlJc w:val="left"/>
      <w:pPr>
        <w:ind w:left="520" w:hanging="420"/>
      </w:pPr>
    </w:lvl>
    <w:lvl w:ilvl="1" w:tplc="04090017" w:tentative="1">
      <w:start w:val="1"/>
      <w:numFmt w:val="aiueoFullWidth"/>
      <w:lvlText w:val="(%2)"/>
      <w:lvlJc w:val="left"/>
      <w:pPr>
        <w:ind w:left="940" w:hanging="420"/>
      </w:pPr>
    </w:lvl>
    <w:lvl w:ilvl="2" w:tplc="04090011" w:tentative="1">
      <w:start w:val="1"/>
      <w:numFmt w:val="decimalEnclosedCircle"/>
      <w:lvlText w:val="%3"/>
      <w:lvlJc w:val="left"/>
      <w:pPr>
        <w:ind w:left="1360" w:hanging="420"/>
      </w:pPr>
    </w:lvl>
    <w:lvl w:ilvl="3" w:tplc="0409000F" w:tentative="1">
      <w:start w:val="1"/>
      <w:numFmt w:val="decimal"/>
      <w:lvlText w:val="%4."/>
      <w:lvlJc w:val="left"/>
      <w:pPr>
        <w:ind w:left="1780" w:hanging="420"/>
      </w:pPr>
    </w:lvl>
    <w:lvl w:ilvl="4" w:tplc="04090017" w:tentative="1">
      <w:start w:val="1"/>
      <w:numFmt w:val="aiueoFullWidth"/>
      <w:lvlText w:val="(%5)"/>
      <w:lvlJc w:val="left"/>
      <w:pPr>
        <w:ind w:left="2200" w:hanging="420"/>
      </w:pPr>
    </w:lvl>
    <w:lvl w:ilvl="5" w:tplc="04090011" w:tentative="1">
      <w:start w:val="1"/>
      <w:numFmt w:val="decimalEnclosedCircle"/>
      <w:lvlText w:val="%6"/>
      <w:lvlJc w:val="left"/>
      <w:pPr>
        <w:ind w:left="2620" w:hanging="420"/>
      </w:pPr>
    </w:lvl>
    <w:lvl w:ilvl="6" w:tplc="0409000F" w:tentative="1">
      <w:start w:val="1"/>
      <w:numFmt w:val="decimal"/>
      <w:lvlText w:val="%7."/>
      <w:lvlJc w:val="left"/>
      <w:pPr>
        <w:ind w:left="3040" w:hanging="420"/>
      </w:pPr>
    </w:lvl>
    <w:lvl w:ilvl="7" w:tplc="04090017" w:tentative="1">
      <w:start w:val="1"/>
      <w:numFmt w:val="aiueoFullWidth"/>
      <w:lvlText w:val="(%8)"/>
      <w:lvlJc w:val="left"/>
      <w:pPr>
        <w:ind w:left="3460" w:hanging="420"/>
      </w:pPr>
    </w:lvl>
    <w:lvl w:ilvl="8" w:tplc="04090011" w:tentative="1">
      <w:start w:val="1"/>
      <w:numFmt w:val="decimalEnclosedCircle"/>
      <w:lvlText w:val="%9"/>
      <w:lvlJc w:val="left"/>
      <w:pPr>
        <w:ind w:left="3880" w:hanging="420"/>
      </w:pPr>
    </w:lvl>
  </w:abstractNum>
  <w:abstractNum w:abstractNumId="16" w15:restartNumberingAfterBreak="0">
    <w:nsid w:val="56D74C61"/>
    <w:multiLevelType w:val="hybridMultilevel"/>
    <w:tmpl w:val="D75EE510"/>
    <w:lvl w:ilvl="0" w:tplc="9BDA73CC">
      <w:start w:val="3"/>
      <w:numFmt w:val="decimal"/>
      <w:lvlText w:val="%1."/>
      <w:lvlJc w:val="left"/>
      <w:pPr>
        <w:ind w:left="520" w:hanging="420"/>
      </w:pPr>
      <w:rPr>
        <w:rFonts w:hint="eastAsia"/>
      </w:rPr>
    </w:lvl>
    <w:lvl w:ilvl="1" w:tplc="04090017" w:tentative="1">
      <w:start w:val="1"/>
      <w:numFmt w:val="aiueoFullWidth"/>
      <w:lvlText w:val="(%2)"/>
      <w:lvlJc w:val="left"/>
      <w:pPr>
        <w:ind w:left="940" w:hanging="420"/>
      </w:pPr>
    </w:lvl>
    <w:lvl w:ilvl="2" w:tplc="04090011" w:tentative="1">
      <w:start w:val="1"/>
      <w:numFmt w:val="decimalEnclosedCircle"/>
      <w:lvlText w:val="%3"/>
      <w:lvlJc w:val="left"/>
      <w:pPr>
        <w:ind w:left="1360" w:hanging="420"/>
      </w:pPr>
    </w:lvl>
    <w:lvl w:ilvl="3" w:tplc="0409000F" w:tentative="1">
      <w:start w:val="1"/>
      <w:numFmt w:val="decimal"/>
      <w:lvlText w:val="%4."/>
      <w:lvlJc w:val="left"/>
      <w:pPr>
        <w:ind w:left="1780" w:hanging="420"/>
      </w:pPr>
    </w:lvl>
    <w:lvl w:ilvl="4" w:tplc="04090017" w:tentative="1">
      <w:start w:val="1"/>
      <w:numFmt w:val="aiueoFullWidth"/>
      <w:lvlText w:val="(%5)"/>
      <w:lvlJc w:val="left"/>
      <w:pPr>
        <w:ind w:left="2200" w:hanging="420"/>
      </w:pPr>
    </w:lvl>
    <w:lvl w:ilvl="5" w:tplc="04090011" w:tentative="1">
      <w:start w:val="1"/>
      <w:numFmt w:val="decimalEnclosedCircle"/>
      <w:lvlText w:val="%6"/>
      <w:lvlJc w:val="left"/>
      <w:pPr>
        <w:ind w:left="2620" w:hanging="420"/>
      </w:pPr>
    </w:lvl>
    <w:lvl w:ilvl="6" w:tplc="0409000F" w:tentative="1">
      <w:start w:val="1"/>
      <w:numFmt w:val="decimal"/>
      <w:lvlText w:val="%7."/>
      <w:lvlJc w:val="left"/>
      <w:pPr>
        <w:ind w:left="3040" w:hanging="420"/>
      </w:pPr>
    </w:lvl>
    <w:lvl w:ilvl="7" w:tplc="04090017" w:tentative="1">
      <w:start w:val="1"/>
      <w:numFmt w:val="aiueoFullWidth"/>
      <w:lvlText w:val="(%8)"/>
      <w:lvlJc w:val="left"/>
      <w:pPr>
        <w:ind w:left="3460" w:hanging="420"/>
      </w:pPr>
    </w:lvl>
    <w:lvl w:ilvl="8" w:tplc="04090011" w:tentative="1">
      <w:start w:val="1"/>
      <w:numFmt w:val="decimalEnclosedCircle"/>
      <w:lvlText w:val="%9"/>
      <w:lvlJc w:val="left"/>
      <w:pPr>
        <w:ind w:left="3880" w:hanging="420"/>
      </w:pPr>
    </w:lvl>
  </w:abstractNum>
  <w:abstractNum w:abstractNumId="17" w15:restartNumberingAfterBreak="0">
    <w:nsid w:val="59526EA2"/>
    <w:multiLevelType w:val="hybridMultilevel"/>
    <w:tmpl w:val="0FDA5DEC"/>
    <w:lvl w:ilvl="0" w:tplc="19C4E042">
      <w:start w:val="1"/>
      <w:numFmt w:val="decimal"/>
      <w:lvlText w:val="STEP%1."/>
      <w:lvlJc w:val="left"/>
      <w:pPr>
        <w:ind w:left="420" w:hanging="420"/>
      </w:pPr>
      <w:rPr>
        <w:rFonts w:ascii="ＭＳ ゴシック" w:eastAsia="ＭＳ ゴシック" w:hAnsi="ＭＳ ゴシック" w:hint="eastAsia"/>
        <w:b w:val="0"/>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8" w15:restartNumberingAfterBreak="0">
    <w:nsid w:val="5B4B19C0"/>
    <w:multiLevelType w:val="hybridMultilevel"/>
    <w:tmpl w:val="14BA7E3A"/>
    <w:lvl w:ilvl="0" w:tplc="04090001">
      <w:start w:val="1"/>
      <w:numFmt w:val="bullet"/>
      <w:lvlText w:val=""/>
      <w:lvlJc w:val="left"/>
      <w:pPr>
        <w:ind w:left="1003" w:hanging="420"/>
      </w:pPr>
      <w:rPr>
        <w:rFonts w:ascii="Wingdings" w:hAnsi="Wingdings" w:hint="default"/>
        <w:b w:val="0"/>
      </w:rPr>
    </w:lvl>
    <w:lvl w:ilvl="1" w:tplc="0409000B" w:tentative="1">
      <w:start w:val="1"/>
      <w:numFmt w:val="bullet"/>
      <w:lvlText w:val=""/>
      <w:lvlJc w:val="left"/>
      <w:pPr>
        <w:ind w:left="1423" w:hanging="420"/>
      </w:pPr>
      <w:rPr>
        <w:rFonts w:ascii="Wingdings" w:hAnsi="Wingdings" w:hint="default"/>
      </w:rPr>
    </w:lvl>
    <w:lvl w:ilvl="2" w:tplc="0409000D" w:tentative="1">
      <w:start w:val="1"/>
      <w:numFmt w:val="bullet"/>
      <w:lvlText w:val=""/>
      <w:lvlJc w:val="left"/>
      <w:pPr>
        <w:ind w:left="1843" w:hanging="420"/>
      </w:pPr>
      <w:rPr>
        <w:rFonts w:ascii="Wingdings" w:hAnsi="Wingdings" w:hint="default"/>
      </w:rPr>
    </w:lvl>
    <w:lvl w:ilvl="3" w:tplc="04090001" w:tentative="1">
      <w:start w:val="1"/>
      <w:numFmt w:val="bullet"/>
      <w:lvlText w:val=""/>
      <w:lvlJc w:val="left"/>
      <w:pPr>
        <w:ind w:left="2263" w:hanging="420"/>
      </w:pPr>
      <w:rPr>
        <w:rFonts w:ascii="Wingdings" w:hAnsi="Wingdings" w:hint="default"/>
      </w:rPr>
    </w:lvl>
    <w:lvl w:ilvl="4" w:tplc="0409000B" w:tentative="1">
      <w:start w:val="1"/>
      <w:numFmt w:val="bullet"/>
      <w:lvlText w:val=""/>
      <w:lvlJc w:val="left"/>
      <w:pPr>
        <w:ind w:left="2683" w:hanging="420"/>
      </w:pPr>
      <w:rPr>
        <w:rFonts w:ascii="Wingdings" w:hAnsi="Wingdings" w:hint="default"/>
      </w:rPr>
    </w:lvl>
    <w:lvl w:ilvl="5" w:tplc="0409000D" w:tentative="1">
      <w:start w:val="1"/>
      <w:numFmt w:val="bullet"/>
      <w:lvlText w:val=""/>
      <w:lvlJc w:val="left"/>
      <w:pPr>
        <w:ind w:left="3103" w:hanging="420"/>
      </w:pPr>
      <w:rPr>
        <w:rFonts w:ascii="Wingdings" w:hAnsi="Wingdings" w:hint="default"/>
      </w:rPr>
    </w:lvl>
    <w:lvl w:ilvl="6" w:tplc="04090001" w:tentative="1">
      <w:start w:val="1"/>
      <w:numFmt w:val="bullet"/>
      <w:lvlText w:val=""/>
      <w:lvlJc w:val="left"/>
      <w:pPr>
        <w:ind w:left="3523" w:hanging="420"/>
      </w:pPr>
      <w:rPr>
        <w:rFonts w:ascii="Wingdings" w:hAnsi="Wingdings" w:hint="default"/>
      </w:rPr>
    </w:lvl>
    <w:lvl w:ilvl="7" w:tplc="0409000B" w:tentative="1">
      <w:start w:val="1"/>
      <w:numFmt w:val="bullet"/>
      <w:lvlText w:val=""/>
      <w:lvlJc w:val="left"/>
      <w:pPr>
        <w:ind w:left="3943" w:hanging="420"/>
      </w:pPr>
      <w:rPr>
        <w:rFonts w:ascii="Wingdings" w:hAnsi="Wingdings" w:hint="default"/>
      </w:rPr>
    </w:lvl>
    <w:lvl w:ilvl="8" w:tplc="0409000D" w:tentative="1">
      <w:start w:val="1"/>
      <w:numFmt w:val="bullet"/>
      <w:lvlText w:val=""/>
      <w:lvlJc w:val="left"/>
      <w:pPr>
        <w:ind w:left="4363" w:hanging="420"/>
      </w:pPr>
      <w:rPr>
        <w:rFonts w:ascii="Wingdings" w:hAnsi="Wingdings" w:hint="default"/>
      </w:rPr>
    </w:lvl>
  </w:abstractNum>
  <w:abstractNum w:abstractNumId="19" w15:restartNumberingAfterBreak="0">
    <w:nsid w:val="5D2A64FA"/>
    <w:multiLevelType w:val="hybridMultilevel"/>
    <w:tmpl w:val="4F0859C6"/>
    <w:lvl w:ilvl="0">
      <w:start w:val="1"/>
      <w:numFmt w:val="decimal"/>
      <w:lvlText w:val="%1."/>
      <w:lvlJc w:val="left"/>
      <w:pPr>
        <w:tabs>
          <w:tab w:val="num" w:pos="360"/>
        </w:tabs>
        <w:ind w:left="360" w:hanging="360"/>
      </w:pPr>
      <w:rPr>
        <w:rFonts w:hint="eastAsia"/>
      </w:rPr>
    </w:lvl>
    <w:lvl w:ilvl="1" w:tentative="1">
      <w:start w:val="1"/>
      <w:numFmt w:val="aiueoFullWidth"/>
      <w:lvlText w:val="(%2)"/>
      <w:lvlJc w:val="left"/>
      <w:pPr>
        <w:tabs>
          <w:tab w:val="num" w:pos="840"/>
        </w:tabs>
        <w:ind w:left="840" w:hanging="420"/>
      </w:pPr>
    </w:lvl>
    <w:lvl w:ilvl="2" w:tentative="1">
      <w:start w:val="1"/>
      <w:numFmt w:val="decimalEnclosedCircle"/>
      <w:lvlText w:val="%3"/>
      <w:lvlJc w:val="left"/>
      <w:pPr>
        <w:tabs>
          <w:tab w:val="num" w:pos="1260"/>
        </w:tabs>
        <w:ind w:left="1260" w:hanging="420"/>
      </w:pPr>
    </w:lvl>
    <w:lvl w:ilvl="3" w:tentative="1">
      <w:start w:val="1"/>
      <w:numFmt w:val="decimal"/>
      <w:lvlText w:val="%4."/>
      <w:lvlJc w:val="left"/>
      <w:pPr>
        <w:tabs>
          <w:tab w:val="num" w:pos="1680"/>
        </w:tabs>
        <w:ind w:left="1680" w:hanging="420"/>
      </w:pPr>
    </w:lvl>
    <w:lvl w:ilvl="4" w:tentative="1">
      <w:start w:val="1"/>
      <w:numFmt w:val="aiueoFullWidth"/>
      <w:lvlText w:val="(%5)"/>
      <w:lvlJc w:val="left"/>
      <w:pPr>
        <w:tabs>
          <w:tab w:val="num" w:pos="2100"/>
        </w:tabs>
        <w:ind w:left="2100" w:hanging="420"/>
      </w:pPr>
    </w:lvl>
    <w:lvl w:ilvl="5" w:tentative="1">
      <w:start w:val="1"/>
      <w:numFmt w:val="decimalEnclosedCircle"/>
      <w:lvlText w:val="%6"/>
      <w:lvlJc w:val="left"/>
      <w:pPr>
        <w:tabs>
          <w:tab w:val="num" w:pos="2520"/>
        </w:tabs>
        <w:ind w:left="2520" w:hanging="420"/>
      </w:pPr>
    </w:lvl>
    <w:lvl w:ilvl="6" w:tentative="1">
      <w:start w:val="1"/>
      <w:numFmt w:val="decimal"/>
      <w:lvlText w:val="%7."/>
      <w:lvlJc w:val="left"/>
      <w:pPr>
        <w:tabs>
          <w:tab w:val="num" w:pos="2940"/>
        </w:tabs>
        <w:ind w:left="2940" w:hanging="420"/>
      </w:pPr>
    </w:lvl>
    <w:lvl w:ilvl="7" w:tentative="1">
      <w:start w:val="1"/>
      <w:numFmt w:val="aiueoFullWidth"/>
      <w:lvlText w:val="(%8)"/>
      <w:lvlJc w:val="left"/>
      <w:pPr>
        <w:tabs>
          <w:tab w:val="num" w:pos="3360"/>
        </w:tabs>
        <w:ind w:left="3360" w:hanging="420"/>
      </w:pPr>
    </w:lvl>
    <w:lvl w:ilvl="8" w:tentative="1">
      <w:start w:val="1"/>
      <w:numFmt w:val="decimalEnclosedCircle"/>
      <w:lvlText w:val="%9"/>
      <w:lvlJc w:val="left"/>
      <w:pPr>
        <w:tabs>
          <w:tab w:val="num" w:pos="3780"/>
        </w:tabs>
        <w:ind w:left="3780" w:hanging="420"/>
      </w:pPr>
    </w:lvl>
  </w:abstractNum>
  <w:abstractNum w:abstractNumId="20" w15:restartNumberingAfterBreak="0">
    <w:nsid w:val="5D42094C"/>
    <w:multiLevelType w:val="hybridMultilevel"/>
    <w:tmpl w:val="81285182"/>
    <w:lvl w:ilvl="0">
      <w:start w:val="1"/>
      <w:numFmt w:val="decimal"/>
      <w:lvlText w:val="%1."/>
      <w:lvlJc w:val="left"/>
      <w:pPr>
        <w:tabs>
          <w:tab w:val="num" w:pos="360"/>
        </w:tabs>
        <w:ind w:left="360" w:hanging="360"/>
      </w:pPr>
      <w:rPr>
        <w:rFonts w:hint="eastAsia"/>
      </w:rPr>
    </w:lvl>
    <w:lvl w:ilvl="1" w:tentative="1">
      <w:start w:val="1"/>
      <w:numFmt w:val="aiueoFullWidth"/>
      <w:lvlText w:val="(%2)"/>
      <w:lvlJc w:val="left"/>
      <w:pPr>
        <w:tabs>
          <w:tab w:val="num" w:pos="840"/>
        </w:tabs>
        <w:ind w:left="840" w:hanging="420"/>
      </w:pPr>
    </w:lvl>
    <w:lvl w:ilvl="2" w:tentative="1">
      <w:start w:val="1"/>
      <w:numFmt w:val="decimalEnclosedCircle"/>
      <w:lvlText w:val="%3"/>
      <w:lvlJc w:val="left"/>
      <w:pPr>
        <w:tabs>
          <w:tab w:val="num" w:pos="1260"/>
        </w:tabs>
        <w:ind w:left="1260" w:hanging="420"/>
      </w:pPr>
    </w:lvl>
    <w:lvl w:ilvl="3" w:tentative="1">
      <w:start w:val="1"/>
      <w:numFmt w:val="decimal"/>
      <w:lvlText w:val="%4."/>
      <w:lvlJc w:val="left"/>
      <w:pPr>
        <w:tabs>
          <w:tab w:val="num" w:pos="1680"/>
        </w:tabs>
        <w:ind w:left="1680" w:hanging="420"/>
      </w:pPr>
    </w:lvl>
    <w:lvl w:ilvl="4" w:tentative="1">
      <w:start w:val="1"/>
      <w:numFmt w:val="aiueoFullWidth"/>
      <w:lvlText w:val="(%5)"/>
      <w:lvlJc w:val="left"/>
      <w:pPr>
        <w:tabs>
          <w:tab w:val="num" w:pos="2100"/>
        </w:tabs>
        <w:ind w:left="2100" w:hanging="420"/>
      </w:pPr>
    </w:lvl>
    <w:lvl w:ilvl="5" w:tentative="1">
      <w:start w:val="1"/>
      <w:numFmt w:val="decimalEnclosedCircle"/>
      <w:lvlText w:val="%6"/>
      <w:lvlJc w:val="left"/>
      <w:pPr>
        <w:tabs>
          <w:tab w:val="num" w:pos="2520"/>
        </w:tabs>
        <w:ind w:left="2520" w:hanging="420"/>
      </w:pPr>
    </w:lvl>
    <w:lvl w:ilvl="6" w:tentative="1">
      <w:start w:val="1"/>
      <w:numFmt w:val="decimal"/>
      <w:lvlText w:val="%7."/>
      <w:lvlJc w:val="left"/>
      <w:pPr>
        <w:tabs>
          <w:tab w:val="num" w:pos="2940"/>
        </w:tabs>
        <w:ind w:left="2940" w:hanging="420"/>
      </w:pPr>
    </w:lvl>
    <w:lvl w:ilvl="7" w:tentative="1">
      <w:start w:val="1"/>
      <w:numFmt w:val="aiueoFullWidth"/>
      <w:lvlText w:val="(%8)"/>
      <w:lvlJc w:val="left"/>
      <w:pPr>
        <w:tabs>
          <w:tab w:val="num" w:pos="3360"/>
        </w:tabs>
        <w:ind w:left="3360" w:hanging="420"/>
      </w:pPr>
    </w:lvl>
    <w:lvl w:ilvl="8" w:tentative="1">
      <w:start w:val="1"/>
      <w:numFmt w:val="decimalEnclosedCircle"/>
      <w:lvlText w:val="%9"/>
      <w:lvlJc w:val="left"/>
      <w:pPr>
        <w:tabs>
          <w:tab w:val="num" w:pos="3780"/>
        </w:tabs>
        <w:ind w:left="3780" w:hanging="420"/>
      </w:pPr>
    </w:lvl>
  </w:abstractNum>
  <w:abstractNum w:abstractNumId="21" w15:restartNumberingAfterBreak="0">
    <w:nsid w:val="64BC4A75"/>
    <w:multiLevelType w:val="hybridMultilevel"/>
    <w:tmpl w:val="65920762"/>
    <w:lvl w:ilvl="0" w:tplc="19C4E042">
      <w:start w:val="1"/>
      <w:numFmt w:val="decimal"/>
      <w:lvlText w:val="STEP%1."/>
      <w:lvlJc w:val="left"/>
      <w:pPr>
        <w:ind w:left="583" w:hanging="583"/>
      </w:pPr>
      <w:rPr>
        <w:rFonts w:ascii="ＭＳ ゴシック" w:eastAsia="ＭＳ ゴシック" w:hAnsi="ＭＳ ゴシック" w:hint="eastAsia"/>
        <w:b w:val="0"/>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6BD75D41"/>
    <w:multiLevelType w:val="hybridMultilevel"/>
    <w:tmpl w:val="4BDCC5EE"/>
    <w:lvl w:ilvl="0">
      <w:start w:val="1"/>
      <w:numFmt w:val="decimal"/>
      <w:lvlText w:val="%1."/>
      <w:lvlJc w:val="left"/>
      <w:pPr>
        <w:tabs>
          <w:tab w:val="num" w:pos="360"/>
        </w:tabs>
        <w:ind w:left="360" w:hanging="360"/>
      </w:pPr>
      <w:rPr>
        <w:rFonts w:hint="eastAsia"/>
      </w:rPr>
    </w:lvl>
    <w:lvl w:ilvl="1" w:tentative="1">
      <w:start w:val="1"/>
      <w:numFmt w:val="aiueoFullWidth"/>
      <w:lvlText w:val="(%2)"/>
      <w:lvlJc w:val="left"/>
      <w:pPr>
        <w:tabs>
          <w:tab w:val="num" w:pos="840"/>
        </w:tabs>
        <w:ind w:left="840" w:hanging="420"/>
      </w:pPr>
    </w:lvl>
    <w:lvl w:ilvl="2" w:tentative="1">
      <w:start w:val="1"/>
      <w:numFmt w:val="decimalEnclosedCircle"/>
      <w:lvlText w:val="%3"/>
      <w:lvlJc w:val="left"/>
      <w:pPr>
        <w:tabs>
          <w:tab w:val="num" w:pos="1260"/>
        </w:tabs>
        <w:ind w:left="1260" w:hanging="420"/>
      </w:pPr>
    </w:lvl>
    <w:lvl w:ilvl="3" w:tentative="1">
      <w:start w:val="1"/>
      <w:numFmt w:val="decimal"/>
      <w:lvlText w:val="%4."/>
      <w:lvlJc w:val="left"/>
      <w:pPr>
        <w:tabs>
          <w:tab w:val="num" w:pos="1680"/>
        </w:tabs>
        <w:ind w:left="1680" w:hanging="420"/>
      </w:pPr>
    </w:lvl>
    <w:lvl w:ilvl="4" w:tentative="1">
      <w:start w:val="1"/>
      <w:numFmt w:val="aiueoFullWidth"/>
      <w:lvlText w:val="(%5)"/>
      <w:lvlJc w:val="left"/>
      <w:pPr>
        <w:tabs>
          <w:tab w:val="num" w:pos="2100"/>
        </w:tabs>
        <w:ind w:left="2100" w:hanging="420"/>
      </w:pPr>
    </w:lvl>
    <w:lvl w:ilvl="5" w:tentative="1">
      <w:start w:val="1"/>
      <w:numFmt w:val="decimalEnclosedCircle"/>
      <w:lvlText w:val="%6"/>
      <w:lvlJc w:val="left"/>
      <w:pPr>
        <w:tabs>
          <w:tab w:val="num" w:pos="2520"/>
        </w:tabs>
        <w:ind w:left="2520" w:hanging="420"/>
      </w:pPr>
    </w:lvl>
    <w:lvl w:ilvl="6" w:tentative="1">
      <w:start w:val="1"/>
      <w:numFmt w:val="decimal"/>
      <w:lvlText w:val="%7."/>
      <w:lvlJc w:val="left"/>
      <w:pPr>
        <w:tabs>
          <w:tab w:val="num" w:pos="2940"/>
        </w:tabs>
        <w:ind w:left="2940" w:hanging="420"/>
      </w:pPr>
    </w:lvl>
    <w:lvl w:ilvl="7" w:tentative="1">
      <w:start w:val="1"/>
      <w:numFmt w:val="aiueoFullWidth"/>
      <w:lvlText w:val="(%8)"/>
      <w:lvlJc w:val="left"/>
      <w:pPr>
        <w:tabs>
          <w:tab w:val="num" w:pos="3360"/>
        </w:tabs>
        <w:ind w:left="3360" w:hanging="420"/>
      </w:pPr>
    </w:lvl>
    <w:lvl w:ilvl="8" w:tentative="1">
      <w:start w:val="1"/>
      <w:numFmt w:val="decimalEnclosedCircle"/>
      <w:lvlText w:val="%9"/>
      <w:lvlJc w:val="left"/>
      <w:pPr>
        <w:tabs>
          <w:tab w:val="num" w:pos="3780"/>
        </w:tabs>
        <w:ind w:left="3780" w:hanging="420"/>
      </w:pPr>
    </w:lvl>
  </w:abstractNum>
  <w:abstractNum w:abstractNumId="23" w15:restartNumberingAfterBreak="0">
    <w:nsid w:val="74B06316"/>
    <w:multiLevelType w:val="multilevel"/>
    <w:tmpl w:val="1F72E306"/>
    <w:lvl w:ilvl="0">
      <w:start w:val="4"/>
      <w:numFmt w:val="decimalFullWidth"/>
      <w:lvlText w:val="%1"/>
      <w:lvlJc w:val="left"/>
      <w:pPr>
        <w:tabs>
          <w:tab w:val="num" w:pos="720"/>
        </w:tabs>
        <w:ind w:left="720" w:hanging="720"/>
      </w:pPr>
      <w:rPr>
        <w:rFonts w:hint="eastAsia"/>
      </w:rPr>
    </w:lvl>
    <w:lvl w:ilvl="1">
      <w:start w:val="1"/>
      <w:numFmt w:val="decimalFullWidth"/>
      <w:lvlText w:val="%1．%2"/>
      <w:lvlJc w:val="left"/>
      <w:pPr>
        <w:tabs>
          <w:tab w:val="num" w:pos="720"/>
        </w:tabs>
        <w:ind w:left="720" w:hanging="720"/>
      </w:pPr>
      <w:rPr>
        <w:rFonts w:hint="eastAsia"/>
      </w:rPr>
    </w:lvl>
    <w:lvl w:ilvl="2">
      <w:start w:val="1"/>
      <w:numFmt w:val="decimalFullWidth"/>
      <w:lvlText w:val="%1．%2.%3"/>
      <w:lvlJc w:val="left"/>
      <w:pPr>
        <w:tabs>
          <w:tab w:val="num" w:pos="720"/>
        </w:tabs>
        <w:ind w:left="720" w:hanging="720"/>
      </w:pPr>
      <w:rPr>
        <w:rFonts w:hint="eastAsia"/>
      </w:rPr>
    </w:lvl>
    <w:lvl w:ilvl="3">
      <w:start w:val="1"/>
      <w:numFmt w:val="decimal"/>
      <w:lvlText w:val="%1．%2.%3.%4"/>
      <w:lvlJc w:val="left"/>
      <w:pPr>
        <w:tabs>
          <w:tab w:val="num" w:pos="720"/>
        </w:tabs>
        <w:ind w:left="720" w:hanging="72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080"/>
        </w:tabs>
        <w:ind w:left="1080" w:hanging="108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800"/>
        </w:tabs>
        <w:ind w:left="1800" w:hanging="1800"/>
      </w:pPr>
      <w:rPr>
        <w:rFonts w:hint="eastAsia"/>
      </w:rPr>
    </w:lvl>
  </w:abstractNum>
  <w:abstractNum w:abstractNumId="24" w15:restartNumberingAfterBreak="0">
    <w:nsid w:val="75301188"/>
    <w:multiLevelType w:val="hybridMultilevel"/>
    <w:tmpl w:val="24D41E5C"/>
    <w:lvl w:ilvl="0" w:tplc="04090001">
      <w:start w:val="1"/>
      <w:numFmt w:val="bullet"/>
      <w:lvlText w:val=""/>
      <w:lvlJc w:val="left"/>
      <w:pPr>
        <w:ind w:left="420" w:hanging="420"/>
      </w:pPr>
      <w:rPr>
        <w:rFonts w:ascii="Wingdings" w:hAnsi="Wingdings" w:hint="default"/>
      </w:rPr>
    </w:lvl>
    <w:lvl w:ilvl="1" w:tplc="C6E49E34">
      <w:start w:val="4"/>
      <w:numFmt w:val="bullet"/>
      <w:lvlText w:val="-"/>
      <w:lvlJc w:val="left"/>
      <w:pPr>
        <w:ind w:left="840" w:hanging="420"/>
      </w:pPr>
      <w:rPr>
        <w:rFonts w:ascii="Times New Roman" w:eastAsia="ＭＳ 明朝" w:hAnsi="Times New Roman" w:cs="Times New Roman"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6"/>
  </w:num>
  <w:num w:numId="2">
    <w:abstractNumId w:val="8"/>
  </w:num>
  <w:num w:numId="3">
    <w:abstractNumId w:val="10"/>
  </w:num>
  <w:num w:numId="4">
    <w:abstractNumId w:val="23"/>
  </w:num>
  <w:num w:numId="5">
    <w:abstractNumId w:val="4"/>
  </w:num>
  <w:num w:numId="6">
    <w:abstractNumId w:val="4"/>
    <w:lvlOverride w:ilvl="0">
      <w:lvl w:ilvl="0">
        <w:start w:val="3"/>
        <w:numFmt w:val="decimal"/>
        <w:lvlText w:val="%1."/>
        <w:legacy w:legacy="1" w:legacySpace="0" w:legacyIndent="425"/>
        <w:lvlJc w:val="left"/>
        <w:pPr>
          <w:ind w:left="425" w:hanging="425"/>
        </w:pPr>
      </w:lvl>
    </w:lvlOverride>
  </w:num>
  <w:num w:numId="7">
    <w:abstractNumId w:val="20"/>
  </w:num>
  <w:num w:numId="8">
    <w:abstractNumId w:val="11"/>
  </w:num>
  <w:num w:numId="9">
    <w:abstractNumId w:val="3"/>
  </w:num>
  <w:num w:numId="10">
    <w:abstractNumId w:val="22"/>
  </w:num>
  <w:num w:numId="11">
    <w:abstractNumId w:val="19"/>
  </w:num>
  <w:num w:numId="12">
    <w:abstractNumId w:val="14"/>
  </w:num>
  <w:num w:numId="13">
    <w:abstractNumId w:val="13"/>
  </w:num>
  <w:num w:numId="14">
    <w:abstractNumId w:val="12"/>
  </w:num>
  <w:num w:numId="15">
    <w:abstractNumId w:val="5"/>
  </w:num>
  <w:num w:numId="16">
    <w:abstractNumId w:val="1"/>
  </w:num>
  <w:num w:numId="17">
    <w:abstractNumId w:val="2"/>
  </w:num>
  <w:num w:numId="18">
    <w:abstractNumId w:val="18"/>
  </w:num>
  <w:num w:numId="19">
    <w:abstractNumId w:val="15"/>
  </w:num>
  <w:num w:numId="20">
    <w:abstractNumId w:val="7"/>
  </w:num>
  <w:num w:numId="21">
    <w:abstractNumId w:val="16"/>
  </w:num>
  <w:num w:numId="22">
    <w:abstractNumId w:val="0"/>
  </w:num>
  <w:num w:numId="23">
    <w:abstractNumId w:val="21"/>
  </w:num>
  <w:num w:numId="24">
    <w:abstractNumId w:val="17"/>
  </w:num>
  <w:num w:numId="25">
    <w:abstractNumId w:val="9"/>
  </w:num>
  <w:num w:numId="26">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6"/>
  <w:bordersDoNotSurroundHeader/>
  <w:bordersDoNotSurroundFooter/>
  <w:proofState w:spelling="clean" w:grammar="clean"/>
  <w:defaultTabStop w:val="840"/>
  <w:drawingGridHorizontalSpacing w:val="165"/>
  <w:drawingGridVerticalSpacing w:val="130"/>
  <w:displayHorizontalDrawingGridEvery w:val="0"/>
  <w:displayVerticalDrawingGridEvery w:val="2"/>
  <w:characterSpacingControl w:val="compressPunctuation"/>
  <w:hdrShapeDefaults>
    <o:shapedefaults v:ext="edit" spidmax="2049">
      <v:textbox inset=",,5.85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4013"/>
    <w:rsid w:val="00014451"/>
    <w:rsid w:val="0002527D"/>
    <w:rsid w:val="001F4AB0"/>
    <w:rsid w:val="001F5173"/>
    <w:rsid w:val="003A4CDD"/>
    <w:rsid w:val="004712B2"/>
    <w:rsid w:val="00496DC8"/>
    <w:rsid w:val="005234DA"/>
    <w:rsid w:val="00544013"/>
    <w:rsid w:val="009D3CD0"/>
    <w:rsid w:val="00A70FC9"/>
    <w:rsid w:val="00AE52C3"/>
    <w:rsid w:val="00C01FFD"/>
    <w:rsid w:val="00C266A8"/>
    <w:rsid w:val="00D15503"/>
    <w:rsid w:val="00D77E40"/>
    <w:rsid w:val="00E032B9"/>
    <w:rsid w:val="00E907A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v:textbox inset=",,5.85pt"/>
    </o:shapedefaults>
    <o:shapelayout v:ext="edit">
      <o:idmap v:ext="edit" data="1"/>
    </o:shapelayout>
  </w:shapeDefaults>
  <w:decimalSymbol w:val="."/>
  <w:listSeparator w:val=","/>
  <w14:docId w14:val="13A7A95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entury" w:eastAsia="ＭＳ 明朝" w:hAnsi="Century" w:cs="Times New Roman"/>
        <w:lang w:val="en-US"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pPr>
      <w:widowControl w:val="0"/>
      <w:jc w:val="both"/>
    </w:pPr>
    <w:rPr>
      <w:kern w:val="2"/>
      <w:sz w:val="16"/>
    </w:rPr>
  </w:style>
  <w:style w:type="paragraph" w:styleId="1">
    <w:name w:val="heading 1"/>
    <w:basedOn w:val="a"/>
    <w:next w:val="a"/>
    <w:qFormat/>
    <w:pPr>
      <w:keepNext/>
      <w:outlineLvl w:val="0"/>
    </w:pPr>
    <w:rPr>
      <w:rFonts w:ascii="Arial" w:hAnsi="Arial"/>
      <w:b/>
      <w:i/>
      <w:sz w:val="18"/>
    </w:rPr>
  </w:style>
  <w:style w:type="paragraph" w:styleId="2">
    <w:name w:val="heading 2"/>
    <w:basedOn w:val="a"/>
    <w:next w:val="a"/>
    <w:qFormat/>
    <w:pPr>
      <w:keepNext/>
      <w:spacing w:line="160" w:lineRule="exact"/>
      <w:outlineLvl w:val="1"/>
    </w:pPr>
    <w:rPr>
      <w:rFonts w:ascii="Arial" w:hAnsi="Arial"/>
      <w:i/>
      <w:snapToGrid w:val="0"/>
    </w:rPr>
  </w:style>
  <w:style w:type="paragraph" w:styleId="3">
    <w:name w:val="heading 3"/>
    <w:basedOn w:val="a"/>
    <w:next w:val="a"/>
    <w:qFormat/>
    <w:pPr>
      <w:keepNext/>
      <w:snapToGrid w:val="0"/>
      <w:spacing w:line="240" w:lineRule="exact"/>
      <w:jc w:val="center"/>
      <w:outlineLvl w:val="2"/>
    </w:pPr>
    <w:rPr>
      <w:b/>
      <w:sz w:val="17"/>
    </w:rPr>
  </w:style>
  <w:style w:type="character" w:default="1" w:styleId="a0">
    <w:name w:val="Default Paragraph Font"/>
    <w:semiHidden/>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英文表題（主題）"/>
    <w:basedOn w:val="a"/>
    <w:next w:val="a"/>
    <w:pPr>
      <w:widowControl/>
      <w:snapToGrid w:val="0"/>
      <w:spacing w:line="240" w:lineRule="atLeast"/>
      <w:jc w:val="center"/>
    </w:pPr>
    <w:rPr>
      <w:b/>
      <w:kern w:val="0"/>
      <w:sz w:val="24"/>
      <w:lang w:val="en-GB"/>
    </w:rPr>
  </w:style>
  <w:style w:type="character" w:customStyle="1" w:styleId="a4">
    <w:name w:val="脚注記号・文献参照"/>
    <w:rPr>
      <w:rFonts w:ascii="Century" w:eastAsia="ＭＳ 明朝" w:hAnsi="Century"/>
      <w:noProof w:val="0"/>
      <w:spacing w:val="0"/>
      <w:vertAlign w:val="superscript"/>
      <w:lang w:eastAsia="ja-JP"/>
    </w:rPr>
  </w:style>
  <w:style w:type="paragraph" w:customStyle="1" w:styleId="a5">
    <w:name w:val="キーワード"/>
    <w:basedOn w:val="a"/>
    <w:pPr>
      <w:widowControl/>
      <w:snapToGrid w:val="0"/>
      <w:spacing w:line="0" w:lineRule="atLeast"/>
      <w:jc w:val="left"/>
    </w:pPr>
    <w:rPr>
      <w:color w:val="000000"/>
      <w:spacing w:val="-12"/>
      <w:kern w:val="0"/>
      <w:sz w:val="19"/>
    </w:rPr>
  </w:style>
  <w:style w:type="paragraph" w:customStyle="1" w:styleId="a6">
    <w:name w:val="和文表題（主題）"/>
    <w:basedOn w:val="a"/>
    <w:next w:val="a7"/>
    <w:pPr>
      <w:framePr w:hSpace="142" w:wrap="around" w:vAnchor="text" w:hAnchor="text" w:y="1"/>
      <w:widowControl/>
      <w:snapToGrid w:val="0"/>
      <w:jc w:val="center"/>
    </w:pPr>
    <w:rPr>
      <w:rFonts w:eastAsia="ＭＳ ゴシック"/>
      <w:caps/>
      <w:color w:val="000000"/>
      <w:spacing w:val="-20"/>
      <w:kern w:val="0"/>
      <w:sz w:val="28"/>
    </w:rPr>
  </w:style>
  <w:style w:type="paragraph" w:customStyle="1" w:styleId="a7">
    <w:name w:val="和文表題（副題）"/>
    <w:basedOn w:val="a6"/>
    <w:next w:val="a8"/>
    <w:pPr>
      <w:framePr w:wrap="around"/>
    </w:pPr>
    <w:rPr>
      <w:caps w:val="0"/>
      <w:sz w:val="24"/>
    </w:rPr>
  </w:style>
  <w:style w:type="paragraph" w:customStyle="1" w:styleId="a8">
    <w:name w:val="和文著者名"/>
    <w:basedOn w:val="a"/>
    <w:next w:val="a3"/>
    <w:pPr>
      <w:widowControl/>
      <w:snapToGrid w:val="0"/>
      <w:spacing w:line="240" w:lineRule="atLeast"/>
      <w:jc w:val="right"/>
    </w:pPr>
    <w:rPr>
      <w:rFonts w:ascii="Times New Roman" w:hAnsi="Times New Roman"/>
      <w:spacing w:val="113"/>
      <w:kern w:val="0"/>
      <w:sz w:val="24"/>
    </w:rPr>
  </w:style>
  <w:style w:type="paragraph" w:customStyle="1" w:styleId="a9">
    <w:name w:val="英文表題（副題）"/>
    <w:basedOn w:val="a3"/>
    <w:next w:val="aa"/>
    <w:rPr>
      <w:sz w:val="22"/>
    </w:rPr>
  </w:style>
  <w:style w:type="paragraph" w:customStyle="1" w:styleId="aa">
    <w:name w:val="英文著者名"/>
    <w:basedOn w:val="a8"/>
    <w:pPr>
      <w:jc w:val="center"/>
    </w:pPr>
    <w:rPr>
      <w:rFonts w:ascii="Century" w:hAnsi="Century"/>
      <w:spacing w:val="0"/>
      <w:sz w:val="22"/>
    </w:rPr>
  </w:style>
  <w:style w:type="paragraph" w:customStyle="1" w:styleId="ab">
    <w:name w:val="概要"/>
    <w:basedOn w:val="a"/>
    <w:next w:val="a5"/>
    <w:pPr>
      <w:widowControl/>
      <w:snapToGrid w:val="0"/>
      <w:spacing w:line="230" w:lineRule="exact"/>
      <w:ind w:firstLine="369"/>
    </w:pPr>
    <w:rPr>
      <w:spacing w:val="-12"/>
      <w:kern w:val="0"/>
      <w:sz w:val="19"/>
    </w:rPr>
  </w:style>
  <w:style w:type="paragraph" w:styleId="ac">
    <w:name w:val="Body Text"/>
    <w:basedOn w:val="a"/>
    <w:semiHidden/>
    <w:pPr>
      <w:ind w:firstLine="227"/>
    </w:pPr>
    <w:rPr>
      <w:spacing w:val="-8"/>
      <w:kern w:val="0"/>
      <w:sz w:val="20"/>
    </w:rPr>
  </w:style>
  <w:style w:type="paragraph" w:customStyle="1" w:styleId="ad">
    <w:name w:val="見出し（章）"/>
    <w:basedOn w:val="a"/>
    <w:next w:val="ac"/>
    <w:pPr>
      <w:widowControl/>
      <w:spacing w:before="100" w:after="100"/>
      <w:ind w:leftChars="100" w:left="100" w:rightChars="100" w:right="100"/>
      <w:jc w:val="center"/>
      <w:outlineLvl w:val="0"/>
    </w:pPr>
    <w:rPr>
      <w:rFonts w:ascii="Times New Roman" w:eastAsia="ＭＳ ゴシック" w:hAnsi="Times New Roman"/>
      <w:b/>
      <w:kern w:val="0"/>
      <w:sz w:val="20"/>
    </w:rPr>
  </w:style>
  <w:style w:type="paragraph" w:customStyle="1" w:styleId="ae">
    <w:name w:val="所属・連絡先（和文）"/>
    <w:basedOn w:val="a"/>
    <w:pPr>
      <w:widowControl/>
      <w:pBdr>
        <w:top w:val="single" w:sz="2" w:space="1" w:color="000000"/>
      </w:pBdr>
      <w:snapToGrid w:val="0"/>
      <w:spacing w:line="200" w:lineRule="exact"/>
      <w:jc w:val="left"/>
    </w:pPr>
    <w:rPr>
      <w:spacing w:val="-8"/>
      <w:kern w:val="0"/>
      <w:sz w:val="17"/>
    </w:rPr>
  </w:style>
  <w:style w:type="paragraph" w:customStyle="1" w:styleId="Date">
    <w:name w:val="Date"/>
    <w:basedOn w:val="a"/>
    <w:next w:val="a"/>
    <w:pPr>
      <w:autoSpaceDE w:val="0"/>
      <w:autoSpaceDN w:val="0"/>
      <w:adjustRightInd w:val="0"/>
      <w:textAlignment w:val="baseline"/>
    </w:pPr>
    <w:rPr>
      <w:rFonts w:ascii="Times New Roman" w:hAnsi="Times New Roman"/>
      <w:sz w:val="24"/>
    </w:rPr>
  </w:style>
  <w:style w:type="paragraph" w:styleId="20">
    <w:name w:val="Body Text 2"/>
    <w:basedOn w:val="a"/>
    <w:semiHidden/>
    <w:pPr>
      <w:spacing w:line="200" w:lineRule="exact"/>
    </w:pPr>
    <w:rPr>
      <w:rFonts w:ascii="Arial" w:hAnsi="Arial"/>
    </w:rPr>
  </w:style>
  <w:style w:type="paragraph" w:styleId="30">
    <w:name w:val="Body Text 3"/>
    <w:basedOn w:val="a"/>
    <w:semiHidden/>
    <w:pPr>
      <w:spacing w:line="160" w:lineRule="exact"/>
    </w:pPr>
    <w:rPr>
      <w:rFonts w:ascii="Arial" w:hAnsi="Arial"/>
      <w:i/>
    </w:rPr>
  </w:style>
  <w:style w:type="character" w:styleId="af">
    <w:name w:val="Emphasis"/>
    <w:basedOn w:val="a0"/>
    <w:qFormat/>
    <w:rPr>
      <w:i/>
    </w:rPr>
  </w:style>
  <w:style w:type="character" w:styleId="af0">
    <w:name w:val="Hyperlink"/>
    <w:basedOn w:val="a0"/>
    <w:semiHidden/>
    <w:rPr>
      <w:color w:val="0000FF"/>
      <w:u w:val="single"/>
    </w:rPr>
  </w:style>
  <w:style w:type="character" w:styleId="af1">
    <w:name w:val="annotation reference"/>
    <w:basedOn w:val="a0"/>
    <w:semiHidden/>
    <w:rPr>
      <w:sz w:val="18"/>
    </w:rPr>
  </w:style>
  <w:style w:type="paragraph" w:styleId="af2">
    <w:name w:val="annotation text"/>
    <w:basedOn w:val="a"/>
    <w:semiHidden/>
    <w:pPr>
      <w:jc w:val="left"/>
    </w:pPr>
  </w:style>
  <w:style w:type="paragraph" w:styleId="af3">
    <w:name w:val="header"/>
    <w:basedOn w:val="a"/>
    <w:link w:val="af4"/>
    <w:uiPriority w:val="99"/>
    <w:semiHidden/>
    <w:unhideWhenUsed/>
    <w:rsid w:val="00544013"/>
    <w:pPr>
      <w:tabs>
        <w:tab w:val="center" w:pos="4252"/>
        <w:tab w:val="right" w:pos="8504"/>
      </w:tabs>
      <w:snapToGrid w:val="0"/>
    </w:pPr>
  </w:style>
  <w:style w:type="character" w:customStyle="1" w:styleId="af4">
    <w:name w:val="ヘッダー (文字)"/>
    <w:basedOn w:val="a0"/>
    <w:link w:val="af3"/>
    <w:uiPriority w:val="99"/>
    <w:semiHidden/>
    <w:rsid w:val="00544013"/>
    <w:rPr>
      <w:kern w:val="2"/>
      <w:sz w:val="16"/>
    </w:rPr>
  </w:style>
  <w:style w:type="paragraph" w:styleId="af5">
    <w:name w:val="footer"/>
    <w:basedOn w:val="a"/>
    <w:link w:val="af6"/>
    <w:uiPriority w:val="99"/>
    <w:semiHidden/>
    <w:unhideWhenUsed/>
    <w:rsid w:val="00544013"/>
    <w:pPr>
      <w:tabs>
        <w:tab w:val="center" w:pos="4252"/>
        <w:tab w:val="right" w:pos="8504"/>
      </w:tabs>
      <w:snapToGrid w:val="0"/>
    </w:pPr>
  </w:style>
  <w:style w:type="character" w:customStyle="1" w:styleId="af6">
    <w:name w:val="フッター (文字)"/>
    <w:basedOn w:val="a0"/>
    <w:link w:val="af5"/>
    <w:uiPriority w:val="99"/>
    <w:semiHidden/>
    <w:rsid w:val="00544013"/>
    <w:rPr>
      <w:kern w:val="2"/>
      <w:sz w:val="16"/>
    </w:rPr>
  </w:style>
  <w:style w:type="character" w:styleId="af7">
    <w:name w:val="Placeholder Text"/>
    <w:basedOn w:val="a0"/>
    <w:uiPriority w:val="99"/>
    <w:semiHidden/>
    <w:rsid w:val="00D77E4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492020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8408433-0893-324E-9458-EE07CBAF386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template05.dotx</Template>
  <TotalTime>17</TotalTime>
  <Pages>2</Pages>
  <Words>305</Words>
  <Characters>1743</Characters>
  <Application>Microsoft Office Word</Application>
  <DocSecurity>0</DocSecurity>
  <Lines>14</Lines>
  <Paragraphs>4</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 </vt:lpstr>
      <vt:lpstr> </vt:lpstr>
    </vt:vector>
  </TitlesOfParts>
  <Company>数値工学研究室</Company>
  <LinksUpToDate>false</LinksUpToDate>
  <CharactersWithSpaces>2044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東京都立大学</dc:creator>
  <cp:keywords/>
  <dc:description/>
  <cp:lastModifiedBy>原田 佳明</cp:lastModifiedBy>
  <cp:revision>3</cp:revision>
  <cp:lastPrinted>2002-06-20T07:58:00Z</cp:lastPrinted>
  <dcterms:created xsi:type="dcterms:W3CDTF">2019-06-21T05:28:00Z</dcterms:created>
  <dcterms:modified xsi:type="dcterms:W3CDTF">2019-06-21T05:47:00Z</dcterms:modified>
</cp:coreProperties>
</file>